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9D003F"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PATVIRTINTA:</w:t>
      </w:r>
    </w:p>
    <w:p w14:paraId="38DC8438" w14:textId="77777777" w:rsidR="00705663" w:rsidRPr="009D003F"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Kauno rajono savivaldybės administracijos</w:t>
      </w:r>
    </w:p>
    <w:p w14:paraId="7EC93267" w14:textId="77777777" w:rsidR="00705663" w:rsidRPr="009D003F"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 xml:space="preserve">Nuolatinės viešųjų pirkimų komisijos </w:t>
      </w:r>
    </w:p>
    <w:p w14:paraId="1F2BBF66" w14:textId="03379828" w:rsidR="00705663"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themeColor="text1"/>
          <w:lang w:val="lt-LT" w:eastAsia="en-GB"/>
        </w:rPr>
      </w:pPr>
      <w:r w:rsidRPr="009D003F">
        <w:rPr>
          <w:color w:val="000000" w:themeColor="text1"/>
          <w:lang w:val="lt-LT" w:eastAsia="en-GB"/>
        </w:rPr>
        <w:t>202</w:t>
      </w:r>
      <w:r w:rsidR="00250292" w:rsidRPr="009D003F">
        <w:rPr>
          <w:color w:val="000000" w:themeColor="text1"/>
          <w:lang w:eastAsia="en-GB"/>
        </w:rPr>
        <w:t>5</w:t>
      </w:r>
      <w:r w:rsidRPr="009D003F">
        <w:rPr>
          <w:color w:val="000000" w:themeColor="text1"/>
          <w:lang w:val="lt-LT" w:eastAsia="en-GB"/>
        </w:rPr>
        <w:t>-</w:t>
      </w:r>
      <w:r w:rsidR="00AB1AB3">
        <w:rPr>
          <w:color w:val="000000" w:themeColor="text1"/>
          <w:lang w:eastAsia="en-GB"/>
        </w:rPr>
        <w:t>11</w:t>
      </w:r>
      <w:r w:rsidR="000300A5" w:rsidRPr="009D003F">
        <w:rPr>
          <w:color w:val="000000" w:themeColor="text1"/>
          <w:lang w:eastAsia="en-GB"/>
        </w:rPr>
        <w:t>-</w:t>
      </w:r>
      <w:r w:rsidR="007B08D8">
        <w:rPr>
          <w:color w:val="000000" w:themeColor="text1"/>
          <w:lang w:val="lt-LT" w:eastAsia="en-GB"/>
        </w:rPr>
        <w:t>20</w:t>
      </w:r>
      <w:r w:rsidRPr="009D003F">
        <w:rPr>
          <w:color w:val="000000" w:themeColor="text1"/>
          <w:lang w:val="lt-LT" w:eastAsia="en-GB"/>
        </w:rPr>
        <w:t xml:space="preserve"> posėdžio protokolu Nr. </w:t>
      </w:r>
      <w:r w:rsidR="007B08D8">
        <w:rPr>
          <w:color w:val="000000" w:themeColor="text1"/>
          <w:lang w:val="lt-LT" w:eastAsia="en-GB"/>
        </w:rPr>
        <w:t>1</w:t>
      </w:r>
    </w:p>
    <w:p w14:paraId="5A60C20B" w14:textId="29A75F20" w:rsidR="007E65A4" w:rsidRPr="009D003F" w:rsidRDefault="004877CC" w:rsidP="007E65A4">
      <w:pPr>
        <w:pStyle w:val="Heading"/>
        <w:jc w:val="center"/>
        <w:rPr>
          <w:rFonts w:cs="Times New Roman"/>
          <w:color w:val="000000" w:themeColor="text1"/>
          <w:sz w:val="24"/>
          <w:szCs w:val="24"/>
          <w:lang w:val="lt-LT"/>
        </w:rPr>
      </w:pPr>
      <w:r>
        <w:rPr>
          <w:noProof/>
        </w:rPr>
        <w:drawing>
          <wp:inline distT="0" distB="0" distL="0" distR="0" wp14:anchorId="14F9277E" wp14:editId="356CD096">
            <wp:extent cx="2307590" cy="642620"/>
            <wp:effectExtent l="0" t="0" r="0" b="5080"/>
            <wp:docPr id="1222206301" name="Paveikslėlis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06301" name="Paveikslėlis 1" descr="Graphical user interface, application&#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7590" cy="642620"/>
                    </a:xfrm>
                    <a:prstGeom prst="rect">
                      <a:avLst/>
                    </a:prstGeom>
                    <a:noFill/>
                    <a:ln>
                      <a:noFill/>
                    </a:ln>
                  </pic:spPr>
                </pic:pic>
              </a:graphicData>
            </a:graphic>
          </wp:inline>
        </w:drawing>
      </w:r>
    </w:p>
    <w:p w14:paraId="4D00FF61" w14:textId="77777777" w:rsidR="007E65A4" w:rsidRPr="009D003F" w:rsidRDefault="007E65A4" w:rsidP="007E65A4">
      <w:pPr>
        <w:pStyle w:val="Body2"/>
        <w:rPr>
          <w:rFonts w:cs="Times New Roman"/>
          <w:color w:val="000000" w:themeColor="text1"/>
          <w:sz w:val="24"/>
          <w:szCs w:val="24"/>
          <w:lang w:val="lt-LT"/>
        </w:rPr>
      </w:pPr>
    </w:p>
    <w:p w14:paraId="3A520ED8" w14:textId="4D43CB9F" w:rsidR="005C347E" w:rsidRPr="009D003F" w:rsidRDefault="00705663" w:rsidP="005C347E">
      <w:pPr>
        <w:pStyle w:val="Heading"/>
        <w:jc w:val="center"/>
        <w:rPr>
          <w:rFonts w:cs="Times New Roman"/>
          <w:color w:val="000000" w:themeColor="text1"/>
          <w:sz w:val="24"/>
          <w:szCs w:val="24"/>
          <w:lang w:val="lt-LT"/>
        </w:rPr>
      </w:pPr>
      <w:r w:rsidRPr="009D003F">
        <w:rPr>
          <w:rFonts w:cs="Times New Roman"/>
          <w:color w:val="000000" w:themeColor="text1"/>
          <w:sz w:val="24"/>
          <w:szCs w:val="24"/>
          <w:lang w:val="lt-LT"/>
        </w:rPr>
        <w:t>KAUNO RAJONO SAVIVALDYBės administracija</w:t>
      </w:r>
    </w:p>
    <w:p w14:paraId="79104FCE" w14:textId="77777777" w:rsidR="006E1BDC" w:rsidRPr="009D003F" w:rsidRDefault="006E1BDC" w:rsidP="006E1BDC">
      <w:pPr>
        <w:pStyle w:val="Body2"/>
        <w:rPr>
          <w:rFonts w:cs="Times New Roman"/>
          <w:color w:val="000000" w:themeColor="text1"/>
          <w:sz w:val="24"/>
          <w:szCs w:val="24"/>
          <w:lang w:val="lt-LT"/>
        </w:rPr>
      </w:pPr>
    </w:p>
    <w:p w14:paraId="01D27BCA" w14:textId="77777777" w:rsidR="005C347E" w:rsidRPr="009D003F" w:rsidRDefault="005C347E" w:rsidP="005C347E">
      <w:pPr>
        <w:pStyle w:val="Heading"/>
        <w:jc w:val="center"/>
        <w:rPr>
          <w:rFonts w:cs="Times New Roman"/>
          <w:color w:val="000000" w:themeColor="text1"/>
          <w:sz w:val="24"/>
          <w:szCs w:val="24"/>
          <w:lang w:val="lt-LT"/>
        </w:rPr>
      </w:pPr>
    </w:p>
    <w:p w14:paraId="02E3A1DE" w14:textId="22F2427D" w:rsidR="00BE4004" w:rsidRDefault="00BE4004" w:rsidP="00BE4004">
      <w:pPr>
        <w:pStyle w:val="Heading"/>
        <w:jc w:val="center"/>
        <w:rPr>
          <w:rFonts w:cs="Times New Roman"/>
          <w:color w:val="000000" w:themeColor="text1"/>
          <w:sz w:val="24"/>
          <w:szCs w:val="24"/>
          <w:lang w:val="lt-LT"/>
        </w:rPr>
      </w:pPr>
      <w:r w:rsidRPr="009D003F">
        <w:rPr>
          <w:rFonts w:cs="Times New Roman"/>
          <w:color w:val="000000" w:themeColor="text1"/>
          <w:sz w:val="24"/>
          <w:szCs w:val="24"/>
          <w:lang w:val="lt-LT"/>
        </w:rPr>
        <w:t>Atviras (</w:t>
      </w:r>
      <w:r w:rsidR="00705663" w:rsidRPr="009D003F">
        <w:rPr>
          <w:rFonts w:cs="Times New Roman"/>
          <w:color w:val="000000" w:themeColor="text1"/>
          <w:sz w:val="24"/>
          <w:szCs w:val="24"/>
          <w:lang w:val="lt-LT"/>
        </w:rPr>
        <w:t>TARPTAUTINIS</w:t>
      </w:r>
      <w:r w:rsidRPr="009D003F">
        <w:rPr>
          <w:rFonts w:cs="Times New Roman"/>
          <w:color w:val="000000" w:themeColor="text1"/>
          <w:sz w:val="24"/>
          <w:szCs w:val="24"/>
          <w:lang w:val="lt-LT"/>
        </w:rPr>
        <w:t xml:space="preserve">) </w:t>
      </w:r>
      <w:r w:rsidR="00705663" w:rsidRPr="009D003F">
        <w:rPr>
          <w:rFonts w:cs="Times New Roman"/>
          <w:color w:val="000000" w:themeColor="text1"/>
          <w:sz w:val="24"/>
          <w:szCs w:val="24"/>
          <w:lang w:val="lt-LT"/>
        </w:rPr>
        <w:t xml:space="preserve">konkursas </w:t>
      </w:r>
      <w:r w:rsidRPr="009D003F">
        <w:rPr>
          <w:rFonts w:cs="Times New Roman"/>
          <w:color w:val="000000" w:themeColor="text1"/>
          <w:sz w:val="24"/>
          <w:szCs w:val="24"/>
          <w:lang w:val="lt-LT"/>
        </w:rPr>
        <w:t>(VPĮ)</w:t>
      </w:r>
    </w:p>
    <w:p w14:paraId="1A14AA4D" w14:textId="77777777" w:rsidR="0095733A" w:rsidRPr="0095733A" w:rsidRDefault="0095733A" w:rsidP="0095733A">
      <w:pPr>
        <w:pStyle w:val="Body2"/>
        <w:rPr>
          <w:lang w:val="lt-LT"/>
        </w:rPr>
      </w:pPr>
    </w:p>
    <w:p w14:paraId="61F41E7E" w14:textId="7C952639" w:rsidR="003C0354" w:rsidRPr="009D003F" w:rsidRDefault="000300A5" w:rsidP="000300A5">
      <w:pPr>
        <w:pStyle w:val="Body"/>
        <w:spacing w:line="240" w:lineRule="auto"/>
        <w:jc w:val="center"/>
        <w:rPr>
          <w:rFonts w:ascii="Times New Roman" w:hAnsi="Times New Roman" w:cs="Times New Roman"/>
          <w:b/>
          <w:color w:val="000000" w:themeColor="text1"/>
          <w:sz w:val="24"/>
          <w:szCs w:val="24"/>
          <w:lang w:val="lt-LT"/>
        </w:rPr>
      </w:pPr>
      <w:r w:rsidRPr="009D003F">
        <w:rPr>
          <w:rFonts w:ascii="Times New Roman" w:hAnsi="Times New Roman" w:cs="Times New Roman"/>
          <w:b/>
          <w:color w:val="000000" w:themeColor="text1"/>
          <w:sz w:val="24"/>
          <w:szCs w:val="24"/>
        </w:rPr>
        <w:t>MOKSLO PASKIRTIES PASTATO LEDOS G. 2, 2B, UŽLIEDŽIŲ K., UŽLIEDŽIŲ SEN., KAUNO R. SAV</w:t>
      </w:r>
      <w:r w:rsidR="007B5D70">
        <w:rPr>
          <w:rFonts w:ascii="Times New Roman" w:hAnsi="Times New Roman" w:cs="Times New Roman"/>
          <w:b/>
          <w:color w:val="000000" w:themeColor="text1"/>
          <w:sz w:val="24"/>
          <w:szCs w:val="24"/>
        </w:rPr>
        <w:t>.</w:t>
      </w:r>
      <w:r w:rsidRPr="009D003F">
        <w:rPr>
          <w:rFonts w:ascii="Times New Roman" w:hAnsi="Times New Roman" w:cs="Times New Roman"/>
          <w:b/>
          <w:color w:val="000000" w:themeColor="text1"/>
          <w:sz w:val="24"/>
          <w:szCs w:val="24"/>
        </w:rPr>
        <w:t>, REKONSTRAVIMO DARB</w:t>
      </w:r>
      <w:r w:rsidRPr="009D003F">
        <w:rPr>
          <w:rFonts w:ascii="Times New Roman" w:hAnsi="Times New Roman" w:cs="Times New Roman"/>
          <w:b/>
          <w:color w:val="000000" w:themeColor="text1"/>
          <w:sz w:val="24"/>
          <w:szCs w:val="24"/>
          <w:lang w:val="lt-LT"/>
        </w:rPr>
        <w:t>Ų PIRKIMAS</w:t>
      </w:r>
      <w:r w:rsidR="008A09B1">
        <w:rPr>
          <w:rFonts w:ascii="Times New Roman" w:hAnsi="Times New Roman" w:cs="Times New Roman"/>
          <w:b/>
          <w:color w:val="000000" w:themeColor="text1"/>
          <w:sz w:val="24"/>
          <w:szCs w:val="24"/>
          <w:lang w:val="lt-LT"/>
        </w:rPr>
        <w:t xml:space="preserve"> (KARTOJAMAS)</w:t>
      </w:r>
    </w:p>
    <w:p w14:paraId="61260C53" w14:textId="001EEB7E" w:rsidR="006E1BDC" w:rsidRPr="009D003F" w:rsidRDefault="006E1BDC" w:rsidP="00D26CDC">
      <w:pPr>
        <w:pStyle w:val="Body2"/>
        <w:rPr>
          <w:rFonts w:cs="Times New Roman"/>
          <w:color w:val="000000" w:themeColor="text1"/>
          <w:sz w:val="24"/>
          <w:szCs w:val="24"/>
          <w:lang w:val="lt-LT"/>
        </w:rPr>
      </w:pPr>
    </w:p>
    <w:p w14:paraId="06A932A3" w14:textId="6A20E961" w:rsidR="00984DC0" w:rsidRPr="009D003F" w:rsidRDefault="005C347E" w:rsidP="00984DC0">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 BENDROSIOS NUOSTATOS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1.1. </w:t>
      </w:r>
      <w:r w:rsidR="00431AAA" w:rsidRPr="009D003F">
        <w:rPr>
          <w:rFonts w:cs="Times New Roman"/>
          <w:color w:val="000000" w:themeColor="text1"/>
          <w:sz w:val="24"/>
          <w:szCs w:val="24"/>
          <w:lang w:val="lt-LT"/>
        </w:rPr>
        <w:t xml:space="preserve">Perkančioji organizacija </w:t>
      </w:r>
      <w:r w:rsidR="00431AAA" w:rsidRPr="009D003F">
        <w:rPr>
          <w:rFonts w:cs="Times New Roman"/>
          <w:b/>
          <w:bCs/>
          <w:color w:val="000000" w:themeColor="text1"/>
          <w:sz w:val="24"/>
          <w:szCs w:val="24"/>
          <w:lang w:val="lt-LT"/>
        </w:rPr>
        <w:t>Kauno rajono savivaldybės administracija</w:t>
      </w:r>
      <w:r w:rsidR="00431AAA" w:rsidRPr="009D003F">
        <w:rPr>
          <w:rFonts w:cs="Times New Roman"/>
          <w:color w:val="000000" w:themeColor="text1"/>
          <w:sz w:val="24"/>
          <w:szCs w:val="24"/>
          <w:lang w:val="lt-LT"/>
        </w:rPr>
        <w:t xml:space="preserve"> (toliau – perkančioji organizacija), </w:t>
      </w:r>
      <w:r w:rsidR="009D003F" w:rsidRPr="009D003F">
        <w:rPr>
          <w:rFonts w:cs="Times New Roman"/>
          <w:color w:val="000000" w:themeColor="text1"/>
          <w:sz w:val="24"/>
          <w:szCs w:val="24"/>
          <w:lang w:val="lt-LT"/>
        </w:rPr>
        <w:t xml:space="preserve">pakartotinai </w:t>
      </w:r>
      <w:r w:rsidR="00431AAA" w:rsidRPr="009D003F">
        <w:rPr>
          <w:rFonts w:cs="Times New Roman"/>
          <w:color w:val="000000" w:themeColor="text1"/>
          <w:sz w:val="24"/>
          <w:szCs w:val="24"/>
          <w:lang w:val="lt-LT"/>
        </w:rPr>
        <w:t xml:space="preserve">vykdo viešąjį pirkimą: </w:t>
      </w:r>
      <w:r w:rsidR="000300A5" w:rsidRPr="009D003F">
        <w:rPr>
          <w:rFonts w:cs="Times New Roman"/>
          <w:color w:val="000000" w:themeColor="text1"/>
          <w:sz w:val="24"/>
          <w:szCs w:val="24"/>
          <w:lang w:val="lt-LT"/>
        </w:rPr>
        <w:t>Mokslo paskirties pastato Ledos g. 2, 2B, Užliedžių k., Užliedžių sen., Kauno r. sav</w:t>
      </w:r>
      <w:r w:rsidR="007B5D70">
        <w:rPr>
          <w:rFonts w:cs="Times New Roman"/>
          <w:color w:val="000000" w:themeColor="text1"/>
          <w:sz w:val="24"/>
          <w:szCs w:val="24"/>
          <w:lang w:val="lt-LT"/>
        </w:rPr>
        <w:t>.</w:t>
      </w:r>
      <w:r w:rsidR="000300A5" w:rsidRPr="009D003F">
        <w:rPr>
          <w:rFonts w:cs="Times New Roman"/>
          <w:color w:val="000000" w:themeColor="text1"/>
          <w:sz w:val="24"/>
          <w:szCs w:val="24"/>
          <w:lang w:val="lt-LT"/>
        </w:rPr>
        <w:t xml:space="preserve">, rekonstravimo darbų </w:t>
      </w:r>
      <w:r w:rsidR="00794C13" w:rsidRPr="009D003F">
        <w:rPr>
          <w:rFonts w:cs="Times New Roman"/>
          <w:color w:val="000000" w:themeColor="text1"/>
          <w:sz w:val="24"/>
          <w:szCs w:val="24"/>
          <w:lang w:val="lt-LT"/>
        </w:rPr>
        <w:t>pirkimas</w:t>
      </w:r>
      <w:r w:rsidR="00431AAA" w:rsidRPr="009D003F">
        <w:rPr>
          <w:rFonts w:cs="Times New Roman"/>
          <w:b/>
          <w:bCs/>
          <w:color w:val="000000" w:themeColor="text1"/>
          <w:sz w:val="24"/>
          <w:szCs w:val="24"/>
          <w:lang w:val="lt-LT"/>
        </w:rPr>
        <w:t xml:space="preserve">. </w:t>
      </w:r>
      <w:r w:rsidR="00431AAA" w:rsidRPr="009D003F">
        <w:rPr>
          <w:rFonts w:cs="Times New Roman"/>
          <w:color w:val="000000" w:themeColor="text1"/>
          <w:sz w:val="24"/>
          <w:szCs w:val="24"/>
          <w:lang w:val="lt-LT"/>
        </w:rPr>
        <w:t xml:space="preserve">Pirkimo objekto </w:t>
      </w:r>
      <w:r w:rsidR="009D2441" w:rsidRPr="009D003F">
        <w:rPr>
          <w:rFonts w:cs="Times New Roman"/>
          <w:color w:val="000000" w:themeColor="text1"/>
          <w:sz w:val="24"/>
          <w:szCs w:val="24"/>
          <w:lang w:val="lt-LT"/>
        </w:rPr>
        <w:t xml:space="preserve">pagrindinis </w:t>
      </w:r>
      <w:r w:rsidR="00431AAA" w:rsidRPr="009D003F">
        <w:rPr>
          <w:rFonts w:cs="Times New Roman"/>
          <w:color w:val="000000" w:themeColor="text1"/>
          <w:sz w:val="24"/>
          <w:szCs w:val="24"/>
          <w:lang w:val="lt-LT"/>
        </w:rPr>
        <w:t>kodas pagal</w:t>
      </w:r>
      <w:r w:rsidR="00431AAA" w:rsidRPr="009D003F">
        <w:rPr>
          <w:rFonts w:cs="Times New Roman"/>
          <w:b/>
          <w:bCs/>
          <w:color w:val="000000" w:themeColor="text1"/>
          <w:sz w:val="24"/>
          <w:szCs w:val="24"/>
          <w:lang w:val="lt-LT"/>
        </w:rPr>
        <w:t xml:space="preserve"> BVPŽ: </w:t>
      </w:r>
      <w:r w:rsidR="007B08D8">
        <w:rPr>
          <w:rFonts w:cs="Times New Roman"/>
          <w:b/>
          <w:bCs/>
          <w:color w:val="000000" w:themeColor="text1"/>
          <w:sz w:val="24"/>
          <w:szCs w:val="24"/>
        </w:rPr>
        <w:t>45214200-0 (Mokyklų statybų darbai).</w:t>
      </w:r>
    </w:p>
    <w:p w14:paraId="5FF933C4" w14:textId="33475EF0" w:rsidR="00984DC0" w:rsidRPr="009D003F" w:rsidRDefault="00984DC0" w:rsidP="00984DC0">
      <w:pPr>
        <w:pStyle w:val="Body2"/>
        <w:ind w:firstLine="709"/>
        <w:rPr>
          <w:rFonts w:cs="Times New Roman"/>
          <w:b/>
          <w:bCs/>
          <w:color w:val="000000" w:themeColor="text1"/>
          <w:sz w:val="24"/>
          <w:szCs w:val="24"/>
          <w:lang w:val="lt-LT"/>
        </w:rPr>
      </w:pPr>
      <w:r w:rsidRPr="009D003F">
        <w:rPr>
          <w:rFonts w:cs="Times New Roman"/>
          <w:color w:val="000000" w:themeColor="text1"/>
          <w:sz w:val="24"/>
          <w:szCs w:val="24"/>
          <w:lang w:val="lt-LT"/>
        </w:rPr>
        <w:t>1.2.</w:t>
      </w:r>
      <w:r w:rsidRPr="009D003F">
        <w:rPr>
          <w:rFonts w:cs="Times New Roman"/>
          <w:color w:val="000000" w:themeColor="text1"/>
          <w:sz w:val="24"/>
          <w:szCs w:val="24"/>
          <w:lang w:val="lt-LT"/>
        </w:rPr>
        <w:tab/>
        <w:t>Vartojamos pagrindinės sąvokos apibrėžtos Lietuvos Respublikos viešųjų pirkimų 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9D003F" w:rsidRDefault="00984DC0" w:rsidP="00984DC0">
      <w:pPr>
        <w:pStyle w:val="Body2"/>
        <w:ind w:firstLine="709"/>
        <w:rPr>
          <w:rFonts w:cs="Times New Roman"/>
          <w:b/>
          <w:bCs/>
          <w:color w:val="000000" w:themeColor="text1"/>
          <w:sz w:val="24"/>
          <w:szCs w:val="24"/>
          <w:lang w:val="lt-LT"/>
        </w:rPr>
      </w:pPr>
      <w:r w:rsidRPr="009D003F">
        <w:rPr>
          <w:rFonts w:cs="Times New Roman"/>
          <w:color w:val="000000" w:themeColor="text1"/>
          <w:sz w:val="24"/>
          <w:szCs w:val="24"/>
          <w:lang w:val="lt-LT"/>
        </w:rPr>
        <w:t>1.3.</w:t>
      </w:r>
      <w:r w:rsidRPr="009D003F">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0914EFFC" w:rsidR="00627158" w:rsidRPr="009D003F" w:rsidRDefault="005C347E" w:rsidP="00627158">
      <w:pPr>
        <w:pStyle w:val="Body2"/>
        <w:rPr>
          <w:rFonts w:cs="Times New Roman"/>
          <w:color w:val="000000" w:themeColor="text1"/>
          <w:sz w:val="24"/>
          <w:szCs w:val="24"/>
          <w:lang w:val="lt-LT"/>
        </w:rPr>
      </w:pPr>
      <w:r w:rsidRPr="009D003F">
        <w:rPr>
          <w:rFonts w:cs="Times New Roman"/>
          <w:color w:val="000000" w:themeColor="text1"/>
          <w:sz w:val="24"/>
          <w:szCs w:val="24"/>
          <w:lang w:val="lt-LT"/>
        </w:rPr>
        <w:tab/>
        <w:t>1.</w:t>
      </w:r>
      <w:r w:rsidR="00D44CD6" w:rsidRPr="009D003F">
        <w:rPr>
          <w:rFonts w:cs="Times New Roman"/>
          <w:color w:val="000000" w:themeColor="text1"/>
          <w:sz w:val="24"/>
          <w:szCs w:val="24"/>
          <w:lang w:val="lt-LT"/>
        </w:rPr>
        <w:t>4</w:t>
      </w:r>
      <w:r w:rsidRPr="009D003F">
        <w:rPr>
          <w:rFonts w:cs="Times New Roman"/>
          <w:color w:val="000000" w:themeColor="text1"/>
          <w:sz w:val="24"/>
          <w:szCs w:val="24"/>
          <w:lang w:val="lt-LT"/>
        </w:rPr>
        <w:t xml:space="preserve">. </w:t>
      </w:r>
      <w:r w:rsidR="00146A56" w:rsidRPr="009D003F">
        <w:rPr>
          <w:rFonts w:cs="Times New Roman"/>
          <w:color w:val="000000" w:themeColor="text1"/>
          <w:sz w:val="24"/>
          <w:szCs w:val="24"/>
          <w:lang w:val="lt-LT"/>
        </w:rPr>
        <w:t xml:space="preserve">Šis </w:t>
      </w:r>
      <w:r w:rsidR="00705663" w:rsidRPr="009D003F">
        <w:rPr>
          <w:rFonts w:cs="Times New Roman"/>
          <w:color w:val="000000" w:themeColor="text1"/>
          <w:sz w:val="24"/>
          <w:szCs w:val="24"/>
          <w:lang w:val="lt-LT"/>
        </w:rPr>
        <w:t>tarptautinis</w:t>
      </w:r>
      <w:r w:rsidR="00146A56" w:rsidRPr="009D003F">
        <w:rPr>
          <w:rFonts w:cs="Times New Roman"/>
          <w:color w:val="000000" w:themeColor="text1"/>
          <w:sz w:val="24"/>
          <w:szCs w:val="24"/>
          <w:lang w:val="lt-LT"/>
        </w:rPr>
        <w:t xml:space="preserve"> pirkimas vykdomas atviro konkurso būdu</w:t>
      </w:r>
      <w:r w:rsidR="009D2441" w:rsidRPr="009D003F">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9" w:history="1">
        <w:r w:rsidR="00984DC0" w:rsidRPr="009D003F">
          <w:rPr>
            <w:rStyle w:val="Hipersaitas"/>
            <w:rFonts w:cs="Times New Roman"/>
            <w:color w:val="000000" w:themeColor="text1"/>
            <w:sz w:val="24"/>
            <w:szCs w:val="24"/>
            <w:lang w:val="lt-LT"/>
          </w:rPr>
          <w:t>https://viesiejipirkimai.lt</w:t>
        </w:r>
      </w:hyperlink>
      <w:r w:rsidR="00146A56" w:rsidRPr="009D003F">
        <w:rPr>
          <w:rFonts w:cs="Times New Roman"/>
          <w:color w:val="000000" w:themeColor="text1"/>
          <w:sz w:val="24"/>
          <w:szCs w:val="24"/>
          <w:lang w:val="lt-LT"/>
        </w:rPr>
        <w:t>.</w:t>
      </w:r>
    </w:p>
    <w:p w14:paraId="59974E62" w14:textId="334D9CDA" w:rsidR="00D44CD6" w:rsidRPr="009D003F" w:rsidRDefault="00984DC0" w:rsidP="00D44CD6">
      <w:pPr>
        <w:pStyle w:val="Body2"/>
        <w:rPr>
          <w:rFonts w:cs="Times New Roman"/>
          <w:strike/>
          <w:color w:val="000000" w:themeColor="text1"/>
          <w:sz w:val="24"/>
          <w:szCs w:val="24"/>
        </w:rPr>
      </w:pPr>
      <w:r w:rsidRPr="009D003F">
        <w:rPr>
          <w:rFonts w:cs="Times New Roman"/>
          <w:color w:val="000000" w:themeColor="text1"/>
          <w:sz w:val="24"/>
          <w:szCs w:val="24"/>
          <w:lang w:val="lt-LT"/>
        </w:rPr>
        <w:tab/>
      </w:r>
      <w:r w:rsidRPr="009D003F">
        <w:rPr>
          <w:rFonts w:cs="Times New Roman"/>
          <w:color w:val="000000" w:themeColor="text1"/>
          <w:sz w:val="24"/>
          <w:szCs w:val="24"/>
        </w:rPr>
        <w:t>1.</w:t>
      </w:r>
      <w:r w:rsidR="00D44CD6" w:rsidRPr="009D003F">
        <w:rPr>
          <w:rFonts w:cs="Times New Roman"/>
          <w:color w:val="000000" w:themeColor="text1"/>
          <w:sz w:val="24"/>
          <w:szCs w:val="24"/>
        </w:rPr>
        <w:t>5</w:t>
      </w:r>
      <w:r w:rsidRPr="009D003F">
        <w:rPr>
          <w:rFonts w:cs="Times New Roman"/>
          <w:color w:val="000000" w:themeColor="text1"/>
          <w:sz w:val="24"/>
          <w:szCs w:val="24"/>
        </w:rPr>
        <w:t xml:space="preserve">. </w:t>
      </w:r>
      <w:r w:rsidR="00794C13" w:rsidRPr="009D003F">
        <w:rPr>
          <w:rFonts w:cs="Times New Roman"/>
          <w:color w:val="000000" w:themeColor="text1"/>
          <w:sz w:val="24"/>
          <w:szCs w:val="24"/>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(toliau – Tvarkos aprašas) 4.1 punktas. Sutarties projekte nustatytas reikalavimas tiekėjams taikyti pirkimo sąlygose nustatytus aplinkos apsaugos vadybos sistemos reikalavimus (EMAS arba LST EN ISO 14001 sertifikatas, arb akitas lygiavertis sertifikatas) bei rengiant Darbo projektą užtikrinti minimalių aplinkos apsaugos kriterijų nustatymą, kaip reikalaujama Tvarkos aprašo 2 priedo XII skyriuje „Pastatų projektavimo paslaugos ir statybos darbai“.</w:t>
      </w:r>
      <w:r w:rsidR="000300A5" w:rsidRPr="009D003F">
        <w:rPr>
          <w:rFonts w:cs="Times New Roman"/>
          <w:color w:val="000000" w:themeColor="text1"/>
          <w:sz w:val="24"/>
          <w:szCs w:val="24"/>
        </w:rPr>
        <w:t xml:space="preserve"> Taip pat Techniniame projekte numatytas reikalavimas, kad statyboje naudojamos statybinės medžiagos turi atitikti aplinkos apsaugos kriterijus, nustatytus Aprašo 2 priedo XIII skyriuje „Statybinės medžiagos“ (</w:t>
      </w:r>
      <w:r w:rsidR="001833A0" w:rsidRPr="009D003F">
        <w:rPr>
          <w:rFonts w:cs="Times New Roman"/>
          <w:color w:val="000000" w:themeColor="text1"/>
          <w:sz w:val="24"/>
          <w:szCs w:val="24"/>
        </w:rPr>
        <w:t>Tvarkos a</w:t>
      </w:r>
      <w:r w:rsidR="000300A5" w:rsidRPr="009D003F">
        <w:rPr>
          <w:rFonts w:cs="Times New Roman"/>
          <w:color w:val="000000" w:themeColor="text1"/>
          <w:sz w:val="24"/>
          <w:szCs w:val="24"/>
        </w:rPr>
        <w:t>prašo 4.4.4 punktas).</w:t>
      </w:r>
    </w:p>
    <w:p w14:paraId="41BBD3B1" w14:textId="2021C0DA" w:rsidR="00D44CD6" w:rsidRPr="009D003F" w:rsidRDefault="00D44CD6" w:rsidP="00D44CD6">
      <w:pPr>
        <w:pStyle w:val="Body2"/>
        <w:ind w:firstLine="720"/>
        <w:rPr>
          <w:rFonts w:cs="Times New Roman"/>
          <w:color w:val="000000" w:themeColor="text1"/>
          <w:sz w:val="24"/>
          <w:szCs w:val="24"/>
        </w:rPr>
      </w:pPr>
      <w:r w:rsidRPr="009D003F">
        <w:rPr>
          <w:rFonts w:cs="Times New Roman"/>
          <w:color w:val="000000" w:themeColor="text1"/>
          <w:sz w:val="24"/>
          <w:szCs w:val="24"/>
        </w:rPr>
        <w:t xml:space="preserve">1.6. </w:t>
      </w:r>
      <w:r w:rsidRPr="009D003F">
        <w:rPr>
          <w:rFonts w:cs="Times New Roman"/>
          <w:color w:val="000000" w:themeColor="text1"/>
          <w:sz w:val="24"/>
          <w:szCs w:val="24"/>
          <w:lang w:val="lt-LT"/>
        </w:rPr>
        <w:t xml:space="preserve">Skelbimas apie pirkimą paskelbtas Viešųjų pirkimų įstatymo nustatyta tvarka Centrinėje viešųjų pirkimų informacinėje sistemoje, adresu </w:t>
      </w:r>
      <w:hyperlink r:id="rId10" w:history="1">
        <w:r w:rsidRPr="009D003F">
          <w:rPr>
            <w:rStyle w:val="Hipersaitas"/>
            <w:rFonts w:cs="Times New Roman"/>
            <w:color w:val="000000" w:themeColor="text1"/>
            <w:sz w:val="24"/>
            <w:szCs w:val="24"/>
            <w:lang w:val="lt-LT"/>
          </w:rPr>
          <w:t>https://viesiejipirkimai.lt</w:t>
        </w:r>
      </w:hyperlink>
      <w:r w:rsidRPr="009D003F">
        <w:rPr>
          <w:rFonts w:cs="Times New Roman"/>
          <w:color w:val="000000" w:themeColor="text1"/>
          <w:sz w:val="24"/>
          <w:szCs w:val="24"/>
          <w:lang w:val="lt-LT"/>
        </w:rPr>
        <w:t>.</w:t>
      </w:r>
    </w:p>
    <w:p w14:paraId="40A73CC6" w14:textId="4B88120E" w:rsidR="00D02509" w:rsidRPr="009D003F" w:rsidRDefault="00D44CD6" w:rsidP="00D02509">
      <w:pPr>
        <w:pStyle w:val="Body2"/>
        <w:ind w:firstLine="720"/>
        <w:rPr>
          <w:rFonts w:cs="Times New Roman"/>
          <w:color w:val="000000" w:themeColor="text1"/>
          <w:sz w:val="24"/>
          <w:szCs w:val="24"/>
        </w:rPr>
      </w:pPr>
      <w:r w:rsidRPr="009D003F">
        <w:rPr>
          <w:rFonts w:cs="Times New Roman"/>
          <w:color w:val="000000" w:themeColor="text1"/>
          <w:sz w:val="24"/>
          <w:szCs w:val="24"/>
          <w:lang w:val="lt-LT"/>
        </w:rPr>
        <w:t>1.7. Išankstinis skelbimas apie numatomą pirkimą nebuvo paskelbtas.</w:t>
      </w:r>
    </w:p>
    <w:p w14:paraId="619A2736" w14:textId="13854F00" w:rsidR="00D02509" w:rsidRPr="009D003F" w:rsidRDefault="00D02509" w:rsidP="00D02509">
      <w:pPr>
        <w:pStyle w:val="Body2"/>
        <w:ind w:firstLine="720"/>
        <w:rPr>
          <w:rFonts w:cs="Times New Roman"/>
          <w:color w:val="000000" w:themeColor="text1"/>
          <w:sz w:val="24"/>
          <w:szCs w:val="24"/>
        </w:rPr>
      </w:pPr>
      <w:r w:rsidRPr="009D003F">
        <w:rPr>
          <w:rFonts w:cs="Times New Roman"/>
          <w:color w:val="000000" w:themeColor="text1"/>
          <w:sz w:val="24"/>
          <w:szCs w:val="24"/>
        </w:rPr>
        <w:lastRenderedPageBreak/>
        <w:t>1.8. Pirkimo objektas į dalis neskaidytas, atsižvelgiant į tai, projektavimo paslaugas – darbo projekto parengimą, statinio statybos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darbo projekto kokybę, nuo kurio tiesiogiai priklauso ir statybos darbų bei sprendinių tinkamas įgyvendinimas ir kokybė, galiausiai statybos užbaigimo procedūrų sėkmingas įgyvendinimas.</w:t>
      </w:r>
    </w:p>
    <w:p w14:paraId="70C0F86E" w14:textId="0E2328A4"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w:t>
      </w:r>
      <w:r w:rsidR="00B4268C" w:rsidRPr="009D003F">
        <w:rPr>
          <w:rFonts w:cs="Times New Roman"/>
          <w:color w:val="000000" w:themeColor="text1"/>
          <w:sz w:val="24"/>
          <w:szCs w:val="24"/>
          <w:lang w:val="lt-LT"/>
        </w:rPr>
        <w:t>9</w:t>
      </w:r>
      <w:r w:rsidRPr="009D003F">
        <w:rPr>
          <w:rFonts w:cs="Times New Roman"/>
          <w:color w:val="000000" w:themeColor="text1"/>
          <w:sz w:val="24"/>
          <w:szCs w:val="24"/>
          <w:lang w:val="lt-LT"/>
        </w:rPr>
        <w:t>. Pirkimas atliekamas laikantis lygiateisiškumo, nediskriminavimo, skaidrumo, abipusio pripažinimo, proporcingumo principų ir konfidencialumo bei nešališkumo reikalavimų.</w:t>
      </w:r>
    </w:p>
    <w:p w14:paraId="3688372C" w14:textId="11721BF2"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0</w:t>
      </w:r>
      <w:r w:rsidRPr="009D003F">
        <w:rPr>
          <w:rFonts w:cs="Times New Roman"/>
          <w:color w:val="000000" w:themeColor="text1"/>
          <w:sz w:val="24"/>
          <w:szCs w:val="24"/>
          <w:lang w:val="lt-LT"/>
        </w:rPr>
        <w:t xml:space="preserve">. Perkančioji organizacija nėra pridėtinės vertės mokesčio (toliau – PVM) mokėtoja. </w:t>
      </w:r>
    </w:p>
    <w:p w14:paraId="70C58C9C" w14:textId="598DF409"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 Visos pirkimo sąlygos nustatytos pirkimo dokumentuose:</w:t>
      </w:r>
    </w:p>
    <w:p w14:paraId="5C264571" w14:textId="38F60A35"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.1. skelbime apie pirkimą;</w:t>
      </w:r>
    </w:p>
    <w:p w14:paraId="671B83BF" w14:textId="5DD9D1AC"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.2. šiuose pirkimo dokumentuose (kartu su priedais);</w:t>
      </w:r>
    </w:p>
    <w:p w14:paraId="0ABB6D14" w14:textId="23C308DA"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.3. dokumentų paaiškinimuose (patikslinimuose) taip pat atsakymuose į tiekėjų klausimus (jei tokių bus);</w:t>
      </w:r>
    </w:p>
    <w:p w14:paraId="3872D767" w14:textId="3FF26268" w:rsidR="00D44CD6" w:rsidRPr="009D003F" w:rsidRDefault="00D44CD6"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1</w:t>
      </w:r>
      <w:r w:rsidRPr="009D003F">
        <w:rPr>
          <w:rFonts w:cs="Times New Roman"/>
          <w:color w:val="000000" w:themeColor="text1"/>
          <w:sz w:val="24"/>
          <w:szCs w:val="24"/>
          <w:lang w:val="lt-LT"/>
        </w:rPr>
        <w:t>.4. kituose CVP IS priemonėmis pateiktuose dokumentuose.</w:t>
      </w:r>
    </w:p>
    <w:p w14:paraId="718844DF" w14:textId="5411EF4F" w:rsidR="008F682B" w:rsidRPr="009D003F" w:rsidRDefault="00D44CD6" w:rsidP="00D02509">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1.1</w:t>
      </w:r>
      <w:r w:rsidR="00B4268C" w:rsidRPr="009D003F">
        <w:rPr>
          <w:rFonts w:cs="Times New Roman"/>
          <w:color w:val="000000" w:themeColor="text1"/>
          <w:sz w:val="24"/>
          <w:szCs w:val="24"/>
          <w:lang w:val="lt-LT"/>
        </w:rPr>
        <w:t>2</w:t>
      </w:r>
      <w:r w:rsidRPr="009D003F">
        <w:rPr>
          <w:rFonts w:cs="Times New Roman"/>
          <w:color w:val="000000" w:themeColor="text1"/>
          <w:sz w:val="24"/>
          <w:szCs w:val="24"/>
          <w:lang w:val="lt-LT"/>
        </w:rPr>
        <w:t xml:space="preserve">. 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w:t>
      </w:r>
      <w:r w:rsidR="00D02509" w:rsidRPr="009D003F">
        <w:rPr>
          <w:rFonts w:cs="Times New Roman"/>
          <w:color w:val="000000" w:themeColor="text1"/>
          <w:sz w:val="24"/>
          <w:szCs w:val="24"/>
          <w:lang w:val="lt-LT"/>
        </w:rPr>
        <w:t xml:space="preserve">Tiesioginį ryšį su tiekėjais įgaliota palaikyti Kauno rajono savivaldybės administracijos Viešųjų pirkimų skyriaus vyr. specialistė Giedrė Zuzevičiūtė, tel. (8 37) 30 </w:t>
      </w:r>
      <w:r w:rsidR="007B5D70">
        <w:rPr>
          <w:rFonts w:cs="Times New Roman"/>
          <w:color w:val="000000" w:themeColor="text1"/>
          <w:sz w:val="24"/>
          <w:szCs w:val="24"/>
          <w:lang w:val="lt-LT"/>
        </w:rPr>
        <w:t>31 62</w:t>
      </w:r>
      <w:r w:rsidR="00D02509" w:rsidRPr="009D003F">
        <w:rPr>
          <w:rFonts w:cs="Times New Roman"/>
          <w:color w:val="000000" w:themeColor="text1"/>
          <w:sz w:val="24"/>
          <w:szCs w:val="24"/>
          <w:lang w:val="lt-LT"/>
        </w:rPr>
        <w:t xml:space="preserve">, el. paštas giedre.zuzeviciute@krs.lt.     </w:t>
      </w:r>
      <w:r w:rsidR="00D02509" w:rsidRPr="009D003F">
        <w:rPr>
          <w:rFonts w:cs="Times New Roman"/>
          <w:color w:val="000000" w:themeColor="text1"/>
          <w:sz w:val="24"/>
          <w:szCs w:val="24"/>
          <w:lang w:val="lt-LT"/>
        </w:rPr>
        <w:tab/>
      </w:r>
      <w:r w:rsidR="0022183D"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 xml:space="preserve"> </w:t>
      </w:r>
    </w:p>
    <w:p w14:paraId="3C47AE69" w14:textId="51F83968" w:rsidR="00B100F1" w:rsidRPr="009D003F" w:rsidRDefault="008F682B" w:rsidP="00D44CD6">
      <w:pPr>
        <w:pStyle w:val="Body2"/>
        <w:ind w:firstLine="567"/>
        <w:rPr>
          <w:rFonts w:cs="Times New Roman"/>
          <w:color w:val="000000" w:themeColor="text1"/>
          <w:sz w:val="24"/>
          <w:szCs w:val="24"/>
          <w:lang w:val="lt-LT"/>
        </w:rPr>
      </w:pPr>
      <w:r w:rsidRPr="009D003F">
        <w:rPr>
          <w:rFonts w:cs="Times New Roman"/>
          <w:color w:val="000000" w:themeColor="text1"/>
          <w:sz w:val="24"/>
          <w:szCs w:val="24"/>
          <w:lang w:val="lt-LT"/>
        </w:rPr>
        <w:t xml:space="preserve">1.13. Motyvai, kodėl pirkimas neatliekamas naudojantis centrinės perkančiosios organizacijos paslaugomis (elektroniniu katalogu): kataloge tokio pobūdžio darbų nėra.  </w:t>
      </w:r>
      <w:r w:rsidRPr="009D003F">
        <w:rPr>
          <w:rFonts w:cs="Times New Roman"/>
          <w:color w:val="000000" w:themeColor="text1"/>
          <w:sz w:val="24"/>
          <w:szCs w:val="24"/>
          <w:lang w:val="lt-LT"/>
        </w:rPr>
        <w:tab/>
        <w:t xml:space="preserve"> </w:t>
      </w:r>
      <w:r w:rsidR="00D44CD6" w:rsidRPr="009D003F">
        <w:rPr>
          <w:rFonts w:cs="Times New Roman"/>
          <w:color w:val="000000" w:themeColor="text1"/>
          <w:sz w:val="24"/>
          <w:szCs w:val="24"/>
          <w:lang w:val="lt-LT"/>
        </w:rPr>
        <w:t xml:space="preserve">     </w:t>
      </w:r>
      <w:r w:rsidR="0070754D" w:rsidRPr="009D003F">
        <w:rPr>
          <w:rFonts w:cs="Times New Roman"/>
          <w:color w:val="000000" w:themeColor="text1"/>
          <w:sz w:val="24"/>
          <w:szCs w:val="24"/>
          <w:lang w:val="lt-LT"/>
        </w:rPr>
        <w:tab/>
      </w:r>
      <w:r w:rsidR="00B100F1" w:rsidRPr="009D003F">
        <w:rPr>
          <w:rFonts w:cs="Times New Roman"/>
          <w:color w:val="000000" w:themeColor="text1"/>
          <w:sz w:val="24"/>
          <w:szCs w:val="24"/>
          <w:lang w:eastAsia="lt-LT"/>
        </w:rPr>
        <w:t xml:space="preserve"> </w:t>
      </w:r>
    </w:p>
    <w:p w14:paraId="31951A72" w14:textId="5F7E0426" w:rsidR="007B3D7A" w:rsidRPr="009D003F" w:rsidRDefault="007B3D7A" w:rsidP="00DC36DB">
      <w:pPr>
        <w:pStyle w:val="Body2"/>
        <w:rPr>
          <w:rFonts w:cs="Times New Roman"/>
          <w:color w:val="000000" w:themeColor="text1"/>
          <w:sz w:val="24"/>
          <w:szCs w:val="24"/>
          <w:lang w:val="lt-LT"/>
        </w:rPr>
      </w:pPr>
    </w:p>
    <w:p w14:paraId="55CD4333" w14:textId="0BA61079" w:rsidR="005F19FF" w:rsidRPr="009D003F" w:rsidRDefault="005C347E" w:rsidP="00BA0B69">
      <w:pPr>
        <w:pStyle w:val="Body2"/>
        <w:rPr>
          <w:rFonts w:cs="Times New Roman"/>
          <w:b/>
          <w:iCs/>
          <w:color w:val="000000" w:themeColor="text1"/>
          <w:sz w:val="24"/>
          <w:szCs w:val="24"/>
          <w:lang w:val="lt-LT"/>
        </w:rPr>
      </w:pPr>
      <w:r w:rsidRPr="009D003F">
        <w:rPr>
          <w:rFonts w:cs="Times New Roman"/>
          <w:b/>
          <w:bCs/>
          <w:color w:val="000000" w:themeColor="text1"/>
          <w:sz w:val="24"/>
          <w:szCs w:val="24"/>
          <w:lang w:val="lt-LT"/>
        </w:rPr>
        <w:t>2. PIRKIMO OBJEKTAS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2.1. Šio pirkimo objekto pavadinimas –</w:t>
      </w:r>
      <w:r w:rsidR="00D02509" w:rsidRPr="009D003F">
        <w:rPr>
          <w:rFonts w:cs="Times New Roman"/>
          <w:color w:val="000000" w:themeColor="text1"/>
          <w:sz w:val="24"/>
          <w:szCs w:val="24"/>
          <w:lang w:val="lt-LT"/>
        </w:rPr>
        <w:t xml:space="preserve"> </w:t>
      </w:r>
      <w:r w:rsidR="00D02509" w:rsidRPr="009D003F">
        <w:rPr>
          <w:rFonts w:cs="Times New Roman"/>
          <w:b/>
          <w:iCs/>
          <w:color w:val="000000" w:themeColor="text1"/>
          <w:sz w:val="24"/>
          <w:szCs w:val="24"/>
          <w:lang w:val="lt-LT"/>
        </w:rPr>
        <w:t>Mokslo paskirties pastato Ledos g. 2, 2B, Užliedžių k., Užliedžių sen., Kauno r. sav</w:t>
      </w:r>
      <w:r w:rsidR="007B5D70">
        <w:rPr>
          <w:rFonts w:cs="Times New Roman"/>
          <w:b/>
          <w:iCs/>
          <w:color w:val="000000" w:themeColor="text1"/>
          <w:sz w:val="24"/>
          <w:szCs w:val="24"/>
          <w:lang w:val="lt-LT"/>
        </w:rPr>
        <w:t>.</w:t>
      </w:r>
      <w:r w:rsidR="00D02509" w:rsidRPr="009D003F">
        <w:rPr>
          <w:rFonts w:cs="Times New Roman"/>
          <w:b/>
          <w:iCs/>
          <w:color w:val="000000" w:themeColor="text1"/>
          <w:sz w:val="24"/>
          <w:szCs w:val="24"/>
          <w:lang w:val="lt-LT"/>
        </w:rPr>
        <w:t>, rekonstravimo darbų pirkimas</w:t>
      </w:r>
      <w:r w:rsidR="00D02509" w:rsidRPr="009D003F">
        <w:rPr>
          <w:rFonts w:cs="Times New Roman"/>
          <w:b/>
          <w:i/>
          <w:color w:val="000000" w:themeColor="text1"/>
          <w:sz w:val="24"/>
          <w:szCs w:val="24"/>
          <w:lang w:val="lt-LT"/>
        </w:rPr>
        <w:t xml:space="preserve">. </w:t>
      </w:r>
    </w:p>
    <w:p w14:paraId="4642DA97" w14:textId="5EEF2713" w:rsidR="00091A08" w:rsidRPr="009D003F" w:rsidRDefault="00091A08" w:rsidP="00A17BF3">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Pirkimo apibūdinimas:</w:t>
      </w:r>
      <w:r w:rsidRPr="009D003F">
        <w:rPr>
          <w:rFonts w:cs="Times New Roman"/>
          <w:color w:val="000000" w:themeColor="text1"/>
          <w:sz w:val="24"/>
          <w:szCs w:val="24"/>
          <w:lang w:val="lt-LT"/>
        </w:rPr>
        <w:t xml:space="preserve"> Per Sutartyje nustatytus Darbų atlikimo ir Statybos užbaigimo terminus, laikantis Darbų vykdymo grafiko ir Sutartyje nustatytomis sąlygomis atlikti, perduoti ir užbaigti </w:t>
      </w:r>
      <w:r w:rsidR="00D02509" w:rsidRPr="009D003F">
        <w:rPr>
          <w:rFonts w:cs="Times New Roman"/>
          <w:color w:val="000000" w:themeColor="text1"/>
          <w:sz w:val="24"/>
          <w:szCs w:val="24"/>
          <w:lang w:val="lt-LT"/>
        </w:rPr>
        <w:t xml:space="preserve">Mokslo paskirties pastato Ledos g. 2, 2B, Užliedžių k., Užliedžių sen., Kauno r. sav, rekonstravimo darbus  </w:t>
      </w:r>
      <w:r w:rsidRPr="009D003F">
        <w:rPr>
          <w:rFonts w:cs="Times New Roman"/>
          <w:color w:val="000000" w:themeColor="text1"/>
          <w:sz w:val="24"/>
          <w:szCs w:val="24"/>
          <w:lang w:val="lt-LT"/>
        </w:rPr>
        <w:t xml:space="preserve">pagal </w:t>
      </w:r>
      <w:r w:rsidR="00E56F0A" w:rsidRPr="009D003F">
        <w:rPr>
          <w:rFonts w:cs="Times New Roman"/>
          <w:color w:val="000000" w:themeColor="text1"/>
          <w:sz w:val="24"/>
          <w:szCs w:val="24"/>
          <w:lang w:val="lt-LT"/>
        </w:rPr>
        <w:t>UAB „PROJEKTŲ EKSPERTAI“ parengtą techninį projektą „</w:t>
      </w:r>
      <w:r w:rsidR="00D02509" w:rsidRPr="009D003F">
        <w:rPr>
          <w:rFonts w:cs="Times New Roman"/>
          <w:color w:val="000000" w:themeColor="text1"/>
          <w:sz w:val="24"/>
          <w:szCs w:val="24"/>
          <w:lang w:val="lt-LT"/>
        </w:rPr>
        <w:t xml:space="preserve">Mokslo paskirties pastato Kauno r. sav., Užliedžių sen., Užliedžių k., Ledos g. 2, 2B rekonstravimo projektas“ </w:t>
      </w:r>
      <w:r w:rsidR="00E56F0A" w:rsidRPr="009D003F">
        <w:rPr>
          <w:rFonts w:cs="Times New Roman"/>
          <w:color w:val="000000" w:themeColor="text1"/>
          <w:sz w:val="24"/>
          <w:szCs w:val="24"/>
          <w:lang w:val="lt-LT"/>
        </w:rPr>
        <w:t>Nr. PE</w:t>
      </w:r>
      <w:r w:rsidR="00D02509" w:rsidRPr="009D003F">
        <w:rPr>
          <w:rFonts w:cs="Times New Roman"/>
          <w:color w:val="000000" w:themeColor="text1"/>
          <w:sz w:val="24"/>
          <w:szCs w:val="24"/>
          <w:lang w:val="lt-LT"/>
        </w:rPr>
        <w:t>24</w:t>
      </w:r>
      <w:r w:rsidR="00E56F0A" w:rsidRPr="009D003F">
        <w:rPr>
          <w:rFonts w:cs="Times New Roman"/>
          <w:color w:val="000000" w:themeColor="text1"/>
          <w:sz w:val="24"/>
          <w:szCs w:val="24"/>
          <w:lang w:val="lt-LT"/>
        </w:rPr>
        <w:t>-1</w:t>
      </w:r>
      <w:r w:rsidR="00D02509" w:rsidRPr="009D003F">
        <w:rPr>
          <w:rFonts w:cs="Times New Roman"/>
          <w:color w:val="000000" w:themeColor="text1"/>
          <w:sz w:val="24"/>
          <w:szCs w:val="24"/>
          <w:lang w:val="lt-LT"/>
        </w:rPr>
        <w:t>79</w:t>
      </w:r>
      <w:r w:rsidR="00E56F0A" w:rsidRPr="009D003F">
        <w:rPr>
          <w:rFonts w:cs="Times New Roman"/>
          <w:color w:val="000000" w:themeColor="text1"/>
          <w:sz w:val="24"/>
          <w:szCs w:val="24"/>
          <w:lang w:val="lt-LT"/>
        </w:rPr>
        <w:t>-TP (Techninis projektas)</w:t>
      </w:r>
      <w:r w:rsidRPr="009D003F">
        <w:rPr>
          <w:rFonts w:cs="Times New Roman"/>
          <w:color w:val="000000" w:themeColor="text1"/>
          <w:sz w:val="24"/>
          <w:szCs w:val="24"/>
          <w:lang w:val="lt-LT"/>
        </w:rPr>
        <w:t>, suteikti Darbo projekto ar atskirų jo dalių parengimo paslaugas (Užsakovui informavus, kad šios paslaugos reikalingos) ir Darbams atlikti būtinas Inžinerines paslaugas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p>
    <w:p w14:paraId="6D293B85" w14:textId="3E03591F" w:rsidR="00754982" w:rsidRPr="00754982" w:rsidRDefault="00754982" w:rsidP="00754982">
      <w:pPr>
        <w:pStyle w:val="Body2"/>
        <w:ind w:firstLine="720"/>
        <w:rPr>
          <w:color w:val="000000" w:themeColor="text1"/>
          <w:lang w:val="lt-LT"/>
        </w:rPr>
      </w:pPr>
      <w:r w:rsidRPr="00D26CDC">
        <w:rPr>
          <w:color w:val="000000" w:themeColor="text1"/>
          <w:sz w:val="24"/>
          <w:szCs w:val="24"/>
          <w:lang w:val="lt-LT"/>
        </w:rPr>
        <w:t>2</w:t>
      </w:r>
      <w:r w:rsidRPr="00D26CDC">
        <w:rPr>
          <w:color w:val="000000" w:themeColor="text1"/>
          <w:sz w:val="24"/>
          <w:szCs w:val="24"/>
          <w:lang w:val="lt-LT"/>
        </w:rPr>
        <w:t>.</w:t>
      </w:r>
      <w:r w:rsidRPr="00D26CDC">
        <w:rPr>
          <w:color w:val="000000" w:themeColor="text1"/>
          <w:sz w:val="24"/>
          <w:szCs w:val="24"/>
          <w:lang w:val="lt-LT"/>
        </w:rPr>
        <w:t>2</w:t>
      </w:r>
      <w:r w:rsidRPr="00D26CDC">
        <w:rPr>
          <w:color w:val="000000" w:themeColor="text1"/>
          <w:sz w:val="24"/>
          <w:szCs w:val="24"/>
          <w:lang w:val="lt-LT"/>
        </w:rPr>
        <w:t>. Pirkimo objekto finansavimas - Projektas „Bendrojo ugdymo paslaugų prieinamumo didinimas, modernizuojant Užliedžių daugiafunkcio centro infrastruktūrą“, kuriam perkami darbai bus bendrai finansuojamas Europos Sąjungos lėšomis</w:t>
      </w:r>
      <w:r w:rsidRPr="00754982">
        <w:rPr>
          <w:color w:val="000000" w:themeColor="text1"/>
          <w:lang w:val="lt-LT"/>
        </w:rPr>
        <w:t>. Įgyvendinanti institucija VšĮ Centrinė projektų valdymo agentūra.</w:t>
      </w:r>
    </w:p>
    <w:p w14:paraId="7A729189" w14:textId="7CD2AA73" w:rsidR="00D03136" w:rsidRPr="009D003F" w:rsidRDefault="005C347E" w:rsidP="00F601CC">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lastRenderedPageBreak/>
        <w:t>2.</w:t>
      </w:r>
      <w:r w:rsidR="00754982">
        <w:rPr>
          <w:rFonts w:cs="Times New Roman"/>
          <w:color w:val="000000" w:themeColor="text1"/>
          <w:sz w:val="24"/>
          <w:szCs w:val="24"/>
          <w:lang w:val="lt-LT"/>
        </w:rPr>
        <w:t>3</w:t>
      </w:r>
      <w:r w:rsidRPr="009D003F">
        <w:rPr>
          <w:rFonts w:cs="Times New Roman"/>
          <w:color w:val="000000" w:themeColor="text1"/>
          <w:sz w:val="24"/>
          <w:szCs w:val="24"/>
          <w:lang w:val="lt-LT"/>
        </w:rPr>
        <w:t xml:space="preserve">. Pasiūlymas turi būti pateiktas visai pirkimo dokumentuose nurodytai apimčiai, neskaidant jos smulkiau. </w:t>
      </w:r>
    </w:p>
    <w:p w14:paraId="35E072A6" w14:textId="38E1FC55" w:rsidR="00370360" w:rsidRPr="009D003F" w:rsidRDefault="00D03136" w:rsidP="00D0313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754982">
        <w:rPr>
          <w:rFonts w:cs="Times New Roman"/>
          <w:color w:val="000000" w:themeColor="text1"/>
          <w:sz w:val="24"/>
          <w:szCs w:val="24"/>
          <w:lang w:val="lt-LT"/>
        </w:rPr>
        <w:t>4</w:t>
      </w:r>
      <w:r w:rsidRPr="009D003F">
        <w:rPr>
          <w:rFonts w:cs="Times New Roman"/>
          <w:color w:val="000000" w:themeColor="text1"/>
          <w:sz w:val="24"/>
          <w:szCs w:val="24"/>
          <w:lang w:val="lt-LT"/>
        </w:rPr>
        <w:t xml:space="preserve">. </w:t>
      </w:r>
      <w:r w:rsidR="005C347E" w:rsidRPr="009D003F">
        <w:rPr>
          <w:rFonts w:cs="Times New Roman"/>
          <w:color w:val="000000" w:themeColor="text1"/>
          <w:sz w:val="24"/>
          <w:szCs w:val="24"/>
          <w:lang w:val="lt-LT"/>
        </w:rPr>
        <w:t>Reikalavimai pirkimo objektui nurodyti pirkimo sąlygų</w:t>
      </w:r>
      <w:r w:rsidR="00976229" w:rsidRPr="009D003F">
        <w:rPr>
          <w:rFonts w:cs="Times New Roman"/>
          <w:color w:val="000000" w:themeColor="text1"/>
          <w:sz w:val="24"/>
          <w:szCs w:val="24"/>
          <w:lang w:val="lt-LT"/>
        </w:rPr>
        <w:t xml:space="preserve"> 1</w:t>
      </w:r>
      <w:r w:rsidR="005C347E" w:rsidRPr="009D003F">
        <w:rPr>
          <w:rFonts w:cs="Times New Roman"/>
          <w:color w:val="000000" w:themeColor="text1"/>
          <w:sz w:val="24"/>
          <w:szCs w:val="24"/>
          <w:lang w:val="lt-LT"/>
        </w:rPr>
        <w:t xml:space="preserve"> priede </w:t>
      </w:r>
      <w:r w:rsidR="00794C13" w:rsidRPr="009D003F">
        <w:rPr>
          <w:rFonts w:cs="Times New Roman"/>
          <w:color w:val="000000" w:themeColor="text1"/>
          <w:sz w:val="24"/>
          <w:szCs w:val="24"/>
          <w:lang w:val="lt-LT"/>
        </w:rPr>
        <w:t xml:space="preserve">techninis projektas - </w:t>
      </w:r>
      <w:r w:rsidR="00E56F0A" w:rsidRPr="009D003F">
        <w:rPr>
          <w:rFonts w:cs="Times New Roman"/>
          <w:color w:val="000000" w:themeColor="text1"/>
          <w:sz w:val="24"/>
          <w:szCs w:val="24"/>
          <w:lang w:val="lt-LT"/>
        </w:rPr>
        <w:t xml:space="preserve">UAB „PROJEKTŲ EKSPERTAI“ </w:t>
      </w:r>
      <w:r w:rsidR="00D02509" w:rsidRPr="009D003F">
        <w:rPr>
          <w:rFonts w:cs="Times New Roman"/>
          <w:color w:val="000000" w:themeColor="text1"/>
          <w:sz w:val="24"/>
          <w:szCs w:val="24"/>
          <w:lang w:val="lt-LT"/>
        </w:rPr>
        <w:t xml:space="preserve">„Mokslo paskirties pastato Kauno r. sav., Užliedžių sen., Užliedžių k., Ledos g. 2, 2B rekonstravimo projektas“ </w:t>
      </w:r>
      <w:r w:rsidR="00E56F0A" w:rsidRPr="009D003F">
        <w:rPr>
          <w:rFonts w:cs="Times New Roman"/>
          <w:color w:val="000000" w:themeColor="text1"/>
          <w:sz w:val="24"/>
          <w:szCs w:val="24"/>
          <w:lang w:val="lt-LT"/>
        </w:rPr>
        <w:t>Nr. PE</w:t>
      </w:r>
      <w:r w:rsidR="00D02509" w:rsidRPr="009D003F">
        <w:rPr>
          <w:rFonts w:cs="Times New Roman"/>
          <w:color w:val="000000" w:themeColor="text1"/>
          <w:sz w:val="24"/>
          <w:szCs w:val="24"/>
          <w:lang w:val="lt-LT"/>
        </w:rPr>
        <w:t>24</w:t>
      </w:r>
      <w:r w:rsidR="00E56F0A" w:rsidRPr="009D003F">
        <w:rPr>
          <w:rFonts w:cs="Times New Roman"/>
          <w:color w:val="000000" w:themeColor="text1"/>
          <w:sz w:val="24"/>
          <w:szCs w:val="24"/>
          <w:lang w:val="lt-LT"/>
        </w:rPr>
        <w:t>-1</w:t>
      </w:r>
      <w:r w:rsidR="00D02509" w:rsidRPr="009D003F">
        <w:rPr>
          <w:rFonts w:cs="Times New Roman"/>
          <w:color w:val="000000" w:themeColor="text1"/>
          <w:sz w:val="24"/>
          <w:szCs w:val="24"/>
          <w:lang w:val="lt-LT"/>
        </w:rPr>
        <w:t>79</w:t>
      </w:r>
      <w:r w:rsidR="00E56F0A" w:rsidRPr="009D003F">
        <w:rPr>
          <w:rFonts w:cs="Times New Roman"/>
          <w:color w:val="000000" w:themeColor="text1"/>
          <w:sz w:val="24"/>
          <w:szCs w:val="24"/>
          <w:lang w:val="lt-LT"/>
        </w:rPr>
        <w:t>-T</w:t>
      </w:r>
      <w:r w:rsidR="00D02509" w:rsidRPr="009D003F">
        <w:rPr>
          <w:rFonts w:cs="Times New Roman"/>
          <w:color w:val="000000" w:themeColor="text1"/>
          <w:sz w:val="24"/>
          <w:szCs w:val="24"/>
          <w:lang w:val="lt-LT"/>
        </w:rPr>
        <w:t>P</w:t>
      </w:r>
      <w:r w:rsidR="00E56F0A" w:rsidRPr="009D003F">
        <w:rPr>
          <w:rFonts w:cs="Times New Roman"/>
          <w:color w:val="000000" w:themeColor="text1"/>
          <w:sz w:val="24"/>
          <w:szCs w:val="24"/>
          <w:lang w:val="lt-LT"/>
        </w:rPr>
        <w:t>,</w:t>
      </w:r>
      <w:r w:rsidR="00976229" w:rsidRPr="009D003F">
        <w:rPr>
          <w:rFonts w:cs="Times New Roman"/>
          <w:color w:val="000000" w:themeColor="text1"/>
          <w:sz w:val="24"/>
          <w:szCs w:val="24"/>
          <w:lang w:val="lt-LT"/>
        </w:rPr>
        <w:t xml:space="preserve"> </w:t>
      </w:r>
      <w:r w:rsidR="0070754D" w:rsidRPr="009D003F">
        <w:rPr>
          <w:rFonts w:cs="Times New Roman"/>
          <w:color w:val="000000" w:themeColor="text1"/>
          <w:sz w:val="24"/>
          <w:szCs w:val="24"/>
          <w:lang w:val="lt-LT"/>
        </w:rPr>
        <w:t>pirkimo sąlygų 2 priede „Darbų kiekių žiniaraš</w:t>
      </w:r>
      <w:r w:rsidR="00D02509" w:rsidRPr="009D003F">
        <w:rPr>
          <w:rFonts w:cs="Times New Roman"/>
          <w:color w:val="000000" w:themeColor="text1"/>
          <w:sz w:val="24"/>
          <w:szCs w:val="24"/>
          <w:lang w:val="lt-LT"/>
        </w:rPr>
        <w:t>čiai</w:t>
      </w:r>
      <w:r w:rsidR="0070754D" w:rsidRPr="009D003F">
        <w:rPr>
          <w:rFonts w:cs="Times New Roman"/>
          <w:color w:val="000000" w:themeColor="text1"/>
          <w:sz w:val="24"/>
          <w:szCs w:val="24"/>
          <w:lang w:val="lt-LT"/>
        </w:rPr>
        <w:t>“ bei 4 priede „Viešojo pirkimo sutarties projektas“ ir šiose Pirkimo sąlygose. 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70754D" w:rsidRPr="009D003F">
        <w:rPr>
          <w:rFonts w:cs="Times New Roman"/>
          <w:color w:val="000000" w:themeColor="text1"/>
          <w:sz w:val="24"/>
          <w:szCs w:val="24"/>
          <w:lang w:val="lt-LT"/>
        </w:rPr>
        <w:tab/>
      </w:r>
    </w:p>
    <w:p w14:paraId="5AA8C28B" w14:textId="509A1AC6" w:rsidR="0069253D" w:rsidRPr="009D003F" w:rsidRDefault="006439AD" w:rsidP="0069253D">
      <w:pPr>
        <w:ind w:firstLine="709"/>
        <w:jc w:val="both"/>
        <w:rPr>
          <w:color w:val="000000" w:themeColor="text1"/>
          <w:lang w:val="lt-LT"/>
        </w:rPr>
      </w:pPr>
      <w:r w:rsidRPr="009D003F">
        <w:rPr>
          <w:color w:val="000000" w:themeColor="text1"/>
          <w:lang w:val="lt-LT"/>
        </w:rPr>
        <w:t>2.</w:t>
      </w:r>
      <w:r w:rsidR="00754982">
        <w:rPr>
          <w:color w:val="000000" w:themeColor="text1"/>
          <w:lang w:val="lt-LT"/>
        </w:rPr>
        <w:t>5</w:t>
      </w:r>
      <w:r w:rsidR="0069253D" w:rsidRPr="009D003F">
        <w:rPr>
          <w:color w:val="000000" w:themeColor="text1"/>
          <w:lang w:val="lt-LT"/>
        </w:rPr>
        <w:t>. Sutarčiai taikoma</w:t>
      </w:r>
      <w:r w:rsidR="0070754D" w:rsidRPr="009D003F">
        <w:rPr>
          <w:color w:val="000000" w:themeColor="text1"/>
          <w:u w:val="single"/>
          <w:lang w:val="lt-LT"/>
        </w:rPr>
        <w:t xml:space="preserve"> </w:t>
      </w:r>
      <w:r w:rsidR="0070754D" w:rsidRPr="009D003F">
        <w:rPr>
          <w:b/>
          <w:color w:val="000000" w:themeColor="text1"/>
          <w:lang w:val="lt-LT"/>
        </w:rPr>
        <w:t>fiksuoto įkainio kainodara</w:t>
      </w:r>
      <w:r w:rsidR="0069253D" w:rsidRPr="009D003F">
        <w:rPr>
          <w:b/>
          <w:color w:val="000000" w:themeColor="text1"/>
          <w:lang w:val="lt-LT"/>
        </w:rPr>
        <w:t>.</w:t>
      </w:r>
      <w:r w:rsidR="0069253D" w:rsidRPr="009D003F">
        <w:rPr>
          <w:color w:val="000000" w:themeColor="text1"/>
          <w:lang w:val="lt-LT"/>
        </w:rPr>
        <w:t xml:space="preserve"> </w:t>
      </w:r>
      <w:r w:rsidR="000C38E5" w:rsidRPr="009D003F">
        <w:rPr>
          <w:color w:val="000000" w:themeColor="text1"/>
          <w:lang w:val="lt-LT"/>
        </w:rPr>
        <w:t>Pasiūlymų vertinimo metu yra vertinama įkainių, padaugintų iš preliminarių darbų kiekių, suma, o pradinės sutarties vertė yra lygi laimėjusio tiekėjo pasiūlymo kainai be PVM, apskaičiuotai sudauginus preliminarius darbų kiekius iš laimėjusio tiekėjo pasiūlytų įkainių be PVM.</w:t>
      </w:r>
    </w:p>
    <w:p w14:paraId="2561B94B" w14:textId="43020C39" w:rsidR="00154989" w:rsidRPr="009D003F" w:rsidRDefault="00D03136"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2.</w:t>
      </w:r>
      <w:r w:rsidR="00754982">
        <w:rPr>
          <w:rFonts w:cs="Times New Roman"/>
          <w:color w:val="000000" w:themeColor="text1"/>
          <w:sz w:val="24"/>
          <w:szCs w:val="24"/>
          <w:lang w:val="lt-LT"/>
        </w:rPr>
        <w:t>6</w:t>
      </w:r>
      <w:r w:rsidRPr="009D003F">
        <w:rPr>
          <w:rFonts w:cs="Times New Roman"/>
          <w:color w:val="000000" w:themeColor="text1"/>
          <w:sz w:val="24"/>
          <w:szCs w:val="24"/>
          <w:lang w:val="lt-LT"/>
        </w:rPr>
        <w:t xml:space="preserve">. </w:t>
      </w:r>
      <w:r w:rsidRPr="009D003F">
        <w:rPr>
          <w:rFonts w:cs="Times New Roman"/>
          <w:b/>
          <w:bCs/>
          <w:color w:val="000000" w:themeColor="text1"/>
          <w:sz w:val="24"/>
          <w:szCs w:val="24"/>
          <w:lang w:val="lt-LT"/>
        </w:rPr>
        <w:t>Sutarties trukmė:</w:t>
      </w:r>
      <w:r w:rsidRPr="009D003F">
        <w:rPr>
          <w:rFonts w:cs="Times New Roman"/>
          <w:color w:val="000000" w:themeColor="text1"/>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w:t>
      </w:r>
      <w:r w:rsidR="00D02509" w:rsidRPr="009D003F">
        <w:rPr>
          <w:rFonts w:cs="Times New Roman"/>
          <w:color w:val="000000" w:themeColor="text1"/>
          <w:sz w:val="24"/>
          <w:szCs w:val="24"/>
          <w:lang w:val="lt-LT"/>
        </w:rPr>
        <w:t>as</w:t>
      </w:r>
      <w:r w:rsidRPr="009D003F">
        <w:rPr>
          <w:rFonts w:cs="Times New Roman"/>
          <w:color w:val="000000" w:themeColor="text1"/>
          <w:sz w:val="24"/>
          <w:szCs w:val="24"/>
          <w:lang w:val="lt-LT"/>
        </w:rPr>
        <w:t xml:space="preserve"> per 10 </w:t>
      </w:r>
      <w:r w:rsidR="00154989" w:rsidRPr="009D003F">
        <w:rPr>
          <w:rFonts w:cs="Times New Roman"/>
          <w:color w:val="000000" w:themeColor="text1"/>
          <w:sz w:val="24"/>
          <w:szCs w:val="24"/>
          <w:lang w:val="lt-LT"/>
        </w:rPr>
        <w:t>kalendorinių</w:t>
      </w:r>
      <w:r w:rsidRPr="009D003F">
        <w:rPr>
          <w:rFonts w:cs="Times New Roman"/>
          <w:color w:val="000000" w:themeColor="text1"/>
          <w:sz w:val="24"/>
          <w:szCs w:val="24"/>
          <w:lang w:val="lt-LT"/>
        </w:rPr>
        <w:t xml:space="preserve"> dienų nuo Sutarties pasirašymo dienos pateikia Užsakovui tinkamą Sutarties</w:t>
      </w:r>
      <w:r w:rsidR="00154989" w:rsidRPr="009D003F">
        <w:rPr>
          <w:rFonts w:cs="Times New Roman"/>
          <w:color w:val="000000" w:themeColor="text1"/>
          <w:sz w:val="24"/>
          <w:szCs w:val="24"/>
          <w:lang w:val="lt-LT"/>
        </w:rPr>
        <w:t xml:space="preserve"> SD</w:t>
      </w:r>
      <w:r w:rsidRPr="009D003F">
        <w:rPr>
          <w:rFonts w:cs="Times New Roman"/>
          <w:color w:val="000000" w:themeColor="text1"/>
          <w:sz w:val="24"/>
          <w:szCs w:val="24"/>
          <w:lang w:val="lt-LT"/>
        </w:rPr>
        <w:t xml:space="preserve"> </w:t>
      </w:r>
      <w:r w:rsidR="00E76055" w:rsidRPr="009D003F">
        <w:rPr>
          <w:rFonts w:cs="Times New Roman"/>
          <w:color w:val="000000" w:themeColor="text1"/>
          <w:sz w:val="24"/>
          <w:szCs w:val="24"/>
        </w:rPr>
        <w:t>2.10</w:t>
      </w:r>
      <w:r w:rsidR="00154989" w:rsidRPr="009D003F">
        <w:rPr>
          <w:rFonts w:cs="Times New Roman"/>
          <w:color w:val="000000" w:themeColor="text1"/>
          <w:sz w:val="24"/>
          <w:szCs w:val="24"/>
        </w:rPr>
        <w:t xml:space="preserve"> </w:t>
      </w:r>
      <w:r w:rsidRPr="009D003F">
        <w:rPr>
          <w:rFonts w:cs="Times New Roman"/>
          <w:color w:val="000000" w:themeColor="text1"/>
          <w:sz w:val="24"/>
          <w:szCs w:val="24"/>
          <w:lang w:val="lt-LT"/>
        </w:rPr>
        <w:t xml:space="preserve">papunktyje nurodyto dydžio Sutarties įvykdymo užtikrinimą patvirtinantį dokumentą (toliau – Sutarties įvykdymo užtikrinimas). </w:t>
      </w:r>
      <w:r w:rsidR="00531682" w:rsidRPr="009D003F">
        <w:rPr>
          <w:rFonts w:cs="Times New Roman"/>
          <w:color w:val="000000" w:themeColor="text1"/>
          <w:sz w:val="24"/>
          <w:szCs w:val="24"/>
          <w:lang w:val="lt-LT"/>
        </w:rPr>
        <w:t xml:space="preserve">Darbų atlikimo terminas – </w:t>
      </w:r>
      <w:r w:rsidR="00C73864" w:rsidRPr="009D003F">
        <w:rPr>
          <w:rFonts w:cs="Times New Roman"/>
          <w:color w:val="000000" w:themeColor="text1"/>
          <w:sz w:val="24"/>
          <w:szCs w:val="24"/>
        </w:rPr>
        <w:t>22</w:t>
      </w:r>
      <w:r w:rsidR="00531682" w:rsidRPr="009D003F">
        <w:rPr>
          <w:rFonts w:cs="Times New Roman"/>
          <w:color w:val="000000" w:themeColor="text1"/>
          <w:sz w:val="24"/>
          <w:szCs w:val="24"/>
        </w:rPr>
        <w:t xml:space="preserve"> </w:t>
      </w:r>
      <w:r w:rsidR="00531682" w:rsidRPr="009D003F">
        <w:rPr>
          <w:rFonts w:cs="Times New Roman"/>
          <w:color w:val="000000" w:themeColor="text1"/>
          <w:sz w:val="24"/>
          <w:szCs w:val="24"/>
          <w:lang w:val="lt-LT"/>
        </w:rPr>
        <w:t xml:space="preserve">mėn. nuo sutarties įsigaliojimo dienos, su galimybe darbų atlikimo terminą pratęsti iki </w:t>
      </w:r>
      <w:r w:rsidR="00D8747C" w:rsidRPr="009D003F">
        <w:rPr>
          <w:rFonts w:cs="Times New Roman"/>
          <w:color w:val="000000" w:themeColor="text1"/>
          <w:sz w:val="24"/>
          <w:szCs w:val="24"/>
        </w:rPr>
        <w:t>2</w:t>
      </w:r>
      <w:r w:rsidR="00531682" w:rsidRPr="009D003F">
        <w:rPr>
          <w:rFonts w:cs="Times New Roman"/>
          <w:color w:val="000000" w:themeColor="text1"/>
          <w:sz w:val="24"/>
          <w:szCs w:val="24"/>
          <w:lang w:val="lt-LT"/>
        </w:rPr>
        <w:t xml:space="preserve"> mėn. dėl ne nuo </w:t>
      </w:r>
      <w:r w:rsidR="00952278" w:rsidRPr="009D003F">
        <w:rPr>
          <w:rFonts w:cs="Times New Roman"/>
          <w:color w:val="000000" w:themeColor="text1"/>
          <w:sz w:val="24"/>
          <w:szCs w:val="24"/>
          <w:lang w:val="lt-LT"/>
        </w:rPr>
        <w:t>Rangovo</w:t>
      </w:r>
      <w:r w:rsidR="00531682" w:rsidRPr="009D003F">
        <w:rPr>
          <w:rFonts w:cs="Times New Roman"/>
          <w:color w:val="000000" w:themeColor="text1"/>
          <w:sz w:val="24"/>
          <w:szCs w:val="24"/>
          <w:lang w:val="lt-LT"/>
        </w:rPr>
        <w:t xml:space="preserve"> priklausančių aplinkybių</w:t>
      </w:r>
      <w:r w:rsidR="00952278" w:rsidRPr="009D003F">
        <w:rPr>
          <w:rFonts w:cs="Times New Roman"/>
          <w:color w:val="000000" w:themeColor="text1"/>
          <w:sz w:val="24"/>
          <w:szCs w:val="24"/>
          <w:lang w:val="lt-LT"/>
        </w:rPr>
        <w:t>, ne dėl Rangovo kaltės, Užsakovui sutikus.</w:t>
      </w:r>
    </w:p>
    <w:p w14:paraId="09989B8D" w14:textId="5DC607C7" w:rsidR="00154989" w:rsidRPr="009D003F" w:rsidRDefault="00154989"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Jei Rangovas per šiame punkte nustatytą terminą nepateikia nustatyto Sutarties įvykdymo užtikrinimo, laikoma, kad jis atsisakė pasirašyti Sutartį.</w:t>
      </w:r>
    </w:p>
    <w:p w14:paraId="39ED497F" w14:textId="159D34D2" w:rsidR="00D03136" w:rsidRPr="009D003F" w:rsidRDefault="00D03136" w:rsidP="00D0313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409BCEEF" w:rsidR="00274714" w:rsidRPr="009D003F" w:rsidRDefault="0070754D" w:rsidP="00274714">
      <w:pPr>
        <w:pStyle w:val="Body2"/>
        <w:ind w:firstLine="709"/>
        <w:rPr>
          <w:rFonts w:cs="Times New Roman"/>
          <w:b/>
          <w:color w:val="000000" w:themeColor="text1"/>
          <w:sz w:val="24"/>
          <w:szCs w:val="24"/>
          <w:lang w:val="lt-LT"/>
        </w:rPr>
      </w:pPr>
      <w:r w:rsidRPr="009D003F">
        <w:rPr>
          <w:rFonts w:cs="Times New Roman"/>
          <w:color w:val="000000" w:themeColor="text1"/>
          <w:sz w:val="24"/>
          <w:szCs w:val="24"/>
          <w:lang w:val="lt-LT"/>
        </w:rPr>
        <w:t>2.</w:t>
      </w:r>
      <w:r w:rsidR="00754982">
        <w:rPr>
          <w:rFonts w:cs="Times New Roman"/>
          <w:color w:val="000000" w:themeColor="text1"/>
          <w:sz w:val="24"/>
          <w:szCs w:val="24"/>
        </w:rPr>
        <w:t>7</w:t>
      </w:r>
      <w:r w:rsidR="00274714" w:rsidRPr="009D003F">
        <w:rPr>
          <w:rFonts w:cs="Times New Roman"/>
          <w:color w:val="000000" w:themeColor="text1"/>
          <w:sz w:val="24"/>
          <w:szCs w:val="24"/>
          <w:lang w:val="lt-LT"/>
        </w:rPr>
        <w:t>. S</w:t>
      </w:r>
      <w:r w:rsidR="00274714" w:rsidRPr="009D003F">
        <w:rPr>
          <w:rFonts w:eastAsia="Calibri" w:cs="Times New Roman"/>
          <w:color w:val="000000" w:themeColor="text1"/>
          <w:sz w:val="24"/>
          <w:szCs w:val="24"/>
          <w:lang w:val="lt-LT" w:eastAsia="lt-LT"/>
        </w:rPr>
        <w:t xml:space="preserve">tatybos </w:t>
      </w:r>
      <w:r w:rsidR="00274714" w:rsidRPr="009D003F">
        <w:rPr>
          <w:rFonts w:cs="Times New Roman"/>
          <w:color w:val="000000" w:themeColor="text1"/>
          <w:sz w:val="24"/>
          <w:szCs w:val="24"/>
          <w:lang w:val="lt-LT"/>
        </w:rPr>
        <w:t>darbai atliekami adresu:</w:t>
      </w:r>
      <w:r w:rsidR="00E70B67" w:rsidRPr="009D003F">
        <w:rPr>
          <w:rFonts w:eastAsiaTheme="minorHAnsi" w:cs="Times New Roman"/>
          <w:color w:val="000000" w:themeColor="text1"/>
          <w:sz w:val="24"/>
          <w:szCs w:val="24"/>
          <w:lang w:val="lt-LT"/>
        </w:rPr>
        <w:t xml:space="preserve"> </w:t>
      </w:r>
      <w:r w:rsidR="00D02509" w:rsidRPr="009D003F">
        <w:rPr>
          <w:rFonts w:eastAsiaTheme="minorHAnsi" w:cs="Times New Roman"/>
          <w:color w:val="000000" w:themeColor="text1"/>
          <w:sz w:val="24"/>
          <w:szCs w:val="24"/>
          <w:lang w:val="lt-LT"/>
        </w:rPr>
        <w:t>Ledos g. 2, 2B, Užliedžių k., Užliedžių sen., Kauno r. sav</w:t>
      </w:r>
      <w:r w:rsidR="00794C13" w:rsidRPr="009D003F">
        <w:rPr>
          <w:rFonts w:eastAsiaTheme="minorHAnsi" w:cs="Times New Roman"/>
          <w:color w:val="000000" w:themeColor="text1"/>
          <w:sz w:val="24"/>
          <w:szCs w:val="24"/>
          <w:lang w:val="lt-LT"/>
        </w:rPr>
        <w:t>.</w:t>
      </w:r>
    </w:p>
    <w:p w14:paraId="492EEAB3" w14:textId="345E73B4" w:rsidR="00D34A5D" w:rsidRPr="009D003F" w:rsidRDefault="0069253D" w:rsidP="00D34A5D">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754982">
        <w:rPr>
          <w:rFonts w:cs="Times New Roman"/>
          <w:color w:val="000000" w:themeColor="text1"/>
          <w:sz w:val="24"/>
          <w:szCs w:val="24"/>
          <w:lang w:val="lt-LT"/>
        </w:rPr>
        <w:t>8</w:t>
      </w:r>
      <w:r w:rsidR="00D34A5D" w:rsidRPr="009D003F">
        <w:rPr>
          <w:rFonts w:cs="Times New Roman"/>
          <w:color w:val="000000" w:themeColor="text1"/>
          <w:sz w:val="24"/>
          <w:szCs w:val="24"/>
          <w:lang w:val="lt-LT"/>
        </w:rPr>
        <w:t xml:space="preserve">. </w:t>
      </w:r>
      <w:r w:rsidR="007B0070" w:rsidRPr="009D003F">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9D003F">
        <w:rPr>
          <w:rFonts w:cs="Times New Roman"/>
          <w:color w:val="000000" w:themeColor="text1"/>
          <w:sz w:val="24"/>
          <w:szCs w:val="24"/>
          <w:lang w:val="lt-LT"/>
        </w:rPr>
        <w:t xml:space="preserve"> (šešioms)</w:t>
      </w:r>
      <w:r w:rsidR="007B0070" w:rsidRPr="009D003F">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268981CE" w:rsidR="00091A08" w:rsidRPr="009D003F" w:rsidRDefault="0069253D" w:rsidP="0097321D">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w:t>
      </w:r>
      <w:r w:rsidR="00754982">
        <w:rPr>
          <w:rFonts w:cs="Times New Roman"/>
          <w:color w:val="000000" w:themeColor="text1"/>
          <w:sz w:val="24"/>
          <w:szCs w:val="24"/>
          <w:lang w:val="lt-LT"/>
        </w:rPr>
        <w:t>9</w:t>
      </w:r>
      <w:r w:rsidR="007B0070" w:rsidRPr="009D003F">
        <w:rPr>
          <w:rFonts w:cs="Times New Roman"/>
          <w:color w:val="000000" w:themeColor="text1"/>
          <w:sz w:val="24"/>
          <w:szCs w:val="24"/>
          <w:lang w:val="lt-LT"/>
        </w:rPr>
        <w:t xml:space="preserve">. Jeigu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iekėjui. Šiuo atveju</w:t>
      </w:r>
      <w:r w:rsidR="00BA0B69" w:rsidRPr="009D003F">
        <w:rPr>
          <w:rFonts w:cs="Times New Roman"/>
          <w:color w:val="000000" w:themeColor="text1"/>
          <w:sz w:val="24"/>
          <w:szCs w:val="24"/>
          <w:lang w:val="lt-LT"/>
        </w:rPr>
        <w:t>,</w:t>
      </w:r>
      <w:r w:rsidR="007B0070" w:rsidRPr="009D003F">
        <w:rPr>
          <w:rFonts w:cs="Times New Roman"/>
          <w:color w:val="000000" w:themeColor="text1"/>
          <w:sz w:val="24"/>
          <w:szCs w:val="24"/>
          <w:lang w:val="lt-LT"/>
        </w:rPr>
        <w:t xml:space="preserve"> </w:t>
      </w:r>
      <w:r w:rsidR="00BA0B69" w:rsidRPr="009D003F">
        <w:rPr>
          <w:rFonts w:cs="Times New Roman"/>
          <w:color w:val="000000" w:themeColor="text1"/>
          <w:sz w:val="24"/>
          <w:szCs w:val="24"/>
          <w:lang w:val="lt-LT"/>
        </w:rPr>
        <w:t>t</w:t>
      </w:r>
      <w:r w:rsidR="007B0070" w:rsidRPr="009D003F">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9D003F" w:rsidRDefault="00091A08" w:rsidP="000316E4">
      <w:pPr>
        <w:pStyle w:val="Body2"/>
        <w:rPr>
          <w:rFonts w:cs="Times New Roman"/>
          <w:b/>
          <w:bCs/>
          <w:color w:val="000000" w:themeColor="text1"/>
          <w:sz w:val="24"/>
          <w:szCs w:val="24"/>
          <w:lang w:val="lt-LT"/>
        </w:rPr>
      </w:pPr>
    </w:p>
    <w:p w14:paraId="1D1A05DE" w14:textId="4D15229C" w:rsidR="00DE0876" w:rsidRPr="009D003F" w:rsidRDefault="005C347E" w:rsidP="00DE0876">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3. TIEKĖJŲ PAŠALINIMO PAGRINDAI, REIKALAUJAMI KVALIFIKACIJOS REIKALAVIMAI IR, JEIGU TAIKYTINA, KOKYBĖS VADYBOS SISTEMOS IR (ARBA) APLINKOS APSAUGOS VADYBOS SISTEMOS STANDARTAI</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lastRenderedPageBreak/>
        <w:tab/>
      </w:r>
      <w:r w:rsidR="00765B15" w:rsidRPr="009D003F">
        <w:rPr>
          <w:rFonts w:cs="Times New Roman"/>
          <w:color w:val="000000" w:themeColor="text1"/>
          <w:sz w:val="24"/>
          <w:szCs w:val="24"/>
          <w:lang w:val="lt-LT"/>
        </w:rPr>
        <w:t>3.1. Perkančioji organizacija tikrins tiekėjo ir ūkio subjektų, kurių pajėgumais remiasi tiekėjas siekdamas pagrįsti atitikimą kvalifikaciniams reikalavimams, pašalinimo pagrindų,</w:t>
      </w:r>
      <w:r w:rsidR="002753B2" w:rsidRPr="009D003F">
        <w:rPr>
          <w:rFonts w:cs="Times New Roman"/>
          <w:color w:val="000000" w:themeColor="text1"/>
          <w:sz w:val="24"/>
          <w:szCs w:val="24"/>
          <w:lang w:val="lt-LT"/>
        </w:rPr>
        <w:t xml:space="preserve"> kurie nurodyti pirkimo sąlygų 5</w:t>
      </w:r>
      <w:r w:rsidR="00765B15"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nebuvimą. Tiekėjas ir subtiekėjai, kurių pajėgumais remiasi tiekėjas</w:t>
      </w:r>
      <w:r w:rsidR="00BA0B69" w:rsidRPr="009D003F">
        <w:rPr>
          <w:rFonts w:cs="Times New Roman"/>
          <w:color w:val="000000" w:themeColor="text1"/>
          <w:sz w:val="24"/>
          <w:szCs w:val="24"/>
          <w:lang w:val="lt-LT"/>
        </w:rPr>
        <w:t>,</w:t>
      </w:r>
      <w:r w:rsidR="00765B15" w:rsidRPr="009D003F">
        <w:rPr>
          <w:rFonts w:cs="Times New Roman"/>
          <w:color w:val="000000" w:themeColor="text1"/>
          <w:sz w:val="24"/>
          <w:szCs w:val="24"/>
          <w:lang w:val="lt-LT"/>
        </w:rPr>
        <w:t xml:space="preserve"> pagrįsdamas atitikimą pirkimo sąlygose nurodytiems kvalifikaciniams reikalavimams, kartu su pasiūlymu turi pat</w:t>
      </w:r>
      <w:r w:rsidR="002753B2" w:rsidRPr="009D003F">
        <w:rPr>
          <w:rFonts w:cs="Times New Roman"/>
          <w:color w:val="000000" w:themeColor="text1"/>
          <w:sz w:val="24"/>
          <w:szCs w:val="24"/>
          <w:lang w:val="lt-LT"/>
        </w:rPr>
        <w:t>eikti užpildytą pirkimo sąlygų 6</w:t>
      </w:r>
      <w:r w:rsidR="00765B15" w:rsidRPr="009D003F">
        <w:rPr>
          <w:rFonts w:cs="Times New Roman"/>
          <w:color w:val="000000" w:themeColor="text1"/>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9D003F" w:rsidRDefault="00765B15" w:rsidP="00DE0876">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w:t>
      </w:r>
      <w:r w:rsidR="00DE0876" w:rsidRPr="009D003F">
        <w:rPr>
          <w:rFonts w:cs="Times New Roman"/>
          <w:color w:val="000000" w:themeColor="text1"/>
          <w:sz w:val="24"/>
          <w:szCs w:val="24"/>
        </w:rPr>
        <w:t>1</w:t>
      </w:r>
      <w:r w:rsidRPr="009D003F">
        <w:rPr>
          <w:rFonts w:cs="Times New Roman"/>
          <w:color w:val="000000" w:themeColor="text1"/>
          <w:sz w:val="24"/>
          <w:szCs w:val="24"/>
          <w:lang w:val="lt-LT"/>
        </w:rPr>
        <w:t>. Perkančioji organizacija netikrina subtiekėjų ar ūkio subjektų, kurių pajėgumais tiekėjas nesiremia, pašalinimo pagrindų.</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3.1.</w:t>
      </w:r>
      <w:r w:rsidR="00DE0876" w:rsidRPr="009D003F">
        <w:rPr>
          <w:rFonts w:cs="Times New Roman"/>
          <w:color w:val="000000" w:themeColor="text1"/>
          <w:sz w:val="24"/>
          <w:szCs w:val="24"/>
          <w:lang w:val="lt-LT"/>
        </w:rPr>
        <w:t>2</w:t>
      </w:r>
      <w:r w:rsidRPr="009D003F">
        <w:rPr>
          <w:rFonts w:cs="Times New Roman"/>
          <w:color w:val="000000" w:themeColor="text1"/>
          <w:sz w:val="24"/>
          <w:szCs w:val="24"/>
          <w:lang w:val="lt-LT"/>
        </w:rPr>
        <w:t>. Jei tiekėjas negali pateikti kurių nors pašalinimo pagrindų nebuvimą pagrindžiančių dokumentų, reikalauj</w:t>
      </w:r>
      <w:r w:rsidR="00841633" w:rsidRPr="009D003F">
        <w:rPr>
          <w:rFonts w:cs="Times New Roman"/>
          <w:color w:val="000000" w:themeColor="text1"/>
          <w:sz w:val="24"/>
          <w:szCs w:val="24"/>
          <w:lang w:val="lt-LT"/>
        </w:rPr>
        <w:t xml:space="preserve">amų pirkimo </w:t>
      </w:r>
      <w:r w:rsidR="00743F0D" w:rsidRPr="009D003F">
        <w:rPr>
          <w:rFonts w:cs="Times New Roman"/>
          <w:color w:val="000000" w:themeColor="text1"/>
          <w:sz w:val="24"/>
          <w:szCs w:val="24"/>
          <w:lang w:val="lt-LT"/>
        </w:rPr>
        <w:t>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9D003F" w:rsidRDefault="00765B15" w:rsidP="008D766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w:t>
      </w:r>
      <w:r w:rsidR="00DE0876" w:rsidRPr="009D003F">
        <w:rPr>
          <w:rFonts w:cs="Times New Roman"/>
          <w:color w:val="000000" w:themeColor="text1"/>
          <w:sz w:val="24"/>
          <w:szCs w:val="24"/>
          <w:lang w:val="lt-LT"/>
        </w:rPr>
        <w:t>3</w:t>
      </w:r>
      <w:r w:rsidRPr="009D003F">
        <w:rPr>
          <w:rFonts w:cs="Times New Roman"/>
          <w:color w:val="000000" w:themeColor="text1"/>
          <w:sz w:val="24"/>
          <w:szCs w:val="24"/>
          <w:lang w:val="lt-LT"/>
        </w:rPr>
        <w:t xml:space="preserve">. Užsienio valstybės tiekėjas, išskyrus tiekėją, kuris yra registruotas Lietuvos Respublikos Užsienio reikalų ministerijos interneto puslapyje adresu: </w:t>
      </w:r>
      <w:hyperlink r:id="rId11" w:history="1">
        <w:r w:rsidRPr="009D003F">
          <w:rPr>
            <w:rStyle w:val="Hipersaitas"/>
            <w:rFonts w:cs="Times New Roman"/>
            <w:color w:val="000000" w:themeColor="text1"/>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9D003F">
        <w:rPr>
          <w:rFonts w:cs="Times New Roman"/>
          <w:color w:val="000000" w:themeColor="text1"/>
          <w:sz w:val="24"/>
          <w:szCs w:val="24"/>
          <w:lang w:val="lt-LT"/>
        </w:rPr>
        <w:t xml:space="preserve"> nurodytose valstybėse, pateikia legaliz</w:t>
      </w:r>
      <w:r w:rsidR="00743F0D" w:rsidRPr="009D003F">
        <w:rPr>
          <w:rFonts w:cs="Times New Roman"/>
          <w:color w:val="000000" w:themeColor="text1"/>
          <w:sz w:val="24"/>
          <w:szCs w:val="24"/>
          <w:lang w:val="lt-LT"/>
        </w:rPr>
        <w:t>uotus Apostille pirkimo 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3.2. Tiekėjas, dalyvaujantis pirkime, turi atitikti pirkimo sąlygų </w:t>
      </w:r>
      <w:r w:rsidR="00743F0D" w:rsidRPr="009D003F">
        <w:rPr>
          <w:rFonts w:cs="Times New Roman"/>
          <w:color w:val="000000" w:themeColor="text1"/>
          <w:sz w:val="24"/>
          <w:szCs w:val="24"/>
          <w:lang w:val="lt-LT"/>
        </w:rPr>
        <w:t>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9D003F">
        <w:rPr>
          <w:rFonts w:cs="Times New Roman"/>
          <w:color w:val="000000" w:themeColor="text1"/>
          <w:sz w:val="24"/>
          <w:szCs w:val="24"/>
          <w:lang w:val="lt-LT"/>
        </w:rPr>
        <w:t>rivalo pateikti pirkimo sąlygų 5</w:t>
      </w:r>
      <w:r w:rsidRPr="009D003F">
        <w:rPr>
          <w:rFonts w:cs="Times New Roman"/>
          <w:color w:val="000000" w:themeColor="text1"/>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9D003F" w:rsidRDefault="00765B15" w:rsidP="00765B1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3.2.1. Keliami reikalavimai tiekėjo kvalifikacijai, turi būti įgyti iki pasiūlymų pateikimo termino pabaigos (susipažinimo su pasiūlymais dienos).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lastRenderedPageBreak/>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9D003F">
        <w:rPr>
          <w:rFonts w:cs="Times New Roman"/>
          <w:color w:val="000000" w:themeColor="text1"/>
          <w:sz w:val="24"/>
          <w:szCs w:val="24"/>
          <w:lang w:val="lt-LT"/>
        </w:rPr>
        <w:tab/>
      </w:r>
    </w:p>
    <w:p w14:paraId="11823118" w14:textId="226680BF" w:rsidR="00765B15" w:rsidRPr="009D003F" w:rsidRDefault="00F45437" w:rsidP="00765B15">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3.2.</w:t>
      </w:r>
      <w:r w:rsidR="00B66D7D" w:rsidRPr="009D003F">
        <w:rPr>
          <w:rFonts w:cs="Times New Roman"/>
          <w:color w:val="000000" w:themeColor="text1"/>
          <w:sz w:val="24"/>
          <w:szCs w:val="24"/>
        </w:rPr>
        <w:t>3</w:t>
      </w:r>
      <w:r w:rsidRPr="009D003F">
        <w:rPr>
          <w:rFonts w:cs="Times New Roman"/>
          <w:color w:val="000000" w:themeColor="text1"/>
          <w:sz w:val="24"/>
          <w:szCs w:val="24"/>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9D003F">
        <w:rPr>
          <w:rFonts w:cs="Times New Roman"/>
          <w:color w:val="000000" w:themeColor="text1"/>
          <w:sz w:val="24"/>
          <w:szCs w:val="24"/>
          <w:lang w:val="lt-LT"/>
        </w:rPr>
        <w:tab/>
      </w:r>
      <w:r w:rsidR="00765B15" w:rsidRPr="009D003F">
        <w:rPr>
          <w:rFonts w:cs="Times New Roman"/>
          <w:color w:val="000000" w:themeColor="text1"/>
          <w:sz w:val="24"/>
          <w:szCs w:val="24"/>
          <w:lang w:val="lt-LT"/>
        </w:rPr>
        <w:br/>
      </w:r>
      <w:r w:rsidR="00765B15" w:rsidRPr="009D003F">
        <w:rPr>
          <w:rFonts w:cs="Times New Roman"/>
          <w:color w:val="000000" w:themeColor="text1"/>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9D003F">
        <w:rPr>
          <w:rFonts w:cs="Times New Roman"/>
          <w:color w:val="000000" w:themeColor="text1"/>
          <w:sz w:val="24"/>
          <w:szCs w:val="24"/>
          <w:lang w:val="lt-LT"/>
        </w:rPr>
        <w:tab/>
      </w:r>
      <w:r w:rsidR="00765B15" w:rsidRPr="009D003F">
        <w:rPr>
          <w:rFonts w:cs="Times New Roman"/>
          <w:color w:val="000000" w:themeColor="text1"/>
          <w:sz w:val="24"/>
          <w:szCs w:val="24"/>
          <w:lang w:val="lt-LT"/>
        </w:rPr>
        <w:br/>
      </w:r>
      <w:r w:rsidR="00765B15" w:rsidRPr="009D003F">
        <w:rPr>
          <w:rFonts w:cs="Times New Roman"/>
          <w:color w:val="000000" w:themeColor="text1"/>
          <w:sz w:val="24"/>
          <w:szCs w:val="24"/>
          <w:lang w:val="lt-LT"/>
        </w:rPr>
        <w:tab/>
        <w:t>3.4. Savo pasiūlyme tiekėjas turi nurodyti, kokiai pirkimo sutarties daliai ir kokius subtiekėjus, jeigu jie yra žinomi, jis ketina pasitelkti.</w:t>
      </w:r>
    </w:p>
    <w:p w14:paraId="4AA232D2" w14:textId="56FD659F" w:rsidR="00765B15" w:rsidRPr="009D003F" w:rsidRDefault="00765B15" w:rsidP="00ED1EC4">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3.5. Tiekėjo pasiūlymas atmetamas, jeigu apie nustatytų reikalavimų atitikimą jis pateikė melagingą informaciją, kurią perkančioji organizacija gali įrodyti bet kokiomis teisėtomis priemonėmis.</w:t>
      </w:r>
      <w:r w:rsidRPr="009D003F">
        <w:rPr>
          <w:rFonts w:cs="Times New Roman"/>
          <w:color w:val="000000" w:themeColor="text1"/>
          <w:sz w:val="24"/>
          <w:szCs w:val="24"/>
          <w:lang w:val="lt-LT"/>
        </w:rPr>
        <w:tab/>
      </w:r>
    </w:p>
    <w:p w14:paraId="0E30F03A" w14:textId="45D641B8"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3.6. </w:t>
      </w:r>
      <w:r w:rsidR="005F1118" w:rsidRPr="009D003F">
        <w:rPr>
          <w:rFonts w:cs="Times New Roman"/>
          <w:color w:val="000000" w:themeColor="text1"/>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3.7. </w:t>
      </w:r>
      <w:r w:rsidR="005F1118" w:rsidRPr="009D003F">
        <w:rPr>
          <w:rFonts w:cs="Times New Roman"/>
          <w:color w:val="000000" w:themeColor="text1"/>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9D003F" w:rsidRDefault="0072240E" w:rsidP="0072240E">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 xml:space="preserve">3.8. </w:t>
      </w:r>
      <w:r w:rsidR="005F1118" w:rsidRPr="009D003F">
        <w:rPr>
          <w:rFonts w:cs="Times New Roman"/>
          <w:color w:val="000000" w:themeColor="text1"/>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3.9.</w:t>
      </w:r>
      <w:r w:rsidR="005F1118" w:rsidRPr="009D003F">
        <w:rPr>
          <w:rFonts w:cs="Times New Roman"/>
          <w:color w:val="000000" w:themeColor="text1"/>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lastRenderedPageBreak/>
        <w:t>3.10.</w:t>
      </w:r>
      <w:r w:rsidR="005F1118" w:rsidRPr="009D003F">
        <w:rPr>
          <w:rFonts w:cs="Times New Roman"/>
          <w:color w:val="000000" w:themeColor="text1"/>
          <w:sz w:val="24"/>
          <w:szCs w:val="24"/>
          <w:lang w:val="lt-LT"/>
        </w:rPr>
        <w:tab/>
        <w:t>Komisija nereikalauja tiekėjo pateikti dokumentų kaip nustatyta VPĮ 50 straipsnio 4 ir 6 dalyse, jeigu ji:</w:t>
      </w:r>
    </w:p>
    <w:p w14:paraId="500FAA3C" w14:textId="1B71A3F7"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3.10.1.</w:t>
      </w:r>
      <w:r w:rsidR="005F1118" w:rsidRPr="009D003F">
        <w:rPr>
          <w:rFonts w:cs="Times New Roman"/>
          <w:color w:val="000000" w:themeColor="text1"/>
          <w:sz w:val="24"/>
          <w:szCs w:val="24"/>
          <w:lang w:val="lt-LT"/>
        </w:rPr>
        <w:tab/>
        <w:t>turi galimybę susipažinti su šiais dokumentais ar informacija tiesiogiai ir neatlygintinai prisijungusi prie nacionalinės duomenų bazės bet kurioje valstybėje narėje arba 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9D003F" w:rsidRDefault="0072240E" w:rsidP="005F1118">
      <w:pPr>
        <w:pStyle w:val="Body2"/>
        <w:ind w:firstLine="709"/>
        <w:rPr>
          <w:rFonts w:cs="Times New Roman"/>
          <w:color w:val="000000" w:themeColor="text1"/>
          <w:sz w:val="24"/>
          <w:szCs w:val="24"/>
          <w:lang w:val="lt-LT"/>
        </w:rPr>
      </w:pPr>
      <w:r w:rsidRPr="009D003F">
        <w:rPr>
          <w:rFonts w:cs="Times New Roman"/>
          <w:color w:val="000000" w:themeColor="text1"/>
          <w:sz w:val="24"/>
          <w:szCs w:val="24"/>
          <w:lang w:val="lt-LT"/>
        </w:rPr>
        <w:t>3.10.2.</w:t>
      </w:r>
      <w:r w:rsidR="005F1118" w:rsidRPr="009D003F">
        <w:rPr>
          <w:rFonts w:cs="Times New Roman"/>
          <w:color w:val="000000" w:themeColor="text1"/>
          <w:sz w:val="24"/>
          <w:szCs w:val="24"/>
          <w:lang w:val="lt-LT"/>
        </w:rPr>
        <w:tab/>
        <w:t>šiuos dokumentus jau turi iš ankstesnių pirkimo procedūrų.</w:t>
      </w:r>
    </w:p>
    <w:p w14:paraId="306A4CC0" w14:textId="77777777" w:rsidR="0072240E" w:rsidRPr="009D003F" w:rsidRDefault="0072240E" w:rsidP="0072240E">
      <w:pPr>
        <w:pStyle w:val="Body2"/>
        <w:rPr>
          <w:rFonts w:cs="Times New Roman"/>
          <w:color w:val="000000" w:themeColor="text1"/>
          <w:sz w:val="24"/>
          <w:szCs w:val="24"/>
          <w:lang w:val="lt-LT"/>
        </w:rPr>
      </w:pPr>
    </w:p>
    <w:p w14:paraId="09EA9B48" w14:textId="195BCBE7" w:rsidR="0097321D" w:rsidRPr="009D003F" w:rsidRDefault="005C347E" w:rsidP="00E86507">
      <w:pPr>
        <w:pStyle w:val="Body2"/>
        <w:tabs>
          <w:tab w:val="left" w:pos="284"/>
        </w:tabs>
        <w:ind w:hanging="142"/>
        <w:rPr>
          <w:rFonts w:cs="Times New Roman"/>
          <w:color w:val="000000" w:themeColor="text1"/>
          <w:sz w:val="24"/>
          <w:szCs w:val="24"/>
          <w:lang w:val="lt-LT"/>
        </w:rPr>
      </w:pPr>
      <w:r w:rsidRPr="009D003F">
        <w:rPr>
          <w:rFonts w:cs="Times New Roman"/>
          <w:b/>
          <w:bCs/>
          <w:color w:val="000000" w:themeColor="text1"/>
          <w:sz w:val="24"/>
          <w:szCs w:val="24"/>
          <w:lang w:val="lt-LT"/>
        </w:rPr>
        <w:br/>
        <w:t>4. TIEKĖJŲ GRUPĖS DALYVAVIMAS PIRKIMO PROCEDŪROSE, RĖMIMASIS KITŲ ŪKIO SUBJEKTŲ PAJĖGUMAIS</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A112BE" w:rsidRPr="009D003F">
        <w:rPr>
          <w:rFonts w:cs="Times New Roman"/>
          <w:color w:val="000000" w:themeColor="text1"/>
          <w:sz w:val="24"/>
          <w:szCs w:val="24"/>
          <w:lang w:val="lt-LT"/>
        </w:rPr>
        <w:tab/>
      </w:r>
      <w:r w:rsidRPr="009D003F">
        <w:rPr>
          <w:rFonts w:cs="Times New Roman"/>
          <w:color w:val="000000" w:themeColor="text1"/>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A112BE" w:rsidRPr="009D003F">
        <w:rPr>
          <w:rFonts w:cs="Times New Roman"/>
          <w:color w:val="000000" w:themeColor="text1"/>
          <w:sz w:val="24"/>
          <w:szCs w:val="24"/>
          <w:lang w:val="lt-LT"/>
        </w:rPr>
        <w:tab/>
      </w:r>
      <w:r w:rsidRPr="009D003F">
        <w:rPr>
          <w:rFonts w:cs="Times New Roman"/>
          <w:color w:val="000000" w:themeColor="text1"/>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9D003F">
        <w:rPr>
          <w:rFonts w:cs="Times New Roman"/>
          <w:color w:val="000000" w:themeColor="text1"/>
          <w:sz w:val="24"/>
          <w:szCs w:val="24"/>
          <w:lang w:val="lt-LT"/>
        </w:rPr>
        <w:tab/>
      </w:r>
    </w:p>
    <w:p w14:paraId="239BEE7C" w14:textId="77777777" w:rsidR="00A17BF3" w:rsidRPr="009D003F" w:rsidRDefault="005C347E" w:rsidP="00A17BF3">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 xml:space="preserve">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w:t>
      </w:r>
      <w:r w:rsidRPr="009D003F">
        <w:rPr>
          <w:rFonts w:cs="Times New Roman"/>
          <w:color w:val="000000" w:themeColor="text1"/>
          <w:sz w:val="24"/>
          <w:szCs w:val="24"/>
          <w:lang w:val="lt-LT"/>
        </w:rPr>
        <w:lastRenderedPageBreak/>
        <w:t>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45A74EEC" w:rsidR="00B31F73" w:rsidRPr="009D003F" w:rsidRDefault="005C347E" w:rsidP="00A17BF3">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br/>
        <w:t>5. PASIŪLYMŲ RENGIMAS, PATEIKIMAS, KEITIMAS</w:t>
      </w:r>
    </w:p>
    <w:p w14:paraId="5CCE5475" w14:textId="32A70CFB" w:rsidR="00D44CD6" w:rsidRPr="009D003F" w:rsidRDefault="005C347E" w:rsidP="00F601CC">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5.1.</w:t>
      </w:r>
      <w:r w:rsidR="00D44CD6" w:rsidRPr="009D003F">
        <w:rPr>
          <w:rFonts w:cs="Times New Roman"/>
          <w:color w:val="000000" w:themeColor="text1"/>
          <w:sz w:val="24"/>
          <w:szCs w:val="24"/>
          <w:lang w:val="lt-LT"/>
        </w:rPr>
        <w:t xml:space="preserve"> Pateikdamas pasiūlymą, tiekėjas sutinka su šiais pirkimo dokumentais ir patvirtina, kad jo pasiūlyme pateikta informacija yra teisinga ir apima viską, ko reikia tinkamam pirkimo sutarties įvykdymui.</w:t>
      </w:r>
    </w:p>
    <w:p w14:paraId="66387883" w14:textId="59F1FCC3" w:rsidR="00D44CD6" w:rsidRPr="009D003F" w:rsidRDefault="00D44CD6"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5.2. Pasiūlymas turi būti pateikiamas tik elektroninėmis priemonėmis, naudojant CVP IS, adresu https://viesiejipirkimai.lt.</w:t>
      </w:r>
    </w:p>
    <w:p w14:paraId="1F741D79" w14:textId="3E33DF36"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w:t>
      </w:r>
      <w:r w:rsidR="00D44CD6" w:rsidRPr="009D003F">
        <w:rPr>
          <w:rFonts w:cs="Times New Roman"/>
          <w:color w:val="000000" w:themeColor="text1"/>
          <w:sz w:val="24"/>
          <w:szCs w:val="24"/>
          <w:lang w:val="lt-LT"/>
        </w:rPr>
        <w:t>Pasiūlymus gali teikti tik CVP IS registruoti tiekėjai, kurie yra užsiregistravę CVP IS adresu https://viesiejipirkimai.lt.</w:t>
      </w:r>
    </w:p>
    <w:p w14:paraId="449B634E" w14:textId="07D980FE"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.4.</w:t>
      </w:r>
      <w:r w:rsidR="00160BF5" w:rsidRPr="009D003F">
        <w:rPr>
          <w:rFonts w:cs="Times New Roman"/>
          <w:color w:val="000000" w:themeColor="text1"/>
          <w:sz w:val="24"/>
          <w:szCs w:val="24"/>
          <w:lang w:val="lt-LT"/>
        </w:rPr>
        <w:t xml:space="preserve"> </w:t>
      </w:r>
      <w:r w:rsidR="00D44CD6" w:rsidRPr="009D003F">
        <w:rPr>
          <w:rFonts w:cs="Times New Roman"/>
          <w:color w:val="000000" w:themeColor="text1"/>
          <w:sz w:val="24"/>
          <w:szCs w:val="24"/>
          <w:lang w:val="lt-LT"/>
        </w:rPr>
        <w:t>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w:t>
      </w:r>
      <w:r w:rsidR="008F682B" w:rsidRPr="009D003F">
        <w:rPr>
          <w:rFonts w:cs="Times New Roman"/>
          <w:color w:val="000000" w:themeColor="text1"/>
          <w:sz w:val="24"/>
          <w:szCs w:val="24"/>
          <w:lang w:val="lt-LT"/>
        </w:rPr>
        <w:t xml:space="preserve"> ne</w:t>
      </w:r>
      <w:r w:rsidR="00D44CD6" w:rsidRPr="009D003F">
        <w:rPr>
          <w:rFonts w:cs="Times New Roman"/>
          <w:color w:val="000000" w:themeColor="text1"/>
          <w:sz w:val="24"/>
          <w:szCs w:val="24"/>
          <w:lang w:val="lt-LT"/>
        </w:rPr>
        <w:t xml:space="preserve"> CVP IS susirašinėjimo priemonėmis nebus vertinami. Pasiūlymai pateikti popierinėje laikmenoje vokuose bus grąžinami neatplėšti tiekėjams ir nebus vertinami.</w:t>
      </w:r>
    </w:p>
    <w:p w14:paraId="183D7198" w14:textId="764ADDB3"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9D003F" w:rsidRDefault="00CE5483"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D44CD6" w:rsidRPr="009D003F">
        <w:rPr>
          <w:rFonts w:cs="Times New Roman"/>
          <w:color w:val="000000" w:themeColor="text1"/>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9D003F" w:rsidRDefault="00A03F40" w:rsidP="00D44CD6">
      <w:pPr>
        <w:pStyle w:val="Body2"/>
        <w:ind w:firstLine="720"/>
        <w:rPr>
          <w:rFonts w:cs="Times New Roman"/>
          <w:color w:val="000000" w:themeColor="text1"/>
          <w:sz w:val="24"/>
          <w:szCs w:val="24"/>
          <w:lang w:val="lt-LT"/>
        </w:rPr>
      </w:pPr>
      <w:r w:rsidRPr="009D003F">
        <w:rPr>
          <w:rFonts w:cs="Times New Roman"/>
          <w:color w:val="000000" w:themeColor="text1"/>
          <w:sz w:val="24"/>
          <w:szCs w:val="24"/>
        </w:rPr>
        <w:lastRenderedPageBreak/>
        <w:t>5</w:t>
      </w:r>
      <w:r w:rsidR="00D44CD6" w:rsidRPr="009D003F">
        <w:rPr>
          <w:rFonts w:cs="Times New Roman"/>
          <w:color w:val="000000" w:themeColor="text1"/>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Pr="009D003F" w:rsidRDefault="00D44CD6" w:rsidP="00D44CD6">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Pastaba.</w:t>
      </w:r>
      <w:r w:rsidRPr="009D003F">
        <w:rPr>
          <w:rFonts w:cs="Times New Roman"/>
          <w:color w:val="000000" w:themeColor="text1"/>
          <w:sz w:val="24"/>
          <w:szCs w:val="24"/>
          <w:lang w:val="lt-LT"/>
        </w:rPr>
        <w:t xml:space="preserve">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130879ED" w14:textId="0B1823BA"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5</w:t>
      </w:r>
      <w:r w:rsidR="00160BF5" w:rsidRPr="009D003F">
        <w:rPr>
          <w:rFonts w:cs="Times New Roman"/>
          <w:b/>
          <w:bCs/>
          <w:color w:val="000000" w:themeColor="text1"/>
          <w:sz w:val="24"/>
          <w:szCs w:val="24"/>
          <w:lang w:val="lt-LT"/>
        </w:rPr>
        <w:t>.6. Pasiūlymą sudaro</w:t>
      </w:r>
      <w:r w:rsidR="00160BF5" w:rsidRPr="009D003F">
        <w:rPr>
          <w:rFonts w:cs="Times New Roman"/>
          <w:color w:val="000000" w:themeColor="text1"/>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.6.1.užpildytas pasiūlymas, parengtas pagal pirkimo sąlygų </w:t>
      </w:r>
      <w:r w:rsidRPr="009D003F">
        <w:rPr>
          <w:rFonts w:cs="Times New Roman"/>
          <w:color w:val="000000" w:themeColor="text1"/>
          <w:sz w:val="24"/>
          <w:szCs w:val="24"/>
        </w:rPr>
        <w:t>3</w:t>
      </w:r>
      <w:r w:rsidR="00160BF5" w:rsidRPr="009D003F">
        <w:rPr>
          <w:rFonts w:cs="Times New Roman"/>
          <w:color w:val="000000" w:themeColor="text1"/>
          <w:sz w:val="24"/>
          <w:szCs w:val="24"/>
          <w:lang w:val="lt-LT"/>
        </w:rPr>
        <w:t xml:space="preserve"> priedą</w:t>
      </w:r>
      <w:r w:rsidR="003347E2" w:rsidRPr="009D003F">
        <w:rPr>
          <w:rFonts w:cs="Times New Roman"/>
          <w:color w:val="000000" w:themeColor="text1"/>
          <w:sz w:val="24"/>
          <w:szCs w:val="24"/>
          <w:lang w:val="lt-LT"/>
        </w:rPr>
        <w:t xml:space="preserve"> „Pasiūlymo forma“ (</w:t>
      </w:r>
      <w:r w:rsidR="003347E2" w:rsidRPr="009D003F">
        <w:rPr>
          <w:rFonts w:cs="Times New Roman"/>
          <w:i/>
          <w:iCs/>
          <w:color w:val="000000" w:themeColor="text1"/>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9D003F">
        <w:rPr>
          <w:rFonts w:cs="Times New Roman"/>
          <w:i/>
          <w:iCs/>
          <w:color w:val="000000" w:themeColor="text1"/>
          <w:sz w:val="24"/>
          <w:szCs w:val="24"/>
          <w:vertAlign w:val="superscript"/>
          <w:lang w:val="lt-LT"/>
        </w:rPr>
        <w:footnoteReference w:id="1"/>
      </w:r>
      <w:r w:rsidR="003347E2" w:rsidRPr="009D003F">
        <w:rPr>
          <w:rFonts w:cs="Times New Roman"/>
          <w:color w:val="000000" w:themeColor="text1"/>
          <w:sz w:val="24"/>
          <w:szCs w:val="24"/>
          <w:lang w:val="lt-LT"/>
        </w:rPr>
        <w:t>;</w:t>
      </w:r>
    </w:p>
    <w:p w14:paraId="1D0C3DBE" w14:textId="4EC706EC"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.6.2.užpildytas EBVPD pagal pirkimo dokumentų </w:t>
      </w:r>
      <w:r w:rsidRPr="009D003F">
        <w:rPr>
          <w:rFonts w:cs="Times New Roman"/>
          <w:color w:val="000000" w:themeColor="text1"/>
          <w:sz w:val="24"/>
          <w:szCs w:val="24"/>
          <w:lang w:val="lt-LT"/>
        </w:rPr>
        <w:t>6</w:t>
      </w:r>
      <w:r w:rsidR="00160BF5" w:rsidRPr="009D003F">
        <w:rPr>
          <w:rFonts w:cs="Times New Roman"/>
          <w:color w:val="000000" w:themeColor="text1"/>
          <w:sz w:val="24"/>
          <w:szCs w:val="24"/>
          <w:lang w:val="lt-LT"/>
        </w:rPr>
        <w:t xml:space="preserve"> priedą .pdf formatu. Jeigu pasiūlymą teikia tiekėjų grupė, EBVPD turi užpildyti ir kartu su pasiūlymu pateikti kiekvienas tiekėjų grupės narys. Jei tiekėjas pasitelkia subtiekėjus ar kitus ūkio subjektus, kurių pajėgumais (kvalifikacija) remsis (išskyrus kvazisubtiekėjus),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pdf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9D003F" w:rsidRDefault="00160BF5" w:rsidP="00160BF5">
      <w:pPr>
        <w:pStyle w:val="Body2"/>
        <w:ind w:firstLine="720"/>
        <w:rPr>
          <w:rFonts w:cs="Times New Roman"/>
          <w:color w:val="000000" w:themeColor="text1"/>
          <w:sz w:val="24"/>
          <w:szCs w:val="24"/>
          <w:lang w:val="lt-LT"/>
        </w:rPr>
      </w:pPr>
      <w:r w:rsidRPr="009D003F">
        <w:rPr>
          <w:rFonts w:cs="Times New Roman"/>
          <w:b/>
          <w:bCs/>
          <w:color w:val="000000" w:themeColor="text1"/>
          <w:sz w:val="24"/>
          <w:szCs w:val="24"/>
          <w:lang w:val="lt-LT"/>
        </w:rPr>
        <w:t>Pastaba.</w:t>
      </w:r>
      <w:r w:rsidRPr="009D003F">
        <w:rPr>
          <w:rFonts w:cs="Times New Roman"/>
          <w:color w:val="000000" w:themeColor="text1"/>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.6.3.</w:t>
      </w:r>
      <w:r w:rsidR="003347E2"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jungtinės veiklos sutartis, jei pasiūlymą pateikia jungtinės veiklos sutarties pagrindu veikianti ūkio subjektų grupė (pateikiamas skenuotas dokumentas elektroninėje formoje);</w:t>
      </w:r>
    </w:p>
    <w:p w14:paraId="722F4044" w14:textId="77777777" w:rsidR="003347E2" w:rsidRPr="009D003F" w:rsidRDefault="00CE5483" w:rsidP="003347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9D003F" w:rsidRDefault="003347E2" w:rsidP="003347E2">
      <w:pPr>
        <w:pStyle w:val="Body2"/>
        <w:ind w:firstLine="720"/>
        <w:rPr>
          <w:color w:val="000000" w:themeColor="text1"/>
          <w:sz w:val="24"/>
          <w:szCs w:val="24"/>
          <w:lang w:val="lt-LT"/>
        </w:rPr>
      </w:pPr>
      <w:r w:rsidRPr="009D003F">
        <w:rPr>
          <w:rFonts w:cs="Times New Roman"/>
          <w:color w:val="000000" w:themeColor="text1"/>
          <w:sz w:val="24"/>
          <w:szCs w:val="24"/>
        </w:rPr>
        <w:t xml:space="preserve">5.6.5. </w:t>
      </w:r>
      <w:r w:rsidRPr="009D003F">
        <w:rPr>
          <w:color w:val="000000" w:themeColor="text1"/>
          <w:sz w:val="24"/>
          <w:szCs w:val="24"/>
          <w:lang w:val="lt-LT"/>
        </w:rPr>
        <w:t>pasiūlymo galiojimą užtikrinantis(-ys) dokumentas(-ai);</w:t>
      </w:r>
    </w:p>
    <w:p w14:paraId="3D20C571" w14:textId="6FDA7DD7" w:rsidR="003347E2" w:rsidRPr="009D003F" w:rsidRDefault="003347E2" w:rsidP="00160BF5">
      <w:pPr>
        <w:pStyle w:val="Body2"/>
        <w:ind w:firstLine="720"/>
        <w:rPr>
          <w:rFonts w:cs="Times New Roman"/>
          <w:color w:val="000000" w:themeColor="text1"/>
          <w:sz w:val="24"/>
          <w:szCs w:val="24"/>
          <w:lang w:val="lt-LT"/>
        </w:rPr>
      </w:pPr>
      <w:r w:rsidRPr="009D003F">
        <w:rPr>
          <w:color w:val="000000" w:themeColor="text1"/>
          <w:sz w:val="24"/>
          <w:szCs w:val="24"/>
          <w:lang w:val="lt-LT"/>
        </w:rPr>
        <w:t xml:space="preserve">5.6.6. užpildyti darbų kiekių žiniaraščiai t. y. užpildyti darbų kiekių žiniaraščiai, </w:t>
      </w:r>
      <w:r w:rsidRPr="009D003F">
        <w:rPr>
          <w:i/>
          <w:iCs/>
          <w:color w:val="000000" w:themeColor="text1"/>
          <w:sz w:val="24"/>
          <w:szCs w:val="24"/>
          <w:lang w:val="lt-LT"/>
        </w:rPr>
        <w:t>vadovaujantis Statybos techninio reglamento STR 1.04.04:2017,,Statinio projektavimas, Projekto ekspertizė“ 6 priedo 4 lentele, kurie tampa neatsiejama pasiūlymo dalimi,</w:t>
      </w:r>
      <w:r w:rsidRPr="009D003F">
        <w:rPr>
          <w:color w:val="000000" w:themeColor="text1"/>
          <w:sz w:val="24"/>
          <w:szCs w:val="24"/>
          <w:lang w:val="lt-LT"/>
        </w:rPr>
        <w:t xml:space="preserve"> nekeičiant Darbų kiekių žiniaraščiuose - Pirkimo sąlygų priede Nr. 2 nurodytų darbų apibūdinimų (techninių specifikacijų), mato vienetų ir kiekių</w:t>
      </w:r>
      <w:r w:rsidRPr="009D003F">
        <w:rPr>
          <w:color w:val="000000" w:themeColor="text1"/>
          <w:sz w:val="24"/>
          <w:szCs w:val="24"/>
          <w:vertAlign w:val="superscript"/>
          <w:lang w:val="lt-LT"/>
        </w:rPr>
        <w:footnoteReference w:id="2"/>
      </w:r>
    </w:p>
    <w:p w14:paraId="331C8A4F" w14:textId="55ADA7F5"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lastRenderedPageBreak/>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7</w:t>
      </w:r>
      <w:r w:rsidR="00160BF5" w:rsidRPr="009D003F">
        <w:rPr>
          <w:rFonts w:cs="Times New Roman"/>
          <w:color w:val="000000" w:themeColor="text1"/>
          <w:sz w:val="24"/>
          <w:szCs w:val="24"/>
          <w:lang w:val="lt-LT"/>
        </w:rPr>
        <w:t>.</w:t>
      </w:r>
      <w:r w:rsidR="00A03F40"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 xml:space="preserve">kiekvieno pasitelkto ūkio subjekto, kurių pajėgumais tiekėjas remiasi (jei tokius nurodė pasiūlymo formoje (pirkimo sąlygų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priedas), pasirašytos laisvos formos deklaracijos ar kito dokumento, patvirtinančio sutikimą dalyvauti šiame viešajame pirkime ir atlikti jam tiekėjo pavestus darbus (pateikiamas skenuotas dokumentas elektroninėje formoje);</w:t>
      </w:r>
    </w:p>
    <w:p w14:paraId="68F2D203" w14:textId="383E325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8</w:t>
      </w:r>
      <w:r w:rsidR="00160BF5" w:rsidRPr="009D003F">
        <w:rPr>
          <w:rFonts w:cs="Times New Roman"/>
          <w:color w:val="000000" w:themeColor="text1"/>
          <w:sz w:val="24"/>
          <w:szCs w:val="24"/>
          <w:lang w:val="lt-LT"/>
        </w:rPr>
        <w:t>.</w:t>
      </w:r>
      <w:r w:rsidR="00A03F40"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kiekvieno specialisto, kuriuos ketina įdarbinti (toliau – kvazisubtiekėjai), (t. y. jei jis nėra tiekėjo ar subtiekėjo darbuotojas) (jei tokius nurodė pasiūlymo formoje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9D003F" w:rsidRDefault="00A03F40"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9D003F" w:rsidRDefault="00CE5483" w:rsidP="003347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.6.</w:t>
      </w:r>
      <w:r w:rsidR="00A03F40" w:rsidRPr="009D003F">
        <w:rPr>
          <w:rFonts w:cs="Times New Roman"/>
          <w:color w:val="000000" w:themeColor="text1"/>
          <w:sz w:val="24"/>
          <w:szCs w:val="24"/>
          <w:lang w:val="lt-LT"/>
        </w:rPr>
        <w:t>10</w:t>
      </w:r>
      <w:r w:rsidR="00160BF5" w:rsidRPr="009D003F">
        <w:rPr>
          <w:rFonts w:cs="Times New Roman"/>
          <w:color w:val="000000" w:themeColor="text1"/>
          <w:sz w:val="24"/>
          <w:szCs w:val="24"/>
          <w:lang w:val="lt-LT"/>
        </w:rPr>
        <w:t>.įgaliojimo suteikiančio teisę pasirašyti tiekėjo pasiūlymą, skaitmeninė kopija (taikoma, jei pasiūlymą pasirašo įgaliotas asmuo, kartu su pasiūlymu pateikia įgaliojimą).</w:t>
      </w:r>
    </w:p>
    <w:p w14:paraId="000EF6E1" w14:textId="7E175366" w:rsidR="00160BF5" w:rsidRPr="009D003F" w:rsidRDefault="00CE5483" w:rsidP="00160BF5">
      <w:pPr>
        <w:pStyle w:val="Body2"/>
        <w:ind w:firstLine="720"/>
        <w:rPr>
          <w:rFonts w:cs="Times New Roman"/>
          <w:b/>
          <w:bCs/>
          <w:color w:val="000000" w:themeColor="text1"/>
          <w:sz w:val="24"/>
          <w:szCs w:val="24"/>
          <w:lang w:val="lt-LT"/>
        </w:rPr>
      </w:pPr>
      <w:r w:rsidRPr="009D003F">
        <w:rPr>
          <w:rFonts w:cs="Times New Roman"/>
          <w:b/>
          <w:bCs/>
          <w:color w:val="000000" w:themeColor="text1"/>
          <w:sz w:val="24"/>
          <w:szCs w:val="24"/>
          <w:lang w:val="lt-LT"/>
        </w:rPr>
        <w:t>5</w:t>
      </w:r>
      <w:r w:rsidR="00160BF5" w:rsidRPr="009D003F">
        <w:rPr>
          <w:rFonts w:cs="Times New Roman"/>
          <w:b/>
          <w:bCs/>
          <w:color w:val="000000" w:themeColor="text1"/>
          <w:sz w:val="24"/>
          <w:szCs w:val="24"/>
          <w:lang w:val="lt-LT"/>
        </w:rPr>
        <w:t>.7.Informacija apie EBVPD pildymą:</w:t>
      </w:r>
    </w:p>
    <w:p w14:paraId="5921D3C7" w14:textId="4A4682B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.7.1.EBVPD – aktuali tiekėjo deklaracija, pakeičianti kompetentingų institucijų išduodamus dokumentus, kuria tiekėjas ir subjektai, kurių pajėgumais jis remiasi (išskyrus kvazisubtiekėjus),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01C6626C" w14:textId="5911A66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7.2.Tiekėjas išsaugo EBVPD formą savo kompiuteryje xml formatu. Tiekėjas, prisijungęs adresu: https://ebvpd.eviesiejipirkimai.lt/espd-web/ įkelia (importuoja) EBVPD formą xml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.7.3.Tiekėjas užpildo EBVPD kaip numatyta VPĮ 50 straipsnyje. </w:t>
      </w:r>
    </w:p>
    <w:p w14:paraId="387176BB" w14:textId="5B275035"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.7.4.Kai tiekėjas remiasi vieno ar kelių ūkio subjektų pajėgumais (kvalifikacija), kiekvienas subjektas, kurio pajėgumais tiekėjas remiasi (išskyrus kvazisubtiekėjus), užpildo ir pasirašo atskirą EBVPD. Jeigu ūkio 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lastRenderedPageBreak/>
        <w:t>5</w:t>
      </w:r>
      <w:r w:rsidR="00160BF5" w:rsidRPr="009D003F">
        <w:rPr>
          <w:rFonts w:cs="Times New Roman"/>
          <w:color w:val="000000" w:themeColor="text1"/>
          <w:sz w:val="24"/>
          <w:szCs w:val="24"/>
          <w:lang w:val="lt-LT"/>
        </w:rPr>
        <w:t>.8.Pasiūlymas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0674DFC" w14:textId="4F46F526"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7A50C704"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 xml:space="preserve">.11.Kaina turi būti išreikšta ir apskaičiuota taip, kaip nurodyta pirkimo sąlygų </w:t>
      </w:r>
      <w:r w:rsidRPr="009D003F">
        <w:rPr>
          <w:rFonts w:cs="Times New Roman"/>
          <w:color w:val="000000" w:themeColor="text1"/>
          <w:sz w:val="24"/>
          <w:szCs w:val="24"/>
          <w:lang w:val="lt-LT"/>
        </w:rPr>
        <w:t>3</w:t>
      </w:r>
      <w:r w:rsidR="00160BF5" w:rsidRPr="009D003F">
        <w:rPr>
          <w:rFonts w:cs="Times New Roman"/>
          <w:color w:val="000000" w:themeColor="text1"/>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w:t>
      </w:r>
      <w:r w:rsidR="00EB6FF0" w:rsidRPr="009D003F">
        <w:rPr>
          <w:rFonts w:cs="Times New Roman"/>
          <w:color w:val="000000" w:themeColor="text1"/>
          <w:sz w:val="24"/>
          <w:szCs w:val="24"/>
          <w:lang w:val="lt-LT"/>
        </w:rPr>
        <w:t xml:space="preserve"> Sąskaitų administravimo bendrosios informacinės sistemos „SABIS“ priemonėmis.</w:t>
      </w:r>
      <w:r w:rsidR="00160BF5" w:rsidRPr="009D003F">
        <w:rPr>
          <w:rFonts w:cs="Times New Roman"/>
          <w:color w:val="000000" w:themeColor="text1"/>
          <w:sz w:val="24"/>
          <w:szCs w:val="24"/>
          <w:lang w:val="lt-LT"/>
        </w:rPr>
        <w:t xml:space="preserve"> </w:t>
      </w:r>
    </w:p>
    <w:p w14:paraId="3702A9A0" w14:textId="323A316F" w:rsidR="00160BF5" w:rsidRPr="009D003F" w:rsidRDefault="003347E2"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5.12. </w:t>
      </w:r>
      <w:r w:rsidR="00160BF5" w:rsidRPr="009D003F">
        <w:rPr>
          <w:rFonts w:cs="Times New Roman"/>
          <w:color w:val="000000" w:themeColor="text1"/>
          <w:sz w:val="24"/>
          <w:szCs w:val="24"/>
          <w:lang w:val="lt-LT"/>
        </w:rPr>
        <w:t>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w:t>
      </w:r>
    </w:p>
    <w:p w14:paraId="51A4CFBA" w14:textId="3320AD47" w:rsidR="00160BF5" w:rsidRPr="009D003F" w:rsidRDefault="003347E2"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5.13. </w:t>
      </w:r>
      <w:r w:rsidR="00160BF5" w:rsidRPr="009D003F">
        <w:rPr>
          <w:rFonts w:cs="Times New Roman"/>
          <w:color w:val="000000" w:themeColor="text1"/>
          <w:sz w:val="24"/>
          <w:szCs w:val="24"/>
          <w:lang w:val="lt-LT"/>
        </w:rPr>
        <w:t>Darbų eiliškumas, apibūdinimai (techninės specifikacijos), mato vienetai ir kiekis tiekėjo parengtame darbų kiekių žiniaraštyje arba lokalinėje sąmatoje turi atitikti Perkančiosios organizacijos pateiktuose darbų kiekių žiniaraščiuose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Tiekėjo pateiktuose darbų kiekių žiniaraščiuose (lokalinėse sąmatose) turi būti įvertinti visi darbų kiekių žiniaraščiuose ir techniniame projekte (techninėje dokumentacijoje) nurodyti ir juos įgyvendinti būtini darbai, atsižvelgiant į numatytą šių darbų atlikimo technologiją.</w:t>
      </w:r>
    </w:p>
    <w:p w14:paraId="008A07DA" w14:textId="144F8EF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4</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 xml:space="preserve"> </w:t>
      </w:r>
      <w:r w:rsidR="00160BF5" w:rsidRPr="009D003F">
        <w:rPr>
          <w:rFonts w:cs="Times New Roman"/>
          <w:color w:val="000000" w:themeColor="text1"/>
          <w:sz w:val="24"/>
          <w:szCs w:val="24"/>
          <w:lang w:val="lt-LT"/>
        </w:rPr>
        <w:t xml:space="preserve">Pasiūlymas ir kita korespondencija pateikiami lietuvių kalba (nebent kitose pirkimo dokumentų dalyse ir (ar) prieduose (pvz. techninėje specifikacijoje) nurodyta kitaip). Jei su pasiūlymu </w:t>
      </w:r>
      <w:r w:rsidR="00160BF5" w:rsidRPr="009D003F">
        <w:rPr>
          <w:rFonts w:cs="Times New Roman"/>
          <w:color w:val="000000" w:themeColor="text1"/>
          <w:sz w:val="24"/>
          <w:szCs w:val="24"/>
          <w:lang w:val="lt-LT"/>
        </w:rPr>
        <w:lastRenderedPageBreak/>
        <w:t>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A5BDBE2" w14:textId="27545B5A" w:rsidR="00160BF5" w:rsidRPr="009D003F" w:rsidRDefault="00160BF5"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3.1</w:t>
      </w:r>
      <w:r w:rsidR="003347E2" w:rsidRPr="009D003F">
        <w:rPr>
          <w:rFonts w:cs="Times New Roman"/>
          <w:color w:val="000000" w:themeColor="text1"/>
          <w:sz w:val="24"/>
          <w:szCs w:val="24"/>
          <w:lang w:val="lt-LT"/>
        </w:rPr>
        <w:t>5</w:t>
      </w:r>
      <w:r w:rsidRPr="009D003F">
        <w:rPr>
          <w:rFonts w:cs="Times New Roman"/>
          <w:color w:val="000000" w:themeColor="text1"/>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6</w:t>
      </w:r>
      <w:r w:rsidR="00160BF5" w:rsidRPr="009D003F">
        <w:rPr>
          <w:rFonts w:cs="Times New Roman"/>
          <w:color w:val="000000" w:themeColor="text1"/>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7</w:t>
      </w:r>
      <w:r w:rsidR="00160BF5" w:rsidRPr="009D003F">
        <w:rPr>
          <w:rFonts w:cs="Times New Roman"/>
          <w:color w:val="000000" w:themeColor="text1"/>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8</w:t>
      </w:r>
      <w:r w:rsidR="00160BF5" w:rsidRPr="009D003F">
        <w:rPr>
          <w:rFonts w:cs="Times New Roman"/>
          <w:color w:val="000000" w:themeColor="text1"/>
          <w:sz w:val="24"/>
          <w:szCs w:val="24"/>
          <w:lang w:val="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205CC580" w14:textId="3922962E"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.1</w:t>
      </w:r>
      <w:r w:rsidR="003347E2" w:rsidRPr="009D003F">
        <w:rPr>
          <w:rFonts w:cs="Times New Roman"/>
          <w:color w:val="000000" w:themeColor="text1"/>
          <w:sz w:val="24"/>
          <w:szCs w:val="24"/>
          <w:lang w:val="lt-LT"/>
        </w:rPr>
        <w:t>9</w:t>
      </w:r>
      <w:r w:rsidR="00160BF5" w:rsidRPr="009D003F">
        <w:rPr>
          <w:rFonts w:cs="Times New Roman"/>
          <w:color w:val="000000" w:themeColor="text1"/>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20</w:t>
      </w:r>
      <w:r w:rsidR="00160BF5" w:rsidRPr="009D003F">
        <w:rPr>
          <w:rFonts w:cs="Times New Roman"/>
          <w:color w:val="000000" w:themeColor="text1"/>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w:t>
      </w:r>
      <w:r w:rsidR="003347E2" w:rsidRPr="009D003F">
        <w:rPr>
          <w:rFonts w:cs="Times New Roman"/>
          <w:color w:val="000000" w:themeColor="text1"/>
          <w:sz w:val="24"/>
          <w:szCs w:val="24"/>
          <w:lang w:val="lt-LT"/>
        </w:rPr>
        <w:t>21</w:t>
      </w:r>
      <w:r w:rsidR="00160BF5" w:rsidRPr="009D003F">
        <w:rPr>
          <w:rFonts w:cs="Times New Roman"/>
          <w:color w:val="000000" w:themeColor="text1"/>
          <w:sz w:val="24"/>
          <w:szCs w:val="24"/>
          <w:lang w:val="lt-LT"/>
        </w:rPr>
        <w:t xml:space="preserve">.Perkančioji organizacija neatlygina tiekėjams išlaidų, patirtų rengiant ir pateikiant    pasiūlymus. </w:t>
      </w:r>
    </w:p>
    <w:p w14:paraId="04701F5B" w14:textId="44E6F7AA"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.Tiekėjo teikiamas pasiūlymas gali būti užšifruojamas. Tiekėjas, nusprendęs pateikti užšifruotą pasiūlymą, turi:</w:t>
      </w:r>
    </w:p>
    <w:p w14:paraId="5C6F866D" w14:textId="4F4CEA8F"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9D003F" w:rsidRDefault="00CE5483" w:rsidP="00160BF5">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w:t>
      </w:r>
      <w:r w:rsidR="00160BF5" w:rsidRPr="009D003F">
        <w:rPr>
          <w:rFonts w:cs="Times New Roman"/>
          <w:color w:val="000000" w:themeColor="text1"/>
          <w:sz w:val="24"/>
          <w:szCs w:val="24"/>
          <w:lang w:val="lt-LT"/>
        </w:rPr>
        <w:t>.2</w:t>
      </w:r>
      <w:r w:rsidR="003347E2" w:rsidRPr="009D003F">
        <w:rPr>
          <w:rFonts w:cs="Times New Roman"/>
          <w:color w:val="000000" w:themeColor="text1"/>
          <w:sz w:val="24"/>
          <w:szCs w:val="24"/>
          <w:lang w:val="lt-LT"/>
        </w:rPr>
        <w:t>2</w:t>
      </w:r>
      <w:r w:rsidR="00160BF5" w:rsidRPr="009D003F">
        <w:rPr>
          <w:rFonts w:cs="Times New Roman"/>
          <w:color w:val="000000" w:themeColor="text1"/>
          <w:sz w:val="24"/>
          <w:szCs w:val="24"/>
          <w:lang w:val="lt-LT"/>
        </w:rPr>
        <w:t xml:space="preserve">.2.per 30 min. nuo pasiūlymų pateikimo termino pabaigos CVP IS susirašinėjimo priemonėmis pateikti slaptažodį, su kuriuo perkančioji organizacija galės iššifruoti pateiktą pasiūlymą. Iškilus CVP IS techninėms problemoms, kai tiekėjas neturi galimybės pateikti </w:t>
      </w:r>
      <w:r w:rsidR="00160BF5" w:rsidRPr="009D003F">
        <w:rPr>
          <w:rFonts w:cs="Times New Roman"/>
          <w:color w:val="000000" w:themeColor="text1"/>
          <w:sz w:val="24"/>
          <w:szCs w:val="24"/>
          <w:lang w:val="lt-LT"/>
        </w:rPr>
        <w:lastRenderedPageBreak/>
        <w:t>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9D003F" w:rsidRDefault="005C347E" w:rsidP="00E56385">
      <w:pPr>
        <w:pStyle w:val="Body2"/>
        <w:rPr>
          <w:rFonts w:cs="Times New Roman"/>
          <w:b/>
          <w:bCs/>
          <w:color w:val="000000" w:themeColor="text1"/>
          <w:sz w:val="24"/>
          <w:szCs w:val="24"/>
          <w:lang w:val="lt-LT"/>
        </w:rPr>
      </w:pPr>
      <w:r w:rsidRPr="009D003F">
        <w:rPr>
          <w:rFonts w:cs="Times New Roman"/>
          <w:color w:val="000000" w:themeColor="text1"/>
          <w:sz w:val="24"/>
          <w:szCs w:val="24"/>
          <w:lang w:val="lt-LT"/>
        </w:rPr>
        <w:tab/>
      </w:r>
    </w:p>
    <w:p w14:paraId="6870681B" w14:textId="63CF8409" w:rsidR="00A03F40" w:rsidRPr="009D003F" w:rsidRDefault="005C347E" w:rsidP="00E86507">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6. PASIŪLYMŲ ŠIFRAVIMAS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6.1. </w:t>
      </w:r>
      <w:r w:rsidR="00A03F40" w:rsidRPr="009D003F">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217CE6FE" w14:textId="77777777" w:rsidR="00D02509" w:rsidRPr="009D003F" w:rsidRDefault="005C347E" w:rsidP="007D414C">
      <w:pPr>
        <w:pStyle w:val="Body2"/>
        <w:rPr>
          <w:color w:val="000000" w:themeColor="text1"/>
          <w:sz w:val="24"/>
          <w:szCs w:val="24"/>
          <w:lang w:val="lt-LT"/>
        </w:rPr>
      </w:pPr>
      <w:r w:rsidRPr="009D003F">
        <w:rPr>
          <w:rFonts w:cs="Times New Roman"/>
          <w:color w:val="000000" w:themeColor="text1"/>
          <w:sz w:val="24"/>
          <w:szCs w:val="24"/>
          <w:lang w:val="lt-LT"/>
        </w:rPr>
        <w:tab/>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b/>
          <w:bCs/>
          <w:color w:val="000000" w:themeColor="text1"/>
          <w:sz w:val="24"/>
          <w:szCs w:val="24"/>
          <w:lang w:val="lt-LT"/>
        </w:rPr>
        <w:t>7. PASIŪLYMŲ GALIOJIMO UŽTIKRINIMAS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40536B" w:rsidRPr="009D003F">
        <w:rPr>
          <w:rFonts w:cs="Times New Roman"/>
          <w:color w:val="000000" w:themeColor="text1"/>
          <w:sz w:val="24"/>
          <w:szCs w:val="24"/>
          <w:lang w:val="lt-LT"/>
        </w:rPr>
        <w:t xml:space="preserve">7.1. </w:t>
      </w:r>
      <w:r w:rsidR="007D414C" w:rsidRPr="009D003F">
        <w:rPr>
          <w:color w:val="000000" w:themeColor="text1"/>
          <w:sz w:val="24"/>
          <w:szCs w:val="24"/>
          <w:lang w:val="lt-LT"/>
        </w:rPr>
        <w:t>Tiekėjo pateikiamo pasiūlymo galiojimas turi būti užtikrintas:</w:t>
      </w:r>
      <w:r w:rsidR="007D414C" w:rsidRPr="009D003F">
        <w:rPr>
          <w:color w:val="000000" w:themeColor="text1"/>
          <w:sz w:val="24"/>
          <w:szCs w:val="24"/>
          <w:lang w:val="lt-LT"/>
        </w:rPr>
        <w:tab/>
      </w:r>
    </w:p>
    <w:p w14:paraId="3DED943A" w14:textId="446850D7" w:rsidR="00D02509" w:rsidRPr="00B15AA9" w:rsidRDefault="00D02509" w:rsidP="00D02509">
      <w:pPr>
        <w:pStyle w:val="Body2"/>
        <w:rPr>
          <w:b/>
          <w:bCs/>
          <w:color w:val="000000" w:themeColor="text1"/>
          <w:sz w:val="24"/>
          <w:szCs w:val="24"/>
          <w:lang w:val="lt-LT"/>
        </w:rPr>
      </w:pPr>
      <w:r w:rsidRPr="009D003F">
        <w:rPr>
          <w:color w:val="000000" w:themeColor="text1"/>
          <w:sz w:val="24"/>
          <w:szCs w:val="24"/>
          <w:lang w:val="lt-LT"/>
        </w:rPr>
        <w:tab/>
        <w:t xml:space="preserve">7.1.1. </w:t>
      </w:r>
      <w:r w:rsidR="00B15AA9" w:rsidRPr="00B15AA9">
        <w:rPr>
          <w:color w:val="000000" w:themeColor="text1"/>
          <w:sz w:val="24"/>
          <w:szCs w:val="24"/>
          <w:lang w:val="lt-LT"/>
        </w:rPr>
        <w:t xml:space="preserve">Pasiūlymo galiojimo užtikrinimo suma turi būti ne mažesnė kaip </w:t>
      </w:r>
      <w:r w:rsidR="00B15AA9" w:rsidRPr="00B15AA9">
        <w:rPr>
          <w:b/>
          <w:bCs/>
          <w:color w:val="000000" w:themeColor="text1"/>
          <w:sz w:val="24"/>
          <w:szCs w:val="24"/>
        </w:rPr>
        <w:t>10</w:t>
      </w:r>
      <w:r w:rsidR="00B15AA9" w:rsidRPr="00B15AA9">
        <w:rPr>
          <w:b/>
          <w:bCs/>
          <w:color w:val="000000" w:themeColor="text1"/>
          <w:sz w:val="24"/>
          <w:szCs w:val="24"/>
          <w:lang w:val="lt-LT"/>
        </w:rPr>
        <w:t xml:space="preserve"> proc. pasiūlymo kainos Eur be PVM.</w:t>
      </w:r>
      <w:r w:rsidR="00B15AA9" w:rsidRPr="00B15AA9">
        <w:rPr>
          <w:b/>
          <w:bCs/>
          <w:color w:val="000000" w:themeColor="text1"/>
          <w:sz w:val="24"/>
          <w:szCs w:val="24"/>
          <w:lang w:val="lt-LT"/>
        </w:rPr>
        <w:tab/>
      </w:r>
      <w:r w:rsidR="00531682" w:rsidRPr="00B15AA9">
        <w:rPr>
          <w:b/>
          <w:bCs/>
          <w:color w:val="000000" w:themeColor="text1"/>
          <w:sz w:val="24"/>
          <w:szCs w:val="24"/>
        </w:rPr>
        <w:t xml:space="preserve"> </w:t>
      </w:r>
    </w:p>
    <w:p w14:paraId="002F855B" w14:textId="175A8D82" w:rsidR="008A09B1" w:rsidRPr="00EE2015" w:rsidRDefault="008A09B1" w:rsidP="008A09B1">
      <w:pPr>
        <w:pStyle w:val="Body2"/>
        <w:ind w:firstLine="720"/>
        <w:rPr>
          <w:rFonts w:cs="Times New Roman"/>
          <w:sz w:val="24"/>
          <w:szCs w:val="24"/>
          <w:lang w:val="lt-LT"/>
        </w:rPr>
      </w:pPr>
      <w:r w:rsidRPr="00EE2015">
        <w:rPr>
          <w:rFonts w:cs="Times New Roman"/>
          <w:sz w:val="24"/>
          <w:szCs w:val="24"/>
          <w:lang w:val="lt-LT"/>
        </w:rPr>
        <w:t>7.</w:t>
      </w:r>
      <w:r>
        <w:rPr>
          <w:rFonts w:cs="Times New Roman"/>
          <w:sz w:val="24"/>
          <w:szCs w:val="24"/>
        </w:rPr>
        <w:t>1.</w:t>
      </w:r>
      <w:r w:rsidRPr="00EE2015">
        <w:rPr>
          <w:rFonts w:cs="Times New Roman"/>
          <w:sz w:val="24"/>
          <w:szCs w:val="24"/>
          <w:lang w:val="lt-LT"/>
        </w:rPr>
        <w:t>2. Tiekėjo pateikiamo pasiūlymo galiojimas turi būti užtikrintas tik vienu iš šių būdų:</w:t>
      </w:r>
    </w:p>
    <w:p w14:paraId="3A1BA61D" w14:textId="7E6F5047" w:rsidR="008A09B1" w:rsidRPr="00EE2015" w:rsidRDefault="008A09B1" w:rsidP="008A09B1">
      <w:pPr>
        <w:pStyle w:val="Body2"/>
        <w:ind w:firstLine="720"/>
        <w:rPr>
          <w:rFonts w:cs="Times New Roman"/>
          <w:color w:val="000000" w:themeColor="text1"/>
          <w:sz w:val="24"/>
          <w:szCs w:val="24"/>
          <w:lang w:val="lt-LT"/>
        </w:rPr>
      </w:pPr>
      <w:r w:rsidRPr="00EE2015">
        <w:rPr>
          <w:rFonts w:cs="Times New Roman"/>
          <w:sz w:val="24"/>
          <w:szCs w:val="24"/>
          <w:lang w:val="lt-LT"/>
        </w:rPr>
        <w:t>7.</w:t>
      </w:r>
      <w:r>
        <w:rPr>
          <w:rFonts w:cs="Times New Roman"/>
          <w:sz w:val="24"/>
          <w:szCs w:val="24"/>
          <w:lang w:val="lt-LT"/>
        </w:rPr>
        <w:t>1</w:t>
      </w:r>
      <w:r w:rsidRPr="00EE2015">
        <w:rPr>
          <w:rFonts w:cs="Times New Roman"/>
          <w:sz w:val="24"/>
          <w:szCs w:val="24"/>
          <w:lang w:val="lt-LT"/>
        </w:rPr>
        <w:t>.</w:t>
      </w:r>
      <w:r>
        <w:rPr>
          <w:rFonts w:cs="Times New Roman"/>
          <w:sz w:val="24"/>
          <w:szCs w:val="24"/>
          <w:lang w:val="lt-LT"/>
        </w:rPr>
        <w:t>2</w:t>
      </w:r>
      <w:r w:rsidRPr="00EE2015">
        <w:rPr>
          <w:rFonts w:cs="Times New Roman"/>
          <w:sz w:val="24"/>
          <w:szCs w:val="24"/>
          <w:lang w:val="lt-LT"/>
        </w:rPr>
        <w:t>.</w:t>
      </w:r>
      <w:r>
        <w:rPr>
          <w:rFonts w:cs="Times New Roman"/>
          <w:sz w:val="24"/>
          <w:szCs w:val="24"/>
          <w:lang w:val="lt-LT"/>
        </w:rPr>
        <w:t>1.</w:t>
      </w:r>
      <w:r w:rsidRPr="00EE2015">
        <w:rPr>
          <w:rFonts w:cs="Times New Roman"/>
          <w:sz w:val="24"/>
          <w:szCs w:val="24"/>
          <w:lang w:val="lt-LT"/>
        </w:rPr>
        <w:t xml:space="preserve"> </w:t>
      </w:r>
      <w:r w:rsidRPr="00EE2015">
        <w:rPr>
          <w:rFonts w:cs="Times New Roman"/>
          <w:b/>
          <w:bCs/>
          <w:sz w:val="24"/>
          <w:szCs w:val="24"/>
          <w:lang w:val="lt-LT"/>
        </w:rPr>
        <w:t>besąlyginė ir neatšaukiama banko garantija (originalas)</w:t>
      </w:r>
      <w:r w:rsidRPr="00EE2015">
        <w:rPr>
          <w:rFonts w:cs="Times New Roman"/>
          <w:sz w:val="24"/>
          <w:szCs w:val="24"/>
          <w:lang w:val="lt-LT"/>
        </w:rPr>
        <w:t xml:space="preserve"> (toliau – banko garantija). Pasiūlymo galiojimo užtikrinimas turi būti elektroninėje formoje patvirtintas jį išdavusio banko įgalioto asmens kvalifikuotu elektroniniu parašu ir pateikiamas su pasiūlymu CVP IS priemonėmis. </w:t>
      </w:r>
      <w:r w:rsidRPr="00EE2015">
        <w:rPr>
          <w:rFonts w:cs="Times New Roman"/>
          <w:color w:val="000000" w:themeColor="text1"/>
          <w:sz w:val="24"/>
          <w:szCs w:val="24"/>
          <w:lang w:val="lt-LT"/>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Pr>
          <w:rFonts w:cs="Times New Roman"/>
          <w:color w:val="000000" w:themeColor="text1"/>
          <w:sz w:val="24"/>
          <w:szCs w:val="24"/>
          <w:lang w:val="lt-LT"/>
        </w:rPr>
        <w:t xml:space="preserve"> </w:t>
      </w:r>
      <w:r w:rsidRPr="00EE2015">
        <w:rPr>
          <w:rFonts w:cs="Times New Roman"/>
          <w:color w:val="000000" w:themeColor="text1"/>
          <w:sz w:val="24"/>
          <w:szCs w:val="24"/>
          <w:lang w:val="lt-LT"/>
        </w:rPr>
        <w:t>Pasiūlymo galiojimo užtikrinimas turi būti išduotas perkančiajai organizacijai kaip vienas pasiūlymo galiojimo užtikrinimas visai reikalaujamai sumai;</w:t>
      </w:r>
    </w:p>
    <w:p w14:paraId="51C066E6" w14:textId="34EAD8E1" w:rsidR="008A09B1" w:rsidRPr="00EE2015" w:rsidRDefault="008A09B1" w:rsidP="008A09B1">
      <w:pPr>
        <w:pStyle w:val="Body2"/>
        <w:ind w:firstLine="720"/>
        <w:rPr>
          <w:rFonts w:cs="Times New Roman"/>
          <w:sz w:val="24"/>
          <w:szCs w:val="24"/>
          <w:lang w:val="lt-LT"/>
        </w:rPr>
      </w:pPr>
      <w:r w:rsidRPr="00EE2015">
        <w:rPr>
          <w:rFonts w:cs="Times New Roman"/>
          <w:color w:val="000000" w:themeColor="text1"/>
          <w:sz w:val="24"/>
          <w:szCs w:val="24"/>
          <w:lang w:val="lt-LT"/>
        </w:rPr>
        <w:t>7</w:t>
      </w:r>
      <w:r>
        <w:rPr>
          <w:rFonts w:cs="Times New Roman"/>
          <w:color w:val="000000" w:themeColor="text1"/>
          <w:sz w:val="24"/>
          <w:szCs w:val="24"/>
          <w:lang w:val="lt-LT"/>
        </w:rPr>
        <w:t>.1</w:t>
      </w:r>
      <w:r w:rsidRPr="00EE2015">
        <w:rPr>
          <w:rFonts w:cs="Times New Roman"/>
          <w:color w:val="000000" w:themeColor="text1"/>
          <w:sz w:val="24"/>
          <w:szCs w:val="24"/>
          <w:lang w:val="lt-LT"/>
        </w:rPr>
        <w:t xml:space="preserve">.2.2. </w:t>
      </w:r>
      <w:r w:rsidRPr="00EE2015">
        <w:rPr>
          <w:rFonts w:cs="Times New Roman"/>
          <w:b/>
          <w:bCs/>
          <w:sz w:val="24"/>
          <w:szCs w:val="24"/>
          <w:lang w:val="lt-LT"/>
        </w:rPr>
        <w:t>piniginis užstatas</w:t>
      </w:r>
      <w:r w:rsidRPr="00EE2015">
        <w:rPr>
          <w:rFonts w:cs="Times New Roman"/>
          <w:sz w:val="24"/>
          <w:szCs w:val="24"/>
          <w:lang w:val="lt-LT"/>
        </w:rPr>
        <w:t xml:space="preserve">, pervestas į </w:t>
      </w:r>
      <w:r w:rsidRPr="00572681">
        <w:rPr>
          <w:rFonts w:cs="Times New Roman"/>
          <w:sz w:val="24"/>
          <w:szCs w:val="24"/>
          <w:lang w:val="lt-LT"/>
        </w:rPr>
        <w:t>Kauno rajono savivaldybės administracijos sąskaitą</w:t>
      </w:r>
      <w:r>
        <w:rPr>
          <w:rFonts w:cs="Times New Roman"/>
          <w:sz w:val="24"/>
          <w:szCs w:val="24"/>
          <w:lang w:val="lt-LT"/>
        </w:rPr>
        <w:t xml:space="preserve"> Nr. </w:t>
      </w:r>
      <w:r w:rsidRPr="00572681">
        <w:rPr>
          <w:rFonts w:cs="Times New Roman"/>
          <w:sz w:val="24"/>
          <w:szCs w:val="24"/>
          <w:lang w:val="lt-LT"/>
        </w:rPr>
        <w:t>LT914010042503135057</w:t>
      </w:r>
      <w:r>
        <w:rPr>
          <w:rFonts w:cs="Times New Roman"/>
          <w:sz w:val="24"/>
          <w:szCs w:val="24"/>
          <w:lang w:val="lt-LT"/>
        </w:rPr>
        <w:t>,</w:t>
      </w:r>
      <w:r w:rsidRPr="00572681">
        <w:rPr>
          <w:rFonts w:cs="Times New Roman"/>
          <w:sz w:val="24"/>
          <w:szCs w:val="24"/>
          <w:lang w:val="lt-LT"/>
        </w:rPr>
        <w:t xml:space="preserve"> Luminor Bank AS bank</w:t>
      </w:r>
      <w:r>
        <w:rPr>
          <w:rFonts w:cs="Times New Roman"/>
          <w:sz w:val="24"/>
          <w:szCs w:val="24"/>
          <w:lang w:val="lt-LT"/>
        </w:rPr>
        <w:t>as</w:t>
      </w:r>
      <w:r w:rsidRPr="00572681">
        <w:rPr>
          <w:rFonts w:cs="Times New Roman"/>
          <w:sz w:val="24"/>
          <w:szCs w:val="24"/>
          <w:lang w:val="lt-LT"/>
        </w:rPr>
        <w:t xml:space="preserve"> Lietuvos skyrius, banko kodas 40100</w:t>
      </w:r>
      <w:r>
        <w:rPr>
          <w:rFonts w:cs="Times New Roman"/>
          <w:sz w:val="24"/>
          <w:szCs w:val="24"/>
          <w:lang w:val="lt-LT"/>
        </w:rPr>
        <w:t xml:space="preserve"> </w:t>
      </w:r>
      <w:r w:rsidRPr="00EE2015">
        <w:rPr>
          <w:rFonts w:cs="Times New Roman"/>
          <w:sz w:val="24"/>
          <w:szCs w:val="24"/>
          <w:lang w:val="lt-LT"/>
        </w:rPr>
        <w:t>(toliau – piniginis užstatas). Kartu su pasiūlymu elektronine forma CVP IS pateikiama skenuota piniginio užstato sumokėjimo dokumento – bankinio pavedimo arba kvito – kopija. Piniginio užstato sumokėjimo dokumente turi būti nurodyta mokėjimo paskirtis – „</w:t>
      </w:r>
      <w:r w:rsidR="00860E04" w:rsidRPr="00860E04">
        <w:rPr>
          <w:rFonts w:cs="Times New Roman"/>
          <w:sz w:val="24"/>
          <w:szCs w:val="24"/>
          <w:lang w:val="lt-LT"/>
        </w:rPr>
        <w:t xml:space="preserve">Mokslo paskirties pastato Ledos g. 2, 2B, Užliedžių k., Užliedžių sen., Kauno r. sav, rekonstravimo darbų </w:t>
      </w:r>
      <w:r w:rsidRPr="00EE2015">
        <w:rPr>
          <w:rFonts w:cs="Times New Roman"/>
          <w:sz w:val="24"/>
          <w:szCs w:val="24"/>
          <w:lang w:val="lt-LT"/>
        </w:rPr>
        <w:t>pirkimo pasiūlymo galiojimo užtikrinimas“.</w:t>
      </w:r>
    </w:p>
    <w:p w14:paraId="5D386EE7" w14:textId="11FFB9F2" w:rsidR="008A09B1" w:rsidRPr="00EE2015" w:rsidRDefault="008A09B1" w:rsidP="008A09B1">
      <w:pPr>
        <w:pStyle w:val="Body2"/>
        <w:ind w:firstLine="720"/>
        <w:rPr>
          <w:rFonts w:cs="Times New Roman"/>
          <w:color w:val="000000" w:themeColor="text1"/>
          <w:sz w:val="24"/>
          <w:szCs w:val="24"/>
          <w:lang w:val="lt-LT"/>
        </w:rPr>
      </w:pPr>
      <w:r w:rsidRPr="00EE2015">
        <w:rPr>
          <w:rFonts w:cs="Times New Roman"/>
          <w:sz w:val="24"/>
          <w:szCs w:val="24"/>
          <w:lang w:val="lt-LT"/>
        </w:rPr>
        <w:t>7.</w:t>
      </w:r>
      <w:r>
        <w:rPr>
          <w:rFonts w:cs="Times New Roman"/>
          <w:sz w:val="24"/>
          <w:szCs w:val="24"/>
          <w:lang w:val="lt-LT"/>
        </w:rPr>
        <w:t>1</w:t>
      </w:r>
      <w:r w:rsidRPr="00EE2015">
        <w:rPr>
          <w:rFonts w:cs="Times New Roman"/>
          <w:sz w:val="24"/>
          <w:szCs w:val="24"/>
          <w:lang w:val="lt-LT"/>
        </w:rPr>
        <w:t>.</w:t>
      </w:r>
      <w:r>
        <w:rPr>
          <w:rFonts w:cs="Times New Roman"/>
          <w:sz w:val="24"/>
          <w:szCs w:val="24"/>
          <w:lang w:val="lt-LT"/>
        </w:rPr>
        <w:t>3.</w:t>
      </w:r>
      <w:r w:rsidRPr="00EE2015">
        <w:rPr>
          <w:rFonts w:cs="Times New Roman"/>
          <w:sz w:val="24"/>
          <w:szCs w:val="24"/>
          <w:lang w:val="lt-LT"/>
        </w:rPr>
        <w:t xml:space="preserve"> </w:t>
      </w:r>
      <w:r w:rsidRPr="00EE2015">
        <w:rPr>
          <w:rFonts w:cs="Times New Roman"/>
          <w:color w:val="000000" w:themeColor="text1"/>
          <w:sz w:val="24"/>
          <w:szCs w:val="24"/>
          <w:lang w:val="lt-LT"/>
        </w:rPr>
        <w:t xml:space="preserve">Pasiūlymo galiojimo užtikrinime turi būti numatyta, kad užtikrinimo suma turi būti išmokama perkančiajai organizacijai ne vėliau, kaip per 15 (penkiolika) kalendorinių dienų nuo pirmo raštiško perkančiosios organizacijos pranešimo </w:t>
      </w:r>
      <w:r>
        <w:rPr>
          <w:rFonts w:cs="Times New Roman"/>
          <w:color w:val="000000" w:themeColor="text1"/>
          <w:sz w:val="24"/>
          <w:szCs w:val="24"/>
          <w:lang w:val="lt-LT"/>
        </w:rPr>
        <w:t>bankui (</w:t>
      </w:r>
      <w:r w:rsidRPr="00EE2015">
        <w:rPr>
          <w:rFonts w:cs="Times New Roman"/>
          <w:color w:val="000000" w:themeColor="text1"/>
          <w:sz w:val="24"/>
          <w:szCs w:val="24"/>
          <w:lang w:val="lt-LT"/>
        </w:rPr>
        <w:t>užtikrintojui</w:t>
      </w:r>
      <w:r>
        <w:rPr>
          <w:rFonts w:cs="Times New Roman"/>
          <w:color w:val="000000" w:themeColor="text1"/>
          <w:sz w:val="24"/>
          <w:szCs w:val="24"/>
          <w:lang w:val="lt-LT"/>
        </w:rPr>
        <w:t>)</w:t>
      </w:r>
      <w:r w:rsidRPr="00EE2015">
        <w:rPr>
          <w:rFonts w:cs="Times New Roman"/>
          <w:color w:val="000000" w:themeColor="text1"/>
          <w:sz w:val="24"/>
          <w:szCs w:val="24"/>
          <w:lang w:val="lt-LT"/>
        </w:rPr>
        <w:t xml:space="preserve"> apie šių sąlygų nesilaikymą: (1) jeigu pasiūlymo galiojimo laikotarpiu tiekėjas atsiima savo pasiūlymą, išskyrus, atvejį, kai nepasibaigus pasiūlymo galiojimui perkančiajai organizacijai paprašius pratęsti pasiūlymų galiojimo laiką, tiekėjas atsisako pratęsti pasiūlymo galiojimo laiką iki perkančiosios organizacijos nurodytos </w:t>
      </w:r>
      <w:r w:rsidRPr="00EE2015">
        <w:rPr>
          <w:rFonts w:cs="Times New Roman"/>
          <w:color w:val="000000" w:themeColor="text1"/>
          <w:sz w:val="24"/>
          <w:szCs w:val="24"/>
          <w:lang w:val="lt-LT"/>
        </w:rPr>
        <w:lastRenderedPageBreak/>
        <w:t xml:space="preserve">datos;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 Tuo atveju, jeigu tiekėjas pateikia piniginį užstatą, tiekėjas netenka pasiūlymų galiojimo užtikrinimo – piniginio užstato </w:t>
      </w:r>
      <w:r>
        <w:rPr>
          <w:rFonts w:cs="Times New Roman"/>
          <w:color w:val="000000" w:themeColor="text1"/>
          <w:sz w:val="24"/>
          <w:szCs w:val="24"/>
          <w:lang w:val="lt-LT"/>
        </w:rPr>
        <w:t xml:space="preserve">perkančiajai organizacijai </w:t>
      </w:r>
      <w:r w:rsidRPr="00EE2015">
        <w:rPr>
          <w:rFonts w:cs="Times New Roman"/>
          <w:color w:val="000000" w:themeColor="text1"/>
          <w:sz w:val="24"/>
          <w:szCs w:val="24"/>
          <w:lang w:val="lt-LT"/>
        </w:rPr>
        <w:t>nustačius apie Pirkimo sąlygų 7.3 p. nustatytų sąlygų (bent vienos) nesilaikymą.</w:t>
      </w:r>
    </w:p>
    <w:p w14:paraId="59037C97" w14:textId="3834243D" w:rsidR="008A09B1" w:rsidRPr="00EE2015" w:rsidRDefault="008A09B1" w:rsidP="008A09B1">
      <w:pPr>
        <w:pStyle w:val="Body2"/>
        <w:rPr>
          <w:rFonts w:cs="Times New Roman"/>
          <w:color w:val="000000" w:themeColor="text1"/>
          <w:sz w:val="24"/>
          <w:szCs w:val="24"/>
          <w:lang w:val="lt-LT"/>
        </w:rPr>
      </w:pPr>
      <w:r w:rsidRPr="00EE2015">
        <w:rPr>
          <w:rFonts w:cs="Times New Roman"/>
          <w:color w:val="000000" w:themeColor="text1"/>
          <w:sz w:val="24"/>
          <w:szCs w:val="24"/>
          <w:lang w:val="lt-LT"/>
        </w:rPr>
        <w:tab/>
        <w:t>7.</w:t>
      </w:r>
      <w:r>
        <w:rPr>
          <w:rFonts w:cs="Times New Roman"/>
          <w:color w:val="000000" w:themeColor="text1"/>
          <w:sz w:val="24"/>
          <w:szCs w:val="24"/>
          <w:lang w:val="lt-LT"/>
        </w:rPr>
        <w:t>1.</w:t>
      </w:r>
      <w:r w:rsidRPr="00EE2015">
        <w:rPr>
          <w:rFonts w:cs="Times New Roman"/>
          <w:color w:val="000000" w:themeColor="text1"/>
          <w:sz w:val="24"/>
          <w:szCs w:val="24"/>
          <w:lang w:val="lt-LT"/>
        </w:rPr>
        <w:t xml:space="preserve">4. </w:t>
      </w:r>
      <w:r>
        <w:rPr>
          <w:rFonts w:cs="Times New Roman"/>
          <w:color w:val="000000" w:themeColor="text1"/>
          <w:sz w:val="24"/>
          <w:szCs w:val="24"/>
          <w:lang w:val="lt-LT"/>
        </w:rPr>
        <w:t>Bankas (u</w:t>
      </w:r>
      <w:r w:rsidRPr="00EE2015">
        <w:rPr>
          <w:rFonts w:cs="Times New Roman"/>
          <w:color w:val="000000" w:themeColor="text1"/>
          <w:sz w:val="24"/>
          <w:szCs w:val="24"/>
          <w:lang w:val="lt-LT"/>
        </w:rPr>
        <w:t>žtikrintojas</w:t>
      </w:r>
      <w:r>
        <w:rPr>
          <w:rFonts w:cs="Times New Roman"/>
          <w:color w:val="000000" w:themeColor="text1"/>
          <w:sz w:val="24"/>
          <w:szCs w:val="24"/>
          <w:lang w:val="lt-LT"/>
        </w:rPr>
        <w:t>)</w:t>
      </w:r>
      <w:r w:rsidRPr="00EE2015">
        <w:rPr>
          <w:rFonts w:cs="Times New Roman"/>
          <w:color w:val="000000" w:themeColor="text1"/>
          <w:sz w:val="24"/>
          <w:szCs w:val="24"/>
          <w:lang w:val="lt-LT"/>
        </w:rPr>
        <w:t xml:space="preserve"> neturi teisės reikalauti, kad perkančioji organizacija pagrįstų savo reikalavimą (Pasiūlymo galiojimo užtikrinime tai turi būti raštu numatyta). Perkančioji organizacija pranešime užtikrintojui nurodys dėl kurios iš aukščiau išvardintų aplinkybių jai priklauso pasiūlymo galiojimo užtikrinimo suma.</w:t>
      </w:r>
      <w:r w:rsidRPr="00EE2015">
        <w:rPr>
          <w:rFonts w:cs="Times New Roman"/>
          <w:color w:val="000000" w:themeColor="text1"/>
          <w:sz w:val="24"/>
          <w:szCs w:val="24"/>
          <w:lang w:val="lt-LT"/>
        </w:rPr>
        <w:tab/>
      </w:r>
    </w:p>
    <w:p w14:paraId="75CFA38A" w14:textId="2F14B4C3" w:rsidR="008A09B1" w:rsidRPr="00EE2015" w:rsidRDefault="008A09B1" w:rsidP="008A09B1">
      <w:pPr>
        <w:pStyle w:val="Body2"/>
        <w:rPr>
          <w:rFonts w:cs="Times New Roman"/>
          <w:color w:val="000000" w:themeColor="text1"/>
          <w:sz w:val="24"/>
          <w:szCs w:val="24"/>
          <w:lang w:val="lt-LT"/>
        </w:rPr>
      </w:pPr>
      <w:r w:rsidRPr="00EE2015">
        <w:rPr>
          <w:rFonts w:cs="Times New Roman"/>
          <w:color w:val="000000" w:themeColor="text1"/>
          <w:sz w:val="24"/>
          <w:szCs w:val="24"/>
          <w:lang w:val="lt-LT"/>
        </w:rPr>
        <w:tab/>
        <w:t>7.</w:t>
      </w:r>
      <w:r>
        <w:rPr>
          <w:rFonts w:cs="Times New Roman"/>
          <w:color w:val="000000" w:themeColor="text1"/>
          <w:sz w:val="24"/>
          <w:szCs w:val="24"/>
          <w:lang w:val="lt-LT"/>
        </w:rPr>
        <w:t>1.</w:t>
      </w:r>
      <w:r w:rsidRPr="00EE2015">
        <w:rPr>
          <w:rFonts w:cs="Times New Roman"/>
          <w:color w:val="000000" w:themeColor="text1"/>
          <w:sz w:val="24"/>
          <w:szCs w:val="24"/>
          <w:lang w:val="lt-LT"/>
        </w:rPr>
        <w:t>5.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Pr="00EE2015">
        <w:rPr>
          <w:rFonts w:cs="Times New Roman"/>
          <w:color w:val="000000" w:themeColor="text1"/>
          <w:sz w:val="24"/>
          <w:szCs w:val="24"/>
          <w:lang w:val="lt-LT"/>
        </w:rPr>
        <w:tab/>
      </w:r>
    </w:p>
    <w:p w14:paraId="44A1294C" w14:textId="13022C49" w:rsidR="009A6BDA" w:rsidRPr="009D003F" w:rsidRDefault="00D02509" w:rsidP="003062F2">
      <w:pPr>
        <w:pStyle w:val="Body2"/>
        <w:rPr>
          <w:color w:val="000000" w:themeColor="text1"/>
          <w:sz w:val="24"/>
          <w:szCs w:val="24"/>
          <w:lang w:val="lt-LT"/>
        </w:rPr>
      </w:pPr>
      <w:r w:rsidRPr="009D003F">
        <w:rPr>
          <w:color w:val="000000" w:themeColor="text1"/>
          <w:sz w:val="24"/>
          <w:szCs w:val="24"/>
          <w:lang w:val="lt-LT"/>
        </w:rPr>
        <w:tab/>
        <w:t>7.1.</w:t>
      </w:r>
      <w:r w:rsidR="008A09B1">
        <w:rPr>
          <w:color w:val="000000" w:themeColor="text1"/>
          <w:sz w:val="24"/>
          <w:szCs w:val="24"/>
          <w:lang w:val="lt-LT"/>
        </w:rPr>
        <w:t>6</w:t>
      </w:r>
      <w:r w:rsidRPr="009D003F">
        <w:rPr>
          <w:color w:val="000000" w:themeColor="text1"/>
          <w:sz w:val="24"/>
          <w:szCs w:val="24"/>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r w:rsidRPr="009D003F">
        <w:rPr>
          <w:color w:val="000000" w:themeColor="text1"/>
          <w:sz w:val="24"/>
          <w:szCs w:val="24"/>
          <w:lang w:val="lt-LT"/>
        </w:rPr>
        <w:tab/>
      </w:r>
      <w:r w:rsidR="007D414C" w:rsidRPr="009D003F">
        <w:rPr>
          <w:color w:val="000000" w:themeColor="text1"/>
          <w:lang w:val="lt-LT"/>
        </w:rPr>
        <w:br/>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8. PAVYZDŽIŲ PATEIKIMAS</w:t>
      </w:r>
      <w:r w:rsidR="005C347E" w:rsidRPr="009D003F">
        <w:rPr>
          <w:rFonts w:cs="Times New Roman"/>
          <w:b/>
          <w:bCs/>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8.1. Siūlomo pirkimo objekto pavyzdžiai nereikalaujami.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9. PIRKIMO DOKUMENTŲ PAAIŠKINIMAS IR PATIKSLINIMAS</w:t>
      </w:r>
      <w:r w:rsidR="005C347E" w:rsidRPr="009D003F">
        <w:rPr>
          <w:rFonts w:cs="Times New Roman"/>
          <w:b/>
          <w:bCs/>
          <w:color w:val="000000" w:themeColor="text1"/>
          <w:sz w:val="24"/>
          <w:szCs w:val="24"/>
          <w:lang w:val="lt-LT"/>
        </w:rPr>
        <w:tab/>
      </w:r>
    </w:p>
    <w:p w14:paraId="4219ECD5" w14:textId="77777777" w:rsidR="00E3159F" w:rsidRPr="009D003F" w:rsidRDefault="005C347E" w:rsidP="00E3159F">
      <w:pPr>
        <w:pStyle w:val="Body2"/>
        <w:rPr>
          <w:rFonts w:cs="Times New Roman"/>
          <w:color w:val="000000" w:themeColor="text1"/>
          <w:sz w:val="24"/>
          <w:szCs w:val="24"/>
          <w:lang w:val="lt-LT"/>
        </w:rPr>
      </w:pP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0040536B" w:rsidRPr="009D003F">
        <w:rPr>
          <w:rFonts w:cs="Times New Roman"/>
          <w:color w:val="000000" w:themeColor="text1"/>
          <w:sz w:val="24"/>
          <w:szCs w:val="24"/>
          <w:lang w:val="lt-LT"/>
        </w:rPr>
        <w:t xml:space="preserve">9.1. </w:t>
      </w:r>
      <w:r w:rsidR="00E3159F" w:rsidRPr="009D003F">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9D003F">
        <w:rPr>
          <w:rFonts w:cs="Times New Roman"/>
          <w:color w:val="000000" w:themeColor="text1"/>
          <w:sz w:val="24"/>
          <w:szCs w:val="24"/>
          <w:lang w:val="lt-LT"/>
        </w:rPr>
        <w:tab/>
      </w:r>
    </w:p>
    <w:p w14:paraId="36241EAE" w14:textId="77777777" w:rsidR="00E3159F" w:rsidRPr="009D003F" w:rsidRDefault="00E3159F" w:rsidP="00E3159F">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9D003F">
        <w:rPr>
          <w:rFonts w:cs="Times New Roman"/>
          <w:color w:val="000000" w:themeColor="text1"/>
          <w:sz w:val="24"/>
          <w:szCs w:val="24"/>
          <w:lang w:val="lt-LT"/>
        </w:rPr>
        <w:tab/>
      </w:r>
      <w:r w:rsidRPr="009D003F">
        <w:rPr>
          <w:rFonts w:cs="Times New Roman"/>
          <w:color w:val="000000" w:themeColor="text1"/>
          <w:sz w:val="24"/>
          <w:szCs w:val="24"/>
          <w:lang w:val="lt-LT"/>
        </w:rPr>
        <w:tab/>
      </w:r>
    </w:p>
    <w:p w14:paraId="1670170A" w14:textId="02787A64" w:rsidR="00E3159F" w:rsidRPr="009D003F" w:rsidRDefault="00E3159F" w:rsidP="00E3159F">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9.3. </w:t>
      </w:r>
      <w:r w:rsidR="00681652" w:rsidRPr="009D003F">
        <w:rPr>
          <w:rFonts w:cs="Times New Roman"/>
          <w:color w:val="000000" w:themeColor="text1"/>
          <w:sz w:val="24"/>
          <w:szCs w:val="24"/>
          <w:lang w:val="lt-LT"/>
        </w:rPr>
        <w:t xml:space="preserve">Prašymą paaiškinti, patikslinti pirkimo sąlygas tiekėjas turi pateikti ne vėliau kaip likus </w:t>
      </w:r>
      <w:r w:rsidR="00681652" w:rsidRPr="009D003F">
        <w:rPr>
          <w:rFonts w:cs="Times New Roman"/>
          <w:color w:val="000000" w:themeColor="text1"/>
          <w:sz w:val="24"/>
          <w:szCs w:val="24"/>
        </w:rPr>
        <w:t>10</w:t>
      </w:r>
      <w:r w:rsidRPr="009D003F">
        <w:rPr>
          <w:rFonts w:cs="Times New Roman"/>
          <w:color w:val="000000" w:themeColor="text1"/>
          <w:sz w:val="24"/>
          <w:szCs w:val="24"/>
          <w:lang w:val="lt-LT"/>
        </w:rPr>
        <w:t xml:space="preserve"> (</w:t>
      </w:r>
      <w:r w:rsidR="00681652" w:rsidRPr="009D003F">
        <w:rPr>
          <w:rFonts w:cs="Times New Roman"/>
          <w:color w:val="000000" w:themeColor="text1"/>
          <w:sz w:val="24"/>
          <w:szCs w:val="24"/>
          <w:lang w:val="lt-LT"/>
        </w:rPr>
        <w:t>dešimt</w:t>
      </w:r>
      <w:r w:rsidRPr="009D003F">
        <w:rPr>
          <w:rFonts w:cs="Times New Roman"/>
          <w:color w:val="000000" w:themeColor="text1"/>
          <w:sz w:val="24"/>
          <w:szCs w:val="24"/>
          <w:lang w:val="lt-LT"/>
        </w:rPr>
        <w:t>) kalendorin</w:t>
      </w:r>
      <w:r w:rsidR="00681652" w:rsidRPr="009D003F">
        <w:rPr>
          <w:rFonts w:cs="Times New Roman"/>
          <w:color w:val="000000" w:themeColor="text1"/>
          <w:sz w:val="24"/>
          <w:szCs w:val="24"/>
          <w:lang w:val="lt-LT"/>
        </w:rPr>
        <w:t>ių</w:t>
      </w:r>
      <w:r w:rsidRPr="009D003F">
        <w:rPr>
          <w:rFonts w:cs="Times New Roman"/>
          <w:color w:val="000000" w:themeColor="text1"/>
          <w:sz w:val="24"/>
          <w:szCs w:val="24"/>
          <w:lang w:val="lt-LT"/>
        </w:rPr>
        <w:t xml:space="preserve"> dien</w:t>
      </w:r>
      <w:r w:rsidR="00681652" w:rsidRPr="009D003F">
        <w:rPr>
          <w:rFonts w:cs="Times New Roman"/>
          <w:color w:val="000000" w:themeColor="text1"/>
          <w:sz w:val="24"/>
          <w:szCs w:val="24"/>
          <w:lang w:val="lt-LT"/>
        </w:rPr>
        <w:t>ų</w:t>
      </w:r>
      <w:r w:rsidRPr="009D003F">
        <w:rPr>
          <w:rFonts w:cs="Times New Roman"/>
          <w:color w:val="000000" w:themeColor="text1"/>
          <w:sz w:val="24"/>
          <w:szCs w:val="24"/>
          <w:lang w:val="lt-LT"/>
        </w:rPr>
        <w:t xml:space="preserve"> iki pasiūlymų pateikimo termino pabaigos.</w:t>
      </w:r>
      <w:r w:rsidRPr="009D003F">
        <w:rPr>
          <w:rFonts w:cs="Times New Roman"/>
          <w:color w:val="000000" w:themeColor="text1"/>
          <w:sz w:val="24"/>
          <w:szCs w:val="24"/>
          <w:lang w:val="lt-LT"/>
        </w:rPr>
        <w:tab/>
      </w:r>
    </w:p>
    <w:p w14:paraId="3D0C789F" w14:textId="5B8BF870" w:rsidR="00860EE2" w:rsidRPr="009D003F" w:rsidRDefault="00E3159F" w:rsidP="0068165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9.4. </w:t>
      </w:r>
      <w:r w:rsidR="00681652" w:rsidRPr="009D003F">
        <w:rPr>
          <w:rFonts w:cs="Times New Roman"/>
          <w:color w:val="000000" w:themeColor="text1"/>
          <w:sz w:val="24"/>
          <w:szCs w:val="24"/>
          <w:lang w:val="lt-LT"/>
        </w:rPr>
        <w:t>Perkančioji organizacija pirkimo sąlygų paaiškinimą, patikslinimą pateikia visiems tiekėjams ne vėliau kaip</w:t>
      </w:r>
      <w:r w:rsidRPr="009D003F">
        <w:rPr>
          <w:rFonts w:cs="Times New Roman"/>
          <w:color w:val="000000" w:themeColor="text1"/>
          <w:sz w:val="24"/>
          <w:szCs w:val="24"/>
          <w:lang w:val="lt-LT"/>
        </w:rPr>
        <w:t xml:space="preserve"> </w:t>
      </w:r>
      <w:r w:rsidR="00681652" w:rsidRPr="009D003F">
        <w:rPr>
          <w:rFonts w:cs="Times New Roman"/>
          <w:color w:val="000000" w:themeColor="text1"/>
          <w:sz w:val="24"/>
          <w:szCs w:val="24"/>
        </w:rPr>
        <w:t>6 (</w:t>
      </w:r>
      <w:r w:rsidR="00681652" w:rsidRPr="009D003F">
        <w:rPr>
          <w:rFonts w:cs="Times New Roman"/>
          <w:color w:val="000000" w:themeColor="text1"/>
          <w:sz w:val="24"/>
          <w:szCs w:val="24"/>
          <w:lang w:val="lt-LT"/>
        </w:rPr>
        <w:t>šešioms)</w:t>
      </w:r>
      <w:r w:rsidRPr="009D003F">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9D003F">
        <w:rPr>
          <w:rFonts w:cs="Times New Roman"/>
          <w:color w:val="000000" w:themeColor="text1"/>
          <w:sz w:val="24"/>
          <w:szCs w:val="24"/>
          <w:lang w:val="lt-LT"/>
        </w:rPr>
        <w:tab/>
      </w:r>
    </w:p>
    <w:p w14:paraId="51E8A975" w14:textId="77777777" w:rsidR="00860EE2" w:rsidRPr="009D003F" w:rsidRDefault="00E3159F" w:rsidP="00860E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9D003F">
        <w:rPr>
          <w:rFonts w:cs="Times New Roman"/>
          <w:color w:val="000000" w:themeColor="text1"/>
          <w:sz w:val="24"/>
          <w:szCs w:val="24"/>
          <w:lang w:val="lt-LT"/>
        </w:rPr>
        <w:tab/>
      </w:r>
    </w:p>
    <w:p w14:paraId="0353B89D" w14:textId="278FF2B5" w:rsidR="00860EE2" w:rsidRPr="009D003F" w:rsidRDefault="00E3159F" w:rsidP="00860EE2">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w:t>
      </w:r>
      <w:r w:rsidR="004F55E9" w:rsidRPr="009D003F">
        <w:rPr>
          <w:rFonts w:cs="Times New Roman"/>
          <w:color w:val="000000" w:themeColor="text1"/>
          <w:sz w:val="24"/>
          <w:szCs w:val="24"/>
        </w:rPr>
        <w:t>6</w:t>
      </w:r>
      <w:r w:rsidRPr="009D003F">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9D003F">
        <w:rPr>
          <w:rFonts w:cs="Times New Roman"/>
          <w:color w:val="000000" w:themeColor="text1"/>
          <w:sz w:val="24"/>
          <w:szCs w:val="24"/>
          <w:lang w:val="lt-LT"/>
        </w:rPr>
        <w:tab/>
      </w:r>
    </w:p>
    <w:p w14:paraId="30247B34" w14:textId="49AA62C6" w:rsidR="00CB42E3" w:rsidRPr="009D003F" w:rsidRDefault="00E3159F" w:rsidP="00E86507">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9.</w:t>
      </w:r>
      <w:r w:rsidR="004F55E9" w:rsidRPr="009D003F">
        <w:rPr>
          <w:rFonts w:cs="Times New Roman"/>
          <w:color w:val="000000" w:themeColor="text1"/>
          <w:sz w:val="24"/>
          <w:szCs w:val="24"/>
          <w:lang w:val="lt-LT"/>
        </w:rPr>
        <w:t>7</w:t>
      </w:r>
      <w:r w:rsidRPr="009D003F">
        <w:rPr>
          <w:rFonts w:cs="Times New Roman"/>
          <w:color w:val="000000" w:themeColor="text1"/>
          <w:sz w:val="24"/>
          <w:szCs w:val="24"/>
          <w:lang w:val="lt-LT"/>
        </w:rPr>
        <w:t>. Bet kokia informacija, konkurso sąlygų paaiškinimai, pranešimai ar kitas perkančiosios organizacijos ir tiekėjo susirašinėjimas yra vykdomas tik CVP IS susirašinėjimo priemonėmis.</w:t>
      </w:r>
      <w:r w:rsidRPr="009D003F">
        <w:rPr>
          <w:rFonts w:cs="Times New Roman"/>
          <w:color w:val="000000" w:themeColor="text1"/>
          <w:sz w:val="24"/>
          <w:szCs w:val="24"/>
          <w:lang w:val="lt-LT"/>
        </w:rPr>
        <w:tab/>
      </w:r>
    </w:p>
    <w:p w14:paraId="5BCB3C44" w14:textId="77777777" w:rsidR="003E53B0" w:rsidRPr="009D003F" w:rsidRDefault="003E53B0" w:rsidP="0040536B">
      <w:pPr>
        <w:pStyle w:val="Body2"/>
        <w:spacing w:after="0"/>
        <w:ind w:firstLine="567"/>
        <w:rPr>
          <w:rFonts w:cs="Times New Roman"/>
          <w:color w:val="000000" w:themeColor="text1"/>
          <w:sz w:val="24"/>
          <w:szCs w:val="24"/>
          <w:lang w:val="lt-LT"/>
        </w:rPr>
      </w:pPr>
    </w:p>
    <w:p w14:paraId="28674B00" w14:textId="7A7715AC" w:rsidR="00CE08AE" w:rsidRPr="009D003F" w:rsidRDefault="005C347E" w:rsidP="00CE08AE">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10. SUSIPAŽINIMAS SU GAUTAIS PASIŪLYMAIS</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lastRenderedPageBreak/>
        <w:tab/>
        <w:t xml:space="preserve">10.1. </w:t>
      </w:r>
      <w:r w:rsidR="00CE08AE" w:rsidRPr="009D003F">
        <w:rPr>
          <w:rFonts w:cs="Times New Roman"/>
          <w:color w:val="000000" w:themeColor="text1"/>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9D003F" w:rsidRDefault="00CE08AE" w:rsidP="00CE08AE">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10.2. Tiekėjai nedalyvauja, taip pat stebėtojai nekviečiami dalyvauti Komisijos posėdžiuose, kuriuose atliekamos pasiūlymų nagrinėjimo, vertinimo ir palyginimo procedūros.</w:t>
      </w:r>
    </w:p>
    <w:p w14:paraId="19E854B6" w14:textId="45875A33" w:rsidR="003976C9" w:rsidRPr="009D003F" w:rsidRDefault="003976C9" w:rsidP="003976C9">
      <w:pPr>
        <w:pStyle w:val="Body2"/>
        <w:rPr>
          <w:rFonts w:cs="Times New Roman"/>
          <w:color w:val="000000" w:themeColor="text1"/>
          <w:sz w:val="24"/>
          <w:szCs w:val="24"/>
          <w:lang w:val="lt-LT"/>
        </w:rPr>
      </w:pPr>
    </w:p>
    <w:p w14:paraId="0106773A" w14:textId="749C33F6" w:rsidR="003976C9" w:rsidRPr="009D003F" w:rsidRDefault="003976C9" w:rsidP="003976C9">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11.</w:t>
      </w:r>
      <w:r w:rsidRPr="009D003F">
        <w:rPr>
          <w:rFonts w:cs="Times New Roman"/>
          <w:color w:val="000000" w:themeColor="text1"/>
          <w:sz w:val="24"/>
          <w:szCs w:val="24"/>
          <w:lang w:val="lt-LT"/>
        </w:rPr>
        <w:t xml:space="preserve">  </w:t>
      </w:r>
      <w:r w:rsidRPr="009D003F">
        <w:rPr>
          <w:rFonts w:cs="Times New Roman"/>
          <w:b/>
          <w:bCs/>
          <w:color w:val="000000" w:themeColor="text1"/>
          <w:sz w:val="24"/>
          <w:szCs w:val="24"/>
          <w:lang w:val="lt-LT"/>
        </w:rPr>
        <w:t>PASIŪLYMŲ VERTINIMAS IR PALYGINIMAS</w:t>
      </w:r>
      <w:r w:rsidRPr="009D003F">
        <w:rPr>
          <w:rFonts w:cs="Times New Roman"/>
          <w:color w:val="000000" w:themeColor="text1"/>
          <w:sz w:val="24"/>
          <w:szCs w:val="24"/>
          <w:lang w:val="lt-LT"/>
        </w:rPr>
        <w:tab/>
      </w:r>
    </w:p>
    <w:p w14:paraId="7018ACE1" w14:textId="77777777" w:rsidR="003976C9" w:rsidRPr="009D003F" w:rsidRDefault="003976C9" w:rsidP="003976C9">
      <w:pPr>
        <w:pStyle w:val="Body2"/>
        <w:rPr>
          <w:rFonts w:cs="Times New Roman"/>
          <w:color w:val="000000" w:themeColor="text1"/>
          <w:sz w:val="24"/>
          <w:szCs w:val="24"/>
          <w:lang w:val="lt-LT"/>
        </w:rPr>
      </w:pPr>
      <w:r w:rsidRPr="009D003F">
        <w:rPr>
          <w:rFonts w:cs="Times New Roman"/>
          <w:color w:val="000000" w:themeColor="text1"/>
          <w:sz w:val="24"/>
          <w:szCs w:val="24"/>
          <w:lang w:val="lt-LT"/>
        </w:rPr>
        <w:tab/>
      </w:r>
    </w:p>
    <w:p w14:paraId="2C73B7E8" w14:textId="65FD1887" w:rsidR="003976C9" w:rsidRPr="009D003F" w:rsidRDefault="003976C9" w:rsidP="003976C9">
      <w:pPr>
        <w:pStyle w:val="Body2"/>
        <w:rPr>
          <w:rFonts w:cs="Times New Roman"/>
          <w:color w:val="000000" w:themeColor="text1"/>
          <w:sz w:val="24"/>
          <w:szCs w:val="24"/>
          <w:lang w:val="lt-LT"/>
        </w:rPr>
      </w:pPr>
      <w:r w:rsidRPr="009D003F">
        <w:rPr>
          <w:rFonts w:cs="Times New Roman"/>
          <w:color w:val="000000" w:themeColor="text1"/>
          <w:sz w:val="24"/>
          <w:szCs w:val="24"/>
          <w:lang w:val="lt-LT"/>
        </w:rPr>
        <w:tab/>
        <w:t xml:space="preserve">11.1. </w:t>
      </w:r>
      <w:r w:rsidR="00984DC0" w:rsidRPr="009D003F">
        <w:rPr>
          <w:rFonts w:cs="Times New Roman"/>
          <w:b/>
          <w:bCs/>
          <w:color w:val="000000" w:themeColor="text1"/>
          <w:sz w:val="24"/>
          <w:szCs w:val="24"/>
          <w:lang w:val="lt-LT"/>
        </w:rPr>
        <w:t>Perkančioji organizacija ekonomiškai naudingiausią pasiūlymą išrinks pagal kainos ir kokybės santykį.</w:t>
      </w:r>
      <w:r w:rsidR="00984DC0" w:rsidRPr="009D003F">
        <w:rPr>
          <w:rFonts w:cs="Times New Roman"/>
          <w:color w:val="000000" w:themeColor="text1"/>
          <w:sz w:val="24"/>
          <w:szCs w:val="24"/>
          <w:lang w:val="lt-LT"/>
        </w:rPr>
        <w:t xml:space="preserve"> E</w:t>
      </w:r>
      <w:r w:rsidRPr="009D003F">
        <w:rPr>
          <w:rFonts w:cs="Times New Roman"/>
          <w:color w:val="000000" w:themeColor="text1"/>
          <w:sz w:val="24"/>
          <w:szCs w:val="24"/>
          <w:lang w:val="lt-LT"/>
        </w:rPr>
        <w:t>konomiškai naudingiausi</w:t>
      </w:r>
      <w:r w:rsidR="00984DC0" w:rsidRPr="009D003F">
        <w:rPr>
          <w:rFonts w:cs="Times New Roman"/>
          <w:color w:val="000000" w:themeColor="text1"/>
          <w:sz w:val="24"/>
          <w:szCs w:val="24"/>
          <w:lang w:val="lt-LT"/>
        </w:rPr>
        <w:t>o</w:t>
      </w:r>
      <w:r w:rsidRPr="009D003F">
        <w:rPr>
          <w:rFonts w:cs="Times New Roman"/>
          <w:color w:val="000000" w:themeColor="text1"/>
          <w:sz w:val="24"/>
          <w:szCs w:val="24"/>
          <w:lang w:val="lt-LT"/>
        </w:rPr>
        <w:t xml:space="preserve"> pasiūlym</w:t>
      </w:r>
      <w:r w:rsidR="00984DC0" w:rsidRPr="009D003F">
        <w:rPr>
          <w:rFonts w:cs="Times New Roman"/>
          <w:color w:val="000000" w:themeColor="text1"/>
          <w:sz w:val="24"/>
          <w:szCs w:val="24"/>
          <w:lang w:val="lt-LT"/>
        </w:rPr>
        <w:t>o išrinkimo kriterijai ir tvarka nustatyta</w:t>
      </w:r>
      <w:r w:rsidRPr="009D003F">
        <w:rPr>
          <w:rFonts w:cs="Times New Roman"/>
          <w:color w:val="000000" w:themeColor="text1"/>
          <w:sz w:val="24"/>
          <w:szCs w:val="24"/>
          <w:lang w:val="lt-LT"/>
        </w:rPr>
        <w:t xml:space="preserve"> Pirkimo sąlygų 10 pried</w:t>
      </w:r>
      <w:r w:rsidR="00984DC0" w:rsidRPr="009D003F">
        <w:rPr>
          <w:rFonts w:cs="Times New Roman"/>
          <w:color w:val="000000" w:themeColor="text1"/>
          <w:sz w:val="24"/>
          <w:szCs w:val="24"/>
          <w:lang w:val="lt-LT"/>
        </w:rPr>
        <w:t>e</w:t>
      </w:r>
      <w:r w:rsidRPr="009D003F">
        <w:rPr>
          <w:rFonts w:cs="Times New Roman"/>
          <w:color w:val="000000" w:themeColor="text1"/>
          <w:sz w:val="24"/>
          <w:szCs w:val="24"/>
          <w:lang w:val="lt-LT"/>
        </w:rPr>
        <w:t xml:space="preserve"> „Ekonomiškai naudingiausio pasiūlymo išrinkimo kriterijai ir tvarka“.</w:t>
      </w:r>
    </w:p>
    <w:p w14:paraId="57784B32"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 Komisija tiekėjų pasiūlymus vertins tokiu eiliškumu:</w:t>
      </w:r>
    </w:p>
    <w:p w14:paraId="1CB73380" w14:textId="10D7B2B9"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11.2.1. vertins tiekėjų pateiktas EBVPD, </w:t>
      </w:r>
      <w:r w:rsidR="00F71342" w:rsidRPr="009D003F">
        <w:rPr>
          <w:rFonts w:cs="Times New Roman"/>
          <w:color w:val="000000" w:themeColor="text1"/>
          <w:sz w:val="24"/>
          <w:szCs w:val="24"/>
          <w:lang w:val="lt-LT"/>
        </w:rPr>
        <w:t>D</w:t>
      </w:r>
      <w:r w:rsidRPr="009D003F">
        <w:rPr>
          <w:rFonts w:cs="Times New Roman"/>
          <w:color w:val="000000" w:themeColor="text1"/>
          <w:sz w:val="24"/>
          <w:szCs w:val="24"/>
          <w:lang w:val="lt-LT"/>
        </w:rPr>
        <w:t>eklaraciją dėl Tarybos reglamente (ES) 2022/576 nustatytų sąlygų nebuvimo;</w:t>
      </w:r>
    </w:p>
    <w:p w14:paraId="4F16F529"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11.2.2. vertins tiekėjų pasiūlymų atitikimą pirkimo dokumentų reikalavimams;</w:t>
      </w:r>
    </w:p>
    <w:p w14:paraId="642173C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9D003F">
        <w:rPr>
          <w:rFonts w:cs="Times New Roman"/>
          <w:color w:val="000000" w:themeColor="text1"/>
          <w:sz w:val="24"/>
          <w:szCs w:val="24"/>
          <w:lang w:val="lt-LT"/>
        </w:rPr>
        <w:t>,</w:t>
      </w:r>
      <w:r w:rsidRPr="009D003F">
        <w:rPr>
          <w:rFonts w:cs="Times New Roman"/>
          <w:color w:val="000000" w:themeColor="text1"/>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w:t>
      </w:r>
      <w:r w:rsidRPr="009D003F">
        <w:rPr>
          <w:rFonts w:cs="Times New Roman"/>
          <w:color w:val="000000" w:themeColor="text1"/>
          <w:sz w:val="24"/>
          <w:szCs w:val="24"/>
          <w:lang w:val="lt-LT"/>
        </w:rPr>
        <w:lastRenderedPageBreak/>
        <w:t>vadovaujantis Viešųjų pirkimų tarnybos nustatytomis  taisyklėmis (Pasiūlymų patikslinimo, papildymo ar paaiškinimo taisyklės).</w:t>
      </w:r>
    </w:p>
    <w:p w14:paraId="69D5CEF0"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9D003F" w:rsidRDefault="003976C9"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11.10. Kai pateiktame pasiūlyme nurodoma neįprastai maža kaina, Komisija raštu CVP IS priemonėmis </w:t>
      </w:r>
      <w:r w:rsidR="00B100F1" w:rsidRPr="009D003F">
        <w:rPr>
          <w:rFonts w:cs="Times New Roman"/>
          <w:color w:val="000000" w:themeColor="text1"/>
          <w:sz w:val="24"/>
          <w:szCs w:val="24"/>
          <w:lang w:val="lt-LT"/>
        </w:rPr>
        <w:t>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sidRPr="009D003F">
        <w:rPr>
          <w:rFonts w:cs="Times New Roman"/>
          <w:color w:val="000000" w:themeColor="text1"/>
          <w:sz w:val="24"/>
          <w:szCs w:val="24"/>
          <w:lang w:val="lt-LT"/>
        </w:rPr>
        <w:t xml:space="preserve"> </w:t>
      </w:r>
      <w:r w:rsidR="00B100F1" w:rsidRPr="009D003F">
        <w:rPr>
          <w:rFonts w:cs="Times New Roman"/>
          <w:color w:val="000000" w:themeColor="text1"/>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 gamybos proceso, teikiamų paslaugų ar statybos metodo ekonomiškumą;</w:t>
      </w:r>
    </w:p>
    <w:p w14:paraId="19CB4BE7"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 pasirinktus techninius sprendimus arba išskirtinai palankias sąlygas teikti paslaugas/atlikti darbus/ įsigyti prekes;</w:t>
      </w:r>
    </w:p>
    <w:p w14:paraId="272BA274"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3) dalyvio siūlomų darbų/paslaugų/prekių originalumą;</w:t>
      </w:r>
    </w:p>
    <w:p w14:paraId="50040532"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4) VPĮ 17 straipsnio 2 dalies 2 punkto ir 88 straipsnio nuostatas;</w:t>
      </w:r>
    </w:p>
    <w:p w14:paraId="45482CD3"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5) dalyvio galimybę gauti valstybės pagalbą.</w:t>
      </w:r>
    </w:p>
    <w:p w14:paraId="7CEC7670"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Perkančioji organizacija pasiūlymą, kuriame nurodyta neįprastai maža kaina, privalo atmesti bet kuriuo iš šių atvejų:</w:t>
      </w:r>
    </w:p>
    <w:p w14:paraId="16889416" w14:textId="77777777" w:rsidR="00B100F1"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 dalyvis nepateikia tinkamų pasiūlytos mažiausios kainos pagrįstumo įrodymų;</w:t>
      </w:r>
    </w:p>
    <w:p w14:paraId="7715676D" w14:textId="10A5CAF7" w:rsidR="003976C9" w:rsidRPr="009D003F" w:rsidRDefault="00B100F1" w:rsidP="00B100F1">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2) pasiūlymas neatitinka VPĮ 17 straipsnio 2 dalies 2 punkte nurodytų aplinkos apsaugos, socialinės ir darbo teisės įpareigojimų.</w:t>
      </w:r>
    </w:p>
    <w:p w14:paraId="2A6AFA42"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11.11. Komisija vertina, ar tiekėjų pasiūlytos kainos nėra per didelės ir nepriimtinos.</w:t>
      </w:r>
    </w:p>
    <w:p w14:paraId="07872038" w14:textId="77777777" w:rsidR="003976C9" w:rsidRPr="009D003F" w:rsidRDefault="003976C9" w:rsidP="003976C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11.12. Atlieka pasiūlymų vertinimą pagal pirkimo dokumentuose nustatytus ekonomiškai naudingiausio pasiūlymo vertinimo kriterijus.</w:t>
      </w:r>
    </w:p>
    <w:p w14:paraId="7A411EBF" w14:textId="77777777" w:rsidR="00945C0A" w:rsidRPr="009D003F" w:rsidRDefault="003976C9"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11.13 </w:t>
      </w:r>
      <w:r w:rsidR="00945C0A" w:rsidRPr="009D003F">
        <w:rPr>
          <w:rFonts w:cs="Times New Roman"/>
          <w:color w:val="000000" w:themeColor="text1"/>
          <w:sz w:val="24"/>
          <w:szCs w:val="24"/>
          <w:lang w:val="lt-LT"/>
        </w:rPr>
        <w:t>P</w:t>
      </w:r>
      <w:r w:rsidRPr="009D003F">
        <w:rPr>
          <w:rFonts w:cs="Times New Roman"/>
          <w:color w:val="000000" w:themeColor="text1"/>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9D003F" w:rsidRDefault="00945C0A" w:rsidP="005F1118">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11.14. </w:t>
      </w:r>
      <w:r w:rsidR="003976C9" w:rsidRPr="009D003F">
        <w:rPr>
          <w:rFonts w:cs="Times New Roman"/>
          <w:color w:val="000000" w:themeColor="text1"/>
          <w:sz w:val="24"/>
          <w:szCs w:val="24"/>
          <w:lang w:val="lt-LT"/>
        </w:rPr>
        <w:t>Nustačiusi pasiūlymų eilę, prieš priimdama sprendimą dėl laimėjusio (-ių)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(-ių) pasiūlymas (-ai) pagal vertinimo rezultatus galės būti pripažintas (-i) laimėjusiu (-iais). Jei egzistuoja tiekėjo pašalinimo pagrindai, apsivalymą pagrindžiančius dokumentus tiekėjas turi pateikti kartu su teikiamais dokumentais pagal EBVPD.</w:t>
      </w:r>
    </w:p>
    <w:p w14:paraId="33491688" w14:textId="6FCA636E"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11.15. </w:t>
      </w:r>
      <w:r w:rsidR="003976C9" w:rsidRPr="009D003F">
        <w:rPr>
          <w:rFonts w:cs="Times New Roman"/>
          <w:color w:val="000000" w:themeColor="text1"/>
          <w:sz w:val="24"/>
          <w:szCs w:val="24"/>
          <w:lang w:val="lt-LT"/>
        </w:rPr>
        <w:t xml:space="preserve">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w:t>
      </w:r>
      <w:r w:rsidR="003976C9" w:rsidRPr="009D003F">
        <w:rPr>
          <w:rFonts w:cs="Times New Roman"/>
          <w:color w:val="000000" w:themeColor="text1"/>
          <w:sz w:val="24"/>
          <w:szCs w:val="24"/>
          <w:lang w:val="lt-LT"/>
        </w:rPr>
        <w:lastRenderedPageBreak/>
        <w:t>reikšmingas reitingavimo paradoksas (t.</w:t>
      </w:r>
      <w:r w:rsidR="00312967" w:rsidRPr="009D003F">
        <w:rPr>
          <w:rFonts w:cs="Times New Roman"/>
          <w:color w:val="000000" w:themeColor="text1"/>
          <w:sz w:val="24"/>
          <w:szCs w:val="24"/>
          <w:lang w:val="lt-LT"/>
        </w:rPr>
        <w:t xml:space="preserve"> </w:t>
      </w:r>
      <w:r w:rsidR="003976C9" w:rsidRPr="009D003F">
        <w:rPr>
          <w:rFonts w:cs="Times New Roman"/>
          <w:color w:val="000000" w:themeColor="text1"/>
          <w:sz w:val="24"/>
          <w:szCs w:val="24"/>
          <w:lang w:val="lt-LT"/>
        </w:rPr>
        <w:t xml:space="preserve">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7308F11" w14:textId="6A301D65"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11.16. </w:t>
      </w:r>
      <w:r w:rsidR="003976C9" w:rsidRPr="009D003F">
        <w:rPr>
          <w:rFonts w:cs="Times New Roman"/>
          <w:color w:val="000000" w:themeColor="text1"/>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9D003F">
        <w:rPr>
          <w:rFonts w:cs="Times New Roman"/>
          <w:color w:val="000000" w:themeColor="text1"/>
          <w:sz w:val="24"/>
          <w:szCs w:val="24"/>
          <w:lang w:val="lt-LT"/>
        </w:rPr>
        <w:t xml:space="preserve"> </w:t>
      </w:r>
      <w:r w:rsidR="003976C9" w:rsidRPr="009D003F">
        <w:rPr>
          <w:rFonts w:cs="Times New Roman"/>
          <w:color w:val="000000" w:themeColor="text1"/>
          <w:sz w:val="24"/>
          <w:szCs w:val="24"/>
          <w:lang w:val="lt-LT"/>
        </w:rPr>
        <w:t>IS susirašinėjimo priemonėmis prašyti tiekėjo juos papildyti arba paaiškinti per Komisijos nurodytą terminą. Jei ūkio subjektas, kurio pajėgumais tiekėjas remiasi, neatitinka pašalinimo pagrindų nebuvimo ar kvalifikacijos reikalavimų, tiekėjas turi teisę jį pakeisti kitu, reikalavimus atitinkančiu ūkio subjektu.</w:t>
      </w:r>
    </w:p>
    <w:p w14:paraId="6840D169" w14:textId="1496CC9D"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11.17. </w:t>
      </w:r>
      <w:r w:rsidR="003976C9" w:rsidRPr="009D003F">
        <w:rPr>
          <w:rFonts w:cs="Times New Roman"/>
          <w:color w:val="000000" w:themeColor="text1"/>
          <w:sz w:val="24"/>
          <w:szCs w:val="24"/>
          <w:lang w:val="lt-LT"/>
        </w:rPr>
        <w:t>Jeigu Komisijos prašymu tiekėjas nepatikslino pateiktų netikslių ir neišsamių duomenų, Komisija atmeta tokį pasiūlymą.</w:t>
      </w:r>
    </w:p>
    <w:p w14:paraId="159B11CE" w14:textId="0963A2B9"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11.18. </w:t>
      </w:r>
      <w:r w:rsidR="003976C9" w:rsidRPr="009D003F">
        <w:rPr>
          <w:rFonts w:cs="Times New Roman"/>
          <w:color w:val="000000" w:themeColor="text1"/>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9D003F">
        <w:rPr>
          <w:rFonts w:cs="Times New Roman"/>
          <w:color w:val="000000" w:themeColor="text1"/>
          <w:sz w:val="24"/>
          <w:szCs w:val="24"/>
          <w:lang w:val="lt-LT"/>
        </w:rPr>
        <w:t>.</w:t>
      </w:r>
    </w:p>
    <w:p w14:paraId="45EC53DB" w14:textId="4786D8A8" w:rsidR="00945C0A" w:rsidRPr="009D003F" w:rsidRDefault="00945C0A" w:rsidP="00945C0A">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11.19.</w:t>
      </w:r>
      <w:r w:rsidR="003976C9" w:rsidRPr="009D003F">
        <w:rPr>
          <w:rFonts w:cs="Times New Roman"/>
          <w:color w:val="000000" w:themeColor="text1"/>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9D003F" w:rsidRDefault="00945C0A" w:rsidP="00312967">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11.20. T</w:t>
      </w:r>
      <w:r w:rsidR="003976C9" w:rsidRPr="009D003F">
        <w:rPr>
          <w:rFonts w:cs="Times New Roman"/>
          <w:color w:val="000000" w:themeColor="text1"/>
          <w:sz w:val="24"/>
          <w:szCs w:val="24"/>
          <w:lang w:val="lt-LT"/>
        </w:rPr>
        <w:t>iekėjas, neatitinkantis tam tikrų jam keliamų reikalavimų, gali būti nepašalintas iš pirkimo procedūros VPĮ 46 straipsnio 3, 5 ir 10 dalyse nustatytais atvejais.</w:t>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ab/>
      </w:r>
    </w:p>
    <w:p w14:paraId="53CCC14C" w14:textId="77777777" w:rsidR="003E53B0" w:rsidRPr="009D003F" w:rsidRDefault="005C347E" w:rsidP="00312967">
      <w:pPr>
        <w:pStyle w:val="Body2"/>
        <w:rPr>
          <w:rFonts w:cs="Times New Roman"/>
          <w:color w:val="000000" w:themeColor="text1"/>
          <w:sz w:val="24"/>
          <w:szCs w:val="24"/>
          <w:lang w:val="lt-LT"/>
        </w:rPr>
      </w:pPr>
      <w:r w:rsidRPr="009D003F">
        <w:rPr>
          <w:rFonts w:cs="Times New Roman"/>
          <w:b/>
          <w:bCs/>
          <w:color w:val="000000" w:themeColor="text1"/>
          <w:sz w:val="24"/>
          <w:szCs w:val="24"/>
          <w:lang w:val="lt-LT"/>
        </w:rPr>
        <w:t>12. ELEKTRONINIS AUKCIONAS</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12.1. Elektroninis aukcionas nerengiamas.</w:t>
      </w:r>
      <w:r w:rsidRPr="009D003F">
        <w:rPr>
          <w:rFonts w:cs="Times New Roman"/>
          <w:color w:val="000000" w:themeColor="text1"/>
          <w:sz w:val="24"/>
          <w:szCs w:val="24"/>
          <w:lang w:val="lt-LT"/>
        </w:rPr>
        <w:tab/>
      </w:r>
    </w:p>
    <w:p w14:paraId="389D8E14" w14:textId="7D8C4330" w:rsidR="00E04A39" w:rsidRPr="009D003F" w:rsidRDefault="005C347E"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br/>
      </w:r>
      <w:r w:rsidRPr="009D003F">
        <w:rPr>
          <w:rFonts w:cs="Times New Roman"/>
          <w:b/>
          <w:bCs/>
          <w:color w:val="000000" w:themeColor="text1"/>
          <w:sz w:val="24"/>
          <w:szCs w:val="24"/>
          <w:lang w:val="lt-LT"/>
        </w:rPr>
        <w:t xml:space="preserve">13. PASIŪLYMŲ ATMETIMO </w:t>
      </w:r>
      <w:r w:rsidR="009A6BDA" w:rsidRPr="009D003F">
        <w:rPr>
          <w:rFonts w:cs="Times New Roman"/>
          <w:b/>
          <w:bCs/>
          <w:color w:val="000000" w:themeColor="text1"/>
          <w:sz w:val="24"/>
          <w:szCs w:val="24"/>
          <w:lang w:val="lt-LT"/>
        </w:rPr>
        <w:t>PAGRINDAI</w:t>
      </w:r>
      <w:r w:rsidRPr="009D003F">
        <w:rPr>
          <w:rFonts w:cs="Times New Roman"/>
          <w:b/>
          <w:bCs/>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13.1. Pasiūlymas atmetamas, jeigu:</w:t>
      </w:r>
      <w:r w:rsidRPr="009D003F">
        <w:rPr>
          <w:rFonts w:cs="Times New Roman"/>
          <w:color w:val="000000" w:themeColor="text1"/>
          <w:sz w:val="24"/>
          <w:szCs w:val="24"/>
          <w:lang w:val="lt-LT"/>
        </w:rPr>
        <w:tab/>
      </w:r>
      <w:r w:rsidRPr="009D003F">
        <w:rPr>
          <w:rFonts w:cs="Times New Roman"/>
          <w:color w:val="000000" w:themeColor="text1"/>
          <w:sz w:val="24"/>
          <w:szCs w:val="24"/>
          <w:lang w:val="lt-LT"/>
        </w:rPr>
        <w:br/>
      </w:r>
      <w:r w:rsidRPr="009D003F">
        <w:rPr>
          <w:rFonts w:cs="Times New Roman"/>
          <w:color w:val="000000" w:themeColor="text1"/>
          <w:sz w:val="24"/>
          <w:szCs w:val="24"/>
          <w:lang w:val="lt-LT"/>
        </w:rPr>
        <w:tab/>
        <w:t xml:space="preserve">13.1.1. </w:t>
      </w:r>
      <w:r w:rsidR="00E04A39" w:rsidRPr="009D003F">
        <w:rPr>
          <w:rFonts w:cs="Times New Roman"/>
          <w:color w:val="000000" w:themeColor="text1"/>
          <w:sz w:val="24"/>
          <w:szCs w:val="24"/>
          <w:lang w:val="lt-LT"/>
        </w:rPr>
        <w:t>jeigu dalyvis pasiūlymą ar jo dalį pateikė ne CVPIS priemonėmis (išskyrus, kai tai numatyta pirkimo dokumentuose), ar pasiūlymo/dokumentų nepasirašė pirkimo dokumentuose nurodytu būdu, arba pateikė pavėluotai, t. y. pasibaigus nustatytam terminui;</w:t>
      </w:r>
    </w:p>
    <w:p w14:paraId="793BB69F"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1F9B3F00"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13.1.3. pasiūlymas neatitinka skelbime apie pirkimą ir pirkimo sąlygose nustatytų reikalavimų (pateikta dokumentacija neatitinka pirkimo dokumentuose nustatytų reikalavimų; nepateikti užpildyti darbų kiekių žiniaraščiai (lokalinės sąmatos) arba jie parengti nesilaikant pirkimo dokumentų </w:t>
      </w:r>
      <w:r w:rsidRPr="009D003F">
        <w:rPr>
          <w:rFonts w:cs="Times New Roman"/>
          <w:color w:val="000000" w:themeColor="text1"/>
          <w:sz w:val="24"/>
          <w:szCs w:val="24"/>
        </w:rPr>
        <w:t>5.13</w:t>
      </w:r>
      <w:r w:rsidRPr="009D003F">
        <w:rPr>
          <w:rFonts w:cs="Times New Roman"/>
          <w:color w:val="000000" w:themeColor="text1"/>
          <w:sz w:val="24"/>
          <w:szCs w:val="24"/>
          <w:lang w:val="lt-LT"/>
        </w:rPr>
        <w:t xml:space="preserve"> punkto reikalavimų (neatitinka (prastesnės, nelygiavertės techninės charakteristikos) darbų aprašymas, per mažas darbų kiekis, nelygiaverčiai, pakeisti mato vienetai ir pan.); neužpildytas (dėl kainos dalies)/nepateiktas ,,Pasiūlymas“; teikiant pasiūlymą neišviešinti pasitelkti ūkio subjektai, </w:t>
      </w:r>
      <w:r w:rsidRPr="009D003F">
        <w:rPr>
          <w:rFonts w:cs="Times New Roman"/>
          <w:color w:val="000000" w:themeColor="text1"/>
          <w:sz w:val="24"/>
          <w:szCs w:val="24"/>
          <w:lang w:val="lt-LT"/>
        </w:rPr>
        <w:lastRenderedPageBreak/>
        <w:t xml:space="preserve">kurių </w:t>
      </w:r>
      <w:r w:rsidR="00312967" w:rsidRPr="009D003F">
        <w:rPr>
          <w:rFonts w:cs="Times New Roman"/>
          <w:color w:val="000000" w:themeColor="text1"/>
          <w:sz w:val="24"/>
          <w:szCs w:val="24"/>
          <w:lang w:val="lt-LT"/>
        </w:rPr>
        <w:t>pajėgumais</w:t>
      </w:r>
      <w:r w:rsidRPr="009D003F">
        <w:rPr>
          <w:rFonts w:cs="Times New Roman"/>
          <w:color w:val="000000" w:themeColor="text1"/>
          <w:sz w:val="24"/>
          <w:szCs w:val="24"/>
          <w:lang w:val="lt-LT"/>
        </w:rPr>
        <w:t xml:space="preserve"> tiekėjas remiasi ir/ar kvazisubrangovai,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w:t>
      </w:r>
      <w:r w:rsidR="0098253C" w:rsidRPr="009D003F">
        <w:rPr>
          <w:rFonts w:cs="Times New Roman"/>
          <w:color w:val="000000" w:themeColor="text1"/>
          <w:sz w:val="24"/>
          <w:szCs w:val="24"/>
          <w:lang w:val="lt-LT"/>
        </w:rPr>
        <w:t xml:space="preserve"> </w:t>
      </w:r>
      <w:r w:rsidRPr="009D003F">
        <w:rPr>
          <w:rFonts w:cs="Times New Roman"/>
          <w:color w:val="000000" w:themeColor="text1"/>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rPr>
        <w:t xml:space="preserve">13.1.4. </w:t>
      </w:r>
      <w:r w:rsidRPr="009D003F">
        <w:rPr>
          <w:rFonts w:cs="Times New Roman"/>
          <w:color w:val="000000" w:themeColor="text1"/>
          <w:sz w:val="24"/>
          <w:szCs w:val="24"/>
          <w:lang w:val="lt-LT"/>
        </w:rPr>
        <w:t>dalyvis per perkančiosios organizacijos nustatytą protingą terminą nepateikė tinkamų pasiūlytos mažiausios kainos pagrįstumo įrodymų;</w:t>
      </w:r>
    </w:p>
    <w:p w14:paraId="6855A8D7"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9D003F" w:rsidRDefault="00E04A39" w:rsidP="00E04A39">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9D003F" w:rsidRDefault="00CE08AE" w:rsidP="00E04A39">
      <w:pPr>
        <w:ind w:firstLine="720"/>
        <w:jc w:val="both"/>
        <w:rPr>
          <w:color w:val="000000" w:themeColor="text1"/>
          <w:lang w:val="lt-LT"/>
        </w:rPr>
      </w:pPr>
      <w:r w:rsidRPr="009D003F">
        <w:rPr>
          <w:color w:val="000000" w:themeColor="text1"/>
          <w:lang w:val="lt-LT"/>
        </w:rPr>
        <w:t>13.1.1</w:t>
      </w:r>
      <w:r w:rsidR="00ED1EC4" w:rsidRPr="009D003F">
        <w:rPr>
          <w:color w:val="000000" w:themeColor="text1"/>
          <w:lang w:val="lt-LT"/>
        </w:rPr>
        <w:t>0</w:t>
      </w:r>
      <w:r w:rsidRPr="009D003F">
        <w:rPr>
          <w:color w:val="000000" w:themeColor="text1"/>
          <w:lang w:val="lt-LT"/>
        </w:rPr>
        <w:t>. tiekėjas komisijos prašymu nepratęsia pasiūlymo galiojimo</w:t>
      </w:r>
      <w:r w:rsidR="00E04A39" w:rsidRPr="009D003F">
        <w:rPr>
          <w:color w:val="000000" w:themeColor="text1"/>
          <w:lang w:val="lt-LT"/>
        </w:rPr>
        <w:t>.</w:t>
      </w:r>
    </w:p>
    <w:p w14:paraId="12B592D5" w14:textId="3A8AA651" w:rsidR="00860EE2" w:rsidRPr="009D003F" w:rsidRDefault="005C347E" w:rsidP="0098253C">
      <w:pPr>
        <w:ind w:firstLine="720"/>
        <w:jc w:val="both"/>
        <w:rPr>
          <w:color w:val="000000" w:themeColor="text1"/>
          <w:lang w:val="lt-LT"/>
        </w:rPr>
      </w:pPr>
      <w:r w:rsidRPr="009D003F">
        <w:rPr>
          <w:color w:val="000000" w:themeColor="text1"/>
          <w:lang w:val="lt-LT"/>
        </w:rPr>
        <w:t>13.2. Apie pasiūlymo atmetimą ir tokio atmetimo priežastis tiekėjas informuojamas raštu CVP IS priemonėmis.</w:t>
      </w:r>
      <w:r w:rsidRPr="009D003F">
        <w:rPr>
          <w:color w:val="000000" w:themeColor="text1"/>
          <w:lang w:val="lt-LT"/>
        </w:rPr>
        <w:tab/>
      </w:r>
      <w:r w:rsidRPr="009D003F">
        <w:rPr>
          <w:color w:val="000000" w:themeColor="text1"/>
          <w:lang w:val="lt-LT"/>
        </w:rPr>
        <w:br/>
      </w:r>
    </w:p>
    <w:p w14:paraId="085C6FAA" w14:textId="381508E4" w:rsidR="00860EE2" w:rsidRPr="009D003F" w:rsidRDefault="00860EE2" w:rsidP="0098253C">
      <w:pPr>
        <w:jc w:val="both"/>
        <w:rPr>
          <w:color w:val="000000" w:themeColor="text1"/>
          <w:lang w:val="lt-LT"/>
        </w:rPr>
      </w:pPr>
      <w:r w:rsidRPr="009D003F">
        <w:rPr>
          <w:b/>
          <w:bCs/>
          <w:color w:val="000000" w:themeColor="text1"/>
          <w:lang w:val="lt-LT"/>
        </w:rPr>
        <w:t>1</w:t>
      </w:r>
      <w:r w:rsidR="00B421B9" w:rsidRPr="009D003F">
        <w:rPr>
          <w:b/>
          <w:bCs/>
          <w:color w:val="000000" w:themeColor="text1"/>
          <w:lang w:val="lt-LT"/>
        </w:rPr>
        <w:t>4</w:t>
      </w:r>
      <w:r w:rsidRPr="009D003F">
        <w:rPr>
          <w:b/>
          <w:bCs/>
          <w:color w:val="000000" w:themeColor="text1"/>
          <w:lang w:val="lt-LT"/>
        </w:rPr>
        <w:t xml:space="preserve">. </w:t>
      </w:r>
      <w:r w:rsidR="00D36A72" w:rsidRPr="009D003F">
        <w:rPr>
          <w:b/>
          <w:bCs/>
          <w:color w:val="000000" w:themeColor="text1"/>
          <w:lang w:val="lt-LT"/>
        </w:rPr>
        <w:t xml:space="preserve">SPRENDIMAS DĖL LAIMĖJUSIO PASIŪLYMO, </w:t>
      </w:r>
      <w:r w:rsidR="005C347E" w:rsidRPr="009D003F">
        <w:rPr>
          <w:b/>
          <w:bCs/>
          <w:color w:val="000000" w:themeColor="text1"/>
          <w:lang w:val="lt-LT"/>
        </w:rPr>
        <w:t xml:space="preserve">PASIŪLYMŲ EILĖ IR </w:t>
      </w:r>
      <w:r w:rsidR="00D36A72" w:rsidRPr="009D003F">
        <w:rPr>
          <w:b/>
          <w:bCs/>
          <w:color w:val="000000" w:themeColor="text1"/>
          <w:lang w:val="lt-LT"/>
        </w:rPr>
        <w:t>SUTARTIES SUDARYMO</w:t>
      </w:r>
      <w:r w:rsidR="005C347E" w:rsidRPr="009D003F">
        <w:rPr>
          <w:color w:val="000000" w:themeColor="text1"/>
          <w:lang w:val="lt-LT"/>
        </w:rPr>
        <w:tab/>
      </w:r>
      <w:r w:rsidR="005C347E" w:rsidRPr="009D003F">
        <w:rPr>
          <w:color w:val="000000" w:themeColor="text1"/>
          <w:lang w:val="lt-LT"/>
        </w:rPr>
        <w:br/>
      </w:r>
      <w:r w:rsidR="005C347E" w:rsidRPr="009D003F">
        <w:rPr>
          <w:color w:val="000000" w:themeColor="text1"/>
          <w:lang w:val="lt-LT"/>
        </w:rPr>
        <w:tab/>
      </w:r>
      <w:r w:rsidR="005C347E" w:rsidRPr="009D003F">
        <w:rPr>
          <w:color w:val="000000" w:themeColor="text1"/>
          <w:lang w:val="lt-LT"/>
        </w:rPr>
        <w:br/>
      </w:r>
      <w:r w:rsidR="005C347E" w:rsidRPr="009D003F">
        <w:rPr>
          <w:color w:val="000000" w:themeColor="text1"/>
          <w:lang w:val="lt-LT"/>
        </w:rPr>
        <w:tab/>
        <w:t>1</w:t>
      </w:r>
      <w:r w:rsidR="00B421B9" w:rsidRPr="009D003F">
        <w:rPr>
          <w:color w:val="000000" w:themeColor="text1"/>
          <w:lang w:val="lt-LT"/>
        </w:rPr>
        <w:t>4</w:t>
      </w:r>
      <w:r w:rsidR="005C347E" w:rsidRPr="009D003F">
        <w:rPr>
          <w:color w:val="000000" w:themeColor="text1"/>
          <w:lang w:val="lt-LT"/>
        </w:rPr>
        <w:t>.1</w:t>
      </w:r>
      <w:r w:rsidRPr="009D003F">
        <w:rPr>
          <w:color w:val="000000" w:themeColor="text1"/>
          <w:lang w:val="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9D003F">
        <w:rPr>
          <w:color w:val="000000" w:themeColor="text1"/>
          <w:lang w:val="lt-LT"/>
        </w:rPr>
        <w:tab/>
      </w:r>
    </w:p>
    <w:p w14:paraId="03A5EC06" w14:textId="7BA0406A"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9D003F">
        <w:rPr>
          <w:color w:val="000000" w:themeColor="text1"/>
          <w:lang w:val="lt-LT"/>
        </w:rPr>
        <w:tab/>
      </w:r>
    </w:p>
    <w:p w14:paraId="0F25E4A9" w14:textId="5B2555D1"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.3. Tais atvejais, kai pasiūlymą pateikė tik vienas tiekėjas, pasiūlymų eilė nenustatoma ir jo pasiūlymas laikomas laimėjusiu, jeigu nebuvo atmestas pagal šių pirkimo dokumentų sąlygas.</w:t>
      </w:r>
      <w:r w:rsidRPr="009D003F">
        <w:rPr>
          <w:color w:val="000000" w:themeColor="text1"/>
          <w:lang w:val="lt-LT"/>
        </w:rPr>
        <w:tab/>
      </w:r>
    </w:p>
    <w:p w14:paraId="4FCD9A58" w14:textId="13D96AAE" w:rsidR="00860EE2" w:rsidRPr="009D003F" w:rsidRDefault="00860EE2" w:rsidP="00860EE2">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9D003F">
        <w:rPr>
          <w:color w:val="000000" w:themeColor="text1"/>
          <w:lang w:val="lt-LT"/>
        </w:rPr>
        <w:tab/>
      </w:r>
    </w:p>
    <w:p w14:paraId="2DBBADFA" w14:textId="078469CC" w:rsidR="00E740B5" w:rsidRPr="009D003F" w:rsidRDefault="00860EE2" w:rsidP="00860EE2">
      <w:pPr>
        <w:ind w:firstLine="720"/>
        <w:jc w:val="both"/>
        <w:rPr>
          <w:color w:val="000000" w:themeColor="text1"/>
          <w:lang w:val="lt-LT"/>
        </w:rPr>
      </w:pPr>
      <w:r w:rsidRPr="009D003F">
        <w:rPr>
          <w:color w:val="000000" w:themeColor="text1"/>
          <w:lang w:val="lt-LT"/>
        </w:rPr>
        <w:lastRenderedPageBreak/>
        <w:t>1</w:t>
      </w:r>
      <w:r w:rsidR="00B421B9" w:rsidRPr="009D003F">
        <w:rPr>
          <w:color w:val="000000" w:themeColor="text1"/>
          <w:lang w:val="lt-LT"/>
        </w:rPr>
        <w:t>4</w:t>
      </w:r>
      <w:r w:rsidRPr="009D003F">
        <w:rPr>
          <w:color w:val="000000" w:themeColor="text1"/>
          <w:lang w:val="lt-LT"/>
        </w:rPr>
        <w:t xml:space="preserve">.5. </w:t>
      </w:r>
      <w:r w:rsidR="00E740B5" w:rsidRPr="009D003F">
        <w:rPr>
          <w:color w:val="000000" w:themeColor="text1"/>
          <w:lang w:val="lt-LT"/>
        </w:rPr>
        <w:t xml:space="preserve">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9D003F" w:rsidRDefault="00860EE2" w:rsidP="009D5606">
      <w:pPr>
        <w:ind w:firstLine="720"/>
        <w:jc w:val="both"/>
        <w:rPr>
          <w:color w:val="000000" w:themeColor="text1"/>
          <w:lang w:val="lt-LT"/>
        </w:rPr>
      </w:pPr>
      <w:r w:rsidRPr="009D003F">
        <w:rPr>
          <w:color w:val="000000" w:themeColor="text1"/>
          <w:lang w:val="lt-LT"/>
        </w:rPr>
        <w:t>1</w:t>
      </w:r>
      <w:r w:rsidR="00B421B9" w:rsidRPr="009D003F">
        <w:rPr>
          <w:color w:val="000000" w:themeColor="text1"/>
          <w:lang w:val="lt-LT"/>
        </w:rPr>
        <w:t>4</w:t>
      </w:r>
      <w:r w:rsidRPr="009D003F">
        <w:rPr>
          <w:color w:val="000000" w:themeColor="text1"/>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0148A851" w:rsidR="003B7DDE" w:rsidRPr="009D003F" w:rsidRDefault="005C347E" w:rsidP="003B7DDE">
      <w:pPr>
        <w:ind w:firstLine="720"/>
        <w:jc w:val="both"/>
        <w:rPr>
          <w:color w:val="000000" w:themeColor="text1"/>
          <w:lang w:val="lt-LT"/>
        </w:rPr>
      </w:pPr>
      <w:r w:rsidRPr="009D003F">
        <w:rPr>
          <w:color w:val="000000" w:themeColor="text1"/>
          <w:lang w:val="lt-LT"/>
        </w:rPr>
        <w:tab/>
      </w:r>
      <w:r w:rsidRPr="009D003F">
        <w:rPr>
          <w:color w:val="000000" w:themeColor="text1"/>
          <w:lang w:val="lt-LT"/>
        </w:rPr>
        <w:br/>
      </w:r>
      <w:r w:rsidR="00FD608D" w:rsidRPr="009D003F">
        <w:rPr>
          <w:b/>
          <w:bCs/>
          <w:color w:val="000000" w:themeColor="text1"/>
          <w:lang w:val="lt-LT"/>
        </w:rPr>
        <w:t>1</w:t>
      </w:r>
      <w:r w:rsidR="00B421B9" w:rsidRPr="009D003F">
        <w:rPr>
          <w:b/>
          <w:bCs/>
          <w:color w:val="000000" w:themeColor="text1"/>
          <w:lang w:val="lt-LT"/>
        </w:rPr>
        <w:t>5</w:t>
      </w:r>
      <w:r w:rsidR="00FD608D" w:rsidRPr="009D003F">
        <w:rPr>
          <w:b/>
          <w:bCs/>
          <w:color w:val="000000" w:themeColor="text1"/>
          <w:lang w:val="lt-LT"/>
        </w:rPr>
        <w:t>. PRETENZIJŲ IR SKUNDŲ NAGRINĖJIMAS</w:t>
      </w:r>
      <w:r w:rsidR="00FD608D" w:rsidRPr="009D003F">
        <w:rPr>
          <w:color w:val="000000" w:themeColor="text1"/>
          <w:lang w:val="lt-LT"/>
        </w:rPr>
        <w:tab/>
      </w:r>
      <w:r w:rsidR="00FD608D" w:rsidRPr="009D003F">
        <w:rPr>
          <w:color w:val="000000" w:themeColor="text1"/>
          <w:lang w:val="lt-LT"/>
        </w:rPr>
        <w:br/>
      </w:r>
      <w:r w:rsidR="00FD608D" w:rsidRPr="009D003F">
        <w:rPr>
          <w:color w:val="000000" w:themeColor="text1"/>
          <w:lang w:val="lt-LT"/>
        </w:rPr>
        <w:tab/>
      </w:r>
      <w:r w:rsidR="00FD608D" w:rsidRPr="009D003F">
        <w:rPr>
          <w:color w:val="000000" w:themeColor="text1"/>
          <w:lang w:val="lt-LT"/>
        </w:rPr>
        <w:br/>
      </w:r>
      <w:r w:rsidR="00FD608D" w:rsidRPr="009D003F">
        <w:rPr>
          <w:color w:val="000000" w:themeColor="text1"/>
          <w:lang w:val="lt-LT"/>
        </w:rPr>
        <w:tab/>
        <w:t>1</w:t>
      </w:r>
      <w:r w:rsidR="00B421B9" w:rsidRPr="009D003F">
        <w:rPr>
          <w:color w:val="000000" w:themeColor="text1"/>
          <w:lang w:val="lt-LT"/>
        </w:rPr>
        <w:t>5</w:t>
      </w:r>
      <w:r w:rsidR="00FD608D" w:rsidRPr="009D003F">
        <w:rPr>
          <w:color w:val="000000" w:themeColor="text1"/>
          <w:lang w:val="lt-LT"/>
        </w:rPr>
        <w:t xml:space="preserve">.1.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FD608D" w:rsidRPr="009D003F">
        <w:rPr>
          <w:color w:val="000000" w:themeColor="text1"/>
          <w:lang w:val="lt-LT"/>
        </w:rPr>
        <w:tab/>
      </w:r>
      <w:r w:rsidR="00FD608D" w:rsidRPr="009D003F">
        <w:rPr>
          <w:color w:val="000000" w:themeColor="text1"/>
          <w:lang w:val="lt-LT"/>
        </w:rPr>
        <w:br/>
      </w:r>
      <w:r w:rsidRPr="009D003F">
        <w:rPr>
          <w:color w:val="000000" w:themeColor="text1"/>
          <w:lang w:val="lt-LT"/>
        </w:rPr>
        <w:br/>
      </w:r>
      <w:r w:rsidRPr="009D003F">
        <w:rPr>
          <w:b/>
          <w:bCs/>
          <w:color w:val="000000" w:themeColor="text1"/>
          <w:lang w:val="lt-LT"/>
        </w:rPr>
        <w:t>1</w:t>
      </w:r>
      <w:r w:rsidR="00B421B9" w:rsidRPr="009D003F">
        <w:rPr>
          <w:b/>
          <w:bCs/>
          <w:color w:val="000000" w:themeColor="text1"/>
          <w:lang w:val="lt-LT"/>
        </w:rPr>
        <w:t>6</w:t>
      </w:r>
      <w:r w:rsidRPr="009D003F">
        <w:rPr>
          <w:b/>
          <w:bCs/>
          <w:color w:val="000000" w:themeColor="text1"/>
          <w:lang w:val="lt-LT"/>
        </w:rPr>
        <w:t>. PIRKIMO SUTARTIES PASIRAŠYMAS IR SĄLYGOS</w:t>
      </w:r>
      <w:r w:rsidRPr="009D003F">
        <w:rPr>
          <w:color w:val="000000" w:themeColor="text1"/>
          <w:lang w:val="lt-LT"/>
        </w:rPr>
        <w:tab/>
      </w:r>
      <w:r w:rsidRPr="009D003F">
        <w:rPr>
          <w:color w:val="000000" w:themeColor="text1"/>
          <w:lang w:val="lt-LT"/>
        </w:rPr>
        <w:br/>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.1. Perkančioji organizacija sudaryti pirkimo sutartį raštu kviečia tą dalyvį, kurio pasiūlymas pripažintas laimėjusiu, kartu jam nurodomas laikas, iki kada reikia pasirašyti pirkimo sutartį.</w:t>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.2. Pirkimo sutarties sąlygos pateikiamos pirkimo sąlygų</w:t>
      </w:r>
      <w:r w:rsidR="002753B2" w:rsidRPr="009D003F">
        <w:rPr>
          <w:color w:val="000000" w:themeColor="text1"/>
          <w:lang w:val="lt-LT"/>
        </w:rPr>
        <w:t xml:space="preserve"> 4</w:t>
      </w:r>
      <w:r w:rsidR="00DF47CD" w:rsidRPr="009D003F">
        <w:rPr>
          <w:color w:val="000000" w:themeColor="text1"/>
          <w:lang w:val="lt-LT"/>
        </w:rPr>
        <w:t xml:space="preserve"> </w:t>
      </w:r>
      <w:r w:rsidRPr="009D003F">
        <w:rPr>
          <w:color w:val="000000" w:themeColor="text1"/>
          <w:lang w:val="lt-LT"/>
        </w:rPr>
        <w:t>priede „</w:t>
      </w:r>
      <w:r w:rsidR="00114B41" w:rsidRPr="009D003F">
        <w:rPr>
          <w:color w:val="000000" w:themeColor="text1"/>
          <w:lang w:val="lt-LT"/>
        </w:rPr>
        <w:t>Viešojo pirkimo</w:t>
      </w:r>
      <w:r w:rsidR="004F0A71" w:rsidRPr="009D003F">
        <w:rPr>
          <w:color w:val="000000" w:themeColor="text1"/>
          <w:lang w:val="lt-LT"/>
        </w:rPr>
        <w:t xml:space="preserve"> sutarties projektas</w:t>
      </w:r>
      <w:r w:rsidRPr="009D003F">
        <w:rPr>
          <w:color w:val="000000" w:themeColor="text1"/>
          <w:lang w:val="lt-LT"/>
        </w:rPr>
        <w:t>“.</w:t>
      </w:r>
      <w:r w:rsidRPr="009D003F">
        <w:rPr>
          <w:color w:val="000000" w:themeColor="text1"/>
          <w:lang w:val="lt-LT"/>
        </w:rPr>
        <w:tab/>
      </w:r>
      <w:r w:rsidRPr="009D003F">
        <w:rPr>
          <w:color w:val="000000" w:themeColor="text1"/>
          <w:lang w:val="lt-LT"/>
        </w:rPr>
        <w:br/>
      </w:r>
      <w:r w:rsidRPr="009D003F">
        <w:rPr>
          <w:color w:val="000000" w:themeColor="text1"/>
          <w:lang w:val="lt-LT"/>
        </w:rPr>
        <w:tab/>
        <w:t>1</w:t>
      </w:r>
      <w:r w:rsidR="00B421B9" w:rsidRPr="009D003F">
        <w:rPr>
          <w:color w:val="000000" w:themeColor="text1"/>
          <w:lang w:val="lt-LT"/>
        </w:rPr>
        <w:t>6</w:t>
      </w:r>
      <w:r w:rsidRPr="009D003F">
        <w:rPr>
          <w:color w:val="000000" w:themeColor="text1"/>
          <w:lang w:val="lt-LT"/>
        </w:rPr>
        <w:t xml:space="preserve">.3. </w:t>
      </w:r>
      <w:r w:rsidR="003B7DDE" w:rsidRPr="009D003F">
        <w:rPr>
          <w:color w:val="000000" w:themeColor="text1"/>
          <w:lang w:val="lt-LT"/>
        </w:rPr>
        <w:t>Sąskaita apmokėjimui turi būti teikiama tik elektroniniu būdu. Elektroninės sąskaitos faktūros, atitinkančios Europos elektroninių sąskaitų faktūrų standartą, kurio nuoroda paskelbta 2017</w:t>
      </w:r>
    </w:p>
    <w:p w14:paraId="0502F9EB" w14:textId="17232FD2" w:rsidR="00935C3B" w:rsidRPr="009D003F" w:rsidRDefault="003B7DDE" w:rsidP="003B7DDE">
      <w:pPr>
        <w:jc w:val="both"/>
        <w:rPr>
          <w:color w:val="000000" w:themeColor="text1"/>
          <w:lang w:val="lt-LT"/>
        </w:rPr>
      </w:pPr>
      <w:r w:rsidRPr="009D003F">
        <w:rPr>
          <w:color w:val="000000" w:themeColor="text1"/>
          <w:lang w:val="lt-LT"/>
        </w:rPr>
        <w:t xml:space="preserve">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 </w:t>
      </w:r>
    </w:p>
    <w:p w14:paraId="434E2964" w14:textId="24937F28" w:rsidR="002E75D3" w:rsidRPr="009D003F" w:rsidRDefault="00935C3B"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6</w:t>
      </w:r>
      <w:r w:rsidRPr="009D003F">
        <w:rPr>
          <w:rFonts w:cs="Times New Roman"/>
          <w:color w:val="000000" w:themeColor="text1"/>
          <w:sz w:val="24"/>
          <w:szCs w:val="24"/>
          <w:lang w:val="lt-LT"/>
        </w:rPr>
        <w:t xml:space="preserve">.4. </w:t>
      </w:r>
      <w:r w:rsidRPr="009D003F">
        <w:rPr>
          <w:rFonts w:eastAsia="Times New Roman" w:cs="Times New Roman"/>
          <w:color w:val="000000" w:themeColor="text1"/>
          <w:sz w:val="24"/>
          <w:szCs w:val="24"/>
          <w:bdr w:val="none" w:sz="0" w:space="0" w:color="auto"/>
          <w:lang w:val="lt-LT"/>
        </w:rPr>
        <w:t>Sutartis laikoma sudaryta</w:t>
      </w:r>
      <w:r w:rsidRPr="009D003F">
        <w:rPr>
          <w:rFonts w:eastAsia="Times New Roman" w:cs="Times New Roman"/>
          <w:b/>
          <w:color w:val="000000" w:themeColor="text1"/>
          <w:sz w:val="24"/>
          <w:szCs w:val="24"/>
          <w:bdr w:val="none" w:sz="0" w:space="0" w:color="auto"/>
          <w:lang w:val="lt-LT"/>
        </w:rPr>
        <w:t xml:space="preserve"> </w:t>
      </w:r>
      <w:r w:rsidRPr="009D003F">
        <w:rPr>
          <w:rFonts w:eastAsia="Times New Roman" w:cs="Times New Roman"/>
          <w:color w:val="000000" w:themeColor="text1"/>
          <w:sz w:val="24"/>
          <w:szCs w:val="24"/>
          <w:bdr w:val="none" w:sz="0" w:space="0" w:color="auto"/>
          <w:lang w:val="lt-LT"/>
        </w:rPr>
        <w:t>įgaliotiems Šalių atstovams ją pasirašius ir dalyviui pateikus perkančiajai  organizacijai Sutarties įvykdymo užtikrinimo (</w:t>
      </w:r>
      <w:r w:rsidRPr="009D003F">
        <w:rPr>
          <w:rFonts w:eastAsia="Calibri" w:cs="Times New Roman"/>
          <w:bCs/>
          <w:color w:val="000000" w:themeColor="text1"/>
          <w:sz w:val="24"/>
          <w:szCs w:val="24"/>
          <w:bdr w:val="none" w:sz="0" w:space="0" w:color="auto"/>
          <w:lang w:val="lt-LT"/>
        </w:rPr>
        <w:t>pirkimo Sutarties sąlygų įvykdymo)</w:t>
      </w:r>
      <w:r w:rsidRPr="009D003F">
        <w:rPr>
          <w:rFonts w:eastAsia="Times New Roman" w:cs="Times New Roman"/>
          <w:color w:val="000000" w:themeColor="text1"/>
          <w:sz w:val="24"/>
          <w:szCs w:val="24"/>
          <w:bdr w:val="none" w:sz="0" w:space="0" w:color="auto"/>
          <w:lang w:val="lt-LT"/>
        </w:rPr>
        <w:t xml:space="preserve"> banko garantiją ar draudimo bendrovės laidavimo raštą.</w:t>
      </w:r>
      <w:r w:rsidRPr="009D003F">
        <w:rPr>
          <w:rFonts w:cs="Times New Roman"/>
          <w:color w:val="000000" w:themeColor="text1"/>
          <w:sz w:val="24"/>
          <w:szCs w:val="24"/>
          <w:lang w:val="lt-LT"/>
        </w:rPr>
        <w:tab/>
      </w:r>
    </w:p>
    <w:p w14:paraId="3977A21A" w14:textId="77777777" w:rsidR="002E75D3" w:rsidRPr="009D003F" w:rsidRDefault="002E75D3" w:rsidP="000316E4">
      <w:pPr>
        <w:pStyle w:val="Body2"/>
        <w:ind w:firstLine="720"/>
        <w:rPr>
          <w:rFonts w:cs="Times New Roman"/>
          <w:color w:val="000000" w:themeColor="text1"/>
          <w:sz w:val="24"/>
          <w:szCs w:val="24"/>
          <w:lang w:val="lt-LT"/>
        </w:rPr>
      </w:pPr>
    </w:p>
    <w:p w14:paraId="5C62F91C" w14:textId="34E62902" w:rsidR="002E75D3" w:rsidRPr="009D003F" w:rsidRDefault="002E75D3" w:rsidP="009D5606">
      <w:pPr>
        <w:pStyle w:val="Body2"/>
        <w:rPr>
          <w:rFonts w:cs="Times New Roman"/>
          <w:b/>
          <w:bCs/>
          <w:color w:val="000000" w:themeColor="text1"/>
          <w:sz w:val="24"/>
          <w:szCs w:val="24"/>
          <w:lang w:val="lt-LT"/>
        </w:rPr>
      </w:pPr>
      <w:r w:rsidRPr="009D003F">
        <w:rPr>
          <w:rFonts w:cs="Times New Roman"/>
          <w:b/>
          <w:bCs/>
          <w:color w:val="000000" w:themeColor="text1"/>
          <w:sz w:val="24"/>
          <w:szCs w:val="24"/>
          <w:lang w:val="lt-LT"/>
        </w:rPr>
        <w:t>1</w:t>
      </w:r>
      <w:r w:rsidR="00B421B9" w:rsidRPr="009D003F">
        <w:rPr>
          <w:rFonts w:cs="Times New Roman"/>
          <w:b/>
          <w:bCs/>
          <w:color w:val="000000" w:themeColor="text1"/>
          <w:sz w:val="24"/>
          <w:szCs w:val="24"/>
          <w:lang w:val="lt-LT"/>
        </w:rPr>
        <w:t>7</w:t>
      </w:r>
      <w:r w:rsidRPr="009D003F">
        <w:rPr>
          <w:rFonts w:cs="Times New Roman"/>
          <w:b/>
          <w:bCs/>
          <w:color w:val="000000" w:themeColor="text1"/>
          <w:sz w:val="24"/>
          <w:szCs w:val="24"/>
          <w:lang w:val="lt-LT"/>
        </w:rPr>
        <w:t>. REIKALAVIMAI SUSIJĘ SU NACIONALINIU SAUGUMU</w:t>
      </w:r>
    </w:p>
    <w:p w14:paraId="5BFB7FD0" w14:textId="77777777" w:rsidR="002E75D3" w:rsidRPr="009D003F" w:rsidRDefault="002E75D3" w:rsidP="002E75D3">
      <w:pPr>
        <w:pStyle w:val="Body2"/>
        <w:ind w:firstLine="720"/>
        <w:rPr>
          <w:rFonts w:cs="Times New Roman"/>
          <w:color w:val="000000" w:themeColor="text1"/>
          <w:sz w:val="24"/>
          <w:szCs w:val="24"/>
          <w:lang w:val="lt-LT"/>
        </w:rPr>
      </w:pPr>
    </w:p>
    <w:p w14:paraId="5E3A6C22" w14:textId="226DF318" w:rsidR="005E245E" w:rsidRPr="009D003F" w:rsidRDefault="002E75D3" w:rsidP="002E75D3">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lastRenderedPageBreak/>
        <w:t>1</w:t>
      </w:r>
      <w:r w:rsidR="00B421B9" w:rsidRPr="009D003F">
        <w:rPr>
          <w:rFonts w:cs="Times New Roman"/>
          <w:color w:val="000000" w:themeColor="text1"/>
          <w:sz w:val="24"/>
          <w:szCs w:val="24"/>
          <w:lang w:val="lt-LT"/>
        </w:rPr>
        <w:t>7</w:t>
      </w:r>
      <w:r w:rsidRPr="009D003F">
        <w:rPr>
          <w:rFonts w:cs="Times New Roman"/>
          <w:color w:val="000000" w:themeColor="text1"/>
          <w:sz w:val="24"/>
          <w:szCs w:val="24"/>
          <w:lang w:val="lt-LT"/>
        </w:rPr>
        <w:t>.1. Pirkimui taikomos Reglamento nuostatos</w:t>
      </w:r>
      <w:r w:rsidR="00D36A72" w:rsidRPr="009D003F">
        <w:rPr>
          <w:rStyle w:val="Puslapioinaosnuoroda"/>
          <w:color w:val="000000" w:themeColor="text1"/>
          <w:sz w:val="24"/>
          <w:szCs w:val="24"/>
          <w:lang w:val="lt-LT"/>
        </w:rPr>
        <w:footnoteReference w:id="3"/>
      </w:r>
      <w:r w:rsidRPr="009D003F">
        <w:rPr>
          <w:rFonts w:cs="Times New Roman"/>
          <w:color w:val="000000" w:themeColor="text1"/>
          <w:sz w:val="24"/>
          <w:szCs w:val="24"/>
          <w:lang w:val="lt-LT"/>
        </w:rPr>
        <w:t xml:space="preserve">. Kartu su pasiūlymu tiekėjas turi pateikti užpildytą deklaraciją dėl (ne)atitikties Reglamento nuostatoms, kuri pateikta pirkimo sąlygų </w:t>
      </w:r>
      <w:r w:rsidR="00022BDB" w:rsidRPr="009D003F">
        <w:rPr>
          <w:rFonts w:cs="Times New Roman"/>
          <w:color w:val="000000" w:themeColor="text1"/>
          <w:sz w:val="24"/>
          <w:szCs w:val="24"/>
          <w:lang w:val="lt-LT"/>
        </w:rPr>
        <w:t xml:space="preserve">9 </w:t>
      </w:r>
      <w:r w:rsidRPr="009D003F">
        <w:rPr>
          <w:rFonts w:cs="Times New Roman"/>
          <w:color w:val="000000" w:themeColor="text1"/>
          <w:sz w:val="24"/>
          <w:szCs w:val="24"/>
          <w:lang w:val="lt-LT"/>
        </w:rPr>
        <w:t>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b/>
          <w:bCs/>
          <w:color w:val="000000" w:themeColor="text1"/>
          <w:sz w:val="24"/>
          <w:szCs w:val="24"/>
          <w:lang w:val="lt-LT"/>
        </w:rPr>
        <w:t>1</w:t>
      </w:r>
      <w:r w:rsidR="00B421B9" w:rsidRPr="009D003F">
        <w:rPr>
          <w:rFonts w:cs="Times New Roman"/>
          <w:b/>
          <w:bCs/>
          <w:color w:val="000000" w:themeColor="text1"/>
          <w:sz w:val="24"/>
          <w:szCs w:val="24"/>
          <w:lang w:val="lt-LT"/>
        </w:rPr>
        <w:t>8</w:t>
      </w:r>
      <w:r w:rsidR="005C347E" w:rsidRPr="009D003F">
        <w:rPr>
          <w:rFonts w:cs="Times New Roman"/>
          <w:b/>
          <w:bCs/>
          <w:color w:val="000000" w:themeColor="text1"/>
          <w:sz w:val="24"/>
          <w:szCs w:val="24"/>
          <w:lang w:val="lt-LT"/>
        </w:rPr>
        <w:t>. PIRKIMO SĄLYGŲ PRIEDAI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1</w:t>
      </w:r>
      <w:r w:rsidR="00B421B9" w:rsidRPr="009D003F">
        <w:rPr>
          <w:rFonts w:cs="Times New Roman"/>
          <w:color w:val="000000" w:themeColor="text1"/>
          <w:sz w:val="24"/>
          <w:szCs w:val="24"/>
          <w:lang w:val="lt-LT"/>
        </w:rPr>
        <w:t>8</w:t>
      </w:r>
      <w:r w:rsidR="005C347E" w:rsidRPr="009D003F">
        <w:rPr>
          <w:rFonts w:cs="Times New Roman"/>
          <w:color w:val="000000" w:themeColor="text1"/>
          <w:sz w:val="24"/>
          <w:szCs w:val="24"/>
          <w:lang w:val="lt-LT"/>
        </w:rPr>
        <w:t>.1. Prie pirkimo sąlygų pridedami šie priedai:</w:t>
      </w:r>
      <w:r w:rsidR="005C347E" w:rsidRPr="009D003F">
        <w:rPr>
          <w:rFonts w:cs="Times New Roman"/>
          <w:color w:val="000000" w:themeColor="text1"/>
          <w:sz w:val="24"/>
          <w:szCs w:val="24"/>
          <w:lang w:val="lt-LT"/>
        </w:rPr>
        <w:tab/>
      </w:r>
      <w:r w:rsidR="005C347E" w:rsidRPr="009D003F">
        <w:rPr>
          <w:rFonts w:cs="Times New Roman"/>
          <w:color w:val="000000" w:themeColor="text1"/>
          <w:sz w:val="24"/>
          <w:szCs w:val="24"/>
          <w:lang w:val="lt-LT"/>
        </w:rPr>
        <w:br/>
      </w:r>
      <w:r w:rsidR="005C347E" w:rsidRPr="009D003F">
        <w:rPr>
          <w:rFonts w:cs="Times New Roman"/>
          <w:color w:val="000000" w:themeColor="text1"/>
          <w:sz w:val="24"/>
          <w:szCs w:val="24"/>
          <w:lang w:val="lt-LT"/>
        </w:rPr>
        <w:tab/>
        <w:t>1</w:t>
      </w:r>
      <w:r w:rsidR="00B421B9" w:rsidRPr="009D003F">
        <w:rPr>
          <w:rFonts w:cs="Times New Roman"/>
          <w:color w:val="000000" w:themeColor="text1"/>
          <w:sz w:val="24"/>
          <w:szCs w:val="24"/>
          <w:lang w:val="lt-LT"/>
        </w:rPr>
        <w:t>8</w:t>
      </w:r>
      <w:r w:rsidR="005C347E" w:rsidRPr="009D003F">
        <w:rPr>
          <w:rFonts w:cs="Times New Roman"/>
          <w:color w:val="000000" w:themeColor="text1"/>
          <w:sz w:val="24"/>
          <w:szCs w:val="24"/>
          <w:lang w:val="lt-LT"/>
        </w:rPr>
        <w:t>.1.1.</w:t>
      </w:r>
      <w:r w:rsidR="00CB42E3" w:rsidRPr="009D003F">
        <w:rPr>
          <w:rFonts w:cs="Times New Roman"/>
          <w:color w:val="000000" w:themeColor="text1"/>
          <w:sz w:val="24"/>
          <w:szCs w:val="24"/>
          <w:lang w:val="lt-LT"/>
        </w:rPr>
        <w:t xml:space="preserve"> </w:t>
      </w:r>
      <w:r w:rsidR="00E605BB" w:rsidRPr="009D003F">
        <w:rPr>
          <w:rFonts w:cs="Times New Roman"/>
          <w:color w:val="000000" w:themeColor="text1"/>
          <w:sz w:val="24"/>
          <w:szCs w:val="24"/>
          <w:lang w:val="lt-LT"/>
        </w:rPr>
        <w:t>1 priedas</w:t>
      </w:r>
      <w:r w:rsidR="000316E4" w:rsidRPr="009D003F">
        <w:rPr>
          <w:rFonts w:cs="Times New Roman"/>
          <w:color w:val="000000" w:themeColor="text1"/>
          <w:sz w:val="24"/>
          <w:szCs w:val="24"/>
          <w:lang w:val="lt-LT"/>
        </w:rPr>
        <w:t xml:space="preserve"> „Techninė specifikacija“ - </w:t>
      </w:r>
      <w:r w:rsidR="00531682" w:rsidRPr="009D003F">
        <w:rPr>
          <w:rFonts w:cs="Times New Roman"/>
          <w:color w:val="000000" w:themeColor="text1"/>
          <w:sz w:val="24"/>
          <w:szCs w:val="24"/>
          <w:lang w:val="lt-LT"/>
        </w:rPr>
        <w:t>UAB „PROJEKTŲ EKSPERTAI“ „Mokslo paskirties pastato Kauno r. sav., Užliedžių sen., Užliedžių k., Ledos g. 2, 2B rekonstravimo projektas“ Nr. PE24-179-TP</w:t>
      </w:r>
      <w:r w:rsidR="00A17BF3" w:rsidRPr="009D003F">
        <w:rPr>
          <w:rFonts w:cs="Times New Roman"/>
          <w:color w:val="000000" w:themeColor="text1"/>
          <w:sz w:val="24"/>
          <w:szCs w:val="24"/>
          <w:lang w:val="lt-LT"/>
        </w:rPr>
        <w:t>;</w:t>
      </w:r>
    </w:p>
    <w:p w14:paraId="36757CE4" w14:textId="257CFE77" w:rsidR="00743F0D" w:rsidRPr="009D003F" w:rsidRDefault="000F66D0"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.1.2</w:t>
      </w:r>
      <w:r w:rsidR="005E245E" w:rsidRPr="009D003F">
        <w:rPr>
          <w:rFonts w:cs="Times New Roman"/>
          <w:color w:val="000000" w:themeColor="text1"/>
          <w:sz w:val="24"/>
          <w:szCs w:val="24"/>
          <w:lang w:val="lt-LT"/>
        </w:rPr>
        <w:t xml:space="preserve">. </w:t>
      </w:r>
      <w:r w:rsidR="00E605BB" w:rsidRPr="009D003F">
        <w:rPr>
          <w:rFonts w:cs="Times New Roman"/>
          <w:color w:val="000000" w:themeColor="text1"/>
          <w:sz w:val="24"/>
          <w:szCs w:val="24"/>
          <w:lang w:val="lt-LT"/>
        </w:rPr>
        <w:t>2 priedas „</w:t>
      </w:r>
      <w:r w:rsidR="00B35264" w:rsidRPr="009D003F">
        <w:rPr>
          <w:rFonts w:cs="Times New Roman"/>
          <w:color w:val="000000" w:themeColor="text1"/>
          <w:sz w:val="24"/>
          <w:szCs w:val="24"/>
          <w:lang w:val="lt-LT"/>
        </w:rPr>
        <w:t>Darbų kiekių žiniaraščiai</w:t>
      </w:r>
      <w:r w:rsidR="00E605BB" w:rsidRPr="009D003F">
        <w:rPr>
          <w:rFonts w:cs="Times New Roman"/>
          <w:color w:val="000000" w:themeColor="text1"/>
          <w:sz w:val="24"/>
          <w:szCs w:val="24"/>
          <w:lang w:val="lt-LT"/>
        </w:rPr>
        <w:t>“</w:t>
      </w:r>
      <w:r w:rsidR="005C347E" w:rsidRPr="009D003F">
        <w:rPr>
          <w:rFonts w:cs="Times New Roman"/>
          <w:color w:val="000000" w:themeColor="text1"/>
          <w:sz w:val="24"/>
          <w:szCs w:val="24"/>
          <w:lang w:val="lt-LT"/>
        </w:rPr>
        <w:t>.</w:t>
      </w:r>
      <w:r w:rsidR="005C347E" w:rsidRPr="009D003F">
        <w:rPr>
          <w:rFonts w:cs="Times New Roman"/>
          <w:color w:val="000000" w:themeColor="text1"/>
          <w:sz w:val="24"/>
          <w:szCs w:val="24"/>
          <w:lang w:val="lt-LT"/>
        </w:rPr>
        <w:tab/>
      </w:r>
    </w:p>
    <w:p w14:paraId="0B0CF0AC" w14:textId="39156507" w:rsidR="000316E4" w:rsidRPr="009D003F" w:rsidRDefault="00743F0D"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.1.3</w:t>
      </w:r>
      <w:r w:rsidR="00B35264" w:rsidRPr="009D003F">
        <w:rPr>
          <w:rFonts w:cs="Times New Roman"/>
          <w:color w:val="000000" w:themeColor="text1"/>
          <w:sz w:val="24"/>
          <w:szCs w:val="24"/>
          <w:lang w:val="lt-LT"/>
        </w:rPr>
        <w:t>.</w:t>
      </w:r>
      <w:r w:rsidR="000316E4" w:rsidRPr="009D003F">
        <w:rPr>
          <w:rFonts w:cs="Times New Roman"/>
          <w:color w:val="000000" w:themeColor="text1"/>
          <w:sz w:val="24"/>
          <w:szCs w:val="24"/>
          <w:lang w:val="lt-LT"/>
        </w:rPr>
        <w:t xml:space="preserve"> </w:t>
      </w:r>
      <w:r w:rsidR="000316E4" w:rsidRPr="009D003F">
        <w:rPr>
          <w:rFonts w:cs="Times New Roman"/>
          <w:color w:val="000000" w:themeColor="text1"/>
          <w:sz w:val="24"/>
          <w:szCs w:val="24"/>
        </w:rPr>
        <w:t xml:space="preserve">3 </w:t>
      </w:r>
      <w:r w:rsidRPr="009D003F">
        <w:rPr>
          <w:rFonts w:cs="Times New Roman"/>
          <w:color w:val="000000" w:themeColor="text1"/>
          <w:sz w:val="24"/>
          <w:szCs w:val="24"/>
          <w:lang w:val="lt-LT"/>
        </w:rPr>
        <w:t>priedas „Pasiūlymo forma“</w:t>
      </w:r>
      <w:r w:rsidR="006F6626" w:rsidRPr="009D003F">
        <w:rPr>
          <w:rFonts w:cs="Times New Roman"/>
          <w:color w:val="000000" w:themeColor="text1"/>
          <w:sz w:val="24"/>
          <w:szCs w:val="24"/>
          <w:lang w:val="lt-LT"/>
        </w:rPr>
        <w:t>.</w:t>
      </w:r>
    </w:p>
    <w:p w14:paraId="0253444C" w14:textId="2CE1C3C3" w:rsidR="00DF47CD" w:rsidRPr="00065729" w:rsidRDefault="005C347E" w:rsidP="000316E4">
      <w:pPr>
        <w:pStyle w:val="Body2"/>
        <w:ind w:firstLine="720"/>
        <w:rPr>
          <w:rFonts w:cs="Times New Roman"/>
          <w:color w:val="000000" w:themeColor="text1"/>
          <w:sz w:val="24"/>
          <w:szCs w:val="24"/>
          <w:lang w:val="lt-LT"/>
        </w:rPr>
      </w:pPr>
      <w:r w:rsidRPr="009D003F">
        <w:rPr>
          <w:rFonts w:cs="Times New Roman"/>
          <w:color w:val="000000" w:themeColor="text1"/>
          <w:sz w:val="24"/>
          <w:szCs w:val="24"/>
          <w:lang w:val="lt-LT"/>
        </w:rPr>
        <w:t>1</w:t>
      </w:r>
      <w:r w:rsidR="00B421B9" w:rsidRPr="009D003F">
        <w:rPr>
          <w:rFonts w:cs="Times New Roman"/>
          <w:color w:val="000000" w:themeColor="text1"/>
          <w:sz w:val="24"/>
          <w:szCs w:val="24"/>
          <w:lang w:val="lt-LT"/>
        </w:rPr>
        <w:t>8</w:t>
      </w:r>
      <w:r w:rsidRPr="009D003F">
        <w:rPr>
          <w:rFonts w:cs="Times New Roman"/>
          <w:color w:val="000000" w:themeColor="text1"/>
          <w:sz w:val="24"/>
          <w:szCs w:val="24"/>
          <w:lang w:val="lt-LT"/>
        </w:rPr>
        <w:t>.1.</w:t>
      </w:r>
      <w:r w:rsidR="00743F0D" w:rsidRPr="009D003F">
        <w:rPr>
          <w:rFonts w:cs="Times New Roman"/>
          <w:color w:val="000000" w:themeColor="text1"/>
          <w:sz w:val="24"/>
          <w:szCs w:val="24"/>
          <w:lang w:val="lt-LT"/>
        </w:rPr>
        <w:t>4</w:t>
      </w:r>
      <w:r w:rsidRPr="009D003F">
        <w:rPr>
          <w:rFonts w:cs="Times New Roman"/>
          <w:color w:val="000000" w:themeColor="text1"/>
          <w:sz w:val="24"/>
          <w:szCs w:val="24"/>
          <w:lang w:val="lt-LT"/>
        </w:rPr>
        <w:t xml:space="preserve">. </w:t>
      </w:r>
      <w:r w:rsidR="00743F0D" w:rsidRPr="009D003F">
        <w:rPr>
          <w:rFonts w:cs="Times New Roman"/>
          <w:color w:val="000000" w:themeColor="text1"/>
          <w:sz w:val="24"/>
          <w:szCs w:val="24"/>
          <w:lang w:val="lt-LT"/>
        </w:rPr>
        <w:t>4</w:t>
      </w:r>
      <w:r w:rsidR="00E605BB" w:rsidRPr="009D003F">
        <w:rPr>
          <w:rFonts w:cs="Times New Roman"/>
          <w:color w:val="000000" w:themeColor="text1"/>
          <w:sz w:val="24"/>
          <w:szCs w:val="24"/>
          <w:lang w:val="lt-LT"/>
        </w:rPr>
        <w:t xml:space="preserve"> priedas „</w:t>
      </w:r>
      <w:r w:rsidR="00114B41" w:rsidRPr="009D003F">
        <w:rPr>
          <w:rFonts w:cs="Times New Roman"/>
          <w:color w:val="000000" w:themeColor="text1"/>
          <w:sz w:val="24"/>
          <w:szCs w:val="24"/>
          <w:lang w:val="lt-LT"/>
        </w:rPr>
        <w:t>Viešojo pirkimo</w:t>
      </w:r>
      <w:r w:rsidR="000F66D0" w:rsidRPr="009D003F">
        <w:rPr>
          <w:rFonts w:cs="Times New Roman"/>
          <w:color w:val="000000" w:themeColor="text1"/>
          <w:sz w:val="24"/>
          <w:szCs w:val="24"/>
          <w:lang w:val="lt-LT"/>
        </w:rPr>
        <w:t xml:space="preserve"> sutarties projektas</w:t>
      </w:r>
      <w:r w:rsidR="00E605BB" w:rsidRPr="009D003F">
        <w:rPr>
          <w:rFonts w:cs="Times New Roman"/>
          <w:color w:val="000000" w:themeColor="text1"/>
          <w:sz w:val="24"/>
          <w:szCs w:val="24"/>
          <w:lang w:val="lt-LT"/>
        </w:rPr>
        <w:t>“</w:t>
      </w:r>
      <w:r w:rsidR="00743F0D" w:rsidRPr="009D003F">
        <w:rPr>
          <w:rFonts w:cs="Times New Roman"/>
          <w:color w:val="000000" w:themeColor="text1"/>
          <w:sz w:val="24"/>
          <w:szCs w:val="24"/>
          <w:lang w:val="lt-LT"/>
        </w:rPr>
        <w:t>.</w:t>
      </w:r>
      <w:r w:rsidR="00743F0D" w:rsidRPr="009D003F">
        <w:rPr>
          <w:rFonts w:cs="Times New Roman"/>
          <w:color w:val="000000" w:themeColor="text1"/>
          <w:sz w:val="24"/>
          <w:szCs w:val="24"/>
          <w:lang w:val="lt-LT"/>
        </w:rPr>
        <w:tab/>
      </w:r>
      <w:r w:rsidR="00743F0D" w:rsidRPr="009D003F">
        <w:rPr>
          <w:rFonts w:cs="Times New Roman"/>
          <w:color w:val="000000" w:themeColor="text1"/>
          <w:sz w:val="24"/>
          <w:szCs w:val="24"/>
          <w:lang w:val="lt-LT"/>
        </w:rPr>
        <w:br/>
      </w:r>
      <w:r w:rsidR="00743F0D" w:rsidRPr="009D003F">
        <w:rPr>
          <w:rFonts w:cs="Times New Roman"/>
          <w:color w:val="000000" w:themeColor="text1"/>
          <w:sz w:val="24"/>
          <w:szCs w:val="24"/>
          <w:lang w:val="lt-LT"/>
        </w:rPr>
        <w:tab/>
      </w:r>
      <w:r w:rsidR="00743F0D" w:rsidRPr="00065729">
        <w:rPr>
          <w:rFonts w:cs="Times New Roman"/>
          <w:color w:val="000000" w:themeColor="text1"/>
          <w:sz w:val="24"/>
          <w:szCs w:val="24"/>
          <w:lang w:val="lt-LT"/>
        </w:rPr>
        <w:t>1</w:t>
      </w:r>
      <w:r w:rsidR="00B421B9" w:rsidRPr="00065729">
        <w:rPr>
          <w:rFonts w:cs="Times New Roman"/>
          <w:color w:val="000000" w:themeColor="text1"/>
          <w:sz w:val="24"/>
          <w:szCs w:val="24"/>
          <w:lang w:val="lt-LT"/>
        </w:rPr>
        <w:t>8</w:t>
      </w:r>
      <w:r w:rsidR="00743F0D" w:rsidRPr="00065729">
        <w:rPr>
          <w:rFonts w:cs="Times New Roman"/>
          <w:color w:val="000000" w:themeColor="text1"/>
          <w:sz w:val="24"/>
          <w:szCs w:val="24"/>
          <w:lang w:val="lt-LT"/>
        </w:rPr>
        <w:t>.1.5</w:t>
      </w:r>
      <w:r w:rsidRPr="00065729">
        <w:rPr>
          <w:rFonts w:cs="Times New Roman"/>
          <w:color w:val="000000" w:themeColor="text1"/>
          <w:sz w:val="24"/>
          <w:szCs w:val="24"/>
          <w:lang w:val="lt-LT"/>
        </w:rPr>
        <w:t xml:space="preserve">. </w:t>
      </w:r>
      <w:r w:rsidR="00743F0D" w:rsidRPr="00065729">
        <w:rPr>
          <w:rFonts w:cs="Times New Roman"/>
          <w:color w:val="000000" w:themeColor="text1"/>
          <w:sz w:val="24"/>
          <w:szCs w:val="24"/>
          <w:lang w:val="lt-LT"/>
        </w:rPr>
        <w:t>5</w:t>
      </w:r>
      <w:r w:rsidR="00E605BB" w:rsidRPr="00065729">
        <w:rPr>
          <w:rFonts w:cs="Times New Roman"/>
          <w:color w:val="000000" w:themeColor="text1"/>
          <w:sz w:val="24"/>
          <w:szCs w:val="24"/>
          <w:lang w:val="lt-LT"/>
        </w:rPr>
        <w:t xml:space="preserve"> priedas „</w:t>
      </w:r>
      <w:r w:rsidR="00545D49" w:rsidRPr="00065729">
        <w:rPr>
          <w:rFonts w:cs="Times New Roman"/>
          <w:color w:val="000000" w:themeColor="text1"/>
          <w:sz w:val="24"/>
          <w:szCs w:val="24"/>
          <w:lang w:val="lt-LT"/>
        </w:rPr>
        <w:t>Tiekėjų pašalinimo pagrindai, reikalaujami kvalifikacijos reikalavimai ir, jeigu taikytina, kokybės vadybos sistemos ir (arba) aplinkos apsaugos vadybos sistemos standartai</w:t>
      </w:r>
      <w:r w:rsidR="00E605BB" w:rsidRPr="00065729">
        <w:rPr>
          <w:rFonts w:cs="Times New Roman"/>
          <w:color w:val="000000" w:themeColor="text1"/>
          <w:sz w:val="24"/>
          <w:szCs w:val="24"/>
          <w:lang w:val="lt-LT"/>
        </w:rPr>
        <w:t>“</w:t>
      </w:r>
      <w:r w:rsidR="00545D49" w:rsidRPr="00065729">
        <w:rPr>
          <w:rFonts w:cs="Times New Roman"/>
          <w:color w:val="000000" w:themeColor="text1"/>
          <w:sz w:val="24"/>
          <w:szCs w:val="24"/>
          <w:lang w:val="lt-LT"/>
        </w:rPr>
        <w:t>.</w:t>
      </w:r>
    </w:p>
    <w:p w14:paraId="4F6FD952" w14:textId="1B9FF490" w:rsidR="00545D49" w:rsidRPr="00065729" w:rsidRDefault="00743F0D" w:rsidP="000316E4">
      <w:pPr>
        <w:pStyle w:val="Body2"/>
        <w:ind w:firstLine="720"/>
        <w:rPr>
          <w:rFonts w:cs="Times New Roman"/>
          <w:color w:val="000000" w:themeColor="text1"/>
          <w:sz w:val="24"/>
          <w:szCs w:val="24"/>
          <w:lang w:val="lt-LT"/>
        </w:rPr>
      </w:pPr>
      <w:r w:rsidRPr="00065729">
        <w:rPr>
          <w:rFonts w:cs="Times New Roman"/>
          <w:color w:val="000000" w:themeColor="text1"/>
          <w:sz w:val="24"/>
          <w:szCs w:val="24"/>
          <w:lang w:val="lt-LT"/>
        </w:rPr>
        <w:t>1</w:t>
      </w:r>
      <w:r w:rsidR="00B421B9" w:rsidRPr="00065729">
        <w:rPr>
          <w:rFonts w:cs="Times New Roman"/>
          <w:color w:val="000000" w:themeColor="text1"/>
          <w:sz w:val="24"/>
          <w:szCs w:val="24"/>
          <w:lang w:val="lt-LT"/>
        </w:rPr>
        <w:t>8</w:t>
      </w:r>
      <w:r w:rsidRPr="00065729">
        <w:rPr>
          <w:rFonts w:cs="Times New Roman"/>
          <w:color w:val="000000" w:themeColor="text1"/>
          <w:sz w:val="24"/>
          <w:szCs w:val="24"/>
          <w:lang w:val="lt-LT"/>
        </w:rPr>
        <w:t>.1.6</w:t>
      </w:r>
      <w:r w:rsidR="00DF47CD" w:rsidRPr="00065729">
        <w:rPr>
          <w:rFonts w:cs="Times New Roman"/>
          <w:color w:val="000000" w:themeColor="text1"/>
          <w:sz w:val="24"/>
          <w:szCs w:val="24"/>
          <w:lang w:val="lt-LT"/>
        </w:rPr>
        <w:t xml:space="preserve">. </w:t>
      </w:r>
      <w:r w:rsidRPr="00065729">
        <w:rPr>
          <w:rFonts w:cs="Times New Roman"/>
          <w:color w:val="000000" w:themeColor="text1"/>
          <w:sz w:val="24"/>
          <w:szCs w:val="24"/>
          <w:lang w:val="lt-LT"/>
        </w:rPr>
        <w:t>6</w:t>
      </w:r>
      <w:r w:rsidR="00E605BB" w:rsidRPr="00065729">
        <w:rPr>
          <w:rFonts w:cs="Times New Roman"/>
          <w:color w:val="000000" w:themeColor="text1"/>
          <w:sz w:val="24"/>
          <w:szCs w:val="24"/>
          <w:lang w:val="lt-LT"/>
        </w:rPr>
        <w:t xml:space="preserve"> priedas „</w:t>
      </w:r>
      <w:r w:rsidR="005C347E" w:rsidRPr="00065729">
        <w:rPr>
          <w:rFonts w:cs="Times New Roman"/>
          <w:color w:val="000000" w:themeColor="text1"/>
          <w:sz w:val="24"/>
          <w:szCs w:val="24"/>
          <w:lang w:val="lt-LT"/>
        </w:rPr>
        <w:t>Europos bendrasis viešųjų pirk</w:t>
      </w:r>
      <w:r w:rsidR="005E245E" w:rsidRPr="00065729">
        <w:rPr>
          <w:rFonts w:cs="Times New Roman"/>
          <w:color w:val="000000" w:themeColor="text1"/>
          <w:sz w:val="24"/>
          <w:szCs w:val="24"/>
          <w:lang w:val="lt-LT"/>
        </w:rPr>
        <w:t>imų dokumentas (EBVPD)</w:t>
      </w:r>
      <w:r w:rsidR="00E605BB" w:rsidRPr="00065729">
        <w:rPr>
          <w:rFonts w:cs="Times New Roman"/>
          <w:color w:val="000000" w:themeColor="text1"/>
          <w:sz w:val="24"/>
          <w:szCs w:val="24"/>
          <w:lang w:val="lt-LT"/>
        </w:rPr>
        <w:t>“</w:t>
      </w:r>
      <w:r w:rsidR="005E245E" w:rsidRPr="00065729">
        <w:rPr>
          <w:rFonts w:cs="Times New Roman"/>
          <w:color w:val="000000" w:themeColor="text1"/>
          <w:sz w:val="24"/>
          <w:szCs w:val="24"/>
          <w:lang w:val="lt-LT"/>
        </w:rPr>
        <w:t>.</w:t>
      </w:r>
    </w:p>
    <w:p w14:paraId="10F10419" w14:textId="584ECDA8" w:rsidR="00545D49" w:rsidRPr="00065729" w:rsidRDefault="00743F0D" w:rsidP="000316E4">
      <w:pPr>
        <w:pStyle w:val="Body2"/>
        <w:ind w:firstLine="720"/>
        <w:rPr>
          <w:rFonts w:cs="Times New Roman"/>
          <w:color w:val="000000" w:themeColor="text1"/>
          <w:sz w:val="24"/>
          <w:szCs w:val="24"/>
          <w:lang w:val="lt-LT"/>
        </w:rPr>
      </w:pPr>
      <w:r w:rsidRPr="00065729">
        <w:rPr>
          <w:rFonts w:cs="Times New Roman"/>
          <w:color w:val="000000" w:themeColor="text1"/>
          <w:sz w:val="24"/>
          <w:szCs w:val="24"/>
          <w:lang w:val="lt-LT"/>
        </w:rPr>
        <w:t>1</w:t>
      </w:r>
      <w:r w:rsidR="00B421B9" w:rsidRPr="00065729">
        <w:rPr>
          <w:rFonts w:cs="Times New Roman"/>
          <w:color w:val="000000" w:themeColor="text1"/>
          <w:sz w:val="24"/>
          <w:szCs w:val="24"/>
          <w:lang w:val="lt-LT"/>
        </w:rPr>
        <w:t>8</w:t>
      </w:r>
      <w:r w:rsidRPr="00065729">
        <w:rPr>
          <w:rFonts w:cs="Times New Roman"/>
          <w:color w:val="000000" w:themeColor="text1"/>
          <w:sz w:val="24"/>
          <w:szCs w:val="24"/>
          <w:lang w:val="lt-LT"/>
        </w:rPr>
        <w:t>.1.7</w:t>
      </w:r>
      <w:r w:rsidR="00545D49" w:rsidRPr="00065729">
        <w:rPr>
          <w:rFonts w:cs="Times New Roman"/>
          <w:color w:val="000000" w:themeColor="text1"/>
          <w:sz w:val="24"/>
          <w:szCs w:val="24"/>
          <w:lang w:val="lt-LT"/>
        </w:rPr>
        <w:t xml:space="preserve">. </w:t>
      </w:r>
      <w:r w:rsidRPr="00065729">
        <w:rPr>
          <w:rFonts w:cs="Times New Roman"/>
          <w:color w:val="000000" w:themeColor="text1"/>
          <w:sz w:val="24"/>
          <w:szCs w:val="24"/>
          <w:lang w:val="lt-LT"/>
        </w:rPr>
        <w:t>7</w:t>
      </w:r>
      <w:r w:rsidR="00E605BB" w:rsidRPr="00065729">
        <w:rPr>
          <w:rFonts w:cs="Times New Roman"/>
          <w:color w:val="000000" w:themeColor="text1"/>
          <w:sz w:val="24"/>
          <w:szCs w:val="24"/>
          <w:lang w:val="lt-LT"/>
        </w:rPr>
        <w:t xml:space="preserve"> priedas </w:t>
      </w:r>
      <w:r w:rsidR="00990488" w:rsidRPr="00065729">
        <w:rPr>
          <w:rFonts w:cs="Times New Roman"/>
          <w:color w:val="000000" w:themeColor="text1"/>
          <w:sz w:val="24"/>
          <w:szCs w:val="24"/>
          <w:lang w:val="lt-LT"/>
        </w:rPr>
        <w:t>„Tiekėjo vadovaujančių darbuotojų (specialistų) ir asmenų, atsakingų už sutarties vykdymą sąrašas“.</w:t>
      </w:r>
    </w:p>
    <w:p w14:paraId="0936ED61" w14:textId="1EE2265A" w:rsidR="00326743" w:rsidRPr="00065729" w:rsidRDefault="00743F0D" w:rsidP="000316E4">
      <w:pPr>
        <w:pStyle w:val="Body2"/>
        <w:ind w:firstLine="720"/>
        <w:rPr>
          <w:rFonts w:cs="Times New Roman"/>
          <w:color w:val="000000" w:themeColor="text1"/>
          <w:sz w:val="24"/>
          <w:szCs w:val="24"/>
          <w:lang w:val="lt-LT"/>
        </w:rPr>
      </w:pPr>
      <w:r w:rsidRPr="00065729">
        <w:rPr>
          <w:rFonts w:cs="Times New Roman"/>
          <w:color w:val="000000" w:themeColor="text1"/>
          <w:sz w:val="24"/>
          <w:szCs w:val="24"/>
          <w:lang w:val="lt-LT"/>
        </w:rPr>
        <w:t>1</w:t>
      </w:r>
      <w:r w:rsidR="00B421B9" w:rsidRPr="00065729">
        <w:rPr>
          <w:rFonts w:cs="Times New Roman"/>
          <w:color w:val="000000" w:themeColor="text1"/>
          <w:sz w:val="24"/>
          <w:szCs w:val="24"/>
          <w:lang w:val="lt-LT"/>
        </w:rPr>
        <w:t>8</w:t>
      </w:r>
      <w:r w:rsidRPr="00065729">
        <w:rPr>
          <w:rFonts w:cs="Times New Roman"/>
          <w:color w:val="000000" w:themeColor="text1"/>
          <w:sz w:val="24"/>
          <w:szCs w:val="24"/>
          <w:lang w:val="lt-LT"/>
        </w:rPr>
        <w:t>.1.8</w:t>
      </w:r>
      <w:r w:rsidR="00545D49" w:rsidRPr="00065729">
        <w:rPr>
          <w:rFonts w:cs="Times New Roman"/>
          <w:color w:val="000000" w:themeColor="text1"/>
          <w:sz w:val="24"/>
          <w:szCs w:val="24"/>
          <w:lang w:val="lt-LT"/>
        </w:rPr>
        <w:t xml:space="preserve">. </w:t>
      </w:r>
      <w:r w:rsidRPr="00065729">
        <w:rPr>
          <w:rFonts w:cs="Times New Roman"/>
          <w:color w:val="000000" w:themeColor="text1"/>
          <w:sz w:val="24"/>
          <w:szCs w:val="24"/>
          <w:lang w:val="lt-LT"/>
        </w:rPr>
        <w:t>8</w:t>
      </w:r>
      <w:r w:rsidR="00E605BB" w:rsidRPr="00065729">
        <w:rPr>
          <w:rFonts w:cs="Times New Roman"/>
          <w:color w:val="000000" w:themeColor="text1"/>
          <w:sz w:val="24"/>
          <w:szCs w:val="24"/>
          <w:lang w:val="lt-LT"/>
        </w:rPr>
        <w:t xml:space="preserve"> priedas „</w:t>
      </w:r>
      <w:r w:rsidR="00990488" w:rsidRPr="00065729">
        <w:rPr>
          <w:rFonts w:cs="Times New Roman"/>
          <w:color w:val="000000" w:themeColor="text1"/>
          <w:sz w:val="24"/>
          <w:szCs w:val="24"/>
          <w:lang w:val="lt-LT"/>
        </w:rPr>
        <w:t>Atliktų statybos darbų sąrašas</w:t>
      </w:r>
      <w:r w:rsidR="00E605BB" w:rsidRPr="00065729">
        <w:rPr>
          <w:rFonts w:cs="Times New Roman"/>
          <w:color w:val="000000" w:themeColor="text1"/>
          <w:sz w:val="24"/>
          <w:szCs w:val="24"/>
          <w:lang w:val="lt-LT"/>
        </w:rPr>
        <w:t>“</w:t>
      </w:r>
      <w:r w:rsidR="00545D49" w:rsidRPr="00065729">
        <w:rPr>
          <w:rFonts w:cs="Times New Roman"/>
          <w:color w:val="000000" w:themeColor="text1"/>
          <w:sz w:val="24"/>
          <w:szCs w:val="24"/>
          <w:lang w:val="lt-LT"/>
        </w:rPr>
        <w:t>.</w:t>
      </w:r>
    </w:p>
    <w:p w14:paraId="70AA566B" w14:textId="0476220F" w:rsidR="0097321D" w:rsidRPr="00065729" w:rsidRDefault="00743F0D" w:rsidP="00114B41">
      <w:pPr>
        <w:pStyle w:val="Body2"/>
        <w:ind w:firstLine="720"/>
        <w:rPr>
          <w:rFonts w:cs="Times New Roman"/>
          <w:color w:val="000000" w:themeColor="text1"/>
          <w:sz w:val="24"/>
          <w:szCs w:val="24"/>
          <w:lang w:val="lt-LT"/>
        </w:rPr>
      </w:pPr>
      <w:r w:rsidRPr="00065729">
        <w:rPr>
          <w:rFonts w:cs="Times New Roman"/>
          <w:color w:val="000000" w:themeColor="text1"/>
          <w:sz w:val="24"/>
          <w:szCs w:val="24"/>
          <w:lang w:val="lt-LT"/>
        </w:rPr>
        <w:t>1</w:t>
      </w:r>
      <w:r w:rsidR="00B421B9" w:rsidRPr="00065729">
        <w:rPr>
          <w:rFonts w:cs="Times New Roman"/>
          <w:color w:val="000000" w:themeColor="text1"/>
          <w:sz w:val="24"/>
          <w:szCs w:val="24"/>
          <w:lang w:val="lt-LT"/>
        </w:rPr>
        <w:t>8</w:t>
      </w:r>
      <w:r w:rsidRPr="00065729">
        <w:rPr>
          <w:rFonts w:cs="Times New Roman"/>
          <w:color w:val="000000" w:themeColor="text1"/>
          <w:sz w:val="24"/>
          <w:szCs w:val="24"/>
          <w:lang w:val="lt-LT"/>
        </w:rPr>
        <w:t>.1.9</w:t>
      </w:r>
      <w:r w:rsidR="0052253E" w:rsidRPr="00065729">
        <w:rPr>
          <w:rFonts w:cs="Times New Roman"/>
          <w:color w:val="000000" w:themeColor="text1"/>
          <w:sz w:val="24"/>
          <w:szCs w:val="24"/>
          <w:lang w:val="lt-LT"/>
        </w:rPr>
        <w:t xml:space="preserve">. </w:t>
      </w:r>
      <w:r w:rsidRPr="00065729">
        <w:rPr>
          <w:rFonts w:cs="Times New Roman"/>
          <w:color w:val="000000" w:themeColor="text1"/>
          <w:sz w:val="24"/>
          <w:szCs w:val="24"/>
          <w:lang w:val="lt-LT"/>
        </w:rPr>
        <w:t>9</w:t>
      </w:r>
      <w:r w:rsidR="00E605BB" w:rsidRPr="00065729">
        <w:rPr>
          <w:rFonts w:cs="Times New Roman"/>
          <w:color w:val="000000" w:themeColor="text1"/>
          <w:sz w:val="24"/>
          <w:szCs w:val="24"/>
          <w:lang w:val="lt-LT"/>
        </w:rPr>
        <w:t xml:space="preserve"> priedas </w:t>
      </w:r>
      <w:r w:rsidR="00165406" w:rsidRPr="00065729">
        <w:rPr>
          <w:rFonts w:cs="Times New Roman"/>
          <w:color w:val="000000" w:themeColor="text1"/>
          <w:sz w:val="24"/>
          <w:szCs w:val="24"/>
          <w:lang w:val="lt-LT"/>
        </w:rPr>
        <w:t>„</w:t>
      </w:r>
      <w:r w:rsidR="00114B41" w:rsidRPr="00065729">
        <w:rPr>
          <w:rFonts w:cs="Times New Roman"/>
          <w:color w:val="000000" w:themeColor="text1"/>
          <w:sz w:val="24"/>
          <w:szCs w:val="24"/>
          <w:lang w:val="lt-LT"/>
        </w:rPr>
        <w:t>Deklaracij</w:t>
      </w:r>
      <w:r w:rsidR="00165406" w:rsidRPr="00065729">
        <w:rPr>
          <w:rFonts w:cs="Times New Roman"/>
          <w:color w:val="000000" w:themeColor="text1"/>
          <w:sz w:val="24"/>
          <w:szCs w:val="24"/>
          <w:lang w:val="lt-LT"/>
        </w:rPr>
        <w:t>os</w:t>
      </w:r>
      <w:r w:rsidR="00114B41" w:rsidRPr="00065729">
        <w:rPr>
          <w:rFonts w:cs="Times New Roman"/>
          <w:color w:val="000000" w:themeColor="text1"/>
          <w:sz w:val="24"/>
          <w:szCs w:val="24"/>
          <w:lang w:val="lt-LT"/>
        </w:rPr>
        <w:t xml:space="preserve"> dėl Tarybos reglamente (ES) 2022/576 nustatytų sąlygų nebuvimo</w:t>
      </w:r>
      <w:r w:rsidR="00165406" w:rsidRPr="00065729">
        <w:rPr>
          <w:rFonts w:cs="Times New Roman"/>
          <w:color w:val="000000" w:themeColor="text1"/>
          <w:sz w:val="24"/>
          <w:szCs w:val="24"/>
          <w:lang w:val="lt-LT"/>
        </w:rPr>
        <w:t>“</w:t>
      </w:r>
      <w:r w:rsidR="00114B41" w:rsidRPr="00065729">
        <w:rPr>
          <w:rFonts w:cs="Times New Roman"/>
          <w:color w:val="000000" w:themeColor="text1"/>
          <w:sz w:val="24"/>
          <w:szCs w:val="24"/>
          <w:lang w:val="lt-LT"/>
        </w:rPr>
        <w:t xml:space="preserve"> forma</w:t>
      </w:r>
      <w:r w:rsidR="00165406" w:rsidRPr="00065729">
        <w:rPr>
          <w:rFonts w:cs="Times New Roman"/>
          <w:color w:val="000000" w:themeColor="text1"/>
          <w:sz w:val="24"/>
          <w:szCs w:val="24"/>
          <w:lang w:val="lt-LT"/>
        </w:rPr>
        <w:t>.</w:t>
      </w:r>
    </w:p>
    <w:p w14:paraId="3DEA6F0E" w14:textId="65A3A873" w:rsidR="00931F25" w:rsidRPr="00065729" w:rsidRDefault="00931F25" w:rsidP="000316E4">
      <w:pPr>
        <w:pStyle w:val="Body2"/>
        <w:ind w:firstLine="720"/>
        <w:rPr>
          <w:rFonts w:cs="Times New Roman"/>
          <w:color w:val="000000" w:themeColor="text1"/>
          <w:sz w:val="24"/>
          <w:szCs w:val="24"/>
          <w:lang w:val="lt-LT"/>
        </w:rPr>
      </w:pPr>
      <w:r w:rsidRPr="00065729">
        <w:rPr>
          <w:rFonts w:cs="Times New Roman"/>
          <w:color w:val="000000" w:themeColor="text1"/>
          <w:sz w:val="24"/>
          <w:szCs w:val="24"/>
        </w:rPr>
        <w:t>1</w:t>
      </w:r>
      <w:r w:rsidR="00B421B9" w:rsidRPr="00065729">
        <w:rPr>
          <w:rFonts w:cs="Times New Roman"/>
          <w:color w:val="000000" w:themeColor="text1"/>
          <w:sz w:val="24"/>
          <w:szCs w:val="24"/>
        </w:rPr>
        <w:t>8</w:t>
      </w:r>
      <w:r w:rsidRPr="00065729">
        <w:rPr>
          <w:rFonts w:cs="Times New Roman"/>
          <w:color w:val="000000" w:themeColor="text1"/>
          <w:sz w:val="24"/>
          <w:szCs w:val="24"/>
        </w:rPr>
        <w:t>.1.</w:t>
      </w:r>
      <w:r w:rsidR="000316E4" w:rsidRPr="00065729">
        <w:rPr>
          <w:rFonts w:cs="Times New Roman"/>
          <w:color w:val="000000" w:themeColor="text1"/>
          <w:sz w:val="24"/>
          <w:szCs w:val="24"/>
        </w:rPr>
        <w:t>10</w:t>
      </w:r>
      <w:r w:rsidRPr="00065729">
        <w:rPr>
          <w:rFonts w:cs="Times New Roman"/>
          <w:color w:val="000000" w:themeColor="text1"/>
          <w:sz w:val="24"/>
          <w:szCs w:val="24"/>
        </w:rPr>
        <w:t xml:space="preserve">.10 </w:t>
      </w:r>
      <w:r w:rsidR="00065729" w:rsidRPr="00065729">
        <w:rPr>
          <w:rFonts w:cs="Times New Roman"/>
          <w:color w:val="000000" w:themeColor="text1"/>
          <w:sz w:val="24"/>
          <w:szCs w:val="24"/>
        </w:rPr>
        <w:t xml:space="preserve">ir 10.1 </w:t>
      </w:r>
      <w:r w:rsidRPr="00065729">
        <w:rPr>
          <w:rFonts w:cs="Times New Roman"/>
          <w:color w:val="000000" w:themeColor="text1"/>
          <w:sz w:val="24"/>
          <w:szCs w:val="24"/>
        </w:rPr>
        <w:t>prieda</w:t>
      </w:r>
      <w:r w:rsidR="00065729" w:rsidRPr="00065729">
        <w:rPr>
          <w:rFonts w:cs="Times New Roman"/>
          <w:color w:val="000000" w:themeColor="text1"/>
          <w:sz w:val="24"/>
          <w:szCs w:val="24"/>
        </w:rPr>
        <w:t>i</w:t>
      </w:r>
      <w:r w:rsidRPr="00065729">
        <w:rPr>
          <w:rFonts w:cs="Times New Roman"/>
          <w:color w:val="000000" w:themeColor="text1"/>
          <w:sz w:val="24"/>
          <w:szCs w:val="24"/>
        </w:rPr>
        <w:t xml:space="preserve"> </w:t>
      </w:r>
      <w:r w:rsidRPr="00065729">
        <w:rPr>
          <w:rFonts w:cs="Times New Roman"/>
          <w:color w:val="000000" w:themeColor="text1"/>
          <w:sz w:val="24"/>
          <w:szCs w:val="24"/>
          <w:lang w:val="lt-LT"/>
        </w:rPr>
        <w:t>„Ekonomiškai naudingiausio pasiūlymo išrinkimo kriterijai ir tvarka“</w:t>
      </w:r>
      <w:r w:rsidR="00065729" w:rsidRPr="00065729">
        <w:rPr>
          <w:rFonts w:cs="Times New Roman"/>
          <w:color w:val="000000" w:themeColor="text1"/>
          <w:sz w:val="24"/>
          <w:szCs w:val="24"/>
          <w:lang w:val="lt-LT"/>
        </w:rPr>
        <w:t xml:space="preserve"> su priedu</w:t>
      </w:r>
      <w:r w:rsidRPr="00065729">
        <w:rPr>
          <w:rFonts w:cs="Times New Roman"/>
          <w:color w:val="000000" w:themeColor="text1"/>
          <w:sz w:val="24"/>
          <w:szCs w:val="24"/>
          <w:lang w:val="lt-LT"/>
        </w:rPr>
        <w:t>.</w:t>
      </w:r>
    </w:p>
    <w:p w14:paraId="44C41BF7" w14:textId="4691F7FE" w:rsidR="00E56F0A" w:rsidRPr="009D003F" w:rsidRDefault="00E56F0A" w:rsidP="000316E4">
      <w:pPr>
        <w:pStyle w:val="Body2"/>
        <w:ind w:firstLine="720"/>
        <w:rPr>
          <w:rFonts w:cs="Times New Roman"/>
          <w:color w:val="000000" w:themeColor="text1"/>
          <w:sz w:val="24"/>
          <w:szCs w:val="24"/>
          <w:lang w:val="lt-LT"/>
        </w:rPr>
      </w:pPr>
      <w:r w:rsidRPr="00065729">
        <w:rPr>
          <w:rFonts w:cs="Times New Roman"/>
          <w:color w:val="000000" w:themeColor="text1"/>
          <w:sz w:val="24"/>
          <w:szCs w:val="24"/>
          <w:lang w:val="lt-LT"/>
        </w:rPr>
        <w:t>18.1.11.11 priedas „Neperkamos įrangos sąrašas“.</w:t>
      </w:r>
    </w:p>
    <w:p w14:paraId="1CDFCA34" w14:textId="29EBAE65" w:rsidR="005C347E" w:rsidRPr="009D003F" w:rsidRDefault="005C347E" w:rsidP="00545D49">
      <w:pPr>
        <w:pStyle w:val="Body2"/>
        <w:ind w:firstLine="720"/>
        <w:rPr>
          <w:rFonts w:cs="Times New Roman"/>
          <w:color w:val="000000" w:themeColor="text1"/>
          <w:sz w:val="24"/>
          <w:szCs w:val="24"/>
          <w:lang w:val="lt-LT"/>
        </w:rPr>
      </w:pPr>
    </w:p>
    <w:sectPr w:rsidR="005C347E" w:rsidRPr="009D003F" w:rsidSect="00AE4FD6">
      <w:headerReference w:type="even" r:id="rId12"/>
      <w:headerReference w:type="default" r:id="rId13"/>
      <w:footerReference w:type="even" r:id="rId14"/>
      <w:footerReference w:type="default" r:id="rId15"/>
      <w:headerReference w:type="first" r:id="rId16"/>
      <w:footerReference w:type="first" r:id="rId17"/>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1A6D" w14:textId="77777777" w:rsidR="000F6127" w:rsidRDefault="000F6127">
      <w:r>
        <w:separator/>
      </w:r>
    </w:p>
  </w:endnote>
  <w:endnote w:type="continuationSeparator" w:id="0">
    <w:p w14:paraId="434409CC" w14:textId="77777777" w:rsidR="000F6127" w:rsidRDefault="000F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HELVETICA NEUE LIGHT"/>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82EF" w14:textId="77777777" w:rsidR="000F6127" w:rsidRDefault="000F6127">
      <w:r>
        <w:separator/>
      </w:r>
    </w:p>
  </w:footnote>
  <w:footnote w:type="continuationSeparator" w:id="0">
    <w:p w14:paraId="36BC7AA5" w14:textId="77777777" w:rsidR="000F6127" w:rsidRDefault="000F6127">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Puslapioinaosnuoroda"/>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 w:id="2">
    <w:p w14:paraId="67B1B5A9" w14:textId="6D55E9AD" w:rsidR="003347E2" w:rsidRPr="006C02C3" w:rsidRDefault="003347E2" w:rsidP="003347E2">
      <w:pPr>
        <w:pStyle w:val="Puslapioinaostekstas"/>
        <w:jc w:val="both"/>
        <w:rPr>
          <w:i/>
          <w:iCs/>
          <w:sz w:val="18"/>
          <w:szCs w:val="18"/>
          <w:lang w:val="lt-LT"/>
        </w:rPr>
      </w:pPr>
      <w:r w:rsidRPr="006C02C3">
        <w:rPr>
          <w:rStyle w:val="Puslapioinaosnuoroda"/>
          <w:sz w:val="18"/>
          <w:szCs w:val="18"/>
          <w:lang w:val="lt-LT"/>
        </w:rPr>
        <w:footnoteRef/>
      </w:r>
      <w:r w:rsidRPr="006C02C3">
        <w:rPr>
          <w:sz w:val="18"/>
          <w:szCs w:val="18"/>
          <w:lang w:val="lt-LT"/>
        </w:rPr>
        <w:t xml:space="preserve"> </w:t>
      </w:r>
      <w:r w:rsidRPr="006C02C3">
        <w:rPr>
          <w:b/>
          <w:bCs/>
          <w:sz w:val="18"/>
          <w:szCs w:val="18"/>
          <w:lang w:val="lt-LT"/>
        </w:rPr>
        <w:t>Pastaba.</w:t>
      </w:r>
      <w:r w:rsidRPr="006C02C3">
        <w:rPr>
          <w:sz w:val="18"/>
          <w:szCs w:val="18"/>
          <w:lang w:val="lt-LT"/>
        </w:rPr>
        <w:t xml:space="preserve"> </w:t>
      </w:r>
      <w:r w:rsidRPr="006C02C3">
        <w:rPr>
          <w:i/>
          <w:iCs/>
          <w:sz w:val="18"/>
          <w:szCs w:val="18"/>
          <w:lang w:val="lt-LT"/>
        </w:rPr>
        <w:t xml:space="preserve">Tiekėjas po pasiūlymo pateikimo neturės teisės tikslinti užpildytų darbų kiekių žiniaraščių, t. y. nurodyti papildomų kiekių, keisti ir papildyti techninių charakteristikų, nurodyti juose naujos informacijos, kurios nėra pradiniame Pasiūlyme, ar pateikti naujų užpildytų darbų kiekių žiniaraščių  ir pan., nes tokie veiksmai, kaip su Pasiūlymu pateiktų užpildytų darbų kiekių žiniaraščių  keitimas, laikomi esminiu pasiūlymo keitimu, prieštarauja Viešųjų pirkimų tarnybos taisyklių (Pasiūlymų patikslinimo, papildymo ar paaiškinimo taisyklės) nuostatoms (VPĮ 45 str. 3 d.) ir todėl toks tiekėjo pasiūlymas yra atmetamas, kaip nurodyta 13.1.3 punkte. </w:t>
      </w:r>
    </w:p>
    <w:p w14:paraId="2792F0C8" w14:textId="77777777" w:rsidR="003347E2" w:rsidRPr="00ED1EC4" w:rsidRDefault="003347E2" w:rsidP="003347E2">
      <w:pPr>
        <w:pStyle w:val="Puslapioinaostekstas"/>
        <w:jc w:val="both"/>
        <w:rPr>
          <w:i/>
          <w:iCs/>
          <w:sz w:val="18"/>
          <w:szCs w:val="18"/>
          <w:lang w:val="lt-LT"/>
        </w:rPr>
      </w:pPr>
      <w:r w:rsidRPr="006C02C3">
        <w:rPr>
          <w:i/>
          <w:iCs/>
          <w:sz w:val="18"/>
          <w:szCs w:val="18"/>
          <w:lang w:val="lt-LT"/>
        </w:rPr>
        <w:t>Atsižvelgiant į tai, perkančioji organizacija siūlo tiekėjams užpildyti darbų kiekių žiniaraščius (lokalines sąmatas) nekeičiant nurodytų darbų apibūdinimo (techn. specifikacijų), mato vienetų ir kiekių.</w:t>
      </w:r>
    </w:p>
  </w:footnote>
  <w:footnote w:id="3">
    <w:p w14:paraId="7E98B13F" w14:textId="612461AE" w:rsidR="00D36A72" w:rsidRDefault="00D36A72" w:rsidP="00D36A72">
      <w:pPr>
        <w:pStyle w:val="Puslapioinaostekstas"/>
        <w:jc w:val="both"/>
      </w:pPr>
      <w:r>
        <w:rPr>
          <w:rStyle w:val="Puslapioinaosnuoroda"/>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1"/>
  </w:num>
  <w:num w:numId="2" w16cid:durableId="756176787">
    <w:abstractNumId w:val="3"/>
  </w:num>
  <w:num w:numId="3" w16cid:durableId="2077513429">
    <w:abstractNumId w:val="2"/>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22BDB"/>
    <w:rsid w:val="000300A5"/>
    <w:rsid w:val="000316E4"/>
    <w:rsid w:val="0003321B"/>
    <w:rsid w:val="00040AF7"/>
    <w:rsid w:val="000451D8"/>
    <w:rsid w:val="00045E30"/>
    <w:rsid w:val="000506DC"/>
    <w:rsid w:val="00055CC6"/>
    <w:rsid w:val="00056E64"/>
    <w:rsid w:val="00056F22"/>
    <w:rsid w:val="00062852"/>
    <w:rsid w:val="00065729"/>
    <w:rsid w:val="0007317E"/>
    <w:rsid w:val="000732B1"/>
    <w:rsid w:val="00074F74"/>
    <w:rsid w:val="00082316"/>
    <w:rsid w:val="00082350"/>
    <w:rsid w:val="00091A08"/>
    <w:rsid w:val="00093518"/>
    <w:rsid w:val="00096D97"/>
    <w:rsid w:val="000C1124"/>
    <w:rsid w:val="000C38E5"/>
    <w:rsid w:val="000D2DF2"/>
    <w:rsid w:val="000D7D34"/>
    <w:rsid w:val="000E178B"/>
    <w:rsid w:val="000E7C1D"/>
    <w:rsid w:val="000F195B"/>
    <w:rsid w:val="000F6127"/>
    <w:rsid w:val="000F66D0"/>
    <w:rsid w:val="001002EB"/>
    <w:rsid w:val="00101C2C"/>
    <w:rsid w:val="00101CAC"/>
    <w:rsid w:val="001071F2"/>
    <w:rsid w:val="00112CF2"/>
    <w:rsid w:val="001142B1"/>
    <w:rsid w:val="00114B41"/>
    <w:rsid w:val="00130E71"/>
    <w:rsid w:val="001323DF"/>
    <w:rsid w:val="00135EDE"/>
    <w:rsid w:val="00146A56"/>
    <w:rsid w:val="001525B9"/>
    <w:rsid w:val="00154516"/>
    <w:rsid w:val="00154989"/>
    <w:rsid w:val="0015566B"/>
    <w:rsid w:val="001572DE"/>
    <w:rsid w:val="00160BF5"/>
    <w:rsid w:val="00162502"/>
    <w:rsid w:val="00164BF1"/>
    <w:rsid w:val="00165406"/>
    <w:rsid w:val="001750D8"/>
    <w:rsid w:val="00181B13"/>
    <w:rsid w:val="001833A0"/>
    <w:rsid w:val="001956E6"/>
    <w:rsid w:val="001A0242"/>
    <w:rsid w:val="001A17C6"/>
    <w:rsid w:val="001A436A"/>
    <w:rsid w:val="001A64C8"/>
    <w:rsid w:val="001C1E5D"/>
    <w:rsid w:val="001C4D06"/>
    <w:rsid w:val="001C61AE"/>
    <w:rsid w:val="001E14D9"/>
    <w:rsid w:val="001E1C96"/>
    <w:rsid w:val="001E7696"/>
    <w:rsid w:val="002059AE"/>
    <w:rsid w:val="002139FB"/>
    <w:rsid w:val="0022183D"/>
    <w:rsid w:val="00227D3F"/>
    <w:rsid w:val="00237035"/>
    <w:rsid w:val="002374FF"/>
    <w:rsid w:val="0023756A"/>
    <w:rsid w:val="0024377A"/>
    <w:rsid w:val="00243954"/>
    <w:rsid w:val="00250292"/>
    <w:rsid w:val="002504DD"/>
    <w:rsid w:val="002520AA"/>
    <w:rsid w:val="0025664F"/>
    <w:rsid w:val="00267DD5"/>
    <w:rsid w:val="00274714"/>
    <w:rsid w:val="002753B2"/>
    <w:rsid w:val="00295721"/>
    <w:rsid w:val="002A1358"/>
    <w:rsid w:val="002B1036"/>
    <w:rsid w:val="002B2224"/>
    <w:rsid w:val="002D5BA2"/>
    <w:rsid w:val="002E1108"/>
    <w:rsid w:val="002E3F35"/>
    <w:rsid w:val="002E75D3"/>
    <w:rsid w:val="002F7118"/>
    <w:rsid w:val="00302F22"/>
    <w:rsid w:val="003062F2"/>
    <w:rsid w:val="00312967"/>
    <w:rsid w:val="003169E0"/>
    <w:rsid w:val="00326743"/>
    <w:rsid w:val="003347E2"/>
    <w:rsid w:val="00335F44"/>
    <w:rsid w:val="00343ACD"/>
    <w:rsid w:val="00351380"/>
    <w:rsid w:val="003666D7"/>
    <w:rsid w:val="00370360"/>
    <w:rsid w:val="00370648"/>
    <w:rsid w:val="0037392A"/>
    <w:rsid w:val="003763C4"/>
    <w:rsid w:val="00380303"/>
    <w:rsid w:val="00380474"/>
    <w:rsid w:val="003863C3"/>
    <w:rsid w:val="003976C9"/>
    <w:rsid w:val="003A091F"/>
    <w:rsid w:val="003A175E"/>
    <w:rsid w:val="003A3513"/>
    <w:rsid w:val="003A460A"/>
    <w:rsid w:val="003B421E"/>
    <w:rsid w:val="003B7DDE"/>
    <w:rsid w:val="003C0354"/>
    <w:rsid w:val="003C160B"/>
    <w:rsid w:val="003C1658"/>
    <w:rsid w:val="003D0FC8"/>
    <w:rsid w:val="003D4FEF"/>
    <w:rsid w:val="003D5B48"/>
    <w:rsid w:val="003D5C41"/>
    <w:rsid w:val="003E0836"/>
    <w:rsid w:val="003E4F3C"/>
    <w:rsid w:val="003E53B0"/>
    <w:rsid w:val="003E5454"/>
    <w:rsid w:val="003E59FC"/>
    <w:rsid w:val="003E76C6"/>
    <w:rsid w:val="003F0C81"/>
    <w:rsid w:val="003F1D73"/>
    <w:rsid w:val="00402775"/>
    <w:rsid w:val="00402F49"/>
    <w:rsid w:val="0040536B"/>
    <w:rsid w:val="00414D46"/>
    <w:rsid w:val="00416927"/>
    <w:rsid w:val="004254D4"/>
    <w:rsid w:val="00431AAA"/>
    <w:rsid w:val="0043548C"/>
    <w:rsid w:val="00437E61"/>
    <w:rsid w:val="00457A15"/>
    <w:rsid w:val="00465B35"/>
    <w:rsid w:val="00465F4E"/>
    <w:rsid w:val="004705E2"/>
    <w:rsid w:val="004728C7"/>
    <w:rsid w:val="00474DFD"/>
    <w:rsid w:val="00481FDE"/>
    <w:rsid w:val="004863B6"/>
    <w:rsid w:val="004877CC"/>
    <w:rsid w:val="004968B5"/>
    <w:rsid w:val="004B5142"/>
    <w:rsid w:val="004B6B6D"/>
    <w:rsid w:val="004C29E2"/>
    <w:rsid w:val="004E7B22"/>
    <w:rsid w:val="004F0A71"/>
    <w:rsid w:val="004F438C"/>
    <w:rsid w:val="004F55E9"/>
    <w:rsid w:val="004F6C6D"/>
    <w:rsid w:val="004F7083"/>
    <w:rsid w:val="004F7FAA"/>
    <w:rsid w:val="00502AE0"/>
    <w:rsid w:val="005042D4"/>
    <w:rsid w:val="00517F14"/>
    <w:rsid w:val="0052253E"/>
    <w:rsid w:val="0052303D"/>
    <w:rsid w:val="00531682"/>
    <w:rsid w:val="0053218D"/>
    <w:rsid w:val="005332DA"/>
    <w:rsid w:val="00537509"/>
    <w:rsid w:val="00545D49"/>
    <w:rsid w:val="0054703F"/>
    <w:rsid w:val="0055390E"/>
    <w:rsid w:val="00553B3B"/>
    <w:rsid w:val="0056202C"/>
    <w:rsid w:val="0057150A"/>
    <w:rsid w:val="00582934"/>
    <w:rsid w:val="005A0F92"/>
    <w:rsid w:val="005B562B"/>
    <w:rsid w:val="005B7576"/>
    <w:rsid w:val="005C347E"/>
    <w:rsid w:val="005C510F"/>
    <w:rsid w:val="005D0CEE"/>
    <w:rsid w:val="005D7D4D"/>
    <w:rsid w:val="005E245E"/>
    <w:rsid w:val="005E2C64"/>
    <w:rsid w:val="005E2D3D"/>
    <w:rsid w:val="005E2E52"/>
    <w:rsid w:val="005F0877"/>
    <w:rsid w:val="005F1118"/>
    <w:rsid w:val="005F19FF"/>
    <w:rsid w:val="00615613"/>
    <w:rsid w:val="00625F2A"/>
    <w:rsid w:val="00627158"/>
    <w:rsid w:val="00631087"/>
    <w:rsid w:val="00632F5E"/>
    <w:rsid w:val="006405A7"/>
    <w:rsid w:val="006439AD"/>
    <w:rsid w:val="006440D1"/>
    <w:rsid w:val="0064435A"/>
    <w:rsid w:val="00650760"/>
    <w:rsid w:val="00671959"/>
    <w:rsid w:val="00681652"/>
    <w:rsid w:val="00683D00"/>
    <w:rsid w:val="006903D2"/>
    <w:rsid w:val="00690A5A"/>
    <w:rsid w:val="0069253D"/>
    <w:rsid w:val="006975B3"/>
    <w:rsid w:val="006A2483"/>
    <w:rsid w:val="006A78BB"/>
    <w:rsid w:val="006B01E8"/>
    <w:rsid w:val="006B11A1"/>
    <w:rsid w:val="006B1E43"/>
    <w:rsid w:val="006B3251"/>
    <w:rsid w:val="006C02C3"/>
    <w:rsid w:val="006C100C"/>
    <w:rsid w:val="006C5202"/>
    <w:rsid w:val="006C58E2"/>
    <w:rsid w:val="006D2C8E"/>
    <w:rsid w:val="006D6D65"/>
    <w:rsid w:val="006E1236"/>
    <w:rsid w:val="006E1BDC"/>
    <w:rsid w:val="006F1288"/>
    <w:rsid w:val="006F23C4"/>
    <w:rsid w:val="006F6626"/>
    <w:rsid w:val="00703626"/>
    <w:rsid w:val="00705663"/>
    <w:rsid w:val="00706450"/>
    <w:rsid w:val="0070754D"/>
    <w:rsid w:val="00714E7B"/>
    <w:rsid w:val="00715C31"/>
    <w:rsid w:val="00715E8B"/>
    <w:rsid w:val="007160DF"/>
    <w:rsid w:val="0072240E"/>
    <w:rsid w:val="00734F21"/>
    <w:rsid w:val="0073546C"/>
    <w:rsid w:val="00741EC8"/>
    <w:rsid w:val="00743F0D"/>
    <w:rsid w:val="00747E8D"/>
    <w:rsid w:val="007530F6"/>
    <w:rsid w:val="00754982"/>
    <w:rsid w:val="007601E8"/>
    <w:rsid w:val="00763352"/>
    <w:rsid w:val="00765B15"/>
    <w:rsid w:val="007666F6"/>
    <w:rsid w:val="00774377"/>
    <w:rsid w:val="007774A6"/>
    <w:rsid w:val="0078244A"/>
    <w:rsid w:val="00790B8B"/>
    <w:rsid w:val="00793573"/>
    <w:rsid w:val="00794C13"/>
    <w:rsid w:val="007A1379"/>
    <w:rsid w:val="007A1886"/>
    <w:rsid w:val="007A2262"/>
    <w:rsid w:val="007A6DA6"/>
    <w:rsid w:val="007B0070"/>
    <w:rsid w:val="007B08D8"/>
    <w:rsid w:val="007B16A2"/>
    <w:rsid w:val="007B3D7A"/>
    <w:rsid w:val="007B5D70"/>
    <w:rsid w:val="007D0364"/>
    <w:rsid w:val="007D1727"/>
    <w:rsid w:val="007D2F33"/>
    <w:rsid w:val="007D414C"/>
    <w:rsid w:val="007D5971"/>
    <w:rsid w:val="007E3B8C"/>
    <w:rsid w:val="007E65A4"/>
    <w:rsid w:val="007F165A"/>
    <w:rsid w:val="007F23E9"/>
    <w:rsid w:val="007F273F"/>
    <w:rsid w:val="007F68A1"/>
    <w:rsid w:val="00824646"/>
    <w:rsid w:val="008246E1"/>
    <w:rsid w:val="00830492"/>
    <w:rsid w:val="00837A76"/>
    <w:rsid w:val="00841633"/>
    <w:rsid w:val="00851A89"/>
    <w:rsid w:val="00852EF8"/>
    <w:rsid w:val="0085614A"/>
    <w:rsid w:val="008579A5"/>
    <w:rsid w:val="00860E04"/>
    <w:rsid w:val="00860EE2"/>
    <w:rsid w:val="00863761"/>
    <w:rsid w:val="00866731"/>
    <w:rsid w:val="0087070B"/>
    <w:rsid w:val="00880B24"/>
    <w:rsid w:val="008815EF"/>
    <w:rsid w:val="008900D3"/>
    <w:rsid w:val="00890EA2"/>
    <w:rsid w:val="00894130"/>
    <w:rsid w:val="0089503B"/>
    <w:rsid w:val="00896C5B"/>
    <w:rsid w:val="008A09B1"/>
    <w:rsid w:val="008A7634"/>
    <w:rsid w:val="008B6883"/>
    <w:rsid w:val="008D5013"/>
    <w:rsid w:val="008D5D61"/>
    <w:rsid w:val="008D7665"/>
    <w:rsid w:val="008E58D2"/>
    <w:rsid w:val="008F040F"/>
    <w:rsid w:val="008F2430"/>
    <w:rsid w:val="008F5DC0"/>
    <w:rsid w:val="008F682B"/>
    <w:rsid w:val="009118D5"/>
    <w:rsid w:val="00922876"/>
    <w:rsid w:val="00924FF6"/>
    <w:rsid w:val="00931F25"/>
    <w:rsid w:val="00935C3B"/>
    <w:rsid w:val="00945C0A"/>
    <w:rsid w:val="00950FA7"/>
    <w:rsid w:val="00950FBF"/>
    <w:rsid w:val="0095116D"/>
    <w:rsid w:val="00952278"/>
    <w:rsid w:val="00955966"/>
    <w:rsid w:val="0095733A"/>
    <w:rsid w:val="0097321D"/>
    <w:rsid w:val="00974594"/>
    <w:rsid w:val="00976229"/>
    <w:rsid w:val="00980551"/>
    <w:rsid w:val="0098253C"/>
    <w:rsid w:val="00984DC0"/>
    <w:rsid w:val="00986B47"/>
    <w:rsid w:val="00987D78"/>
    <w:rsid w:val="00990488"/>
    <w:rsid w:val="009927AC"/>
    <w:rsid w:val="00992AB5"/>
    <w:rsid w:val="009A6BDA"/>
    <w:rsid w:val="009A6BF0"/>
    <w:rsid w:val="009D003F"/>
    <w:rsid w:val="009D0673"/>
    <w:rsid w:val="009D2441"/>
    <w:rsid w:val="009D2BD2"/>
    <w:rsid w:val="009D4081"/>
    <w:rsid w:val="009D5606"/>
    <w:rsid w:val="009D6A08"/>
    <w:rsid w:val="009E4C11"/>
    <w:rsid w:val="009E6642"/>
    <w:rsid w:val="009F2512"/>
    <w:rsid w:val="009F2B34"/>
    <w:rsid w:val="009F2DA3"/>
    <w:rsid w:val="009F5740"/>
    <w:rsid w:val="009F7C08"/>
    <w:rsid w:val="00A03F40"/>
    <w:rsid w:val="00A04239"/>
    <w:rsid w:val="00A112BE"/>
    <w:rsid w:val="00A16814"/>
    <w:rsid w:val="00A17BF3"/>
    <w:rsid w:val="00A22986"/>
    <w:rsid w:val="00A34503"/>
    <w:rsid w:val="00A40D72"/>
    <w:rsid w:val="00A47F02"/>
    <w:rsid w:val="00A50358"/>
    <w:rsid w:val="00A54142"/>
    <w:rsid w:val="00A603E3"/>
    <w:rsid w:val="00A64A7B"/>
    <w:rsid w:val="00A71B65"/>
    <w:rsid w:val="00A760E6"/>
    <w:rsid w:val="00A86688"/>
    <w:rsid w:val="00A90E81"/>
    <w:rsid w:val="00A9207C"/>
    <w:rsid w:val="00A93FE4"/>
    <w:rsid w:val="00AA777F"/>
    <w:rsid w:val="00AB1AB3"/>
    <w:rsid w:val="00AB469D"/>
    <w:rsid w:val="00AC2292"/>
    <w:rsid w:val="00AE00E4"/>
    <w:rsid w:val="00AE134B"/>
    <w:rsid w:val="00AE4FD6"/>
    <w:rsid w:val="00AF1699"/>
    <w:rsid w:val="00AF5E04"/>
    <w:rsid w:val="00AF5F90"/>
    <w:rsid w:val="00B01530"/>
    <w:rsid w:val="00B03BBC"/>
    <w:rsid w:val="00B100F1"/>
    <w:rsid w:val="00B15AA9"/>
    <w:rsid w:val="00B26792"/>
    <w:rsid w:val="00B270B7"/>
    <w:rsid w:val="00B31F73"/>
    <w:rsid w:val="00B35264"/>
    <w:rsid w:val="00B35AC5"/>
    <w:rsid w:val="00B421B9"/>
    <w:rsid w:val="00B4268C"/>
    <w:rsid w:val="00B65677"/>
    <w:rsid w:val="00B66D7D"/>
    <w:rsid w:val="00B94799"/>
    <w:rsid w:val="00BA0B69"/>
    <w:rsid w:val="00BB03F7"/>
    <w:rsid w:val="00BC0949"/>
    <w:rsid w:val="00BC3BED"/>
    <w:rsid w:val="00BE00FC"/>
    <w:rsid w:val="00BE4004"/>
    <w:rsid w:val="00BF1A11"/>
    <w:rsid w:val="00BF3DD4"/>
    <w:rsid w:val="00BF4327"/>
    <w:rsid w:val="00C0747A"/>
    <w:rsid w:val="00C07D1F"/>
    <w:rsid w:val="00C17DDB"/>
    <w:rsid w:val="00C2058A"/>
    <w:rsid w:val="00C21ABA"/>
    <w:rsid w:val="00C3152A"/>
    <w:rsid w:val="00C4210B"/>
    <w:rsid w:val="00C42A53"/>
    <w:rsid w:val="00C464E1"/>
    <w:rsid w:val="00C64D26"/>
    <w:rsid w:val="00C73864"/>
    <w:rsid w:val="00C745DB"/>
    <w:rsid w:val="00C751D7"/>
    <w:rsid w:val="00C77A91"/>
    <w:rsid w:val="00C87DB5"/>
    <w:rsid w:val="00C928D1"/>
    <w:rsid w:val="00C95932"/>
    <w:rsid w:val="00CB17DB"/>
    <w:rsid w:val="00CB42E3"/>
    <w:rsid w:val="00CB7C4E"/>
    <w:rsid w:val="00CC15D9"/>
    <w:rsid w:val="00CC37E8"/>
    <w:rsid w:val="00CD587F"/>
    <w:rsid w:val="00CD643C"/>
    <w:rsid w:val="00CE08AE"/>
    <w:rsid w:val="00CE5483"/>
    <w:rsid w:val="00CE62DA"/>
    <w:rsid w:val="00CF29DB"/>
    <w:rsid w:val="00D01AE7"/>
    <w:rsid w:val="00D02509"/>
    <w:rsid w:val="00D03136"/>
    <w:rsid w:val="00D072D5"/>
    <w:rsid w:val="00D104EC"/>
    <w:rsid w:val="00D114D9"/>
    <w:rsid w:val="00D14A35"/>
    <w:rsid w:val="00D22E40"/>
    <w:rsid w:val="00D267D6"/>
    <w:rsid w:val="00D26CDC"/>
    <w:rsid w:val="00D30332"/>
    <w:rsid w:val="00D34A5D"/>
    <w:rsid w:val="00D36A72"/>
    <w:rsid w:val="00D44CD6"/>
    <w:rsid w:val="00D53125"/>
    <w:rsid w:val="00D60B9C"/>
    <w:rsid w:val="00D638A4"/>
    <w:rsid w:val="00D65A68"/>
    <w:rsid w:val="00D71900"/>
    <w:rsid w:val="00D81F27"/>
    <w:rsid w:val="00D85B80"/>
    <w:rsid w:val="00D8747C"/>
    <w:rsid w:val="00D96AB0"/>
    <w:rsid w:val="00DA069F"/>
    <w:rsid w:val="00DA2220"/>
    <w:rsid w:val="00DA6B24"/>
    <w:rsid w:val="00DB512B"/>
    <w:rsid w:val="00DC36DB"/>
    <w:rsid w:val="00DC6F26"/>
    <w:rsid w:val="00DD0165"/>
    <w:rsid w:val="00DD0633"/>
    <w:rsid w:val="00DD3820"/>
    <w:rsid w:val="00DD476A"/>
    <w:rsid w:val="00DE0876"/>
    <w:rsid w:val="00DE0E47"/>
    <w:rsid w:val="00DE3EEC"/>
    <w:rsid w:val="00DE6549"/>
    <w:rsid w:val="00DF47CD"/>
    <w:rsid w:val="00E00E16"/>
    <w:rsid w:val="00E04A39"/>
    <w:rsid w:val="00E160D2"/>
    <w:rsid w:val="00E20784"/>
    <w:rsid w:val="00E3159F"/>
    <w:rsid w:val="00E35C58"/>
    <w:rsid w:val="00E541F6"/>
    <w:rsid w:val="00E56385"/>
    <w:rsid w:val="00E56F0A"/>
    <w:rsid w:val="00E605BB"/>
    <w:rsid w:val="00E671D8"/>
    <w:rsid w:val="00E67530"/>
    <w:rsid w:val="00E67FEE"/>
    <w:rsid w:val="00E70B67"/>
    <w:rsid w:val="00E740B5"/>
    <w:rsid w:val="00E76055"/>
    <w:rsid w:val="00E809AC"/>
    <w:rsid w:val="00E86507"/>
    <w:rsid w:val="00E904A4"/>
    <w:rsid w:val="00E922E0"/>
    <w:rsid w:val="00EB00F1"/>
    <w:rsid w:val="00EB6FF0"/>
    <w:rsid w:val="00ED1EC4"/>
    <w:rsid w:val="00ED2775"/>
    <w:rsid w:val="00EE0E4A"/>
    <w:rsid w:val="00EE69D5"/>
    <w:rsid w:val="00EF06C1"/>
    <w:rsid w:val="00F0129D"/>
    <w:rsid w:val="00F0365F"/>
    <w:rsid w:val="00F10A66"/>
    <w:rsid w:val="00F23533"/>
    <w:rsid w:val="00F2759F"/>
    <w:rsid w:val="00F36352"/>
    <w:rsid w:val="00F40A71"/>
    <w:rsid w:val="00F45437"/>
    <w:rsid w:val="00F468B6"/>
    <w:rsid w:val="00F56FAA"/>
    <w:rsid w:val="00F601CC"/>
    <w:rsid w:val="00F6150C"/>
    <w:rsid w:val="00F6443F"/>
    <w:rsid w:val="00F71342"/>
    <w:rsid w:val="00F74B80"/>
    <w:rsid w:val="00F85099"/>
    <w:rsid w:val="00F90B9C"/>
    <w:rsid w:val="00FB18C9"/>
    <w:rsid w:val="00FC0EAF"/>
    <w:rsid w:val="00FD0B81"/>
    <w:rsid w:val="00FD1E6C"/>
    <w:rsid w:val="00FD608D"/>
    <w:rsid w:val="00FE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47E2"/>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paragraph" w:styleId="Puslapioinaostekstas">
    <w:name w:val="footnote text"/>
    <w:basedOn w:val="prastasis"/>
    <w:link w:val="PuslapioinaostekstasDiagrama"/>
    <w:uiPriority w:val="99"/>
    <w:semiHidden/>
    <w:unhideWhenUsed/>
    <w:rsid w:val="00774377"/>
    <w:rPr>
      <w:sz w:val="20"/>
      <w:szCs w:val="20"/>
    </w:rPr>
  </w:style>
  <w:style w:type="character" w:customStyle="1" w:styleId="PuslapioinaostekstasDiagrama">
    <w:name w:val="Puslapio išnašos tekstas Diagrama"/>
    <w:basedOn w:val="Numatytasispastraiposriftas"/>
    <w:link w:val="Puslapioinaostekstas"/>
    <w:uiPriority w:val="99"/>
    <w:semiHidden/>
    <w:rsid w:val="00774377"/>
  </w:style>
  <w:style w:type="character" w:styleId="Puslapioinaosnuoroda">
    <w:name w:val="footnote reference"/>
    <w:uiPriority w:val="99"/>
    <w:rsid w:val="00774377"/>
    <w:rPr>
      <w:rFonts w:cs="Times New Roman"/>
      <w:vertAlign w:val="superscript"/>
    </w:rPr>
  </w:style>
  <w:style w:type="character" w:styleId="Komentaronuoroda">
    <w:name w:val="annotation reference"/>
    <w:basedOn w:val="Numatytasispastraiposriftas"/>
    <w:uiPriority w:val="99"/>
    <w:semiHidden/>
    <w:unhideWhenUsed/>
    <w:rsid w:val="00545D49"/>
    <w:rPr>
      <w:sz w:val="16"/>
      <w:szCs w:val="16"/>
    </w:rPr>
  </w:style>
  <w:style w:type="paragraph" w:styleId="Komentarotekstas">
    <w:name w:val="annotation text"/>
    <w:basedOn w:val="prastasis"/>
    <w:link w:val="KomentarotekstasDiagrama"/>
    <w:uiPriority w:val="99"/>
    <w:semiHidden/>
    <w:unhideWhenUsed/>
    <w:rsid w:val="00545D49"/>
    <w:rPr>
      <w:sz w:val="20"/>
      <w:szCs w:val="20"/>
    </w:rPr>
  </w:style>
  <w:style w:type="character" w:customStyle="1" w:styleId="KomentarotekstasDiagrama">
    <w:name w:val="Komentaro tekstas Diagrama"/>
    <w:basedOn w:val="Numatytasispastraiposriftas"/>
    <w:link w:val="Komentarotekstas"/>
    <w:uiPriority w:val="99"/>
    <w:semiHidden/>
    <w:rsid w:val="00545D49"/>
  </w:style>
  <w:style w:type="paragraph" w:styleId="Debesliotekstas">
    <w:name w:val="Balloon Text"/>
    <w:basedOn w:val="prastasis"/>
    <w:link w:val="DebesliotekstasDiagrama"/>
    <w:uiPriority w:val="99"/>
    <w:semiHidden/>
    <w:unhideWhenUsed/>
    <w:rsid w:val="00545D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5D49"/>
    <w:rPr>
      <w:rFonts w:ascii="Segoe UI" w:hAnsi="Segoe UI" w:cs="Segoe UI"/>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36DB"/>
    <w:rPr>
      <w:rFonts w:eastAsiaTheme="minorHAnsi"/>
      <w:sz w:val="24"/>
      <w:szCs w:val="24"/>
      <w:bdr w:val="none" w:sz="0" w:space="0" w:color="auto"/>
    </w:rPr>
  </w:style>
  <w:style w:type="paragraph" w:styleId="Komentarotema">
    <w:name w:val="annotation subject"/>
    <w:basedOn w:val="Komentarotekstas"/>
    <w:next w:val="Komentarotekstas"/>
    <w:link w:val="KomentarotemaDiagrama"/>
    <w:uiPriority w:val="99"/>
    <w:semiHidden/>
    <w:unhideWhenUsed/>
    <w:rsid w:val="004F0A71"/>
    <w:rPr>
      <w:b/>
      <w:bCs/>
    </w:rPr>
  </w:style>
  <w:style w:type="character" w:customStyle="1" w:styleId="KomentarotemaDiagrama">
    <w:name w:val="Komentaro tema Diagrama"/>
    <w:basedOn w:val="KomentarotekstasDiagrama"/>
    <w:link w:val="Komentarotema"/>
    <w:uiPriority w:val="99"/>
    <w:semiHidden/>
    <w:rsid w:val="004F0A71"/>
    <w:rPr>
      <w:b/>
      <w:bCs/>
    </w:rPr>
  </w:style>
  <w:style w:type="paragraph" w:styleId="Pagrindinistekstas">
    <w:name w:val="Body Text"/>
    <w:basedOn w:val="prastasis"/>
    <w:link w:val="PagrindinistekstasDiagrama"/>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PagrindinistekstasDiagrama">
    <w:name w:val="Pagrindinis tekstas Diagrama"/>
    <w:basedOn w:val="Numatytasispastraiposriftas"/>
    <w:link w:val="Pagrindinistekstas"/>
    <w:rsid w:val="00D03136"/>
    <w:rPr>
      <w:rFonts w:eastAsia="Times New Roman"/>
      <w:iCs/>
      <w:noProof/>
      <w:sz w:val="24"/>
      <w:szCs w:val="24"/>
      <w:bdr w:val="none" w:sz="0" w:space="0" w:color="auto"/>
      <w:lang w:val="lt-LT"/>
    </w:rPr>
  </w:style>
  <w:style w:type="character" w:styleId="Neapdorotaspaminjimas">
    <w:name w:val="Unresolved Mention"/>
    <w:basedOn w:val="Numatytasispastraiposriftas"/>
    <w:uiPriority w:val="99"/>
    <w:semiHidden/>
    <w:unhideWhenUsed/>
    <w:rsid w:val="0007317E"/>
    <w:rPr>
      <w:color w:val="605E5C"/>
      <w:shd w:val="clear" w:color="auto" w:fill="E1DFDD"/>
    </w:rPr>
  </w:style>
  <w:style w:type="character" w:styleId="Perirtashipersaitas">
    <w:name w:val="FollowedHyperlink"/>
    <w:basedOn w:val="Numatytasispastraiposriftas"/>
    <w:uiPriority w:val="99"/>
    <w:semiHidden/>
    <w:unhideWhenUsed/>
    <w:rsid w:val="008D7665"/>
    <w:rPr>
      <w:color w:val="FF00FF" w:themeColor="followedHyperlink"/>
      <w:u w:val="single"/>
    </w:rPr>
  </w:style>
  <w:style w:type="paragraph" w:styleId="Pataisymai">
    <w:name w:val="Revision"/>
    <w:hidden/>
    <w:uiPriority w:val="99"/>
    <w:semiHidden/>
    <w:rsid w:val="007B08D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45688</Words>
  <Characters>26043</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18</cp:revision>
  <dcterms:created xsi:type="dcterms:W3CDTF">2025-11-10T11:56:00Z</dcterms:created>
  <dcterms:modified xsi:type="dcterms:W3CDTF">2025-11-20T08:10:00Z</dcterms:modified>
  <cp:category/>
</cp:coreProperties>
</file>