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A4A0" w14:textId="482763B3" w:rsidR="0028453B" w:rsidRPr="0028453B" w:rsidRDefault="0028453B" w:rsidP="0028453B">
      <w:pPr>
        <w:jc w:val="center"/>
        <w:rPr>
          <w:rFonts w:ascii="Times New Roman" w:hAnsi="Times New Roman" w:cs="Times New Roman"/>
          <w:b/>
          <w:bCs/>
          <w:sz w:val="22"/>
          <w:szCs w:val="22"/>
        </w:rPr>
      </w:pPr>
      <w:r w:rsidRPr="0028453B">
        <w:rPr>
          <w:rFonts w:ascii="Times New Roman" w:hAnsi="Times New Roman" w:cs="Times New Roman"/>
          <w:b/>
          <w:bCs/>
          <w:sz w:val="22"/>
          <w:szCs w:val="22"/>
        </w:rPr>
        <w:t>TECHNINĖ SPECIFIKACIJA</w:t>
      </w:r>
    </w:p>
    <w:p w14:paraId="75DB1988" w14:textId="30562556" w:rsidR="0028453B" w:rsidRDefault="0028453B" w:rsidP="0028453B">
      <w:pPr>
        <w:jc w:val="center"/>
        <w:rPr>
          <w:rFonts w:ascii="Times New Roman" w:hAnsi="Times New Roman" w:cs="Times New Roman"/>
          <w:b/>
          <w:bCs/>
          <w:sz w:val="22"/>
          <w:szCs w:val="22"/>
        </w:rPr>
      </w:pPr>
      <w:r w:rsidRPr="0028453B">
        <w:rPr>
          <w:rFonts w:ascii="Times New Roman" w:hAnsi="Times New Roman" w:cs="Times New Roman"/>
          <w:b/>
          <w:bCs/>
          <w:sz w:val="22"/>
          <w:szCs w:val="22"/>
        </w:rPr>
        <w:t>Instrumentų rinkinio rektoskopijos atlikimui</w:t>
      </w:r>
    </w:p>
    <w:tbl>
      <w:tblPr>
        <w:tblStyle w:val="Lentelstinklelis"/>
        <w:tblW w:w="14737" w:type="dxa"/>
        <w:tblLook w:val="04A0" w:firstRow="1" w:lastRow="0" w:firstColumn="1" w:lastColumn="0" w:noHBand="0" w:noVBand="1"/>
      </w:tblPr>
      <w:tblGrid>
        <w:gridCol w:w="704"/>
        <w:gridCol w:w="2918"/>
        <w:gridCol w:w="3177"/>
        <w:gridCol w:w="3686"/>
        <w:gridCol w:w="4252"/>
      </w:tblGrid>
      <w:tr w:rsidR="0028453B" w:rsidRPr="0028453B" w14:paraId="322AA468" w14:textId="77777777" w:rsidTr="00207E20">
        <w:tc>
          <w:tcPr>
            <w:tcW w:w="704" w:type="dxa"/>
            <w:vAlign w:val="center"/>
          </w:tcPr>
          <w:p w14:paraId="55088259" w14:textId="4D810AAA" w:rsidR="0028453B" w:rsidRPr="0028453B" w:rsidRDefault="0028453B" w:rsidP="0028453B">
            <w:pPr>
              <w:jc w:val="center"/>
              <w:rPr>
                <w:rFonts w:ascii="Times New Roman" w:hAnsi="Times New Roman" w:cs="Times New Roman"/>
                <w:sz w:val="22"/>
                <w:szCs w:val="22"/>
              </w:rPr>
            </w:pPr>
            <w:r w:rsidRPr="0028453B">
              <w:rPr>
                <w:rFonts w:ascii="Times New Roman" w:hAnsi="Times New Roman" w:cs="Times New Roman"/>
                <w:sz w:val="22"/>
                <w:szCs w:val="22"/>
              </w:rPr>
              <w:t>Eil. Nr.</w:t>
            </w:r>
          </w:p>
        </w:tc>
        <w:tc>
          <w:tcPr>
            <w:tcW w:w="2918" w:type="dxa"/>
            <w:vAlign w:val="center"/>
          </w:tcPr>
          <w:p w14:paraId="427D69B9" w14:textId="2DDC2A0D" w:rsidR="0028453B" w:rsidRPr="0028453B" w:rsidRDefault="0028453B" w:rsidP="0028453B">
            <w:pPr>
              <w:jc w:val="center"/>
              <w:rPr>
                <w:rFonts w:ascii="Times New Roman" w:hAnsi="Times New Roman" w:cs="Times New Roman"/>
                <w:sz w:val="22"/>
                <w:szCs w:val="22"/>
              </w:rPr>
            </w:pPr>
            <w:r w:rsidRPr="0028453B">
              <w:rPr>
                <w:rFonts w:ascii="Times New Roman" w:hAnsi="Times New Roman" w:cs="Times New Roman"/>
                <w:sz w:val="22"/>
                <w:szCs w:val="22"/>
              </w:rPr>
              <w:t>Pavadinimas</w:t>
            </w:r>
          </w:p>
        </w:tc>
        <w:tc>
          <w:tcPr>
            <w:tcW w:w="3177" w:type="dxa"/>
            <w:vAlign w:val="center"/>
          </w:tcPr>
          <w:p w14:paraId="604DAC6E" w14:textId="2208E6A2" w:rsidR="0028453B" w:rsidRPr="0028453B" w:rsidRDefault="0028453B" w:rsidP="0028453B">
            <w:pPr>
              <w:jc w:val="center"/>
              <w:rPr>
                <w:rFonts w:ascii="Times New Roman" w:hAnsi="Times New Roman" w:cs="Times New Roman"/>
                <w:sz w:val="22"/>
                <w:szCs w:val="22"/>
              </w:rPr>
            </w:pPr>
            <w:r w:rsidRPr="0028453B">
              <w:rPr>
                <w:rFonts w:ascii="Times New Roman" w:hAnsi="Times New Roman" w:cs="Times New Roman"/>
                <w:sz w:val="22"/>
                <w:szCs w:val="22"/>
              </w:rPr>
              <w:t>Techniniai reikalavimai</w:t>
            </w:r>
          </w:p>
        </w:tc>
        <w:tc>
          <w:tcPr>
            <w:tcW w:w="3686" w:type="dxa"/>
            <w:vAlign w:val="center"/>
          </w:tcPr>
          <w:p w14:paraId="5695F63E" w14:textId="77777777" w:rsidR="0028453B" w:rsidRPr="0028453B" w:rsidRDefault="0028453B" w:rsidP="0028453B">
            <w:pPr>
              <w:jc w:val="center"/>
              <w:rPr>
                <w:rFonts w:ascii="Times New Roman" w:hAnsi="Times New Roman" w:cs="Times New Roman"/>
                <w:b/>
                <w:bCs/>
                <w:sz w:val="22"/>
                <w:szCs w:val="22"/>
              </w:rPr>
            </w:pPr>
            <w:r w:rsidRPr="0028453B">
              <w:rPr>
                <w:rFonts w:ascii="Times New Roman" w:hAnsi="Times New Roman" w:cs="Times New Roman"/>
                <w:b/>
                <w:bCs/>
                <w:sz w:val="22"/>
                <w:szCs w:val="22"/>
              </w:rPr>
              <w:t>Atitikimas reikalavimui</w:t>
            </w:r>
          </w:p>
          <w:p w14:paraId="1EDCEA14" w14:textId="0B12668F" w:rsidR="0028453B" w:rsidRPr="0028453B" w:rsidRDefault="0028453B" w:rsidP="0028453B">
            <w:pPr>
              <w:jc w:val="center"/>
              <w:rPr>
                <w:rFonts w:ascii="Times New Roman" w:hAnsi="Times New Roman" w:cs="Times New Roman"/>
                <w:sz w:val="22"/>
                <w:szCs w:val="22"/>
              </w:rPr>
            </w:pPr>
            <w:r w:rsidRPr="0028453B">
              <w:rPr>
                <w:rFonts w:ascii="Times New Roman" w:hAnsi="Times New Roman" w:cs="Times New Roman"/>
                <w:b/>
                <w:bCs/>
                <w:sz w:val="22"/>
                <w:szCs w:val="22"/>
              </w:rPr>
              <w:t xml:space="preserve">Siūloma techninio parametro reikšmė </w:t>
            </w:r>
            <w:r w:rsidRPr="0028453B">
              <w:rPr>
                <w:rFonts w:ascii="Times New Roman" w:hAnsi="Times New Roman" w:cs="Times New Roman"/>
                <w:b/>
                <w:bCs/>
                <w:i/>
                <w:iCs/>
                <w:sz w:val="22"/>
                <w:szCs w:val="22"/>
              </w:rPr>
              <w:t xml:space="preserve">(tiekėjas </w:t>
            </w:r>
            <w:r w:rsidR="00751064">
              <w:rPr>
                <w:rFonts w:ascii="Times New Roman" w:hAnsi="Times New Roman" w:cs="Times New Roman"/>
                <w:b/>
                <w:bCs/>
                <w:i/>
                <w:iCs/>
                <w:sz w:val="22"/>
                <w:szCs w:val="22"/>
                <w:u w:val="single"/>
              </w:rPr>
              <w:t>turi</w:t>
            </w:r>
            <w:r w:rsidR="00751064" w:rsidRPr="0028453B">
              <w:rPr>
                <w:rFonts w:ascii="Times New Roman" w:hAnsi="Times New Roman" w:cs="Times New Roman"/>
                <w:b/>
                <w:bCs/>
                <w:i/>
                <w:iCs/>
                <w:sz w:val="22"/>
                <w:szCs w:val="22"/>
              </w:rPr>
              <w:t xml:space="preserve"> </w:t>
            </w:r>
            <w:r w:rsidRPr="0028453B">
              <w:rPr>
                <w:rFonts w:ascii="Times New Roman" w:hAnsi="Times New Roman" w:cs="Times New Roman"/>
                <w:b/>
                <w:bCs/>
                <w:i/>
                <w:iCs/>
                <w:sz w:val="22"/>
                <w:szCs w:val="22"/>
              </w:rPr>
              <w:t>aprašyti siūlomos prekės atitiktį reikalaujamiems parametrams, nurodant konkrečias reikšmes nepaliekant žodžių „turi būti“, „ne mažiau“, „ne daugiau“ ir pan.</w:t>
            </w:r>
            <w:r w:rsidR="00A02E96">
              <w:rPr>
                <w:rFonts w:ascii="Times New Roman" w:hAnsi="Times New Roman" w:cs="Times New Roman"/>
                <w:b/>
                <w:bCs/>
                <w:i/>
                <w:iCs/>
                <w:sz w:val="22"/>
                <w:szCs w:val="22"/>
              </w:rPr>
              <w:t>)</w:t>
            </w:r>
          </w:p>
        </w:tc>
        <w:tc>
          <w:tcPr>
            <w:tcW w:w="4252" w:type="dxa"/>
            <w:vAlign w:val="center"/>
          </w:tcPr>
          <w:p w14:paraId="1EAA1EC9" w14:textId="5BF52921" w:rsidR="00A258D3" w:rsidRPr="00A258D3" w:rsidRDefault="00A258D3" w:rsidP="0028453B">
            <w:pPr>
              <w:jc w:val="center"/>
              <w:rPr>
                <w:rFonts w:ascii="Times New Roman" w:hAnsi="Times New Roman" w:cs="Times New Roman"/>
                <w:b/>
                <w:bCs/>
                <w:sz w:val="22"/>
                <w:szCs w:val="22"/>
              </w:rPr>
            </w:pPr>
            <w:r w:rsidRPr="00957A40">
              <w:rPr>
                <w:rFonts w:ascii="Times New Roman" w:hAnsi="Times New Roman" w:cs="Times New Roman"/>
                <w:b/>
                <w:bCs/>
                <w:iCs/>
                <w:sz w:val="22"/>
                <w:szCs w:val="22"/>
              </w:rPr>
              <w:t>Nuoroda į nurodytą parametrą patvirtinantį gamintojo dokumento lietuvių kalba (</w:t>
            </w:r>
            <w:r w:rsidRPr="00957A40">
              <w:rPr>
                <w:rFonts w:ascii="Times New Roman" w:hAnsi="Times New Roman" w:cs="Times New Roman"/>
                <w:b/>
                <w:bCs/>
                <w:i/>
                <w:iCs/>
                <w:sz w:val="22"/>
                <w:szCs w:val="22"/>
                <w:bdr w:val="nil"/>
              </w:rPr>
              <w:t>katalogo/ bukleto/brošiūros/instrukcijos</w:t>
            </w:r>
            <w:r w:rsidRPr="00957A40">
              <w:rPr>
                <w:rFonts w:ascii="Times New Roman" w:hAnsi="Times New Roman" w:cs="Times New Roman"/>
                <w:b/>
                <w:bCs/>
                <w:sz w:val="22"/>
                <w:szCs w:val="22"/>
                <w:bdr w:val="nil"/>
              </w:rPr>
              <w:t xml:space="preserve">) puslapį, kuriame yra atžyma apie siūlomos </w:t>
            </w:r>
            <w:r>
              <w:rPr>
                <w:rFonts w:ascii="Times New Roman" w:hAnsi="Times New Roman" w:cs="Times New Roman"/>
                <w:b/>
                <w:bCs/>
                <w:sz w:val="22"/>
                <w:szCs w:val="22"/>
                <w:bdr w:val="nil"/>
              </w:rPr>
              <w:t>prekės</w:t>
            </w:r>
            <w:r w:rsidRPr="00957A40">
              <w:rPr>
                <w:rFonts w:ascii="Times New Roman" w:hAnsi="Times New Roman" w:cs="Times New Roman"/>
                <w:b/>
                <w:bCs/>
                <w:sz w:val="22"/>
                <w:szCs w:val="22"/>
                <w:bdr w:val="nil"/>
              </w:rPr>
              <w:t xml:space="preserve"> atitikimą reikalavimui</w:t>
            </w:r>
          </w:p>
          <w:p w14:paraId="1C0CCD3F" w14:textId="1147D516" w:rsidR="0028453B" w:rsidRPr="0028453B" w:rsidRDefault="0028453B" w:rsidP="0028453B">
            <w:pPr>
              <w:jc w:val="center"/>
              <w:rPr>
                <w:rFonts w:ascii="Times New Roman" w:hAnsi="Times New Roman" w:cs="Times New Roman"/>
                <w:sz w:val="22"/>
                <w:szCs w:val="22"/>
              </w:rPr>
            </w:pPr>
          </w:p>
        </w:tc>
      </w:tr>
      <w:tr w:rsidR="0028453B" w:rsidRPr="0028453B" w14:paraId="40C784D9" w14:textId="77777777" w:rsidTr="00207E20">
        <w:tc>
          <w:tcPr>
            <w:tcW w:w="704" w:type="dxa"/>
          </w:tcPr>
          <w:p w14:paraId="28F1FE4D" w14:textId="5FDD5ECB" w:rsidR="0028453B" w:rsidRPr="0028453B" w:rsidRDefault="0028453B" w:rsidP="0028453B">
            <w:pPr>
              <w:jc w:val="center"/>
              <w:rPr>
                <w:rFonts w:ascii="Times New Roman" w:hAnsi="Times New Roman" w:cs="Times New Roman"/>
                <w:sz w:val="22"/>
                <w:szCs w:val="22"/>
              </w:rPr>
            </w:pPr>
            <w:r>
              <w:rPr>
                <w:rFonts w:ascii="Times New Roman" w:hAnsi="Times New Roman" w:cs="Times New Roman"/>
                <w:sz w:val="22"/>
                <w:szCs w:val="22"/>
              </w:rPr>
              <w:t>1.</w:t>
            </w:r>
          </w:p>
        </w:tc>
        <w:tc>
          <w:tcPr>
            <w:tcW w:w="2918" w:type="dxa"/>
          </w:tcPr>
          <w:p w14:paraId="66B5A59D" w14:textId="7BBC322A" w:rsidR="0028453B" w:rsidRPr="0028453B" w:rsidRDefault="0028453B" w:rsidP="0028453B">
            <w:pPr>
              <w:rPr>
                <w:rFonts w:ascii="Times New Roman" w:hAnsi="Times New Roman" w:cs="Times New Roman"/>
                <w:sz w:val="22"/>
                <w:szCs w:val="22"/>
              </w:rPr>
            </w:pPr>
            <w:r w:rsidRPr="009B2ABB">
              <w:rPr>
                <w:rFonts w:ascii="Times New Roman" w:hAnsi="Times New Roman" w:cs="Times New Roman"/>
                <w:sz w:val="22"/>
                <w:szCs w:val="22"/>
              </w:rPr>
              <w:t>Šviesos šaltinis – 1 vnt.</w:t>
            </w:r>
          </w:p>
        </w:tc>
        <w:tc>
          <w:tcPr>
            <w:tcW w:w="3177" w:type="dxa"/>
          </w:tcPr>
          <w:p w14:paraId="46235211" w14:textId="77777777" w:rsidR="0028453B" w:rsidRPr="009B2ABB" w:rsidRDefault="0028453B" w:rsidP="0028453B">
            <w:pPr>
              <w:numPr>
                <w:ilvl w:val="0"/>
                <w:numId w:val="1"/>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LED lempa.</w:t>
            </w:r>
          </w:p>
          <w:p w14:paraId="5410296C" w14:textId="77777777" w:rsidR="0028453B" w:rsidRPr="009B2ABB" w:rsidRDefault="0028453B" w:rsidP="0028453B">
            <w:pPr>
              <w:numPr>
                <w:ilvl w:val="0"/>
                <w:numId w:val="1"/>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Lempos galia ≥ 50 W.</w:t>
            </w:r>
          </w:p>
          <w:p w14:paraId="0B11E682" w14:textId="77777777" w:rsidR="0028453B" w:rsidRPr="009B2ABB" w:rsidRDefault="0028453B" w:rsidP="0028453B">
            <w:pPr>
              <w:numPr>
                <w:ilvl w:val="0"/>
                <w:numId w:val="1"/>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Šviesumo reguliavimas.</w:t>
            </w:r>
          </w:p>
          <w:p w14:paraId="619F697A" w14:textId="48C4CDA3" w:rsidR="0028453B" w:rsidRPr="0028453B" w:rsidRDefault="0028453B" w:rsidP="0028453B">
            <w:pPr>
              <w:jc w:val="center"/>
              <w:rPr>
                <w:rFonts w:ascii="Times New Roman" w:hAnsi="Times New Roman" w:cs="Times New Roman"/>
                <w:sz w:val="18"/>
                <w:szCs w:val="18"/>
              </w:rPr>
            </w:pPr>
            <w:r w:rsidRPr="009B2ABB">
              <w:rPr>
                <w:rFonts w:ascii="Times New Roman" w:hAnsi="Times New Roman" w:cs="Times New Roman"/>
                <w:sz w:val="22"/>
                <w:szCs w:val="22"/>
              </w:rPr>
              <w:t>Pastatomas ant lentynos.</w:t>
            </w:r>
          </w:p>
        </w:tc>
        <w:tc>
          <w:tcPr>
            <w:tcW w:w="3686" w:type="dxa"/>
          </w:tcPr>
          <w:p w14:paraId="3B9E474F" w14:textId="77777777" w:rsidR="0028453B" w:rsidRPr="0028453B" w:rsidRDefault="0028453B" w:rsidP="0028453B">
            <w:pPr>
              <w:jc w:val="center"/>
              <w:rPr>
                <w:rFonts w:ascii="Times New Roman" w:hAnsi="Times New Roman" w:cs="Times New Roman"/>
                <w:sz w:val="18"/>
                <w:szCs w:val="18"/>
              </w:rPr>
            </w:pPr>
          </w:p>
        </w:tc>
        <w:tc>
          <w:tcPr>
            <w:tcW w:w="4252" w:type="dxa"/>
          </w:tcPr>
          <w:p w14:paraId="4222814F" w14:textId="77777777" w:rsidR="0028453B" w:rsidRPr="0028453B" w:rsidRDefault="0028453B" w:rsidP="0028453B">
            <w:pPr>
              <w:jc w:val="center"/>
              <w:rPr>
                <w:rFonts w:ascii="Times New Roman" w:hAnsi="Times New Roman" w:cs="Times New Roman"/>
                <w:sz w:val="18"/>
                <w:szCs w:val="18"/>
              </w:rPr>
            </w:pPr>
          </w:p>
        </w:tc>
      </w:tr>
      <w:tr w:rsidR="0028453B" w:rsidRPr="0028453B" w14:paraId="5D9AE8CE" w14:textId="77777777" w:rsidTr="00207E20">
        <w:tc>
          <w:tcPr>
            <w:tcW w:w="704" w:type="dxa"/>
          </w:tcPr>
          <w:p w14:paraId="414047CF" w14:textId="53636091" w:rsidR="0028453B" w:rsidRPr="0028453B" w:rsidRDefault="0028453B" w:rsidP="0028453B">
            <w:pPr>
              <w:jc w:val="center"/>
              <w:rPr>
                <w:rFonts w:ascii="Times New Roman" w:hAnsi="Times New Roman" w:cs="Times New Roman"/>
                <w:sz w:val="22"/>
                <w:szCs w:val="22"/>
              </w:rPr>
            </w:pPr>
            <w:r>
              <w:rPr>
                <w:rFonts w:ascii="Times New Roman" w:hAnsi="Times New Roman" w:cs="Times New Roman"/>
                <w:sz w:val="22"/>
                <w:szCs w:val="22"/>
              </w:rPr>
              <w:t>2.</w:t>
            </w:r>
          </w:p>
        </w:tc>
        <w:tc>
          <w:tcPr>
            <w:tcW w:w="2918" w:type="dxa"/>
          </w:tcPr>
          <w:p w14:paraId="5A0F94E8" w14:textId="7A258132" w:rsidR="0028453B" w:rsidRPr="0028453B" w:rsidRDefault="0028453B" w:rsidP="0028453B">
            <w:pPr>
              <w:jc w:val="center"/>
              <w:rPr>
                <w:rFonts w:ascii="Times New Roman" w:hAnsi="Times New Roman" w:cs="Times New Roman"/>
                <w:sz w:val="22"/>
                <w:szCs w:val="22"/>
              </w:rPr>
            </w:pPr>
            <w:r w:rsidRPr="009B2ABB">
              <w:rPr>
                <w:rFonts w:ascii="Times New Roman" w:hAnsi="Times New Roman" w:cs="Times New Roman"/>
                <w:sz w:val="22"/>
                <w:szCs w:val="22"/>
              </w:rPr>
              <w:t>Lankstus šviesolaidis – 1 vnt.</w:t>
            </w:r>
          </w:p>
        </w:tc>
        <w:tc>
          <w:tcPr>
            <w:tcW w:w="3177" w:type="dxa"/>
          </w:tcPr>
          <w:p w14:paraId="5B768C2F" w14:textId="77777777" w:rsidR="0028453B" w:rsidRDefault="0028453B" w:rsidP="0028453B">
            <w:pPr>
              <w:numPr>
                <w:ilvl w:val="0"/>
                <w:numId w:val="2"/>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Ilgis ≥2,3 m.</w:t>
            </w:r>
          </w:p>
          <w:p w14:paraId="22D077C7" w14:textId="6DECD644" w:rsidR="0028453B" w:rsidRPr="0028453B" w:rsidRDefault="0028453B" w:rsidP="0028453B">
            <w:pPr>
              <w:numPr>
                <w:ilvl w:val="0"/>
                <w:numId w:val="2"/>
              </w:numPr>
              <w:tabs>
                <w:tab w:val="left" w:pos="284"/>
              </w:tabs>
              <w:ind w:left="57" w:right="57" w:firstLine="0"/>
              <w:rPr>
                <w:rFonts w:ascii="Times New Roman" w:hAnsi="Times New Roman" w:cs="Times New Roman"/>
                <w:sz w:val="22"/>
                <w:szCs w:val="22"/>
              </w:rPr>
            </w:pPr>
            <w:r w:rsidRPr="0028453B">
              <w:rPr>
                <w:rFonts w:ascii="Times New Roman" w:hAnsi="Times New Roman" w:cs="Times New Roman"/>
                <w:sz w:val="22"/>
                <w:szCs w:val="22"/>
              </w:rPr>
              <w:t>Diametras ≥ 2,5 mm.</w:t>
            </w:r>
          </w:p>
        </w:tc>
        <w:tc>
          <w:tcPr>
            <w:tcW w:w="3686" w:type="dxa"/>
          </w:tcPr>
          <w:p w14:paraId="328FCB8F" w14:textId="77777777" w:rsidR="0028453B" w:rsidRPr="0028453B" w:rsidRDefault="0028453B" w:rsidP="0028453B">
            <w:pPr>
              <w:jc w:val="center"/>
              <w:rPr>
                <w:rFonts w:ascii="Times New Roman" w:hAnsi="Times New Roman" w:cs="Times New Roman"/>
                <w:sz w:val="18"/>
                <w:szCs w:val="18"/>
              </w:rPr>
            </w:pPr>
          </w:p>
        </w:tc>
        <w:tc>
          <w:tcPr>
            <w:tcW w:w="4252" w:type="dxa"/>
          </w:tcPr>
          <w:p w14:paraId="5181049D" w14:textId="77777777" w:rsidR="0028453B" w:rsidRPr="0028453B" w:rsidRDefault="0028453B" w:rsidP="0028453B">
            <w:pPr>
              <w:jc w:val="center"/>
              <w:rPr>
                <w:rFonts w:ascii="Times New Roman" w:hAnsi="Times New Roman" w:cs="Times New Roman"/>
                <w:sz w:val="18"/>
                <w:szCs w:val="18"/>
              </w:rPr>
            </w:pPr>
          </w:p>
        </w:tc>
      </w:tr>
      <w:tr w:rsidR="0028453B" w:rsidRPr="0028453B" w14:paraId="756465FD" w14:textId="77777777" w:rsidTr="00207E20">
        <w:tc>
          <w:tcPr>
            <w:tcW w:w="704" w:type="dxa"/>
          </w:tcPr>
          <w:p w14:paraId="1AE204A6" w14:textId="678B0055" w:rsidR="0028453B" w:rsidRPr="0028453B" w:rsidRDefault="0028453B" w:rsidP="0028453B">
            <w:pPr>
              <w:jc w:val="center"/>
              <w:rPr>
                <w:rFonts w:ascii="Times New Roman" w:hAnsi="Times New Roman" w:cs="Times New Roman"/>
                <w:sz w:val="22"/>
                <w:szCs w:val="22"/>
              </w:rPr>
            </w:pPr>
            <w:r>
              <w:rPr>
                <w:rFonts w:ascii="Times New Roman" w:hAnsi="Times New Roman" w:cs="Times New Roman"/>
                <w:sz w:val="22"/>
                <w:szCs w:val="22"/>
              </w:rPr>
              <w:t>3.</w:t>
            </w:r>
          </w:p>
        </w:tc>
        <w:tc>
          <w:tcPr>
            <w:tcW w:w="2918" w:type="dxa"/>
          </w:tcPr>
          <w:p w14:paraId="6BD917AA" w14:textId="7F4616E4" w:rsidR="0028453B" w:rsidRPr="0028453B" w:rsidRDefault="0028453B" w:rsidP="0028453B">
            <w:pPr>
              <w:rPr>
                <w:rFonts w:ascii="Times New Roman" w:hAnsi="Times New Roman" w:cs="Times New Roman"/>
                <w:sz w:val="22"/>
                <w:szCs w:val="22"/>
              </w:rPr>
            </w:pPr>
            <w:r w:rsidRPr="009B2ABB">
              <w:rPr>
                <w:rFonts w:ascii="Times New Roman" w:hAnsi="Times New Roman" w:cs="Times New Roman"/>
                <w:bCs/>
                <w:sz w:val="22"/>
                <w:szCs w:val="22"/>
              </w:rPr>
              <w:t>Rankena</w:t>
            </w:r>
            <w:r w:rsidRPr="009B2ABB">
              <w:rPr>
                <w:rFonts w:ascii="Times New Roman" w:hAnsi="Times New Roman" w:cs="Times New Roman"/>
                <w:sz w:val="22"/>
                <w:szCs w:val="22"/>
              </w:rPr>
              <w:t xml:space="preserve"> – 1 vnt.</w:t>
            </w:r>
          </w:p>
        </w:tc>
        <w:tc>
          <w:tcPr>
            <w:tcW w:w="3177" w:type="dxa"/>
          </w:tcPr>
          <w:p w14:paraId="026DB9EA" w14:textId="3E13D20D" w:rsidR="0028453B" w:rsidRPr="0028453B" w:rsidRDefault="0028453B" w:rsidP="0028453B">
            <w:pPr>
              <w:rPr>
                <w:rFonts w:ascii="Times New Roman" w:hAnsi="Times New Roman" w:cs="Times New Roman"/>
                <w:sz w:val="18"/>
                <w:szCs w:val="18"/>
              </w:rPr>
            </w:pPr>
            <w:r>
              <w:rPr>
                <w:rFonts w:ascii="Times New Roman" w:hAnsi="Times New Roman" w:cs="Times New Roman"/>
                <w:sz w:val="22"/>
                <w:szCs w:val="22"/>
              </w:rPr>
              <w:t xml:space="preserve">1. </w:t>
            </w:r>
            <w:r w:rsidRPr="009B2ABB">
              <w:rPr>
                <w:rFonts w:ascii="Times New Roman" w:hAnsi="Times New Roman" w:cs="Times New Roman"/>
                <w:sz w:val="22"/>
                <w:szCs w:val="22"/>
              </w:rPr>
              <w:t>Tinkanti rektoskopo vamzdeliams.</w:t>
            </w:r>
          </w:p>
        </w:tc>
        <w:tc>
          <w:tcPr>
            <w:tcW w:w="3686" w:type="dxa"/>
          </w:tcPr>
          <w:p w14:paraId="468201E0" w14:textId="77777777" w:rsidR="0028453B" w:rsidRPr="0028453B" w:rsidRDefault="0028453B" w:rsidP="0028453B">
            <w:pPr>
              <w:jc w:val="center"/>
              <w:rPr>
                <w:rFonts w:ascii="Times New Roman" w:hAnsi="Times New Roman" w:cs="Times New Roman"/>
                <w:sz w:val="18"/>
                <w:szCs w:val="18"/>
              </w:rPr>
            </w:pPr>
          </w:p>
        </w:tc>
        <w:tc>
          <w:tcPr>
            <w:tcW w:w="4252" w:type="dxa"/>
          </w:tcPr>
          <w:p w14:paraId="048ECD3E" w14:textId="77777777" w:rsidR="0028453B" w:rsidRPr="0028453B" w:rsidRDefault="0028453B" w:rsidP="0028453B">
            <w:pPr>
              <w:jc w:val="center"/>
              <w:rPr>
                <w:rFonts w:ascii="Times New Roman" w:hAnsi="Times New Roman" w:cs="Times New Roman"/>
                <w:sz w:val="18"/>
                <w:szCs w:val="18"/>
              </w:rPr>
            </w:pPr>
          </w:p>
        </w:tc>
      </w:tr>
      <w:tr w:rsidR="0028453B" w:rsidRPr="0028453B" w14:paraId="798D1B8D" w14:textId="77777777" w:rsidTr="00207E20">
        <w:tc>
          <w:tcPr>
            <w:tcW w:w="704" w:type="dxa"/>
          </w:tcPr>
          <w:p w14:paraId="27A98A08" w14:textId="10C9785C" w:rsidR="0028453B" w:rsidRPr="0028453B" w:rsidRDefault="0028453B" w:rsidP="0028453B">
            <w:pPr>
              <w:jc w:val="center"/>
              <w:rPr>
                <w:rFonts w:ascii="Times New Roman" w:hAnsi="Times New Roman" w:cs="Times New Roman"/>
                <w:sz w:val="18"/>
                <w:szCs w:val="18"/>
              </w:rPr>
            </w:pPr>
            <w:r>
              <w:rPr>
                <w:rFonts w:ascii="Times New Roman" w:hAnsi="Times New Roman" w:cs="Times New Roman"/>
                <w:sz w:val="18"/>
                <w:szCs w:val="18"/>
              </w:rPr>
              <w:t>4.</w:t>
            </w:r>
          </w:p>
        </w:tc>
        <w:tc>
          <w:tcPr>
            <w:tcW w:w="2918" w:type="dxa"/>
          </w:tcPr>
          <w:p w14:paraId="2E2116C5" w14:textId="1C6DD167" w:rsidR="0028453B" w:rsidRPr="0028453B" w:rsidRDefault="0028453B" w:rsidP="0028453B">
            <w:pPr>
              <w:rPr>
                <w:rFonts w:ascii="Times New Roman" w:hAnsi="Times New Roman" w:cs="Times New Roman"/>
                <w:sz w:val="18"/>
                <w:szCs w:val="18"/>
              </w:rPr>
            </w:pPr>
            <w:r w:rsidRPr="009B2ABB">
              <w:rPr>
                <w:rFonts w:ascii="Times New Roman" w:hAnsi="Times New Roman" w:cs="Times New Roman"/>
                <w:bCs/>
                <w:sz w:val="22"/>
                <w:szCs w:val="22"/>
              </w:rPr>
              <w:t>Dangtelis</w:t>
            </w:r>
            <w:r w:rsidRPr="009B2ABB">
              <w:rPr>
                <w:rFonts w:ascii="Times New Roman" w:hAnsi="Times New Roman" w:cs="Times New Roman"/>
                <w:sz w:val="22"/>
                <w:szCs w:val="22"/>
              </w:rPr>
              <w:t xml:space="preserve"> – 1 vnt.</w:t>
            </w:r>
          </w:p>
        </w:tc>
        <w:tc>
          <w:tcPr>
            <w:tcW w:w="3177" w:type="dxa"/>
          </w:tcPr>
          <w:p w14:paraId="3AFD1FE0" w14:textId="77777777" w:rsidR="0028453B" w:rsidRDefault="0028453B" w:rsidP="0028453B">
            <w:pPr>
              <w:numPr>
                <w:ilvl w:val="0"/>
                <w:numId w:val="4"/>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Sandarinimo.</w:t>
            </w:r>
          </w:p>
          <w:p w14:paraId="46735071" w14:textId="1BBC9DCF" w:rsidR="0028453B" w:rsidRPr="0028453B" w:rsidRDefault="0028453B" w:rsidP="0028453B">
            <w:pPr>
              <w:numPr>
                <w:ilvl w:val="0"/>
                <w:numId w:val="4"/>
              </w:numPr>
              <w:tabs>
                <w:tab w:val="left" w:pos="284"/>
              </w:tabs>
              <w:ind w:left="57" w:right="57" w:firstLine="0"/>
              <w:rPr>
                <w:rFonts w:ascii="Times New Roman" w:hAnsi="Times New Roman" w:cs="Times New Roman"/>
                <w:sz w:val="22"/>
                <w:szCs w:val="22"/>
              </w:rPr>
            </w:pPr>
            <w:r w:rsidRPr="0028453B">
              <w:rPr>
                <w:rFonts w:ascii="Times New Roman" w:hAnsi="Times New Roman" w:cs="Times New Roman"/>
                <w:sz w:val="22"/>
                <w:szCs w:val="22"/>
              </w:rPr>
              <w:t>Su langeliu.</w:t>
            </w:r>
          </w:p>
        </w:tc>
        <w:tc>
          <w:tcPr>
            <w:tcW w:w="3686" w:type="dxa"/>
          </w:tcPr>
          <w:p w14:paraId="50E1E6D3" w14:textId="77777777" w:rsidR="0028453B" w:rsidRPr="0028453B" w:rsidRDefault="0028453B" w:rsidP="0028453B">
            <w:pPr>
              <w:jc w:val="center"/>
              <w:rPr>
                <w:rFonts w:ascii="Times New Roman" w:hAnsi="Times New Roman" w:cs="Times New Roman"/>
                <w:sz w:val="18"/>
                <w:szCs w:val="18"/>
              </w:rPr>
            </w:pPr>
          </w:p>
        </w:tc>
        <w:tc>
          <w:tcPr>
            <w:tcW w:w="4252" w:type="dxa"/>
          </w:tcPr>
          <w:p w14:paraId="05611C73" w14:textId="77777777" w:rsidR="0028453B" w:rsidRPr="0028453B" w:rsidRDefault="0028453B" w:rsidP="0028453B">
            <w:pPr>
              <w:jc w:val="center"/>
              <w:rPr>
                <w:rFonts w:ascii="Times New Roman" w:hAnsi="Times New Roman" w:cs="Times New Roman"/>
                <w:sz w:val="18"/>
                <w:szCs w:val="18"/>
              </w:rPr>
            </w:pPr>
          </w:p>
        </w:tc>
      </w:tr>
      <w:tr w:rsidR="00207E20" w:rsidRPr="0028453B" w14:paraId="1F1947F4" w14:textId="77777777" w:rsidTr="00207E20">
        <w:tc>
          <w:tcPr>
            <w:tcW w:w="704" w:type="dxa"/>
          </w:tcPr>
          <w:p w14:paraId="3566DDC5" w14:textId="62CF093D" w:rsidR="00207E20" w:rsidRPr="0028453B" w:rsidRDefault="00207E20" w:rsidP="00207E20">
            <w:pPr>
              <w:jc w:val="center"/>
              <w:rPr>
                <w:rFonts w:ascii="Times New Roman" w:hAnsi="Times New Roman" w:cs="Times New Roman"/>
                <w:sz w:val="18"/>
                <w:szCs w:val="18"/>
              </w:rPr>
            </w:pPr>
            <w:r>
              <w:rPr>
                <w:rFonts w:ascii="Times New Roman" w:hAnsi="Times New Roman" w:cs="Times New Roman"/>
                <w:sz w:val="18"/>
                <w:szCs w:val="18"/>
              </w:rPr>
              <w:t>5.</w:t>
            </w:r>
          </w:p>
        </w:tc>
        <w:tc>
          <w:tcPr>
            <w:tcW w:w="2918" w:type="dxa"/>
          </w:tcPr>
          <w:p w14:paraId="4656979F" w14:textId="667504E9" w:rsidR="00207E20" w:rsidRPr="0028453B" w:rsidRDefault="00207E20" w:rsidP="00207E20">
            <w:pPr>
              <w:rPr>
                <w:rFonts w:ascii="Times New Roman" w:hAnsi="Times New Roman" w:cs="Times New Roman"/>
                <w:sz w:val="18"/>
                <w:szCs w:val="18"/>
              </w:rPr>
            </w:pPr>
            <w:r w:rsidRPr="009B2ABB">
              <w:rPr>
                <w:rFonts w:ascii="Times New Roman" w:hAnsi="Times New Roman" w:cs="Times New Roman"/>
                <w:sz w:val="22"/>
                <w:szCs w:val="22"/>
              </w:rPr>
              <w:t>Rektoskopo vamzdelis su obturatoriumi – 10 vnt.</w:t>
            </w:r>
          </w:p>
        </w:tc>
        <w:tc>
          <w:tcPr>
            <w:tcW w:w="3177" w:type="dxa"/>
          </w:tcPr>
          <w:p w14:paraId="436258A1" w14:textId="77777777" w:rsidR="00207E20" w:rsidRPr="009B2ABB"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įmontuota šviesolaidine apšvietimo sistema distaliniame gale.</w:t>
            </w:r>
          </w:p>
          <w:p w14:paraId="2EEF018A" w14:textId="77777777" w:rsidR="00207E20" w:rsidRPr="009B2ABB"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Vamzdelio diametras 22±1 mm, ilgis 310±5 mm.</w:t>
            </w:r>
          </w:p>
          <w:p w14:paraId="221AD7F0" w14:textId="77777777" w:rsidR="00207E20" w:rsidRPr="009B2ABB"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Izoliuotas plastikinis distalinis galas.</w:t>
            </w:r>
          </w:p>
          <w:p w14:paraId="7ADACCA1" w14:textId="77777777" w:rsidR="00207E20" w:rsidRPr="009B2ABB"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Obturatorius - 1 vnt.</w:t>
            </w:r>
          </w:p>
          <w:p w14:paraId="36E93067" w14:textId="77777777" w:rsidR="00207E20" w:rsidRPr="009B2ABB"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Vamzdelis sugraduotas.</w:t>
            </w:r>
          </w:p>
          <w:p w14:paraId="2AF2B942" w14:textId="77777777" w:rsidR="00207E20" w:rsidRDefault="00207E20" w:rsidP="00207E20">
            <w:pPr>
              <w:numPr>
                <w:ilvl w:val="0"/>
                <w:numId w:val="5"/>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šviesolaidžio jungtimi.</w:t>
            </w:r>
          </w:p>
          <w:p w14:paraId="03038C6D" w14:textId="3C06D6C9" w:rsidR="00207E20" w:rsidRPr="00207E20" w:rsidRDefault="00207E20" w:rsidP="00207E20">
            <w:pPr>
              <w:numPr>
                <w:ilvl w:val="0"/>
                <w:numId w:val="5"/>
              </w:numPr>
              <w:tabs>
                <w:tab w:val="left" w:pos="284"/>
              </w:tabs>
              <w:ind w:left="57" w:right="57" w:firstLine="0"/>
              <w:rPr>
                <w:rFonts w:ascii="Times New Roman" w:hAnsi="Times New Roman" w:cs="Times New Roman"/>
                <w:sz w:val="22"/>
                <w:szCs w:val="22"/>
              </w:rPr>
            </w:pPr>
            <w:r w:rsidRPr="00207E20">
              <w:rPr>
                <w:rFonts w:ascii="Times New Roman" w:hAnsi="Times New Roman" w:cs="Times New Roman"/>
                <w:sz w:val="22"/>
                <w:szCs w:val="22"/>
              </w:rPr>
              <w:t>Su apsauginiu įvedimą ribojančiu žiedu.</w:t>
            </w:r>
          </w:p>
        </w:tc>
        <w:tc>
          <w:tcPr>
            <w:tcW w:w="3686" w:type="dxa"/>
          </w:tcPr>
          <w:p w14:paraId="3A2EE706" w14:textId="77777777" w:rsidR="00207E20" w:rsidRPr="0028453B" w:rsidRDefault="00207E20" w:rsidP="00207E20">
            <w:pPr>
              <w:jc w:val="center"/>
              <w:rPr>
                <w:rFonts w:ascii="Times New Roman" w:hAnsi="Times New Roman" w:cs="Times New Roman"/>
                <w:sz w:val="18"/>
                <w:szCs w:val="18"/>
              </w:rPr>
            </w:pPr>
          </w:p>
        </w:tc>
        <w:tc>
          <w:tcPr>
            <w:tcW w:w="4252" w:type="dxa"/>
          </w:tcPr>
          <w:p w14:paraId="34619837" w14:textId="77777777" w:rsidR="00207E20" w:rsidRPr="0028453B" w:rsidRDefault="00207E20" w:rsidP="00207E20">
            <w:pPr>
              <w:jc w:val="center"/>
              <w:rPr>
                <w:rFonts w:ascii="Times New Roman" w:hAnsi="Times New Roman" w:cs="Times New Roman"/>
                <w:sz w:val="18"/>
                <w:szCs w:val="18"/>
              </w:rPr>
            </w:pPr>
          </w:p>
        </w:tc>
      </w:tr>
      <w:tr w:rsidR="00207E20" w:rsidRPr="0028453B" w14:paraId="354E8D3E" w14:textId="77777777" w:rsidTr="00207E20">
        <w:tc>
          <w:tcPr>
            <w:tcW w:w="704" w:type="dxa"/>
          </w:tcPr>
          <w:p w14:paraId="07678C40" w14:textId="29E1DAA3"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t>6.</w:t>
            </w:r>
          </w:p>
        </w:tc>
        <w:tc>
          <w:tcPr>
            <w:tcW w:w="2918" w:type="dxa"/>
          </w:tcPr>
          <w:p w14:paraId="2A7C163E" w14:textId="4267ADED" w:rsidR="00207E20" w:rsidRPr="009B2ABB" w:rsidRDefault="00207E20" w:rsidP="00207E20">
            <w:pPr>
              <w:rPr>
                <w:rFonts w:ascii="Times New Roman" w:hAnsi="Times New Roman" w:cs="Times New Roman"/>
                <w:sz w:val="22"/>
                <w:szCs w:val="22"/>
              </w:rPr>
            </w:pPr>
            <w:r w:rsidRPr="009B2ABB">
              <w:rPr>
                <w:rFonts w:ascii="Times New Roman" w:hAnsi="Times New Roman" w:cs="Times New Roman"/>
                <w:sz w:val="22"/>
                <w:szCs w:val="22"/>
              </w:rPr>
              <w:t>Įpūtimo kriaušė – 25 vnt.</w:t>
            </w:r>
          </w:p>
        </w:tc>
        <w:tc>
          <w:tcPr>
            <w:tcW w:w="3177" w:type="dxa"/>
          </w:tcPr>
          <w:p w14:paraId="756E1BB1" w14:textId="059691C1" w:rsidR="00207E20" w:rsidRPr="00207E20" w:rsidRDefault="00207E20" w:rsidP="00207E20">
            <w:pPr>
              <w:pStyle w:val="Sraopastraipa"/>
              <w:numPr>
                <w:ilvl w:val="0"/>
                <w:numId w:val="6"/>
              </w:numPr>
              <w:tabs>
                <w:tab w:val="left" w:pos="284"/>
              </w:tabs>
              <w:ind w:right="57"/>
              <w:rPr>
                <w:rFonts w:ascii="Times New Roman" w:hAnsi="Times New Roman" w:cs="Times New Roman"/>
                <w:sz w:val="22"/>
                <w:szCs w:val="22"/>
              </w:rPr>
            </w:pPr>
            <w:r w:rsidRPr="00207E20">
              <w:rPr>
                <w:rFonts w:ascii="Times New Roman" w:hAnsi="Times New Roman" w:cs="Times New Roman"/>
                <w:sz w:val="22"/>
                <w:szCs w:val="22"/>
              </w:rPr>
              <w:t>Su filtru.</w:t>
            </w:r>
          </w:p>
        </w:tc>
        <w:tc>
          <w:tcPr>
            <w:tcW w:w="3686" w:type="dxa"/>
          </w:tcPr>
          <w:p w14:paraId="1C2946F8" w14:textId="77777777" w:rsidR="00207E20" w:rsidRPr="0028453B" w:rsidRDefault="00207E20" w:rsidP="00207E20">
            <w:pPr>
              <w:jc w:val="center"/>
              <w:rPr>
                <w:rFonts w:ascii="Times New Roman" w:hAnsi="Times New Roman" w:cs="Times New Roman"/>
                <w:sz w:val="18"/>
                <w:szCs w:val="18"/>
              </w:rPr>
            </w:pPr>
          </w:p>
        </w:tc>
        <w:tc>
          <w:tcPr>
            <w:tcW w:w="4252" w:type="dxa"/>
          </w:tcPr>
          <w:p w14:paraId="769460B2" w14:textId="77777777" w:rsidR="00207E20" w:rsidRPr="0028453B" w:rsidRDefault="00207E20" w:rsidP="00207E20">
            <w:pPr>
              <w:jc w:val="center"/>
              <w:rPr>
                <w:rFonts w:ascii="Times New Roman" w:hAnsi="Times New Roman" w:cs="Times New Roman"/>
                <w:sz w:val="18"/>
                <w:szCs w:val="18"/>
              </w:rPr>
            </w:pPr>
          </w:p>
        </w:tc>
      </w:tr>
      <w:tr w:rsidR="00207E20" w:rsidRPr="0028453B" w14:paraId="17EEC003" w14:textId="77777777" w:rsidTr="00207E20">
        <w:tc>
          <w:tcPr>
            <w:tcW w:w="704" w:type="dxa"/>
          </w:tcPr>
          <w:p w14:paraId="4AD6088E" w14:textId="32DE8209"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lastRenderedPageBreak/>
              <w:t>7.</w:t>
            </w:r>
          </w:p>
        </w:tc>
        <w:tc>
          <w:tcPr>
            <w:tcW w:w="2918" w:type="dxa"/>
          </w:tcPr>
          <w:p w14:paraId="1013181D" w14:textId="0E5B0B74" w:rsidR="00207E20" w:rsidRPr="009B2ABB" w:rsidRDefault="00207E20" w:rsidP="00207E20">
            <w:pPr>
              <w:rPr>
                <w:rFonts w:ascii="Times New Roman" w:hAnsi="Times New Roman" w:cs="Times New Roman"/>
                <w:sz w:val="22"/>
                <w:szCs w:val="22"/>
              </w:rPr>
            </w:pPr>
            <w:r w:rsidRPr="009B2ABB">
              <w:rPr>
                <w:rFonts w:ascii="Times New Roman" w:hAnsi="Times New Roman" w:cs="Times New Roman"/>
                <w:bCs/>
                <w:sz w:val="22"/>
                <w:szCs w:val="22"/>
              </w:rPr>
              <w:t>Žnyplės</w:t>
            </w:r>
            <w:r w:rsidRPr="009B2ABB">
              <w:rPr>
                <w:rFonts w:ascii="Times New Roman" w:hAnsi="Times New Roman" w:cs="Times New Roman"/>
                <w:sz w:val="22"/>
                <w:szCs w:val="22"/>
              </w:rPr>
              <w:t xml:space="preserve"> – 1 vnt.</w:t>
            </w:r>
          </w:p>
        </w:tc>
        <w:tc>
          <w:tcPr>
            <w:tcW w:w="3177" w:type="dxa"/>
          </w:tcPr>
          <w:p w14:paraId="70950996" w14:textId="77777777" w:rsidR="00207E20" w:rsidRPr="009B2ABB" w:rsidRDefault="00207E20" w:rsidP="00207E20">
            <w:pPr>
              <w:numPr>
                <w:ilvl w:val="0"/>
                <w:numId w:val="7"/>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Diam. 5±0,5 mm.</w:t>
            </w:r>
          </w:p>
          <w:p w14:paraId="209DB38F" w14:textId="77777777" w:rsidR="00207E20" w:rsidRPr="009B2ABB" w:rsidRDefault="00207E20" w:rsidP="00207E20">
            <w:pPr>
              <w:numPr>
                <w:ilvl w:val="0"/>
                <w:numId w:val="7"/>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Darbinis ilgis 450±1 mm.</w:t>
            </w:r>
          </w:p>
          <w:p w14:paraId="5CFE365C" w14:textId="77777777" w:rsidR="00207E20" w:rsidRPr="009B2ABB" w:rsidRDefault="00207E20" w:rsidP="00207E20">
            <w:pPr>
              <w:numPr>
                <w:ilvl w:val="0"/>
                <w:numId w:val="7"/>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Atsidaro abu žnybtai.</w:t>
            </w:r>
          </w:p>
          <w:p w14:paraId="1F785738" w14:textId="77777777" w:rsidR="00207E20" w:rsidRDefault="00207E20" w:rsidP="00207E20">
            <w:pPr>
              <w:numPr>
                <w:ilvl w:val="0"/>
                <w:numId w:val="7"/>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smailio adatėlėm audinio prilaikymui.</w:t>
            </w:r>
          </w:p>
          <w:p w14:paraId="4790D2EC" w14:textId="66B6B31E" w:rsidR="00207E20" w:rsidRPr="00207E20" w:rsidRDefault="00207E20" w:rsidP="00207E20">
            <w:pPr>
              <w:numPr>
                <w:ilvl w:val="0"/>
                <w:numId w:val="7"/>
              </w:numPr>
              <w:tabs>
                <w:tab w:val="left" w:pos="284"/>
              </w:tabs>
              <w:ind w:left="57" w:right="57" w:firstLine="0"/>
              <w:rPr>
                <w:rFonts w:ascii="Times New Roman" w:hAnsi="Times New Roman" w:cs="Times New Roman"/>
                <w:sz w:val="22"/>
                <w:szCs w:val="22"/>
              </w:rPr>
            </w:pPr>
            <w:r w:rsidRPr="00207E20">
              <w:rPr>
                <w:rFonts w:ascii="Times New Roman" w:hAnsi="Times New Roman" w:cs="Times New Roman"/>
                <w:sz w:val="22"/>
                <w:szCs w:val="22"/>
              </w:rPr>
              <w:t>Žnybtų ilgis 13±1 mm.</w:t>
            </w:r>
          </w:p>
        </w:tc>
        <w:tc>
          <w:tcPr>
            <w:tcW w:w="3686" w:type="dxa"/>
          </w:tcPr>
          <w:p w14:paraId="19F87F07" w14:textId="77777777" w:rsidR="00207E20" w:rsidRPr="0028453B" w:rsidRDefault="00207E20" w:rsidP="00207E20">
            <w:pPr>
              <w:jc w:val="center"/>
              <w:rPr>
                <w:rFonts w:ascii="Times New Roman" w:hAnsi="Times New Roman" w:cs="Times New Roman"/>
                <w:sz w:val="18"/>
                <w:szCs w:val="18"/>
              </w:rPr>
            </w:pPr>
          </w:p>
        </w:tc>
        <w:tc>
          <w:tcPr>
            <w:tcW w:w="4252" w:type="dxa"/>
          </w:tcPr>
          <w:p w14:paraId="6D2DFA78" w14:textId="77777777" w:rsidR="00207E20" w:rsidRPr="0028453B" w:rsidRDefault="00207E20" w:rsidP="00207E20">
            <w:pPr>
              <w:jc w:val="center"/>
              <w:rPr>
                <w:rFonts w:ascii="Times New Roman" w:hAnsi="Times New Roman" w:cs="Times New Roman"/>
                <w:sz w:val="18"/>
                <w:szCs w:val="18"/>
              </w:rPr>
            </w:pPr>
          </w:p>
        </w:tc>
      </w:tr>
      <w:tr w:rsidR="00207E20" w:rsidRPr="0028453B" w14:paraId="6022B618" w14:textId="77777777" w:rsidTr="00207E20">
        <w:tc>
          <w:tcPr>
            <w:tcW w:w="704" w:type="dxa"/>
          </w:tcPr>
          <w:p w14:paraId="3CEA03A5" w14:textId="4B63990C"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t>8.</w:t>
            </w:r>
          </w:p>
        </w:tc>
        <w:tc>
          <w:tcPr>
            <w:tcW w:w="2918" w:type="dxa"/>
          </w:tcPr>
          <w:p w14:paraId="789AAC6D" w14:textId="7726E228" w:rsidR="00207E20" w:rsidRPr="00207E20" w:rsidRDefault="00207E20" w:rsidP="00207E20">
            <w:pPr>
              <w:rPr>
                <w:rFonts w:ascii="Times New Roman" w:hAnsi="Times New Roman" w:cs="Times New Roman"/>
                <w:b/>
                <w:sz w:val="22"/>
                <w:szCs w:val="22"/>
              </w:rPr>
            </w:pPr>
            <w:r w:rsidRPr="009B2ABB">
              <w:rPr>
                <w:rFonts w:ascii="Times New Roman" w:hAnsi="Times New Roman" w:cs="Times New Roman"/>
                <w:bCs/>
                <w:sz w:val="22"/>
                <w:szCs w:val="22"/>
              </w:rPr>
              <w:t>Žnyplės tamponams</w:t>
            </w:r>
            <w:r w:rsidRPr="009B2ABB">
              <w:rPr>
                <w:rFonts w:ascii="Times New Roman" w:hAnsi="Times New Roman" w:cs="Times New Roman"/>
                <w:sz w:val="22"/>
                <w:szCs w:val="22"/>
              </w:rPr>
              <w:t xml:space="preserve"> – 1 vnt.</w:t>
            </w:r>
          </w:p>
        </w:tc>
        <w:tc>
          <w:tcPr>
            <w:tcW w:w="3177" w:type="dxa"/>
          </w:tcPr>
          <w:p w14:paraId="55C224A7" w14:textId="77777777" w:rsidR="00207E20" w:rsidRPr="009B2ABB" w:rsidRDefault="00207E20" w:rsidP="00207E20">
            <w:pPr>
              <w:numPr>
                <w:ilvl w:val="0"/>
                <w:numId w:val="8"/>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Diam. 5±0,5 mm.</w:t>
            </w:r>
          </w:p>
          <w:p w14:paraId="14050EA9" w14:textId="77777777" w:rsidR="00207E20" w:rsidRDefault="00207E20" w:rsidP="00207E20">
            <w:pPr>
              <w:numPr>
                <w:ilvl w:val="0"/>
                <w:numId w:val="8"/>
              </w:numPr>
              <w:tabs>
                <w:tab w:val="left" w:pos="284"/>
              </w:tabs>
              <w:ind w:left="57" w:right="57" w:firstLine="0"/>
              <w:rPr>
                <w:rFonts w:ascii="Times New Roman" w:hAnsi="Times New Roman" w:cs="Times New Roman"/>
                <w:sz w:val="22"/>
                <w:szCs w:val="22"/>
              </w:rPr>
            </w:pPr>
            <w:r w:rsidRPr="009B2ABB">
              <w:rPr>
                <w:rFonts w:ascii="Times New Roman" w:hAnsi="Times New Roman" w:cs="Times New Roman"/>
                <w:sz w:val="22"/>
                <w:szCs w:val="22"/>
              </w:rPr>
              <w:t>Darbinis ilgis 400±1 mm.</w:t>
            </w:r>
          </w:p>
          <w:p w14:paraId="21E0A7AB" w14:textId="285C0468" w:rsidR="00207E20" w:rsidRPr="009B2ABB" w:rsidRDefault="00207E20" w:rsidP="00207E20">
            <w:pPr>
              <w:numPr>
                <w:ilvl w:val="0"/>
                <w:numId w:val="8"/>
              </w:numPr>
              <w:tabs>
                <w:tab w:val="left" w:pos="284"/>
              </w:tabs>
              <w:ind w:left="57" w:right="57" w:firstLine="0"/>
              <w:rPr>
                <w:rFonts w:ascii="Times New Roman" w:hAnsi="Times New Roman" w:cs="Times New Roman"/>
                <w:sz w:val="22"/>
                <w:szCs w:val="22"/>
              </w:rPr>
            </w:pPr>
            <w:r>
              <w:rPr>
                <w:rFonts w:ascii="Times New Roman" w:hAnsi="Times New Roman" w:cs="Times New Roman"/>
                <w:sz w:val="22"/>
                <w:szCs w:val="22"/>
              </w:rPr>
              <w:t>Tridantės.</w:t>
            </w:r>
          </w:p>
          <w:p w14:paraId="60D5C97B" w14:textId="66D70885" w:rsidR="00207E20" w:rsidRPr="009B2ABB" w:rsidRDefault="00207E20" w:rsidP="00207E20">
            <w:pPr>
              <w:tabs>
                <w:tab w:val="left" w:pos="284"/>
              </w:tabs>
              <w:ind w:left="57" w:right="57"/>
              <w:rPr>
                <w:rFonts w:ascii="Times New Roman" w:hAnsi="Times New Roman" w:cs="Times New Roman"/>
                <w:sz w:val="22"/>
                <w:szCs w:val="22"/>
              </w:rPr>
            </w:pPr>
          </w:p>
        </w:tc>
        <w:tc>
          <w:tcPr>
            <w:tcW w:w="3686" w:type="dxa"/>
          </w:tcPr>
          <w:p w14:paraId="049F6581" w14:textId="77777777" w:rsidR="00207E20" w:rsidRPr="0028453B" w:rsidRDefault="00207E20" w:rsidP="00207E20">
            <w:pPr>
              <w:jc w:val="center"/>
              <w:rPr>
                <w:rFonts w:ascii="Times New Roman" w:hAnsi="Times New Roman" w:cs="Times New Roman"/>
                <w:sz w:val="18"/>
                <w:szCs w:val="18"/>
              </w:rPr>
            </w:pPr>
          </w:p>
        </w:tc>
        <w:tc>
          <w:tcPr>
            <w:tcW w:w="4252" w:type="dxa"/>
          </w:tcPr>
          <w:p w14:paraId="7205B5F7" w14:textId="77777777" w:rsidR="00207E20" w:rsidRPr="0028453B" w:rsidRDefault="00207E20" w:rsidP="00207E20">
            <w:pPr>
              <w:jc w:val="center"/>
              <w:rPr>
                <w:rFonts w:ascii="Times New Roman" w:hAnsi="Times New Roman" w:cs="Times New Roman"/>
                <w:sz w:val="18"/>
                <w:szCs w:val="18"/>
              </w:rPr>
            </w:pPr>
          </w:p>
        </w:tc>
      </w:tr>
      <w:tr w:rsidR="00207E20" w:rsidRPr="0028453B" w14:paraId="26C69923" w14:textId="77777777" w:rsidTr="00207E20">
        <w:tc>
          <w:tcPr>
            <w:tcW w:w="704" w:type="dxa"/>
          </w:tcPr>
          <w:p w14:paraId="456AE938" w14:textId="54C0F971"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t>9.</w:t>
            </w:r>
          </w:p>
        </w:tc>
        <w:tc>
          <w:tcPr>
            <w:tcW w:w="2918" w:type="dxa"/>
          </w:tcPr>
          <w:p w14:paraId="3181EBBA" w14:textId="0E9438D3" w:rsidR="00207E20" w:rsidRPr="009B2ABB" w:rsidRDefault="00207E20" w:rsidP="00207E20">
            <w:pPr>
              <w:rPr>
                <w:rFonts w:ascii="Times New Roman" w:hAnsi="Times New Roman" w:cs="Times New Roman"/>
                <w:bCs/>
                <w:sz w:val="22"/>
                <w:szCs w:val="22"/>
              </w:rPr>
            </w:pPr>
            <w:r w:rsidRPr="009B2ABB">
              <w:rPr>
                <w:rFonts w:ascii="Times New Roman" w:hAnsi="Times New Roman" w:cs="Times New Roman"/>
                <w:bCs/>
                <w:sz w:val="22"/>
                <w:szCs w:val="22"/>
              </w:rPr>
              <w:t>Skėtiklis</w:t>
            </w:r>
            <w:r w:rsidRPr="009B2ABB">
              <w:rPr>
                <w:rFonts w:ascii="Times New Roman" w:hAnsi="Times New Roman" w:cs="Times New Roman"/>
                <w:sz w:val="22"/>
                <w:szCs w:val="22"/>
              </w:rPr>
              <w:t xml:space="preserve"> – 3 vnt.</w:t>
            </w:r>
          </w:p>
        </w:tc>
        <w:tc>
          <w:tcPr>
            <w:tcW w:w="3177" w:type="dxa"/>
          </w:tcPr>
          <w:p w14:paraId="304BD35E" w14:textId="77777777" w:rsidR="00207E20" w:rsidRPr="009B2ABB" w:rsidRDefault="00207E20" w:rsidP="00207E20">
            <w:pPr>
              <w:numPr>
                <w:ilvl w:val="0"/>
                <w:numId w:val="9"/>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Sims tipo.</w:t>
            </w:r>
          </w:p>
          <w:p w14:paraId="67F87E09" w14:textId="77777777" w:rsidR="00207E20" w:rsidRDefault="00207E20" w:rsidP="00207E20">
            <w:pPr>
              <w:numPr>
                <w:ilvl w:val="0"/>
                <w:numId w:val="9"/>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Dydis 15±1 cm.</w:t>
            </w:r>
          </w:p>
          <w:p w14:paraId="603D0500" w14:textId="62292F3D" w:rsidR="00207E20" w:rsidRPr="00207E20" w:rsidRDefault="00207E20" w:rsidP="00207E20">
            <w:pPr>
              <w:numPr>
                <w:ilvl w:val="0"/>
                <w:numId w:val="9"/>
              </w:numPr>
              <w:tabs>
                <w:tab w:val="left" w:pos="283"/>
              </w:tabs>
              <w:ind w:left="57" w:right="57" w:firstLine="0"/>
              <w:rPr>
                <w:rFonts w:ascii="Times New Roman" w:hAnsi="Times New Roman" w:cs="Times New Roman"/>
                <w:sz w:val="22"/>
                <w:szCs w:val="22"/>
              </w:rPr>
            </w:pPr>
            <w:r w:rsidRPr="00207E20">
              <w:rPr>
                <w:rFonts w:ascii="Times New Roman" w:hAnsi="Times New Roman" w:cs="Times New Roman"/>
                <w:sz w:val="22"/>
                <w:szCs w:val="22"/>
              </w:rPr>
              <w:t>Darbinis galas 90</w:t>
            </w:r>
            <w:r w:rsidR="00A610B6" w:rsidRPr="00207E20">
              <w:rPr>
                <w:rFonts w:ascii="Times New Roman" w:hAnsi="Times New Roman" w:cs="Times New Roman"/>
                <w:sz w:val="22"/>
                <w:szCs w:val="22"/>
              </w:rPr>
              <w:t>±</w:t>
            </w:r>
            <w:r w:rsidR="00A610B6">
              <w:rPr>
                <w:rFonts w:ascii="Times New Roman" w:hAnsi="Times New Roman" w:cs="Times New Roman"/>
                <w:sz w:val="22"/>
                <w:szCs w:val="22"/>
              </w:rPr>
              <w:t xml:space="preserve">1 mm </w:t>
            </w:r>
            <w:r w:rsidRPr="00207E20">
              <w:rPr>
                <w:rFonts w:ascii="Times New Roman" w:hAnsi="Times New Roman" w:cs="Times New Roman"/>
                <w:sz w:val="22"/>
                <w:szCs w:val="22"/>
              </w:rPr>
              <w:t>x17±1 mm.</w:t>
            </w:r>
          </w:p>
        </w:tc>
        <w:tc>
          <w:tcPr>
            <w:tcW w:w="3686" w:type="dxa"/>
          </w:tcPr>
          <w:p w14:paraId="1FF5C750" w14:textId="77777777" w:rsidR="00207E20" w:rsidRPr="0028453B" w:rsidRDefault="00207E20" w:rsidP="00207E20">
            <w:pPr>
              <w:jc w:val="center"/>
              <w:rPr>
                <w:rFonts w:ascii="Times New Roman" w:hAnsi="Times New Roman" w:cs="Times New Roman"/>
                <w:sz w:val="18"/>
                <w:szCs w:val="18"/>
              </w:rPr>
            </w:pPr>
          </w:p>
        </w:tc>
        <w:tc>
          <w:tcPr>
            <w:tcW w:w="4252" w:type="dxa"/>
          </w:tcPr>
          <w:p w14:paraId="32EC1AA2" w14:textId="77777777" w:rsidR="00207E20" w:rsidRPr="0028453B" w:rsidRDefault="00207E20" w:rsidP="00207E20">
            <w:pPr>
              <w:jc w:val="center"/>
              <w:rPr>
                <w:rFonts w:ascii="Times New Roman" w:hAnsi="Times New Roman" w:cs="Times New Roman"/>
                <w:sz w:val="18"/>
                <w:szCs w:val="18"/>
              </w:rPr>
            </w:pPr>
          </w:p>
        </w:tc>
      </w:tr>
      <w:tr w:rsidR="00207E20" w:rsidRPr="0028453B" w14:paraId="4863F18A" w14:textId="77777777" w:rsidTr="00207E20">
        <w:tc>
          <w:tcPr>
            <w:tcW w:w="704" w:type="dxa"/>
          </w:tcPr>
          <w:p w14:paraId="140CA350" w14:textId="02645CD0"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t>10.</w:t>
            </w:r>
          </w:p>
        </w:tc>
        <w:tc>
          <w:tcPr>
            <w:tcW w:w="2918" w:type="dxa"/>
          </w:tcPr>
          <w:p w14:paraId="43E1F806" w14:textId="3582A1E8" w:rsidR="00207E20" w:rsidRPr="009B2ABB" w:rsidRDefault="00207E20" w:rsidP="00207E20">
            <w:pPr>
              <w:rPr>
                <w:rFonts w:ascii="Times New Roman" w:hAnsi="Times New Roman" w:cs="Times New Roman"/>
                <w:bCs/>
                <w:sz w:val="22"/>
                <w:szCs w:val="22"/>
              </w:rPr>
            </w:pPr>
            <w:r w:rsidRPr="009B2ABB">
              <w:rPr>
                <w:rFonts w:ascii="Times New Roman" w:hAnsi="Times New Roman" w:cs="Times New Roman"/>
                <w:bCs/>
                <w:sz w:val="22"/>
                <w:szCs w:val="22"/>
              </w:rPr>
              <w:t>Skėtiklis</w:t>
            </w:r>
            <w:r w:rsidRPr="009B2ABB">
              <w:rPr>
                <w:rFonts w:ascii="Times New Roman" w:hAnsi="Times New Roman" w:cs="Times New Roman"/>
                <w:sz w:val="22"/>
                <w:szCs w:val="22"/>
              </w:rPr>
              <w:t xml:space="preserve"> – 3 vnt.</w:t>
            </w:r>
          </w:p>
        </w:tc>
        <w:tc>
          <w:tcPr>
            <w:tcW w:w="3177" w:type="dxa"/>
          </w:tcPr>
          <w:p w14:paraId="3285ACCC" w14:textId="77777777" w:rsidR="00207E20" w:rsidRPr="009B2ABB" w:rsidRDefault="00207E20" w:rsidP="00207E20">
            <w:pPr>
              <w:numPr>
                <w:ilvl w:val="0"/>
                <w:numId w:val="10"/>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Sims tipo.</w:t>
            </w:r>
          </w:p>
          <w:p w14:paraId="4D42DB83" w14:textId="77777777" w:rsidR="00207E20" w:rsidRDefault="00207E20" w:rsidP="00207E20">
            <w:pPr>
              <w:numPr>
                <w:ilvl w:val="0"/>
                <w:numId w:val="10"/>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Dydis 15±1 cm.</w:t>
            </w:r>
          </w:p>
          <w:p w14:paraId="5CEA668C" w14:textId="5D7CF5F6" w:rsidR="00207E20" w:rsidRPr="009B2ABB" w:rsidRDefault="00207E20" w:rsidP="00207E20">
            <w:pPr>
              <w:numPr>
                <w:ilvl w:val="0"/>
                <w:numId w:val="10"/>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Darbinis galas 80</w:t>
            </w:r>
            <w:r w:rsidR="00A610B6" w:rsidRPr="009B2ABB">
              <w:rPr>
                <w:rFonts w:ascii="Times New Roman" w:hAnsi="Times New Roman" w:cs="Times New Roman"/>
                <w:sz w:val="22"/>
                <w:szCs w:val="22"/>
              </w:rPr>
              <w:t xml:space="preserve">±1 mm </w:t>
            </w:r>
            <w:r w:rsidRPr="009B2ABB">
              <w:rPr>
                <w:rFonts w:ascii="Times New Roman" w:hAnsi="Times New Roman" w:cs="Times New Roman"/>
                <w:sz w:val="22"/>
                <w:szCs w:val="22"/>
              </w:rPr>
              <w:t>x15±1 mm.</w:t>
            </w:r>
          </w:p>
          <w:p w14:paraId="4EF4CE5A" w14:textId="1091F96C" w:rsidR="00207E20" w:rsidRPr="009B2ABB" w:rsidRDefault="00207E20" w:rsidP="00207E20">
            <w:pPr>
              <w:tabs>
                <w:tab w:val="left" w:pos="283"/>
              </w:tabs>
              <w:ind w:left="57" w:right="57"/>
              <w:rPr>
                <w:rFonts w:ascii="Times New Roman" w:hAnsi="Times New Roman" w:cs="Times New Roman"/>
                <w:sz w:val="22"/>
                <w:szCs w:val="22"/>
              </w:rPr>
            </w:pPr>
          </w:p>
        </w:tc>
        <w:tc>
          <w:tcPr>
            <w:tcW w:w="3686" w:type="dxa"/>
          </w:tcPr>
          <w:p w14:paraId="209D3A2C" w14:textId="77777777" w:rsidR="00207E20" w:rsidRPr="0028453B" w:rsidRDefault="00207E20" w:rsidP="00207E20">
            <w:pPr>
              <w:jc w:val="center"/>
              <w:rPr>
                <w:rFonts w:ascii="Times New Roman" w:hAnsi="Times New Roman" w:cs="Times New Roman"/>
                <w:sz w:val="18"/>
                <w:szCs w:val="18"/>
              </w:rPr>
            </w:pPr>
          </w:p>
        </w:tc>
        <w:tc>
          <w:tcPr>
            <w:tcW w:w="4252" w:type="dxa"/>
          </w:tcPr>
          <w:p w14:paraId="4ACD7DE7" w14:textId="77777777" w:rsidR="00207E20" w:rsidRPr="0028453B" w:rsidRDefault="00207E20" w:rsidP="00207E20">
            <w:pPr>
              <w:jc w:val="center"/>
              <w:rPr>
                <w:rFonts w:ascii="Times New Roman" w:hAnsi="Times New Roman" w:cs="Times New Roman"/>
                <w:sz w:val="18"/>
                <w:szCs w:val="18"/>
              </w:rPr>
            </w:pPr>
          </w:p>
        </w:tc>
      </w:tr>
      <w:tr w:rsidR="00207E20" w:rsidRPr="0028453B" w14:paraId="2E85FFD4" w14:textId="77777777" w:rsidTr="00207E20">
        <w:tc>
          <w:tcPr>
            <w:tcW w:w="704" w:type="dxa"/>
          </w:tcPr>
          <w:p w14:paraId="3E82568B" w14:textId="462B8A72" w:rsidR="00207E20" w:rsidRDefault="00207E20" w:rsidP="00207E20">
            <w:pPr>
              <w:jc w:val="center"/>
              <w:rPr>
                <w:rFonts w:ascii="Times New Roman" w:hAnsi="Times New Roman" w:cs="Times New Roman"/>
                <w:sz w:val="18"/>
                <w:szCs w:val="18"/>
              </w:rPr>
            </w:pPr>
            <w:r>
              <w:rPr>
                <w:rFonts w:ascii="Times New Roman" w:hAnsi="Times New Roman" w:cs="Times New Roman"/>
                <w:sz w:val="18"/>
                <w:szCs w:val="18"/>
              </w:rPr>
              <w:t>11.</w:t>
            </w:r>
          </w:p>
        </w:tc>
        <w:tc>
          <w:tcPr>
            <w:tcW w:w="2918" w:type="dxa"/>
          </w:tcPr>
          <w:p w14:paraId="293EEBBD" w14:textId="604CC0FB" w:rsidR="00207E20" w:rsidRPr="009B2ABB" w:rsidRDefault="00207E20" w:rsidP="00207E20">
            <w:pPr>
              <w:rPr>
                <w:rFonts w:ascii="Times New Roman" w:hAnsi="Times New Roman" w:cs="Times New Roman"/>
                <w:bCs/>
                <w:sz w:val="22"/>
                <w:szCs w:val="22"/>
              </w:rPr>
            </w:pPr>
            <w:r w:rsidRPr="009B2ABB">
              <w:rPr>
                <w:rFonts w:ascii="Times New Roman" w:hAnsi="Times New Roman" w:cs="Times New Roman"/>
                <w:bCs/>
                <w:sz w:val="22"/>
                <w:szCs w:val="22"/>
              </w:rPr>
              <w:t>Ligatorius</w:t>
            </w:r>
            <w:r w:rsidRPr="009B2ABB">
              <w:rPr>
                <w:rFonts w:ascii="Times New Roman" w:hAnsi="Times New Roman" w:cs="Times New Roman"/>
                <w:sz w:val="22"/>
                <w:szCs w:val="22"/>
              </w:rPr>
              <w:t xml:space="preserve"> – 1 vnt.</w:t>
            </w:r>
          </w:p>
        </w:tc>
        <w:tc>
          <w:tcPr>
            <w:tcW w:w="3177" w:type="dxa"/>
          </w:tcPr>
          <w:p w14:paraId="0F9BC413" w14:textId="77777777" w:rsidR="00207E20" w:rsidRPr="009B2ABB" w:rsidRDefault="00207E20" w:rsidP="00207E20">
            <w:pPr>
              <w:numPr>
                <w:ilvl w:val="0"/>
                <w:numId w:val="11"/>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dviems galvutėm.</w:t>
            </w:r>
          </w:p>
          <w:p w14:paraId="65BDB895" w14:textId="77777777" w:rsidR="00207E20" w:rsidRDefault="00207E20" w:rsidP="00207E20">
            <w:pPr>
              <w:numPr>
                <w:ilvl w:val="0"/>
                <w:numId w:val="11"/>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Užmovimo kugis.</w:t>
            </w:r>
          </w:p>
          <w:p w14:paraId="576AC054" w14:textId="4BD0B328" w:rsidR="00207E20" w:rsidRPr="009B2ABB" w:rsidRDefault="005577C2" w:rsidP="00207E20">
            <w:pPr>
              <w:numPr>
                <w:ilvl w:val="0"/>
                <w:numId w:val="11"/>
              </w:numPr>
              <w:tabs>
                <w:tab w:val="left" w:pos="283"/>
              </w:tabs>
              <w:ind w:left="57" w:right="57" w:firstLine="0"/>
              <w:rPr>
                <w:rFonts w:ascii="Times New Roman" w:hAnsi="Times New Roman" w:cs="Times New Roman"/>
                <w:sz w:val="22"/>
                <w:szCs w:val="22"/>
              </w:rPr>
            </w:pPr>
            <w:r>
              <w:rPr>
                <w:rFonts w:ascii="Times New Roman" w:hAnsi="Times New Roman" w:cs="Times New Roman"/>
                <w:sz w:val="22"/>
                <w:szCs w:val="22"/>
              </w:rPr>
              <w:t>Aspiracinis.</w:t>
            </w:r>
          </w:p>
          <w:p w14:paraId="6DE671F2" w14:textId="0BF44319" w:rsidR="00207E20" w:rsidRPr="009B2ABB" w:rsidRDefault="00207E20" w:rsidP="00207E20">
            <w:pPr>
              <w:tabs>
                <w:tab w:val="left" w:pos="283"/>
              </w:tabs>
              <w:ind w:left="57" w:right="57"/>
              <w:rPr>
                <w:rFonts w:ascii="Times New Roman" w:hAnsi="Times New Roman" w:cs="Times New Roman"/>
                <w:sz w:val="22"/>
                <w:szCs w:val="22"/>
              </w:rPr>
            </w:pPr>
          </w:p>
        </w:tc>
        <w:tc>
          <w:tcPr>
            <w:tcW w:w="3686" w:type="dxa"/>
          </w:tcPr>
          <w:p w14:paraId="3CAE4B46" w14:textId="77777777" w:rsidR="00207E20" w:rsidRPr="0028453B" w:rsidRDefault="00207E20" w:rsidP="00207E20">
            <w:pPr>
              <w:jc w:val="center"/>
              <w:rPr>
                <w:rFonts w:ascii="Times New Roman" w:hAnsi="Times New Roman" w:cs="Times New Roman"/>
                <w:sz w:val="18"/>
                <w:szCs w:val="18"/>
              </w:rPr>
            </w:pPr>
          </w:p>
        </w:tc>
        <w:tc>
          <w:tcPr>
            <w:tcW w:w="4252" w:type="dxa"/>
          </w:tcPr>
          <w:p w14:paraId="058A87BD" w14:textId="77777777" w:rsidR="00207E20" w:rsidRPr="0028453B" w:rsidRDefault="00207E20" w:rsidP="00207E20">
            <w:pPr>
              <w:jc w:val="center"/>
              <w:rPr>
                <w:rFonts w:ascii="Times New Roman" w:hAnsi="Times New Roman" w:cs="Times New Roman"/>
                <w:sz w:val="18"/>
                <w:szCs w:val="18"/>
              </w:rPr>
            </w:pPr>
          </w:p>
        </w:tc>
      </w:tr>
      <w:tr w:rsidR="005577C2" w:rsidRPr="0028453B" w14:paraId="65779471" w14:textId="77777777" w:rsidTr="00207E20">
        <w:tc>
          <w:tcPr>
            <w:tcW w:w="704" w:type="dxa"/>
          </w:tcPr>
          <w:p w14:paraId="008A9503" w14:textId="6241127C" w:rsidR="005577C2" w:rsidRDefault="005577C2" w:rsidP="00207E20">
            <w:pPr>
              <w:jc w:val="center"/>
              <w:rPr>
                <w:rFonts w:ascii="Times New Roman" w:hAnsi="Times New Roman" w:cs="Times New Roman"/>
                <w:sz w:val="18"/>
                <w:szCs w:val="18"/>
              </w:rPr>
            </w:pPr>
            <w:r>
              <w:rPr>
                <w:rFonts w:ascii="Times New Roman" w:hAnsi="Times New Roman" w:cs="Times New Roman"/>
                <w:sz w:val="18"/>
                <w:szCs w:val="18"/>
              </w:rPr>
              <w:t>12.</w:t>
            </w:r>
          </w:p>
        </w:tc>
        <w:tc>
          <w:tcPr>
            <w:tcW w:w="2918" w:type="dxa"/>
          </w:tcPr>
          <w:p w14:paraId="5F83385B" w14:textId="08FE9964" w:rsidR="005577C2" w:rsidRPr="009B2ABB" w:rsidRDefault="005577C2" w:rsidP="00207E20">
            <w:pPr>
              <w:rPr>
                <w:rFonts w:ascii="Times New Roman" w:hAnsi="Times New Roman" w:cs="Times New Roman"/>
                <w:bCs/>
                <w:sz w:val="22"/>
                <w:szCs w:val="22"/>
              </w:rPr>
            </w:pPr>
            <w:r w:rsidRPr="009B2ABB">
              <w:rPr>
                <w:rFonts w:ascii="Times New Roman" w:hAnsi="Times New Roman" w:cs="Times New Roman"/>
                <w:bCs/>
                <w:sz w:val="22"/>
                <w:szCs w:val="22"/>
              </w:rPr>
              <w:t>Žiedeliai</w:t>
            </w:r>
            <w:r w:rsidRPr="009B2ABB">
              <w:rPr>
                <w:rFonts w:ascii="Times New Roman" w:hAnsi="Times New Roman" w:cs="Times New Roman"/>
                <w:sz w:val="22"/>
                <w:szCs w:val="22"/>
              </w:rPr>
              <w:t xml:space="preserve"> – 100 vnt.</w:t>
            </w:r>
          </w:p>
        </w:tc>
        <w:tc>
          <w:tcPr>
            <w:tcW w:w="3177" w:type="dxa"/>
          </w:tcPr>
          <w:p w14:paraId="4815D19A" w14:textId="7FB1639D" w:rsidR="005577C2" w:rsidRPr="005577C2" w:rsidRDefault="005577C2" w:rsidP="005577C2">
            <w:pPr>
              <w:tabs>
                <w:tab w:val="left" w:pos="283"/>
              </w:tabs>
              <w:ind w:right="57"/>
              <w:rPr>
                <w:rFonts w:ascii="Times New Roman" w:hAnsi="Times New Roman" w:cs="Times New Roman"/>
                <w:sz w:val="22"/>
                <w:szCs w:val="22"/>
              </w:rPr>
            </w:pPr>
            <w:r w:rsidRPr="005577C2">
              <w:rPr>
                <w:rFonts w:ascii="Times New Roman" w:hAnsi="Times New Roman" w:cs="Times New Roman"/>
                <w:sz w:val="22"/>
                <w:szCs w:val="22"/>
              </w:rPr>
              <w:t>1.</w:t>
            </w:r>
            <w:r>
              <w:rPr>
                <w:rFonts w:ascii="Times New Roman" w:hAnsi="Times New Roman" w:cs="Times New Roman"/>
                <w:sz w:val="22"/>
                <w:szCs w:val="22"/>
              </w:rPr>
              <w:t xml:space="preserve"> </w:t>
            </w:r>
            <w:r w:rsidRPr="005577C2">
              <w:rPr>
                <w:rFonts w:ascii="Times New Roman" w:hAnsi="Times New Roman" w:cs="Times New Roman"/>
                <w:sz w:val="22"/>
                <w:szCs w:val="22"/>
              </w:rPr>
              <w:t>Ligatoriui</w:t>
            </w:r>
          </w:p>
        </w:tc>
        <w:tc>
          <w:tcPr>
            <w:tcW w:w="3686" w:type="dxa"/>
          </w:tcPr>
          <w:p w14:paraId="0816DE62" w14:textId="77777777" w:rsidR="005577C2" w:rsidRPr="0028453B" w:rsidRDefault="005577C2" w:rsidP="00207E20">
            <w:pPr>
              <w:jc w:val="center"/>
              <w:rPr>
                <w:rFonts w:ascii="Times New Roman" w:hAnsi="Times New Roman" w:cs="Times New Roman"/>
                <w:sz w:val="18"/>
                <w:szCs w:val="18"/>
              </w:rPr>
            </w:pPr>
          </w:p>
        </w:tc>
        <w:tc>
          <w:tcPr>
            <w:tcW w:w="4252" w:type="dxa"/>
          </w:tcPr>
          <w:p w14:paraId="705E1C7B" w14:textId="77777777" w:rsidR="005577C2" w:rsidRPr="0028453B" w:rsidRDefault="005577C2" w:rsidP="00207E20">
            <w:pPr>
              <w:jc w:val="center"/>
              <w:rPr>
                <w:rFonts w:ascii="Times New Roman" w:hAnsi="Times New Roman" w:cs="Times New Roman"/>
                <w:sz w:val="18"/>
                <w:szCs w:val="18"/>
              </w:rPr>
            </w:pPr>
          </w:p>
        </w:tc>
      </w:tr>
      <w:tr w:rsidR="005577C2" w:rsidRPr="0028453B" w14:paraId="7988C0E1" w14:textId="77777777" w:rsidTr="00207E20">
        <w:tc>
          <w:tcPr>
            <w:tcW w:w="704" w:type="dxa"/>
          </w:tcPr>
          <w:p w14:paraId="0E382207" w14:textId="42267EFF" w:rsidR="005577C2" w:rsidRDefault="005577C2" w:rsidP="00207E20">
            <w:pPr>
              <w:jc w:val="center"/>
              <w:rPr>
                <w:rFonts w:ascii="Times New Roman" w:hAnsi="Times New Roman" w:cs="Times New Roman"/>
                <w:sz w:val="18"/>
                <w:szCs w:val="18"/>
              </w:rPr>
            </w:pPr>
            <w:r>
              <w:rPr>
                <w:rFonts w:ascii="Times New Roman" w:hAnsi="Times New Roman" w:cs="Times New Roman"/>
                <w:sz w:val="18"/>
                <w:szCs w:val="18"/>
              </w:rPr>
              <w:t>13.</w:t>
            </w:r>
          </w:p>
        </w:tc>
        <w:tc>
          <w:tcPr>
            <w:tcW w:w="2918" w:type="dxa"/>
          </w:tcPr>
          <w:p w14:paraId="1A7E208A" w14:textId="4C1ACCCA" w:rsidR="005577C2" w:rsidRPr="009B2ABB" w:rsidRDefault="005577C2" w:rsidP="00207E20">
            <w:pPr>
              <w:rPr>
                <w:rFonts w:ascii="Times New Roman" w:hAnsi="Times New Roman" w:cs="Times New Roman"/>
                <w:bCs/>
                <w:sz w:val="22"/>
                <w:szCs w:val="22"/>
              </w:rPr>
            </w:pPr>
            <w:r w:rsidRPr="009B2ABB">
              <w:rPr>
                <w:rFonts w:ascii="Times New Roman" w:hAnsi="Times New Roman" w:cs="Times New Roman"/>
                <w:bCs/>
                <w:sz w:val="22"/>
                <w:szCs w:val="22"/>
              </w:rPr>
              <w:t xml:space="preserve">Galvos šviestuvas </w:t>
            </w:r>
            <w:r w:rsidRPr="009B2ABB">
              <w:rPr>
                <w:rFonts w:ascii="Times New Roman" w:hAnsi="Times New Roman" w:cs="Times New Roman"/>
                <w:sz w:val="22"/>
                <w:szCs w:val="22"/>
              </w:rPr>
              <w:t>– 1 vnt.</w:t>
            </w:r>
          </w:p>
        </w:tc>
        <w:tc>
          <w:tcPr>
            <w:tcW w:w="3177" w:type="dxa"/>
          </w:tcPr>
          <w:p w14:paraId="4EFAE764" w14:textId="77777777" w:rsidR="005577C2" w:rsidRPr="009B2ABB" w:rsidRDefault="005577C2" w:rsidP="005577C2">
            <w:pPr>
              <w:numPr>
                <w:ilvl w:val="0"/>
                <w:numId w:val="13"/>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LED lempa.</w:t>
            </w:r>
          </w:p>
          <w:p w14:paraId="0A8BB3D5" w14:textId="77777777" w:rsidR="005577C2" w:rsidRDefault="005577C2" w:rsidP="005577C2">
            <w:pPr>
              <w:numPr>
                <w:ilvl w:val="0"/>
                <w:numId w:val="13"/>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akumuliatoriumi.</w:t>
            </w:r>
          </w:p>
          <w:p w14:paraId="73B3183C" w14:textId="2C7EB751" w:rsidR="005577C2" w:rsidRPr="005577C2" w:rsidRDefault="005577C2" w:rsidP="005577C2">
            <w:pPr>
              <w:numPr>
                <w:ilvl w:val="0"/>
                <w:numId w:val="13"/>
              </w:numPr>
              <w:tabs>
                <w:tab w:val="left" w:pos="283"/>
              </w:tabs>
              <w:ind w:left="57" w:right="57" w:firstLine="0"/>
              <w:rPr>
                <w:rFonts w:ascii="Times New Roman" w:hAnsi="Times New Roman" w:cs="Times New Roman"/>
                <w:sz w:val="22"/>
                <w:szCs w:val="22"/>
              </w:rPr>
            </w:pPr>
            <w:r w:rsidRPr="005577C2">
              <w:rPr>
                <w:rFonts w:ascii="Times New Roman" w:hAnsi="Times New Roman" w:cs="Times New Roman"/>
                <w:sz w:val="22"/>
                <w:szCs w:val="22"/>
              </w:rPr>
              <w:t>Informacinis ekranas.</w:t>
            </w:r>
          </w:p>
        </w:tc>
        <w:tc>
          <w:tcPr>
            <w:tcW w:w="3686" w:type="dxa"/>
          </w:tcPr>
          <w:p w14:paraId="38B5A84A" w14:textId="77777777" w:rsidR="005577C2" w:rsidRPr="0028453B" w:rsidRDefault="005577C2" w:rsidP="00207E20">
            <w:pPr>
              <w:jc w:val="center"/>
              <w:rPr>
                <w:rFonts w:ascii="Times New Roman" w:hAnsi="Times New Roman" w:cs="Times New Roman"/>
                <w:sz w:val="18"/>
                <w:szCs w:val="18"/>
              </w:rPr>
            </w:pPr>
          </w:p>
        </w:tc>
        <w:tc>
          <w:tcPr>
            <w:tcW w:w="4252" w:type="dxa"/>
          </w:tcPr>
          <w:p w14:paraId="2C05E757" w14:textId="77777777" w:rsidR="005577C2" w:rsidRPr="0028453B" w:rsidRDefault="005577C2" w:rsidP="00207E20">
            <w:pPr>
              <w:jc w:val="center"/>
              <w:rPr>
                <w:rFonts w:ascii="Times New Roman" w:hAnsi="Times New Roman" w:cs="Times New Roman"/>
                <w:sz w:val="18"/>
                <w:szCs w:val="18"/>
              </w:rPr>
            </w:pPr>
          </w:p>
        </w:tc>
      </w:tr>
      <w:tr w:rsidR="005577C2" w:rsidRPr="0028453B" w14:paraId="05CAEA2B" w14:textId="77777777" w:rsidTr="00207E20">
        <w:tc>
          <w:tcPr>
            <w:tcW w:w="704" w:type="dxa"/>
          </w:tcPr>
          <w:p w14:paraId="5E68782D" w14:textId="52CF001D" w:rsidR="005577C2" w:rsidRDefault="005577C2" w:rsidP="00207E20">
            <w:pPr>
              <w:jc w:val="center"/>
              <w:rPr>
                <w:rFonts w:ascii="Times New Roman" w:hAnsi="Times New Roman" w:cs="Times New Roman"/>
                <w:sz w:val="18"/>
                <w:szCs w:val="18"/>
              </w:rPr>
            </w:pPr>
            <w:r>
              <w:rPr>
                <w:rFonts w:ascii="Times New Roman" w:hAnsi="Times New Roman" w:cs="Times New Roman"/>
                <w:sz w:val="18"/>
                <w:szCs w:val="18"/>
              </w:rPr>
              <w:t>14.</w:t>
            </w:r>
          </w:p>
        </w:tc>
        <w:tc>
          <w:tcPr>
            <w:tcW w:w="2918" w:type="dxa"/>
          </w:tcPr>
          <w:p w14:paraId="68D7392D" w14:textId="6C355742" w:rsidR="005577C2" w:rsidRPr="009B2ABB" w:rsidRDefault="005577C2" w:rsidP="00207E20">
            <w:pPr>
              <w:rPr>
                <w:rFonts w:ascii="Times New Roman" w:hAnsi="Times New Roman" w:cs="Times New Roman"/>
                <w:bCs/>
                <w:sz w:val="22"/>
                <w:szCs w:val="22"/>
              </w:rPr>
            </w:pPr>
            <w:r w:rsidRPr="009B2ABB">
              <w:rPr>
                <w:rFonts w:ascii="Times New Roman" w:hAnsi="Times New Roman" w:cs="Times New Roman"/>
                <w:bCs/>
                <w:sz w:val="22"/>
                <w:szCs w:val="22"/>
              </w:rPr>
              <w:t xml:space="preserve">Vežimėlis </w:t>
            </w:r>
            <w:r w:rsidRPr="009B2ABB">
              <w:rPr>
                <w:rFonts w:ascii="Times New Roman" w:hAnsi="Times New Roman" w:cs="Times New Roman"/>
                <w:sz w:val="22"/>
                <w:szCs w:val="22"/>
              </w:rPr>
              <w:t>– 1 vnt.</w:t>
            </w:r>
          </w:p>
        </w:tc>
        <w:tc>
          <w:tcPr>
            <w:tcW w:w="3177" w:type="dxa"/>
          </w:tcPr>
          <w:p w14:paraId="581F3624" w14:textId="129BAC7C" w:rsidR="005577C2" w:rsidRPr="009B2ABB" w:rsidRDefault="005577C2" w:rsidP="005577C2">
            <w:pPr>
              <w:numPr>
                <w:ilvl w:val="0"/>
                <w:numId w:val="14"/>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w:t>
            </w:r>
            <w:r>
              <w:rPr>
                <w:rFonts w:ascii="Times New Roman" w:hAnsi="Times New Roman" w:cs="Times New Roman"/>
                <w:sz w:val="22"/>
                <w:szCs w:val="22"/>
              </w:rPr>
              <w:t>u</w:t>
            </w:r>
            <w:r w:rsidRPr="009B2ABB">
              <w:rPr>
                <w:rFonts w:ascii="Times New Roman" w:hAnsi="Times New Roman" w:cs="Times New Roman"/>
                <w:sz w:val="22"/>
                <w:szCs w:val="22"/>
              </w:rPr>
              <w:t xml:space="preserve"> lentyna.</w:t>
            </w:r>
          </w:p>
          <w:p w14:paraId="406CED67" w14:textId="6D128760" w:rsidR="005577C2" w:rsidRPr="009B2ABB" w:rsidRDefault="005577C2" w:rsidP="005577C2">
            <w:pPr>
              <w:numPr>
                <w:ilvl w:val="0"/>
                <w:numId w:val="14"/>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Su kr</w:t>
            </w:r>
            <w:r w:rsidR="00957A40">
              <w:rPr>
                <w:rFonts w:ascii="Times New Roman" w:hAnsi="Times New Roman" w:cs="Times New Roman"/>
                <w:sz w:val="22"/>
                <w:szCs w:val="22"/>
              </w:rPr>
              <w:t>e</w:t>
            </w:r>
            <w:r w:rsidRPr="009B2ABB">
              <w:rPr>
                <w:rFonts w:ascii="Times New Roman" w:hAnsi="Times New Roman" w:cs="Times New Roman"/>
                <w:sz w:val="22"/>
                <w:szCs w:val="22"/>
              </w:rPr>
              <w:t>pšiu priedams susidėti.</w:t>
            </w:r>
          </w:p>
          <w:p w14:paraId="2DDC5898" w14:textId="77777777" w:rsidR="005577C2" w:rsidRPr="009B2ABB" w:rsidRDefault="005577C2" w:rsidP="005577C2">
            <w:pPr>
              <w:numPr>
                <w:ilvl w:val="0"/>
                <w:numId w:val="14"/>
              </w:numPr>
              <w:tabs>
                <w:tab w:val="left" w:pos="283"/>
              </w:tabs>
              <w:ind w:left="57" w:right="57" w:firstLine="0"/>
              <w:rPr>
                <w:rFonts w:ascii="Times New Roman" w:hAnsi="Times New Roman" w:cs="Times New Roman"/>
                <w:sz w:val="22"/>
                <w:szCs w:val="22"/>
              </w:rPr>
            </w:pPr>
            <w:r w:rsidRPr="009B2ABB">
              <w:rPr>
                <w:rFonts w:ascii="Times New Roman" w:hAnsi="Times New Roman" w:cs="Times New Roman"/>
                <w:sz w:val="22"/>
                <w:szCs w:val="22"/>
              </w:rPr>
              <w:t>≥ 4 ratukai.</w:t>
            </w:r>
          </w:p>
          <w:p w14:paraId="23B96398" w14:textId="5343E922" w:rsidR="005577C2" w:rsidRPr="005577C2" w:rsidRDefault="005577C2" w:rsidP="005577C2">
            <w:pPr>
              <w:tabs>
                <w:tab w:val="left" w:pos="283"/>
              </w:tabs>
              <w:ind w:left="57" w:right="57"/>
              <w:rPr>
                <w:rFonts w:ascii="Times New Roman" w:hAnsi="Times New Roman" w:cs="Times New Roman"/>
                <w:sz w:val="22"/>
                <w:szCs w:val="22"/>
              </w:rPr>
            </w:pPr>
            <w:r w:rsidRPr="005577C2">
              <w:rPr>
                <w:rFonts w:ascii="Times New Roman" w:hAnsi="Times New Roman" w:cs="Times New Roman"/>
                <w:sz w:val="22"/>
                <w:szCs w:val="22"/>
              </w:rPr>
              <w:t>4.</w:t>
            </w:r>
            <w:r>
              <w:rPr>
                <w:rFonts w:ascii="Times New Roman" w:hAnsi="Times New Roman" w:cs="Times New Roman"/>
                <w:sz w:val="22"/>
                <w:szCs w:val="22"/>
              </w:rPr>
              <w:t xml:space="preserve"> </w:t>
            </w:r>
            <w:r w:rsidRPr="005577C2">
              <w:rPr>
                <w:rFonts w:ascii="Times New Roman" w:hAnsi="Times New Roman" w:cs="Times New Roman"/>
                <w:sz w:val="22"/>
                <w:szCs w:val="22"/>
              </w:rPr>
              <w:t>Su rankena stumdymui.</w:t>
            </w:r>
          </w:p>
        </w:tc>
        <w:tc>
          <w:tcPr>
            <w:tcW w:w="3686" w:type="dxa"/>
          </w:tcPr>
          <w:p w14:paraId="1A2E7572" w14:textId="77777777" w:rsidR="005577C2" w:rsidRPr="0028453B" w:rsidRDefault="005577C2" w:rsidP="00207E20">
            <w:pPr>
              <w:jc w:val="center"/>
              <w:rPr>
                <w:rFonts w:ascii="Times New Roman" w:hAnsi="Times New Roman" w:cs="Times New Roman"/>
                <w:sz w:val="18"/>
                <w:szCs w:val="18"/>
              </w:rPr>
            </w:pPr>
          </w:p>
        </w:tc>
        <w:tc>
          <w:tcPr>
            <w:tcW w:w="4252" w:type="dxa"/>
          </w:tcPr>
          <w:p w14:paraId="035C44E0" w14:textId="77777777" w:rsidR="005577C2" w:rsidRPr="0028453B" w:rsidRDefault="005577C2" w:rsidP="00207E20">
            <w:pPr>
              <w:jc w:val="center"/>
              <w:rPr>
                <w:rFonts w:ascii="Times New Roman" w:hAnsi="Times New Roman" w:cs="Times New Roman"/>
                <w:sz w:val="18"/>
                <w:szCs w:val="18"/>
              </w:rPr>
            </w:pPr>
          </w:p>
        </w:tc>
      </w:tr>
      <w:tr w:rsidR="00CF2BF6" w:rsidRPr="0028453B" w14:paraId="0992248F" w14:textId="77777777" w:rsidTr="00207E20">
        <w:tc>
          <w:tcPr>
            <w:tcW w:w="704" w:type="dxa"/>
          </w:tcPr>
          <w:p w14:paraId="77521403" w14:textId="4B703B06" w:rsidR="00CF2BF6" w:rsidRDefault="00CF2BF6" w:rsidP="00207E20">
            <w:pPr>
              <w:jc w:val="center"/>
              <w:rPr>
                <w:rFonts w:ascii="Times New Roman" w:hAnsi="Times New Roman" w:cs="Times New Roman"/>
                <w:sz w:val="18"/>
                <w:szCs w:val="18"/>
              </w:rPr>
            </w:pPr>
            <w:r>
              <w:rPr>
                <w:rFonts w:ascii="Times New Roman" w:hAnsi="Times New Roman" w:cs="Times New Roman"/>
                <w:sz w:val="18"/>
                <w:szCs w:val="18"/>
              </w:rPr>
              <w:t>15.</w:t>
            </w:r>
          </w:p>
        </w:tc>
        <w:tc>
          <w:tcPr>
            <w:tcW w:w="2918" w:type="dxa"/>
          </w:tcPr>
          <w:p w14:paraId="22D69D25" w14:textId="4A5DFC4E" w:rsidR="00CF2BF6" w:rsidRPr="009B2ABB" w:rsidRDefault="00CF2BF6" w:rsidP="00207E20">
            <w:pPr>
              <w:rPr>
                <w:rFonts w:ascii="Times New Roman" w:hAnsi="Times New Roman" w:cs="Times New Roman"/>
                <w:bCs/>
                <w:sz w:val="22"/>
                <w:szCs w:val="22"/>
              </w:rPr>
            </w:pPr>
            <w:r>
              <w:rPr>
                <w:rFonts w:ascii="Times New Roman" w:hAnsi="Times New Roman" w:cs="Times New Roman"/>
                <w:bCs/>
                <w:sz w:val="22"/>
                <w:szCs w:val="22"/>
              </w:rPr>
              <w:t>Garantinis laikotarpis</w:t>
            </w:r>
          </w:p>
        </w:tc>
        <w:tc>
          <w:tcPr>
            <w:tcW w:w="3177" w:type="dxa"/>
          </w:tcPr>
          <w:p w14:paraId="7C512A9E" w14:textId="0CE83D71" w:rsidR="00957A40" w:rsidRPr="00957A40" w:rsidRDefault="00957A40" w:rsidP="00957A40">
            <w:pPr>
              <w:jc w:val="both"/>
              <w:rPr>
                <w:rFonts w:ascii="Times New Roman" w:hAnsi="Times New Roman" w:cs="Times New Roman"/>
                <w:bCs/>
                <w:sz w:val="22"/>
                <w:szCs w:val="22"/>
              </w:rPr>
            </w:pPr>
            <w:r w:rsidRPr="00957A40">
              <w:rPr>
                <w:rFonts w:ascii="Times New Roman" w:hAnsi="Times New Roman" w:cs="Times New Roman"/>
                <w:bCs/>
                <w:sz w:val="22"/>
                <w:szCs w:val="22"/>
              </w:rPr>
              <w:t>24 mėn</w:t>
            </w:r>
            <w:r>
              <w:rPr>
                <w:rFonts w:ascii="Times New Roman" w:hAnsi="Times New Roman" w:cs="Times New Roman"/>
                <w:bCs/>
                <w:sz w:val="22"/>
                <w:szCs w:val="22"/>
              </w:rPr>
              <w:t>.</w:t>
            </w:r>
            <w:r w:rsidRPr="00957A40">
              <w:rPr>
                <w:rFonts w:ascii="Times New Roman" w:hAnsi="Times New Roman" w:cs="Times New Roman"/>
                <w:bCs/>
                <w:sz w:val="22"/>
                <w:szCs w:val="22"/>
              </w:rPr>
              <w:t xml:space="preserve"> </w:t>
            </w:r>
            <w:proofErr w:type="spellStart"/>
            <w:r w:rsidRPr="00957A40">
              <w:rPr>
                <w:rFonts w:ascii="Times New Roman" w:hAnsi="Times New Roman" w:cs="Times New Roman"/>
                <w:bCs/>
                <w:sz w:val="22"/>
                <w:szCs w:val="22"/>
              </w:rPr>
              <w:t>poz</w:t>
            </w:r>
            <w:proofErr w:type="spellEnd"/>
            <w:r w:rsidRPr="00957A40">
              <w:rPr>
                <w:rFonts w:ascii="Times New Roman" w:hAnsi="Times New Roman" w:cs="Times New Roman"/>
                <w:bCs/>
                <w:sz w:val="22"/>
                <w:szCs w:val="22"/>
              </w:rPr>
              <w:t>. 1, 2, 3, 4, 5, 13, 14</w:t>
            </w:r>
          </w:p>
          <w:p w14:paraId="50DCDEE4" w14:textId="2E83AF49" w:rsidR="00957A40" w:rsidRPr="00957A40" w:rsidRDefault="00957A40" w:rsidP="00957A40">
            <w:pPr>
              <w:jc w:val="both"/>
              <w:rPr>
                <w:rFonts w:ascii="Times New Roman" w:hAnsi="Times New Roman" w:cs="Times New Roman"/>
                <w:bCs/>
                <w:sz w:val="22"/>
                <w:szCs w:val="22"/>
              </w:rPr>
            </w:pPr>
            <w:r w:rsidRPr="00957A40">
              <w:rPr>
                <w:rFonts w:ascii="Times New Roman" w:hAnsi="Times New Roman" w:cs="Times New Roman"/>
                <w:bCs/>
                <w:sz w:val="22"/>
                <w:szCs w:val="22"/>
              </w:rPr>
              <w:t>12 mėn</w:t>
            </w:r>
            <w:r>
              <w:rPr>
                <w:rFonts w:ascii="Times New Roman" w:hAnsi="Times New Roman" w:cs="Times New Roman"/>
                <w:bCs/>
                <w:sz w:val="22"/>
                <w:szCs w:val="22"/>
              </w:rPr>
              <w:t>.</w:t>
            </w:r>
            <w:r w:rsidRPr="00957A40">
              <w:rPr>
                <w:rFonts w:ascii="Times New Roman" w:hAnsi="Times New Roman" w:cs="Times New Roman"/>
                <w:bCs/>
                <w:sz w:val="22"/>
                <w:szCs w:val="22"/>
              </w:rPr>
              <w:t xml:space="preserve"> </w:t>
            </w:r>
            <w:proofErr w:type="spellStart"/>
            <w:r w:rsidRPr="00957A40">
              <w:rPr>
                <w:rFonts w:ascii="Times New Roman" w:hAnsi="Times New Roman" w:cs="Times New Roman"/>
                <w:bCs/>
                <w:sz w:val="22"/>
                <w:szCs w:val="22"/>
              </w:rPr>
              <w:t>poz</w:t>
            </w:r>
            <w:proofErr w:type="spellEnd"/>
            <w:r w:rsidRPr="00957A40">
              <w:rPr>
                <w:rFonts w:ascii="Times New Roman" w:hAnsi="Times New Roman" w:cs="Times New Roman"/>
                <w:bCs/>
                <w:sz w:val="22"/>
                <w:szCs w:val="22"/>
              </w:rPr>
              <w:t>. 6, 7, 8, 9, 10, 11, 12</w:t>
            </w:r>
          </w:p>
          <w:p w14:paraId="1E575734" w14:textId="77777777" w:rsidR="00CF2BF6" w:rsidRPr="009B2ABB" w:rsidRDefault="00CF2BF6" w:rsidP="00957A40">
            <w:pPr>
              <w:tabs>
                <w:tab w:val="left" w:pos="283"/>
              </w:tabs>
              <w:ind w:left="57" w:right="57"/>
              <w:rPr>
                <w:rFonts w:ascii="Times New Roman" w:hAnsi="Times New Roman" w:cs="Times New Roman"/>
                <w:sz w:val="22"/>
                <w:szCs w:val="22"/>
              </w:rPr>
            </w:pPr>
          </w:p>
        </w:tc>
        <w:tc>
          <w:tcPr>
            <w:tcW w:w="3686" w:type="dxa"/>
          </w:tcPr>
          <w:p w14:paraId="17B939AA" w14:textId="77777777" w:rsidR="00CF2BF6" w:rsidRPr="0028453B" w:rsidRDefault="00CF2BF6" w:rsidP="00207E20">
            <w:pPr>
              <w:jc w:val="center"/>
              <w:rPr>
                <w:rFonts w:ascii="Times New Roman" w:hAnsi="Times New Roman" w:cs="Times New Roman"/>
                <w:sz w:val="18"/>
                <w:szCs w:val="18"/>
              </w:rPr>
            </w:pPr>
          </w:p>
        </w:tc>
        <w:tc>
          <w:tcPr>
            <w:tcW w:w="4252" w:type="dxa"/>
          </w:tcPr>
          <w:p w14:paraId="37E5E515" w14:textId="77777777" w:rsidR="00CF2BF6" w:rsidRPr="0028453B" w:rsidRDefault="00CF2BF6" w:rsidP="00207E20">
            <w:pPr>
              <w:jc w:val="center"/>
              <w:rPr>
                <w:rFonts w:ascii="Times New Roman" w:hAnsi="Times New Roman" w:cs="Times New Roman"/>
                <w:sz w:val="18"/>
                <w:szCs w:val="18"/>
              </w:rPr>
            </w:pPr>
          </w:p>
        </w:tc>
      </w:tr>
    </w:tbl>
    <w:p w14:paraId="6AE20A87" w14:textId="77777777" w:rsidR="0028453B" w:rsidRDefault="0028453B" w:rsidP="0028453B">
      <w:pPr>
        <w:jc w:val="center"/>
        <w:rPr>
          <w:rFonts w:ascii="Times New Roman" w:hAnsi="Times New Roman" w:cs="Times New Roman"/>
          <w:b/>
          <w:bCs/>
          <w:sz w:val="18"/>
          <w:szCs w:val="18"/>
        </w:rPr>
      </w:pPr>
    </w:p>
    <w:p w14:paraId="3006F15A" w14:textId="77777777" w:rsidR="005577C2" w:rsidRDefault="005577C2" w:rsidP="005577C2">
      <w:pPr>
        <w:spacing w:after="0" w:line="240" w:lineRule="auto"/>
        <w:jc w:val="both"/>
        <w:rPr>
          <w:rFonts w:ascii="Times New Roman" w:hAnsi="Times New Roman" w:cs="Times New Roman"/>
          <w:b/>
        </w:rPr>
      </w:pPr>
    </w:p>
    <w:p w14:paraId="0CBADB6C" w14:textId="3FF1884E" w:rsidR="005577C2" w:rsidRPr="005577C2" w:rsidRDefault="005577C2" w:rsidP="005577C2">
      <w:pPr>
        <w:spacing w:after="0" w:line="240" w:lineRule="auto"/>
        <w:jc w:val="both"/>
        <w:rPr>
          <w:rFonts w:ascii="Times New Roman" w:hAnsi="Times New Roman" w:cs="Times New Roman"/>
          <w:b/>
          <w:sz w:val="22"/>
          <w:szCs w:val="22"/>
        </w:rPr>
      </w:pPr>
      <w:r w:rsidRPr="005577C2">
        <w:rPr>
          <w:rFonts w:ascii="Times New Roman" w:hAnsi="Times New Roman" w:cs="Times New Roman"/>
          <w:b/>
        </w:rPr>
        <w:t xml:space="preserve">1. </w:t>
      </w:r>
      <w:r w:rsidRPr="005577C2">
        <w:rPr>
          <w:rFonts w:ascii="Times New Roman" w:hAnsi="Times New Roman" w:cs="Times New Roman"/>
          <w:b/>
          <w:sz w:val="22"/>
          <w:szCs w:val="22"/>
        </w:rPr>
        <w:t>Bendrieji reikalavimai:</w:t>
      </w:r>
    </w:p>
    <w:p w14:paraId="159CE489" w14:textId="4489DB30" w:rsidR="005577C2" w:rsidRPr="005577C2" w:rsidRDefault="005577C2" w:rsidP="005577C2">
      <w:pPr>
        <w:spacing w:after="0" w:line="240" w:lineRule="auto"/>
        <w:jc w:val="both"/>
        <w:rPr>
          <w:rFonts w:ascii="Times New Roman" w:hAnsi="Times New Roman" w:cs="Times New Roman"/>
          <w:sz w:val="22"/>
          <w:szCs w:val="22"/>
        </w:rPr>
      </w:pPr>
      <w:r w:rsidRPr="005577C2">
        <w:rPr>
          <w:rFonts w:ascii="Times New Roman" w:hAnsi="Times New Roman" w:cs="Times New Roman"/>
          <w:bCs/>
          <w:sz w:val="22"/>
          <w:szCs w:val="22"/>
        </w:rPr>
        <w:t>1.1. Tiekėjas kartu su pasiūlymu turi pateikti dokumentus, įrodančius siūlomos prekės atitikimą techniniams reikalavimams, nurodytiems techninėje specifikacijoje: tiekėjas turi pateikti gamintojo parengtus katalogus ir (ar) siūlomos prekės techninių charakteristikų aprašymus</w:t>
      </w:r>
      <w:r w:rsidR="00081F3E">
        <w:rPr>
          <w:rFonts w:ascii="Times New Roman" w:hAnsi="Times New Roman" w:cs="Times New Roman"/>
          <w:bCs/>
          <w:sz w:val="22"/>
          <w:szCs w:val="22"/>
        </w:rPr>
        <w:t xml:space="preserve"> lietuvių kalba</w:t>
      </w:r>
      <w:r w:rsidRPr="005577C2">
        <w:rPr>
          <w:rFonts w:ascii="Times New Roman" w:hAnsi="Times New Roman" w:cs="Times New Roman"/>
          <w:bCs/>
          <w:sz w:val="22"/>
          <w:szCs w:val="22"/>
        </w:rPr>
        <w:t xml:space="preserve">. Šiuose dokumentuose tiekėjas turi pastebimai pažymėti (spalvotai žymėti ir/ar nurodyti rodyklėmis, ir (ar) pabraukti) konkrečias teikiamų dokumentų vietas, kur aprašomos reikalaujamų techninių charakteristikų reikšmės, bei įrašyti, kurį techninių reikalavimų punktą jos atitinka. Taip pat tiekėjas turi pateikti </w:t>
      </w:r>
      <w:bookmarkStart w:id="0" w:name="_Hlk212045028"/>
      <w:r w:rsidRPr="005577C2">
        <w:rPr>
          <w:rFonts w:ascii="Times New Roman" w:hAnsi="Times New Roman" w:cs="Times New Roman"/>
          <w:bCs/>
          <w:sz w:val="22"/>
          <w:szCs w:val="22"/>
        </w:rPr>
        <w:t xml:space="preserve">nuorodas į gamintojo interneto tinklalapį (jei toks yra), kuriame </w:t>
      </w:r>
      <w:r w:rsidR="001C4B7E">
        <w:rPr>
          <w:rFonts w:ascii="Times New Roman" w:hAnsi="Times New Roman" w:cs="Times New Roman"/>
          <w:bCs/>
          <w:sz w:val="22"/>
          <w:szCs w:val="22"/>
        </w:rPr>
        <w:t>galima</w:t>
      </w:r>
      <w:r w:rsidRPr="005577C2">
        <w:rPr>
          <w:rFonts w:ascii="Times New Roman" w:hAnsi="Times New Roman" w:cs="Times New Roman"/>
          <w:bCs/>
          <w:sz w:val="22"/>
          <w:szCs w:val="22"/>
        </w:rPr>
        <w:t xml:space="preserve"> patikrinti teikiamų duomenų autentiškumą</w:t>
      </w:r>
      <w:bookmarkEnd w:id="0"/>
      <w:r w:rsidRPr="005577C2">
        <w:rPr>
          <w:rFonts w:ascii="Times New Roman" w:hAnsi="Times New Roman" w:cs="Times New Roman"/>
          <w:bCs/>
          <w:sz w:val="22"/>
          <w:szCs w:val="22"/>
        </w:rPr>
        <w:t xml:space="preserve"> (nuorodos turi būti parašytos aukščiau esančioje lentelėje).</w:t>
      </w:r>
      <w:r w:rsidRPr="005577C2">
        <w:rPr>
          <w:rFonts w:ascii="Times New Roman" w:hAnsi="Times New Roman" w:cs="Times New Roman"/>
          <w:sz w:val="22"/>
          <w:szCs w:val="22"/>
        </w:rPr>
        <w:t xml:space="preserve">Tiekėjai </w:t>
      </w:r>
      <w:r w:rsidR="00736771">
        <w:rPr>
          <w:rFonts w:ascii="Times New Roman" w:hAnsi="Times New Roman" w:cs="Times New Roman"/>
          <w:sz w:val="22"/>
          <w:szCs w:val="22"/>
        </w:rPr>
        <w:t>gali</w:t>
      </w:r>
      <w:r w:rsidR="00736771" w:rsidRPr="005577C2">
        <w:rPr>
          <w:rFonts w:ascii="Times New Roman" w:hAnsi="Times New Roman" w:cs="Times New Roman"/>
          <w:sz w:val="22"/>
          <w:szCs w:val="22"/>
        </w:rPr>
        <w:t xml:space="preserve"> </w:t>
      </w:r>
      <w:r w:rsidRPr="005577C2">
        <w:rPr>
          <w:rFonts w:ascii="Times New Roman" w:hAnsi="Times New Roman" w:cs="Times New Roman"/>
          <w:sz w:val="22"/>
          <w:szCs w:val="22"/>
        </w:rPr>
        <w:t xml:space="preserve">pateikti </w:t>
      </w:r>
      <w:bookmarkStart w:id="1" w:name="_Hlk212044652"/>
      <w:r w:rsidRPr="005577C2">
        <w:rPr>
          <w:rFonts w:ascii="Times New Roman" w:hAnsi="Times New Roman" w:cs="Times New Roman"/>
          <w:sz w:val="22"/>
          <w:szCs w:val="22"/>
        </w:rPr>
        <w:t>gamintojo deklaraciją tiems techninės specifikacijos punktams pagrįsti, kurių nėra galimybės pagrįsti techniniais gamintojo dokumentais.</w:t>
      </w:r>
      <w:bookmarkEnd w:id="1"/>
    </w:p>
    <w:p w14:paraId="4C20448F" w14:textId="176FB28C"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6B48C7">
        <w:rPr>
          <w:rFonts w:ascii="Times New Roman" w:hAnsi="Times New Roman" w:cs="Times New Roman"/>
          <w:bCs/>
          <w:sz w:val="22"/>
          <w:szCs w:val="22"/>
        </w:rPr>
        <w:t>3</w:t>
      </w:r>
      <w:r w:rsidRPr="005577C2">
        <w:rPr>
          <w:rFonts w:ascii="Times New Roman" w:hAnsi="Times New Roman" w:cs="Times New Roman"/>
          <w:bCs/>
          <w:sz w:val="22"/>
          <w:szCs w:val="22"/>
        </w:rPr>
        <w:t xml:space="preserve">. Siūloma prekė privalo turėti CE sertifikatą </w:t>
      </w:r>
      <w:bookmarkStart w:id="2" w:name="_Hlk212044804"/>
      <w:r w:rsidRPr="005577C2">
        <w:rPr>
          <w:rFonts w:ascii="Times New Roman" w:hAnsi="Times New Roman" w:cs="Times New Roman"/>
          <w:bCs/>
          <w:sz w:val="22"/>
          <w:szCs w:val="22"/>
        </w:rPr>
        <w:t>arba EB deklaraciją</w:t>
      </w:r>
      <w:bookmarkEnd w:id="2"/>
      <w:r w:rsidRPr="005577C2">
        <w:rPr>
          <w:rFonts w:ascii="Times New Roman" w:hAnsi="Times New Roman" w:cs="Times New Roman"/>
          <w:bCs/>
          <w:sz w:val="22"/>
          <w:szCs w:val="22"/>
        </w:rPr>
        <w:t>.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347684F" w14:textId="2652191E"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6B48C7">
        <w:rPr>
          <w:rFonts w:ascii="Times New Roman" w:hAnsi="Times New Roman" w:cs="Times New Roman"/>
          <w:bCs/>
          <w:sz w:val="22"/>
          <w:szCs w:val="22"/>
        </w:rPr>
        <w:t>4</w:t>
      </w:r>
      <w:r w:rsidRPr="005577C2">
        <w:rPr>
          <w:rFonts w:ascii="Times New Roman" w:hAnsi="Times New Roman" w:cs="Times New Roman"/>
          <w:bCs/>
          <w:sz w:val="22"/>
          <w:szCs w:val="22"/>
        </w:rPr>
        <w:t>. Siūloma prekė turi būti nauja, neeksploatuota, negalima siūlyti demonstracinių, naudotų ir/arba atnaujintų (</w:t>
      </w:r>
      <w:r w:rsidRPr="005577C2">
        <w:rPr>
          <w:rFonts w:ascii="Times New Roman" w:hAnsi="Times New Roman" w:cs="Times New Roman"/>
          <w:bCs/>
          <w:i/>
          <w:iCs/>
          <w:sz w:val="22"/>
          <w:szCs w:val="22"/>
        </w:rPr>
        <w:t>remarketing</w:t>
      </w:r>
      <w:r w:rsidRPr="005577C2">
        <w:rPr>
          <w:rFonts w:ascii="Times New Roman" w:hAnsi="Times New Roman" w:cs="Times New Roman"/>
          <w:bCs/>
          <w:sz w:val="22"/>
          <w:szCs w:val="22"/>
        </w:rPr>
        <w:t xml:space="preserve">) prekių. </w:t>
      </w:r>
    </w:p>
    <w:p w14:paraId="20EAEBA8" w14:textId="1BB0C66D"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6B48C7">
        <w:rPr>
          <w:rFonts w:ascii="Times New Roman" w:hAnsi="Times New Roman" w:cs="Times New Roman"/>
          <w:bCs/>
          <w:sz w:val="22"/>
          <w:szCs w:val="22"/>
        </w:rPr>
        <w:t>8</w:t>
      </w:r>
      <w:r w:rsidRPr="005577C2">
        <w:rPr>
          <w:rFonts w:ascii="Times New Roman" w:hAnsi="Times New Roman" w:cs="Times New Roman"/>
          <w:bCs/>
          <w:sz w:val="22"/>
          <w:szCs w:val="22"/>
        </w:rPr>
        <w:t>. Personalo mokymai (po apmokymų pateikti apmokymų aktą / sertifikatą arba kitą mokymų faktą įrodantį dokumentą):</w:t>
      </w:r>
    </w:p>
    <w:p w14:paraId="6F5F4619" w14:textId="67B8F739"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6B48C7">
        <w:rPr>
          <w:rFonts w:ascii="Times New Roman" w:hAnsi="Times New Roman" w:cs="Times New Roman"/>
          <w:bCs/>
          <w:sz w:val="22"/>
          <w:szCs w:val="22"/>
        </w:rPr>
        <w:t>8</w:t>
      </w:r>
      <w:r w:rsidRPr="005577C2">
        <w:rPr>
          <w:rFonts w:ascii="Times New Roman" w:hAnsi="Times New Roman" w:cs="Times New Roman"/>
          <w:bCs/>
          <w:sz w:val="22"/>
          <w:szCs w:val="22"/>
        </w:rPr>
        <w:t>.1. Mokymai ≥ 5 specialistų;</w:t>
      </w:r>
    </w:p>
    <w:p w14:paraId="35112485" w14:textId="3DF12551" w:rsidR="005577C2" w:rsidRPr="005577C2" w:rsidRDefault="005577C2" w:rsidP="005577C2">
      <w:pPr>
        <w:spacing w:after="0" w:line="240" w:lineRule="auto"/>
        <w:jc w:val="both"/>
        <w:rPr>
          <w:rFonts w:ascii="Times New Roman" w:hAnsi="Times New Roman" w:cs="Times New Roman"/>
          <w:bCs/>
          <w:sz w:val="22"/>
          <w:szCs w:val="22"/>
        </w:rPr>
      </w:pPr>
      <w:r w:rsidRPr="005577C2">
        <w:rPr>
          <w:rFonts w:ascii="Times New Roman" w:hAnsi="Times New Roman" w:cs="Times New Roman"/>
          <w:bCs/>
          <w:sz w:val="22"/>
          <w:szCs w:val="22"/>
        </w:rPr>
        <w:t>1.</w:t>
      </w:r>
      <w:r w:rsidR="006B48C7">
        <w:rPr>
          <w:rFonts w:ascii="Times New Roman" w:hAnsi="Times New Roman" w:cs="Times New Roman"/>
          <w:bCs/>
          <w:sz w:val="22"/>
          <w:szCs w:val="22"/>
        </w:rPr>
        <w:t>8</w:t>
      </w:r>
      <w:r w:rsidRPr="005577C2">
        <w:rPr>
          <w:rFonts w:ascii="Times New Roman" w:hAnsi="Times New Roman" w:cs="Times New Roman"/>
          <w:bCs/>
          <w:sz w:val="22"/>
          <w:szCs w:val="22"/>
        </w:rPr>
        <w:t>.2. Kiekvieno specialisto mokymų trukmė ne mažiau kaip 1 akademinė valanda.</w:t>
      </w:r>
    </w:p>
    <w:p w14:paraId="6DB2CA78" w14:textId="77777777" w:rsidR="005577C2" w:rsidRPr="005577C2" w:rsidRDefault="005577C2" w:rsidP="005577C2">
      <w:pPr>
        <w:rPr>
          <w:rFonts w:ascii="Times New Roman" w:hAnsi="Times New Roman" w:cs="Times New Roman"/>
          <w:sz w:val="22"/>
          <w:szCs w:val="22"/>
        </w:rPr>
      </w:pPr>
    </w:p>
    <w:p w14:paraId="7F0E5AB8" w14:textId="77777777" w:rsidR="005577C2" w:rsidRPr="005577C2" w:rsidRDefault="005577C2" w:rsidP="005577C2">
      <w:pPr>
        <w:jc w:val="center"/>
        <w:rPr>
          <w:rFonts w:ascii="Times New Roman" w:hAnsi="Times New Roman" w:cs="Times New Roman"/>
          <w:sz w:val="22"/>
          <w:szCs w:val="22"/>
        </w:rPr>
      </w:pPr>
      <w:r w:rsidRPr="005577C2">
        <w:rPr>
          <w:rFonts w:ascii="Times New Roman" w:hAnsi="Times New Roman" w:cs="Times New Roman"/>
          <w:sz w:val="22"/>
          <w:szCs w:val="22"/>
        </w:rPr>
        <w:t>______________________________________</w:t>
      </w:r>
    </w:p>
    <w:p w14:paraId="2127BE43" w14:textId="77777777" w:rsidR="005577C2" w:rsidRPr="0028453B" w:rsidRDefault="005577C2" w:rsidP="005577C2">
      <w:pPr>
        <w:rPr>
          <w:rFonts w:ascii="Times New Roman" w:hAnsi="Times New Roman" w:cs="Times New Roman"/>
          <w:b/>
          <w:bCs/>
          <w:sz w:val="18"/>
          <w:szCs w:val="18"/>
        </w:rPr>
      </w:pPr>
    </w:p>
    <w:sectPr w:rsidR="005577C2" w:rsidRPr="0028453B" w:rsidSect="0028453B">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DF9"/>
    <w:multiLevelType w:val="hybridMultilevel"/>
    <w:tmpl w:val="630E97F0"/>
    <w:lvl w:ilvl="0" w:tplc="4D960BD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35965"/>
    <w:multiLevelType w:val="hybridMultilevel"/>
    <w:tmpl w:val="A36E385C"/>
    <w:lvl w:ilvl="0" w:tplc="F906EB18">
      <w:start w:val="1"/>
      <w:numFmt w:val="decimal"/>
      <w:lvlRestart w:val="0"/>
      <w:lvlText w:val="%1."/>
      <w:lvlJc w:val="left"/>
      <w:pPr>
        <w:ind w:left="780" w:hanging="363"/>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7A68"/>
    <w:multiLevelType w:val="hybridMultilevel"/>
    <w:tmpl w:val="E2A0B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7C3C53"/>
    <w:multiLevelType w:val="hybridMultilevel"/>
    <w:tmpl w:val="E836FFCA"/>
    <w:lvl w:ilvl="0" w:tplc="4D960BD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B5701"/>
    <w:multiLevelType w:val="hybridMultilevel"/>
    <w:tmpl w:val="B52A7DEA"/>
    <w:lvl w:ilvl="0" w:tplc="F906EB18">
      <w:start w:val="1"/>
      <w:numFmt w:val="decimal"/>
      <w:lvlRestart w:val="0"/>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5" w15:restartNumberingAfterBreak="0">
    <w:nsid w:val="27C90BEE"/>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6" w15:restartNumberingAfterBreak="0">
    <w:nsid w:val="3C902916"/>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7" w15:restartNumberingAfterBreak="0">
    <w:nsid w:val="551A107C"/>
    <w:multiLevelType w:val="hybridMultilevel"/>
    <w:tmpl w:val="1C5443F8"/>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9503AC"/>
    <w:multiLevelType w:val="hybridMultilevel"/>
    <w:tmpl w:val="D42C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E610E7"/>
    <w:multiLevelType w:val="hybridMultilevel"/>
    <w:tmpl w:val="53B22480"/>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77D81"/>
    <w:multiLevelType w:val="hybridMultilevel"/>
    <w:tmpl w:val="0E8C5ED2"/>
    <w:lvl w:ilvl="0" w:tplc="07CC5D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148BE"/>
    <w:multiLevelType w:val="hybridMultilevel"/>
    <w:tmpl w:val="E95E7874"/>
    <w:lvl w:ilvl="0" w:tplc="F5067F5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6A563966"/>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3" w15:restartNumberingAfterBreak="0">
    <w:nsid w:val="6B8A6843"/>
    <w:multiLevelType w:val="hybridMultilevel"/>
    <w:tmpl w:val="DD9ADBB8"/>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num w:numId="1" w16cid:durableId="2113237590">
    <w:abstractNumId w:val="13"/>
  </w:num>
  <w:num w:numId="2" w16cid:durableId="99879438">
    <w:abstractNumId w:val="6"/>
  </w:num>
  <w:num w:numId="3" w16cid:durableId="1184396531">
    <w:abstractNumId w:val="2"/>
  </w:num>
  <w:num w:numId="4" w16cid:durableId="298151641">
    <w:abstractNumId w:val="5"/>
  </w:num>
  <w:num w:numId="5" w16cid:durableId="465391458">
    <w:abstractNumId w:val="4"/>
  </w:num>
  <w:num w:numId="6" w16cid:durableId="1384326659">
    <w:abstractNumId w:val="11"/>
  </w:num>
  <w:num w:numId="7" w16cid:durableId="1131093543">
    <w:abstractNumId w:val="12"/>
  </w:num>
  <w:num w:numId="8" w16cid:durableId="1649017580">
    <w:abstractNumId w:val="1"/>
  </w:num>
  <w:num w:numId="9" w16cid:durableId="1619797542">
    <w:abstractNumId w:val="7"/>
  </w:num>
  <w:num w:numId="10" w16cid:durableId="1740977915">
    <w:abstractNumId w:val="3"/>
  </w:num>
  <w:num w:numId="11" w16cid:durableId="696544978">
    <w:abstractNumId w:val="9"/>
  </w:num>
  <w:num w:numId="12" w16cid:durableId="910116343">
    <w:abstractNumId w:val="8"/>
  </w:num>
  <w:num w:numId="13" w16cid:durableId="113598432">
    <w:abstractNumId w:val="10"/>
  </w:num>
  <w:num w:numId="14" w16cid:durableId="210981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3B"/>
    <w:rsid w:val="00081F3E"/>
    <w:rsid w:val="00096E25"/>
    <w:rsid w:val="000E09AA"/>
    <w:rsid w:val="001B1B8A"/>
    <w:rsid w:val="001B2341"/>
    <w:rsid w:val="001C2AA9"/>
    <w:rsid w:val="001C4B7E"/>
    <w:rsid w:val="00204778"/>
    <w:rsid w:val="00207E20"/>
    <w:rsid w:val="0028453B"/>
    <w:rsid w:val="002E015D"/>
    <w:rsid w:val="00332699"/>
    <w:rsid w:val="003350BC"/>
    <w:rsid w:val="003C2C88"/>
    <w:rsid w:val="00507C06"/>
    <w:rsid w:val="005577C2"/>
    <w:rsid w:val="00590E90"/>
    <w:rsid w:val="00595608"/>
    <w:rsid w:val="00653641"/>
    <w:rsid w:val="00684E53"/>
    <w:rsid w:val="006B48C7"/>
    <w:rsid w:val="00736771"/>
    <w:rsid w:val="00751064"/>
    <w:rsid w:val="00751BCF"/>
    <w:rsid w:val="007C7E6A"/>
    <w:rsid w:val="008276CD"/>
    <w:rsid w:val="00833344"/>
    <w:rsid w:val="00895C29"/>
    <w:rsid w:val="008C149E"/>
    <w:rsid w:val="008D29F5"/>
    <w:rsid w:val="008D3009"/>
    <w:rsid w:val="008F251F"/>
    <w:rsid w:val="009404B5"/>
    <w:rsid w:val="00955190"/>
    <w:rsid w:val="00957A40"/>
    <w:rsid w:val="009E09F9"/>
    <w:rsid w:val="009E582A"/>
    <w:rsid w:val="00A02E96"/>
    <w:rsid w:val="00A258D3"/>
    <w:rsid w:val="00A610B6"/>
    <w:rsid w:val="00A611E2"/>
    <w:rsid w:val="00B11BA4"/>
    <w:rsid w:val="00B41793"/>
    <w:rsid w:val="00BE3E6A"/>
    <w:rsid w:val="00CF2BF6"/>
    <w:rsid w:val="00CF39CD"/>
    <w:rsid w:val="00CF7716"/>
    <w:rsid w:val="00D72AF2"/>
    <w:rsid w:val="00D8383C"/>
    <w:rsid w:val="00E46F20"/>
    <w:rsid w:val="00EA2006"/>
    <w:rsid w:val="00EB0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05DB"/>
  <w15:chartTrackingRefBased/>
  <w15:docId w15:val="{AAB6CCA1-042B-428F-BA72-5107C55B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4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4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45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45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45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45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45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45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45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45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45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45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45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45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45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45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45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45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4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45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45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45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45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453B"/>
    <w:rPr>
      <w:i/>
      <w:iCs/>
      <w:color w:val="404040" w:themeColor="text1" w:themeTint="BF"/>
    </w:rPr>
  </w:style>
  <w:style w:type="paragraph" w:styleId="Sraopastraipa">
    <w:name w:val="List Paragraph"/>
    <w:basedOn w:val="prastasis"/>
    <w:uiPriority w:val="34"/>
    <w:qFormat/>
    <w:rsid w:val="0028453B"/>
    <w:pPr>
      <w:ind w:left="720"/>
      <w:contextualSpacing/>
    </w:pPr>
  </w:style>
  <w:style w:type="character" w:styleId="Rykuspabraukimas">
    <w:name w:val="Intense Emphasis"/>
    <w:basedOn w:val="Numatytasispastraiposriftas"/>
    <w:uiPriority w:val="21"/>
    <w:qFormat/>
    <w:rsid w:val="0028453B"/>
    <w:rPr>
      <w:i/>
      <w:iCs/>
      <w:color w:val="0F4761" w:themeColor="accent1" w:themeShade="BF"/>
    </w:rPr>
  </w:style>
  <w:style w:type="paragraph" w:styleId="Iskirtacitata">
    <w:name w:val="Intense Quote"/>
    <w:basedOn w:val="prastasis"/>
    <w:next w:val="prastasis"/>
    <w:link w:val="IskirtacitataDiagrama"/>
    <w:uiPriority w:val="30"/>
    <w:qFormat/>
    <w:rsid w:val="00284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453B"/>
    <w:rPr>
      <w:i/>
      <w:iCs/>
      <w:color w:val="0F4761" w:themeColor="accent1" w:themeShade="BF"/>
    </w:rPr>
  </w:style>
  <w:style w:type="character" w:styleId="Rykinuoroda">
    <w:name w:val="Intense Reference"/>
    <w:basedOn w:val="Numatytasispastraiposriftas"/>
    <w:uiPriority w:val="32"/>
    <w:qFormat/>
    <w:rsid w:val="0028453B"/>
    <w:rPr>
      <w:b/>
      <w:bCs/>
      <w:smallCaps/>
      <w:color w:val="0F4761" w:themeColor="accent1" w:themeShade="BF"/>
      <w:spacing w:val="5"/>
    </w:rPr>
  </w:style>
  <w:style w:type="table" w:styleId="Lentelstinklelis">
    <w:name w:val="Table Grid"/>
    <w:basedOn w:val="prastojilentel"/>
    <w:uiPriority w:val="39"/>
    <w:rsid w:val="0028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04778"/>
    <w:rPr>
      <w:sz w:val="16"/>
      <w:szCs w:val="16"/>
    </w:rPr>
  </w:style>
  <w:style w:type="paragraph" w:styleId="Komentarotekstas">
    <w:name w:val="annotation text"/>
    <w:basedOn w:val="prastasis"/>
    <w:link w:val="KomentarotekstasDiagrama"/>
    <w:uiPriority w:val="99"/>
    <w:unhideWhenUsed/>
    <w:rsid w:val="002047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04778"/>
    <w:rPr>
      <w:sz w:val="20"/>
      <w:szCs w:val="20"/>
    </w:rPr>
  </w:style>
  <w:style w:type="paragraph" w:styleId="Komentarotema">
    <w:name w:val="annotation subject"/>
    <w:basedOn w:val="Komentarotekstas"/>
    <w:next w:val="Komentarotekstas"/>
    <w:link w:val="KomentarotemaDiagrama"/>
    <w:uiPriority w:val="99"/>
    <w:semiHidden/>
    <w:unhideWhenUsed/>
    <w:rsid w:val="00204778"/>
    <w:rPr>
      <w:b/>
      <w:bCs/>
    </w:rPr>
  </w:style>
  <w:style w:type="character" w:customStyle="1" w:styleId="KomentarotemaDiagrama">
    <w:name w:val="Komentaro tema Diagrama"/>
    <w:basedOn w:val="KomentarotekstasDiagrama"/>
    <w:link w:val="Komentarotema"/>
    <w:uiPriority w:val="99"/>
    <w:semiHidden/>
    <w:rsid w:val="00204778"/>
    <w:rPr>
      <w:b/>
      <w:bCs/>
      <w:sz w:val="20"/>
      <w:szCs w:val="20"/>
    </w:rPr>
  </w:style>
  <w:style w:type="paragraph" w:styleId="Pataisymai">
    <w:name w:val="Revision"/>
    <w:hidden/>
    <w:uiPriority w:val="99"/>
    <w:semiHidden/>
    <w:rsid w:val="006B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43240">
      <w:bodyDiv w:val="1"/>
      <w:marLeft w:val="0"/>
      <w:marRight w:val="0"/>
      <w:marTop w:val="0"/>
      <w:marBottom w:val="0"/>
      <w:divBdr>
        <w:top w:val="none" w:sz="0" w:space="0" w:color="auto"/>
        <w:left w:val="none" w:sz="0" w:space="0" w:color="auto"/>
        <w:bottom w:val="none" w:sz="0" w:space="0" w:color="auto"/>
        <w:right w:val="none" w:sz="0" w:space="0" w:color="auto"/>
      </w:divBdr>
    </w:div>
    <w:div w:id="139781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D1542-E7B4-40D1-AD14-17F6CB4D05AA}">
  <ds:schemaRefs>
    <ds:schemaRef ds:uri="http://schemas.microsoft.com/sharepoint/v3/contenttype/forms"/>
  </ds:schemaRefs>
</ds:datastoreItem>
</file>

<file path=customXml/itemProps2.xml><?xml version="1.0" encoding="utf-8"?>
<ds:datastoreItem xmlns:ds="http://schemas.openxmlformats.org/officeDocument/2006/customXml" ds:itemID="{1388ABDE-1BC1-4C87-B690-0FE42945343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F1AE92F-1AF2-4035-8380-903AE5EFA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514</Words>
  <Characters>3277</Characters>
  <Application>Microsoft Office Word</Application>
  <DocSecurity>0</DocSecurity>
  <Lines>163</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Vytautė Mockutė</cp:lastModifiedBy>
  <cp:revision>9</cp:revision>
  <dcterms:created xsi:type="dcterms:W3CDTF">2025-11-04T12:56:00Z</dcterms:created>
  <dcterms:modified xsi:type="dcterms:W3CDTF">2025-11-19T13:42:00Z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