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lastRenderedPageBreak/>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lastRenderedPageBreak/>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lastRenderedPageBreak/>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lastRenderedPageBreak/>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lastRenderedPageBreak/>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lastRenderedPageBreak/>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lastRenderedPageBreak/>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lastRenderedPageBreak/>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lastRenderedPageBreak/>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lastRenderedPageBreak/>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7748FD30" w14:textId="7D7B7115" w:rsidR="00163CA6" w:rsidRPr="00713210" w:rsidRDefault="00163CA6" w:rsidP="00713210">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46261924"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rPr>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217650">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2299F5DB" w:rsidR="00163CA6" w:rsidRPr="00713210" w:rsidRDefault="00713210" w:rsidP="00727AE7">
            <w:pPr>
              <w:spacing w:line="276" w:lineRule="auto"/>
              <w:jc w:val="both"/>
              <w:rPr>
                <w:b/>
                <w:bCs/>
                <w:kern w:val="2"/>
                <w:szCs w:val="24"/>
              </w:rPr>
            </w:pPr>
            <w:r w:rsidRPr="00713210">
              <w:rPr>
                <w:b/>
                <w:bCs/>
                <w:kern w:val="2"/>
                <w:szCs w:val="24"/>
              </w:rPr>
              <w:t xml:space="preserve">Instrumentų </w:t>
            </w:r>
            <w:r w:rsidR="00934D4A" w:rsidRPr="00713210">
              <w:rPr>
                <w:b/>
                <w:bCs/>
                <w:kern w:val="2"/>
                <w:szCs w:val="24"/>
              </w:rPr>
              <w:t>rinkin</w:t>
            </w:r>
            <w:r w:rsidR="00934D4A">
              <w:rPr>
                <w:b/>
                <w:bCs/>
                <w:kern w:val="2"/>
                <w:szCs w:val="24"/>
              </w:rPr>
              <w:t>ys</w:t>
            </w:r>
            <w:r w:rsidR="00934D4A" w:rsidRPr="00713210">
              <w:rPr>
                <w:b/>
                <w:bCs/>
                <w:kern w:val="2"/>
                <w:szCs w:val="24"/>
              </w:rPr>
              <w:t xml:space="preserve"> </w:t>
            </w:r>
            <w:r w:rsidRPr="00713210">
              <w:rPr>
                <w:b/>
                <w:bCs/>
                <w:kern w:val="2"/>
                <w:szCs w:val="24"/>
              </w:rPr>
              <w:t>rektoskopijos atlikimui</w:t>
            </w:r>
          </w:p>
        </w:tc>
      </w:tr>
      <w:tr w:rsidR="00163CA6" w:rsidRPr="006F633C" w14:paraId="70A9E953" w14:textId="77777777" w:rsidTr="00217650">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217650">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68E3EDA2" w:rsidR="005F0D7C" w:rsidRPr="005F0D7C" w:rsidRDefault="00713210" w:rsidP="005F0D7C">
            <w:pPr>
              <w:spacing w:line="276" w:lineRule="auto"/>
              <w:rPr>
                <w:kern w:val="2"/>
                <w:szCs w:val="24"/>
              </w:rPr>
            </w:pPr>
            <w:r w:rsidRPr="00FD50E6">
              <w:t>Viešoji įstaiga</w:t>
            </w:r>
            <w:r>
              <w:t xml:space="preserve"> Šeškinės poliklinika</w:t>
            </w:r>
          </w:p>
        </w:tc>
      </w:tr>
      <w:tr w:rsidR="005F0D7C" w:rsidRPr="006F633C" w14:paraId="797F7452" w14:textId="77777777" w:rsidTr="00217650">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7B8C8852" w:rsidR="005F0D7C" w:rsidRPr="005F0D7C" w:rsidRDefault="00713210" w:rsidP="005F0D7C">
            <w:pPr>
              <w:spacing w:line="276" w:lineRule="auto"/>
              <w:rPr>
                <w:kern w:val="2"/>
                <w:szCs w:val="24"/>
              </w:rPr>
            </w:pPr>
            <w:r w:rsidRPr="00713210">
              <w:rPr>
                <w:kern w:val="2"/>
                <w:szCs w:val="24"/>
              </w:rPr>
              <w:t>124245660</w:t>
            </w:r>
          </w:p>
        </w:tc>
      </w:tr>
      <w:tr w:rsidR="005F0D7C" w:rsidRPr="006F633C" w14:paraId="203061DE" w14:textId="77777777" w:rsidTr="00217650">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48F3681A" w:rsidR="005F0D7C" w:rsidRPr="005F0D7C" w:rsidRDefault="00713210" w:rsidP="005F0D7C">
            <w:pPr>
              <w:spacing w:line="276" w:lineRule="auto"/>
              <w:rPr>
                <w:kern w:val="2"/>
                <w:szCs w:val="24"/>
              </w:rPr>
            </w:pPr>
            <w:r w:rsidRPr="00713210">
              <w:rPr>
                <w:kern w:val="2"/>
                <w:szCs w:val="24"/>
              </w:rPr>
              <w:t>Šeškinės g. 24</w:t>
            </w:r>
            <w:r w:rsidR="005F0D7C" w:rsidRPr="005F0D7C">
              <w:rPr>
                <w:kern w:val="2"/>
                <w:szCs w:val="24"/>
              </w:rPr>
              <w:t>, LT–0</w:t>
            </w:r>
            <w:r>
              <w:rPr>
                <w:kern w:val="2"/>
                <w:szCs w:val="24"/>
              </w:rPr>
              <w:t>7156</w:t>
            </w:r>
            <w:r w:rsidR="005F0D7C" w:rsidRPr="005F0D7C">
              <w:rPr>
                <w:kern w:val="2"/>
                <w:szCs w:val="24"/>
              </w:rPr>
              <w:t xml:space="preserve"> Vilnius</w:t>
            </w:r>
          </w:p>
        </w:tc>
      </w:tr>
      <w:tr w:rsidR="005F0D7C" w:rsidRPr="006F633C" w14:paraId="1DF6AB62" w14:textId="77777777" w:rsidTr="00217650">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7F352FA5" w:rsidR="005F0D7C" w:rsidRPr="005F0D7C" w:rsidRDefault="00713210" w:rsidP="005F0D7C">
            <w:pPr>
              <w:spacing w:line="276" w:lineRule="auto"/>
              <w:rPr>
                <w:kern w:val="2"/>
                <w:szCs w:val="24"/>
              </w:rPr>
            </w:pPr>
            <w:r>
              <w:rPr>
                <w:kern w:val="2"/>
                <w:szCs w:val="24"/>
              </w:rPr>
              <w:t>-</w:t>
            </w:r>
          </w:p>
        </w:tc>
      </w:tr>
      <w:tr w:rsidR="005F0D7C" w:rsidRPr="006F633C" w14:paraId="30BC206D" w14:textId="77777777" w:rsidTr="00217650">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55DF7D40" w:rsidR="005F0D7C" w:rsidRPr="005F0D7C" w:rsidRDefault="00EE67D4" w:rsidP="005F0D7C">
            <w:pPr>
              <w:spacing w:line="276" w:lineRule="auto"/>
              <w:rPr>
                <w:kern w:val="2"/>
                <w:szCs w:val="24"/>
              </w:rPr>
            </w:pPr>
            <w:r w:rsidRPr="007F00C0">
              <w:rPr>
                <w:rFonts w:eastAsia="SimSun"/>
                <w:sz w:val="22"/>
                <w:szCs w:val="22"/>
              </w:rPr>
              <w:t>LT55 7300 0100 0246 0247</w:t>
            </w:r>
          </w:p>
        </w:tc>
      </w:tr>
      <w:tr w:rsidR="005F0D7C" w:rsidRPr="006F633C" w14:paraId="14B25709" w14:textId="77777777" w:rsidTr="00217650">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7F44FD32" w14:textId="04890890" w:rsidR="005F0D7C" w:rsidRPr="005F0D7C" w:rsidRDefault="00EE67D4" w:rsidP="005F0D7C">
            <w:pPr>
              <w:spacing w:line="276" w:lineRule="auto"/>
              <w:rPr>
                <w:kern w:val="2"/>
                <w:szCs w:val="24"/>
              </w:rPr>
            </w:pPr>
            <w:r w:rsidRPr="007F00C0">
              <w:rPr>
                <w:rFonts w:eastAsia="SimSun"/>
                <w:sz w:val="22"/>
                <w:szCs w:val="22"/>
              </w:rPr>
              <w:t>Swedbank”, AB bankas, 73000</w:t>
            </w:r>
          </w:p>
        </w:tc>
      </w:tr>
      <w:tr w:rsidR="005F0D7C" w:rsidRPr="006F633C" w14:paraId="16A66E34" w14:textId="77777777" w:rsidTr="00217650">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2CBEC639" w:rsidR="005F0D7C" w:rsidRPr="005F0D7C" w:rsidRDefault="005F0D7C" w:rsidP="005F0D7C">
            <w:pPr>
              <w:spacing w:line="276" w:lineRule="auto"/>
              <w:rPr>
                <w:kern w:val="2"/>
                <w:szCs w:val="24"/>
              </w:rPr>
            </w:pPr>
            <w:r w:rsidRPr="005F0D7C">
              <w:rPr>
                <w:kern w:val="2"/>
                <w:szCs w:val="24"/>
              </w:rPr>
              <w:t>+370 5 2</w:t>
            </w:r>
            <w:r w:rsidR="00713210">
              <w:rPr>
                <w:kern w:val="2"/>
                <w:szCs w:val="24"/>
              </w:rPr>
              <w:t>50</w:t>
            </w:r>
            <w:r w:rsidRPr="005F0D7C">
              <w:rPr>
                <w:kern w:val="2"/>
                <w:szCs w:val="24"/>
              </w:rPr>
              <w:t xml:space="preserve"> 2000</w:t>
            </w:r>
          </w:p>
        </w:tc>
      </w:tr>
      <w:tr w:rsidR="005F0D7C" w:rsidRPr="006F633C" w14:paraId="57171389" w14:textId="77777777" w:rsidTr="00217650">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692A6436" w:rsidR="005F0D7C" w:rsidRPr="005F0D7C" w:rsidRDefault="00EE67D4" w:rsidP="005F0D7C">
            <w:pPr>
              <w:spacing w:line="276" w:lineRule="auto"/>
              <w:rPr>
                <w:kern w:val="2"/>
                <w:szCs w:val="24"/>
              </w:rPr>
            </w:pPr>
            <w:hyperlink r:id="rId11" w:history="1">
              <w:r w:rsidRPr="000625A1">
                <w:rPr>
                  <w:rStyle w:val="Hipersaitas"/>
                  <w:rFonts w:eastAsia="SimSun"/>
                  <w:color w:val="auto"/>
                  <w:sz w:val="22"/>
                  <w:szCs w:val="22"/>
                </w:rPr>
                <w:t>seskines@poliklinika.lt</w:t>
              </w:r>
            </w:hyperlink>
          </w:p>
        </w:tc>
      </w:tr>
      <w:tr w:rsidR="00163CA6" w:rsidRPr="006F633C" w14:paraId="220EF00D" w14:textId="77777777" w:rsidTr="00217650">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24CAA7FB" w:rsidR="00163CA6" w:rsidRPr="006F633C" w:rsidRDefault="00554D58" w:rsidP="00554D58">
            <w:pPr>
              <w:spacing w:line="276" w:lineRule="auto"/>
              <w:rPr>
                <w:kern w:val="2"/>
                <w:szCs w:val="24"/>
              </w:rPr>
            </w:pPr>
            <w:r w:rsidRPr="00554D58">
              <w:rPr>
                <w:kern w:val="2"/>
                <w:szCs w:val="24"/>
              </w:rPr>
              <w:t>Direktorius</w:t>
            </w:r>
            <w:r>
              <w:rPr>
                <w:kern w:val="2"/>
                <w:szCs w:val="24"/>
              </w:rPr>
              <w:t xml:space="preserve"> </w:t>
            </w:r>
            <w:r w:rsidRPr="00554D58">
              <w:rPr>
                <w:kern w:val="2"/>
                <w:szCs w:val="24"/>
              </w:rPr>
              <w:t>Mindaugas Sinkevičius</w:t>
            </w:r>
          </w:p>
        </w:tc>
      </w:tr>
      <w:tr w:rsidR="00163CA6" w:rsidRPr="006F633C" w14:paraId="2E1A6CD9" w14:textId="77777777" w:rsidTr="00217650">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1772433A" w:rsidR="00163CA6" w:rsidRPr="006F633C" w:rsidRDefault="00554D58" w:rsidP="00727AE7">
            <w:pPr>
              <w:spacing w:line="276" w:lineRule="auto"/>
              <w:jc w:val="center"/>
              <w:rPr>
                <w:kern w:val="2"/>
                <w:szCs w:val="24"/>
              </w:rPr>
            </w:pPr>
            <w:r w:rsidRPr="00FD50E6">
              <w:t>Įstaigos įstatai</w:t>
            </w:r>
          </w:p>
        </w:tc>
      </w:tr>
      <w:tr w:rsidR="00163CA6" w:rsidRPr="006F633C" w14:paraId="7EC86117" w14:textId="77777777" w:rsidTr="00217650">
        <w:tc>
          <w:tcPr>
            <w:tcW w:w="2808" w:type="dxa"/>
            <w:vMerge w:val="restart"/>
          </w:tcPr>
          <w:p w14:paraId="5C8CEA66" w14:textId="6423E34C" w:rsidR="00163CA6" w:rsidRPr="00554D58" w:rsidRDefault="00163CA6" w:rsidP="00554D58">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217650">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217650">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217650">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217650">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217650">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217650">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217650">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217650">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217650">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5F033751" w:rsidR="00163CA6" w:rsidRDefault="00163CA6" w:rsidP="00727AE7">
            <w:pPr>
              <w:spacing w:line="276" w:lineRule="auto"/>
              <w:rPr>
                <w:color w:val="000000"/>
                <w:kern w:val="2"/>
                <w:szCs w:val="24"/>
              </w:rPr>
            </w:pPr>
            <w:r w:rsidRPr="006F633C">
              <w:rPr>
                <w:kern w:val="2"/>
                <w:szCs w:val="24"/>
              </w:rPr>
              <w:t xml:space="preserve">Tiekėjas įsipareigoja </w:t>
            </w:r>
            <w:r w:rsidRPr="002A7ED5">
              <w:rPr>
                <w:kern w:val="2"/>
                <w:szCs w:val="24"/>
              </w:rPr>
              <w:t xml:space="preserve">Sutartyje numatytomis sąlygomis perduoti Pirkėjui </w:t>
            </w:r>
            <w:r w:rsidR="002A7ED5" w:rsidRPr="002A7ED5">
              <w:rPr>
                <w:kern w:val="2"/>
                <w:szCs w:val="24"/>
              </w:rPr>
              <w:t xml:space="preserve">Instrumentų </w:t>
            </w:r>
            <w:r w:rsidR="00E0127E" w:rsidRPr="002A7ED5">
              <w:rPr>
                <w:kern w:val="2"/>
                <w:szCs w:val="24"/>
              </w:rPr>
              <w:t>rinkin</w:t>
            </w:r>
            <w:r w:rsidR="00E0127E">
              <w:rPr>
                <w:kern w:val="2"/>
                <w:szCs w:val="24"/>
              </w:rPr>
              <w:t>į</w:t>
            </w:r>
            <w:r w:rsidR="00E0127E" w:rsidRPr="002A7ED5">
              <w:rPr>
                <w:kern w:val="2"/>
                <w:szCs w:val="24"/>
              </w:rPr>
              <w:t xml:space="preserve"> </w:t>
            </w:r>
            <w:r w:rsidR="002A7ED5" w:rsidRPr="002A7ED5">
              <w:rPr>
                <w:kern w:val="2"/>
                <w:szCs w:val="24"/>
              </w:rPr>
              <w:t>rektoskopijos atlikimui</w:t>
            </w:r>
            <w:r w:rsidR="00E0127E">
              <w:rPr>
                <w:kern w:val="2"/>
                <w:szCs w:val="24"/>
              </w:rPr>
              <w:t>, 1 kompl.</w:t>
            </w:r>
            <w:r w:rsidRPr="002A7ED5">
              <w:rPr>
                <w:kern w:val="2"/>
                <w:szCs w:val="24"/>
              </w:rPr>
              <w:t xml:space="preserve"> </w:t>
            </w:r>
            <w:r w:rsidRPr="006F633C">
              <w:rPr>
                <w:color w:val="000000"/>
                <w:kern w:val="2"/>
                <w:szCs w:val="24"/>
              </w:rPr>
              <w:t>(toliau – Prekės).</w:t>
            </w:r>
          </w:p>
          <w:p w14:paraId="6AC28563" w14:textId="3DBC445E" w:rsidR="002A7ED5" w:rsidRDefault="002A7ED5" w:rsidP="00727AE7">
            <w:pPr>
              <w:spacing w:line="276" w:lineRule="auto"/>
              <w:rPr>
                <w:szCs w:val="24"/>
              </w:rPr>
            </w:pPr>
            <w:r w:rsidRPr="0009565E">
              <w:rPr>
                <w:szCs w:val="24"/>
              </w:rPr>
              <w:t>Su</w:t>
            </w:r>
            <w:r w:rsidRPr="0009565E" w:rsidDel="00F06929">
              <w:rPr>
                <w:szCs w:val="24"/>
              </w:rPr>
              <w:t xml:space="preserve"> </w:t>
            </w:r>
            <w:r w:rsidRPr="0009565E">
              <w:rPr>
                <w:szCs w:val="24"/>
              </w:rPr>
              <w:t>Prek</w:t>
            </w:r>
            <w:r>
              <w:rPr>
                <w:szCs w:val="24"/>
              </w:rPr>
              <w:t>ėmis</w:t>
            </w:r>
            <w:r w:rsidRPr="0009565E">
              <w:rPr>
                <w:szCs w:val="24"/>
              </w:rPr>
              <w:t xml:space="preserve"> teiktinų paslaugų pobūdis: transportavimas, iškrovimas, išpakavimas, pristatyt</w:t>
            </w:r>
            <w:r>
              <w:rPr>
                <w:szCs w:val="24"/>
              </w:rPr>
              <w:t>ų</w:t>
            </w:r>
            <w:r w:rsidRPr="0009565E">
              <w:rPr>
                <w:szCs w:val="24"/>
              </w:rPr>
              <w:t xml:space="preserve"> Prek</w:t>
            </w:r>
            <w:r>
              <w:rPr>
                <w:szCs w:val="24"/>
              </w:rPr>
              <w:t>ių</w:t>
            </w:r>
            <w:r w:rsidRPr="0009565E">
              <w:rPr>
                <w:szCs w:val="24"/>
              </w:rPr>
              <w:t xml:space="preserve"> surinkimas</w:t>
            </w:r>
            <w:r>
              <w:rPr>
                <w:szCs w:val="24"/>
              </w:rPr>
              <w:t xml:space="preserve"> ir patikrinimas</w:t>
            </w:r>
            <w:r w:rsidRPr="0009565E">
              <w:rPr>
                <w:szCs w:val="24"/>
              </w:rPr>
              <w:t>, Prek</w:t>
            </w:r>
            <w:r>
              <w:rPr>
                <w:szCs w:val="24"/>
              </w:rPr>
              <w:t>ių</w:t>
            </w:r>
            <w:r w:rsidRPr="0009565E">
              <w:rPr>
                <w:szCs w:val="24"/>
              </w:rPr>
              <w:t xml:space="preserve"> paruošimas darbui ir suderinimas,</w:t>
            </w:r>
            <w:r>
              <w:rPr>
                <w:szCs w:val="24"/>
              </w:rPr>
              <w:t xml:space="preserve"> </w:t>
            </w:r>
            <w:r w:rsidRPr="0009565E">
              <w:rPr>
                <w:szCs w:val="24"/>
              </w:rPr>
              <w:t>Pirkėjo personalo apmokymas dirbti su Prek</w:t>
            </w:r>
            <w:r>
              <w:rPr>
                <w:szCs w:val="24"/>
              </w:rPr>
              <w:t>ėmis</w:t>
            </w:r>
            <w:r w:rsidRPr="0009565E">
              <w:rPr>
                <w:szCs w:val="24"/>
              </w:rPr>
              <w:t>, konsultacijų, susijusių su Prek</w:t>
            </w:r>
            <w:r>
              <w:rPr>
                <w:szCs w:val="24"/>
              </w:rPr>
              <w:t>ių</w:t>
            </w:r>
            <w:r w:rsidRPr="0009565E">
              <w:rPr>
                <w:szCs w:val="24"/>
              </w:rPr>
              <w:t xml:space="preserve"> naudojimu, teikimas (garantiniu laikotarpiu).</w:t>
            </w:r>
            <w:r w:rsidR="00855B7D">
              <w:rPr>
                <w:szCs w:val="24"/>
              </w:rPr>
              <w:t xml:space="preserve"> </w:t>
            </w:r>
          </w:p>
          <w:p w14:paraId="15D7160C" w14:textId="12093A37" w:rsidR="003A5CC3" w:rsidRPr="006F633C" w:rsidRDefault="003A5CC3" w:rsidP="00727AE7">
            <w:pPr>
              <w:spacing w:line="276" w:lineRule="auto"/>
              <w:rPr>
                <w:color w:val="000000"/>
                <w:kern w:val="2"/>
                <w:szCs w:val="24"/>
              </w:rPr>
            </w:pPr>
            <w:r w:rsidRPr="00B9795A">
              <w:rPr>
                <w:lang w:eastAsia="lt-LT"/>
              </w:rPr>
              <w:t>Įpakavimo medžiagas išveža ir utilizuoja Tiekėjas savo jėgomis.</w:t>
            </w:r>
          </w:p>
          <w:p w14:paraId="01F65079" w14:textId="17374381" w:rsidR="007632E9" w:rsidRPr="002A7ED5" w:rsidRDefault="00163CA6" w:rsidP="19F0D416">
            <w:pPr>
              <w:spacing w:line="276" w:lineRule="auto"/>
              <w:rPr>
                <w:color w:val="000000"/>
                <w:kern w:val="2"/>
                <w:szCs w:val="24"/>
              </w:rPr>
            </w:pPr>
            <w:r w:rsidRPr="006F633C">
              <w:rPr>
                <w:color w:val="000000"/>
                <w:kern w:val="2"/>
                <w:szCs w:val="24"/>
              </w:rPr>
              <w:t xml:space="preserve">Išsamus Prekių aprašymas ir kiti reikalavimai tiekiamoms Prekėms nustatyti Sutarties </w:t>
            </w:r>
            <w:r w:rsidR="002A7ED5">
              <w:rPr>
                <w:color w:val="000000"/>
                <w:kern w:val="2"/>
                <w:szCs w:val="24"/>
              </w:rPr>
              <w:t>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„Techninė specifikacija“ (toliau – Techninė specifikacija) ir Sutarties</w:t>
            </w:r>
            <w:r w:rsidR="007A1FF5" w:rsidRPr="006F633C">
              <w:rPr>
                <w:color w:val="000000"/>
                <w:kern w:val="2"/>
                <w:szCs w:val="24"/>
              </w:rPr>
              <w:t xml:space="preserve"> </w:t>
            </w:r>
            <w:r w:rsidR="002A7ED5">
              <w:rPr>
                <w:color w:val="000000"/>
                <w:kern w:val="2"/>
                <w:szCs w:val="24"/>
              </w:rPr>
              <w:t>2</w:t>
            </w:r>
            <w:r w:rsidR="007A1FF5" w:rsidRPr="006F633C">
              <w:rPr>
                <w:color w:val="000000"/>
                <w:kern w:val="2"/>
                <w:szCs w:val="24"/>
              </w:rPr>
              <w:t xml:space="preserve"> </w:t>
            </w:r>
            <w:r w:rsidRPr="006F633C">
              <w:rPr>
                <w:color w:val="000000"/>
                <w:kern w:val="2"/>
                <w:szCs w:val="24"/>
              </w:rPr>
              <w:t>priede „Pasiūlymas“</w:t>
            </w:r>
            <w:r w:rsidR="00855B7D">
              <w:rPr>
                <w:color w:val="000000"/>
                <w:kern w:val="2"/>
                <w:szCs w:val="24"/>
              </w:rPr>
              <w:t xml:space="preserve"> (toliau – Pasiūlymas)</w:t>
            </w:r>
            <w:r w:rsidRPr="006F633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46F4479" w:rsidR="00163CA6" w:rsidRPr="006F633C" w:rsidRDefault="00163CA6" w:rsidP="00727AE7">
            <w:pPr>
              <w:spacing w:line="276" w:lineRule="auto"/>
              <w:rPr>
                <w:kern w:val="2"/>
                <w:szCs w:val="24"/>
              </w:rPr>
            </w:pP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6BA2D3C2"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6456DDA4" w14:textId="77777777" w:rsidR="00163CA6" w:rsidRPr="006F633C" w:rsidRDefault="00163CA6" w:rsidP="00727AE7">
            <w:pPr>
              <w:spacing w:line="276" w:lineRule="auto"/>
              <w:rPr>
                <w:b/>
                <w:bCs/>
                <w:kern w:val="2"/>
                <w:szCs w:val="24"/>
              </w:rPr>
            </w:pPr>
          </w:p>
          <w:p w14:paraId="5234790F" w14:textId="37D9B143"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42151E79" w14:textId="7E3A52EF" w:rsidR="00163CA6" w:rsidRPr="002A7ED5" w:rsidRDefault="00163CA6" w:rsidP="00727AE7">
            <w:pPr>
              <w:spacing w:line="276" w:lineRule="auto"/>
              <w:rPr>
                <w:kern w:val="2"/>
                <w:szCs w:val="24"/>
              </w:rPr>
            </w:pPr>
            <w:r w:rsidRPr="002A7ED5">
              <w:rPr>
                <w:kern w:val="2"/>
                <w:szCs w:val="24"/>
              </w:rPr>
              <w:t xml:space="preserve">Tiekėjas Prekes (visą Prekių kiekį) įsipareigoja pristatyti </w:t>
            </w:r>
            <w:r w:rsidR="00855B7D">
              <w:rPr>
                <w:kern w:val="2"/>
                <w:szCs w:val="24"/>
              </w:rPr>
              <w:t xml:space="preserve">ir su Prekėmis teiktinas paslaugas (išskyrus Pirkėjo personalo apmokymą ir konsultacijų teikimą) </w:t>
            </w:r>
            <w:r w:rsidR="0089646D">
              <w:rPr>
                <w:kern w:val="2"/>
                <w:szCs w:val="24"/>
              </w:rPr>
              <w:t xml:space="preserve">atlikti </w:t>
            </w:r>
            <w:r w:rsidRPr="002A7ED5">
              <w:rPr>
                <w:b/>
                <w:bCs/>
                <w:kern w:val="2"/>
                <w:szCs w:val="24"/>
              </w:rPr>
              <w:t>ne vėliau kaip per</w:t>
            </w:r>
            <w:r w:rsidR="002A7ED5" w:rsidRPr="002A7ED5">
              <w:rPr>
                <w:b/>
                <w:bCs/>
                <w:kern w:val="2"/>
                <w:szCs w:val="24"/>
              </w:rPr>
              <w:t xml:space="preserve"> 90 kalendorinių dienų</w:t>
            </w:r>
            <w:r w:rsidRPr="002A7ED5">
              <w:rPr>
                <w:kern w:val="2"/>
                <w:szCs w:val="24"/>
              </w:rPr>
              <w:t xml:space="preserve"> nuo Sutarties įsigaliojimo </w:t>
            </w:r>
            <w:r w:rsidR="00A3705B" w:rsidRPr="002A7ED5">
              <w:rPr>
                <w:kern w:val="2"/>
                <w:szCs w:val="24"/>
              </w:rPr>
              <w:t>dienos</w:t>
            </w:r>
            <w:r w:rsidRPr="002A7ED5">
              <w:rPr>
                <w:kern w:val="2"/>
                <w:szCs w:val="24"/>
              </w:rPr>
              <w:t xml:space="preserve"> šiuo adresu: </w:t>
            </w:r>
            <w:r w:rsidR="002A7ED5" w:rsidRPr="002A7ED5">
              <w:rPr>
                <w:bCs/>
                <w:szCs w:val="24"/>
              </w:rPr>
              <w:t>Šeškinės g. 24, Vilnius.</w:t>
            </w:r>
          </w:p>
          <w:p w14:paraId="144C8D72" w14:textId="77777777" w:rsidR="00163CA6" w:rsidRDefault="00163CA6" w:rsidP="00727AE7">
            <w:pPr>
              <w:spacing w:line="276" w:lineRule="auto"/>
              <w:textAlignment w:val="baseline"/>
              <w:rPr>
                <w:szCs w:val="24"/>
              </w:rPr>
            </w:pPr>
          </w:p>
          <w:p w14:paraId="53BE70BD" w14:textId="569CEDF4" w:rsidR="002E1654" w:rsidRDefault="002E1654" w:rsidP="0010036E">
            <w:pPr>
              <w:pStyle w:val="Pagrindinistekstas1"/>
              <w:tabs>
                <w:tab w:val="left" w:pos="993"/>
              </w:tabs>
              <w:spacing w:line="276" w:lineRule="auto"/>
              <w:ind w:firstLine="0"/>
              <w:rPr>
                <w:rFonts w:ascii="Times New Roman" w:hAnsi="Times New Roman" w:cs="Times New Roman"/>
                <w:sz w:val="24"/>
                <w:szCs w:val="24"/>
                <w:lang w:val="lt-LT"/>
              </w:rPr>
            </w:pPr>
            <w:r>
              <w:rPr>
                <w:rFonts w:ascii="Times New Roman" w:hAnsi="Times New Roman" w:cs="Times New Roman"/>
                <w:sz w:val="24"/>
                <w:szCs w:val="24"/>
                <w:lang w:val="lt-LT"/>
              </w:rPr>
              <w:t>Tiekėjas įsipareigoja Pirkėjo patalpose apmokyti Pirkėjo personalą dirbti su Prekėmis ne vėliau kaip per 3 darbo dienas nuo Prekių pristatymo ir su Prekėmis teiktinų paslaugų atlikimo dienos. Mokym</w:t>
            </w:r>
            <w:r w:rsidR="006275F4">
              <w:rPr>
                <w:rFonts w:ascii="Times New Roman" w:hAnsi="Times New Roman" w:cs="Times New Roman"/>
                <w:sz w:val="24"/>
                <w:szCs w:val="24"/>
                <w:lang w:val="lt-LT"/>
              </w:rPr>
              <w:t>ų sąlygos nurodytos Techninėje specifikacijoje.</w:t>
            </w:r>
          </w:p>
          <w:p w14:paraId="04F9DA99" w14:textId="77777777" w:rsidR="002E1654" w:rsidRDefault="002E1654" w:rsidP="00727AE7">
            <w:pPr>
              <w:spacing w:line="276" w:lineRule="auto"/>
              <w:textAlignment w:val="baseline"/>
              <w:rPr>
                <w:szCs w:val="24"/>
              </w:rPr>
            </w:pPr>
          </w:p>
          <w:p w14:paraId="7971AED6" w14:textId="1552D1C8" w:rsidR="00015817" w:rsidRPr="006F633C" w:rsidRDefault="00015817" w:rsidP="00727AE7">
            <w:pPr>
              <w:spacing w:line="276" w:lineRule="auto"/>
              <w:textAlignment w:val="baseline"/>
              <w:rPr>
                <w:szCs w:val="24"/>
              </w:rPr>
            </w:pPr>
            <w:r w:rsidRPr="00473E0F">
              <w:rPr>
                <w:kern w:val="2"/>
                <w:szCs w:val="24"/>
              </w:rPr>
              <w:lastRenderedPageBreak/>
              <w:t>Tiekėjui pristačius nekokybišk</w:t>
            </w:r>
            <w:r w:rsidR="006275F4">
              <w:rPr>
                <w:kern w:val="2"/>
                <w:szCs w:val="24"/>
              </w:rPr>
              <w:t>as</w:t>
            </w:r>
            <w:r>
              <w:rPr>
                <w:kern w:val="2"/>
                <w:szCs w:val="24"/>
              </w:rPr>
              <w:t xml:space="preserve"> </w:t>
            </w:r>
            <w:r w:rsidRPr="00473E0F">
              <w:rPr>
                <w:kern w:val="2"/>
                <w:szCs w:val="24"/>
              </w:rPr>
              <w:t>Prek</w:t>
            </w:r>
            <w:r w:rsidR="006275F4">
              <w:rPr>
                <w:kern w:val="2"/>
                <w:szCs w:val="24"/>
              </w:rPr>
              <w:t>es</w:t>
            </w:r>
            <w:r>
              <w:rPr>
                <w:kern w:val="2"/>
                <w:szCs w:val="24"/>
              </w:rPr>
              <w:t xml:space="preserve"> </w:t>
            </w:r>
            <w:r w:rsidRPr="00473E0F">
              <w:rPr>
                <w:kern w:val="2"/>
                <w:szCs w:val="24"/>
              </w:rPr>
              <w:t>ir (ar) nustačius Prek</w:t>
            </w:r>
            <w:r w:rsidR="006275F4">
              <w:rPr>
                <w:kern w:val="2"/>
                <w:szCs w:val="24"/>
              </w:rPr>
              <w:t>ių</w:t>
            </w:r>
            <w:r w:rsidRPr="00473E0F">
              <w:rPr>
                <w:kern w:val="2"/>
                <w:szCs w:val="24"/>
              </w:rPr>
              <w:t xml:space="preserve"> defektus po Prek</w:t>
            </w:r>
            <w:r w:rsidR="006275F4">
              <w:rPr>
                <w:kern w:val="2"/>
                <w:szCs w:val="24"/>
              </w:rPr>
              <w:t>ių</w:t>
            </w:r>
            <w:r w:rsidRPr="00473E0F">
              <w:rPr>
                <w:kern w:val="2"/>
                <w:szCs w:val="24"/>
              </w:rPr>
              <w:t xml:space="preserve"> perdavimo Pirkėjui, Tiekėjas savo sąskaita turi pašalinti Prek</w:t>
            </w:r>
            <w:r w:rsidR="006275F4">
              <w:rPr>
                <w:kern w:val="2"/>
                <w:szCs w:val="24"/>
              </w:rPr>
              <w:t>ių</w:t>
            </w:r>
            <w:r w:rsidRPr="00473E0F">
              <w:rPr>
                <w:kern w:val="2"/>
                <w:szCs w:val="24"/>
              </w:rPr>
              <w:t xml:space="preserve"> defektus arba j</w:t>
            </w:r>
            <w:r w:rsidR="006275F4">
              <w:rPr>
                <w:kern w:val="2"/>
                <w:szCs w:val="24"/>
              </w:rPr>
              <w:t>as</w:t>
            </w:r>
            <w:r w:rsidRPr="00473E0F">
              <w:rPr>
                <w:kern w:val="2"/>
                <w:szCs w:val="24"/>
              </w:rPr>
              <w:t xml:space="preserve"> turi pakeisti kokybišk</w:t>
            </w:r>
            <w:r w:rsidR="006275F4">
              <w:rPr>
                <w:kern w:val="2"/>
                <w:szCs w:val="24"/>
              </w:rPr>
              <w:t>omis</w:t>
            </w:r>
            <w:r w:rsidRPr="00473E0F">
              <w:rPr>
                <w:kern w:val="2"/>
                <w:szCs w:val="24"/>
              </w:rPr>
              <w:t xml:space="preserve"> per </w:t>
            </w:r>
            <w:r>
              <w:rPr>
                <w:kern w:val="2"/>
                <w:szCs w:val="24"/>
              </w:rPr>
              <w:t>2</w:t>
            </w:r>
            <w:r w:rsidRPr="00473E0F">
              <w:rPr>
                <w:kern w:val="2"/>
                <w:szCs w:val="24"/>
              </w:rPr>
              <w:t>0 kalendorinių dienų nuo pranešimo pateikimo dienos.</w:t>
            </w:r>
            <w:r w:rsidRPr="00C830DE">
              <w:rPr>
                <w:kern w:val="2"/>
                <w:szCs w:val="24"/>
              </w:rPr>
              <w:t> </w:t>
            </w:r>
          </w:p>
        </w:tc>
      </w:tr>
      <w:tr w:rsidR="00163CA6" w:rsidRPr="006F633C" w14:paraId="0F739FA2"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55926071" w14:textId="758B4790" w:rsidR="002A7ED5" w:rsidRPr="006F633C" w:rsidRDefault="002A7ED5" w:rsidP="002A7ED5">
            <w:pPr>
              <w:spacing w:line="276" w:lineRule="auto"/>
              <w:rPr>
                <w:kern w:val="2"/>
                <w:szCs w:val="24"/>
              </w:rPr>
            </w:pPr>
          </w:p>
          <w:p w14:paraId="3713D8DE" w14:textId="514B40C8" w:rsidR="00163CA6" w:rsidRPr="006F633C" w:rsidRDefault="00163CA6" w:rsidP="00727AE7">
            <w:pPr>
              <w:spacing w:line="276" w:lineRule="auto"/>
              <w:rPr>
                <w:kern w:val="2"/>
                <w:szCs w:val="24"/>
              </w:rPr>
            </w:pPr>
          </w:p>
        </w:tc>
      </w:tr>
      <w:tr w:rsidR="00163CA6" w:rsidRPr="006F633C" w14:paraId="6CB6F0B2"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6F633C" w:rsidRDefault="00163CA6" w:rsidP="00727AE7">
            <w:pPr>
              <w:spacing w:line="276" w:lineRule="auto"/>
              <w:rPr>
                <w:kern w:val="2"/>
                <w:szCs w:val="24"/>
              </w:rPr>
            </w:pPr>
            <w:r w:rsidRPr="006F633C">
              <w:rPr>
                <w:kern w:val="2"/>
                <w:szCs w:val="24"/>
              </w:rPr>
              <w:t>Netaikoma</w:t>
            </w:r>
          </w:p>
          <w:p w14:paraId="5DD91992" w14:textId="7B456069" w:rsidR="00E8321E" w:rsidRPr="006F633C" w:rsidRDefault="00E8321E" w:rsidP="00E8321E">
            <w:pPr>
              <w:spacing w:line="276" w:lineRule="auto"/>
              <w:rPr>
                <w:kern w:val="2"/>
                <w:szCs w:val="24"/>
              </w:rPr>
            </w:pPr>
          </w:p>
        </w:tc>
      </w:tr>
      <w:tr w:rsidR="00163CA6" w:rsidRPr="006F633C" w14:paraId="6DDF22D5"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2F909B26" w:rsidR="00E8321E" w:rsidRPr="006F633C" w:rsidRDefault="00E8321E" w:rsidP="00E8321E">
            <w:pPr>
              <w:spacing w:line="276" w:lineRule="auto"/>
              <w:rPr>
                <w:kern w:val="2"/>
                <w:szCs w:val="24"/>
              </w:rPr>
            </w:pPr>
          </w:p>
        </w:tc>
      </w:tr>
      <w:tr w:rsidR="00163CA6" w:rsidRPr="006F633C" w14:paraId="0120C3CE"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99CD626"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3C025273" w14:textId="77777777" w:rsidR="002A7ED5" w:rsidRPr="002A7ED5" w:rsidRDefault="002A7ED5" w:rsidP="002A7ED5">
            <w:pPr>
              <w:pStyle w:val="Sraopastraipa"/>
              <w:numPr>
                <w:ilvl w:val="0"/>
                <w:numId w:val="2"/>
              </w:numPr>
              <w:tabs>
                <w:tab w:val="left" w:pos="286"/>
              </w:tabs>
              <w:ind w:left="52" w:firstLine="0"/>
              <w:jc w:val="both"/>
              <w:rPr>
                <w:kern w:val="2"/>
                <w:szCs w:val="24"/>
              </w:rPr>
            </w:pPr>
            <w:r w:rsidRPr="002A7ED5">
              <w:rPr>
                <w:kern w:val="2"/>
                <w:szCs w:val="24"/>
              </w:rPr>
              <w:t>Prekių perdavimo-priėmimo aktas ir Sąskaita (atlikus su Prekėmis teiktinas paslaugas);</w:t>
            </w:r>
          </w:p>
          <w:p w14:paraId="4021D906" w14:textId="77777777" w:rsidR="002A7ED5" w:rsidRPr="002A7ED5" w:rsidRDefault="002A7ED5" w:rsidP="002A7ED5">
            <w:pPr>
              <w:pStyle w:val="Sraopastraipa"/>
              <w:numPr>
                <w:ilvl w:val="0"/>
                <w:numId w:val="2"/>
              </w:numPr>
              <w:tabs>
                <w:tab w:val="left" w:pos="286"/>
              </w:tabs>
              <w:ind w:left="52" w:firstLine="0"/>
              <w:rPr>
                <w:szCs w:val="24"/>
              </w:rPr>
            </w:pPr>
            <w:r w:rsidRPr="002A7ED5">
              <w:rPr>
                <w:szCs w:val="24"/>
              </w:rPr>
              <w:t>Sąskaita (per SABIS);</w:t>
            </w:r>
          </w:p>
          <w:p w14:paraId="2DC3C9E0" w14:textId="0DF8E9BE" w:rsidR="002A7ED5" w:rsidRPr="002A7ED5" w:rsidRDefault="002A7ED5" w:rsidP="00727AE7">
            <w:pPr>
              <w:pStyle w:val="Sraopastraipa"/>
              <w:numPr>
                <w:ilvl w:val="0"/>
                <w:numId w:val="2"/>
              </w:numPr>
              <w:tabs>
                <w:tab w:val="left" w:pos="286"/>
              </w:tabs>
              <w:spacing w:line="276" w:lineRule="auto"/>
              <w:ind w:left="52" w:firstLine="0"/>
              <w:rPr>
                <w:kern w:val="2"/>
                <w:szCs w:val="24"/>
              </w:rPr>
            </w:pPr>
            <w:r w:rsidRPr="002A7ED5">
              <w:rPr>
                <w:bCs/>
                <w:szCs w:val="24"/>
              </w:rPr>
              <w:t>prekės naudojimo ir priežiūros instrukcija lietuvių kalba;</w:t>
            </w:r>
          </w:p>
          <w:p w14:paraId="7C850204" w14:textId="15AB5E26" w:rsidR="006449AA" w:rsidRDefault="00F66958" w:rsidP="006449AA">
            <w:pPr>
              <w:pStyle w:val="Sraopastraipa"/>
              <w:numPr>
                <w:ilvl w:val="0"/>
                <w:numId w:val="2"/>
              </w:numPr>
              <w:tabs>
                <w:tab w:val="left" w:pos="286"/>
              </w:tabs>
              <w:spacing w:line="276" w:lineRule="auto"/>
              <w:ind w:left="15" w:firstLine="0"/>
              <w:jc w:val="both"/>
              <w:rPr>
                <w:kern w:val="2"/>
                <w:szCs w:val="24"/>
              </w:rPr>
            </w:pPr>
            <w:r w:rsidRPr="00473E0F">
              <w:rPr>
                <w:kern w:val="2"/>
                <w:szCs w:val="24"/>
              </w:rPr>
              <w:t>Medicinos prietaiso pasas, serviso dokumentacija lietuvių arba anglų kalba</w:t>
            </w:r>
            <w:r>
              <w:rPr>
                <w:kern w:val="2"/>
                <w:szCs w:val="24"/>
              </w:rPr>
              <w:t>;</w:t>
            </w:r>
          </w:p>
          <w:p w14:paraId="72FB3F3E" w14:textId="6C1E4AB7" w:rsidR="00941670" w:rsidRPr="0010036E" w:rsidRDefault="00941670" w:rsidP="006449AA">
            <w:pPr>
              <w:pStyle w:val="Sraopastraipa"/>
              <w:numPr>
                <w:ilvl w:val="0"/>
                <w:numId w:val="2"/>
              </w:numPr>
              <w:tabs>
                <w:tab w:val="left" w:pos="286"/>
              </w:tabs>
              <w:spacing w:line="276" w:lineRule="auto"/>
              <w:ind w:left="0" w:firstLine="15"/>
              <w:jc w:val="both"/>
              <w:rPr>
                <w:rFonts w:eastAsia="Calibri"/>
                <w:szCs w:val="24"/>
              </w:rPr>
            </w:pPr>
            <w:r w:rsidRPr="002D49E2">
              <w:rPr>
                <w:rFonts w:eastAsia="Calibri"/>
                <w:szCs w:val="24"/>
              </w:rPr>
              <w:t>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2BB61C32" w14:textId="77777777" w:rsidR="00941670" w:rsidRPr="00D25026" w:rsidRDefault="00941670" w:rsidP="00941670">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p>
          <w:p w14:paraId="4DBDB049" w14:textId="5E13A0E3" w:rsidR="005E73E5" w:rsidRPr="002A7ED5" w:rsidRDefault="00163CA6" w:rsidP="002A7ED5">
            <w:pPr>
              <w:pStyle w:val="Sraopastraipa"/>
              <w:tabs>
                <w:tab w:val="left" w:pos="286"/>
              </w:tabs>
              <w:spacing w:line="276" w:lineRule="auto"/>
              <w:ind w:left="52"/>
              <w:rPr>
                <w:color w:val="0070C0"/>
                <w:kern w:val="2"/>
                <w:szCs w:val="24"/>
              </w:rPr>
            </w:pPr>
            <w:r w:rsidRPr="002A7ED5">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A40BCF6" w:rsidR="005E73E5" w:rsidRPr="002A7ED5" w:rsidRDefault="002A7ED5" w:rsidP="00727AE7">
            <w:pPr>
              <w:spacing w:line="276" w:lineRule="auto"/>
              <w:rPr>
                <w:color w:val="FF0000"/>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38F240B6" w14:textId="77777777" w:rsidR="00163CA6" w:rsidRPr="006F633C" w:rsidRDefault="00163CA6" w:rsidP="00727AE7">
            <w:pPr>
              <w:spacing w:line="276" w:lineRule="auto"/>
              <w:rPr>
                <w:b/>
                <w:bCs/>
                <w:kern w:val="2"/>
                <w:szCs w:val="24"/>
              </w:rPr>
            </w:pPr>
          </w:p>
          <w:p w14:paraId="3B4EFD23" w14:textId="77777777" w:rsidR="00163CA6" w:rsidRPr="006F633C" w:rsidRDefault="00163CA6" w:rsidP="00727AE7">
            <w:pPr>
              <w:spacing w:line="276" w:lineRule="auto"/>
              <w:rPr>
                <w:b/>
                <w:bCs/>
                <w:kern w:val="2"/>
                <w:szCs w:val="24"/>
              </w:rPr>
            </w:pPr>
          </w:p>
          <w:p w14:paraId="42243803" w14:textId="606F13A4"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0BE2BDC3" w:rsidR="00163CA6" w:rsidRDefault="00163CA6" w:rsidP="00727AE7">
            <w:pPr>
              <w:spacing w:line="276" w:lineRule="auto"/>
              <w:rPr>
                <w:kern w:val="2"/>
                <w:szCs w:val="24"/>
              </w:rPr>
            </w:pPr>
            <w:r w:rsidRPr="006F633C">
              <w:rPr>
                <w:kern w:val="2"/>
                <w:szCs w:val="24"/>
              </w:rPr>
              <w:t xml:space="preserve">Pradinės </w:t>
            </w:r>
            <w:r w:rsidR="009A5037">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1496A4E7" w:rsidR="00BF331C" w:rsidRDefault="00BF331C" w:rsidP="00727AE7">
            <w:pPr>
              <w:spacing w:line="276" w:lineRule="auto"/>
              <w:rPr>
                <w:color w:val="000000"/>
                <w:kern w:val="2"/>
                <w:szCs w:val="24"/>
              </w:rPr>
            </w:pPr>
            <w:r w:rsidRPr="006F633C">
              <w:rPr>
                <w:kern w:val="2"/>
                <w:szCs w:val="24"/>
              </w:rPr>
              <w:t>Šioje Sutartyje P</w:t>
            </w:r>
            <w:r w:rsidRPr="006F633C">
              <w:rPr>
                <w:color w:val="000000"/>
                <w:kern w:val="2"/>
                <w:szCs w:val="24"/>
              </w:rPr>
              <w:t xml:space="preserve">radinės </w:t>
            </w:r>
            <w:r w:rsidR="009A5037">
              <w:rPr>
                <w:color w:val="000000"/>
                <w:kern w:val="2"/>
                <w:szCs w:val="24"/>
              </w:rPr>
              <w:t>s</w:t>
            </w:r>
            <w:r w:rsidRPr="006F633C">
              <w:rPr>
                <w:color w:val="000000"/>
                <w:kern w:val="2"/>
                <w:szCs w:val="24"/>
              </w:rPr>
              <w:t xml:space="preserve">utarties vertė yra lygi Tiekėjo pasiūlymo kainai be PVM, nurodytai už </w:t>
            </w:r>
            <w:r w:rsidRPr="0010093F">
              <w:rPr>
                <w:kern w:val="2"/>
                <w:szCs w:val="24"/>
              </w:rPr>
              <w:t xml:space="preserve">visą Techninėje specifikacijoje </w:t>
            </w:r>
            <w:r w:rsidRPr="006F633C">
              <w:rPr>
                <w:color w:val="000000"/>
                <w:kern w:val="2"/>
                <w:szCs w:val="24"/>
              </w:rPr>
              <w:t>nurodytą Prekių kiekį ir (ar) apimtį.</w:t>
            </w:r>
          </w:p>
          <w:p w14:paraId="725A3F96" w14:textId="77777777" w:rsidR="00BF331C" w:rsidRPr="006F633C" w:rsidRDefault="00BF331C" w:rsidP="00727AE7">
            <w:pPr>
              <w:spacing w:line="276" w:lineRule="auto"/>
              <w:rPr>
                <w:kern w:val="2"/>
                <w:szCs w:val="24"/>
              </w:rPr>
            </w:pPr>
          </w:p>
          <w:p w14:paraId="0EAD8DE4" w14:textId="1AD6B7CF" w:rsidR="00163CA6" w:rsidRPr="00BF331C" w:rsidRDefault="00163CA6" w:rsidP="00727AE7">
            <w:pPr>
              <w:spacing w:line="276" w:lineRule="auto"/>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64D703D6" w:rsidR="00163CA6" w:rsidRPr="001F1CF4" w:rsidRDefault="00163CA6" w:rsidP="00727AE7">
            <w:pPr>
              <w:spacing w:line="276" w:lineRule="auto"/>
              <w:rPr>
                <w:kern w:val="2"/>
                <w:szCs w:val="24"/>
              </w:rPr>
            </w:pPr>
            <w:r w:rsidRPr="001F1CF4">
              <w:rPr>
                <w:kern w:val="2"/>
                <w:szCs w:val="24"/>
              </w:rPr>
              <w:t>Sutarties kaina</w:t>
            </w:r>
            <w:r w:rsidR="001F1CF4" w:rsidRPr="001F1CF4">
              <w:rPr>
                <w:kern w:val="2"/>
                <w:szCs w:val="24"/>
              </w:rPr>
              <w:t xml:space="preserve"> </w:t>
            </w:r>
            <w:r w:rsidRPr="001F1CF4">
              <w:rPr>
                <w:kern w:val="2"/>
                <w:szCs w:val="24"/>
              </w:rPr>
              <w:t>bus perskaičiuojami:</w:t>
            </w:r>
          </w:p>
          <w:p w14:paraId="1D0248A1" w14:textId="7358976E" w:rsidR="00163CA6" w:rsidRPr="006F633C" w:rsidRDefault="00163CA6" w:rsidP="00727AE7">
            <w:pPr>
              <w:spacing w:line="276" w:lineRule="auto"/>
              <w:rPr>
                <w:color w:val="FF0000"/>
                <w:kern w:val="2"/>
                <w:szCs w:val="24"/>
              </w:rPr>
            </w:pPr>
            <w:r w:rsidRPr="006F633C">
              <w:rPr>
                <w:kern w:val="2"/>
                <w:szCs w:val="24"/>
              </w:rPr>
              <w:t>5.3.1. dėl PVM tarifo pasikeitimo</w:t>
            </w:r>
            <w:r w:rsidR="009B5300">
              <w:rPr>
                <w:kern w:val="2"/>
                <w:szCs w:val="24"/>
              </w:rPr>
              <w:t>.</w:t>
            </w:r>
          </w:p>
        </w:tc>
      </w:tr>
      <w:tr w:rsidR="00163CA6" w:rsidRPr="006F633C" w14:paraId="76260C0F"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1F1CF4">
            <w:pPr>
              <w:spacing w:line="276" w:lineRule="auto"/>
              <w:rPr>
                <w:szCs w:val="24"/>
              </w:rPr>
            </w:pPr>
          </w:p>
        </w:tc>
      </w:tr>
      <w:tr w:rsidR="00163CA6" w:rsidRPr="006F633C" w14:paraId="1DE2E08F"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CDCE88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727AE7">
            <w:pPr>
              <w:spacing w:line="276" w:lineRule="auto"/>
              <w:rPr>
                <w:kern w:val="2"/>
                <w:szCs w:val="24"/>
              </w:rPr>
            </w:pPr>
            <w:r w:rsidRPr="006F633C">
              <w:rPr>
                <w:kern w:val="2"/>
                <w:szCs w:val="24"/>
              </w:rPr>
              <w:t>Netaikoma</w:t>
            </w:r>
          </w:p>
          <w:p w14:paraId="6306FB48" w14:textId="07412CFC" w:rsidR="00163CA6" w:rsidRPr="006F633C" w:rsidRDefault="00163CA6" w:rsidP="00727AE7">
            <w:pPr>
              <w:spacing w:line="276" w:lineRule="auto"/>
              <w:rPr>
                <w:color w:val="4472C4"/>
                <w:kern w:val="2"/>
                <w:szCs w:val="24"/>
              </w:rPr>
            </w:pPr>
          </w:p>
        </w:tc>
      </w:tr>
      <w:tr w:rsidR="00163CA6" w:rsidRPr="006F633C" w14:paraId="353D708E"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61D244C9" w:rsidR="00163CA6" w:rsidRPr="006F633C" w:rsidRDefault="00163CA6" w:rsidP="00727AE7">
            <w:pPr>
              <w:spacing w:line="276" w:lineRule="auto"/>
              <w:rPr>
                <w:kern w:val="2"/>
                <w:szCs w:val="24"/>
              </w:rPr>
            </w:pPr>
          </w:p>
        </w:tc>
      </w:tr>
      <w:tr w:rsidR="00163CA6" w:rsidRPr="006F633C" w14:paraId="34452ADE"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67DFEC94" w:rsidR="00163CA6" w:rsidRPr="006F633C" w:rsidRDefault="00163CA6" w:rsidP="00727AE7">
            <w:pPr>
              <w:spacing w:line="276" w:lineRule="auto"/>
            </w:pPr>
          </w:p>
        </w:tc>
      </w:tr>
      <w:tr w:rsidR="00163CA6" w:rsidRPr="006F633C" w14:paraId="6549566B"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1483CE9F"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w:t>
            </w:r>
            <w:r w:rsidRPr="004B5D26">
              <w:rPr>
                <w:szCs w:val="24"/>
              </w:rPr>
              <w:lastRenderedPageBreak/>
              <w:t xml:space="preserve">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6F204712" w14:textId="5A32196B" w:rsidR="00163CA6" w:rsidRPr="00AE6D52" w:rsidRDefault="00163CA6" w:rsidP="00727AE7">
            <w:pPr>
              <w:spacing w:line="276" w:lineRule="auto"/>
              <w:rPr>
                <w:kern w:val="2"/>
                <w:szCs w:val="24"/>
                <w:shd w:val="clear" w:color="auto" w:fill="FFFFFF"/>
              </w:rPr>
            </w:pPr>
            <w:r w:rsidRPr="00AE6D52">
              <w:rPr>
                <w:kern w:val="2"/>
                <w:szCs w:val="24"/>
                <w:shd w:val="clear" w:color="auto" w:fill="FFFFFF"/>
              </w:rPr>
              <w:t>Apmokėjimo sąlygos</w:t>
            </w:r>
            <w:r w:rsidR="00AE6D52" w:rsidRPr="00AE6D52">
              <w:rPr>
                <w:kern w:val="2"/>
                <w:szCs w:val="24"/>
                <w:shd w:val="clear" w:color="auto" w:fill="FFFFFF"/>
              </w:rPr>
              <w:t>:</w:t>
            </w:r>
            <w:r w:rsidRPr="00AE6D52">
              <w:rPr>
                <w:kern w:val="2"/>
                <w:szCs w:val="24"/>
                <w:shd w:val="clear" w:color="auto" w:fill="FFFFFF"/>
              </w:rPr>
              <w:t xml:space="preserve"> </w:t>
            </w:r>
            <w:r w:rsidR="008D52C6" w:rsidRPr="50C664E5">
              <w:rPr>
                <w:kern w:val="2"/>
                <w:shd w:val="clear" w:color="auto" w:fill="FFFFFF"/>
              </w:rPr>
              <w:t>įvykdžius visus sutartinius įsipareigojimus, t. y. pristačius Prek</w:t>
            </w:r>
            <w:r w:rsidR="00217650">
              <w:rPr>
                <w:kern w:val="2"/>
                <w:shd w:val="clear" w:color="auto" w:fill="FFFFFF"/>
              </w:rPr>
              <w:t>es</w:t>
            </w:r>
            <w:r w:rsidR="008D52C6" w:rsidRPr="50C664E5">
              <w:rPr>
                <w:kern w:val="2"/>
                <w:shd w:val="clear" w:color="auto" w:fill="FFFFFF"/>
              </w:rPr>
              <w:t xml:space="preserve"> ir atlikus visas su Prek</w:t>
            </w:r>
            <w:r w:rsidR="00217650">
              <w:rPr>
                <w:kern w:val="2"/>
                <w:shd w:val="clear" w:color="auto" w:fill="FFFFFF"/>
              </w:rPr>
              <w:t>ėmis</w:t>
            </w:r>
            <w:r w:rsidR="008D52C6" w:rsidRPr="50C664E5">
              <w:rPr>
                <w:kern w:val="2"/>
                <w:shd w:val="clear" w:color="auto" w:fill="FFFFFF"/>
              </w:rPr>
              <w:t xml:space="preserve"> teiktinas paslaugas</w:t>
            </w:r>
            <w:r w:rsidR="008D52C6">
              <w:rPr>
                <w:kern w:val="2"/>
                <w:shd w:val="clear" w:color="auto" w:fill="FFFFFF"/>
              </w:rPr>
              <w:t xml:space="preserve"> (</w:t>
            </w:r>
            <w:r w:rsidR="008D52C6" w:rsidRPr="000B21A6">
              <w:rPr>
                <w:szCs w:val="24"/>
              </w:rPr>
              <w:t>išskyrus Pirkėjo personalo apmokymą ir konsultacij</w:t>
            </w:r>
            <w:r w:rsidR="008D52C6">
              <w:rPr>
                <w:szCs w:val="24"/>
              </w:rPr>
              <w:t>ų teikimą)</w:t>
            </w:r>
            <w:r w:rsidR="008D52C6" w:rsidRPr="50C664E5">
              <w:rPr>
                <w:kern w:val="2"/>
                <w:shd w:val="clear" w:color="auto" w:fill="FFFFFF"/>
              </w:rPr>
              <w:t>, sumokama visa Sutarties kaina</w:t>
            </w:r>
            <w:r w:rsidR="008D52C6" w:rsidRPr="008E195E">
              <w:rPr>
                <w:kern w:val="2"/>
                <w:szCs w:val="24"/>
                <w:shd w:val="clear" w:color="auto" w:fill="FFFFFF"/>
              </w:rPr>
              <w:t>.</w:t>
            </w:r>
          </w:p>
          <w:p w14:paraId="4113DE8D" w14:textId="77777777" w:rsidR="0045489C" w:rsidRPr="00AE6D52" w:rsidRDefault="0045489C" w:rsidP="00727AE7">
            <w:pPr>
              <w:spacing w:line="276" w:lineRule="auto"/>
              <w:rPr>
                <w:kern w:val="2"/>
                <w:szCs w:val="24"/>
                <w:shd w:val="clear" w:color="auto" w:fill="FFFFFF"/>
              </w:rPr>
            </w:pPr>
          </w:p>
          <w:p w14:paraId="5ACC28E2" w14:textId="0F82E163" w:rsidR="00163CA6" w:rsidRPr="00AE6D52" w:rsidRDefault="0045489C" w:rsidP="00727AE7">
            <w:pPr>
              <w:spacing w:line="276" w:lineRule="auto"/>
              <w:rPr>
                <w:kern w:val="2"/>
                <w:szCs w:val="24"/>
                <w:shd w:val="clear" w:color="auto" w:fill="FFFFFF"/>
              </w:rPr>
            </w:pPr>
            <w:r w:rsidRPr="00AE6D52">
              <w:rPr>
                <w:kern w:val="2"/>
                <w:szCs w:val="24"/>
              </w:rPr>
              <w:t>Išrašomoje Sąskaitoje Tiekėjas turi nurodyti Pirkėjo Sutarčiai suteiktą numerį.</w:t>
            </w:r>
          </w:p>
        </w:tc>
      </w:tr>
      <w:tr w:rsidR="00163CA6" w:rsidRPr="006F633C" w14:paraId="4B8C702E" w14:textId="77777777" w:rsidTr="009F6E8C">
        <w:trPr>
          <w:trHeight w:val="631"/>
        </w:trPr>
        <w:tc>
          <w:tcPr>
            <w:tcW w:w="2706" w:type="dxa"/>
            <w:tcBorders>
              <w:top w:val="single" w:sz="4" w:space="0" w:color="auto"/>
              <w:left w:val="single" w:sz="4" w:space="0" w:color="auto"/>
              <w:bottom w:val="single" w:sz="4" w:space="0" w:color="auto"/>
              <w:right w:val="single" w:sz="4" w:space="0" w:color="auto"/>
            </w:tcBorders>
          </w:tcPr>
          <w:p w14:paraId="49852B6D" w14:textId="5039488E" w:rsidR="0045489C" w:rsidRPr="006F633C"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2A8564F" w:rsidR="00163CA6" w:rsidRPr="009F6E8C" w:rsidRDefault="00163CA6" w:rsidP="00727AE7">
            <w:pPr>
              <w:spacing w:line="276" w:lineRule="auto"/>
              <w:rPr>
                <w:kern w:val="2"/>
                <w:szCs w:val="24"/>
              </w:rPr>
            </w:pPr>
            <w:r w:rsidRPr="006F633C">
              <w:rPr>
                <w:kern w:val="2"/>
                <w:szCs w:val="24"/>
              </w:rPr>
              <w:t>Netaikom</w:t>
            </w:r>
            <w:r w:rsidR="009F6E8C">
              <w:rPr>
                <w:kern w:val="2"/>
                <w:szCs w:val="24"/>
              </w:rPr>
              <w:t>s</w:t>
            </w:r>
          </w:p>
        </w:tc>
      </w:tr>
      <w:tr w:rsidR="00163CA6" w:rsidRPr="006F633C" w14:paraId="4CBC9DA3"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58B14EC" w:rsidR="0045489C" w:rsidRPr="005C05E0"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58515D87" w:rsidR="00163CA6" w:rsidRPr="009F6E8C" w:rsidRDefault="00163CA6" w:rsidP="0045489C">
            <w:pPr>
              <w:spacing w:line="276" w:lineRule="auto"/>
              <w:rPr>
                <w:color w:val="FF0000"/>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C4F7B74" w14:textId="77777777" w:rsidR="00163CA6" w:rsidRPr="006F633C" w:rsidRDefault="00163CA6" w:rsidP="00727AE7">
            <w:pPr>
              <w:spacing w:line="276" w:lineRule="auto"/>
              <w:rPr>
                <w:kern w:val="2"/>
                <w:szCs w:val="24"/>
              </w:rPr>
            </w:pPr>
          </w:p>
          <w:p w14:paraId="40401550" w14:textId="01AA5F8B" w:rsidR="00163CA6" w:rsidRPr="006F633C" w:rsidRDefault="002C2B31" w:rsidP="00727AE7">
            <w:pPr>
              <w:spacing w:line="276" w:lineRule="auto"/>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arantinis terminas</w:t>
            </w:r>
            <w:r w:rsidRPr="00960DAA">
              <w:rPr>
                <w:kern w:val="2"/>
                <w:szCs w:val="24"/>
              </w:rPr>
              <w:t xml:space="preserve">. </w:t>
            </w:r>
            <w:r w:rsidR="00163CA6" w:rsidRPr="006F633C">
              <w:rPr>
                <w:kern w:val="2"/>
                <w:szCs w:val="24"/>
              </w:rPr>
              <w:t>Garantinis terminas, skaičiuojamas nuo Prekių perdavimo–priėmimo akto ar Sąskaitos (kai Prekių perdavimo–priėmimo aktas nėra pasirašomas) pasirašymo dienos.</w:t>
            </w:r>
          </w:p>
        </w:tc>
      </w:tr>
      <w:tr w:rsidR="00163CA6" w:rsidRPr="006F633C" w14:paraId="0DFBCD07"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F51D817" w14:textId="77777777" w:rsidR="00FD4607" w:rsidRPr="00FA2FE4" w:rsidRDefault="00FD4607" w:rsidP="00FD4607">
            <w:pPr>
              <w:jc w:val="both"/>
              <w:rPr>
                <w:szCs w:val="24"/>
              </w:rPr>
            </w:pPr>
            <w:r w:rsidRPr="00FA2FE4">
              <w:rPr>
                <w:kern w:val="2"/>
                <w:szCs w:val="24"/>
              </w:rPr>
              <w:t>6.2.1. Tiekėjas įsipareigoja savo sąskaita užtikrinti Prek</w:t>
            </w:r>
            <w:r>
              <w:rPr>
                <w:kern w:val="2"/>
                <w:szCs w:val="24"/>
              </w:rPr>
              <w:t>ių</w:t>
            </w:r>
            <w:r w:rsidRPr="00FA2FE4">
              <w:rPr>
                <w:kern w:val="2"/>
                <w:szCs w:val="24"/>
              </w:rPr>
              <w:t xml:space="preserve"> 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51DB93B7" w14:textId="77777777" w:rsidR="00FD4607" w:rsidRPr="00FA2FE4" w:rsidRDefault="00FD4607" w:rsidP="00FD4607">
            <w:pPr>
              <w:ind w:firstLine="16"/>
              <w:jc w:val="both"/>
              <w:rPr>
                <w:kern w:val="2"/>
                <w:szCs w:val="24"/>
              </w:rPr>
            </w:pPr>
            <w:r w:rsidRPr="00FA2FE4">
              <w:rPr>
                <w:kern w:val="2"/>
                <w:szCs w:val="24"/>
              </w:rPr>
              <w:t>6.2.2.</w:t>
            </w:r>
            <w:r w:rsidRPr="00FA2FE4" w:rsidDel="00720C87">
              <w:rPr>
                <w:kern w:val="2"/>
                <w:szCs w:val="24"/>
              </w:rPr>
              <w:t xml:space="preserve"> </w:t>
            </w:r>
            <w:r w:rsidRPr="00FA2FE4">
              <w:rPr>
                <w:kern w:val="2"/>
                <w:szCs w:val="24"/>
              </w:rPr>
              <w:t>Prek</w:t>
            </w:r>
            <w:r>
              <w:rPr>
                <w:kern w:val="2"/>
                <w:szCs w:val="24"/>
              </w:rPr>
              <w:t>ių</w:t>
            </w:r>
            <w:r w:rsidRPr="00FA2FE4">
              <w:rPr>
                <w:kern w:val="2"/>
                <w:szCs w:val="24"/>
              </w:rPr>
              <w:t xml:space="preserve"> techninės būklės vertinimas, techninė priežiūra bei remonto darbai turi būti atliekami gamintojo arba gamintojo įgalioto atstovo.</w:t>
            </w:r>
          </w:p>
          <w:p w14:paraId="6FBEB782" w14:textId="77777777" w:rsidR="00FD4607" w:rsidRPr="00FA2FE4" w:rsidRDefault="00FD4607" w:rsidP="00FD4607">
            <w:pPr>
              <w:jc w:val="both"/>
              <w:rPr>
                <w:kern w:val="2"/>
                <w:szCs w:val="24"/>
              </w:rPr>
            </w:pPr>
            <w:r w:rsidRPr="00FA2FE4">
              <w:rPr>
                <w:kern w:val="2"/>
                <w:szCs w:val="24"/>
              </w:rPr>
              <w:t>6.2.3.</w:t>
            </w:r>
            <w:r w:rsidRPr="00FA2FE4" w:rsidDel="00720C87">
              <w:rPr>
                <w:kern w:val="2"/>
                <w:szCs w:val="24"/>
              </w:rPr>
              <w:t xml:space="preserve"> </w:t>
            </w:r>
            <w:r w:rsidRPr="00FA2FE4">
              <w:rPr>
                <w:kern w:val="2"/>
                <w:szCs w:val="24"/>
              </w:rPr>
              <w:t>Prek</w:t>
            </w:r>
            <w:r>
              <w:rPr>
                <w:kern w:val="2"/>
                <w:szCs w:val="24"/>
              </w:rPr>
              <w:t>ių</w:t>
            </w:r>
            <w:r w:rsidRPr="00FA2FE4">
              <w:rPr>
                <w:kern w:val="2"/>
                <w:szCs w:val="24"/>
              </w:rPr>
              <w:t xml:space="preserve"> garantinio termino laikotarpiu Tiekėjas, gavęs pranešimą telefonu apie Prekės defektus ir (ar) gedimus, turi atvykti į Pirkėjo patalpas ne vėliau kaip per 2 (dvi) darbo dienas nuo pranešimo apie Prekės trūkumus Tiekėjui pateikimo momento.</w:t>
            </w:r>
          </w:p>
          <w:p w14:paraId="0292E2E0" w14:textId="77777777" w:rsidR="00FD4607" w:rsidRPr="00FA2FE4" w:rsidRDefault="00FD4607" w:rsidP="00FD4607">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pristatom</w:t>
            </w:r>
            <w:r>
              <w:rPr>
                <w:kern w:val="2"/>
              </w:rPr>
              <w:t>a</w:t>
            </w:r>
            <w:r w:rsidRPr="00FA2FE4">
              <w:rPr>
                <w:kern w:val="2"/>
              </w:rPr>
              <w:t xml:space="preserve"> Pirkėjui</w:t>
            </w:r>
            <w:r w:rsidRPr="00FA2FE4">
              <w:rPr>
                <w:rStyle w:val="normaltextrun"/>
                <w:color w:val="000000"/>
                <w:shd w:val="clear" w:color="auto" w:fill="FFFFFF"/>
              </w:rPr>
              <w:t xml:space="preserve"> ir paruošiam</w:t>
            </w:r>
            <w:r>
              <w:rPr>
                <w:rStyle w:val="normaltextrun"/>
                <w:color w:val="000000"/>
                <w:shd w:val="clear" w:color="auto" w:fill="FFFFFF"/>
              </w:rPr>
              <w:t>a</w:t>
            </w:r>
            <w:r w:rsidRPr="00FA2FE4">
              <w:rPr>
                <w:rStyle w:val="normaltextrun"/>
                <w:color w:val="000000"/>
                <w:shd w:val="clear" w:color="auto" w:fill="FFFFFF"/>
              </w:rPr>
              <w:t xml:space="preserve"> darbui</w:t>
            </w:r>
            <w:r w:rsidRPr="00FA2FE4">
              <w:rPr>
                <w:kern w:val="2"/>
              </w:rPr>
              <w:t xml:space="preserve">. </w:t>
            </w:r>
          </w:p>
          <w:p w14:paraId="58166D89" w14:textId="77777777" w:rsidR="00FD4607" w:rsidRPr="00FA2FE4" w:rsidRDefault="00FD4607" w:rsidP="00FD4607">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F750985" w14:textId="77777777" w:rsidR="00FD4607" w:rsidRPr="00FA2FE4" w:rsidRDefault="00FD4607" w:rsidP="00FD4607">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lastRenderedPageBreak/>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ir paruošti darbui</w:t>
            </w:r>
            <w:r w:rsidRPr="00FA2FE4">
              <w:rPr>
                <w:kern w:val="2"/>
              </w:rPr>
              <w:t>.</w:t>
            </w:r>
          </w:p>
          <w:p w14:paraId="77FB219C" w14:textId="77777777" w:rsidR="00FD4607" w:rsidRPr="00FA2FE4" w:rsidRDefault="00FD4607" w:rsidP="00FD4607">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784545E5" w14:textId="77777777" w:rsidR="00FD4607" w:rsidRPr="00FA2FE4" w:rsidRDefault="00FD4607" w:rsidP="00FD4607">
            <w:pPr>
              <w:jc w:val="both"/>
              <w:rPr>
                <w:szCs w:val="24"/>
              </w:rPr>
            </w:pPr>
            <w:r w:rsidRPr="00FA2FE4">
              <w:rPr>
                <w:szCs w:val="24"/>
              </w:rPr>
              <w:t>6.2.8. Jei Pirkėjas pažeidžia Prekės eksploatavimo sąlygas pagal Sutarties 6.2.7 punktą, turi būti surašomas Prekių eksploatavimo sąlygų pažeidimo aktas.</w:t>
            </w:r>
          </w:p>
          <w:p w14:paraId="14975582" w14:textId="77777777" w:rsidR="00FD4607" w:rsidRPr="00FA2FE4" w:rsidRDefault="00FD4607" w:rsidP="00FD4607">
            <w:pPr>
              <w:jc w:val="both"/>
              <w:rPr>
                <w:kern w:val="2"/>
                <w:szCs w:val="24"/>
              </w:rPr>
            </w:pPr>
            <w:r w:rsidRPr="00FA2FE4">
              <w:rPr>
                <w:szCs w:val="24"/>
              </w:rPr>
              <w:t>6.2.9. Tiekėjas informuoja Pirkėją apie prevencinius veiksmus (jei tokių imtis būtina), teikia išsamias konsultacijas ir paaiškinimus.</w:t>
            </w:r>
          </w:p>
          <w:p w14:paraId="12BA3E7C" w14:textId="0CB824B0" w:rsidR="00163CA6" w:rsidRPr="006F633C" w:rsidRDefault="00FD4607" w:rsidP="00FD4607">
            <w:pPr>
              <w:spacing w:line="276" w:lineRule="auto"/>
              <w:rPr>
                <w:kern w:val="2"/>
                <w:szCs w:val="24"/>
              </w:rPr>
            </w:pPr>
            <w:r w:rsidRPr="00FA2FE4">
              <w:rPr>
                <w:kern w:val="2"/>
                <w:szCs w:val="24"/>
              </w:rPr>
              <w:t>6.2.10. Kitos, nei aukščiau išvardintos, Prekių trūkumų nustatymo bei šalinimo sąlygos nustatytos Bendrųjų sąlygų 7 skyriuje.</w:t>
            </w:r>
          </w:p>
        </w:tc>
      </w:tr>
      <w:tr w:rsidR="00163CA6" w:rsidRPr="006F633C" w14:paraId="101FB5C1"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4E6F9262" w:rsidR="00FD4607" w:rsidRPr="006F633C" w:rsidRDefault="00163CA6" w:rsidP="00FD4607">
            <w:pPr>
              <w:spacing w:line="276" w:lineRule="auto"/>
              <w:rPr>
                <w:kern w:val="2"/>
                <w:szCs w:val="24"/>
              </w:rPr>
            </w:pPr>
            <w:r w:rsidRPr="006F633C">
              <w:rPr>
                <w:kern w:val="2"/>
                <w:szCs w:val="24"/>
              </w:rPr>
              <w:t xml:space="preserve">Netaikoma </w:t>
            </w:r>
          </w:p>
          <w:p w14:paraId="17361065" w14:textId="72D470AD"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94436B" w14:textId="4CF4197E" w:rsidR="00163CA6" w:rsidRPr="00FD4607"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2C729F67" w:rsidR="00163CA6" w:rsidRPr="006F633C" w:rsidRDefault="00163CA6" w:rsidP="00727AE7">
            <w:pPr>
              <w:spacing w:line="276" w:lineRule="auto"/>
              <w:rPr>
                <w:kern w:val="2"/>
                <w:szCs w:val="24"/>
              </w:rPr>
            </w:pPr>
            <w:r w:rsidRPr="006F633C">
              <w:rPr>
                <w:kern w:val="2"/>
                <w:szCs w:val="24"/>
              </w:rPr>
              <w:t>Prievolių pagal Sutartį įvykdymas užtikrinamas:</w:t>
            </w:r>
          </w:p>
          <w:p w14:paraId="7EC74867" w14:textId="77777777" w:rsidR="00163CA6" w:rsidRPr="00856290" w:rsidRDefault="00163CA6" w:rsidP="00856290">
            <w:pPr>
              <w:pStyle w:val="Sraopastraipa"/>
              <w:numPr>
                <w:ilvl w:val="0"/>
                <w:numId w:val="3"/>
              </w:numPr>
              <w:spacing w:line="276" w:lineRule="auto"/>
              <w:rPr>
                <w:kern w:val="2"/>
                <w:szCs w:val="24"/>
              </w:rPr>
            </w:pPr>
            <w:r w:rsidRPr="00856290">
              <w:rPr>
                <w:kern w:val="2"/>
                <w:szCs w:val="24"/>
              </w:rPr>
              <w:t>Netesybomis (delspinigiais, bauda);</w:t>
            </w:r>
          </w:p>
          <w:p w14:paraId="1DD0405C" w14:textId="4B82CF1D" w:rsidR="00856290" w:rsidRPr="00856290" w:rsidRDefault="00856290" w:rsidP="00856290">
            <w:pPr>
              <w:spacing w:line="276" w:lineRule="auto"/>
              <w:rPr>
                <w:kern w:val="2"/>
                <w:szCs w:val="24"/>
              </w:rPr>
            </w:pPr>
          </w:p>
        </w:tc>
      </w:tr>
      <w:tr w:rsidR="00163CA6" w:rsidRPr="006F633C" w14:paraId="539B898D"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FD4607">
            <w:pPr>
              <w:spacing w:line="276" w:lineRule="auto"/>
              <w:rPr>
                <w:kern w:val="2"/>
                <w:szCs w:val="24"/>
              </w:rPr>
            </w:pPr>
          </w:p>
        </w:tc>
      </w:tr>
      <w:tr w:rsidR="00163CA6" w:rsidRPr="006F633C" w14:paraId="0348EDA5"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4B9568AB"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6D09575" w:rsidR="00163CA6" w:rsidRPr="00FD4607"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6F633C">
              <w:rPr>
                <w:color w:val="000000"/>
                <w:kern w:val="2"/>
                <w:szCs w:val="24"/>
              </w:rPr>
              <w:lastRenderedPageBreak/>
              <w:t xml:space="preserve">terminas dienos skaičiuoja Pirkėjui </w:t>
            </w:r>
            <w:r w:rsidRPr="00856290">
              <w:rPr>
                <w:color w:val="000000" w:themeColor="text1"/>
                <w:kern w:val="2"/>
                <w:szCs w:val="24"/>
              </w:rPr>
              <w:t>0,</w:t>
            </w:r>
            <w:r w:rsidR="002C2B31" w:rsidRPr="00856290">
              <w:rPr>
                <w:color w:val="000000" w:themeColor="text1"/>
                <w:kern w:val="2"/>
                <w:szCs w:val="24"/>
              </w:rPr>
              <w:t>0</w:t>
            </w:r>
            <w:r w:rsidR="002C2B31">
              <w:rPr>
                <w:color w:val="000000" w:themeColor="text1"/>
                <w:kern w:val="2"/>
                <w:szCs w:val="24"/>
              </w:rPr>
              <w:t>3</w:t>
            </w:r>
            <w:r w:rsidR="002C2B31" w:rsidRPr="00856290">
              <w:rPr>
                <w:color w:val="000000" w:themeColor="text1"/>
                <w:kern w:val="2"/>
                <w:szCs w:val="24"/>
              </w:rPr>
              <w:t xml:space="preserve"> </w:t>
            </w:r>
            <w:r w:rsidRPr="00856290">
              <w:rPr>
                <w:color w:val="000000" w:themeColor="text1"/>
                <w:kern w:val="2"/>
                <w:szCs w:val="24"/>
              </w:rPr>
              <w:t>(</w:t>
            </w:r>
            <w:r w:rsidR="002C2B31">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lastRenderedPageBreak/>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601B40F7" w:rsidR="00163CA6" w:rsidRPr="006F633C" w:rsidRDefault="00163CA6" w:rsidP="00727AE7">
            <w:pPr>
              <w:spacing w:line="276" w:lineRule="auto"/>
              <w:rPr>
                <w:color w:val="000000"/>
                <w:kern w:val="2"/>
                <w:szCs w:val="24"/>
              </w:rPr>
            </w:pPr>
            <w:r w:rsidRPr="006F633C">
              <w:rPr>
                <w:color w:val="000000"/>
                <w:kern w:val="2"/>
                <w:szCs w:val="24"/>
              </w:rPr>
              <w:t>9.2.1. </w:t>
            </w:r>
            <w:r w:rsidR="003E7CA6" w:rsidRPr="006F633C">
              <w:rPr>
                <w:color w:val="000000"/>
                <w:kern w:val="2"/>
                <w:szCs w:val="24"/>
              </w:rPr>
              <w:t xml:space="preserve">Jeigu Tiekėjas vėluoja </w:t>
            </w:r>
            <w:r w:rsidR="003E7CA6">
              <w:rPr>
                <w:color w:val="000000"/>
                <w:kern w:val="2"/>
                <w:szCs w:val="24"/>
              </w:rPr>
              <w:t>pristatyti Prekę (-es)</w:t>
            </w:r>
            <w:r w:rsidR="003E7CA6" w:rsidRPr="006F633C">
              <w:rPr>
                <w:color w:val="000000"/>
                <w:kern w:val="2"/>
                <w:szCs w:val="24"/>
              </w:rPr>
              <w:t xml:space="preserve"> </w:t>
            </w:r>
            <w:r w:rsidRPr="006F633C">
              <w:rPr>
                <w:color w:val="000000"/>
                <w:kern w:val="2"/>
                <w:szCs w:val="24"/>
              </w:rPr>
              <w:t xml:space="preserve"> ar ištaisyti jų trūkumus</w:t>
            </w:r>
            <w:r w:rsidRPr="006F633C">
              <w:rPr>
                <w:color w:val="000000"/>
                <w:szCs w:val="24"/>
              </w:rPr>
              <w:t xml:space="preserve"> </w:t>
            </w:r>
            <w:r w:rsidRPr="006F633C">
              <w:rPr>
                <w:color w:val="000000"/>
                <w:kern w:val="2"/>
                <w:szCs w:val="24"/>
              </w:rPr>
              <w:t xml:space="preserve">arba nevykdo kitų sutartinių įsipareigojimų, Pirkėjas nuo kitos nei nustatytas terminas </w:t>
            </w:r>
            <w:r w:rsidRPr="00FD4607">
              <w:rPr>
                <w:kern w:val="2"/>
                <w:szCs w:val="24"/>
              </w:rPr>
              <w:t xml:space="preserve">dienos Tiekėjui skaičiuoja </w:t>
            </w:r>
            <w:r w:rsidR="00FD4607" w:rsidRPr="00FD4607">
              <w:rPr>
                <w:kern w:val="2"/>
                <w:szCs w:val="24"/>
              </w:rPr>
              <w:t>100</w:t>
            </w:r>
            <w:r w:rsidR="00316BBD">
              <w:rPr>
                <w:kern w:val="2"/>
                <w:szCs w:val="24"/>
              </w:rPr>
              <w:t>,00</w:t>
            </w:r>
            <w:r w:rsidR="00FD4607" w:rsidRPr="00FD4607">
              <w:rPr>
                <w:kern w:val="2"/>
                <w:szCs w:val="24"/>
              </w:rPr>
              <w:t xml:space="preserve"> Eur </w:t>
            </w:r>
            <w:r w:rsidRPr="00FD4607">
              <w:rPr>
                <w:kern w:val="2"/>
                <w:szCs w:val="24"/>
              </w:rPr>
              <w:t xml:space="preserve">dydžio </w:t>
            </w:r>
            <w:r w:rsidR="00316BBD">
              <w:rPr>
                <w:kern w:val="2"/>
                <w:szCs w:val="24"/>
              </w:rPr>
              <w:t>baudą</w:t>
            </w:r>
            <w:r w:rsidR="00316BBD" w:rsidRPr="00FD4607">
              <w:rPr>
                <w:kern w:val="2"/>
                <w:szCs w:val="24"/>
              </w:rPr>
              <w:t xml:space="preserve"> </w:t>
            </w:r>
            <w:r w:rsidRPr="00FD4607">
              <w:rPr>
                <w:kern w:val="2"/>
                <w:szCs w:val="24"/>
              </w:rPr>
              <w:t xml:space="preserve">už kiekvieną uždelstą </w:t>
            </w:r>
            <w:r w:rsidR="00316BBD">
              <w:rPr>
                <w:kern w:val="2"/>
                <w:szCs w:val="24"/>
              </w:rPr>
              <w:t xml:space="preserve">darbo </w:t>
            </w:r>
            <w:r w:rsidRPr="00FD4607">
              <w:rPr>
                <w:kern w:val="2"/>
                <w:szCs w:val="24"/>
              </w:rPr>
              <w:t>dieną</w:t>
            </w:r>
            <w:r w:rsidR="009D785D">
              <w:rPr>
                <w:kern w:val="2"/>
                <w:szCs w:val="24"/>
              </w:rPr>
              <w:t>.</w:t>
            </w:r>
            <w:r w:rsidRPr="00FD4607">
              <w:rPr>
                <w:kern w:val="2"/>
                <w:szCs w:val="24"/>
              </w:rPr>
              <w:t xml:space="preserve"> </w:t>
            </w:r>
          </w:p>
          <w:p w14:paraId="4C5F4465" w14:textId="26067AA4" w:rsidR="00163CA6" w:rsidRPr="006F633C" w:rsidRDefault="00163CA6" w:rsidP="28E5352D">
            <w:pPr>
              <w:spacing w:line="276" w:lineRule="auto"/>
              <w:rPr>
                <w:color w:val="000000"/>
                <w:kern w:val="2"/>
              </w:rPr>
            </w:pPr>
            <w:r w:rsidRPr="28E5352D">
              <w:rPr>
                <w:color w:val="000000" w:themeColor="text1"/>
                <w:lang w:val="lt"/>
              </w:rPr>
              <w:t xml:space="preserve">9.2.2. Jeigu Tiekėjas vėluoja grąžinti dėl Tiekėjui mokėtinos sumos sumažinimo susidariusią permoką pagal Bendrųjų sąlygų 7.4.1.2 punktą, Pirkėjas nuo kitos nei nustatytas terminas dienos Tiekėjui </w:t>
            </w:r>
            <w:r w:rsidRPr="00FD4607">
              <w:rPr>
                <w:lang w:val="lt"/>
              </w:rPr>
              <w:t>skaičiuoja 0,0</w:t>
            </w:r>
            <w:r w:rsidR="00FD4607" w:rsidRPr="00FD4607">
              <w:rPr>
                <w:lang w:val="lt"/>
              </w:rPr>
              <w:t>3</w:t>
            </w:r>
            <w:r w:rsidRPr="00FD4607">
              <w:rPr>
                <w:lang w:val="lt"/>
              </w:rPr>
              <w:t xml:space="preserve"> (</w:t>
            </w:r>
            <w:r w:rsidR="00FD4607" w:rsidRPr="00FD4607">
              <w:rPr>
                <w:lang w:val="lt"/>
              </w:rPr>
              <w:t>trys</w:t>
            </w:r>
            <w:r w:rsidRPr="00FD4607">
              <w:rPr>
                <w:lang w:val="lt"/>
              </w:rPr>
              <w:t xml:space="preserve"> šimtosios) procento dydžio delspinigius už kiekvieną </w:t>
            </w:r>
            <w:r w:rsidR="54BEEC41" w:rsidRPr="00FD4607">
              <w:rPr>
                <w:lang w:val="lt"/>
              </w:rPr>
              <w:t xml:space="preserve">sekančią </w:t>
            </w:r>
            <w:r w:rsidRPr="00FD4607">
              <w:rPr>
                <w:lang w:val="lt"/>
              </w:rPr>
              <w:t>uždelstą dieną nuo laiku negrąžintos permokos, kainos be PVM.</w:t>
            </w:r>
          </w:p>
          <w:p w14:paraId="4908035B" w14:textId="35E4C56F" w:rsidR="00163CA6" w:rsidRDefault="00163CA6" w:rsidP="00727AE7">
            <w:pPr>
              <w:spacing w:line="276" w:lineRule="auto"/>
              <w:rPr>
                <w:szCs w:val="24"/>
              </w:rPr>
            </w:pPr>
            <w:r w:rsidRPr="006F633C">
              <w:rPr>
                <w:color w:val="000000"/>
                <w:kern w:val="2"/>
                <w:szCs w:val="24"/>
              </w:rPr>
              <w:t xml:space="preserve">9.2.3. Tiekėjas privalo sumokėti Pirkėjui netesybas </w:t>
            </w:r>
            <w:r w:rsidRPr="00FD4607">
              <w:rPr>
                <w:kern w:val="2"/>
                <w:szCs w:val="24"/>
              </w:rPr>
              <w:t xml:space="preserve">per </w:t>
            </w:r>
            <w:r w:rsidR="00FD4607" w:rsidRPr="00FD4607">
              <w:rPr>
                <w:kern w:val="2"/>
                <w:szCs w:val="24"/>
              </w:rPr>
              <w:t>10</w:t>
            </w:r>
            <w:r w:rsidRPr="00FD4607">
              <w:rPr>
                <w:kern w:val="2"/>
                <w:szCs w:val="24"/>
              </w:rPr>
              <w:t xml:space="preserve"> dienų </w:t>
            </w:r>
            <w:r w:rsidRPr="006F633C">
              <w:rPr>
                <w:color w:val="000000"/>
                <w:kern w:val="2"/>
                <w:szCs w:val="24"/>
              </w:rPr>
              <w:t xml:space="preserve">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DCFACDB" w14:textId="466E1A0B" w:rsidR="00F25F4D" w:rsidRPr="006F633C" w:rsidRDefault="00F25F4D" w:rsidP="00727AE7">
            <w:pPr>
              <w:spacing w:line="276" w:lineRule="auto"/>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6D97087" w:rsidR="00163CA6" w:rsidRPr="006F633C" w:rsidRDefault="00F25F4D" w:rsidP="00FD4607">
            <w:pPr>
              <w:spacing w:line="276" w:lineRule="auto"/>
              <w:rPr>
                <w:kern w:val="2"/>
                <w:szCs w:val="24"/>
              </w:rPr>
            </w:pPr>
            <w:r w:rsidRPr="00FD4607">
              <w:rPr>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715CE6">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 xml:space="preserve">Tiekėjui taikomos baudos dėl </w:t>
            </w:r>
            <w:r w:rsidRPr="006F633C">
              <w:rPr>
                <w:b/>
                <w:bCs/>
                <w:kern w:val="2"/>
                <w:szCs w:val="24"/>
              </w:rPr>
              <w:lastRenderedPageBreak/>
              <w:t>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411782B9" w:rsidR="00163CA6" w:rsidRPr="006F633C" w:rsidRDefault="00715CE6" w:rsidP="00727AE7">
            <w:pPr>
              <w:spacing w:line="276" w:lineRule="auto"/>
              <w:rPr>
                <w:color w:val="4472C4"/>
                <w:kern w:val="2"/>
                <w:szCs w:val="24"/>
              </w:rPr>
            </w:pPr>
            <w:r>
              <w:rPr>
                <w:color w:val="000000"/>
                <w:kern w:val="2"/>
                <w:szCs w:val="24"/>
              </w:rPr>
              <w:lastRenderedPageBreak/>
              <w:t>20</w:t>
            </w:r>
            <w:r w:rsidRPr="00683C5B">
              <w:rPr>
                <w:color w:val="000000"/>
                <w:kern w:val="2"/>
                <w:szCs w:val="24"/>
              </w:rPr>
              <w:t xml:space="preserve"> </w:t>
            </w:r>
            <w:r>
              <w:rPr>
                <w:color w:val="000000"/>
                <w:kern w:val="2"/>
                <w:szCs w:val="24"/>
              </w:rPr>
              <w:t>(dvidešimt</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7BA9A2DF"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75378EB" w:rsidR="00715CE6" w:rsidRPr="006F633C" w:rsidRDefault="00163CA6" w:rsidP="00715CE6">
            <w:pPr>
              <w:spacing w:line="276" w:lineRule="auto"/>
              <w:rPr>
                <w:color w:val="4472C4"/>
                <w:kern w:val="2"/>
                <w:szCs w:val="24"/>
              </w:rPr>
            </w:pPr>
            <w:r w:rsidRPr="006F633C">
              <w:rPr>
                <w:kern w:val="2"/>
                <w:szCs w:val="24"/>
              </w:rPr>
              <w:t>Netaikoma</w:t>
            </w:r>
          </w:p>
          <w:p w14:paraId="284D6F55" w14:textId="35DA3C26"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3852C65C"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1097A7FE" w:rsidR="00163CA6" w:rsidRPr="006F633C" w:rsidRDefault="00715CE6" w:rsidP="00715CE6">
            <w:pPr>
              <w:jc w:val="both"/>
              <w:rPr>
                <w:color w:val="4472C4"/>
                <w:kern w:val="2"/>
                <w:szCs w:val="24"/>
              </w:rPr>
            </w:pPr>
            <w:r>
              <w:t xml:space="preserve">Pažeidus reikalavimą dėl </w:t>
            </w:r>
            <w:r w:rsidRPr="00CB7F52">
              <w:t>Pirkėjo simbolių, pavadinimo ir ženklo reklamoje, rinkodaroje, taip pat naudotis Pirkėjo sukurtais intelektiniais veiklos rezultatais, Tiekėjui taikoma 1 (vieno) procento bauda nuo Pradinės sutarties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497B0774" w:rsidR="00F25F4D" w:rsidRPr="006F633C" w:rsidRDefault="00715CE6" w:rsidP="00715CE6">
            <w:pPr>
              <w:spacing w:line="276" w:lineRule="auto"/>
              <w:rPr>
                <w:color w:val="4472C4"/>
                <w:kern w:val="2"/>
                <w:szCs w:val="24"/>
              </w:rPr>
            </w:pPr>
            <w:r w:rsidRPr="00715CE6">
              <w:rPr>
                <w:kern w:val="2"/>
                <w:szCs w:val="24"/>
              </w:rPr>
              <w:t>Netaikoma.</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0FD9CF3A"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5173BE1F" w:rsidR="00715CE6" w:rsidRPr="006F633C" w:rsidRDefault="00163CA6" w:rsidP="00715CE6">
            <w:pPr>
              <w:spacing w:line="276" w:lineRule="auto"/>
              <w:rPr>
                <w:kern w:val="2"/>
                <w:szCs w:val="24"/>
              </w:rPr>
            </w:pPr>
            <w:r w:rsidRPr="006F633C">
              <w:rPr>
                <w:kern w:val="2"/>
                <w:szCs w:val="24"/>
              </w:rPr>
              <w:t xml:space="preserve">Netaikoma </w:t>
            </w:r>
          </w:p>
          <w:p w14:paraId="1411FBDB" w14:textId="324212C0"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0377E3C4" w:rsidR="00163CA6" w:rsidRPr="00715CE6" w:rsidRDefault="25198122" w:rsidP="00404E09">
            <w:pPr>
              <w:spacing w:line="276" w:lineRule="auto"/>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217650">
        <w:trPr>
          <w:trHeight w:val="300"/>
        </w:trPr>
        <w:tc>
          <w:tcPr>
            <w:tcW w:w="2532" w:type="dxa"/>
          </w:tcPr>
          <w:p w14:paraId="157F1ABE" w14:textId="4C1134F8"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E75252C" w:rsidR="00163CA6" w:rsidRPr="00715CE6"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217650">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655390EA" w14:textId="77777777" w:rsidR="00715CE6" w:rsidRPr="00414AF8" w:rsidRDefault="00715CE6" w:rsidP="00715CE6">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1EB4470" w14:textId="77777777" w:rsidR="00715CE6" w:rsidRPr="00A040ED" w:rsidRDefault="00715CE6" w:rsidP="00715CE6">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9AD57F3" w14:textId="77777777" w:rsidR="00715CE6" w:rsidRPr="00414AF8" w:rsidRDefault="00715CE6" w:rsidP="00715CE6">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1A13E843" w14:textId="77777777" w:rsidR="00715CE6" w:rsidRDefault="00715CE6" w:rsidP="00715CE6">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Prekes</w:t>
            </w:r>
            <w:r w:rsidRPr="00EC1FEB">
              <w:rPr>
                <w:rFonts w:eastAsia="Arial"/>
                <w:kern w:val="2"/>
                <w:szCs w:val="24"/>
                <w:lang w:val="lt"/>
              </w:rPr>
              <w:t>, kuri</w:t>
            </w:r>
            <w:r>
              <w:rPr>
                <w:rFonts w:eastAsia="Arial"/>
                <w:kern w:val="2"/>
                <w:szCs w:val="24"/>
                <w:lang w:val="lt"/>
              </w:rPr>
              <w:t>os</w:t>
            </w:r>
            <w:r w:rsidRPr="00EC1FEB">
              <w:rPr>
                <w:rFonts w:eastAsia="Arial"/>
                <w:kern w:val="2"/>
                <w:szCs w:val="24"/>
                <w:lang w:val="lt"/>
              </w:rPr>
              <w:t xml:space="preserve"> neatitinka </w:t>
            </w:r>
            <w:r w:rsidRPr="00EC1FEB">
              <w:rPr>
                <w:kern w:val="2"/>
                <w:szCs w:val="24"/>
              </w:rPr>
              <w:t>reikalavimų</w:t>
            </w:r>
            <w:r>
              <w:rPr>
                <w:kern w:val="2"/>
                <w:szCs w:val="24"/>
              </w:rPr>
              <w:t>,</w:t>
            </w:r>
            <w:r w:rsidRPr="00EC1FEB">
              <w:rPr>
                <w:kern w:val="2"/>
                <w:szCs w:val="24"/>
              </w:rPr>
              <w:t xml:space="preserve"> nustatytų Techninėje specifikacijoje</w:t>
            </w:r>
            <w:r>
              <w:rPr>
                <w:kern w:val="2"/>
                <w:szCs w:val="24"/>
              </w:rPr>
              <w:t xml:space="preserve"> ir/ar Pasiūlyme, ir nepakeičia jų per Sutartyje nustatytą terminą;</w:t>
            </w:r>
          </w:p>
          <w:p w14:paraId="08C203CC" w14:textId="77777777" w:rsidR="00715CE6" w:rsidRPr="00EC1FEB" w:rsidRDefault="00715CE6" w:rsidP="00715CE6">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6185818" w14:textId="77777777" w:rsidR="00715CE6" w:rsidRPr="00EC1FEB" w:rsidRDefault="00715CE6" w:rsidP="00715CE6">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10983241" w:rsidR="00EB2161" w:rsidRPr="00715CE6" w:rsidRDefault="00715CE6" w:rsidP="00715CE6">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5E03EA">
              <w:rPr>
                <w:rFonts w:eastAsia="Arial"/>
                <w:kern w:val="2"/>
                <w:szCs w:val="24"/>
                <w:lang w:val="lt"/>
              </w:rPr>
              <w:t>.</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217650">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3CC871B0" w14:textId="77777777" w:rsidR="001242F0" w:rsidRDefault="001242F0" w:rsidP="001242F0">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papunkči</w:t>
            </w:r>
            <w:r>
              <w:rPr>
                <w:color w:val="000000"/>
                <w:kern w:val="2"/>
                <w:szCs w:val="24"/>
                <w:shd w:val="clear" w:color="auto" w:fill="FFFFFF"/>
              </w:rPr>
              <w:t>u:</w:t>
            </w:r>
          </w:p>
          <w:p w14:paraId="70BE3FCE" w14:textId="77777777" w:rsidR="001242F0" w:rsidRDefault="001242F0" w:rsidP="001242F0">
            <w:pPr>
              <w:jc w:val="both"/>
              <w:rPr>
                <w:color w:val="000000"/>
                <w:kern w:val="2"/>
                <w:szCs w:val="24"/>
                <w:shd w:val="clear" w:color="auto" w:fill="FFFFFF"/>
              </w:rPr>
            </w:pPr>
          </w:p>
          <w:p w14:paraId="4DA2BDFE" w14:textId="77777777" w:rsidR="001242F0" w:rsidRPr="004D0C3C" w:rsidRDefault="001242F0" w:rsidP="001242F0">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Jeigu Prekės supakuojamos į antrinę pakuotę, ji turi būti perdirbamoji pakuotė pagal Lietuvos Respublikos mokesčio už </w:t>
            </w:r>
            <w:r w:rsidRPr="004D0C3C">
              <w:rPr>
                <w:color w:val="000000"/>
                <w:kern w:val="2"/>
                <w:szCs w:val="24"/>
                <w:shd w:val="clear" w:color="auto" w:fill="FFFFFF"/>
              </w:rPr>
              <w:lastRenderedPageBreak/>
              <w:t xml:space="preserve">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245E54BD" w14:textId="77777777" w:rsidR="001242F0" w:rsidRPr="004D0C3C" w:rsidRDefault="001242F0" w:rsidP="001242F0">
            <w:pPr>
              <w:jc w:val="both"/>
              <w:rPr>
                <w:color w:val="000000"/>
                <w:kern w:val="2"/>
                <w:szCs w:val="24"/>
                <w:shd w:val="clear" w:color="auto" w:fill="FFFFFF"/>
              </w:rPr>
            </w:pPr>
          </w:p>
          <w:p w14:paraId="48F5CE44" w14:textId="49584EA7" w:rsidR="00163CA6" w:rsidRPr="006F633C" w:rsidRDefault="001242F0" w:rsidP="001242F0">
            <w:pPr>
              <w:spacing w:line="276" w:lineRule="auto"/>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r>
              <w:rPr>
                <w:color w:val="000000"/>
                <w:kern w:val="2"/>
                <w:szCs w:val="24"/>
                <w:shd w:val="clear" w:color="auto" w:fill="FFFFFF"/>
              </w:rPr>
              <w:t>.</w:t>
            </w:r>
          </w:p>
        </w:tc>
      </w:tr>
      <w:tr w:rsidR="00163CA6" w:rsidRPr="006F633C" w14:paraId="5593F41E" w14:textId="77777777" w:rsidTr="00217650">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1EC77A7E" w:rsidR="00CE70EA" w:rsidRPr="006F633C" w:rsidRDefault="00CE70EA"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179D3CB8" w:rsidR="009B5DBE" w:rsidRPr="00CE70EA" w:rsidRDefault="009B5DBE" w:rsidP="00CE70EA">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217650">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5D59FEB9" w14:textId="0CC43FB1" w:rsidR="00CE70EA" w:rsidRDefault="00CE70EA" w:rsidP="00CE70EA">
            <w:pPr>
              <w:rPr>
                <w:kern w:val="2"/>
                <w:szCs w:val="24"/>
              </w:rPr>
            </w:pPr>
            <w:r w:rsidRPr="006F633C">
              <w:rPr>
                <w:kern w:val="2"/>
                <w:szCs w:val="24"/>
              </w:rPr>
              <w:t xml:space="preserve">Šalys susitaria pakeisti nurodytą Sutarties Bendrųjų sąlygų punktą ir išdėstyti jį nauja redakcija: </w:t>
            </w:r>
          </w:p>
          <w:p w14:paraId="608DEEEC" w14:textId="77777777" w:rsidR="00CE70EA" w:rsidRPr="004B5D26" w:rsidRDefault="00CE70EA" w:rsidP="00CE70EA">
            <w:pPr>
              <w:jc w:val="both"/>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4013CD45" w:rsidR="00AA63EC" w:rsidRPr="00AA63EC" w:rsidRDefault="00CE70EA" w:rsidP="00CE70EA">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217650">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217650">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22187087" w:rsidR="00163CA6" w:rsidRPr="006F633C" w:rsidRDefault="00CE70EA" w:rsidP="00CE70EA">
            <w:pPr>
              <w:spacing w:line="276" w:lineRule="auto"/>
              <w:rPr>
                <w:kern w:val="2"/>
                <w:szCs w:val="24"/>
              </w:rPr>
            </w:pPr>
            <w:r>
              <w:rPr>
                <w:kern w:val="2"/>
                <w:szCs w:val="24"/>
              </w:rPr>
              <w:t>Netaikoma</w:t>
            </w:r>
          </w:p>
        </w:tc>
      </w:tr>
      <w:tr w:rsidR="00163CA6" w:rsidRPr="006F633C" w14:paraId="79E6F6BE" w14:textId="77777777" w:rsidTr="00217650">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F5E6BA8" w:rsidR="00163CA6" w:rsidRPr="00CE70EA" w:rsidRDefault="00CE70EA" w:rsidP="00727AE7">
            <w:pPr>
              <w:spacing w:line="276" w:lineRule="auto"/>
              <w:rPr>
                <w:kern w:val="2"/>
                <w:szCs w:val="24"/>
              </w:rPr>
            </w:pPr>
            <w:r w:rsidRPr="00CE70EA">
              <w:rPr>
                <w:kern w:val="2"/>
                <w:szCs w:val="24"/>
              </w:rPr>
              <w:t>Netaikoma.</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217650">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lastRenderedPageBreak/>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E70EA" w:rsidRPr="006F633C" w14:paraId="3A033865" w14:textId="77777777" w:rsidTr="00217650">
        <w:trPr>
          <w:trHeight w:val="300"/>
        </w:trPr>
        <w:tc>
          <w:tcPr>
            <w:tcW w:w="2532" w:type="dxa"/>
          </w:tcPr>
          <w:p w14:paraId="3B215CA5" w14:textId="2BD71FA1" w:rsidR="00CE70EA" w:rsidRPr="006F633C" w:rsidRDefault="00CE70EA" w:rsidP="00CE70EA">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12D74D6" w:rsidR="00CE70EA" w:rsidRPr="006F633C" w:rsidRDefault="00CE70EA" w:rsidP="00CE70EA">
            <w:pPr>
              <w:spacing w:line="276" w:lineRule="auto"/>
              <w:jc w:val="center"/>
              <w:rPr>
                <w:b/>
                <w:bCs/>
                <w:kern w:val="2"/>
                <w:szCs w:val="24"/>
              </w:rPr>
            </w:pPr>
            <w:r>
              <w:rPr>
                <w:b/>
                <w:bCs/>
                <w:kern w:val="2"/>
                <w:szCs w:val="24"/>
              </w:rPr>
              <w:t>Techninė specifikacija</w:t>
            </w:r>
          </w:p>
        </w:tc>
      </w:tr>
      <w:tr w:rsidR="00CE70EA" w:rsidRPr="006F633C" w14:paraId="2BB1731B" w14:textId="77777777" w:rsidTr="00217650">
        <w:trPr>
          <w:trHeight w:val="300"/>
        </w:trPr>
        <w:tc>
          <w:tcPr>
            <w:tcW w:w="2532" w:type="dxa"/>
          </w:tcPr>
          <w:p w14:paraId="28974B51" w14:textId="53129553" w:rsidR="00CE70EA" w:rsidRPr="006F633C" w:rsidRDefault="00CE70EA" w:rsidP="00CE70EA">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67E7FCEC" w:rsidR="00CE70EA" w:rsidRPr="006F633C" w:rsidRDefault="00CE70EA" w:rsidP="00CE70EA">
            <w:pPr>
              <w:spacing w:line="276" w:lineRule="auto"/>
              <w:jc w:val="center"/>
              <w:rPr>
                <w:b/>
                <w:bCs/>
                <w:kern w:val="2"/>
                <w:szCs w:val="24"/>
              </w:rPr>
            </w:pPr>
            <w:r>
              <w:rPr>
                <w:b/>
                <w:bCs/>
                <w:kern w:val="2"/>
                <w:szCs w:val="24"/>
              </w:rPr>
              <w:t>Pasiūlymas</w:t>
            </w:r>
          </w:p>
        </w:tc>
      </w:tr>
      <w:tr w:rsidR="00163CA6" w:rsidRPr="006F633C" w14:paraId="46D6F16B" w14:textId="77777777" w:rsidTr="00217650">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217650">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217650">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217650">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217650">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217650">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FDAC" w14:textId="77777777" w:rsidR="000507C4" w:rsidRDefault="000507C4">
      <w:pPr>
        <w:rPr>
          <w:kern w:val="2"/>
          <w:sz w:val="22"/>
          <w:szCs w:val="22"/>
          <w:lang w:val="en-US"/>
        </w:rPr>
      </w:pPr>
      <w:r>
        <w:rPr>
          <w:kern w:val="2"/>
          <w:sz w:val="22"/>
          <w:szCs w:val="22"/>
          <w:lang w:val="en-US"/>
        </w:rPr>
        <w:separator/>
      </w:r>
    </w:p>
  </w:endnote>
  <w:endnote w:type="continuationSeparator" w:id="0">
    <w:p w14:paraId="3B027CE2" w14:textId="77777777" w:rsidR="000507C4" w:rsidRDefault="000507C4">
      <w:pPr>
        <w:rPr>
          <w:kern w:val="2"/>
          <w:sz w:val="22"/>
          <w:szCs w:val="22"/>
          <w:lang w:val="en-US"/>
        </w:rPr>
      </w:pPr>
      <w:r>
        <w:rPr>
          <w:kern w:val="2"/>
          <w:sz w:val="22"/>
          <w:szCs w:val="22"/>
          <w:lang w:val="en-US"/>
        </w:rPr>
        <w:continuationSeparator/>
      </w:r>
    </w:p>
  </w:endnote>
  <w:endnote w:type="continuationNotice" w:id="1">
    <w:p w14:paraId="1831CD78" w14:textId="77777777" w:rsidR="000507C4" w:rsidRDefault="000507C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3C3CF" w14:textId="77777777" w:rsidR="000507C4" w:rsidRDefault="000507C4">
      <w:pPr>
        <w:rPr>
          <w:kern w:val="2"/>
          <w:sz w:val="22"/>
          <w:szCs w:val="22"/>
          <w:lang w:val="en-US"/>
        </w:rPr>
      </w:pPr>
      <w:r>
        <w:rPr>
          <w:kern w:val="2"/>
          <w:sz w:val="22"/>
          <w:szCs w:val="22"/>
          <w:lang w:val="en-US"/>
        </w:rPr>
        <w:separator/>
      </w:r>
    </w:p>
  </w:footnote>
  <w:footnote w:type="continuationSeparator" w:id="0">
    <w:p w14:paraId="63B6B6BF" w14:textId="77777777" w:rsidR="000507C4" w:rsidRDefault="000507C4">
      <w:pPr>
        <w:rPr>
          <w:kern w:val="2"/>
          <w:sz w:val="22"/>
          <w:szCs w:val="22"/>
          <w:lang w:val="en-US"/>
        </w:rPr>
      </w:pPr>
      <w:r>
        <w:rPr>
          <w:kern w:val="2"/>
          <w:sz w:val="22"/>
          <w:szCs w:val="22"/>
          <w:lang w:val="en-US"/>
        </w:rPr>
        <w:continuationSeparator/>
      </w:r>
    </w:p>
  </w:footnote>
  <w:footnote w:type="continuationNotice" w:id="1">
    <w:p w14:paraId="1E420BF4" w14:textId="77777777" w:rsidR="000507C4" w:rsidRDefault="000507C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F8E89F80"/>
    <w:lvl w:ilvl="0" w:tplc="75BC3600">
      <w:start w:val="1"/>
      <w:numFmt w:val="decimal"/>
      <w:lvlText w:val="%1."/>
      <w:lvlJc w:val="left"/>
      <w:pPr>
        <w:ind w:left="720" w:hanging="360"/>
      </w:pPr>
      <w:rPr>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5817"/>
    <w:rsid w:val="000420C9"/>
    <w:rsid w:val="000507C4"/>
    <w:rsid w:val="00061B15"/>
    <w:rsid w:val="000625A1"/>
    <w:rsid w:val="000627A9"/>
    <w:rsid w:val="0007420F"/>
    <w:rsid w:val="00096E25"/>
    <w:rsid w:val="000C1824"/>
    <w:rsid w:val="0010036E"/>
    <w:rsid w:val="0010093F"/>
    <w:rsid w:val="001242F0"/>
    <w:rsid w:val="00127C59"/>
    <w:rsid w:val="00163CA6"/>
    <w:rsid w:val="001904B6"/>
    <w:rsid w:val="001A6ABA"/>
    <w:rsid w:val="001E7E3A"/>
    <w:rsid w:val="001F1CF4"/>
    <w:rsid w:val="00217650"/>
    <w:rsid w:val="002A03FF"/>
    <w:rsid w:val="002A3C7E"/>
    <w:rsid w:val="002A402E"/>
    <w:rsid w:val="002A7ED5"/>
    <w:rsid w:val="002C2B31"/>
    <w:rsid w:val="002C3FF1"/>
    <w:rsid w:val="002D49E2"/>
    <w:rsid w:val="002E015D"/>
    <w:rsid w:val="002E1654"/>
    <w:rsid w:val="0030253F"/>
    <w:rsid w:val="00302C76"/>
    <w:rsid w:val="00316BBD"/>
    <w:rsid w:val="00331CE7"/>
    <w:rsid w:val="00332699"/>
    <w:rsid w:val="00356EAF"/>
    <w:rsid w:val="00391C0C"/>
    <w:rsid w:val="003A5CC3"/>
    <w:rsid w:val="003B074C"/>
    <w:rsid w:val="003B25BC"/>
    <w:rsid w:val="003E7CA6"/>
    <w:rsid w:val="004041F1"/>
    <w:rsid w:val="00404E09"/>
    <w:rsid w:val="0045489C"/>
    <w:rsid w:val="00464AD3"/>
    <w:rsid w:val="00477297"/>
    <w:rsid w:val="004773F1"/>
    <w:rsid w:val="00497B3A"/>
    <w:rsid w:val="005278AF"/>
    <w:rsid w:val="00553E50"/>
    <w:rsid w:val="00554D58"/>
    <w:rsid w:val="00584E63"/>
    <w:rsid w:val="005A2421"/>
    <w:rsid w:val="005A6C26"/>
    <w:rsid w:val="005C05E0"/>
    <w:rsid w:val="005C6F48"/>
    <w:rsid w:val="005E03EA"/>
    <w:rsid w:val="005E73E5"/>
    <w:rsid w:val="005F0D7C"/>
    <w:rsid w:val="006275F4"/>
    <w:rsid w:val="006306D0"/>
    <w:rsid w:val="006449AA"/>
    <w:rsid w:val="006912E0"/>
    <w:rsid w:val="006D0B56"/>
    <w:rsid w:val="006D5B7C"/>
    <w:rsid w:val="006E0F44"/>
    <w:rsid w:val="006F633C"/>
    <w:rsid w:val="00707C69"/>
    <w:rsid w:val="00713210"/>
    <w:rsid w:val="00715CE6"/>
    <w:rsid w:val="00727AE7"/>
    <w:rsid w:val="00740F20"/>
    <w:rsid w:val="007610CF"/>
    <w:rsid w:val="007632E9"/>
    <w:rsid w:val="00793416"/>
    <w:rsid w:val="007A1FF5"/>
    <w:rsid w:val="007C4AAD"/>
    <w:rsid w:val="007C6772"/>
    <w:rsid w:val="007D4483"/>
    <w:rsid w:val="00806BB0"/>
    <w:rsid w:val="00817FE4"/>
    <w:rsid w:val="00855B7D"/>
    <w:rsid w:val="00856290"/>
    <w:rsid w:val="00856B72"/>
    <w:rsid w:val="0089646D"/>
    <w:rsid w:val="008B41AD"/>
    <w:rsid w:val="008D52C6"/>
    <w:rsid w:val="009104FB"/>
    <w:rsid w:val="00934D4A"/>
    <w:rsid w:val="00941670"/>
    <w:rsid w:val="00960963"/>
    <w:rsid w:val="00962C24"/>
    <w:rsid w:val="009A2F59"/>
    <w:rsid w:val="009A5037"/>
    <w:rsid w:val="009B5300"/>
    <w:rsid w:val="009B5DBE"/>
    <w:rsid w:val="009C64DC"/>
    <w:rsid w:val="009D785D"/>
    <w:rsid w:val="009E0B10"/>
    <w:rsid w:val="009F6E8C"/>
    <w:rsid w:val="00A3705B"/>
    <w:rsid w:val="00A53BA1"/>
    <w:rsid w:val="00A617AB"/>
    <w:rsid w:val="00A65044"/>
    <w:rsid w:val="00AA63EC"/>
    <w:rsid w:val="00AE6D52"/>
    <w:rsid w:val="00AE6EAA"/>
    <w:rsid w:val="00B07998"/>
    <w:rsid w:val="00B1694A"/>
    <w:rsid w:val="00B178C2"/>
    <w:rsid w:val="00B3019A"/>
    <w:rsid w:val="00B51BF9"/>
    <w:rsid w:val="00B92B3F"/>
    <w:rsid w:val="00B960CA"/>
    <w:rsid w:val="00BA6EC3"/>
    <w:rsid w:val="00BB277E"/>
    <w:rsid w:val="00BC1C62"/>
    <w:rsid w:val="00BF331C"/>
    <w:rsid w:val="00CE5FED"/>
    <w:rsid w:val="00CE70EA"/>
    <w:rsid w:val="00D00AB7"/>
    <w:rsid w:val="00D36151"/>
    <w:rsid w:val="00D4298D"/>
    <w:rsid w:val="00D456A8"/>
    <w:rsid w:val="00D93488"/>
    <w:rsid w:val="00DA3394"/>
    <w:rsid w:val="00E0127E"/>
    <w:rsid w:val="00E123B6"/>
    <w:rsid w:val="00E60970"/>
    <w:rsid w:val="00E8321E"/>
    <w:rsid w:val="00EB2161"/>
    <w:rsid w:val="00EE67D4"/>
    <w:rsid w:val="00F23113"/>
    <w:rsid w:val="00F25F4D"/>
    <w:rsid w:val="00F41D3F"/>
    <w:rsid w:val="00F5131F"/>
    <w:rsid w:val="00F66958"/>
    <w:rsid w:val="00F95E5B"/>
    <w:rsid w:val="00FC7087"/>
    <w:rsid w:val="00FD3FAC"/>
    <w:rsid w:val="00FD4607"/>
    <w:rsid w:val="00FD6B8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803ECF6A-7EE8-412B-8E07-D6ADEF0F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D4607"/>
  </w:style>
  <w:style w:type="character" w:styleId="Hipersaitas">
    <w:name w:val="Hyperlink"/>
    <w:basedOn w:val="Numatytasispastraiposriftas"/>
    <w:unhideWhenUsed/>
    <w:rsid w:val="00EE67D4"/>
    <w:rPr>
      <w:color w:val="467886" w:themeColor="hyperlink"/>
      <w:u w:val="single"/>
    </w:rPr>
  </w:style>
  <w:style w:type="character" w:customStyle="1" w:styleId="Pagrindinistekstas">
    <w:name w:val="Pagrindinis tekstas_"/>
    <w:link w:val="Pagrindinistekstas1"/>
    <w:uiPriority w:val="99"/>
    <w:locked/>
    <w:rsid w:val="002E1654"/>
    <w:rPr>
      <w:rFonts w:ascii="TimesLT" w:eastAsia="SimSun" w:hAnsi="TimesLT" w:cs="TimesLT"/>
      <w:sz w:val="22"/>
      <w:szCs w:val="22"/>
      <w:lang w:val="en-US"/>
    </w:rPr>
  </w:style>
  <w:style w:type="paragraph" w:customStyle="1" w:styleId="Pagrindinistekstas1">
    <w:name w:val="Pagrindinis tekstas1"/>
    <w:link w:val="Pagrindinistekstas"/>
    <w:uiPriority w:val="99"/>
    <w:rsid w:val="002E1654"/>
    <w:pPr>
      <w:autoSpaceDE w:val="0"/>
      <w:autoSpaceDN w:val="0"/>
      <w:adjustRightInd w:val="0"/>
      <w:ind w:firstLine="312"/>
      <w:jc w:val="both"/>
    </w:pPr>
    <w:rPr>
      <w:rFonts w:ascii="TimesLT" w:eastAsia="SimSun" w:hAnsi="TimesLT" w:cs="TimesLT"/>
      <w:sz w:val="22"/>
      <w:szCs w:val="22"/>
      <w:lang w:val="en-US"/>
    </w:rPr>
  </w:style>
  <w:style w:type="paragraph" w:styleId="Antrats">
    <w:name w:val="header"/>
    <w:basedOn w:val="prastasis"/>
    <w:link w:val="AntratsDiagrama"/>
    <w:semiHidden/>
    <w:unhideWhenUsed/>
    <w:rsid w:val="006275F4"/>
    <w:pPr>
      <w:tabs>
        <w:tab w:val="center" w:pos="4819"/>
        <w:tab w:val="right" w:pos="9638"/>
      </w:tabs>
    </w:pPr>
  </w:style>
  <w:style w:type="character" w:customStyle="1" w:styleId="AntratsDiagrama">
    <w:name w:val="Antraštės Diagrama"/>
    <w:basedOn w:val="Numatytasispastraiposriftas"/>
    <w:link w:val="Antrats"/>
    <w:semiHidden/>
    <w:rsid w:val="006275F4"/>
  </w:style>
  <w:style w:type="paragraph" w:styleId="Porat">
    <w:name w:val="footer"/>
    <w:basedOn w:val="prastasis"/>
    <w:link w:val="PoratDiagrama"/>
    <w:semiHidden/>
    <w:unhideWhenUsed/>
    <w:rsid w:val="006275F4"/>
    <w:pPr>
      <w:tabs>
        <w:tab w:val="center" w:pos="4819"/>
        <w:tab w:val="right" w:pos="9638"/>
      </w:tabs>
    </w:pPr>
  </w:style>
  <w:style w:type="character" w:customStyle="1" w:styleId="PoratDiagrama">
    <w:name w:val="Poraštė Diagrama"/>
    <w:basedOn w:val="Numatytasispastraiposriftas"/>
    <w:link w:val="Porat"/>
    <w:semiHidden/>
    <w:rsid w:val="00627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skines@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D4BEDD05-3607-4BA2-95B9-A1D31B939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12662</Words>
  <Characters>89776</Characters>
  <Application>Microsoft Office Word</Application>
  <DocSecurity>0</DocSecurity>
  <Lines>1726</Lines>
  <Paragraphs>660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101778</CharactersWithSpaces>
  <SharedDoc>false</SharedDoc>
  <HyperlinkBase/>
  <HLinks>
    <vt:vector size="6" baseType="variant">
      <vt:variant>
        <vt:i4>1769507</vt:i4>
      </vt:variant>
      <vt:variant>
        <vt:i4>0</vt:i4>
      </vt:variant>
      <vt:variant>
        <vt:i4>0</vt:i4>
      </vt:variant>
      <vt:variant>
        <vt:i4>5</vt:i4>
      </vt:variant>
      <vt:variant>
        <vt:lpwstr>mailto:seskines@poliklinika.lt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4</cp:revision>
  <dcterms:created xsi:type="dcterms:W3CDTF">2025-11-20T07:53:00Z</dcterms:created>
  <dcterms:modified xsi:type="dcterms:W3CDTF">2025-11-20T10:41:00Z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