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D23B77" w:rsidP="00B50198">
      <w:pPr>
        <w:jc w:val="center"/>
        <w:rPr>
          <w:rFonts w:asciiTheme="majorHAnsi" w:hAnsiTheme="majorHAnsi"/>
          <w:b/>
          <w:bCs/>
          <w:sz w:val="22"/>
          <w:szCs w:val="22"/>
        </w:rPr>
      </w:pPr>
      <w:r>
        <w:rPr>
          <w:rFonts w:asciiTheme="majorHAnsi" w:hAnsiTheme="majorHAnsi"/>
          <w:b/>
          <w:bCs/>
          <w:sz w:val="22"/>
          <w:szCs w:val="22"/>
        </w:rPr>
        <w:t>HTO PLOKŠTELĖS SU PRIEDAIS</w:t>
      </w:r>
    </w:p>
    <w:p w:rsidR="00FB244C" w:rsidRPr="003033A9" w:rsidRDefault="00FB244C"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23B77">
        <w:rPr>
          <w:rFonts w:asciiTheme="majorHAnsi" w:hAnsiTheme="majorHAnsi"/>
          <w:b/>
          <w:bCs/>
          <w:color w:val="4F81BD" w:themeColor="accent1"/>
          <w:sz w:val="22"/>
          <w:szCs w:val="22"/>
          <w:lang w:val="lt-LT"/>
        </w:rPr>
        <w:t>HTO plokšteles su priedais</w:t>
      </w:r>
      <w:r w:rsidR="00FB244C" w:rsidRPr="00FB244C">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23B77">
        <w:rPr>
          <w:rFonts w:asciiTheme="majorHAnsi" w:hAnsiTheme="majorHAnsi"/>
          <w:b/>
          <w:bCs/>
          <w:color w:val="4F81BD" w:themeColor="accent1"/>
          <w:sz w:val="22"/>
          <w:szCs w:val="22"/>
          <w:lang w:val="lt-LT"/>
        </w:rPr>
        <w:t>HTO plokštelės su priedais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23B77">
        <w:rPr>
          <w:rFonts w:ascii="Cambria" w:hAnsi="Cambria"/>
          <w:bCs/>
          <w:i/>
          <w:noProof/>
          <w:color w:val="0070C0"/>
          <w:szCs w:val="24"/>
          <w:shd w:val="clear" w:color="auto" w:fill="FFFFFF"/>
        </w:rPr>
        <w:t>HTO plokštelių su priedais</w:t>
      </w:r>
      <w:r w:rsidR="00FB244C" w:rsidRPr="00FB244C">
        <w:rPr>
          <w:rFonts w:ascii="Cambria" w:hAnsi="Cambria"/>
          <w:bCs/>
          <w:i/>
          <w:noProof/>
          <w:color w:val="0070C0"/>
          <w:szCs w:val="24"/>
          <w:shd w:val="clear" w:color="auto" w:fill="FFFFFF"/>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 xml:space="preserve">(Nr. </w:t>
      </w:r>
      <w:r w:rsidR="00D23B77">
        <w:rPr>
          <w:rFonts w:ascii="Cambria" w:hAnsi="Cambria"/>
          <w:i/>
          <w:noProof/>
          <w:color w:val="0070C0"/>
          <w:szCs w:val="24"/>
        </w:rPr>
        <w:t>5415002</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D23B77">
        <w:rPr>
          <w:rFonts w:asciiTheme="majorHAnsi" w:hAnsiTheme="majorHAnsi"/>
          <w:b/>
          <w:i/>
          <w:color w:val="548DD4" w:themeColor="text2" w:themeTint="99"/>
        </w:rPr>
        <w:t>3</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D23B77">
        <w:rPr>
          <w:rFonts w:asciiTheme="majorHAnsi" w:hAnsiTheme="majorHAnsi"/>
          <w:lang w:eastAsia="lt-LT"/>
        </w:rPr>
        <w:t>, kelioms pirkimo dalims</w:t>
      </w:r>
      <w:r w:rsidR="00312570">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715B7" w:rsidRPr="00AC7CE1"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839A1"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839A1"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839A1"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839A1"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839A1"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626BE0">
        <w:rPr>
          <w:rFonts w:asciiTheme="majorHAnsi" w:hAnsiTheme="majorHAnsi" w:cs="Times New Roman"/>
          <w:color w:val="auto"/>
        </w:rPr>
        <w:t xml:space="preserve">5.4. </w:t>
      </w:r>
      <w:r w:rsidRPr="00626BE0">
        <w:rPr>
          <w:rFonts w:asciiTheme="majorHAnsi" w:hAnsiTheme="majorHAnsi" w:cs="Times New Roman"/>
          <w:iCs/>
          <w:color w:val="auto"/>
        </w:rPr>
        <w:t xml:space="preserve">Pasiūlymas turi būti pateiktas iki </w:t>
      </w:r>
      <w:r w:rsidR="00AA5E63" w:rsidRPr="00626BE0">
        <w:rPr>
          <w:rFonts w:asciiTheme="majorHAnsi" w:hAnsiTheme="majorHAnsi" w:cs="Times New Roman"/>
          <w:b/>
          <w:iCs/>
          <w:color w:val="548DD4" w:themeColor="text2" w:themeTint="99"/>
        </w:rPr>
        <w:t>2025</w:t>
      </w:r>
      <w:r w:rsidRPr="00626BE0">
        <w:rPr>
          <w:rFonts w:asciiTheme="majorHAnsi" w:hAnsiTheme="majorHAnsi" w:cs="Times New Roman"/>
          <w:b/>
          <w:iCs/>
          <w:color w:val="548DD4" w:themeColor="text2" w:themeTint="99"/>
        </w:rPr>
        <w:t xml:space="preserve"> m. </w:t>
      </w:r>
      <w:r w:rsidR="00AC6E2A" w:rsidRPr="00626BE0">
        <w:rPr>
          <w:rFonts w:asciiTheme="majorHAnsi" w:hAnsiTheme="majorHAnsi" w:cs="Times New Roman"/>
          <w:b/>
          <w:iCs/>
          <w:color w:val="548DD4" w:themeColor="text2" w:themeTint="99"/>
        </w:rPr>
        <w:t xml:space="preserve">gruodžio </w:t>
      </w:r>
      <w:r w:rsidR="00626BE0" w:rsidRPr="00626BE0">
        <w:rPr>
          <w:rFonts w:asciiTheme="majorHAnsi" w:hAnsiTheme="majorHAnsi" w:cs="Times New Roman"/>
          <w:b/>
          <w:iCs/>
          <w:color w:val="548DD4" w:themeColor="text2" w:themeTint="99"/>
        </w:rPr>
        <w:t>31</w:t>
      </w:r>
      <w:r w:rsidR="0002223F" w:rsidRPr="00626BE0">
        <w:rPr>
          <w:rFonts w:asciiTheme="majorHAnsi" w:hAnsiTheme="majorHAnsi" w:cs="Times New Roman"/>
          <w:b/>
          <w:iCs/>
          <w:color w:val="548DD4" w:themeColor="text2" w:themeTint="99"/>
        </w:rPr>
        <w:t xml:space="preserve"> </w:t>
      </w:r>
      <w:r w:rsidRPr="00626BE0">
        <w:rPr>
          <w:rFonts w:asciiTheme="majorHAnsi" w:hAnsiTheme="majorHAnsi" w:cs="Times New Roman"/>
          <w:b/>
          <w:iCs/>
          <w:color w:val="548DD4" w:themeColor="text2" w:themeTint="99"/>
        </w:rPr>
        <w:t>d.</w:t>
      </w:r>
      <w:r w:rsidR="00EA06FB" w:rsidRPr="00626BE0">
        <w:rPr>
          <w:rFonts w:asciiTheme="majorHAnsi" w:hAnsiTheme="majorHAnsi" w:cs="Times New Roman"/>
          <w:b/>
          <w:iCs/>
          <w:color w:val="548DD4" w:themeColor="text2" w:themeTint="99"/>
        </w:rPr>
        <w:t xml:space="preserve"> </w:t>
      </w:r>
      <w:r w:rsidR="00BA0428" w:rsidRPr="00626BE0">
        <w:rPr>
          <w:rFonts w:asciiTheme="majorHAnsi" w:hAnsiTheme="majorHAnsi" w:cs="Times New Roman"/>
          <w:b/>
          <w:iCs/>
          <w:color w:val="548DD4" w:themeColor="text2" w:themeTint="99"/>
        </w:rPr>
        <w:t>0</w:t>
      </w:r>
      <w:r w:rsidR="008D1373" w:rsidRPr="00626BE0">
        <w:rPr>
          <w:rFonts w:asciiTheme="majorHAnsi" w:hAnsiTheme="majorHAnsi" w:cs="Times New Roman"/>
          <w:b/>
          <w:iCs/>
          <w:color w:val="548DD4" w:themeColor="text2" w:themeTint="99"/>
        </w:rPr>
        <w:t>8</w:t>
      </w:r>
      <w:r w:rsidR="005823A0" w:rsidRPr="00626BE0">
        <w:rPr>
          <w:rFonts w:asciiTheme="majorHAnsi" w:hAnsiTheme="majorHAnsi" w:cs="Times New Roman"/>
          <w:b/>
          <w:iCs/>
          <w:color w:val="548DD4" w:themeColor="text2" w:themeTint="99"/>
        </w:rPr>
        <w:t xml:space="preserve"> val. </w:t>
      </w:r>
      <w:r w:rsidR="0002223F" w:rsidRPr="00626BE0">
        <w:rPr>
          <w:rFonts w:asciiTheme="majorHAnsi" w:hAnsiTheme="majorHAnsi" w:cs="Times New Roman"/>
          <w:b/>
          <w:iCs/>
          <w:color w:val="548DD4" w:themeColor="text2" w:themeTint="99"/>
        </w:rPr>
        <w:t>00</w:t>
      </w:r>
      <w:r w:rsidRPr="00626BE0">
        <w:rPr>
          <w:rFonts w:asciiTheme="majorHAnsi" w:hAnsiTheme="majorHAnsi" w:cs="Times New Roman"/>
          <w:b/>
          <w:iCs/>
          <w:color w:val="548DD4" w:themeColor="text2" w:themeTint="99"/>
        </w:rPr>
        <w:t xml:space="preserve"> min.</w:t>
      </w:r>
      <w:r w:rsidRPr="00626BE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626BE0">
        <w:rPr>
          <w:rFonts w:asciiTheme="majorHAnsi" w:hAnsiTheme="majorHAnsi" w:cs="Times New Roman"/>
          <w:lang w:val="it-IT"/>
        </w:rPr>
        <w:t xml:space="preserve">trumpiau </w:t>
      </w:r>
      <w:r w:rsidRPr="00626BE0">
        <w:rPr>
          <w:rFonts w:asciiTheme="majorHAnsi" w:hAnsiTheme="majorHAnsi" w:cs="Times New Roman"/>
          <w:lang w:val="lt-LT"/>
        </w:rPr>
        <w:t xml:space="preserve">kaip iki </w:t>
      </w:r>
      <w:r w:rsidR="00E45025" w:rsidRPr="00626BE0">
        <w:rPr>
          <w:rFonts w:asciiTheme="majorHAnsi" w:hAnsiTheme="majorHAnsi" w:cs="Times New Roman"/>
          <w:b/>
          <w:color w:val="548DD4" w:themeColor="text2" w:themeTint="99"/>
          <w:lang w:val="lt-LT"/>
        </w:rPr>
        <w:t>202</w:t>
      </w:r>
      <w:r w:rsidR="00915699" w:rsidRPr="00626BE0">
        <w:rPr>
          <w:rFonts w:asciiTheme="majorHAnsi" w:hAnsiTheme="majorHAnsi" w:cs="Times New Roman"/>
          <w:b/>
          <w:color w:val="548DD4" w:themeColor="text2" w:themeTint="99"/>
          <w:lang w:val="lt-LT"/>
        </w:rPr>
        <w:t>6-</w:t>
      </w:r>
      <w:r w:rsidR="00A14DD1" w:rsidRPr="00626BE0">
        <w:rPr>
          <w:rFonts w:asciiTheme="majorHAnsi" w:hAnsiTheme="majorHAnsi" w:cs="Times New Roman"/>
          <w:b/>
          <w:color w:val="548DD4" w:themeColor="text2" w:themeTint="99"/>
          <w:lang w:val="lt-LT"/>
        </w:rPr>
        <w:t>0</w:t>
      </w:r>
      <w:r w:rsidR="00AC6E2A" w:rsidRPr="00626BE0">
        <w:rPr>
          <w:rFonts w:asciiTheme="majorHAnsi" w:hAnsiTheme="majorHAnsi" w:cs="Times New Roman"/>
          <w:b/>
          <w:color w:val="548DD4" w:themeColor="text2" w:themeTint="99"/>
          <w:lang w:val="lt-LT"/>
        </w:rPr>
        <w:t>4-</w:t>
      </w:r>
      <w:r w:rsidR="00626BE0" w:rsidRPr="00626BE0">
        <w:rPr>
          <w:rFonts w:asciiTheme="majorHAnsi" w:hAnsiTheme="majorHAnsi" w:cs="Times New Roman"/>
          <w:b/>
          <w:color w:val="548DD4" w:themeColor="text2" w:themeTint="99"/>
          <w:lang w:val="lt-LT"/>
        </w:rPr>
        <w:t>30</w:t>
      </w:r>
      <w:r w:rsidR="00805DD4" w:rsidRPr="00626BE0">
        <w:rPr>
          <w:rFonts w:asciiTheme="majorHAnsi" w:hAnsiTheme="majorHAnsi" w:cs="Times New Roman"/>
          <w:b/>
          <w:color w:val="548DD4" w:themeColor="text2" w:themeTint="99"/>
          <w:lang w:val="lt-LT"/>
        </w:rPr>
        <w:t>.</w:t>
      </w:r>
      <w:r w:rsidRPr="00626BE0">
        <w:rPr>
          <w:rFonts w:asciiTheme="majorHAnsi" w:hAnsiTheme="majorHAnsi" w:cs="Times New Roman"/>
          <w:lang w:val="pt-PT"/>
        </w:rPr>
        <w:t xml:space="preserve"> Jeigu pasi</w:t>
      </w:r>
      <w:r w:rsidRPr="00626BE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467B83">
        <w:rPr>
          <w:rFonts w:asciiTheme="majorHAnsi" w:hAnsiTheme="majorHAnsi"/>
          <w:bCs/>
          <w:sz w:val="22"/>
          <w:szCs w:val="22"/>
        </w:rPr>
        <w:t>os</w:t>
      </w:r>
      <w:r>
        <w:rPr>
          <w:rFonts w:asciiTheme="majorHAnsi" w:hAnsiTheme="majorHAnsi"/>
          <w:bCs/>
          <w:sz w:val="22"/>
          <w:szCs w:val="22"/>
        </w:rPr>
        <w:t xml:space="preserve"> paramet</w:t>
      </w:r>
      <w:r w:rsidR="00467B83">
        <w:rPr>
          <w:rFonts w:asciiTheme="majorHAnsi" w:hAnsiTheme="majorHAnsi"/>
          <w:bCs/>
          <w:sz w:val="22"/>
          <w:szCs w:val="22"/>
        </w:rPr>
        <w:t>ų</w:t>
      </w:r>
      <w:r>
        <w:rPr>
          <w:rFonts w:asciiTheme="majorHAnsi" w:hAnsiTheme="majorHAnsi"/>
          <w:bCs/>
          <w:sz w:val="22"/>
          <w:szCs w:val="22"/>
        </w:rPr>
        <w:t xml:space="preserve"> reikšmė</w:t>
      </w:r>
      <w:r w:rsidR="00467B83">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AC6E2A" w:rsidRPr="00AC6E2A">
        <w:rPr>
          <w:rFonts w:asciiTheme="majorHAnsi" w:hAnsiTheme="majorHAnsi"/>
          <w:b/>
          <w:sz w:val="22"/>
          <w:szCs w:val="22"/>
        </w:rPr>
        <w:t>katalogą</w:t>
      </w:r>
      <w:r w:rsidR="00B14878">
        <w:rPr>
          <w:rFonts w:asciiTheme="majorHAnsi" w:hAnsiTheme="majorHAnsi"/>
          <w:b/>
          <w:sz w:val="22"/>
          <w:szCs w:val="22"/>
        </w:rPr>
        <w:t xml:space="preserve"> ir/arba kitą gamintojo dokumentaciją,</w:t>
      </w:r>
      <w:r w:rsidR="00AC6E2A" w:rsidRPr="00AC6E2A">
        <w:rPr>
          <w:rFonts w:asciiTheme="majorHAnsi" w:hAnsiTheme="majorHAnsi"/>
          <w:b/>
          <w:sz w:val="22"/>
          <w:szCs w:val="22"/>
        </w:rPr>
        <w:t xml:space="preserve"> kuri</w:t>
      </w:r>
      <w:r w:rsidR="00F41333">
        <w:rPr>
          <w:rFonts w:asciiTheme="majorHAnsi" w:hAnsiTheme="majorHAnsi"/>
          <w:b/>
          <w:sz w:val="22"/>
          <w:szCs w:val="22"/>
        </w:rPr>
        <w:t>ame</w:t>
      </w:r>
      <w:r w:rsidR="00AC6E2A" w:rsidRPr="00AC6E2A">
        <w:rPr>
          <w:rFonts w:asciiTheme="majorHAnsi" w:hAnsiTheme="majorHAnsi"/>
          <w:b/>
          <w:sz w:val="22"/>
          <w:szCs w:val="22"/>
        </w:rPr>
        <w:t xml:space="preserve"> yra aprašyt</w:t>
      </w:r>
      <w:r w:rsidR="00F41333">
        <w:rPr>
          <w:rFonts w:asciiTheme="majorHAnsi" w:hAnsiTheme="majorHAnsi"/>
          <w:b/>
          <w:sz w:val="22"/>
          <w:szCs w:val="22"/>
        </w:rPr>
        <w:t>os</w:t>
      </w:r>
      <w:r w:rsidR="00AC6E2A" w:rsidRPr="00AC6E2A">
        <w:rPr>
          <w:rFonts w:asciiTheme="majorHAnsi" w:hAnsiTheme="majorHAnsi"/>
          <w:b/>
          <w:sz w:val="22"/>
          <w:szCs w:val="22"/>
        </w:rPr>
        <w:t xml:space="preserve"> konkursui siūlom</w:t>
      </w:r>
      <w:r w:rsidR="00AC6E2A">
        <w:rPr>
          <w:rFonts w:asciiTheme="majorHAnsi" w:hAnsiTheme="majorHAnsi"/>
          <w:b/>
          <w:sz w:val="22"/>
          <w:szCs w:val="22"/>
        </w:rPr>
        <w:t>os prekės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467B83">
        <w:rPr>
          <w:rFonts w:asciiTheme="majorHAnsi" w:hAnsiTheme="majorHAnsi"/>
          <w:b/>
          <w:bCs/>
          <w:sz w:val="22"/>
          <w:szCs w:val="22"/>
          <w:u w:val="single"/>
        </w:rPr>
        <w:t>os</w:t>
      </w:r>
      <w:r>
        <w:rPr>
          <w:rFonts w:asciiTheme="majorHAnsi" w:hAnsiTheme="majorHAnsi"/>
          <w:b/>
          <w:bCs/>
          <w:sz w:val="22"/>
          <w:szCs w:val="22"/>
          <w:u w:val="single"/>
        </w:rPr>
        <w:t xml:space="preserve"> parametr</w:t>
      </w:r>
      <w:r w:rsidR="00467B83">
        <w:rPr>
          <w:rFonts w:asciiTheme="majorHAnsi" w:hAnsiTheme="majorHAnsi"/>
          <w:b/>
          <w:bCs/>
          <w:sz w:val="22"/>
          <w:szCs w:val="22"/>
          <w:u w:val="single"/>
        </w:rPr>
        <w:t>ų</w:t>
      </w:r>
      <w:r>
        <w:rPr>
          <w:rFonts w:asciiTheme="majorHAnsi" w:hAnsiTheme="majorHAnsi"/>
          <w:b/>
          <w:bCs/>
          <w:sz w:val="22"/>
          <w:szCs w:val="22"/>
          <w:u w:val="single"/>
        </w:rPr>
        <w:t xml:space="preserve"> reikšmė</w:t>
      </w:r>
      <w:r w:rsidR="00467B83">
        <w:rPr>
          <w:rFonts w:asciiTheme="majorHAnsi" w:hAnsiTheme="majorHAnsi"/>
          <w:b/>
          <w:bCs/>
          <w:sz w:val="22"/>
          <w:szCs w:val="22"/>
          <w:u w:val="single"/>
        </w:rPr>
        <w:t>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0777D4">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0777D4">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sidR="00684F35">
        <w:rPr>
          <w:rFonts w:asciiTheme="majorHAnsi" w:hAnsiTheme="majorHAnsi" w:cs="Times New Roman"/>
          <w:color w:val="auto"/>
          <w:lang w:val="lt-LT"/>
        </w:rPr>
        <w:t xml:space="preserve"> </w:t>
      </w:r>
      <w:r w:rsidR="00684F35" w:rsidRPr="00CA60B1">
        <w:rPr>
          <w:rFonts w:asciiTheme="majorHAnsi" w:hAnsiTheme="majorHAnsi" w:cs="Times New Roman"/>
          <w:i/>
          <w:color w:val="FF0000"/>
          <w:lang w:val="lt-LT"/>
        </w:rPr>
        <w:t>originalioje gamintojo pakuotėje.</w:t>
      </w:r>
      <w:r w:rsidRPr="00CA60B1">
        <w:rPr>
          <w:rFonts w:asciiTheme="majorHAnsi" w:hAnsiTheme="majorHAnsi" w:cs="Times New Roman"/>
          <w:color w:val="FF0000"/>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626BE0">
        <w:rPr>
          <w:rFonts w:asciiTheme="majorHAnsi" w:hAnsiTheme="majorHAnsi"/>
          <w:b/>
          <w:iCs/>
          <w:color w:val="548DD4" w:themeColor="text2" w:themeTint="99"/>
          <w:sz w:val="22"/>
          <w:szCs w:val="22"/>
        </w:rPr>
        <w:t>2025</w:t>
      </w:r>
      <w:r w:rsidRPr="00626BE0">
        <w:rPr>
          <w:rFonts w:asciiTheme="majorHAnsi" w:hAnsiTheme="majorHAnsi"/>
          <w:b/>
          <w:iCs/>
          <w:color w:val="548DD4" w:themeColor="text2" w:themeTint="99"/>
          <w:sz w:val="22"/>
          <w:szCs w:val="22"/>
        </w:rPr>
        <w:t xml:space="preserve"> m</w:t>
      </w:r>
      <w:r w:rsidR="00EA74E3" w:rsidRPr="00626BE0">
        <w:rPr>
          <w:rFonts w:asciiTheme="majorHAnsi" w:hAnsiTheme="majorHAnsi"/>
          <w:b/>
          <w:iCs/>
          <w:color w:val="548DD4" w:themeColor="text2" w:themeTint="99"/>
          <w:sz w:val="22"/>
          <w:szCs w:val="22"/>
        </w:rPr>
        <w:t xml:space="preserve">. </w:t>
      </w:r>
      <w:r w:rsidR="00CA60B1" w:rsidRPr="00626BE0">
        <w:rPr>
          <w:rFonts w:asciiTheme="majorHAnsi" w:hAnsiTheme="majorHAnsi"/>
          <w:b/>
          <w:iCs/>
          <w:color w:val="548DD4" w:themeColor="text2" w:themeTint="99"/>
          <w:sz w:val="22"/>
          <w:szCs w:val="22"/>
        </w:rPr>
        <w:t>gruodžio</w:t>
      </w:r>
      <w:r w:rsidR="00477061" w:rsidRPr="00626BE0">
        <w:rPr>
          <w:rFonts w:asciiTheme="majorHAnsi" w:hAnsiTheme="majorHAnsi"/>
          <w:b/>
          <w:iCs/>
          <w:color w:val="548DD4" w:themeColor="text2" w:themeTint="99"/>
          <w:sz w:val="22"/>
          <w:szCs w:val="22"/>
        </w:rPr>
        <w:t xml:space="preserve"> </w:t>
      </w:r>
      <w:r w:rsidR="00626BE0" w:rsidRPr="00626BE0">
        <w:rPr>
          <w:rFonts w:asciiTheme="majorHAnsi" w:hAnsiTheme="majorHAnsi"/>
          <w:b/>
          <w:iCs/>
          <w:color w:val="548DD4" w:themeColor="text2" w:themeTint="99"/>
          <w:sz w:val="22"/>
          <w:szCs w:val="22"/>
        </w:rPr>
        <w:t>31</w:t>
      </w:r>
      <w:r w:rsidR="00330762" w:rsidRPr="00626BE0">
        <w:rPr>
          <w:rFonts w:asciiTheme="majorHAnsi" w:hAnsiTheme="majorHAnsi"/>
          <w:b/>
          <w:iCs/>
          <w:color w:val="548DD4" w:themeColor="text2" w:themeTint="99"/>
          <w:sz w:val="22"/>
          <w:szCs w:val="22"/>
        </w:rPr>
        <w:t xml:space="preserve"> </w:t>
      </w:r>
      <w:r w:rsidR="00EA06FB" w:rsidRPr="00626BE0">
        <w:rPr>
          <w:rFonts w:asciiTheme="majorHAnsi" w:hAnsiTheme="majorHAnsi"/>
          <w:b/>
          <w:iCs/>
          <w:color w:val="548DD4" w:themeColor="text2" w:themeTint="99"/>
          <w:sz w:val="22"/>
          <w:szCs w:val="22"/>
        </w:rPr>
        <w:t xml:space="preserve">d. </w:t>
      </w:r>
      <w:r w:rsidR="00152656" w:rsidRPr="00626BE0">
        <w:rPr>
          <w:rFonts w:asciiTheme="majorHAnsi" w:hAnsiTheme="majorHAnsi"/>
          <w:b/>
          <w:iCs/>
          <w:color w:val="548DD4" w:themeColor="text2" w:themeTint="99"/>
          <w:sz w:val="22"/>
          <w:szCs w:val="22"/>
        </w:rPr>
        <w:t>0</w:t>
      </w:r>
      <w:r w:rsidR="008D1373" w:rsidRPr="00626BE0">
        <w:rPr>
          <w:rFonts w:asciiTheme="majorHAnsi" w:hAnsiTheme="majorHAnsi"/>
          <w:b/>
          <w:iCs/>
          <w:color w:val="548DD4" w:themeColor="text2" w:themeTint="99"/>
          <w:sz w:val="22"/>
          <w:szCs w:val="22"/>
        </w:rPr>
        <w:t>8</w:t>
      </w:r>
      <w:r w:rsidR="005823A0" w:rsidRPr="00626BE0">
        <w:rPr>
          <w:rFonts w:asciiTheme="majorHAnsi" w:hAnsiTheme="majorHAnsi"/>
          <w:b/>
          <w:iCs/>
          <w:color w:val="548DD4" w:themeColor="text2" w:themeTint="99"/>
          <w:sz w:val="22"/>
          <w:szCs w:val="22"/>
        </w:rPr>
        <w:t xml:space="preserve"> val. </w:t>
      </w:r>
      <w:r w:rsidR="0002223F" w:rsidRPr="00626BE0">
        <w:rPr>
          <w:rFonts w:asciiTheme="majorHAnsi" w:hAnsiTheme="majorHAnsi"/>
          <w:b/>
          <w:iCs/>
          <w:color w:val="548DD4" w:themeColor="text2" w:themeTint="99"/>
          <w:sz w:val="22"/>
          <w:szCs w:val="22"/>
        </w:rPr>
        <w:t>30</w:t>
      </w:r>
      <w:r w:rsidRPr="00626BE0">
        <w:rPr>
          <w:rFonts w:asciiTheme="majorHAnsi" w:hAnsiTheme="majorHAnsi"/>
          <w:b/>
          <w:iCs/>
          <w:color w:val="548DD4" w:themeColor="text2" w:themeTint="99"/>
          <w:sz w:val="22"/>
          <w:szCs w:val="22"/>
        </w:rPr>
        <w:t xml:space="preserve"> min</w:t>
      </w:r>
      <w:r w:rsidRPr="00626BE0">
        <w:rPr>
          <w:rFonts w:asciiTheme="majorHAnsi" w:hAnsiTheme="majorHAnsi"/>
          <w:b/>
          <w:iCs/>
          <w:sz w:val="22"/>
          <w:szCs w:val="22"/>
        </w:rPr>
        <w:t>.</w:t>
      </w:r>
      <w:r w:rsidRPr="00626BE0">
        <w:rPr>
          <w:rFonts w:asciiTheme="majorHAnsi" w:hAnsiTheme="majorHAnsi"/>
          <w:iCs/>
          <w:sz w:val="22"/>
          <w:szCs w:val="22"/>
        </w:rPr>
        <w:t xml:space="preserve"> </w:t>
      </w:r>
      <w:r w:rsidRPr="00626BE0">
        <w:rPr>
          <w:rFonts w:asciiTheme="majorHAnsi" w:hAnsiTheme="majorHAnsi"/>
          <w:iCs/>
          <w:sz w:val="22"/>
          <w:szCs w:val="22"/>
          <w:u w:val="single"/>
        </w:rPr>
        <w:t xml:space="preserve">Jei pasiūlymas teikiamas šifruotas, slaptažodis turi būti pateiktas </w:t>
      </w:r>
      <w:r w:rsidR="009B3BF7" w:rsidRPr="00626BE0">
        <w:rPr>
          <w:rFonts w:asciiTheme="majorHAnsi" w:hAnsiTheme="majorHAnsi"/>
          <w:b/>
          <w:iCs/>
          <w:color w:val="548DD4" w:themeColor="text2" w:themeTint="99"/>
          <w:sz w:val="22"/>
          <w:szCs w:val="22"/>
          <w:u w:val="single"/>
        </w:rPr>
        <w:t>2025</w:t>
      </w:r>
      <w:r w:rsidR="005A189F" w:rsidRPr="00626BE0">
        <w:rPr>
          <w:rFonts w:asciiTheme="majorHAnsi" w:hAnsiTheme="majorHAnsi"/>
          <w:b/>
          <w:iCs/>
          <w:color w:val="548DD4" w:themeColor="text2" w:themeTint="99"/>
          <w:sz w:val="22"/>
          <w:szCs w:val="22"/>
          <w:u w:val="single"/>
        </w:rPr>
        <w:t xml:space="preserve"> m.</w:t>
      </w:r>
      <w:r w:rsidR="001E05FB" w:rsidRPr="00626BE0">
        <w:rPr>
          <w:rFonts w:asciiTheme="majorHAnsi" w:hAnsiTheme="majorHAnsi"/>
          <w:b/>
          <w:iCs/>
          <w:color w:val="548DD4" w:themeColor="text2" w:themeTint="99"/>
          <w:sz w:val="22"/>
          <w:szCs w:val="22"/>
          <w:u w:val="single"/>
        </w:rPr>
        <w:t xml:space="preserve"> </w:t>
      </w:r>
      <w:r w:rsidR="00CA60B1" w:rsidRPr="00626BE0">
        <w:rPr>
          <w:rFonts w:asciiTheme="majorHAnsi" w:hAnsiTheme="majorHAnsi"/>
          <w:b/>
          <w:iCs/>
          <w:color w:val="548DD4" w:themeColor="text2" w:themeTint="99"/>
          <w:sz w:val="22"/>
          <w:szCs w:val="22"/>
          <w:u w:val="single"/>
        </w:rPr>
        <w:t xml:space="preserve">gruodžio </w:t>
      </w:r>
      <w:r w:rsidR="00626BE0" w:rsidRPr="00626BE0">
        <w:rPr>
          <w:rFonts w:asciiTheme="majorHAnsi" w:hAnsiTheme="majorHAnsi"/>
          <w:b/>
          <w:iCs/>
          <w:color w:val="548DD4" w:themeColor="text2" w:themeTint="99"/>
          <w:sz w:val="22"/>
          <w:szCs w:val="22"/>
          <w:u w:val="single"/>
        </w:rPr>
        <w:t>31</w:t>
      </w:r>
      <w:r w:rsidR="00624A79" w:rsidRPr="00626BE0">
        <w:rPr>
          <w:rFonts w:asciiTheme="majorHAnsi" w:hAnsiTheme="majorHAnsi"/>
          <w:b/>
          <w:iCs/>
          <w:color w:val="548DD4" w:themeColor="text2" w:themeTint="99"/>
          <w:sz w:val="22"/>
          <w:szCs w:val="22"/>
          <w:u w:val="single"/>
        </w:rPr>
        <w:t xml:space="preserve"> </w:t>
      </w:r>
      <w:r w:rsidRPr="00626BE0">
        <w:rPr>
          <w:rFonts w:asciiTheme="majorHAnsi" w:hAnsiTheme="majorHAnsi"/>
          <w:b/>
          <w:iCs/>
          <w:color w:val="548DD4" w:themeColor="text2" w:themeTint="99"/>
          <w:sz w:val="22"/>
          <w:szCs w:val="22"/>
          <w:u w:val="single"/>
        </w:rPr>
        <w:t>d.</w:t>
      </w:r>
      <w:r w:rsidRPr="00626BE0">
        <w:rPr>
          <w:rFonts w:asciiTheme="majorHAnsi" w:hAnsiTheme="majorHAnsi"/>
          <w:iCs/>
          <w:color w:val="548DD4" w:themeColor="text2" w:themeTint="99"/>
          <w:sz w:val="22"/>
          <w:szCs w:val="22"/>
          <w:u w:val="single"/>
        </w:rPr>
        <w:t xml:space="preserve"> intervale </w:t>
      </w:r>
      <w:r w:rsidR="00152656" w:rsidRPr="00626BE0">
        <w:rPr>
          <w:rFonts w:asciiTheme="majorHAnsi" w:hAnsiTheme="majorHAnsi"/>
          <w:b/>
          <w:iCs/>
          <w:color w:val="548DD4" w:themeColor="text2" w:themeTint="99"/>
          <w:sz w:val="22"/>
          <w:szCs w:val="22"/>
          <w:u w:val="single"/>
        </w:rPr>
        <w:t>0</w:t>
      </w:r>
      <w:r w:rsidR="008D1373" w:rsidRPr="00626BE0">
        <w:rPr>
          <w:rFonts w:asciiTheme="majorHAnsi" w:hAnsiTheme="majorHAnsi"/>
          <w:b/>
          <w:iCs/>
          <w:color w:val="548DD4" w:themeColor="text2" w:themeTint="99"/>
          <w:sz w:val="22"/>
          <w:szCs w:val="22"/>
          <w:u w:val="single"/>
        </w:rPr>
        <w:t>8.</w:t>
      </w:r>
      <w:r w:rsidR="0002223F" w:rsidRPr="00626BE0">
        <w:rPr>
          <w:rFonts w:asciiTheme="majorHAnsi" w:hAnsiTheme="majorHAnsi"/>
          <w:b/>
          <w:iCs/>
          <w:color w:val="548DD4" w:themeColor="text2" w:themeTint="99"/>
          <w:sz w:val="22"/>
          <w:szCs w:val="22"/>
          <w:u w:val="single"/>
        </w:rPr>
        <w:t>00</w:t>
      </w:r>
      <w:r w:rsidR="00652BA3" w:rsidRPr="00626BE0">
        <w:rPr>
          <w:rFonts w:asciiTheme="majorHAnsi" w:hAnsiTheme="majorHAnsi"/>
          <w:b/>
          <w:iCs/>
          <w:color w:val="548DD4" w:themeColor="text2" w:themeTint="99"/>
          <w:sz w:val="22"/>
          <w:szCs w:val="22"/>
          <w:u w:val="single"/>
        </w:rPr>
        <w:t xml:space="preserve"> –</w:t>
      </w:r>
      <w:r w:rsidR="009B15AA" w:rsidRPr="00626BE0">
        <w:rPr>
          <w:rFonts w:asciiTheme="majorHAnsi" w:hAnsiTheme="majorHAnsi"/>
          <w:b/>
          <w:iCs/>
          <w:color w:val="548DD4" w:themeColor="text2" w:themeTint="99"/>
          <w:sz w:val="22"/>
          <w:szCs w:val="22"/>
          <w:u w:val="single"/>
        </w:rPr>
        <w:t xml:space="preserve"> </w:t>
      </w:r>
      <w:r w:rsidR="00152656" w:rsidRPr="00626BE0">
        <w:rPr>
          <w:rFonts w:asciiTheme="majorHAnsi" w:hAnsiTheme="majorHAnsi"/>
          <w:b/>
          <w:iCs/>
          <w:color w:val="548DD4" w:themeColor="text2" w:themeTint="99"/>
          <w:sz w:val="22"/>
          <w:szCs w:val="22"/>
          <w:u w:val="single"/>
        </w:rPr>
        <w:t>0</w:t>
      </w:r>
      <w:r w:rsidR="008D1373" w:rsidRPr="00626BE0">
        <w:rPr>
          <w:rFonts w:asciiTheme="majorHAnsi" w:hAnsiTheme="majorHAnsi"/>
          <w:b/>
          <w:iCs/>
          <w:color w:val="548DD4" w:themeColor="text2" w:themeTint="99"/>
          <w:sz w:val="22"/>
          <w:szCs w:val="22"/>
          <w:u w:val="single"/>
        </w:rPr>
        <w:t>8</w:t>
      </w:r>
      <w:r w:rsidR="005823A0" w:rsidRPr="00626BE0">
        <w:rPr>
          <w:rFonts w:asciiTheme="majorHAnsi" w:hAnsiTheme="majorHAnsi"/>
          <w:b/>
          <w:iCs/>
          <w:color w:val="548DD4" w:themeColor="text2" w:themeTint="99"/>
          <w:sz w:val="22"/>
          <w:szCs w:val="22"/>
          <w:u w:val="single"/>
        </w:rPr>
        <w:t>.</w:t>
      </w:r>
      <w:r w:rsidR="0002223F" w:rsidRPr="00626BE0">
        <w:rPr>
          <w:rFonts w:asciiTheme="majorHAnsi" w:hAnsiTheme="majorHAnsi"/>
          <w:b/>
          <w:iCs/>
          <w:color w:val="548DD4" w:themeColor="text2" w:themeTint="99"/>
          <w:sz w:val="22"/>
          <w:szCs w:val="22"/>
          <w:u w:val="single"/>
        </w:rPr>
        <w:t>30</w:t>
      </w:r>
      <w:r w:rsidRPr="00626BE0">
        <w:rPr>
          <w:rFonts w:asciiTheme="majorHAnsi" w:hAnsiTheme="majorHAnsi"/>
          <w:b/>
          <w:iCs/>
          <w:color w:val="548DD4" w:themeColor="text2" w:themeTint="99"/>
          <w:sz w:val="22"/>
          <w:szCs w:val="22"/>
          <w:u w:val="single"/>
        </w:rPr>
        <w:t xml:space="preserve"> val.</w:t>
      </w:r>
      <w:r w:rsidRPr="00626BE0">
        <w:rPr>
          <w:rFonts w:asciiTheme="majorHAnsi" w:hAnsiTheme="majorHAnsi"/>
          <w:b/>
          <w:iCs/>
          <w:sz w:val="22"/>
          <w:szCs w:val="22"/>
          <w:u w:val="single"/>
        </w:rPr>
        <w:t xml:space="preserve"> </w:t>
      </w:r>
      <w:r w:rsidRPr="00626BE0">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w:t>
      </w:r>
      <w:r w:rsidRPr="003033A9">
        <w:rPr>
          <w:rFonts w:asciiTheme="majorHAnsi" w:hAnsiTheme="majorHAnsi" w:cs="Times New Roman"/>
        </w:rPr>
        <w:lastRenderedPageBreak/>
        <w:t xml:space="preserve">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lastRenderedPageBreak/>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lastRenderedPageBreak/>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205B08" w:rsidRDefault="00205B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A60B1"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05B08">
        <w:rPr>
          <w:rFonts w:asciiTheme="majorHAnsi" w:hAnsiTheme="majorHAnsi"/>
          <w:b/>
          <w:bCs/>
          <w:sz w:val="22"/>
          <w:szCs w:val="22"/>
          <w:lang w:val="lt-LT"/>
        </w:rPr>
        <w:t>HTO PLOKŠTELIŲ SU PRIEDAIS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9A1" w:rsidRDefault="007839A1" w:rsidP="00922417">
      <w:r>
        <w:separator/>
      </w:r>
    </w:p>
  </w:endnote>
  <w:endnote w:type="continuationSeparator" w:id="0">
    <w:p w:rsidR="007839A1" w:rsidRDefault="007839A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9A1" w:rsidRDefault="007839A1" w:rsidP="00922417">
      <w:r>
        <w:separator/>
      </w:r>
    </w:p>
  </w:footnote>
  <w:footnote w:type="continuationSeparator" w:id="0">
    <w:p w:rsidR="007839A1" w:rsidRDefault="007839A1"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3E8"/>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6E2A"/>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1023"/>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B3E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B2A9E-53B0-406B-B53E-53CB8F5A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22</Pages>
  <Words>43298</Words>
  <Characters>24681</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217</cp:revision>
  <cp:lastPrinted>2024-03-22T12:28:00Z</cp:lastPrinted>
  <dcterms:created xsi:type="dcterms:W3CDTF">2023-11-14T08:29:00Z</dcterms:created>
  <dcterms:modified xsi:type="dcterms:W3CDTF">2025-11-20T11:54:00Z</dcterms:modified>
</cp:coreProperties>
</file>