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7A3AE" w14:textId="0C8CB174" w:rsidR="001F684D" w:rsidRDefault="00336A7D" w:rsidP="00923CC0">
      <w:pPr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B66293">
        <w:rPr>
          <w:rFonts w:ascii="Times New Roman" w:hAnsi="Times New Roman" w:cs="Times New Roman"/>
        </w:rPr>
        <w:t>1160</w:t>
      </w:r>
      <w:r>
        <w:rPr>
          <w:rFonts w:ascii="Times New Roman" w:hAnsi="Times New Roman" w:cs="Times New Roman"/>
        </w:rPr>
        <w:t xml:space="preserve">, </w:t>
      </w:r>
      <w:r w:rsidR="00923CC0" w:rsidRPr="00923CC0">
        <w:rPr>
          <w:rFonts w:ascii="Times New Roman" w:hAnsi="Times New Roman" w:cs="Times New Roman"/>
        </w:rPr>
        <w:t>VPP-7374</w:t>
      </w:r>
    </w:p>
    <w:p w14:paraId="7827DF45" w14:textId="1F829633" w:rsidR="00923CC0" w:rsidRDefault="00923CC0" w:rsidP="00923CC0">
      <w:pPr>
        <w:jc w:val="center"/>
        <w:rPr>
          <w:rFonts w:ascii="Times New Roman" w:hAnsi="Times New Roman" w:cs="Times New Roman"/>
          <w:b/>
        </w:rPr>
      </w:pPr>
      <w:r w:rsidRPr="00BB2B68">
        <w:rPr>
          <w:rFonts w:ascii="Times New Roman" w:hAnsi="Times New Roman" w:cs="Times New Roman"/>
          <w:b/>
        </w:rPr>
        <w:t>HTO plokštelių su priedais techninė specifikacija</w:t>
      </w:r>
    </w:p>
    <w:tbl>
      <w:tblPr>
        <w:tblStyle w:val="Lentelstinklelis"/>
        <w:tblW w:w="11057" w:type="dxa"/>
        <w:tblInd w:w="-714" w:type="dxa"/>
        <w:tblLook w:val="04A0" w:firstRow="1" w:lastRow="0" w:firstColumn="1" w:lastColumn="0" w:noHBand="0" w:noVBand="1"/>
      </w:tblPr>
      <w:tblGrid>
        <w:gridCol w:w="987"/>
        <w:gridCol w:w="2841"/>
        <w:gridCol w:w="1134"/>
        <w:gridCol w:w="3402"/>
        <w:gridCol w:w="2693"/>
      </w:tblGrid>
      <w:tr w:rsidR="009514A7" w14:paraId="253811C6" w14:textId="77777777" w:rsidTr="003C7166">
        <w:tc>
          <w:tcPr>
            <w:tcW w:w="987" w:type="dxa"/>
            <w:vAlign w:val="center"/>
          </w:tcPr>
          <w:p w14:paraId="608B71BD" w14:textId="77777777" w:rsidR="00923CC0" w:rsidRDefault="001001D8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5F944A99" w14:textId="4578EEB0" w:rsidR="001001D8" w:rsidRDefault="009514A7" w:rsidP="009514A7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1001D8">
              <w:rPr>
                <w:rFonts w:ascii="Times New Roman" w:hAnsi="Times New Roman" w:cs="Times New Roman"/>
                <w:b/>
              </w:rPr>
              <w:t>alies</w:t>
            </w:r>
          </w:p>
          <w:p w14:paraId="4CD186EE" w14:textId="65450D5F" w:rsidR="001001D8" w:rsidRDefault="001001D8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41" w:type="dxa"/>
            <w:vAlign w:val="center"/>
          </w:tcPr>
          <w:p w14:paraId="36BA8019" w14:textId="77777777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1D32390C" w14:textId="6F2C1D6A" w:rsidR="009514A7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1134" w:type="dxa"/>
            <w:vAlign w:val="center"/>
          </w:tcPr>
          <w:p w14:paraId="36DBE2D4" w14:textId="77777777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Orientac.</w:t>
            </w:r>
          </w:p>
          <w:p w14:paraId="6E42FE79" w14:textId="77777777" w:rsidR="003C7166" w:rsidRDefault="009514A7" w:rsidP="009514A7">
            <w:pPr>
              <w:ind w:right="-1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kiekis, </w:t>
            </w:r>
          </w:p>
          <w:p w14:paraId="2AC33A02" w14:textId="2C12F4B8" w:rsidR="009514A7" w:rsidRDefault="009514A7" w:rsidP="009514A7">
            <w:pPr>
              <w:ind w:right="-1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3402" w:type="dxa"/>
            <w:vAlign w:val="center"/>
          </w:tcPr>
          <w:p w14:paraId="1E951E7E" w14:textId="30FA0CF9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59BF915A" w14:textId="1B65A90A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514A7" w14:paraId="300A9E2D" w14:textId="77777777" w:rsidTr="003C7166">
        <w:tc>
          <w:tcPr>
            <w:tcW w:w="987" w:type="dxa"/>
          </w:tcPr>
          <w:p w14:paraId="730E97DE" w14:textId="1A9844EA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41" w:type="dxa"/>
          </w:tcPr>
          <w:p w14:paraId="11E50FAB" w14:textId="64F8DE65" w:rsidR="00923CC0" w:rsidRPr="009514A7" w:rsidRDefault="009514A7" w:rsidP="009514A7">
            <w:pPr>
              <w:rPr>
                <w:rFonts w:ascii="Times New Roman" w:hAnsi="Times New Roman" w:cs="Times New Roman"/>
                <w:b/>
              </w:rPr>
            </w:pPr>
            <w:r w:rsidRPr="009514A7">
              <w:rPr>
                <w:rFonts w:ascii="Times New Roman" w:hAnsi="Times New Roman" w:cs="Times New Roman"/>
                <w:b/>
                <w:bCs/>
              </w:rPr>
              <w:t>Atviro kampo osteotominės „T“ formos „užrakinamos“ HTO (</w:t>
            </w:r>
            <w:r w:rsidRPr="009514A7">
              <w:rPr>
                <w:rFonts w:ascii="Times New Roman" w:hAnsi="Times New Roman" w:cs="Times New Roman"/>
                <w:b/>
                <w:bCs/>
                <w:i/>
              </w:rPr>
              <w:t>angl</w:t>
            </w:r>
            <w:r w:rsidRPr="009514A7">
              <w:rPr>
                <w:rFonts w:ascii="Times New Roman" w:hAnsi="Times New Roman" w:cs="Times New Roman"/>
                <w:b/>
                <w:bCs/>
              </w:rPr>
              <w:t>. high tibial osteotomy) plokštelės su priedais, HTO plokštelių fiksavimo sraigtai ir darbui su HTO plokštelėmis skirti instrumentai</w:t>
            </w:r>
          </w:p>
        </w:tc>
        <w:tc>
          <w:tcPr>
            <w:tcW w:w="1134" w:type="dxa"/>
          </w:tcPr>
          <w:p w14:paraId="1B96DBE1" w14:textId="5E9888D1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402" w:type="dxa"/>
          </w:tcPr>
          <w:p w14:paraId="057E0887" w14:textId="4177B975" w:rsidR="009514A7" w:rsidRDefault="009514A7" w:rsidP="009514A7">
            <w:pPr>
              <w:rPr>
                <w:rFonts w:ascii="Times New Roman" w:hAnsi="Times New Roman" w:cs="Times New Roman"/>
                <w:b/>
              </w:rPr>
            </w:pPr>
            <w:r w:rsidRPr="00E87AA0">
              <w:rPr>
                <w:rFonts w:ascii="Times New Roman" w:hAnsi="Times New Roman" w:cs="Times New Roman"/>
              </w:rPr>
              <w:t>Visi šios pirkimo dalies implantai ir instrumentai (pateikiami panaudai) turi būti to paties gamintojo, sudarantys vieningą  tarpusavyje suderintų, kartu naudojamų implantų bei instrumentų sistemą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5740DCF" w14:textId="77777777" w:rsidR="00923CC0" w:rsidRPr="009514A7" w:rsidRDefault="00923CC0" w:rsidP="00951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19E8F3" w14:textId="77777777" w:rsidR="00923CC0" w:rsidRDefault="00923CC0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14A7" w14:paraId="00D1FC67" w14:textId="77777777" w:rsidTr="003C7166">
        <w:tc>
          <w:tcPr>
            <w:tcW w:w="987" w:type="dxa"/>
          </w:tcPr>
          <w:p w14:paraId="2262ED68" w14:textId="403BE871" w:rsidR="00923CC0" w:rsidRPr="009514A7" w:rsidRDefault="009514A7" w:rsidP="00923CC0">
            <w:pPr>
              <w:jc w:val="center"/>
              <w:rPr>
                <w:rFonts w:ascii="Times New Roman" w:hAnsi="Times New Roman" w:cs="Times New Roman"/>
              </w:rPr>
            </w:pPr>
            <w:r w:rsidRPr="009514A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41" w:type="dxa"/>
          </w:tcPr>
          <w:p w14:paraId="483A6614" w14:textId="132B86DE" w:rsidR="00923CC0" w:rsidRDefault="009514A7" w:rsidP="009514A7">
            <w:pPr>
              <w:rPr>
                <w:rFonts w:ascii="Times New Roman" w:hAnsi="Times New Roman" w:cs="Times New Roman"/>
                <w:b/>
              </w:rPr>
            </w:pPr>
            <w:r w:rsidRPr="0054273A">
              <w:rPr>
                <w:rFonts w:ascii="Times New Roman" w:hAnsi="Times New Roman" w:cs="Times New Roman"/>
              </w:rPr>
              <w:t>HTO plokštelė su intarpu ir sraigtu intarpui fiksuoti</w:t>
            </w:r>
          </w:p>
        </w:tc>
        <w:tc>
          <w:tcPr>
            <w:tcW w:w="1134" w:type="dxa"/>
          </w:tcPr>
          <w:p w14:paraId="036AE90F" w14:textId="4EECC5E0" w:rsidR="00923CC0" w:rsidRPr="009514A7" w:rsidRDefault="009514A7" w:rsidP="00923CC0">
            <w:pPr>
              <w:jc w:val="center"/>
              <w:rPr>
                <w:rFonts w:ascii="Times New Roman" w:hAnsi="Times New Roman" w:cs="Times New Roman"/>
              </w:rPr>
            </w:pPr>
            <w:r w:rsidRPr="009514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402" w:type="dxa"/>
          </w:tcPr>
          <w:p w14:paraId="7FE7C12A" w14:textId="77777777" w:rsidR="009514A7" w:rsidRPr="002C5DD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 xml:space="preserve">1. Atviro kampo osteotominė „T“ formos „užrakinama“ plokštelė, skirta blauzdikaulio proksimaliniam galui fiksuoti. </w:t>
            </w:r>
          </w:p>
          <w:p w14:paraId="2E8C64D6" w14:textId="77777777" w:rsidR="00054C7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 xml:space="preserve">2. Plokštelės proksimalinėje dalyje </w:t>
            </w:r>
          </w:p>
          <w:p w14:paraId="78EA7246" w14:textId="69E919B7" w:rsidR="009514A7" w:rsidRPr="002C5DD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≥ 3 kiaurymės, fiksuojamos 6,0 mm ± 0,1 mm skersmens užrakinamais savisriegiais sraigtais, distalinėje dalyje ≥ 4 kiaurymės, iš kurių ≥ 3 fiksuojamos 4,5 mm ± 0,1 mm skersmens užrakinamais savisriegiais sraigtais, o viena pailga, skirta intarpo fiksacijai.</w:t>
            </w:r>
          </w:p>
          <w:p w14:paraId="552ED7BF" w14:textId="691F846A" w:rsidR="009514A7" w:rsidRPr="002C5DD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3.</w:t>
            </w:r>
            <w:r w:rsidR="00CB1771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Būtinas kairės ir dešinės pusės plokštelių pasirinkimas (</w:t>
            </w:r>
            <w:r w:rsidRPr="002C5DDE">
              <w:rPr>
                <w:rFonts w:ascii="Times New Roman" w:hAnsi="Times New Roman" w:cs="Times New Roman"/>
                <w:i/>
                <w:lang w:eastAsia="lt-LT"/>
              </w:rPr>
              <w:t>pasirenkama užsakymo metu</w:t>
            </w:r>
            <w:r w:rsidRPr="002C5DDE">
              <w:rPr>
                <w:rFonts w:ascii="Times New Roman" w:hAnsi="Times New Roman" w:cs="Times New Roman"/>
                <w:lang w:eastAsia="lt-LT"/>
              </w:rPr>
              <w:t>).</w:t>
            </w:r>
          </w:p>
          <w:p w14:paraId="01179F05" w14:textId="77777777" w:rsidR="009514A7" w:rsidRPr="002C5DD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 xml:space="preserve">4. Plokštelės ilgis 63 mm ± 1 mm. </w:t>
            </w:r>
          </w:p>
          <w:p w14:paraId="023C3420" w14:textId="77777777" w:rsidR="009514A7" w:rsidRPr="002C5DD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5. Po plokštele dedamas intarpas, kurio plotis 8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 xml:space="preserve">0,1 mm. </w:t>
            </w:r>
          </w:p>
          <w:p w14:paraId="5AA850AB" w14:textId="77777777" w:rsidR="009514A7" w:rsidRPr="002C5DD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6. Būtinas pasirinkimas iš ≥ 5 skirtingo ilgio intarpų, įskaitant ilgius: 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0,1 mm, 7,5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0,1 mm, 10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0,1 mm, 12,5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0,1 mm ir 15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 xml:space="preserve">0,1 mm. </w:t>
            </w:r>
          </w:p>
          <w:p w14:paraId="062B996F" w14:textId="77777777" w:rsidR="009514A7" w:rsidRPr="002C5DD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7. Intarpo padėtis plokštelės išilginės ašies atžvilgiu reguliuojama pailgoje plokštelės kiaurymėje, paslenkant intarpo fiksavimo sraigtą, kurio dydis (4</w:t>
            </w:r>
            <w:r>
              <w:rPr>
                <w:rFonts w:ascii="Times New Roman" w:hAnsi="Times New Roman" w:cs="Times New Roman"/>
                <w:lang w:eastAsia="lt-LT"/>
              </w:rPr>
              <w:t>×</w:t>
            </w:r>
            <w:r w:rsidRPr="002C5DDE">
              <w:rPr>
                <w:rFonts w:ascii="Times New Roman" w:hAnsi="Times New Roman" w:cs="Times New Roman"/>
                <w:lang w:eastAsia="lt-LT"/>
              </w:rPr>
              <w:t>9)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 xml:space="preserve">0,1 mm (reguliavimo eiga ≥ 20 mm). </w:t>
            </w:r>
          </w:p>
          <w:p w14:paraId="51A9F25E" w14:textId="77777777" w:rsidR="009514A7" w:rsidRPr="002C5DDE" w:rsidRDefault="009514A7" w:rsidP="009514A7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8. Plokštelė pagaminta iš titano arba titano lydinio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6D754C">
              <w:rPr>
                <w:rFonts w:ascii="Times New Roman" w:hAnsi="Times New Roman" w:cs="Times New Roman"/>
              </w:rPr>
              <w:t>lydinio</w:t>
            </w:r>
            <w:r>
              <w:rPr>
                <w:rFonts w:ascii="Times New Roman" w:hAnsi="Times New Roman" w:cs="Times New Roman"/>
              </w:rPr>
              <w:t xml:space="preserve"> (arba lygiavertės medžiagos)</w:t>
            </w:r>
            <w:r w:rsidRPr="002C5DDE"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  <w:p w14:paraId="377B851E" w14:textId="7FC3DF14" w:rsidR="00923CC0" w:rsidRPr="009514A7" w:rsidRDefault="009514A7" w:rsidP="009514A7">
            <w:pPr>
              <w:rPr>
                <w:rFonts w:ascii="Times New Roman" w:hAnsi="Times New Roman" w:cs="Times New Roman"/>
              </w:rPr>
            </w:pPr>
            <w:r w:rsidRPr="002C5DDE">
              <w:rPr>
                <w:rFonts w:ascii="Times New Roman" w:hAnsi="Times New Roman" w:cs="Times New Roman"/>
              </w:rPr>
              <w:t xml:space="preserve">9. Vieneto kaina skaičiuojama pagal tokią sudėtį: </w:t>
            </w:r>
            <w:r w:rsidRPr="002C5DDE">
              <w:rPr>
                <w:rFonts w:ascii="Times New Roman" w:hAnsi="Times New Roman" w:cs="Times New Roman"/>
                <w:lang w:eastAsia="lt-LT"/>
              </w:rPr>
              <w:t>HTO plokštelė - 1 vnt., intarpas - 1 vnt., intarpo fiksavimo sraigtas - 1 vnt.</w:t>
            </w:r>
          </w:p>
        </w:tc>
        <w:tc>
          <w:tcPr>
            <w:tcW w:w="2693" w:type="dxa"/>
          </w:tcPr>
          <w:p w14:paraId="18AEB13C" w14:textId="77777777" w:rsidR="00923CC0" w:rsidRDefault="00923CC0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153" w14:paraId="2DB00508" w14:textId="77777777" w:rsidTr="003C7166">
        <w:trPr>
          <w:trHeight w:val="8212"/>
        </w:trPr>
        <w:tc>
          <w:tcPr>
            <w:tcW w:w="987" w:type="dxa"/>
          </w:tcPr>
          <w:p w14:paraId="12CCB856" w14:textId="62EFDF19" w:rsidR="001F5153" w:rsidRPr="009514A7" w:rsidRDefault="001F5153" w:rsidP="001F5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841" w:type="dxa"/>
          </w:tcPr>
          <w:p w14:paraId="52C88892" w14:textId="2A95E2BA" w:rsidR="001F5153" w:rsidRDefault="001F5153" w:rsidP="001F5153">
            <w:pPr>
              <w:rPr>
                <w:rFonts w:ascii="Times New Roman" w:hAnsi="Times New Roman" w:cs="Times New Roman"/>
                <w:b/>
              </w:rPr>
            </w:pPr>
            <w:r w:rsidRPr="0054273A">
              <w:rPr>
                <w:rFonts w:ascii="Times New Roman" w:hAnsi="Times New Roman" w:cs="Times New Roman"/>
              </w:rPr>
              <w:t>HTO plokštelė su intarpu ir sraigtu intarpui fiksuoti</w:t>
            </w:r>
          </w:p>
        </w:tc>
        <w:tc>
          <w:tcPr>
            <w:tcW w:w="1134" w:type="dxa"/>
          </w:tcPr>
          <w:p w14:paraId="722C1966" w14:textId="5327CCBD" w:rsidR="001F5153" w:rsidRDefault="001F5153" w:rsidP="001F5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C6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2" w:type="dxa"/>
          </w:tcPr>
          <w:p w14:paraId="52C0C436" w14:textId="39DAB4E9" w:rsidR="001F5153" w:rsidRPr="0028282B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 xml:space="preserve">1. Atviro kampo osteotominė „T“ formos „užrakinama“ plokštelė, skirta blauzdikaulio proksimaliniam galui fiksuoti. </w:t>
            </w:r>
          </w:p>
          <w:p w14:paraId="1A883780" w14:textId="77777777" w:rsidR="0023036A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 xml:space="preserve">2. Plokštelės proksimalinėje dalyje </w:t>
            </w:r>
          </w:p>
          <w:p w14:paraId="4834368A" w14:textId="58AA5B95" w:rsidR="001F5153" w:rsidRPr="0028282B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≥ 3 kiaurymės, fiksuojamos 6,0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 skersmens užrakinamais savisriegiais sraigtais, distalinėje dalyje ≥ 8 kiaurymės, iš kurių ≥ 7 fiksuojamos 4,5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 skersmens užrakinamais savisriegiais sraigtais, o viena pailga, skirta intarpo fiksacijai.</w:t>
            </w:r>
          </w:p>
          <w:p w14:paraId="161D2DB1" w14:textId="77777777" w:rsidR="001F5153" w:rsidRPr="0028282B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3. Būtinas kairės ir dešinės pusės plokštelių pasirinkimas (pasirenkama užsakymo metu).</w:t>
            </w:r>
          </w:p>
          <w:p w14:paraId="786EA5CE" w14:textId="77777777" w:rsidR="001F5153" w:rsidRPr="0028282B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4. Plokštelės ilgis 93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 xml:space="preserve">1 mm. </w:t>
            </w:r>
          </w:p>
          <w:p w14:paraId="47DBCD1E" w14:textId="77777777" w:rsidR="001F5153" w:rsidRPr="0028282B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5. Po plokštele dedamas intarpas, kurio plotis 8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mm.</w:t>
            </w:r>
          </w:p>
          <w:p w14:paraId="5658C659" w14:textId="77777777" w:rsidR="001F5153" w:rsidRPr="0028282B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6. Būtinas pasirinkimas iš ≥ 5 skirtingo ilgio intarpų, įskaitant ilgius: 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mm, 7,5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mm, 10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mm, 12,5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 ir 15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mm.</w:t>
            </w:r>
          </w:p>
          <w:p w14:paraId="26BE24FE" w14:textId="77777777" w:rsidR="001F5153" w:rsidRPr="0028282B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7. Intarpo padėtis plokštelės išilginės ašies atžvilgiu reguliuojama pailgoje plokštelės kiaurymėje, paslenkant intarpo fiksavimo sraigtą, kurio dydis (4</w:t>
            </w:r>
            <w:r>
              <w:rPr>
                <w:rFonts w:ascii="Times New Roman" w:hAnsi="Times New Roman" w:cs="Times New Roman"/>
                <w:lang w:eastAsia="lt-LT"/>
              </w:rPr>
              <w:t>×</w:t>
            </w:r>
            <w:r w:rsidRPr="0028282B">
              <w:rPr>
                <w:rFonts w:ascii="Times New Roman" w:hAnsi="Times New Roman" w:cs="Times New Roman"/>
                <w:lang w:eastAsia="lt-LT"/>
              </w:rPr>
              <w:t>9)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 xml:space="preserve">0,1 mm (reguliavimo eiga ≥ 20 mm). </w:t>
            </w:r>
          </w:p>
          <w:p w14:paraId="679DE3E3" w14:textId="77777777" w:rsidR="001F5153" w:rsidRPr="0028282B" w:rsidRDefault="001F5153" w:rsidP="001F5153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8. Plokštelė pagaminta iš titano arba titano lydinio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6D754C">
              <w:rPr>
                <w:rFonts w:ascii="Times New Roman" w:hAnsi="Times New Roman" w:cs="Times New Roman"/>
              </w:rPr>
              <w:t>lydinio</w:t>
            </w:r>
            <w:r>
              <w:rPr>
                <w:rFonts w:ascii="Times New Roman" w:hAnsi="Times New Roman" w:cs="Times New Roman"/>
              </w:rPr>
              <w:t xml:space="preserve"> (arba lygiavertės medžiagos)</w:t>
            </w:r>
            <w:r w:rsidRPr="0028282B"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  <w:p w14:paraId="20D743CF" w14:textId="2F3C5D79" w:rsidR="001F5153" w:rsidRDefault="001F5153" w:rsidP="001F5153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</w:rPr>
            </w:pPr>
            <w:r w:rsidRPr="0028282B">
              <w:rPr>
                <w:rFonts w:ascii="Times New Roman" w:hAnsi="Times New Roman" w:cs="Times New Roman"/>
              </w:rPr>
              <w:t xml:space="preserve">9. Vieneto kaina skaičiuojama pagal tokią sudėtį: </w:t>
            </w:r>
            <w:r w:rsidRPr="0028282B">
              <w:rPr>
                <w:rFonts w:ascii="Times New Roman" w:hAnsi="Times New Roman" w:cs="Times New Roman"/>
                <w:lang w:eastAsia="lt-LT"/>
              </w:rPr>
              <w:t>HTO plokštelė - 1 vnt., intarpas - 1 vnt., intarpo fiksavimo sraigtas - 1 vnt.</w:t>
            </w:r>
          </w:p>
        </w:tc>
        <w:tc>
          <w:tcPr>
            <w:tcW w:w="2693" w:type="dxa"/>
          </w:tcPr>
          <w:p w14:paraId="7D512972" w14:textId="77777777" w:rsidR="001F5153" w:rsidRDefault="001F5153" w:rsidP="001F51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1EC9BCF6" w14:textId="77777777" w:rsidTr="003C7166">
        <w:tc>
          <w:tcPr>
            <w:tcW w:w="987" w:type="dxa"/>
          </w:tcPr>
          <w:p w14:paraId="54BDDF3E" w14:textId="19919B8C" w:rsidR="0023036A" w:rsidRPr="009514A7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41" w:type="dxa"/>
          </w:tcPr>
          <w:p w14:paraId="132A377A" w14:textId="0208F985" w:rsidR="0023036A" w:rsidRDefault="0023036A" w:rsidP="002303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Sraigtai</w:t>
            </w:r>
          </w:p>
        </w:tc>
        <w:tc>
          <w:tcPr>
            <w:tcW w:w="1134" w:type="dxa"/>
          </w:tcPr>
          <w:p w14:paraId="559EF0A7" w14:textId="2D590483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4B0EDAFA" w14:textId="77777777" w:rsidR="0023036A" w:rsidRDefault="0023036A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D754C">
              <w:rPr>
                <w:rFonts w:ascii="Times New Roman" w:hAnsi="Times New Roman" w:cs="Times New Roman"/>
              </w:rPr>
              <w:t>6,0</w:t>
            </w:r>
            <w:r>
              <w:rPr>
                <w:rFonts w:ascii="Times New Roman" w:hAnsi="Times New Roman" w:cs="Times New Roman"/>
              </w:rPr>
              <w:t xml:space="preserve"> mm </w:t>
            </w:r>
            <w:r w:rsidRPr="006D75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54C">
              <w:rPr>
                <w:rFonts w:ascii="Times New Roman" w:hAnsi="Times New Roman" w:cs="Times New Roman"/>
              </w:rPr>
              <w:t xml:space="preserve">0,2 mm skersmens užrakinami, savisriegiai sraigtai. </w:t>
            </w:r>
          </w:p>
          <w:p w14:paraId="4D830C63" w14:textId="13F37AF2" w:rsidR="0023036A" w:rsidRDefault="0023036A" w:rsidP="002C6D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D754C">
              <w:rPr>
                <w:rFonts w:ascii="Times New Roman" w:hAnsi="Times New Roman" w:cs="Times New Roman"/>
              </w:rPr>
              <w:t>Pagaminti iš titano arba titano lydinio</w:t>
            </w:r>
            <w:r>
              <w:rPr>
                <w:rFonts w:ascii="Times New Roman" w:hAnsi="Times New Roman" w:cs="Times New Roman"/>
              </w:rPr>
              <w:t xml:space="preserve"> (arba lygiavertės medžiagos)</w:t>
            </w:r>
            <w:r w:rsidRPr="006D75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77F0403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02A27761" w14:textId="77777777" w:rsidTr="003C7166">
        <w:trPr>
          <w:trHeight w:val="284"/>
        </w:trPr>
        <w:tc>
          <w:tcPr>
            <w:tcW w:w="987" w:type="dxa"/>
          </w:tcPr>
          <w:p w14:paraId="3C62E2FD" w14:textId="7EC04C62" w:rsidR="0023036A" w:rsidRPr="009514A7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841" w:type="dxa"/>
          </w:tcPr>
          <w:p w14:paraId="38AAD189" w14:textId="323F4DD4" w:rsidR="0023036A" w:rsidRDefault="0023036A" w:rsidP="002303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0C355581" w14:textId="41998C2B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2" w:type="dxa"/>
          </w:tcPr>
          <w:p w14:paraId="751DFC71" w14:textId="3AA31268" w:rsidR="0023036A" w:rsidRDefault="0023036A" w:rsidP="002C6D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Sraigto ilgis 40 mm </w:t>
            </w:r>
            <w:r w:rsidRPr="006D75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D754C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693" w:type="dxa"/>
          </w:tcPr>
          <w:p w14:paraId="1A6A7F4D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2F1CC0FE" w14:textId="77777777" w:rsidTr="003C7166">
        <w:trPr>
          <w:trHeight w:val="284"/>
        </w:trPr>
        <w:tc>
          <w:tcPr>
            <w:tcW w:w="987" w:type="dxa"/>
          </w:tcPr>
          <w:p w14:paraId="2DCA85E0" w14:textId="1D05EFE2" w:rsidR="0023036A" w:rsidRPr="009514A7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841" w:type="dxa"/>
          </w:tcPr>
          <w:p w14:paraId="4D7EC0B6" w14:textId="07D06B40" w:rsidR="0023036A" w:rsidRDefault="0023036A" w:rsidP="002303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12B3EAE6" w14:textId="61AF27ED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02" w:type="dxa"/>
          </w:tcPr>
          <w:p w14:paraId="1B4738CC" w14:textId="179B9959" w:rsidR="0023036A" w:rsidRDefault="0023036A" w:rsidP="002C6DE7">
            <w:pPr>
              <w:rPr>
                <w:rFonts w:ascii="Times New Roman" w:hAnsi="Times New Roman" w:cs="Times New Roman"/>
                <w:b/>
              </w:rPr>
            </w:pPr>
            <w:r w:rsidRPr="00AD48A4">
              <w:rPr>
                <w:rFonts w:ascii="Times New Roman" w:hAnsi="Times New Roman" w:cs="Times New Roman"/>
              </w:rPr>
              <w:t>Sraigto ilgis 4</w:t>
            </w:r>
            <w:r>
              <w:rPr>
                <w:rFonts w:ascii="Times New Roman" w:hAnsi="Times New Roman" w:cs="Times New Roman"/>
              </w:rPr>
              <w:t>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165AA947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22D70E8E" w14:textId="77777777" w:rsidTr="003C7166">
        <w:trPr>
          <w:trHeight w:val="284"/>
        </w:trPr>
        <w:tc>
          <w:tcPr>
            <w:tcW w:w="987" w:type="dxa"/>
          </w:tcPr>
          <w:p w14:paraId="7D248C96" w14:textId="4756B489" w:rsidR="0023036A" w:rsidRPr="009514A7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841" w:type="dxa"/>
          </w:tcPr>
          <w:p w14:paraId="7E325F28" w14:textId="6458D75D" w:rsidR="0023036A" w:rsidRDefault="0023036A" w:rsidP="002303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6D798DB8" w14:textId="3F4B04B2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6B3EC659" w14:textId="3BFFE872" w:rsidR="0023036A" w:rsidRDefault="0023036A" w:rsidP="002C6DE7">
            <w:pPr>
              <w:rPr>
                <w:rFonts w:ascii="Times New Roman" w:hAnsi="Times New Roman" w:cs="Times New Roman"/>
                <w:b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50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624C43EF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52889D67" w14:textId="77777777" w:rsidTr="003C7166">
        <w:trPr>
          <w:trHeight w:val="284"/>
        </w:trPr>
        <w:tc>
          <w:tcPr>
            <w:tcW w:w="987" w:type="dxa"/>
          </w:tcPr>
          <w:p w14:paraId="15D7699F" w14:textId="5E0B648A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2841" w:type="dxa"/>
          </w:tcPr>
          <w:p w14:paraId="03FBBE86" w14:textId="761CE017" w:rsidR="0023036A" w:rsidRDefault="0023036A" w:rsidP="0023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6BC8D246" w14:textId="4CCDCA04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1237BF18" w14:textId="0DCBD871" w:rsidR="0023036A" w:rsidRPr="00AD48A4" w:rsidRDefault="0023036A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55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7FAAB257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4DF05F84" w14:textId="77777777" w:rsidTr="003C7166">
        <w:trPr>
          <w:trHeight w:val="284"/>
        </w:trPr>
        <w:tc>
          <w:tcPr>
            <w:tcW w:w="987" w:type="dxa"/>
          </w:tcPr>
          <w:p w14:paraId="6766530E" w14:textId="198D2671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2841" w:type="dxa"/>
          </w:tcPr>
          <w:p w14:paraId="5B8D3054" w14:textId="57088E92" w:rsidR="0023036A" w:rsidRDefault="0023036A" w:rsidP="0023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5283E41A" w14:textId="7E5268DA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02" w:type="dxa"/>
          </w:tcPr>
          <w:p w14:paraId="28D28E44" w14:textId="3A8D7007" w:rsidR="0023036A" w:rsidRPr="00AD48A4" w:rsidRDefault="0023036A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60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30A891DC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45B686C0" w14:textId="77777777" w:rsidTr="003C7166">
        <w:trPr>
          <w:trHeight w:val="284"/>
        </w:trPr>
        <w:tc>
          <w:tcPr>
            <w:tcW w:w="987" w:type="dxa"/>
          </w:tcPr>
          <w:p w14:paraId="69D155F5" w14:textId="065C5948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2841" w:type="dxa"/>
          </w:tcPr>
          <w:p w14:paraId="1EDB89BF" w14:textId="1FD9D75B" w:rsidR="0023036A" w:rsidRDefault="0023036A" w:rsidP="0023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674033E2" w14:textId="03277A61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02" w:type="dxa"/>
          </w:tcPr>
          <w:p w14:paraId="25135A97" w14:textId="1C8E972F" w:rsidR="0023036A" w:rsidRPr="00AD48A4" w:rsidRDefault="0023036A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65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72872580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6A77B3C1" w14:textId="77777777" w:rsidTr="003C7166">
        <w:trPr>
          <w:trHeight w:val="284"/>
        </w:trPr>
        <w:tc>
          <w:tcPr>
            <w:tcW w:w="987" w:type="dxa"/>
          </w:tcPr>
          <w:p w14:paraId="09D49FBA" w14:textId="0D37E84E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2841" w:type="dxa"/>
          </w:tcPr>
          <w:p w14:paraId="3D0055E6" w14:textId="34D7AF1C" w:rsidR="0023036A" w:rsidRDefault="0023036A" w:rsidP="0023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50EC1C4A" w14:textId="5165968B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2" w:type="dxa"/>
          </w:tcPr>
          <w:p w14:paraId="0D062485" w14:textId="414D3660" w:rsidR="0023036A" w:rsidRPr="00AD48A4" w:rsidRDefault="0023036A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70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3FB3A96E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0AED4E5F" w14:textId="77777777" w:rsidTr="003C7166">
        <w:trPr>
          <w:trHeight w:val="284"/>
        </w:trPr>
        <w:tc>
          <w:tcPr>
            <w:tcW w:w="987" w:type="dxa"/>
          </w:tcPr>
          <w:p w14:paraId="3DECD157" w14:textId="4CE45A4B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1.3.8.</w:t>
            </w:r>
          </w:p>
        </w:tc>
        <w:tc>
          <w:tcPr>
            <w:tcW w:w="2841" w:type="dxa"/>
          </w:tcPr>
          <w:p w14:paraId="4127DE28" w14:textId="6F68C988" w:rsidR="0023036A" w:rsidRDefault="0023036A" w:rsidP="0023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31827F6C" w14:textId="220861E4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14:paraId="765F125F" w14:textId="36A0287E" w:rsidR="0023036A" w:rsidRPr="00AD48A4" w:rsidRDefault="0023036A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75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3850B2EF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1BC7015B" w14:textId="77777777" w:rsidTr="003C7166">
        <w:trPr>
          <w:trHeight w:val="284"/>
        </w:trPr>
        <w:tc>
          <w:tcPr>
            <w:tcW w:w="987" w:type="dxa"/>
          </w:tcPr>
          <w:p w14:paraId="0D6F2E0D" w14:textId="3C8BCB96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1.3.9.</w:t>
            </w:r>
          </w:p>
        </w:tc>
        <w:tc>
          <w:tcPr>
            <w:tcW w:w="2841" w:type="dxa"/>
          </w:tcPr>
          <w:p w14:paraId="7D465F44" w14:textId="5A0E16ED" w:rsidR="0023036A" w:rsidRDefault="0023036A" w:rsidP="0023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0FC1BCE6" w14:textId="69926F57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14:paraId="16788D83" w14:textId="31C6565D" w:rsidR="0023036A" w:rsidRPr="00AD48A4" w:rsidRDefault="0023036A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8</w:t>
            </w:r>
            <w:r w:rsidRPr="00AD48A4">
              <w:rPr>
                <w:rFonts w:ascii="Times New Roman" w:hAnsi="Times New Roman" w:cs="Times New Roman"/>
              </w:rPr>
              <w:t>0 mm ± 1 mm</w:t>
            </w:r>
          </w:p>
        </w:tc>
        <w:tc>
          <w:tcPr>
            <w:tcW w:w="2693" w:type="dxa"/>
          </w:tcPr>
          <w:p w14:paraId="29D998C8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036A" w14:paraId="36E98423" w14:textId="77777777" w:rsidTr="00354A3E">
        <w:trPr>
          <w:trHeight w:val="840"/>
        </w:trPr>
        <w:tc>
          <w:tcPr>
            <w:tcW w:w="987" w:type="dxa"/>
          </w:tcPr>
          <w:p w14:paraId="062CBB2E" w14:textId="377EF0D5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841" w:type="dxa"/>
          </w:tcPr>
          <w:p w14:paraId="7D159412" w14:textId="1BE9E51C" w:rsidR="0023036A" w:rsidRDefault="0023036A" w:rsidP="0023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Sraigtai</w:t>
            </w:r>
          </w:p>
        </w:tc>
        <w:tc>
          <w:tcPr>
            <w:tcW w:w="1134" w:type="dxa"/>
          </w:tcPr>
          <w:p w14:paraId="3FDE77DE" w14:textId="770732D1" w:rsidR="0023036A" w:rsidRDefault="0023036A" w:rsidP="00230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6A357F59" w14:textId="53B71B31" w:rsidR="0023036A" w:rsidRDefault="0023036A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4,5 mm </w:t>
            </w:r>
            <w:r w:rsidRPr="006D75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54C">
              <w:rPr>
                <w:rFonts w:ascii="Times New Roman" w:hAnsi="Times New Roman" w:cs="Times New Roman"/>
              </w:rPr>
              <w:t>0,2 mm skersmens užrakinami, savisriegiai sraigtai</w:t>
            </w:r>
            <w:r w:rsidR="004F6E23">
              <w:rPr>
                <w:rFonts w:ascii="Times New Roman" w:hAnsi="Times New Roman" w:cs="Times New Roman"/>
              </w:rPr>
              <w:t>.</w:t>
            </w:r>
          </w:p>
          <w:p w14:paraId="54A946E8" w14:textId="21636A40" w:rsidR="0023036A" w:rsidRPr="00AD48A4" w:rsidRDefault="0023036A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D754C">
              <w:rPr>
                <w:rFonts w:ascii="Times New Roman" w:hAnsi="Times New Roman" w:cs="Times New Roman"/>
              </w:rPr>
              <w:t>Pagaminti iš titano arba titano lydinio</w:t>
            </w:r>
            <w:r>
              <w:rPr>
                <w:rFonts w:ascii="Times New Roman" w:hAnsi="Times New Roman" w:cs="Times New Roman"/>
              </w:rPr>
              <w:t xml:space="preserve"> (arba lygiavertės medžiagos)</w:t>
            </w:r>
            <w:r w:rsidRPr="006D75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D120227" w14:textId="77777777" w:rsidR="0023036A" w:rsidRDefault="0023036A" w:rsidP="002303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120B01BC" w14:textId="77777777" w:rsidTr="003C7166">
        <w:trPr>
          <w:trHeight w:val="284"/>
        </w:trPr>
        <w:tc>
          <w:tcPr>
            <w:tcW w:w="987" w:type="dxa"/>
          </w:tcPr>
          <w:p w14:paraId="0DF168F3" w14:textId="61BC2E15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841" w:type="dxa"/>
          </w:tcPr>
          <w:p w14:paraId="0153ECBA" w14:textId="0B40BACB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0BAD42C3" w14:textId="4D4AA515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2" w:type="dxa"/>
          </w:tcPr>
          <w:p w14:paraId="10E6E63F" w14:textId="43ABFE54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Sraigto ilgis 30 mm </w:t>
            </w:r>
            <w:r w:rsidRPr="006D75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D754C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693" w:type="dxa"/>
          </w:tcPr>
          <w:p w14:paraId="051BAEBB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6E4E7FC6" w14:textId="77777777" w:rsidTr="003C7166">
        <w:trPr>
          <w:trHeight w:val="284"/>
        </w:trPr>
        <w:tc>
          <w:tcPr>
            <w:tcW w:w="987" w:type="dxa"/>
          </w:tcPr>
          <w:p w14:paraId="2AA2172A" w14:textId="3848C557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841" w:type="dxa"/>
          </w:tcPr>
          <w:p w14:paraId="275F7409" w14:textId="5AC778DD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13F34594" w14:textId="3174A375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402" w:type="dxa"/>
          </w:tcPr>
          <w:p w14:paraId="76C0FD1A" w14:textId="62AF8BEE" w:rsidR="002C6DE7" w:rsidRDefault="002C6DE7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32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64BAD371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799976BC" w14:textId="77777777" w:rsidTr="003C7166">
        <w:trPr>
          <w:trHeight w:val="284"/>
        </w:trPr>
        <w:tc>
          <w:tcPr>
            <w:tcW w:w="987" w:type="dxa"/>
          </w:tcPr>
          <w:p w14:paraId="00ABE233" w14:textId="03980DCB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2841" w:type="dxa"/>
          </w:tcPr>
          <w:p w14:paraId="5D1173BA" w14:textId="7B55E089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01917F11" w14:textId="2893E607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2" w:type="dxa"/>
          </w:tcPr>
          <w:p w14:paraId="45C45B9C" w14:textId="4CEC5091" w:rsidR="002C6DE7" w:rsidRDefault="002C6DE7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36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18FB3E80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13DB41A7" w14:textId="77777777" w:rsidTr="003C7166">
        <w:trPr>
          <w:trHeight w:val="284"/>
        </w:trPr>
        <w:tc>
          <w:tcPr>
            <w:tcW w:w="987" w:type="dxa"/>
          </w:tcPr>
          <w:p w14:paraId="520A944A" w14:textId="20DBA318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2841" w:type="dxa"/>
          </w:tcPr>
          <w:p w14:paraId="7AE7BF82" w14:textId="250C9016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27AADC42" w14:textId="6E005097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2" w:type="dxa"/>
          </w:tcPr>
          <w:p w14:paraId="60D09788" w14:textId="1D209E54" w:rsidR="002C6DE7" w:rsidRDefault="002C6DE7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40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3D522827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47267858" w14:textId="77777777" w:rsidTr="003C7166">
        <w:trPr>
          <w:trHeight w:val="284"/>
        </w:trPr>
        <w:tc>
          <w:tcPr>
            <w:tcW w:w="987" w:type="dxa"/>
          </w:tcPr>
          <w:p w14:paraId="4A426817" w14:textId="0766BE88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2841" w:type="dxa"/>
          </w:tcPr>
          <w:p w14:paraId="70A01FBB" w14:textId="0BA81BDC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49EE3FEB" w14:textId="4B418018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402" w:type="dxa"/>
          </w:tcPr>
          <w:p w14:paraId="5417054B" w14:textId="2ADBE2E6" w:rsidR="002C6DE7" w:rsidRDefault="002C6DE7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45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1232EFCE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244C2930" w14:textId="77777777" w:rsidTr="003C7166">
        <w:trPr>
          <w:trHeight w:val="284"/>
        </w:trPr>
        <w:tc>
          <w:tcPr>
            <w:tcW w:w="987" w:type="dxa"/>
          </w:tcPr>
          <w:p w14:paraId="57340933" w14:textId="509C64A6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1.4.6.</w:t>
            </w:r>
          </w:p>
        </w:tc>
        <w:tc>
          <w:tcPr>
            <w:tcW w:w="2841" w:type="dxa"/>
          </w:tcPr>
          <w:p w14:paraId="0251C71E" w14:textId="1ACE1F01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1650785B" w14:textId="70883603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402" w:type="dxa"/>
          </w:tcPr>
          <w:p w14:paraId="28260637" w14:textId="348D0A53" w:rsidR="002C6DE7" w:rsidRDefault="002C6DE7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50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55C93D94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64A9DA33" w14:textId="77777777" w:rsidTr="003C7166">
        <w:trPr>
          <w:trHeight w:val="284"/>
        </w:trPr>
        <w:tc>
          <w:tcPr>
            <w:tcW w:w="987" w:type="dxa"/>
          </w:tcPr>
          <w:p w14:paraId="52B2C27C" w14:textId="21D1E819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1.4.7.</w:t>
            </w:r>
          </w:p>
        </w:tc>
        <w:tc>
          <w:tcPr>
            <w:tcW w:w="2841" w:type="dxa"/>
          </w:tcPr>
          <w:p w14:paraId="2EDBF95F" w14:textId="0CC1C7AC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47FA81AF" w14:textId="0115DAFE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02" w:type="dxa"/>
          </w:tcPr>
          <w:p w14:paraId="704DFE0C" w14:textId="3E7EFD05" w:rsidR="002C6DE7" w:rsidRDefault="002C6DE7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55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7B180CA4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696854F1" w14:textId="77777777" w:rsidTr="003C7166">
        <w:trPr>
          <w:trHeight w:val="284"/>
        </w:trPr>
        <w:tc>
          <w:tcPr>
            <w:tcW w:w="987" w:type="dxa"/>
          </w:tcPr>
          <w:p w14:paraId="36E89F39" w14:textId="28BD6BE1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1.4.8.</w:t>
            </w:r>
          </w:p>
        </w:tc>
        <w:tc>
          <w:tcPr>
            <w:tcW w:w="2841" w:type="dxa"/>
          </w:tcPr>
          <w:p w14:paraId="15311A23" w14:textId="05E06B7C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17C46EAF" w14:textId="0D88383C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14:paraId="65D6EB5D" w14:textId="3DE21483" w:rsidR="002C6DE7" w:rsidRDefault="002C6DE7" w:rsidP="002C6DE7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60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</w:tcPr>
          <w:p w14:paraId="01104D0B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47B26EB4" w14:textId="77777777" w:rsidTr="003C7166">
        <w:trPr>
          <w:trHeight w:val="1552"/>
        </w:trPr>
        <w:tc>
          <w:tcPr>
            <w:tcW w:w="987" w:type="dxa"/>
          </w:tcPr>
          <w:p w14:paraId="166CFAC3" w14:textId="6E6ADB00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841" w:type="dxa"/>
          </w:tcPr>
          <w:p w14:paraId="6DDCC2F5" w14:textId="146091FA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Instrumentų rinkinys pateikiamas panaudos būdu</w:t>
            </w:r>
          </w:p>
        </w:tc>
        <w:tc>
          <w:tcPr>
            <w:tcW w:w="1134" w:type="dxa"/>
          </w:tcPr>
          <w:p w14:paraId="49303314" w14:textId="57CCEAC7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rink.</w:t>
            </w:r>
          </w:p>
        </w:tc>
        <w:tc>
          <w:tcPr>
            <w:tcW w:w="3402" w:type="dxa"/>
          </w:tcPr>
          <w:p w14:paraId="6B57AEA7" w14:textId="77777777" w:rsidR="002C6DE7" w:rsidRDefault="002C6DE7" w:rsidP="002C6DE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 Pateikiamas pilnas, gamintojo numatytas instrumentų rinkinys, skirtas darbui su perkamais implantais (implantų įdėjimui, implantų išėmimui);</w:t>
            </w:r>
          </w:p>
          <w:p w14:paraId="59246CB1" w14:textId="1DD43F1F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2. Daugkartinio naudojimo.</w:t>
            </w:r>
          </w:p>
        </w:tc>
        <w:tc>
          <w:tcPr>
            <w:tcW w:w="2693" w:type="dxa"/>
          </w:tcPr>
          <w:p w14:paraId="656AA7C0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6DE7" w14:paraId="27AD19F8" w14:textId="77777777" w:rsidTr="003C7166">
        <w:trPr>
          <w:trHeight w:val="1370"/>
        </w:trPr>
        <w:tc>
          <w:tcPr>
            <w:tcW w:w="987" w:type="dxa"/>
          </w:tcPr>
          <w:p w14:paraId="784A04FE" w14:textId="728644E0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841" w:type="dxa"/>
          </w:tcPr>
          <w:p w14:paraId="4AAE709F" w14:textId="240D438E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1134" w:type="dxa"/>
          </w:tcPr>
          <w:p w14:paraId="21236758" w14:textId="2BE573EE" w:rsidR="002C6DE7" w:rsidRDefault="002C6DE7" w:rsidP="002C6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66405DCE" w14:textId="1C9D4708" w:rsidR="002C6DE7" w:rsidRDefault="002C6DE7" w:rsidP="002C6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Būtina (</w:t>
            </w:r>
            <w:r w:rsidRPr="005B7886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</w:tcPr>
          <w:p w14:paraId="4E5B8293" w14:textId="77777777" w:rsidR="002C6DE7" w:rsidRDefault="002C6DE7" w:rsidP="002C6D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4F2E" w14:paraId="6660FC93" w14:textId="77777777" w:rsidTr="003C7166">
        <w:trPr>
          <w:trHeight w:val="2821"/>
        </w:trPr>
        <w:tc>
          <w:tcPr>
            <w:tcW w:w="987" w:type="dxa"/>
          </w:tcPr>
          <w:p w14:paraId="2060C66B" w14:textId="4ED37D64" w:rsidR="000E4F2E" w:rsidRDefault="000E4F2E" w:rsidP="000E4F2E">
            <w:pPr>
              <w:jc w:val="center"/>
              <w:rPr>
                <w:rFonts w:ascii="Times New Roman" w:hAnsi="Times New Roman" w:cs="Times New Roman"/>
              </w:rPr>
            </w:pPr>
            <w:r w:rsidRPr="007D4FE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41" w:type="dxa"/>
          </w:tcPr>
          <w:p w14:paraId="3BA8BCDB" w14:textId="03CFE62D" w:rsidR="000E4F2E" w:rsidRDefault="000E4F2E" w:rsidP="000E4F2E">
            <w:pPr>
              <w:rPr>
                <w:rFonts w:ascii="Times New Roman" w:eastAsia="Times New Roman" w:hAnsi="Times New Roman"/>
                <w:lang w:eastAsia="lt-LT"/>
              </w:rPr>
            </w:pPr>
            <w:r w:rsidRPr="00DE1AD3">
              <w:rPr>
                <w:rFonts w:ascii="Times New Roman" w:eastAsia="Calibri" w:hAnsi="Times New Roman" w:cs="Times New Roman"/>
                <w:b/>
              </w:rPr>
              <w:t>„Stainma</w:t>
            </w:r>
            <w:r w:rsidR="003725D7">
              <w:rPr>
                <w:rFonts w:ascii="Times New Roman" w:eastAsia="Calibri" w:hAnsi="Times New Roman" w:cs="Times New Roman"/>
                <w:b/>
              </w:rPr>
              <w:t>nn</w:t>
            </w:r>
            <w:r w:rsidRPr="00DE1AD3">
              <w:rPr>
                <w:rFonts w:ascii="Times New Roman" w:eastAsia="Calibri" w:hAnsi="Times New Roman" w:cs="Times New Roman"/>
                <w:b/>
              </w:rPr>
              <w:t>“ tipo (arba lygiavertė)</w:t>
            </w:r>
            <w:r w:rsidRPr="00DE1AD3">
              <w:rPr>
                <w:rFonts w:ascii="Times New Roman" w:eastAsia="Calibri" w:hAnsi="Times New Roman" w:cs="Times New Roman"/>
              </w:rPr>
              <w:t xml:space="preserve"> </w:t>
            </w:r>
            <w:r w:rsidRPr="00DE1AD3">
              <w:rPr>
                <w:rFonts w:ascii="Times New Roman" w:eastAsia="Calibri" w:hAnsi="Times New Roman" w:cs="Times New Roman"/>
                <w:b/>
              </w:rPr>
              <w:t>vinis</w:t>
            </w:r>
          </w:p>
        </w:tc>
        <w:tc>
          <w:tcPr>
            <w:tcW w:w="1134" w:type="dxa"/>
          </w:tcPr>
          <w:p w14:paraId="5361EA0F" w14:textId="1FE3066E" w:rsidR="000E4F2E" w:rsidRDefault="000E4F2E" w:rsidP="000E4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2" w:type="dxa"/>
          </w:tcPr>
          <w:p w14:paraId="529BEBE5" w14:textId="1A2F0A9A" w:rsidR="000E4F2E" w:rsidRDefault="000E4F2E" w:rsidP="000E4F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0583F">
              <w:rPr>
                <w:rFonts w:ascii="Times New Roman" w:eastAsia="Calibri" w:hAnsi="Times New Roman" w:cs="Times New Roman"/>
              </w:rPr>
              <w:t>„Stainmann“ tipo (arba lygiavertė) vinis</w:t>
            </w:r>
            <w:r w:rsidR="00C95B4B">
              <w:rPr>
                <w:rFonts w:ascii="Times New Roman" w:eastAsia="Calibri" w:hAnsi="Times New Roman" w:cs="Times New Roman"/>
              </w:rPr>
              <w:t>.</w:t>
            </w:r>
          </w:p>
          <w:p w14:paraId="42B58ED3" w14:textId="08080E1D" w:rsidR="000E4F2E" w:rsidRDefault="000E4F2E" w:rsidP="000E4F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2. S</w:t>
            </w:r>
            <w:r w:rsidRPr="00842A99">
              <w:rPr>
                <w:rFonts w:ascii="Times New Roman" w:eastAsia="Calibri" w:hAnsi="Times New Roman" w:cs="Times New Roman"/>
              </w:rPr>
              <w:t xml:space="preserve">kersmuo pasirenkamas imtinai nuo </w:t>
            </w:r>
            <w:r>
              <w:rPr>
                <w:rFonts w:ascii="Times New Roman" w:eastAsia="Calibri" w:hAnsi="Times New Roman" w:cs="Times New Roman"/>
              </w:rPr>
              <w:t>3,0</w:t>
            </w:r>
            <w:r w:rsidRPr="00842A99">
              <w:rPr>
                <w:rFonts w:ascii="Times New Roman" w:eastAsia="Calibri" w:hAnsi="Times New Roman" w:cs="Times New Roman"/>
              </w:rPr>
              <w:t xml:space="preserve"> mm iki </w:t>
            </w:r>
            <w:r>
              <w:rPr>
                <w:rFonts w:ascii="Times New Roman" w:eastAsia="Calibri" w:hAnsi="Times New Roman" w:cs="Times New Roman"/>
              </w:rPr>
              <w:t xml:space="preserve">5,0 </w:t>
            </w:r>
            <w:r w:rsidRPr="00842A99">
              <w:rPr>
                <w:rFonts w:ascii="Times New Roman" w:eastAsia="Calibri" w:hAnsi="Times New Roman" w:cs="Times New Roman"/>
              </w:rPr>
              <w:t>mm</w:t>
            </w:r>
            <w:r>
              <w:rPr>
                <w:rFonts w:ascii="Times New Roman" w:eastAsia="Calibri" w:hAnsi="Times New Roman" w:cs="Times New Roman"/>
              </w:rPr>
              <w:t xml:space="preserve"> (galimybė rinktis</w:t>
            </w:r>
            <w:r w:rsidRPr="00842A99">
              <w:rPr>
                <w:rFonts w:ascii="Times New Roman" w:eastAsia="Calibri" w:hAnsi="Times New Roman" w:cs="Times New Roman"/>
              </w:rPr>
              <w:t xml:space="preserve"> iš ne mažiau kaip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42A99">
              <w:rPr>
                <w:rFonts w:ascii="Times New Roman" w:eastAsia="Calibri" w:hAnsi="Times New Roman" w:cs="Times New Roman"/>
              </w:rPr>
              <w:t xml:space="preserve"> skirtingų </w:t>
            </w:r>
            <w:r>
              <w:rPr>
                <w:rFonts w:ascii="Times New Roman" w:eastAsia="Calibri" w:hAnsi="Times New Roman" w:cs="Times New Roman"/>
              </w:rPr>
              <w:t>diametrų)</w:t>
            </w:r>
            <w:r w:rsidR="00C95B4B">
              <w:rPr>
                <w:rFonts w:ascii="Times New Roman" w:eastAsia="Calibri" w:hAnsi="Times New Roman" w:cs="Times New Roman"/>
              </w:rPr>
              <w:t>.</w:t>
            </w:r>
          </w:p>
          <w:p w14:paraId="4A351E4D" w14:textId="2BF75005" w:rsidR="000E4F2E" w:rsidRDefault="000E4F2E" w:rsidP="000E4F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Ilgis pasirenkamas imtinai nuo 150 mm iki 300 mm (galimybė rinktis iš ne mažiau kaip 7 skirtingų ilgių)</w:t>
            </w:r>
            <w:r w:rsidR="00C95B4B">
              <w:rPr>
                <w:rFonts w:ascii="Times New Roman" w:hAnsi="Times New Roman"/>
              </w:rPr>
              <w:t>.</w:t>
            </w:r>
          </w:p>
          <w:p w14:paraId="6E5D2CBE" w14:textId="31A2158D" w:rsidR="00C95B4B" w:rsidRDefault="000E4F2E" w:rsidP="000E4F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Su sriegiu per vidurį ir trokaro formos galu.</w:t>
            </w:r>
          </w:p>
        </w:tc>
        <w:tc>
          <w:tcPr>
            <w:tcW w:w="2693" w:type="dxa"/>
          </w:tcPr>
          <w:p w14:paraId="078A796D" w14:textId="77777777" w:rsidR="000E4F2E" w:rsidRDefault="000E4F2E" w:rsidP="000E4F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5B4B" w14:paraId="57CC698D" w14:textId="77777777" w:rsidTr="003C7166">
        <w:trPr>
          <w:trHeight w:val="1361"/>
        </w:trPr>
        <w:tc>
          <w:tcPr>
            <w:tcW w:w="987" w:type="dxa"/>
          </w:tcPr>
          <w:p w14:paraId="16014D10" w14:textId="78342FE6" w:rsidR="00C95B4B" w:rsidRPr="00C95B4B" w:rsidRDefault="00C95B4B" w:rsidP="00C95B4B">
            <w:pPr>
              <w:jc w:val="center"/>
              <w:rPr>
                <w:rFonts w:ascii="Times New Roman" w:hAnsi="Times New Roman" w:cs="Times New Roman"/>
              </w:rPr>
            </w:pPr>
            <w:r w:rsidRPr="00C95B4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41" w:type="dxa"/>
          </w:tcPr>
          <w:p w14:paraId="4AF6229F" w14:textId="54A65C19" w:rsidR="00C95B4B" w:rsidRPr="00DE1AD3" w:rsidRDefault="00C95B4B" w:rsidP="00C95B4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1134" w:type="dxa"/>
          </w:tcPr>
          <w:p w14:paraId="5F9B165C" w14:textId="0D2815EF" w:rsidR="00C95B4B" w:rsidRDefault="00C95B4B" w:rsidP="00C9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5BB5B723" w14:textId="0AC5BA48" w:rsidR="00C95B4B" w:rsidRDefault="00C95B4B" w:rsidP="00C95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 (</w:t>
            </w:r>
            <w:r w:rsidRPr="005B7886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</w:tcPr>
          <w:p w14:paraId="653FB33F" w14:textId="77777777" w:rsidR="00C95B4B" w:rsidRDefault="00C95B4B" w:rsidP="00C95B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5B4B" w14:paraId="4DCCBE04" w14:textId="77777777" w:rsidTr="003C7166">
        <w:trPr>
          <w:trHeight w:val="1418"/>
        </w:trPr>
        <w:tc>
          <w:tcPr>
            <w:tcW w:w="987" w:type="dxa"/>
          </w:tcPr>
          <w:p w14:paraId="5296D487" w14:textId="4C47DC2F" w:rsidR="00C95B4B" w:rsidRPr="007D4FEC" w:rsidRDefault="00C95B4B" w:rsidP="00C95B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41" w:type="dxa"/>
          </w:tcPr>
          <w:p w14:paraId="7F641535" w14:textId="13AC24A3" w:rsidR="00C95B4B" w:rsidRDefault="00C95B4B" w:rsidP="00C95B4B">
            <w:pPr>
              <w:rPr>
                <w:rFonts w:ascii="Times New Roman" w:eastAsia="Calibri" w:hAnsi="Times New Roman" w:cs="Times New Roman"/>
                <w:b/>
              </w:rPr>
            </w:pPr>
            <w:r w:rsidRPr="00E44EEB">
              <w:rPr>
                <w:rFonts w:ascii="Times New Roman" w:eastAsia="Times New Roman" w:hAnsi="Times New Roman"/>
                <w:b/>
                <w:lang w:eastAsia="lt-LT"/>
              </w:rPr>
              <w:t>Cirkliažinė viela</w:t>
            </w:r>
          </w:p>
          <w:p w14:paraId="2B8E785C" w14:textId="77777777" w:rsidR="00C95B4B" w:rsidRPr="00C95B4B" w:rsidRDefault="00C95B4B" w:rsidP="00C95B4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D8E8E1C" w14:textId="713B1849" w:rsidR="00C95B4B" w:rsidRDefault="00C95B4B" w:rsidP="00C95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2422ADEA" w14:textId="77777777" w:rsidR="00FA466F" w:rsidRDefault="00131683" w:rsidP="00FA466F">
            <w:pPr>
              <w:ind w:right="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Pr="00842A99">
              <w:rPr>
                <w:rFonts w:ascii="Times New Roman" w:eastAsia="Calibri" w:hAnsi="Times New Roman" w:cs="Times New Roman"/>
              </w:rPr>
              <w:t xml:space="preserve">Tiekiama ritinėliais, ritinėlyje </w:t>
            </w:r>
          </w:p>
          <w:p w14:paraId="610F6F88" w14:textId="191DB7D9" w:rsidR="00131683" w:rsidRDefault="00131683" w:rsidP="00FA466F">
            <w:pPr>
              <w:ind w:right="108"/>
              <w:rPr>
                <w:rFonts w:ascii="Times New Roman" w:eastAsia="Calibri" w:hAnsi="Times New Roman" w:cs="Times New Roman"/>
              </w:rPr>
            </w:pPr>
            <w:r w:rsidRPr="00842A99">
              <w:rPr>
                <w:rFonts w:ascii="Times New Roman" w:eastAsia="Calibri" w:hAnsi="Times New Roman" w:cs="Times New Roman"/>
              </w:rPr>
              <w:t>≥ 5 m vielos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0EEABC1" w14:textId="28369F1B" w:rsidR="00C95B4B" w:rsidRDefault="00131683" w:rsidP="00FA466F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Pr="00842A99">
              <w:rPr>
                <w:rFonts w:ascii="Times New Roman" w:eastAsia="Calibri" w:hAnsi="Times New Roman" w:cs="Times New Roman"/>
              </w:rPr>
              <w:t>Vielos skersmuo pasirenkamas imtinai nuo 0,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42A99">
              <w:rPr>
                <w:rFonts w:ascii="Times New Roman" w:eastAsia="Calibri" w:hAnsi="Times New Roman" w:cs="Times New Roman"/>
              </w:rPr>
              <w:t xml:space="preserve"> mm iki </w:t>
            </w:r>
            <w:r>
              <w:rPr>
                <w:rFonts w:ascii="Times New Roman" w:eastAsia="Calibri" w:hAnsi="Times New Roman" w:cs="Times New Roman"/>
              </w:rPr>
              <w:t>1,5</w:t>
            </w:r>
            <w:r w:rsidRPr="00842A99">
              <w:rPr>
                <w:rFonts w:ascii="Times New Roman" w:eastAsia="Calibri" w:hAnsi="Times New Roman" w:cs="Times New Roman"/>
              </w:rPr>
              <w:t xml:space="preserve"> mm</w:t>
            </w:r>
            <w:r>
              <w:rPr>
                <w:rFonts w:ascii="Times New Roman" w:eastAsia="Calibri" w:hAnsi="Times New Roman" w:cs="Times New Roman"/>
              </w:rPr>
              <w:t xml:space="preserve"> (galmybė rinktis </w:t>
            </w:r>
            <w:r w:rsidRPr="00842A99">
              <w:rPr>
                <w:rFonts w:ascii="Times New Roman" w:eastAsia="Calibri" w:hAnsi="Times New Roman" w:cs="Times New Roman"/>
              </w:rPr>
              <w:t xml:space="preserve">iš ne mažiau kaip 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842A99">
              <w:rPr>
                <w:rFonts w:ascii="Times New Roman" w:eastAsia="Calibri" w:hAnsi="Times New Roman" w:cs="Times New Roman"/>
              </w:rPr>
              <w:t xml:space="preserve"> skirtingų dydžių nurodytame intervale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42A9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F3FCDF2" w14:textId="77777777" w:rsidR="00C95B4B" w:rsidRDefault="00C95B4B" w:rsidP="00C95B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83" w14:paraId="65435C22" w14:textId="77777777" w:rsidTr="003C7166">
        <w:trPr>
          <w:trHeight w:val="1306"/>
        </w:trPr>
        <w:tc>
          <w:tcPr>
            <w:tcW w:w="987" w:type="dxa"/>
          </w:tcPr>
          <w:p w14:paraId="22F8690B" w14:textId="7407E040" w:rsidR="00131683" w:rsidRPr="00131683" w:rsidRDefault="00131683" w:rsidP="00131683">
            <w:pPr>
              <w:jc w:val="center"/>
              <w:rPr>
                <w:rFonts w:ascii="Times New Roman" w:hAnsi="Times New Roman" w:cs="Times New Roman"/>
              </w:rPr>
            </w:pPr>
            <w:r w:rsidRPr="0013168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41" w:type="dxa"/>
          </w:tcPr>
          <w:p w14:paraId="2EE2958D" w14:textId="65EDAA91" w:rsidR="00131683" w:rsidRPr="00E44EEB" w:rsidRDefault="00131683" w:rsidP="00131683">
            <w:pPr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1134" w:type="dxa"/>
          </w:tcPr>
          <w:p w14:paraId="459011CC" w14:textId="69B561D4" w:rsidR="00131683" w:rsidRDefault="00131683" w:rsidP="00131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43079534" w14:textId="4814E848" w:rsidR="00131683" w:rsidRDefault="00131683" w:rsidP="00131683">
            <w:pPr>
              <w:ind w:right="-6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Būtina (</w:t>
            </w:r>
            <w:r w:rsidRPr="005B7886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</w:t>
            </w:r>
            <w:r w:rsidR="0022728A">
              <w:rPr>
                <w:rFonts w:ascii="Times New Roman" w:hAnsi="Times New Roman"/>
                <w:i/>
              </w:rPr>
              <w:t>ją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</w:tcPr>
          <w:p w14:paraId="14F3BA6B" w14:textId="77777777" w:rsidR="00131683" w:rsidRDefault="00131683" w:rsidP="00131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D2EFFC6" w14:textId="6DF87FC2" w:rsidR="006D716C" w:rsidRDefault="006D716C" w:rsidP="00711140">
      <w:pPr>
        <w:rPr>
          <w:rFonts w:ascii="Times New Roman" w:hAnsi="Times New Roman" w:cs="Times New Roman"/>
          <w:b/>
        </w:rPr>
      </w:pPr>
    </w:p>
    <w:p w14:paraId="714A28CA" w14:textId="77777777" w:rsidR="00587ADB" w:rsidRDefault="00587ADB" w:rsidP="00711140">
      <w:pPr>
        <w:rPr>
          <w:rFonts w:ascii="Times New Roman" w:hAnsi="Times New Roman" w:cs="Times New Roman"/>
          <w:b/>
        </w:rPr>
      </w:pPr>
    </w:p>
    <w:p w14:paraId="73AC199B" w14:textId="77777777" w:rsidR="00FA466F" w:rsidRDefault="00FA466F" w:rsidP="00FA466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Pastabos, papildomi reikalavimai:</w:t>
      </w:r>
    </w:p>
    <w:p w14:paraId="2C5F3D74" w14:textId="77777777" w:rsidR="00FA466F" w:rsidRPr="004F7F0E" w:rsidRDefault="00FA466F" w:rsidP="00FA466F">
      <w:pPr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</w:rPr>
      </w:pPr>
      <w:r w:rsidRPr="004F7F0E">
        <w:rPr>
          <w:rFonts w:ascii="Times New Roman" w:hAnsi="Times New Roman" w:cs="Times New Roman"/>
        </w:rPr>
        <w:t xml:space="preserve">1. </w:t>
      </w:r>
      <w:r w:rsidRPr="004F7F0E">
        <w:rPr>
          <w:rFonts w:ascii="Times New Roman" w:hAnsi="Times New Roman" w:cs="Times New Roman"/>
          <w:color w:val="000000" w:themeColor="text1"/>
        </w:rPr>
        <w:t>Nepriklausomai nuo pasirenkamo implanto tipo ir/ar dydžio, tos pačios pirkimo dalies implantų, aprašytų toje pačioje techninės specifikacijos pozicijoje su nurodytu bendru kiekiu, vieneto kainos turi būti vienodos.</w:t>
      </w:r>
    </w:p>
    <w:p w14:paraId="5CC56594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6C1D3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2. Būtina kartu su pasiūlymu pateikti originalų gamintojo katalogą ir/arba kitą gamintojo dokumentaciją, kurioje yra aprašyti konkursui siūlomi implantai. Bus vertinama tik tiekėjo pasiūlyta originaliame gamintojo kataloge ir/arba kitoje gamintojo dokumentacijoje nurodyta produkcija (nurodant prekių kodus). Tiekėjo pasiūlymai su tiekėjo ir/arba gamintojo įsipareigojimu pagaminti implantus pagal poreikį nebus priimami ir nebus vertinami. </w:t>
      </w:r>
    </w:p>
    <w:p w14:paraId="18D67413" w14:textId="77777777" w:rsidR="00FA466F" w:rsidRPr="00762E06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FCE1F" w14:textId="77777777" w:rsidR="00FA466F" w:rsidRPr="00762E06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3. Gavęs implantų užsakymą, tiekėjas privalo ne vėliau kaip per 30 kalendorinių dienų pateikti gydymo įstaigai implantų naudojimui skirtus specifinius instrumentus, sudėtus gamintojo numatytuose metaliniuose, sterilizavimui pritaikytuose konteineriuose. </w:t>
      </w:r>
    </w:p>
    <w:p w14:paraId="23037792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EDCB3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4. Tiekėjas savo lėšomis praveda operacinės medicinos personalo apmokymą - supažindina su pateiktų implantų bei darbui su jais skirtų instrumentų naudojimo ypatumais. </w:t>
      </w:r>
    </w:p>
    <w:p w14:paraId="7035B5DC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EBC45" w14:textId="77777777" w:rsidR="00FA466F" w:rsidRPr="00762E06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>5. Viešojo pirkimo komisijai pareikalavus, įvertinimui turi būti pateikti siūlomų prekių pavyzdžiai originalioje gamintojo pakuotėje.</w:t>
      </w:r>
    </w:p>
    <w:p w14:paraId="19D98CF1" w14:textId="77777777" w:rsidR="00FA466F" w:rsidRDefault="00FA466F" w:rsidP="00FA466F">
      <w:pPr>
        <w:spacing w:after="0" w:line="240" w:lineRule="auto"/>
        <w:rPr>
          <w:rFonts w:ascii="Times New Roman" w:hAnsi="Times New Roman" w:cs="Times New Roman"/>
        </w:rPr>
      </w:pPr>
    </w:p>
    <w:p w14:paraId="4A00C647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3AA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6746A9">
        <w:rPr>
          <w:rFonts w:ascii="Times New Roman" w:hAnsi="Times New Roman" w:cs="Times New Roman"/>
        </w:rPr>
        <w:t>Tiekėjas kartu su pasiūlymu privalo pateikti</w:t>
      </w:r>
      <w:r w:rsidRPr="006746A9">
        <w:rPr>
          <w:rFonts w:ascii="Times New Roman" w:hAnsi="Times New Roman" w:cs="Times New Roman"/>
          <w:i/>
        </w:rPr>
        <w:t xml:space="preserve"> Excel</w:t>
      </w:r>
      <w:r w:rsidRPr="006746A9">
        <w:rPr>
          <w:rFonts w:ascii="Times New Roman" w:hAnsi="Times New Roman" w:cs="Times New Roman"/>
        </w:rPr>
        <w:t xml:space="preserve"> formato lentelę, kurioje nurodomi visų siūlomų produktų</w:t>
      </w:r>
      <w:r>
        <w:rPr>
          <w:rFonts w:ascii="Times New Roman" w:hAnsi="Times New Roman" w:cs="Times New Roman"/>
        </w:rPr>
        <w:t xml:space="preserve"> </w:t>
      </w:r>
      <w:r w:rsidRPr="006746A9">
        <w:rPr>
          <w:rFonts w:ascii="Times New Roman" w:hAnsi="Times New Roman" w:cs="Times New Roman"/>
          <w:u w:val="single"/>
        </w:rPr>
        <w:t>vienetinių</w:t>
      </w:r>
      <w:r w:rsidRPr="006746A9">
        <w:rPr>
          <w:rFonts w:ascii="Times New Roman" w:hAnsi="Times New Roman" w:cs="Times New Roman"/>
        </w:rPr>
        <w:t xml:space="preserve"> pakuočių gamyklini</w:t>
      </w:r>
      <w:r>
        <w:rPr>
          <w:rFonts w:ascii="Times New Roman" w:hAnsi="Times New Roman" w:cs="Times New Roman"/>
        </w:rPr>
        <w:t>ai</w:t>
      </w:r>
      <w:r w:rsidRPr="006746A9">
        <w:rPr>
          <w:rFonts w:ascii="Times New Roman" w:hAnsi="Times New Roman" w:cs="Times New Roman"/>
        </w:rPr>
        <w:t xml:space="preserve"> barkod</w:t>
      </w:r>
      <w:r>
        <w:rPr>
          <w:rFonts w:ascii="Times New Roman" w:hAnsi="Times New Roman" w:cs="Times New Roman"/>
        </w:rPr>
        <w:t xml:space="preserve">ai ar </w:t>
      </w:r>
      <w:r w:rsidRPr="006746A9">
        <w:rPr>
          <w:rFonts w:ascii="Times New Roman" w:hAnsi="Times New Roman" w:cs="Times New Roman"/>
        </w:rPr>
        <w:t>QR kod</w:t>
      </w:r>
      <w:r>
        <w:rPr>
          <w:rFonts w:ascii="Times New Roman" w:hAnsi="Times New Roman" w:cs="Times New Roman"/>
        </w:rPr>
        <w:t>ai</w:t>
      </w:r>
      <w:r w:rsidRPr="006746A9">
        <w:rPr>
          <w:rFonts w:ascii="Times New Roman" w:hAnsi="Times New Roman" w:cs="Times New Roman"/>
        </w:rPr>
        <w:t>, kiekvieno produkto pavadinim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>, referentin</w:t>
      </w:r>
      <w:r>
        <w:rPr>
          <w:rFonts w:ascii="Times New Roman" w:hAnsi="Times New Roman" w:cs="Times New Roman"/>
        </w:rPr>
        <w:t>is</w:t>
      </w:r>
      <w:r w:rsidRPr="006746A9">
        <w:rPr>
          <w:rFonts w:ascii="Times New Roman" w:hAnsi="Times New Roman" w:cs="Times New Roman"/>
        </w:rPr>
        <w:t xml:space="preserve"> 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 xml:space="preserve"> ir barkod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>/QR 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 xml:space="preserve"> skaitine išraiška.  </w:t>
      </w:r>
    </w:p>
    <w:p w14:paraId="662EE815" w14:textId="638F7CB7" w:rsidR="00923CC0" w:rsidRDefault="00923CC0" w:rsidP="00FA466F">
      <w:pPr>
        <w:rPr>
          <w:rFonts w:ascii="Times New Roman" w:hAnsi="Times New Roman" w:cs="Times New Roman"/>
        </w:rPr>
      </w:pPr>
    </w:p>
    <w:p w14:paraId="12B06308" w14:textId="77777777" w:rsidR="00490CE5" w:rsidRDefault="00490CE5" w:rsidP="00FA466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90CE5" w:rsidSect="00FD53C4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20"/>
    <w:rsid w:val="00015B1E"/>
    <w:rsid w:val="00054C7E"/>
    <w:rsid w:val="0006729A"/>
    <w:rsid w:val="000E4F2E"/>
    <w:rsid w:val="001001D8"/>
    <w:rsid w:val="00131683"/>
    <w:rsid w:val="001833B0"/>
    <w:rsid w:val="001F5153"/>
    <w:rsid w:val="001F684D"/>
    <w:rsid w:val="0022728A"/>
    <w:rsid w:val="0023036A"/>
    <w:rsid w:val="002563D5"/>
    <w:rsid w:val="002C6DE7"/>
    <w:rsid w:val="00336A7D"/>
    <w:rsid w:val="00354A3E"/>
    <w:rsid w:val="003725D7"/>
    <w:rsid w:val="003827C3"/>
    <w:rsid w:val="00385515"/>
    <w:rsid w:val="00385B87"/>
    <w:rsid w:val="00386514"/>
    <w:rsid w:val="003C7166"/>
    <w:rsid w:val="00403AA4"/>
    <w:rsid w:val="00457415"/>
    <w:rsid w:val="00490CE5"/>
    <w:rsid w:val="004D645D"/>
    <w:rsid w:val="004F6E23"/>
    <w:rsid w:val="00587ADB"/>
    <w:rsid w:val="00694FCD"/>
    <w:rsid w:val="006D716C"/>
    <w:rsid w:val="006E2A20"/>
    <w:rsid w:val="00711140"/>
    <w:rsid w:val="007926E3"/>
    <w:rsid w:val="00825FCF"/>
    <w:rsid w:val="008B5A05"/>
    <w:rsid w:val="008D6BCE"/>
    <w:rsid w:val="00900D6B"/>
    <w:rsid w:val="00923CC0"/>
    <w:rsid w:val="009514A7"/>
    <w:rsid w:val="00A73D57"/>
    <w:rsid w:val="00A97FFA"/>
    <w:rsid w:val="00AB1BE4"/>
    <w:rsid w:val="00B426B3"/>
    <w:rsid w:val="00B56B95"/>
    <w:rsid w:val="00B66293"/>
    <w:rsid w:val="00B87DCE"/>
    <w:rsid w:val="00BD1333"/>
    <w:rsid w:val="00C555D6"/>
    <w:rsid w:val="00C95B4B"/>
    <w:rsid w:val="00CB1771"/>
    <w:rsid w:val="00E072D3"/>
    <w:rsid w:val="00EA08C1"/>
    <w:rsid w:val="00FA466F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1B35"/>
  <w15:chartTrackingRefBased/>
  <w15:docId w15:val="{20D75590-EE8B-45D0-B449-5198F7F7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2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A466F"/>
    <w:pPr>
      <w:ind w:left="720"/>
      <w:contextualSpacing/>
    </w:pPr>
  </w:style>
  <w:style w:type="paragraph" w:styleId="prastasiniatinklio">
    <w:name w:val="Normal (Web)"/>
    <w:basedOn w:val="prastasis"/>
    <w:semiHidden/>
    <w:rsid w:val="00336A7D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val="en-GB"/>
    </w:rPr>
  </w:style>
  <w:style w:type="character" w:styleId="Grietas">
    <w:name w:val="Strong"/>
    <w:qFormat/>
    <w:rsid w:val="00336A7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26E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BA8EF-1518-4385-A8EF-4C71CA83B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D0EED-94ED-41EC-9731-9329CC1D096F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086CCD-2497-47B3-A7C0-2C5525094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4522</Words>
  <Characters>2578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2025-11-13T16:37:00Z</cp:lastPrinted>
  <dcterms:created xsi:type="dcterms:W3CDTF">2025-11-13T16:38:00Z</dcterms:created>
  <dcterms:modified xsi:type="dcterms:W3CDTF">2025-11-13T16:38:00Z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