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0D" w14:textId="0E96DEB3" w:rsidR="002708FD" w:rsidRPr="00CD6539" w:rsidRDefault="002708FD" w:rsidP="00C15C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Tiekėjams</w:t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</w:r>
      <w:r w:rsidRPr="00CD6539">
        <w:rPr>
          <w:rFonts w:ascii="Times New Roman" w:hAnsi="Times New Roman" w:cs="Times New Roman"/>
          <w:lang w:val="lt-LT"/>
        </w:rPr>
        <w:tab/>
        <w:t>2025-1</w:t>
      </w:r>
      <w:r w:rsidR="005C39E3" w:rsidRPr="00CD6539">
        <w:rPr>
          <w:rFonts w:ascii="Times New Roman" w:hAnsi="Times New Roman" w:cs="Times New Roman"/>
          <w:lang w:val="lt-LT"/>
        </w:rPr>
        <w:t>1</w:t>
      </w:r>
      <w:r w:rsidRPr="00CD6539">
        <w:rPr>
          <w:rFonts w:ascii="Times New Roman" w:hAnsi="Times New Roman" w:cs="Times New Roman"/>
          <w:lang w:val="lt-LT"/>
        </w:rPr>
        <w:t>-</w:t>
      </w:r>
      <w:r w:rsidR="004C29E2">
        <w:rPr>
          <w:rFonts w:ascii="Times New Roman" w:hAnsi="Times New Roman" w:cs="Times New Roman"/>
          <w:lang w:val="lt-LT"/>
        </w:rPr>
        <w:t>20</w:t>
      </w:r>
    </w:p>
    <w:p w14:paraId="0A98DE3A" w14:textId="77777777" w:rsidR="002708FD" w:rsidRPr="00CD6539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2591FEB6" w14:textId="77777777" w:rsidR="002708FD" w:rsidRPr="00CD6539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0EF667C" w14:textId="1474F062" w:rsidR="002708FD" w:rsidRPr="00CD6539" w:rsidRDefault="002708FD" w:rsidP="00C15C2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CD6539">
        <w:rPr>
          <w:rFonts w:ascii="Times New Roman" w:hAnsi="Times New Roman" w:cs="Times New Roman"/>
          <w:b/>
          <w:bCs/>
          <w:lang w:val="lt-LT"/>
        </w:rPr>
        <w:t>DĖL GAUTŲ KLAUSIMŲ</w:t>
      </w:r>
    </w:p>
    <w:p w14:paraId="2A431C61" w14:textId="77777777" w:rsidR="002708FD" w:rsidRPr="00CD6539" w:rsidRDefault="002708FD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t-LT"/>
        </w:rPr>
      </w:pPr>
    </w:p>
    <w:p w14:paraId="29C2C824" w14:textId="77777777" w:rsidR="00E8325F" w:rsidRPr="00CD6539" w:rsidRDefault="00E8325F" w:rsidP="00C15C28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lt-LT"/>
        </w:rPr>
      </w:pPr>
    </w:p>
    <w:p w14:paraId="4E2968D6" w14:textId="25A7B023" w:rsidR="004C29E2" w:rsidRPr="00CD6539" w:rsidRDefault="002708FD" w:rsidP="004C29E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Šiaulių apskaitos centras vykdo pirkimo „</w:t>
      </w:r>
      <w:r w:rsidR="004C29E2" w:rsidRPr="004C29E2">
        <w:rPr>
          <w:rFonts w:ascii="Times New Roman" w:hAnsi="Times New Roman" w:cs="Times New Roman"/>
          <w:i/>
          <w:iCs/>
          <w:lang w:val="lt-LT"/>
        </w:rPr>
        <w:t>Mokslo paskirties pastato l/d Vaikystė, Krymo g. 3, Šiauliai, kapitalinio remonto darbai</w:t>
      </w:r>
      <w:r w:rsidRPr="00CD6539">
        <w:rPr>
          <w:rFonts w:ascii="Times New Roman" w:hAnsi="Times New Roman" w:cs="Times New Roman"/>
          <w:lang w:val="lt-LT"/>
        </w:rPr>
        <w:t xml:space="preserve">“ (CVP IS pirkimo Nr. </w:t>
      </w:r>
      <w:r w:rsidR="004C29E2" w:rsidRPr="004C29E2">
        <w:rPr>
          <w:rFonts w:ascii="Times New Roman" w:hAnsi="Times New Roman" w:cs="Times New Roman"/>
        </w:rPr>
        <w:t>5480480</w:t>
      </w:r>
      <w:r w:rsidRPr="00CD6539">
        <w:rPr>
          <w:rFonts w:ascii="Times New Roman" w:hAnsi="Times New Roman" w:cs="Times New Roman"/>
          <w:lang w:val="lt-LT"/>
        </w:rPr>
        <w:t>) procedūras.</w:t>
      </w:r>
    </w:p>
    <w:p w14:paraId="3385FE75" w14:textId="4A9986E4" w:rsidR="002708FD" w:rsidRPr="00CD6539" w:rsidRDefault="002708FD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CVP IS susirašinėjimo priemonėmis gauti tiekėj</w:t>
      </w:r>
      <w:r w:rsidR="004C29E2">
        <w:rPr>
          <w:rFonts w:ascii="Times New Roman" w:hAnsi="Times New Roman" w:cs="Times New Roman"/>
          <w:lang w:val="lt-LT"/>
        </w:rPr>
        <w:t>o</w:t>
      </w:r>
      <w:r w:rsidRPr="00CD6539">
        <w:rPr>
          <w:rFonts w:ascii="Times New Roman" w:hAnsi="Times New Roman" w:cs="Times New Roman"/>
          <w:lang w:val="lt-LT"/>
        </w:rPr>
        <w:t xml:space="preserve"> klausimai.     </w:t>
      </w:r>
    </w:p>
    <w:p w14:paraId="7920CD08" w14:textId="1793AF1A" w:rsidR="002708FD" w:rsidRPr="00CD6539" w:rsidRDefault="002708FD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Vadovaujantis pirkimo sąlygų 11 sk. Perkančioji organizacija atsako į pateiktus klausimus:</w:t>
      </w:r>
    </w:p>
    <w:p w14:paraId="32E58FC3" w14:textId="77777777" w:rsidR="00E8325F" w:rsidRPr="00CD6539" w:rsidRDefault="00E8325F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2DDB0421" w14:textId="75AFB58F" w:rsidR="00837675" w:rsidRPr="00837675" w:rsidRDefault="00837675" w:rsidP="004C29E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</w:pPr>
      <w:bookmarkStart w:id="0" w:name="_Hlk214540893"/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1. 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4C29E2" w:rsidRP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Remiantis pirkimo sąlygų 11 skyriaus, 11.11 punktu prašome suteikti galimybę apžiūrėti pirkimo objektą 2025 m. lapkričio 24 d., 13:00 val.</w:t>
      </w:r>
    </w:p>
    <w:p w14:paraId="36235C7E" w14:textId="77777777" w:rsidR="00837675" w:rsidRDefault="00837675" w:rsidP="008376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</w:p>
    <w:p w14:paraId="463A302B" w14:textId="2D2B5FB6" w:rsidR="00837675" w:rsidRPr="009C5E74" w:rsidRDefault="00837675" w:rsidP="008376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4C29E2" w:rsidRP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Remiantis pirkimo sąlygų 11 skyriaus 11.11 punktu, informuojame, kad pirkimo objekto apžiūra vyks </w:t>
      </w:r>
      <w:r w:rsidR="004C29E2" w:rsidRPr="009C5E74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 xml:space="preserve">2025 m. lapkričio 24 d. </w:t>
      </w:r>
      <w:r w:rsidR="004C29E2" w:rsidRPr="009C5E74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 xml:space="preserve">nuo </w:t>
      </w:r>
      <w:r w:rsidR="004C29E2" w:rsidRPr="009C5E74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13:00 val.</w:t>
      </w:r>
      <w:r w:rsidR="004C29E2" w:rsidRPr="009C5E74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 xml:space="preserve"> iki 15:00 val. </w:t>
      </w:r>
    </w:p>
    <w:p w14:paraId="2F3A53F9" w14:textId="77777777" w:rsidR="00C15C28" w:rsidRPr="00C94671" w:rsidRDefault="00C15C28" w:rsidP="004615B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</w:p>
    <w:p w14:paraId="2582C400" w14:textId="2DB0FC85" w:rsidR="00837675" w:rsidRPr="004C29E2" w:rsidRDefault="00837675" w:rsidP="004C29E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2. Klausimas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4C29E2" w:rsidRP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Prašome patikslinti, ar atliekant darbus patalpose bus vykdoma ugdymo ar bet kokia kita veikla? Ar patalpos bus visiškai atlaisvintos?</w:t>
      </w:r>
    </w:p>
    <w:p w14:paraId="33187FEB" w14:textId="77777777" w:rsidR="00837675" w:rsidRDefault="00837675" w:rsidP="0083767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</w:pPr>
    </w:p>
    <w:p w14:paraId="47E8E3E7" w14:textId="40C81CF7" w:rsidR="004C29E2" w:rsidRPr="004C29E2" w:rsidRDefault="00837675" w:rsidP="004C29E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lt-LT"/>
        </w:rPr>
      </w:pPr>
      <w:r w:rsidRPr="00837675">
        <w:rPr>
          <w:rFonts w:ascii="Times New Roman" w:eastAsia="Times New Roman" w:hAnsi="Times New Roman" w:cs="Times New Roman"/>
          <w:b/>
          <w:bCs/>
          <w:color w:val="000000"/>
          <w:kern w:val="0"/>
          <w:bdr w:val="nil"/>
          <w:lang w:val="lt-LT" w:eastAsia="en-GB"/>
          <w14:ligatures w14:val="none"/>
        </w:rPr>
        <w:t>Atsakymas</w:t>
      </w:r>
      <w:r w:rsidRPr="00837675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. </w:t>
      </w:r>
      <w:r w:rsid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A</w:t>
      </w:r>
      <w:r w:rsidR="004C29E2" w:rsidRP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tliekant darbus patalpose bus vykdoma </w:t>
      </w:r>
      <w:r w:rsid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veikla. Rangovas darbus </w:t>
      </w:r>
      <w:r w:rsid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turi </w:t>
      </w:r>
      <w:r w:rsid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vykdyti vadovaujantis </w:t>
      </w:r>
      <w:bookmarkStart w:id="1" w:name="_Hlk212558818"/>
      <w:r w:rsidR="004C29E2" w:rsidRP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pirkimo sąlygų 4</w:t>
      </w:r>
      <w:r w:rsid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4C29E2" w:rsidRP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pried</w:t>
      </w:r>
      <w:r w:rsid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o ,,</w:t>
      </w:r>
      <w:r w:rsidR="004C29E2" w:rsidRP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Viešojo</w:t>
      </w:r>
      <w:r w:rsid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4C29E2" w:rsidRP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pirkim</w:t>
      </w:r>
      <w:r w:rsid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o </w:t>
      </w:r>
      <w:r w:rsidR="004C29E2" w:rsidRP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sutarties</w:t>
      </w:r>
      <w:r w:rsid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 </w:t>
      </w:r>
      <w:r w:rsidR="004C29E2" w:rsidRP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>projek</w:t>
      </w:r>
      <w:r w:rsidR="004C29E2">
        <w:rPr>
          <w:rFonts w:ascii="Times New Roman" w:eastAsia="Times New Roman" w:hAnsi="Times New Roman" w:cs="Times New Roman"/>
          <w:color w:val="000000"/>
          <w:kern w:val="0"/>
          <w:bdr w:val="nil"/>
          <w:lang w:val="lt-LT" w:eastAsia="en-GB"/>
          <w14:ligatures w14:val="none"/>
        </w:rPr>
        <w:t xml:space="preserve">tas“ </w:t>
      </w:r>
      <w:r w:rsidR="004C29E2">
        <w:rPr>
          <w:rFonts w:ascii="Times New Roman" w:hAnsi="Times New Roman" w:cs="Times New Roman"/>
          <w:lang w:val="lt-LT"/>
        </w:rPr>
        <w:t xml:space="preserve"> </w:t>
      </w:r>
      <w:r w:rsidR="004C29E2" w:rsidRPr="004C29E2">
        <w:rPr>
          <w:rFonts w:ascii="Times New Roman" w:hAnsi="Times New Roman" w:cs="Times New Roman"/>
          <w:lang w:val="lt-LT"/>
        </w:rPr>
        <w:t>5.11 punkt</w:t>
      </w:r>
      <w:r w:rsidR="004C29E2">
        <w:rPr>
          <w:rFonts w:ascii="Times New Roman" w:hAnsi="Times New Roman" w:cs="Times New Roman"/>
          <w:lang w:val="lt-LT"/>
        </w:rPr>
        <w:t>u</w:t>
      </w:r>
      <w:r w:rsidR="004C29E2" w:rsidRPr="004C29E2">
        <w:rPr>
          <w:rFonts w:ascii="Times New Roman" w:hAnsi="Times New Roman" w:cs="Times New Roman"/>
          <w:lang w:val="lt-LT"/>
        </w:rPr>
        <w:t>.</w:t>
      </w:r>
    </w:p>
    <w:bookmarkEnd w:id="0"/>
    <w:p w14:paraId="395C1AF0" w14:textId="77777777" w:rsidR="00C15C28" w:rsidRDefault="00C15C28" w:rsidP="009307BD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2D3D1E8" w14:textId="77777777" w:rsidR="004C29E2" w:rsidRPr="00CD6539" w:rsidRDefault="004C29E2" w:rsidP="009307BD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59E207F" w14:textId="77777777" w:rsidR="00C15C28" w:rsidRPr="00CD6539" w:rsidRDefault="00C15C28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CD6539">
        <w:rPr>
          <w:rFonts w:ascii="Times New Roman" w:hAnsi="Times New Roman" w:cs="Times New Roman"/>
          <w:lang w:val="lt-LT"/>
        </w:rPr>
        <w:t>Šis raštas bus siunčiamas visiems prie pirkimo prisijungusiems tiekėjams.</w:t>
      </w:r>
    </w:p>
    <w:p w14:paraId="2A212BE8" w14:textId="77777777" w:rsidR="00C15C28" w:rsidRPr="00CD6539" w:rsidRDefault="00C15C28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69D0B103" w14:textId="77777777" w:rsidR="009307BD" w:rsidRPr="00CD6539" w:rsidRDefault="009307BD" w:rsidP="00C15C2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p w14:paraId="29BD6933" w14:textId="77777777" w:rsidR="00C15C28" w:rsidRPr="00CD6539" w:rsidRDefault="00C15C28" w:rsidP="00C15C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bookmarkStart w:id="2" w:name="_Hlk212721514"/>
      <w:r w:rsidRPr="00CD6539">
        <w:rPr>
          <w:rFonts w:ascii="Times New Roman" w:hAnsi="Times New Roman" w:cs="Times New Roman"/>
          <w:lang w:val="lt-LT"/>
        </w:rPr>
        <w:t>Viešojo pirkimo komisija</w:t>
      </w:r>
      <w:bookmarkEnd w:id="1"/>
      <w:bookmarkEnd w:id="2"/>
    </w:p>
    <w:sectPr w:rsidR="00C15C28" w:rsidRPr="00CD6539" w:rsidSect="00DA7AAA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13F1"/>
    <w:multiLevelType w:val="multilevel"/>
    <w:tmpl w:val="8F38CB16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9" w:hanging="645"/>
      </w:pPr>
      <w:rPr>
        <w:rFonts w:hint="default"/>
      </w:rPr>
    </w:lvl>
    <w:lvl w:ilvl="2">
      <w:start w:val="1"/>
      <w:numFmt w:val="decimal"/>
      <w:lvlText w:val="%1.10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1" w15:restartNumberingAfterBreak="0">
    <w:nsid w:val="27C27415"/>
    <w:multiLevelType w:val="hybridMultilevel"/>
    <w:tmpl w:val="5B74E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17C86"/>
    <w:multiLevelType w:val="hybridMultilevel"/>
    <w:tmpl w:val="214A6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0BF"/>
    <w:multiLevelType w:val="hybridMultilevel"/>
    <w:tmpl w:val="EFAC3516"/>
    <w:lvl w:ilvl="0" w:tplc="6AF6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4341F4"/>
    <w:multiLevelType w:val="hybridMultilevel"/>
    <w:tmpl w:val="ED6CD28E"/>
    <w:lvl w:ilvl="0" w:tplc="B4C67D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1D5F0B"/>
    <w:multiLevelType w:val="multilevel"/>
    <w:tmpl w:val="5BB6B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43898682">
    <w:abstractNumId w:val="5"/>
  </w:num>
  <w:num w:numId="2" w16cid:durableId="1091000983">
    <w:abstractNumId w:val="1"/>
  </w:num>
  <w:num w:numId="3" w16cid:durableId="936476631">
    <w:abstractNumId w:val="0"/>
  </w:num>
  <w:num w:numId="4" w16cid:durableId="1575239028">
    <w:abstractNumId w:val="4"/>
  </w:num>
  <w:num w:numId="5" w16cid:durableId="2072262914">
    <w:abstractNumId w:val="3"/>
  </w:num>
  <w:num w:numId="6" w16cid:durableId="1231119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2"/>
    <w:rsid w:val="00005702"/>
    <w:rsid w:val="0002426C"/>
    <w:rsid w:val="00037152"/>
    <w:rsid w:val="00057920"/>
    <w:rsid w:val="00117FEF"/>
    <w:rsid w:val="001A2597"/>
    <w:rsid w:val="001B26F6"/>
    <w:rsid w:val="001B7456"/>
    <w:rsid w:val="001E3E78"/>
    <w:rsid w:val="0021575B"/>
    <w:rsid w:val="002309FB"/>
    <w:rsid w:val="002708FD"/>
    <w:rsid w:val="0029418D"/>
    <w:rsid w:val="00300BF0"/>
    <w:rsid w:val="00314F80"/>
    <w:rsid w:val="003D7E32"/>
    <w:rsid w:val="004000F3"/>
    <w:rsid w:val="004045EB"/>
    <w:rsid w:val="00415CD3"/>
    <w:rsid w:val="0043722F"/>
    <w:rsid w:val="004615BC"/>
    <w:rsid w:val="004C29E2"/>
    <w:rsid w:val="004E2F6E"/>
    <w:rsid w:val="005012E8"/>
    <w:rsid w:val="00540E9E"/>
    <w:rsid w:val="0057226E"/>
    <w:rsid w:val="005C39E3"/>
    <w:rsid w:val="005C76B0"/>
    <w:rsid w:val="005D7351"/>
    <w:rsid w:val="00685E74"/>
    <w:rsid w:val="00695448"/>
    <w:rsid w:val="006C21FA"/>
    <w:rsid w:val="006D50F7"/>
    <w:rsid w:val="0074508C"/>
    <w:rsid w:val="00757B29"/>
    <w:rsid w:val="008310F2"/>
    <w:rsid w:val="00837675"/>
    <w:rsid w:val="00862327"/>
    <w:rsid w:val="008E354C"/>
    <w:rsid w:val="00923E73"/>
    <w:rsid w:val="009307BD"/>
    <w:rsid w:val="009604E6"/>
    <w:rsid w:val="00982FFE"/>
    <w:rsid w:val="00996E9E"/>
    <w:rsid w:val="009B571C"/>
    <w:rsid w:val="009C5E74"/>
    <w:rsid w:val="00A87A5E"/>
    <w:rsid w:val="00A977C8"/>
    <w:rsid w:val="00B32DF7"/>
    <w:rsid w:val="00B61DFB"/>
    <w:rsid w:val="00BE3FF0"/>
    <w:rsid w:val="00C145B2"/>
    <w:rsid w:val="00C15C28"/>
    <w:rsid w:val="00C251A1"/>
    <w:rsid w:val="00C3279C"/>
    <w:rsid w:val="00C94671"/>
    <w:rsid w:val="00CD6539"/>
    <w:rsid w:val="00CF234F"/>
    <w:rsid w:val="00D9040B"/>
    <w:rsid w:val="00DA7AAA"/>
    <w:rsid w:val="00DC09FD"/>
    <w:rsid w:val="00DC0F22"/>
    <w:rsid w:val="00DD1BBF"/>
    <w:rsid w:val="00DD4659"/>
    <w:rsid w:val="00DF2C9B"/>
    <w:rsid w:val="00E63202"/>
    <w:rsid w:val="00E642A9"/>
    <w:rsid w:val="00E71348"/>
    <w:rsid w:val="00E8325F"/>
    <w:rsid w:val="00F00A2C"/>
    <w:rsid w:val="00F0480C"/>
    <w:rsid w:val="00F06FA3"/>
    <w:rsid w:val="00F4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F46"/>
  <w15:chartTrackingRefBased/>
  <w15:docId w15:val="{47FA1FA1-CFA9-442F-BAF4-F179AFA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10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10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10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10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10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10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10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10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10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10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10F2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42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42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42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42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426C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9B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B571C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C29E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2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PC31</cp:lastModifiedBy>
  <cp:revision>25</cp:revision>
  <dcterms:created xsi:type="dcterms:W3CDTF">2025-10-30T11:02:00Z</dcterms:created>
  <dcterms:modified xsi:type="dcterms:W3CDTF">2025-11-20T12:28:00Z</dcterms:modified>
</cp:coreProperties>
</file>