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2C4F3E" w14:paraId="7D45E0C5" w14:textId="77777777" w:rsidTr="00540CE1">
                <w:tc>
                  <w:tcPr>
                    <w:tcW w:w="9854" w:type="dxa"/>
                  </w:tcPr>
                  <w:p w14:paraId="29354FDF" w14:textId="56EC61C8"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3D02EC" w:rsidRPr="002C4F3E" w14:paraId="7B10A438" w14:textId="77777777" w:rsidTr="00540CE1">
                <w:tc>
                  <w:tcPr>
                    <w:tcW w:w="9854" w:type="dxa"/>
                  </w:tcPr>
                  <w:p w14:paraId="7CCCDFB2" w14:textId="77777777"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prie Lietuvos Respublikos Vidaus reikalų ministerijos</w:t>
                    </w:r>
                  </w:p>
                  <w:p w14:paraId="5AAEB2DD" w14:textId="77777777"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2C4F3E" w14:paraId="3447ECF0" w14:textId="77777777" w:rsidTr="00540CE1">
                <w:trPr>
                  <w:trHeight w:val="591"/>
                </w:trPr>
                <w:tc>
                  <w:tcPr>
                    <w:tcW w:w="9854" w:type="dxa"/>
                    <w:tcBorders>
                      <w:bottom w:val="single" w:sz="4" w:space="0" w:color="auto"/>
                    </w:tcBorders>
                    <w:vAlign w:val="center"/>
                  </w:tcPr>
                  <w:p w14:paraId="4878F3AD" w14:textId="5EE6669A" w:rsidR="003D02EC" w:rsidRPr="00AB3395" w:rsidRDefault="003D02EC" w:rsidP="00540CE1">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w:t>
                    </w:r>
                    <w:r w:rsidR="00683325" w:rsidRPr="00AB3395">
                      <w:rPr>
                        <w:rFonts w:ascii="Times New Roman" w:eastAsia="Times New Roman" w:hAnsi="Times New Roman" w:cs="Times New Roman"/>
                        <w:sz w:val="22"/>
                        <w:szCs w:val="22"/>
                      </w:rPr>
                      <w:t>+370</w:t>
                    </w:r>
                    <w:r w:rsidRPr="00AB3395">
                      <w:rPr>
                        <w:rFonts w:ascii="Times New Roman" w:eastAsia="Times New Roman" w:hAnsi="Times New Roman" w:cs="Times New Roman"/>
                        <w:sz w:val="22"/>
                        <w:szCs w:val="22"/>
                      </w:rPr>
                      <w:t xml:space="preserve"> 271 9305 / 233 1352,      </w:t>
                    </w:r>
                  </w:p>
                  <w:p w14:paraId="63290D16" w14:textId="048E4931" w:rsidR="003D02EC" w:rsidRPr="00D01C90" w:rsidRDefault="003D02EC" w:rsidP="00540CE1">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faks.: (</w:t>
                    </w:r>
                    <w:r w:rsidR="00683325" w:rsidRPr="00AB3395">
                      <w:rPr>
                        <w:rFonts w:ascii="Times New Roman" w:eastAsia="Times New Roman" w:hAnsi="Times New Roman" w:cs="Times New Roman"/>
                        <w:sz w:val="22"/>
                        <w:szCs w:val="22"/>
                      </w:rPr>
                      <w:t>0</w:t>
                    </w:r>
                    <w:r w:rsidRPr="00AB3395">
                      <w:rPr>
                        <w:rFonts w:ascii="Times New Roman" w:eastAsia="Times New Roman" w:hAnsi="Times New Roman" w:cs="Times New Roman"/>
                        <w:sz w:val="22"/>
                        <w:szCs w:val="22"/>
                      </w:rPr>
                      <w:t xml:space="preserve">) 707 9306 / 233 1365 / 707 7344, el. p. </w:t>
                    </w:r>
                    <w:hyperlink r:id="rId11"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38E7EBA5" w14:textId="77777777" w:rsidR="003D02EC" w:rsidRPr="002C4F3E" w:rsidRDefault="003D02EC" w:rsidP="00540CE1">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3D02EC" w:rsidRPr="002C4F3E" w14:paraId="7253906E" w14:textId="77777777" w:rsidTr="00540CE1">
                <w:trPr>
                  <w:trHeight w:val="323"/>
                </w:trPr>
                <w:tc>
                  <w:tcPr>
                    <w:tcW w:w="9854" w:type="dxa"/>
                  </w:tcPr>
                  <w:p w14:paraId="46597E6A" w14:textId="77777777" w:rsidR="003D02EC" w:rsidRPr="002C4F3E" w:rsidRDefault="003D02EC" w:rsidP="00540CE1">
                    <w:pPr>
                      <w:spacing w:line="240" w:lineRule="auto"/>
                      <w:ind w:firstLine="0"/>
                      <w:jc w:val="left"/>
                      <w:rPr>
                        <w:rFonts w:ascii="Times New Roman" w:eastAsia="Times New Roman" w:hAnsi="Times New Roman" w:cs="Times New Roman"/>
                        <w:sz w:val="24"/>
                        <w:szCs w:val="24"/>
                      </w:rPr>
                    </w:pPr>
                  </w:p>
                </w:tc>
              </w:tr>
            </w:tbl>
            <w:p w14:paraId="0AD8C9B2" w14:textId="77777777" w:rsidR="003D02EC" w:rsidRPr="002C4F3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274405D3" w:rsidR="003D02EC" w:rsidRPr="002C4F3E" w:rsidRDefault="00F7597E" w:rsidP="00F7597E">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00D87043" w:rsidRPr="002C4F3E">
                <w:rPr>
                  <w:rFonts w:ascii="Times New Roman" w:hAnsi="Times New Roman" w:cs="Times New Roman"/>
                  <w:sz w:val="24"/>
                  <w:szCs w:val="24"/>
                </w:rPr>
                <w:t xml:space="preserve">          </w:t>
              </w:r>
              <w:r w:rsidR="008C375F" w:rsidRPr="002C4F3E">
                <w:rPr>
                  <w:rFonts w:ascii="Times New Roman" w:hAnsi="Times New Roman" w:cs="Times New Roman"/>
                  <w:sz w:val="24"/>
                  <w:szCs w:val="24"/>
                </w:rPr>
                <w:t>202</w:t>
              </w:r>
              <w:r w:rsidR="00864E11" w:rsidRPr="002C4F3E">
                <w:rPr>
                  <w:rFonts w:ascii="Times New Roman" w:hAnsi="Times New Roman" w:cs="Times New Roman"/>
                  <w:sz w:val="24"/>
                  <w:szCs w:val="24"/>
                </w:rPr>
                <w:t>5</w:t>
              </w:r>
              <w:r w:rsidR="008C375F" w:rsidRPr="002C4F3E">
                <w:rPr>
                  <w:rFonts w:ascii="Times New Roman" w:hAnsi="Times New Roman" w:cs="Times New Roman"/>
                  <w:sz w:val="24"/>
                  <w:szCs w:val="24"/>
                </w:rPr>
                <w:t>-</w:t>
              </w:r>
              <w:r w:rsidR="00C74A0C">
                <w:rPr>
                  <w:rFonts w:ascii="Times New Roman" w:hAnsi="Times New Roman" w:cs="Times New Roman"/>
                  <w:sz w:val="24"/>
                  <w:szCs w:val="24"/>
                </w:rPr>
                <w:t>11</w:t>
              </w:r>
              <w:r w:rsidR="008C375F" w:rsidRPr="002C4F3E">
                <w:rPr>
                  <w:rFonts w:ascii="Times New Roman" w:hAnsi="Times New Roman" w:cs="Times New Roman"/>
                  <w:sz w:val="24"/>
                  <w:szCs w:val="24"/>
                </w:rPr>
                <w:t>-</w:t>
              </w:r>
              <w:r w:rsidR="00115C87">
                <w:rPr>
                  <w:rFonts w:ascii="Times New Roman" w:hAnsi="Times New Roman" w:cs="Times New Roman"/>
                  <w:sz w:val="24"/>
                  <w:szCs w:val="24"/>
                </w:rPr>
                <w:t>18</w:t>
              </w:r>
              <w:r w:rsidR="00C74A0C">
                <w:rPr>
                  <w:rFonts w:ascii="Times New Roman" w:hAnsi="Times New Roman" w:cs="Times New Roman"/>
                  <w:sz w:val="24"/>
                  <w:szCs w:val="24"/>
                </w:rPr>
                <w:t xml:space="preserve">       </w:t>
              </w:r>
              <w:r w:rsidR="00B56A63" w:rsidRPr="002C4F3E">
                <w:rPr>
                  <w:rFonts w:ascii="Times New Roman" w:hAnsi="Times New Roman" w:cs="Times New Roman"/>
                  <w:sz w:val="24"/>
                  <w:szCs w:val="24"/>
                </w:rPr>
                <w:t xml:space="preserve"> </w:t>
              </w:r>
              <w:r w:rsidR="008C375F" w:rsidRPr="002C4F3E">
                <w:rPr>
                  <w:rFonts w:ascii="Times New Roman" w:hAnsi="Times New Roman" w:cs="Times New Roman"/>
                  <w:sz w:val="24"/>
                  <w:szCs w:val="24"/>
                </w:rPr>
                <w:t xml:space="preserve"> Nr. PRO-</w:t>
              </w:r>
              <w:r w:rsidR="00115C87">
                <w:rPr>
                  <w:rFonts w:ascii="Times New Roman" w:hAnsi="Times New Roman" w:cs="Times New Roman"/>
                  <w:sz w:val="24"/>
                  <w:szCs w:val="24"/>
                </w:rPr>
                <w:t>484</w:t>
              </w:r>
            </w:p>
            <w:p w14:paraId="570FF533" w14:textId="43FB336B" w:rsidR="003D02EC" w:rsidRPr="002C4F3E" w:rsidRDefault="003D02EC" w:rsidP="00C163A4">
              <w:pPr>
                <w:spacing w:after="120"/>
                <w:ind w:left="567" w:firstLine="0"/>
                <w:contextualSpacing/>
                <w:jc w:val="right"/>
                <w:rPr>
                  <w:rFonts w:ascii="Times New Roman" w:hAnsi="Times New Roman" w:cs="Times New Roman"/>
                  <w:sz w:val="24"/>
                  <w:szCs w:val="24"/>
                </w:rPr>
              </w:pPr>
            </w:p>
            <w:p w14:paraId="1A3E8583" w14:textId="60EF6CB0" w:rsidR="003D02EC" w:rsidRPr="002C4F3E" w:rsidRDefault="003D02EC" w:rsidP="006979C8">
              <w:pPr>
                <w:spacing w:after="120"/>
                <w:ind w:left="567" w:firstLine="0"/>
                <w:contextualSpacing/>
                <w:jc w:val="right"/>
                <w:rPr>
                  <w:rFonts w:ascii="Times New Roman" w:hAnsi="Times New Roman" w:cs="Times New Roman"/>
                  <w:sz w:val="24"/>
                  <w:szCs w:val="24"/>
                </w:rPr>
              </w:pPr>
            </w:p>
            <w:p w14:paraId="6B94C037" w14:textId="77777777" w:rsidR="003D02EC" w:rsidRPr="002C4F3E" w:rsidRDefault="003D02EC" w:rsidP="003D02EC">
              <w:pPr>
                <w:spacing w:after="120"/>
                <w:ind w:left="567" w:firstLine="0"/>
                <w:contextualSpacing/>
                <w:jc w:val="center"/>
                <w:rPr>
                  <w:rFonts w:ascii="Times New Roman" w:hAnsi="Times New Roman" w:cs="Times New Roman"/>
                  <w:sz w:val="24"/>
                  <w:szCs w:val="24"/>
                </w:rPr>
              </w:pPr>
            </w:p>
            <w:p w14:paraId="3E0A910B" w14:textId="77777777" w:rsidR="006979C8" w:rsidRPr="002C4F3E" w:rsidRDefault="006979C8" w:rsidP="003D02EC">
              <w:pPr>
                <w:spacing w:after="120"/>
                <w:ind w:left="567" w:firstLine="0"/>
                <w:contextualSpacing/>
                <w:jc w:val="center"/>
                <w:rPr>
                  <w:rFonts w:ascii="Times New Roman" w:hAnsi="Times New Roman" w:cs="Times New Roman"/>
                  <w:sz w:val="24"/>
                  <w:szCs w:val="24"/>
                </w:rPr>
              </w:pPr>
            </w:p>
            <w:p w14:paraId="525BAD78" w14:textId="5D608998" w:rsidR="006269B4"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449EDEB7" w14:textId="184242DB" w:rsidR="003D02EC"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004E07DD">
                <w:rPr>
                  <w:rFonts w:ascii="Times New Roman" w:hAnsi="Times New Roman" w:cs="Times New Roman"/>
                  <w:b/>
                  <w:bCs/>
                  <w:sz w:val="24"/>
                  <w:szCs w:val="24"/>
                </w:rPr>
                <w:t xml:space="preserve">VAIZDO-GARSO ĮRAŠYMO IR FIKSAVIMO </w:t>
              </w:r>
              <w:r w:rsidRPr="00C74A0C">
                <w:rPr>
                  <w:rFonts w:ascii="Times New Roman" w:eastAsiaTheme="majorEastAsia" w:hAnsi="Times New Roman" w:cs="Times New Roman"/>
                  <w:b/>
                  <w:bCs/>
                  <w:sz w:val="24"/>
                  <w:szCs w:val="24"/>
                </w:rPr>
                <w:t>ĮRENGINI</w:t>
              </w:r>
              <w:r>
                <w:rPr>
                  <w:rFonts w:ascii="Times New Roman" w:eastAsiaTheme="majorEastAsia" w:hAnsi="Times New Roman" w:cs="Times New Roman"/>
                  <w:b/>
                  <w:bCs/>
                  <w:sz w:val="24"/>
                  <w:szCs w:val="24"/>
                </w:rPr>
                <w:t>AI</w:t>
              </w:r>
              <w:r w:rsidRPr="002C4F3E">
                <w:rPr>
                  <w:rFonts w:ascii="Times New Roman" w:hAnsi="Times New Roman" w:cs="Times New Roman"/>
                  <w:b/>
                  <w:bCs/>
                  <w:sz w:val="24"/>
                  <w:szCs w:val="24"/>
                </w:rPr>
                <w:t>“</w:t>
              </w:r>
            </w:p>
            <w:p w14:paraId="1DD2D924" w14:textId="2D8EF391" w:rsidR="003D02EC"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0CBFC998" w14:textId="77777777" w:rsidR="00D87043" w:rsidRPr="002C4F3E" w:rsidRDefault="003D02E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4F9039C3" w14:textId="77777777" w:rsidR="00D87043" w:rsidRPr="002C4F3E" w:rsidRDefault="00D87043" w:rsidP="00273591">
              <w:pPr>
                <w:spacing w:line="240" w:lineRule="auto"/>
                <w:ind w:firstLine="0"/>
                <w:contextualSpacing/>
                <w:jc w:val="center"/>
                <w:rPr>
                  <w:rFonts w:ascii="Times New Roman" w:hAnsi="Times New Roman" w:cs="Times New Roman"/>
                  <w:b/>
                  <w:bCs/>
                  <w:sz w:val="24"/>
                  <w:szCs w:val="24"/>
                </w:rPr>
              </w:pPr>
            </w:p>
            <w:p w14:paraId="1DACBF40" w14:textId="41B5C22F" w:rsidR="003D02EC" w:rsidRPr="002C4F3E" w:rsidRDefault="003D02EC" w:rsidP="003D02E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0731B54C" w14:textId="755AC3C0" w:rsidR="003D02EC" w:rsidRPr="002C4F3E" w:rsidRDefault="003D02EC" w:rsidP="002C4F3E">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00523A6B">
                    <w:rPr>
                      <w:rFonts w:ascii="Times New Roman" w:hAnsi="Times New Roman" w:cs="Times New Roman"/>
                      <w:sz w:val="24"/>
                      <w:szCs w:val="24"/>
                    </w:rPr>
                    <w:t xml:space="preserve"> </w:t>
                  </w:r>
                  <w:r w:rsidRPr="002C4F3E">
                    <w:rPr>
                      <w:rFonts w:ascii="Times New Roman" w:hAnsi="Times New Roman" w:cs="Times New Roman"/>
                      <w:sz w:val="24"/>
                      <w:szCs w:val="24"/>
                    </w:rPr>
                    <w:tab/>
                  </w:r>
                </w:p>
                <w:p w14:paraId="1904DD2F"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r w:rsidRPr="00523A6B">
                    <w:rPr>
                      <w:rFonts w:ascii="Times New Roman" w:hAnsi="Times New Roman" w:cs="Times New Roman"/>
                      <w:sz w:val="24"/>
                      <w:szCs w:val="24"/>
                    </w:rPr>
                    <w:fldChar w:fldCharType="begin"/>
                  </w:r>
                  <w:r w:rsidRPr="00523A6B">
                    <w:rPr>
                      <w:rFonts w:ascii="Times New Roman" w:hAnsi="Times New Roman" w:cs="Times New Roman"/>
                      <w:sz w:val="24"/>
                      <w:szCs w:val="24"/>
                    </w:rPr>
                    <w:instrText xml:space="preserve"> TOC \o "1-3" \h \z \u </w:instrText>
                  </w:r>
                  <w:r w:rsidRPr="00523A6B">
                    <w:rPr>
                      <w:rFonts w:ascii="Times New Roman" w:hAnsi="Times New Roman" w:cs="Times New Roman"/>
                      <w:sz w:val="24"/>
                      <w:szCs w:val="24"/>
                    </w:rPr>
                    <w:fldChar w:fldCharType="separate"/>
                  </w:r>
                  <w:hyperlink w:anchor="_Toc138941741" w:history="1">
                    <w:r w:rsidRPr="00523A6B">
                      <w:rPr>
                        <w:rStyle w:val="Hipersaitas"/>
                        <w:rFonts w:ascii="Times New Roman" w:hAnsi="Times New Roman" w:cs="Times New Roman"/>
                        <w:b/>
                        <w:bCs/>
                        <w:noProof/>
                        <w:sz w:val="24"/>
                        <w:szCs w:val="24"/>
                      </w:rPr>
                      <w:t>1.</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BENDRA INFORMACIJA</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_Toc138941741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2</w:t>
                    </w:r>
                    <w:r w:rsidRPr="00523A6B">
                      <w:rPr>
                        <w:rFonts w:ascii="Times New Roman" w:hAnsi="Times New Roman" w:cs="Times New Roman"/>
                        <w:noProof/>
                        <w:webHidden/>
                        <w:sz w:val="24"/>
                        <w:szCs w:val="24"/>
                      </w:rPr>
                      <w:fldChar w:fldCharType="end"/>
                    </w:r>
                  </w:hyperlink>
                </w:p>
                <w:p w14:paraId="6AA60CDE"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523A6B">
                      <w:rPr>
                        <w:rStyle w:val="Hipersaitas"/>
                        <w:rFonts w:ascii="Times New Roman" w:eastAsia="Calibri" w:hAnsi="Times New Roman" w:cs="Times New Roman"/>
                        <w:b/>
                        <w:bCs/>
                        <w:noProof/>
                        <w:sz w:val="24"/>
                        <w:szCs w:val="24"/>
                      </w:rPr>
                      <w:t>2.</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PIRKIMO OBJEKTAS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_Toc138941742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2</w:t>
                    </w:r>
                    <w:r w:rsidRPr="00523A6B">
                      <w:rPr>
                        <w:rFonts w:ascii="Times New Roman" w:hAnsi="Times New Roman" w:cs="Times New Roman"/>
                        <w:noProof/>
                        <w:webHidden/>
                        <w:sz w:val="24"/>
                        <w:szCs w:val="24"/>
                      </w:rPr>
                      <w:fldChar w:fldCharType="end"/>
                    </w:r>
                  </w:hyperlink>
                </w:p>
                <w:p w14:paraId="7F4894B5"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523A6B">
                      <w:rPr>
                        <w:rStyle w:val="Hipersaitas"/>
                        <w:rFonts w:ascii="Times New Roman" w:eastAsia="Calibri" w:hAnsi="Times New Roman" w:cs="Times New Roman"/>
                        <w:b/>
                        <w:bCs/>
                        <w:noProof/>
                        <w:sz w:val="24"/>
                        <w:szCs w:val="24"/>
                      </w:rPr>
                      <w:t>3.</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_Toc138941743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1E7DF1D2"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523A6B">
                      <w:rPr>
                        <w:rStyle w:val="Hipersaitas"/>
                        <w:rFonts w:ascii="Times New Roman" w:eastAsia="Calibri" w:hAnsi="Times New Roman" w:cs="Times New Roman"/>
                        <w:b/>
                        <w:bCs/>
                        <w:noProof/>
                        <w:sz w:val="24"/>
                        <w:szCs w:val="24"/>
                      </w:rPr>
                      <w:t>4.</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REIKALAVIMAI, SUSIJĘ SU NACIONALINIU SAUGUMU</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_Toc138941744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60B2C7C0"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523A6B">
                      <w:rPr>
                        <w:rStyle w:val="Hipersaitas"/>
                        <w:rFonts w:ascii="Times New Roman" w:eastAsia="Calibri" w:hAnsi="Times New Roman" w:cs="Times New Roman"/>
                        <w:b/>
                        <w:bCs/>
                        <w:noProof/>
                        <w:sz w:val="24"/>
                        <w:szCs w:val="24"/>
                      </w:rPr>
                      <w:t>5.</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SPECIALIEJI REIKALAVIMAI PASIŪLYMŲ RENGIMUI IR PATEIKIMUI</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_Toc138941745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45A5EF03"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523A6B">
                      <w:rPr>
                        <w:rStyle w:val="Hipersaitas"/>
                        <w:rFonts w:ascii="Times New Roman" w:hAnsi="Times New Roman" w:cs="Times New Roman"/>
                        <w:b/>
                        <w:bCs/>
                        <w:noProof/>
                        <w:sz w:val="24"/>
                        <w:szCs w:val="24"/>
                      </w:rPr>
                      <w:t>6. PASIŪLYMO GALIOJIMO UŽTIKRINIMAS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_Toc138941746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9CF0CE7"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523A6B">
                      <w:rPr>
                        <w:rStyle w:val="Hipersaitas"/>
                        <w:rFonts w:ascii="Times New Roman" w:hAnsi="Times New Roman" w:cs="Times New Roman"/>
                        <w:b/>
                        <w:bCs/>
                        <w:noProof/>
                        <w:sz w:val="24"/>
                        <w:szCs w:val="24"/>
                      </w:rPr>
                      <w:t>7.</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PASIŪLYMŲ VERTINIMAS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_Toc138941747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672E9FFB"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523A6B">
                      <w:rPr>
                        <w:rStyle w:val="Hipersaitas"/>
                        <w:rFonts w:ascii="Times New Roman" w:hAnsi="Times New Roman" w:cs="Times New Roman"/>
                        <w:b/>
                        <w:bCs/>
                        <w:noProof/>
                        <w:sz w:val="24"/>
                        <w:szCs w:val="24"/>
                      </w:rPr>
                      <w:t>8. SUTARTIES SUDARYMAS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_Toc138941748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2BC4484" w14:textId="77777777" w:rsidR="003D02EC" w:rsidRPr="00523A6B" w:rsidRDefault="003D02EC" w:rsidP="00523A6B">
                  <w:pPr>
                    <w:pStyle w:val="Turinys1"/>
                    <w:spacing w:line="240" w:lineRule="auto"/>
                    <w:ind w:left="0" w:right="0"/>
                    <w:rPr>
                      <w:rStyle w:val="Hipersaitas"/>
                      <w:rFonts w:ascii="Times New Roman" w:hAnsi="Times New Roman" w:cs="Times New Roman"/>
                      <w:noProof/>
                      <w:sz w:val="24"/>
                      <w:szCs w:val="24"/>
                    </w:rPr>
                  </w:pPr>
                  <w:hyperlink w:anchor="_Toc138941749" w:history="1">
                    <w:r w:rsidRPr="00523A6B">
                      <w:rPr>
                        <w:rStyle w:val="Hipersaitas"/>
                        <w:rFonts w:ascii="Times New Roman" w:hAnsi="Times New Roman" w:cs="Times New Roman"/>
                        <w:b/>
                        <w:bCs/>
                        <w:noProof/>
                        <w:sz w:val="24"/>
                        <w:szCs w:val="24"/>
                      </w:rPr>
                      <w:t>9. KITOS SĄLYGOS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_Toc138941749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B9D37C0" w14:textId="77777777"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bookmarkStart w:id="0" w:name="_Hlk199248710"/>
                  <w:r w:rsidRPr="00523A6B">
                    <w:rPr>
                      <w:rFonts w:ascii="Times New Roman" w:hAnsi="Times New Roman" w:cs="Times New Roman"/>
                      <w:sz w:val="24"/>
                      <w:szCs w:val="24"/>
                    </w:rPr>
                    <w:t>0. Pirkimo sąlygų 1 priedas „Tiekėjų pašalinimo pagrindai“                                                                      5</w:t>
                  </w:r>
                </w:p>
                <w:p w14:paraId="3059E829" w14:textId="561260E7" w:rsidR="005171F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11. Pirkimo sąlygų 2 priedas „Tiekėjų kvalifikacijos reikalavimai ir reikalaujami kokybės bei aplinkos</w:t>
                  </w:r>
                </w:p>
                <w:p w14:paraId="61B8ECC5" w14:textId="33751FC2" w:rsidR="005171F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 xml:space="preserve">apsaugos vadybos sistemų standartai                                                                                                            </w:t>
                  </w:r>
                  <w:r w:rsidR="00297F96" w:rsidRPr="00523A6B">
                    <w:rPr>
                      <w:rFonts w:ascii="Times New Roman" w:hAnsi="Times New Roman" w:cs="Times New Roman"/>
                      <w:sz w:val="24"/>
                      <w:szCs w:val="24"/>
                    </w:rPr>
                    <w:t>6</w:t>
                  </w:r>
                </w:p>
                <w:p w14:paraId="29707248" w14:textId="245E3084"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2</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3</w:t>
                  </w:r>
                  <w:r w:rsidRPr="00523A6B">
                    <w:rPr>
                      <w:rFonts w:ascii="Times New Roman" w:hAnsi="Times New Roman" w:cs="Times New Roman"/>
                      <w:sz w:val="24"/>
                      <w:szCs w:val="24"/>
                    </w:rPr>
                    <w:t xml:space="preserve"> priedas „Techninė specifikacija“                                                                                 </w:t>
                  </w:r>
                  <w:r w:rsidR="00297F96" w:rsidRPr="00523A6B">
                    <w:rPr>
                      <w:rFonts w:ascii="Times New Roman" w:hAnsi="Times New Roman" w:cs="Times New Roman"/>
                      <w:sz w:val="24"/>
                      <w:szCs w:val="24"/>
                    </w:rPr>
                    <w:t>7</w:t>
                  </w:r>
                </w:p>
                <w:p w14:paraId="59DD0119" w14:textId="0CB09BC6"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3</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4</w:t>
                  </w:r>
                  <w:r w:rsidRPr="00523A6B">
                    <w:rPr>
                      <w:rFonts w:ascii="Times New Roman" w:hAnsi="Times New Roman" w:cs="Times New Roman"/>
                      <w:sz w:val="24"/>
                      <w:szCs w:val="24"/>
                    </w:rPr>
                    <w:t xml:space="preserve"> priedas „Pasiūlymo forma“                                                                                          </w:t>
                  </w:r>
                  <w:r w:rsidR="00297F96" w:rsidRPr="00523A6B">
                    <w:rPr>
                      <w:rFonts w:ascii="Times New Roman" w:hAnsi="Times New Roman" w:cs="Times New Roman"/>
                      <w:sz w:val="24"/>
                      <w:szCs w:val="24"/>
                    </w:rPr>
                    <w:t>1</w:t>
                  </w:r>
                  <w:r w:rsidR="00E773FE" w:rsidRPr="00523A6B">
                    <w:rPr>
                      <w:rFonts w:ascii="Times New Roman" w:hAnsi="Times New Roman" w:cs="Times New Roman"/>
                      <w:sz w:val="24"/>
                      <w:szCs w:val="24"/>
                    </w:rPr>
                    <w:t>5</w:t>
                  </w:r>
                </w:p>
                <w:p w14:paraId="0E7FFB95" w14:textId="23981188" w:rsidR="003D02E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 xml:space="preserve">14. Pirkimo sąlygų 5 priedas „Pasiūlymų vertinimo kriterijai ir sąlygos                                                     </w:t>
                  </w:r>
                  <w:r w:rsidR="00E773FE" w:rsidRPr="00523A6B">
                    <w:rPr>
                      <w:rFonts w:ascii="Times New Roman" w:hAnsi="Times New Roman" w:cs="Times New Roman"/>
                      <w:sz w:val="24"/>
                      <w:szCs w:val="24"/>
                    </w:rPr>
                    <w:t>18</w:t>
                  </w:r>
                </w:p>
                <w:p w14:paraId="4B62EB57" w14:textId="47F76BED" w:rsidR="005171FC" w:rsidRPr="00523A6B" w:rsidRDefault="005171FC" w:rsidP="00523A6B">
                  <w:pPr>
                    <w:spacing w:line="240" w:lineRule="auto"/>
                    <w:ind w:firstLine="0"/>
                    <w:rPr>
                      <w:rFonts w:ascii="Times New Roman" w:hAnsi="Times New Roman" w:cs="Times New Roman"/>
                      <w:noProof/>
                      <w:kern w:val="2"/>
                      <w:sz w:val="24"/>
                      <w:szCs w:val="24"/>
                      <w14:ligatures w14:val="standardContextual"/>
                    </w:rPr>
                  </w:pPr>
                  <w:r w:rsidRPr="00523A6B">
                    <w:rPr>
                      <w:rFonts w:ascii="Times New Roman" w:hAnsi="Times New Roman" w:cs="Times New Roman"/>
                      <w:noProof/>
                      <w:kern w:val="2"/>
                      <w:sz w:val="24"/>
                      <w:szCs w:val="24"/>
                      <w14:ligatures w14:val="standardContextual"/>
                    </w:rPr>
                    <w:t>15. Pirkimo sąlygų 6 priedas „Sutarties projektas                                                                                       1</w:t>
                  </w:r>
                  <w:r w:rsidR="00E773FE" w:rsidRPr="00523A6B">
                    <w:rPr>
                      <w:rFonts w:ascii="Times New Roman" w:hAnsi="Times New Roman" w:cs="Times New Roman"/>
                      <w:noProof/>
                      <w:kern w:val="2"/>
                      <w:sz w:val="24"/>
                      <w:szCs w:val="24"/>
                      <w14:ligatures w14:val="standardContextual"/>
                    </w:rPr>
                    <w:t>9</w:t>
                  </w:r>
                </w:p>
                <w:p w14:paraId="5652EF99" w14:textId="0C140D36" w:rsidR="00516D7A" w:rsidRPr="00523A6B" w:rsidRDefault="003D02EC" w:rsidP="00523A6B">
                  <w:pPr>
                    <w:spacing w:line="240" w:lineRule="auto"/>
                    <w:ind w:firstLine="0"/>
                    <w:rPr>
                      <w:rFonts w:ascii="Times New Roman" w:hAnsi="Times New Roman" w:cs="Times New Roman"/>
                      <w:noProof/>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6</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7</w:t>
                  </w:r>
                  <w:r w:rsidRPr="00523A6B">
                    <w:rPr>
                      <w:rFonts w:ascii="Times New Roman" w:hAnsi="Times New Roman" w:cs="Times New Roman"/>
                      <w:sz w:val="24"/>
                      <w:szCs w:val="24"/>
                    </w:rPr>
                    <w:t xml:space="preserve"> priedas „Terminai“                                           </w:t>
                  </w:r>
                  <w:bookmarkEnd w:id="0"/>
                  <w:r w:rsidRPr="00523A6B">
                    <w:rPr>
                      <w:rFonts w:ascii="Times New Roman" w:hAnsi="Times New Roman" w:cs="Times New Roman"/>
                      <w:sz w:val="24"/>
                      <w:szCs w:val="24"/>
                    </w:rPr>
                    <w:t xml:space="preserve">                                                         </w:t>
                  </w:r>
                  <w:r w:rsidRPr="00523A6B">
                    <w:rPr>
                      <w:rFonts w:ascii="Times New Roman" w:hAnsi="Times New Roman" w:cs="Times New Roman"/>
                      <w:noProof/>
                      <w:sz w:val="24"/>
                      <w:szCs w:val="24"/>
                    </w:rPr>
                    <w:fldChar w:fldCharType="end"/>
                  </w:r>
                  <w:r w:rsidR="00E773FE" w:rsidRPr="00523A6B">
                    <w:rPr>
                      <w:rFonts w:ascii="Times New Roman" w:hAnsi="Times New Roman" w:cs="Times New Roman"/>
                      <w:noProof/>
                      <w:sz w:val="24"/>
                      <w:szCs w:val="24"/>
                    </w:rPr>
                    <w:t>30</w:t>
                  </w:r>
                </w:p>
                <w:p w14:paraId="5EE336AE" w14:textId="4A030964" w:rsidR="003D02EC" w:rsidRPr="00523A6B" w:rsidRDefault="00523A6B"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17. Pirkimo sąlygų 8 priedas „</w:t>
                  </w:r>
                  <w:r w:rsidRPr="00523A6B">
                    <w:rPr>
                      <w:rFonts w:ascii="Times New Roman" w:eastAsia="Times New Roman" w:hAnsi="Times New Roman" w:cs="Times New Roman"/>
                      <w:bCs/>
                      <w:sz w:val="24"/>
                      <w:szCs w:val="24"/>
                    </w:rPr>
                    <w:t>Deklaracijos dėl veiklos agresiją prieš Ukrainą vykdančiose šalyse    nevykdymo“</w:t>
                  </w:r>
                </w:p>
              </w:sdtContent>
            </w:sdt>
            <w:p w14:paraId="4DB589DA"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8764577"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C53B4D4" w14:textId="77777777" w:rsidR="003D02EC" w:rsidRPr="002C4F3E" w:rsidRDefault="003D02EC" w:rsidP="003D02EC">
              <w:pPr>
                <w:spacing w:after="120"/>
                <w:ind w:left="567" w:firstLine="0"/>
                <w:contextualSpacing/>
                <w:jc w:val="center"/>
                <w:rPr>
                  <w:rFonts w:ascii="Times New Roman" w:hAnsi="Times New Roman" w:cs="Times New Roman"/>
                  <w:sz w:val="24"/>
                  <w:szCs w:val="24"/>
                </w:rPr>
              </w:pPr>
            </w:p>
            <w:p w14:paraId="324D179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28F9968"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69FD0D89"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2BFD2A0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2A42C9B4"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F40D2D5"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4E52A6A"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6991A11"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6A89FE27"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AE8014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186A65D"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0512F399"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06E0BC9E"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6B0A89A" w14:textId="77777777" w:rsidR="003D02EC" w:rsidRPr="002C4F3E" w:rsidRDefault="00000000" w:rsidP="003D02EC">
              <w:pPr>
                <w:spacing w:after="120"/>
                <w:ind w:left="567"/>
                <w:contextualSpacing/>
                <w:rPr>
                  <w:rFonts w:ascii="Times New Roman" w:hAnsi="Times New Roman" w:cs="Times New Roman"/>
                  <w:sz w:val="24"/>
                  <w:szCs w:val="24"/>
                </w:rPr>
              </w:pPr>
            </w:p>
          </w:sdtContent>
        </w:sdt>
        <w:p w14:paraId="1E041B37" w14:textId="27006C17" w:rsidR="00360A21" w:rsidRPr="002C4F3E" w:rsidRDefault="00360A21" w:rsidP="007334EA">
          <w:pPr>
            <w:spacing w:after="120"/>
            <w:ind w:left="567" w:firstLine="0"/>
            <w:contextualSpacing/>
            <w:jc w:val="center"/>
            <w:rPr>
              <w:rFonts w:ascii="Times New Roman" w:hAnsi="Times New Roman" w:cs="Times New Roman"/>
              <w:b/>
              <w:bCs/>
              <w:sz w:val="24"/>
              <w:szCs w:val="24"/>
            </w:rPr>
          </w:pPr>
        </w:p>
        <w:p w14:paraId="517C01D9" w14:textId="25993DC7" w:rsidR="001C24BC" w:rsidRPr="002C4F3E" w:rsidRDefault="005F13F0" w:rsidP="001A2892">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12085CDF" w14:textId="7C656720" w:rsidR="00746BAF" w:rsidRPr="002C4F3E" w:rsidRDefault="00C163A4" w:rsidP="002C4F3E">
      <w:pPr>
        <w:pStyle w:val="Antrat1"/>
        <w:numPr>
          <w:ilvl w:val="0"/>
          <w:numId w:val="5"/>
        </w:numPr>
        <w:spacing w:before="0" w:after="0"/>
        <w:ind w:left="0" w:firstLine="0"/>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2C4F3E">
        <w:rPr>
          <w:rFonts w:ascii="Times New Roman" w:hAnsi="Times New Roman" w:cs="Times New Roman"/>
          <w:b/>
          <w:bCs/>
          <w:color w:val="auto"/>
          <w:sz w:val="24"/>
          <w:szCs w:val="24"/>
        </w:rPr>
        <w:t>BENDRA INFORMACIJA</w:t>
      </w:r>
      <w:bookmarkEnd w:id="6"/>
      <w:r w:rsidRPr="002C4F3E">
        <w:rPr>
          <w:rFonts w:ascii="Times New Roman" w:hAnsi="Times New Roman" w:cs="Times New Roman"/>
          <w:b/>
          <w:bCs/>
          <w:color w:val="auto"/>
          <w:sz w:val="24"/>
          <w:szCs w:val="24"/>
        </w:rPr>
        <w:t xml:space="preserve"> </w:t>
      </w:r>
    </w:p>
    <w:p w14:paraId="08B77D92" w14:textId="77777777" w:rsidR="003D02EC" w:rsidRPr="002C4F3E" w:rsidRDefault="003D02EC" w:rsidP="00523A6B">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2C4F3E" w:rsidRDefault="003D02EC" w:rsidP="00523A6B">
      <w:pPr>
        <w:pStyle w:val="Sraopastraipa"/>
        <w:numPr>
          <w:ilvl w:val="1"/>
          <w:numId w:val="10"/>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2DD6E209" w14:textId="4AF0ED9C" w:rsidR="003D02EC" w:rsidRPr="00523A6B" w:rsidRDefault="003D02EC" w:rsidP="002F0FA9">
      <w:pPr>
        <w:pStyle w:val="Sraopastraipa"/>
        <w:numPr>
          <w:ilvl w:val="1"/>
          <w:numId w:val="10"/>
        </w:numPr>
        <w:tabs>
          <w:tab w:val="left" w:pos="1276"/>
        </w:tabs>
        <w:spacing w:line="240" w:lineRule="auto"/>
        <w:ind w:left="0" w:firstLine="851"/>
        <w:rPr>
          <w:rFonts w:ascii="Times New Roman" w:hAnsi="Times New Roman" w:cs="Times New Roman"/>
          <w:sz w:val="24"/>
          <w:szCs w:val="24"/>
        </w:rPr>
      </w:pPr>
      <w:r w:rsidRPr="00523A6B">
        <w:rPr>
          <w:rFonts w:ascii="Times New Roman" w:hAnsi="Times New Roman" w:cs="Times New Roman"/>
          <w:sz w:val="24"/>
          <w:szCs w:val="24"/>
        </w:rPr>
        <w:t xml:space="preserve">Pirkimo Komisija nėra sudaroma. </w:t>
      </w:r>
    </w:p>
    <w:p w14:paraId="4AE45947" w14:textId="65A24A1C" w:rsidR="003D02EC" w:rsidRDefault="00E664C3" w:rsidP="00523A6B">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w:t>
      </w:r>
      <w:r w:rsidR="00DF2AD9">
        <w:rPr>
          <w:rFonts w:ascii="Times New Roman" w:eastAsia="Arial" w:hAnsi="Times New Roman" w:cs="Times New Roman"/>
          <w:sz w:val="24"/>
          <w:szCs w:val="24"/>
        </w:rPr>
        <w:t>4</w:t>
      </w:r>
      <w:r w:rsidRPr="002C4F3E">
        <w:rPr>
          <w:rFonts w:ascii="Times New Roman" w:eastAsia="Arial" w:hAnsi="Times New Roman" w:cs="Times New Roman"/>
          <w:sz w:val="24"/>
          <w:szCs w:val="24"/>
        </w:rPr>
        <w:t xml:space="preserve">. </w:t>
      </w:r>
      <w:r w:rsidR="003D02EC" w:rsidRPr="002C4F3E">
        <w:rPr>
          <w:rFonts w:ascii="Times New Roman" w:eastAsia="Arial" w:hAnsi="Times New Roman" w:cs="Times New Roman"/>
          <w:sz w:val="24"/>
          <w:szCs w:val="24"/>
        </w:rPr>
        <w:t>Bendrosios pirkimo sąlygos yra neatskiriama šių pirkimo sąlygų dalis.</w:t>
      </w:r>
    </w:p>
    <w:p w14:paraId="3D3C485D" w14:textId="77777777" w:rsidR="002C4F3E" w:rsidRPr="002C4F3E" w:rsidRDefault="002C4F3E" w:rsidP="00523A6B">
      <w:pPr>
        <w:pStyle w:val="Sraopastraipa"/>
        <w:spacing w:line="240" w:lineRule="auto"/>
        <w:ind w:left="0" w:firstLine="851"/>
        <w:rPr>
          <w:rFonts w:ascii="Times New Roman" w:hAnsi="Times New Roman" w:cs="Times New Roman"/>
          <w:sz w:val="24"/>
          <w:szCs w:val="24"/>
        </w:rPr>
      </w:pPr>
    </w:p>
    <w:p w14:paraId="4ED932F3" w14:textId="77068DD5" w:rsidR="00FB3C75" w:rsidRPr="002C4F3E" w:rsidRDefault="00C163A4" w:rsidP="002C4F3E">
      <w:pPr>
        <w:pStyle w:val="Antrat1"/>
        <w:numPr>
          <w:ilvl w:val="0"/>
          <w:numId w:val="9"/>
        </w:numPr>
        <w:spacing w:before="0" w:after="0"/>
        <w:ind w:left="0" w:firstLine="0"/>
        <w:rPr>
          <w:rFonts w:ascii="Times New Roman" w:hAnsi="Times New Roman" w:cs="Times New Roman"/>
          <w:b/>
          <w:bCs/>
          <w:color w:val="auto"/>
          <w:sz w:val="24"/>
          <w:szCs w:val="24"/>
        </w:rPr>
      </w:pPr>
      <w:bookmarkStart w:id="11" w:name="_Toc137194948"/>
      <w:r w:rsidRPr="002C4F3E">
        <w:rPr>
          <w:rFonts w:ascii="Times New Roman" w:hAnsi="Times New Roman" w:cs="Times New Roman"/>
          <w:b/>
          <w:bCs/>
          <w:color w:val="auto"/>
          <w:sz w:val="24"/>
          <w:szCs w:val="24"/>
        </w:rPr>
        <w:t>PIRKIMO OBJEKTAS</w:t>
      </w:r>
      <w:bookmarkEnd w:id="11"/>
    </w:p>
    <w:p w14:paraId="42FB12FB" w14:textId="7B69EA3C" w:rsidR="007551D3" w:rsidRPr="002C4F3E" w:rsidRDefault="4A330118" w:rsidP="007039B1">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007551D3" w:rsidRPr="002C4F3E">
        <w:rPr>
          <w:rFonts w:ascii="Times New Roman" w:hAnsi="Times New Roman" w:cs="Times New Roman"/>
          <w:color w:val="000000" w:themeColor="text1"/>
          <w:sz w:val="24"/>
          <w:szCs w:val="24"/>
        </w:rPr>
        <w:t xml:space="preserve">Perkančioji organizacija </w:t>
      </w:r>
      <w:r w:rsidR="009570ED" w:rsidRPr="002C4F3E">
        <w:rPr>
          <w:rFonts w:ascii="Times New Roman" w:hAnsi="Times New Roman" w:cs="Times New Roman"/>
          <w:sz w:val="24"/>
          <w:szCs w:val="24"/>
        </w:rPr>
        <w:t xml:space="preserve">numato įsigyti </w:t>
      </w:r>
      <w:r w:rsidR="00C73F6E" w:rsidRPr="00C73F6E">
        <w:rPr>
          <w:rFonts w:ascii="Times New Roman" w:hAnsi="Times New Roman" w:cs="Times New Roman"/>
          <w:sz w:val="24"/>
          <w:szCs w:val="24"/>
        </w:rPr>
        <w:t>vaizdo-garso įrašymo ir fiksavimo</w:t>
      </w:r>
      <w:r w:rsidR="00C73F6E">
        <w:rPr>
          <w:rFonts w:ascii="Times New Roman" w:hAnsi="Times New Roman" w:cs="Times New Roman"/>
          <w:b/>
          <w:bCs/>
          <w:sz w:val="24"/>
          <w:szCs w:val="24"/>
        </w:rPr>
        <w:t xml:space="preserve"> </w:t>
      </w:r>
      <w:r w:rsidR="007175B4" w:rsidRPr="007175B4">
        <w:rPr>
          <w:rFonts w:ascii="Times New Roman" w:hAnsi="Times New Roman" w:cs="Times New Roman"/>
          <w:sz w:val="24"/>
          <w:szCs w:val="24"/>
        </w:rPr>
        <w:t>įrengini</w:t>
      </w:r>
      <w:r w:rsidR="007175B4">
        <w:rPr>
          <w:rFonts w:ascii="Times New Roman" w:hAnsi="Times New Roman" w:cs="Times New Roman"/>
          <w:sz w:val="24"/>
          <w:szCs w:val="24"/>
        </w:rPr>
        <w:t>us</w:t>
      </w:r>
      <w:r w:rsidR="007175B4" w:rsidRPr="007175B4">
        <w:rPr>
          <w:rFonts w:ascii="Times New Roman" w:hAnsi="Times New Roman" w:cs="Times New Roman"/>
          <w:sz w:val="24"/>
          <w:szCs w:val="24"/>
        </w:rPr>
        <w:t xml:space="preserve"> </w:t>
      </w:r>
      <w:r w:rsidR="00735CBB" w:rsidRPr="002C4F3E">
        <w:rPr>
          <w:rFonts w:ascii="Times New Roman" w:hAnsi="Times New Roman" w:cs="Times New Roman"/>
          <w:sz w:val="24"/>
          <w:szCs w:val="24"/>
        </w:rPr>
        <w:t>(toliau – p</w:t>
      </w:r>
      <w:r w:rsidR="009570ED" w:rsidRPr="002C4F3E">
        <w:rPr>
          <w:rFonts w:ascii="Times New Roman" w:hAnsi="Times New Roman" w:cs="Times New Roman"/>
          <w:sz w:val="24"/>
          <w:szCs w:val="24"/>
        </w:rPr>
        <w:t>rekės</w:t>
      </w:r>
      <w:r w:rsidR="00735CBB" w:rsidRPr="002C4F3E">
        <w:rPr>
          <w:rFonts w:ascii="Times New Roman" w:hAnsi="Times New Roman" w:cs="Times New Roman"/>
          <w:sz w:val="24"/>
          <w:szCs w:val="24"/>
        </w:rPr>
        <w:t>)</w:t>
      </w:r>
      <w:r w:rsidR="00CC496D">
        <w:rPr>
          <w:rFonts w:ascii="Times New Roman" w:hAnsi="Times New Roman" w:cs="Times New Roman"/>
          <w:sz w:val="24"/>
          <w:szCs w:val="24"/>
        </w:rPr>
        <w:t xml:space="preserve"> – 2 </w:t>
      </w:r>
      <w:r w:rsidR="009F777D">
        <w:rPr>
          <w:rFonts w:ascii="Times New Roman" w:hAnsi="Times New Roman" w:cs="Times New Roman"/>
          <w:sz w:val="24"/>
          <w:szCs w:val="24"/>
        </w:rPr>
        <w:t>vnt.</w:t>
      </w:r>
      <w:r w:rsidR="00735CBB" w:rsidRPr="002C4F3E">
        <w:rPr>
          <w:rFonts w:ascii="Times New Roman" w:hAnsi="Times New Roman" w:cs="Times New Roman"/>
          <w:sz w:val="24"/>
          <w:szCs w:val="24"/>
        </w:rPr>
        <w:t xml:space="preserve"> </w:t>
      </w:r>
    </w:p>
    <w:p w14:paraId="49117D58" w14:textId="794584FB" w:rsidR="005D280D" w:rsidRPr="007039B1" w:rsidRDefault="00FB3C75" w:rsidP="007039B1">
      <w:pPr>
        <w:pStyle w:val="Betarp"/>
        <w:numPr>
          <w:ilvl w:val="1"/>
          <w:numId w:val="9"/>
        </w:numPr>
        <w:ind w:left="0" w:firstLine="851"/>
        <w:contextualSpacing/>
        <w:rPr>
          <w:rFonts w:ascii="Times New Roman" w:hAnsi="Times New Roman" w:cs="Times New Roman"/>
          <w:sz w:val="24"/>
          <w:szCs w:val="24"/>
        </w:rPr>
      </w:pPr>
      <w:r w:rsidRPr="007039B1">
        <w:rPr>
          <w:rFonts w:ascii="Times New Roman" w:hAnsi="Times New Roman" w:cs="Times New Roman"/>
          <w:sz w:val="24"/>
          <w:szCs w:val="24"/>
        </w:rPr>
        <w:t>Pirkimo objektas</w:t>
      </w:r>
      <w:r w:rsidR="00735CBB" w:rsidRPr="007039B1">
        <w:rPr>
          <w:rFonts w:ascii="Times New Roman" w:hAnsi="Times New Roman" w:cs="Times New Roman"/>
          <w:sz w:val="24"/>
          <w:szCs w:val="24"/>
        </w:rPr>
        <w:t xml:space="preserve"> į</w:t>
      </w:r>
      <w:r w:rsidRPr="007039B1">
        <w:rPr>
          <w:rFonts w:ascii="Times New Roman" w:hAnsi="Times New Roman" w:cs="Times New Roman"/>
          <w:sz w:val="24"/>
          <w:szCs w:val="24"/>
        </w:rPr>
        <w:t xml:space="preserve"> dalis</w:t>
      </w:r>
      <w:r w:rsidR="007175B4" w:rsidRPr="007039B1">
        <w:rPr>
          <w:rFonts w:ascii="Times New Roman" w:hAnsi="Times New Roman" w:cs="Times New Roman"/>
          <w:sz w:val="24"/>
          <w:szCs w:val="24"/>
        </w:rPr>
        <w:t xml:space="preserve"> nes</w:t>
      </w:r>
      <w:r w:rsidR="007039B1" w:rsidRPr="007039B1">
        <w:rPr>
          <w:rFonts w:ascii="Times New Roman" w:hAnsi="Times New Roman" w:cs="Times New Roman"/>
          <w:sz w:val="24"/>
          <w:szCs w:val="24"/>
        </w:rPr>
        <w:t>kirstomas</w:t>
      </w:r>
      <w:r w:rsidR="007175B4" w:rsidRPr="007039B1">
        <w:rPr>
          <w:rFonts w:ascii="Times New Roman" w:hAnsi="Times New Roman" w:cs="Times New Roman"/>
          <w:sz w:val="24"/>
          <w:szCs w:val="24"/>
        </w:rPr>
        <w:t>.</w:t>
      </w:r>
      <w:r w:rsidR="007039B1">
        <w:rPr>
          <w:rFonts w:ascii="Times New Roman" w:hAnsi="Times New Roman" w:cs="Times New Roman"/>
          <w:sz w:val="24"/>
          <w:szCs w:val="24"/>
        </w:rPr>
        <w:t xml:space="preserve"> </w:t>
      </w:r>
      <w:r w:rsidR="00702B7B" w:rsidRPr="007039B1">
        <w:rPr>
          <w:rFonts w:ascii="Times New Roman" w:hAnsi="Times New Roman" w:cs="Times New Roman"/>
          <w:sz w:val="24"/>
          <w:szCs w:val="24"/>
        </w:rPr>
        <w:t xml:space="preserve">Pirkimo apimtys, reikalavimai ir techninė specifikacija apibrėžti </w:t>
      </w:r>
      <w:r w:rsidR="00C314B2" w:rsidRPr="007039B1">
        <w:rPr>
          <w:rFonts w:ascii="Times New Roman" w:hAnsi="Times New Roman" w:cs="Times New Roman"/>
          <w:sz w:val="24"/>
          <w:szCs w:val="24"/>
        </w:rPr>
        <w:t>s</w:t>
      </w:r>
      <w:r w:rsidR="000B6976" w:rsidRPr="007039B1">
        <w:rPr>
          <w:rFonts w:ascii="Times New Roman" w:hAnsi="Times New Roman" w:cs="Times New Roman"/>
          <w:sz w:val="24"/>
          <w:szCs w:val="24"/>
        </w:rPr>
        <w:t>pecialiųjų p</w:t>
      </w:r>
      <w:r w:rsidR="00702B7B" w:rsidRPr="007039B1">
        <w:rPr>
          <w:rFonts w:ascii="Times New Roman" w:hAnsi="Times New Roman" w:cs="Times New Roman"/>
          <w:sz w:val="24"/>
          <w:szCs w:val="24"/>
        </w:rPr>
        <w:t xml:space="preserve">irkimo sąlygų </w:t>
      </w:r>
      <w:r w:rsidR="00822F06" w:rsidRPr="007039B1">
        <w:rPr>
          <w:rFonts w:ascii="Times New Roman" w:hAnsi="Times New Roman" w:cs="Times New Roman"/>
          <w:sz w:val="24"/>
          <w:szCs w:val="24"/>
        </w:rPr>
        <w:t>3</w:t>
      </w:r>
      <w:r w:rsidR="003D02EC" w:rsidRPr="007039B1">
        <w:rPr>
          <w:rFonts w:ascii="Times New Roman" w:hAnsi="Times New Roman" w:cs="Times New Roman"/>
          <w:sz w:val="24"/>
          <w:szCs w:val="24"/>
        </w:rPr>
        <w:t xml:space="preserve"> </w:t>
      </w:r>
      <w:r w:rsidR="00702B7B" w:rsidRPr="007039B1">
        <w:rPr>
          <w:rFonts w:ascii="Times New Roman" w:hAnsi="Times New Roman" w:cs="Times New Roman"/>
          <w:sz w:val="24"/>
          <w:szCs w:val="24"/>
        </w:rPr>
        <w:t>priede.</w:t>
      </w:r>
    </w:p>
    <w:p w14:paraId="656123C1" w14:textId="3A6CE98C" w:rsidR="009570ED" w:rsidRDefault="003C7493" w:rsidP="007039B1">
      <w:pPr>
        <w:pStyle w:val="Sraopastraipa"/>
        <w:numPr>
          <w:ilvl w:val="1"/>
          <w:numId w:val="9"/>
        </w:numPr>
        <w:spacing w:line="240" w:lineRule="auto"/>
        <w:ind w:left="0" w:firstLine="851"/>
        <w:rPr>
          <w:rFonts w:ascii="Times New Roman" w:hAnsi="Times New Roman" w:cs="Times New Roman"/>
          <w:color w:val="000000"/>
          <w:sz w:val="24"/>
          <w:szCs w:val="24"/>
        </w:rPr>
      </w:pPr>
      <w:r w:rsidRPr="002C4F3E">
        <w:rPr>
          <w:rFonts w:ascii="Times New Roman" w:hAnsi="Times New Roman" w:cs="Times New Roman"/>
          <w:sz w:val="24"/>
          <w:szCs w:val="24"/>
        </w:rPr>
        <w:t xml:space="preserve">BVPŽ kodas - </w:t>
      </w:r>
      <w:r w:rsidR="007039B1" w:rsidRPr="007039B1">
        <w:rPr>
          <w:rFonts w:ascii="Times New Roman" w:hAnsi="Times New Roman" w:cs="Times New Roman"/>
          <w:color w:val="000000"/>
          <w:sz w:val="24"/>
          <w:szCs w:val="24"/>
        </w:rPr>
        <w:t xml:space="preserve">32000000-3 </w:t>
      </w:r>
      <w:r w:rsidR="007039B1">
        <w:rPr>
          <w:rFonts w:ascii="Times New Roman" w:hAnsi="Times New Roman" w:cs="Times New Roman"/>
          <w:color w:val="000000"/>
          <w:sz w:val="24"/>
          <w:szCs w:val="24"/>
        </w:rPr>
        <w:t>(</w:t>
      </w:r>
      <w:r w:rsidR="007039B1" w:rsidRPr="007039B1">
        <w:rPr>
          <w:rFonts w:ascii="Times New Roman" w:hAnsi="Times New Roman" w:cs="Times New Roman"/>
          <w:color w:val="000000"/>
          <w:sz w:val="24"/>
          <w:szCs w:val="24"/>
        </w:rPr>
        <w:t>Radijo, televizijos, komunikacijų, telekomunikacijų ir susijusi įranga</w:t>
      </w:r>
      <w:r w:rsidR="007039B1">
        <w:rPr>
          <w:rFonts w:ascii="Times New Roman" w:hAnsi="Times New Roman" w:cs="Times New Roman"/>
          <w:color w:val="000000"/>
          <w:sz w:val="24"/>
          <w:szCs w:val="24"/>
        </w:rPr>
        <w:t>).</w:t>
      </w:r>
    </w:p>
    <w:p w14:paraId="4A165D79" w14:textId="1F1C90CF" w:rsidR="007039B1" w:rsidRPr="007039B1" w:rsidRDefault="007039B1" w:rsidP="00CC496D">
      <w:pPr>
        <w:pStyle w:val="Sraopastraipa"/>
        <w:numPr>
          <w:ilvl w:val="1"/>
          <w:numId w:val="9"/>
        </w:numPr>
        <w:spacing w:line="240" w:lineRule="auto"/>
        <w:ind w:left="0" w:firstLine="851"/>
        <w:rPr>
          <w:rFonts w:ascii="Times New Roman" w:hAnsi="Times New Roman" w:cs="Times New Roman"/>
          <w:sz w:val="24"/>
          <w:szCs w:val="24"/>
        </w:rPr>
      </w:pPr>
      <w:r w:rsidRPr="007039B1">
        <w:rPr>
          <w:rFonts w:ascii="Times New Roman" w:hAnsi="Times New Roman" w:cs="Times New Roman"/>
          <w:sz w:val="24"/>
          <w:szCs w:val="24"/>
        </w:rPr>
        <w:t xml:space="preserve">Jeigu apibūdinant pirkimo objektą techninėje specifikacijoje nurodytas standartas, </w:t>
      </w:r>
      <w:r w:rsidRPr="007039B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039B1">
        <w:rPr>
          <w:rFonts w:ascii="Times New Roman" w:hAnsi="Times New Roman" w:cs="Times New Roman"/>
          <w:sz w:val="24"/>
          <w:szCs w:val="24"/>
        </w:rPr>
        <w:t xml:space="preserve">turi būti laikoma, kad kiekviena tokia nuoroda yra pateikta su žodžiais „arba lygiavertis“. </w:t>
      </w:r>
    </w:p>
    <w:p w14:paraId="0F22859F" w14:textId="346187A1" w:rsidR="007039B1" w:rsidRPr="007039B1" w:rsidRDefault="007039B1" w:rsidP="00CC496D">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2.5. </w:t>
      </w:r>
      <w:r w:rsidR="00CC496D">
        <w:rPr>
          <w:rFonts w:ascii="Times New Roman" w:hAnsi="Times New Roman" w:cs="Times New Roman"/>
          <w:sz w:val="24"/>
          <w:szCs w:val="24"/>
        </w:rPr>
        <w:t xml:space="preserve">Prekės turi būti pristatytos </w:t>
      </w:r>
      <w:r w:rsidR="00CC496D" w:rsidRPr="00D50E44">
        <w:rPr>
          <w:rFonts w:ascii="Times New Roman" w:hAnsi="Times New Roman" w:cs="Times New Roman"/>
          <w:sz w:val="24"/>
          <w:szCs w:val="24"/>
        </w:rPr>
        <w:t xml:space="preserve">ne vėliau kaip per </w:t>
      </w:r>
      <w:r w:rsidR="00CC496D">
        <w:rPr>
          <w:rFonts w:ascii="Times New Roman" w:hAnsi="Times New Roman" w:cs="Times New Roman"/>
          <w:sz w:val="24"/>
          <w:szCs w:val="24"/>
        </w:rPr>
        <w:t>1</w:t>
      </w:r>
      <w:r w:rsidR="00CC496D" w:rsidRPr="00D50E44">
        <w:rPr>
          <w:rFonts w:ascii="Times New Roman" w:hAnsi="Times New Roman" w:cs="Times New Roman"/>
          <w:sz w:val="24"/>
          <w:szCs w:val="24"/>
        </w:rPr>
        <w:t xml:space="preserve"> mėnes</w:t>
      </w:r>
      <w:r w:rsidR="00CC496D">
        <w:rPr>
          <w:rFonts w:ascii="Times New Roman" w:hAnsi="Times New Roman" w:cs="Times New Roman"/>
          <w:sz w:val="24"/>
          <w:szCs w:val="24"/>
        </w:rPr>
        <w:t>į</w:t>
      </w:r>
      <w:r w:rsidR="00CC496D" w:rsidRPr="00D50E44">
        <w:rPr>
          <w:rFonts w:ascii="Times New Roman" w:hAnsi="Times New Roman" w:cs="Times New Roman"/>
          <w:sz w:val="24"/>
          <w:szCs w:val="24"/>
        </w:rPr>
        <w:t xml:space="preserve"> nuo sutarties pasirašymo dienos</w:t>
      </w:r>
      <w:r w:rsidR="00875593">
        <w:rPr>
          <w:rFonts w:ascii="Times New Roman" w:hAnsi="Times New Roman" w:cs="Times New Roman"/>
          <w:sz w:val="24"/>
          <w:szCs w:val="24"/>
        </w:rPr>
        <w:t xml:space="preserve">. </w:t>
      </w:r>
    </w:p>
    <w:p w14:paraId="183D9BAE" w14:textId="0A6EA07A" w:rsidR="0026759C" w:rsidRPr="002C4F3E" w:rsidRDefault="0026759C" w:rsidP="002C4F3E">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2.</w:t>
      </w:r>
      <w:r w:rsidR="00875593">
        <w:rPr>
          <w:rFonts w:ascii="Times New Roman" w:hAnsi="Times New Roman" w:cs="Times New Roman"/>
          <w:sz w:val="24"/>
          <w:szCs w:val="24"/>
        </w:rPr>
        <w:t>6.</w:t>
      </w:r>
      <w:r w:rsidRPr="002C4F3E">
        <w:rPr>
          <w:rFonts w:ascii="Times New Roman" w:hAnsi="Times New Roman" w:cs="Times New Roman"/>
          <w:sz w:val="24"/>
          <w:szCs w:val="24"/>
        </w:rPr>
        <w:t xml:space="preserve"> </w:t>
      </w:r>
      <w:r w:rsidR="00875593">
        <w:rPr>
          <w:rFonts w:ascii="Times New Roman" w:hAnsi="Times New Roman" w:cs="Times New Roman"/>
          <w:sz w:val="24"/>
          <w:szCs w:val="24"/>
        </w:rPr>
        <w:t>Prekių</w:t>
      </w:r>
      <w:r w:rsidR="002C4F3E" w:rsidRPr="002C4F3E">
        <w:rPr>
          <w:rFonts w:ascii="Times New Roman" w:hAnsi="Times New Roman" w:cs="Times New Roman"/>
          <w:sz w:val="24"/>
          <w:szCs w:val="24"/>
        </w:rPr>
        <w:t xml:space="preserve"> pristatymo vieta </w:t>
      </w:r>
      <w:r w:rsidR="00875593">
        <w:rPr>
          <w:rFonts w:ascii="Times New Roman" w:hAnsi="Times New Roman" w:cs="Times New Roman"/>
          <w:sz w:val="24"/>
          <w:szCs w:val="24"/>
        </w:rPr>
        <w:t xml:space="preserve">– Varėnos pasienio rinktinė,  </w:t>
      </w:r>
      <w:r w:rsidR="00875593" w:rsidRPr="00875593">
        <w:rPr>
          <w:rFonts w:ascii="Times New Roman" w:hAnsi="Times New Roman" w:cs="Times New Roman"/>
          <w:sz w:val="24"/>
          <w:szCs w:val="24"/>
        </w:rPr>
        <w:t>Alytaus g. 1, Varėna, LT-65210</w:t>
      </w:r>
      <w:r w:rsidR="00875593">
        <w:rPr>
          <w:rFonts w:ascii="Times New Roman" w:hAnsi="Times New Roman" w:cs="Times New Roman"/>
          <w:sz w:val="24"/>
          <w:szCs w:val="24"/>
        </w:rPr>
        <w:t>.</w:t>
      </w:r>
    </w:p>
    <w:p w14:paraId="73EFCE39" w14:textId="77777777" w:rsidR="003C7493" w:rsidRPr="002C4F3E" w:rsidRDefault="003C7493" w:rsidP="002C4F3E">
      <w:pPr>
        <w:pStyle w:val="Sraopastraipa"/>
        <w:spacing w:line="240" w:lineRule="auto"/>
        <w:ind w:left="0" w:firstLine="851"/>
        <w:rPr>
          <w:rFonts w:ascii="Times New Roman" w:hAnsi="Times New Roman" w:cs="Times New Roman"/>
          <w:sz w:val="24"/>
          <w:szCs w:val="24"/>
        </w:rPr>
      </w:pPr>
    </w:p>
    <w:p w14:paraId="0CEA2D40" w14:textId="6786C0A6" w:rsidR="00FB3C75" w:rsidRPr="002C4F3E" w:rsidRDefault="00C163A4" w:rsidP="002C4F3E">
      <w:pPr>
        <w:pStyle w:val="Antrat1"/>
        <w:numPr>
          <w:ilvl w:val="0"/>
          <w:numId w:val="9"/>
        </w:numPr>
        <w:spacing w:before="0" w:after="0"/>
        <w:ind w:left="0" w:firstLine="0"/>
        <w:rPr>
          <w:rFonts w:ascii="Times New Roman" w:hAnsi="Times New Roman" w:cs="Times New Roman"/>
          <w:b/>
          <w:bCs/>
          <w:color w:val="auto"/>
          <w:sz w:val="24"/>
          <w:szCs w:val="24"/>
        </w:rPr>
      </w:pPr>
      <w:bookmarkStart w:id="12"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2"/>
      <w:r w:rsidRPr="002C4F3E">
        <w:rPr>
          <w:rFonts w:ascii="Times New Roman" w:hAnsi="Times New Roman" w:cs="Times New Roman"/>
          <w:b/>
          <w:bCs/>
          <w:color w:val="auto"/>
          <w:sz w:val="24"/>
          <w:szCs w:val="24"/>
        </w:rPr>
        <w:t xml:space="preserve"> </w:t>
      </w:r>
    </w:p>
    <w:p w14:paraId="0311A54E" w14:textId="653DD7D2" w:rsidR="00807185" w:rsidRPr="003F341D" w:rsidRDefault="003F341D" w:rsidP="00C5745D">
      <w:pPr>
        <w:pStyle w:val="Sraopastraipa"/>
        <w:numPr>
          <w:ilvl w:val="1"/>
          <w:numId w:val="9"/>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005D280D" w:rsidRPr="002C4F3E">
        <w:rPr>
          <w:rFonts w:ascii="Times New Roman" w:hAnsi="Times New Roman" w:cs="Times New Roman"/>
          <w:sz w:val="24"/>
          <w:szCs w:val="24"/>
        </w:rPr>
        <w:t>Reikalavimai dėl tiekėjo ir</w:t>
      </w:r>
      <w:r w:rsidR="00F17EDA"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subtiekėjų</w:t>
      </w:r>
      <w:r w:rsidR="00DF6485" w:rsidRPr="002C4F3E">
        <w:rPr>
          <w:rFonts w:ascii="Times New Roman" w:hAnsi="Times New Roman" w:cs="Times New Roman"/>
          <w:sz w:val="24"/>
          <w:szCs w:val="24"/>
        </w:rPr>
        <w:t xml:space="preserve"> (jeigu taikoma)</w:t>
      </w:r>
      <w:r w:rsidR="00A857C4" w:rsidRPr="002C4F3E">
        <w:rPr>
          <w:rFonts w:ascii="Times New Roman" w:hAnsi="Times New Roman" w:cs="Times New Roman"/>
          <w:sz w:val="24"/>
          <w:szCs w:val="24"/>
        </w:rPr>
        <w:t xml:space="preserve">, ūkio subjektų, kurių pajėgumais </w:t>
      </w:r>
      <w:r w:rsidR="00CF1B69" w:rsidRPr="002C4F3E">
        <w:rPr>
          <w:rFonts w:ascii="Times New Roman" w:hAnsi="Times New Roman" w:cs="Times New Roman"/>
          <w:sz w:val="24"/>
          <w:szCs w:val="24"/>
        </w:rPr>
        <w:t>tiekėjas remiasi,</w:t>
      </w:r>
      <w:r w:rsidR="00FB4B5E"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pašalinimo pagrindų nebuvimo</w:t>
      </w:r>
      <w:r w:rsidR="004A415C"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 xml:space="preserve">bei jų nebuvimą patvirtinantys dokumentai nurodyti </w:t>
      </w:r>
      <w:r w:rsidR="00CF1B69" w:rsidRPr="002C4F3E">
        <w:rPr>
          <w:rFonts w:ascii="Times New Roman" w:hAnsi="Times New Roman" w:cs="Times New Roman"/>
          <w:sz w:val="24"/>
          <w:szCs w:val="24"/>
        </w:rPr>
        <w:t>s</w:t>
      </w:r>
      <w:r w:rsidR="0035091B" w:rsidRPr="002C4F3E">
        <w:rPr>
          <w:rFonts w:ascii="Times New Roman" w:hAnsi="Times New Roman" w:cs="Times New Roman"/>
          <w:sz w:val="24"/>
          <w:szCs w:val="24"/>
        </w:rPr>
        <w:t>pecialiųjų p</w:t>
      </w:r>
      <w:r w:rsidR="005D280D" w:rsidRPr="002C4F3E">
        <w:rPr>
          <w:rFonts w:ascii="Times New Roman" w:hAnsi="Times New Roman" w:cs="Times New Roman"/>
          <w:sz w:val="24"/>
          <w:szCs w:val="24"/>
        </w:rPr>
        <w:t xml:space="preserve">irkimo sąlygų </w:t>
      </w:r>
      <w:r w:rsidR="00C163A4" w:rsidRPr="00694920">
        <w:rPr>
          <w:rFonts w:ascii="Times New Roman" w:hAnsi="Times New Roman" w:cs="Times New Roman"/>
          <w:sz w:val="24"/>
          <w:szCs w:val="24"/>
        </w:rPr>
        <w:t xml:space="preserve">1 </w:t>
      </w:r>
      <w:r w:rsidR="005D280D" w:rsidRPr="00694920">
        <w:rPr>
          <w:rFonts w:ascii="Times New Roman" w:hAnsi="Times New Roman" w:cs="Times New Roman"/>
          <w:sz w:val="24"/>
          <w:szCs w:val="24"/>
        </w:rPr>
        <w:t>priede</w:t>
      </w:r>
      <w:r w:rsidR="00694920">
        <w:rPr>
          <w:rFonts w:ascii="Times New Roman" w:hAnsi="Times New Roman" w:cs="Times New Roman"/>
          <w:i/>
          <w:iCs/>
          <w:sz w:val="24"/>
          <w:szCs w:val="24"/>
        </w:rPr>
        <w:t>.</w:t>
      </w:r>
      <w:r w:rsidR="00C163A4" w:rsidRPr="00694920">
        <w:rPr>
          <w:rFonts w:ascii="Times New Roman" w:hAnsi="Times New Roman" w:cs="Times New Roman"/>
          <w:i/>
          <w:iCs/>
          <w:sz w:val="24"/>
          <w:szCs w:val="24"/>
        </w:rPr>
        <w:t xml:space="preserve"> </w:t>
      </w:r>
    </w:p>
    <w:p w14:paraId="1398E30A" w14:textId="6C2F8722" w:rsidR="003F341D" w:rsidRPr="003F341D" w:rsidRDefault="003F341D" w:rsidP="003F341D">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7038FA72" w14:textId="5FDABCDC" w:rsidR="00026AC6" w:rsidRPr="004146CA" w:rsidRDefault="004146CA" w:rsidP="004146CA">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0008617B" w:rsidRPr="004146CA">
        <w:rPr>
          <w:rFonts w:ascii="Times New Roman" w:eastAsia="Arial" w:hAnsi="Times New Roman" w:cs="Times New Roman"/>
          <w:sz w:val="24"/>
          <w:szCs w:val="24"/>
        </w:rPr>
        <w:t xml:space="preserve">Tiekėjas teikdamas pasiūlymą </w:t>
      </w:r>
      <w:r w:rsidR="002C50AE" w:rsidRPr="004146CA">
        <w:rPr>
          <w:rFonts w:ascii="Times New Roman" w:eastAsia="Arial" w:hAnsi="Times New Roman" w:cs="Times New Roman"/>
          <w:sz w:val="24"/>
          <w:szCs w:val="24"/>
        </w:rPr>
        <w:t xml:space="preserve">neturi </w:t>
      </w:r>
      <w:r w:rsidR="0008617B" w:rsidRPr="004146CA">
        <w:rPr>
          <w:rFonts w:ascii="Times New Roman" w:eastAsia="Arial" w:hAnsi="Times New Roman" w:cs="Times New Roman"/>
          <w:sz w:val="24"/>
          <w:szCs w:val="24"/>
        </w:rPr>
        <w:t xml:space="preserve">pateikti </w:t>
      </w:r>
      <w:r w:rsidR="002C50AE" w:rsidRPr="004146CA">
        <w:rPr>
          <w:rFonts w:ascii="Times New Roman" w:eastAsia="Arial" w:hAnsi="Times New Roman" w:cs="Times New Roman"/>
          <w:sz w:val="24"/>
          <w:szCs w:val="24"/>
        </w:rPr>
        <w:t xml:space="preserve">nei EBVPD nei </w:t>
      </w:r>
      <w:r w:rsidR="0008617B" w:rsidRPr="004146CA">
        <w:rPr>
          <w:rFonts w:ascii="Times New Roman" w:eastAsia="Arial" w:hAnsi="Times New Roman" w:cs="Times New Roman"/>
          <w:sz w:val="24"/>
          <w:szCs w:val="24"/>
        </w:rPr>
        <w:t>laisvos formos deklaracij</w:t>
      </w:r>
      <w:r w:rsidR="002C50AE" w:rsidRPr="004146CA">
        <w:rPr>
          <w:rFonts w:ascii="Times New Roman" w:eastAsia="Arial" w:hAnsi="Times New Roman" w:cs="Times New Roman"/>
          <w:sz w:val="24"/>
          <w:szCs w:val="24"/>
        </w:rPr>
        <w:t>os</w:t>
      </w:r>
      <w:r w:rsidR="0008617B" w:rsidRPr="004146CA">
        <w:rPr>
          <w:rFonts w:ascii="Times New Roman" w:eastAsia="Arial" w:hAnsi="Times New Roman" w:cs="Times New Roman"/>
          <w:sz w:val="24"/>
          <w:szCs w:val="24"/>
        </w:rPr>
        <w:t xml:space="preserve"> dėl atitikties reikalavimams.</w:t>
      </w:r>
    </w:p>
    <w:p w14:paraId="58C8F317" w14:textId="77777777" w:rsidR="003C7493" w:rsidRPr="002C4F3E" w:rsidRDefault="003C7493" w:rsidP="00C5745D">
      <w:pPr>
        <w:pStyle w:val="Sraopastraipa"/>
        <w:spacing w:line="240" w:lineRule="auto"/>
        <w:ind w:left="0" w:firstLine="851"/>
        <w:rPr>
          <w:rFonts w:ascii="Times New Roman" w:eastAsia="Arial" w:hAnsi="Times New Roman" w:cs="Times New Roman"/>
          <w:sz w:val="24"/>
          <w:szCs w:val="24"/>
        </w:rPr>
      </w:pPr>
    </w:p>
    <w:p w14:paraId="39111B5D" w14:textId="77777777" w:rsidR="003C7493" w:rsidRPr="002C4F3E" w:rsidRDefault="003C7493" w:rsidP="003C7493">
      <w:pPr>
        <w:pStyle w:val="Sraopastraipa"/>
        <w:spacing w:line="240" w:lineRule="auto"/>
        <w:ind w:left="644" w:firstLine="0"/>
        <w:rPr>
          <w:rFonts w:ascii="Times New Roman" w:eastAsia="Arial" w:hAnsi="Times New Roman" w:cs="Times New Roman"/>
          <w:sz w:val="24"/>
          <w:szCs w:val="24"/>
        </w:rPr>
      </w:pPr>
    </w:p>
    <w:p w14:paraId="69360CD7" w14:textId="54760EE8" w:rsidR="00894FEF" w:rsidRPr="002C4F3E" w:rsidRDefault="00C163A4" w:rsidP="004146CA">
      <w:pPr>
        <w:pStyle w:val="Antrat1"/>
        <w:numPr>
          <w:ilvl w:val="0"/>
          <w:numId w:val="9"/>
        </w:numPr>
        <w:spacing w:before="0" w:after="0"/>
        <w:ind w:left="0" w:firstLine="0"/>
        <w:rPr>
          <w:rFonts w:ascii="Times New Roman" w:hAnsi="Times New Roman" w:cs="Times New Roman"/>
          <w:b/>
          <w:bCs/>
          <w:color w:val="auto"/>
          <w:sz w:val="24"/>
          <w:szCs w:val="24"/>
        </w:rPr>
      </w:pPr>
      <w:bookmarkStart w:id="13" w:name="_Toc137194950"/>
      <w:r w:rsidRPr="002C4F3E">
        <w:rPr>
          <w:rFonts w:ascii="Times New Roman" w:hAnsi="Times New Roman" w:cs="Times New Roman"/>
          <w:b/>
          <w:bCs/>
          <w:color w:val="auto"/>
          <w:sz w:val="24"/>
          <w:szCs w:val="24"/>
        </w:rPr>
        <w:t>REIKALAVIMAI, SUSIJĘ SU NACIONALINIU SAUGUMU</w:t>
      </w:r>
      <w:bookmarkEnd w:id="13"/>
      <w:r w:rsidRPr="002C4F3E">
        <w:rPr>
          <w:rFonts w:ascii="Times New Roman" w:hAnsi="Times New Roman" w:cs="Times New Roman"/>
          <w:b/>
          <w:bCs/>
          <w:color w:val="auto"/>
          <w:sz w:val="24"/>
          <w:szCs w:val="24"/>
        </w:rPr>
        <w:t xml:space="preserve"> </w:t>
      </w:r>
    </w:p>
    <w:p w14:paraId="5DE0040F" w14:textId="6C75DD99" w:rsidR="00875593" w:rsidRPr="00875593" w:rsidRDefault="00875593" w:rsidP="006E5D95">
      <w:pPr>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875593">
        <w:rPr>
          <w:rFonts w:ascii="Times New Roman" w:hAnsi="Times New Roman" w:cs="Times New Roman"/>
          <w:color w:val="000000" w:themeColor="text1"/>
          <w:sz w:val="24"/>
          <w:szCs w:val="24"/>
        </w:rPr>
        <w:t xml:space="preserve">.1. Pirkimui Reglamento nuostatos netaikomos. </w:t>
      </w:r>
    </w:p>
    <w:p w14:paraId="7608AE54" w14:textId="582E5BFA" w:rsidR="00875593" w:rsidRPr="00875593" w:rsidRDefault="00875593" w:rsidP="006E5D95">
      <w:pPr>
        <w:pStyle w:val="Sraopastraipa"/>
        <w:spacing w:line="240" w:lineRule="auto"/>
        <w:ind w:left="0" w:firstLine="851"/>
        <w:rPr>
          <w:rFonts w:ascii="Times New Roman" w:hAnsi="Times New Roman" w:cs="Times New Roman"/>
          <w:b/>
          <w:bCs/>
          <w:sz w:val="24"/>
          <w:szCs w:val="24"/>
        </w:rPr>
      </w:pPr>
      <w:r>
        <w:rPr>
          <w:rFonts w:ascii="Times New Roman" w:hAnsi="Times New Roman" w:cs="Times New Roman"/>
          <w:sz w:val="24"/>
          <w:szCs w:val="24"/>
        </w:rPr>
        <w:t>4</w:t>
      </w:r>
      <w:r w:rsidRPr="00875593">
        <w:rPr>
          <w:rFonts w:ascii="Times New Roman" w:hAnsi="Times New Roman" w:cs="Times New Roman"/>
          <w:sz w:val="24"/>
          <w:szCs w:val="24"/>
        </w:rPr>
        <w:t>.2.</w:t>
      </w:r>
      <w:r w:rsidRPr="00875593">
        <w:rPr>
          <w:rFonts w:ascii="Times New Roman" w:eastAsia="Times New Roman" w:hAnsi="Times New Roman" w:cs="Times New Roman"/>
          <w:sz w:val="24"/>
          <w:szCs w:val="24"/>
        </w:rPr>
        <w:t xml:space="preserve"> </w:t>
      </w:r>
      <w:r w:rsidRPr="00875593">
        <w:rPr>
          <w:rFonts w:ascii="Times New Roman" w:hAnsi="Times New Roman" w:cs="Times New Roman"/>
          <w:sz w:val="24"/>
          <w:szCs w:val="24"/>
        </w:rPr>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875593">
          <w:rPr>
            <w:rStyle w:val="Hipersaitas"/>
            <w:rFonts w:ascii="Times New Roman" w:hAnsi="Times New Roman" w:cs="Times New Roman"/>
            <w:sz w:val="24"/>
            <w:szCs w:val="24"/>
          </w:rPr>
          <w:t>https://vpt.lrv.lt/media/viesa/saugykla/2024/1/w2fscibRf-4.pdf)</w:t>
        </w:r>
      </w:hyperlink>
      <w:r w:rsidRPr="00875593">
        <w:rPr>
          <w:rFonts w:ascii="Times New Roman" w:hAnsi="Times New Roman" w:cs="Times New Roman"/>
          <w:sz w:val="24"/>
          <w:szCs w:val="24"/>
        </w:rPr>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875593">
        <w:rPr>
          <w:rFonts w:ascii="Times New Roman" w:hAnsi="Times New Roman" w:cs="Times New Roman"/>
          <w:b/>
          <w:bCs/>
          <w:sz w:val="24"/>
          <w:szCs w:val="24"/>
        </w:rPr>
        <w:t xml:space="preserve"> Tiekėjai kartu su pasiūlymu turi pateikti </w:t>
      </w:r>
      <w:bookmarkStart w:id="14" w:name="_Hlk177718866"/>
      <w:r w:rsidRPr="00875593">
        <w:rPr>
          <w:rFonts w:ascii="Times New Roman" w:hAnsi="Times New Roman" w:cs="Times New Roman"/>
          <w:b/>
          <w:bCs/>
          <w:sz w:val="24"/>
          <w:szCs w:val="24"/>
        </w:rPr>
        <w:t>deklaraciją dėl veiklos agresiją prieš Ukrainą vykdančiose šalyse nevykdymo pagal specialiųjų pirkimo sąlygų 8 priede pateiktą formą</w:t>
      </w:r>
      <w:bookmarkEnd w:id="14"/>
      <w:r w:rsidRPr="00875593">
        <w:rPr>
          <w:rFonts w:ascii="Times New Roman" w:hAnsi="Times New Roman" w:cs="Times New Roman"/>
          <w:b/>
          <w:bCs/>
          <w:sz w:val="24"/>
          <w:szCs w:val="24"/>
        </w:rPr>
        <w:t>. Jei pasiūlymą teikia tiekėjų grupė, deklaraciją pasirašo įgaliotas dalyvis.</w:t>
      </w:r>
    </w:p>
    <w:p w14:paraId="4614C886" w14:textId="792369AE" w:rsidR="00875593" w:rsidRPr="006E5D95" w:rsidRDefault="00875593" w:rsidP="006E5D95">
      <w:pPr>
        <w:pStyle w:val="Sraopastraipa"/>
        <w:numPr>
          <w:ilvl w:val="1"/>
          <w:numId w:val="27"/>
        </w:numPr>
        <w:shd w:val="clear" w:color="auto" w:fill="FFFFFF"/>
        <w:tabs>
          <w:tab w:val="left" w:pos="1276"/>
        </w:tabs>
        <w:spacing w:line="240" w:lineRule="auto"/>
        <w:ind w:left="0" w:firstLine="851"/>
        <w:rPr>
          <w:rFonts w:ascii="Times New Roman" w:eastAsia="Times New Roman" w:hAnsi="Times New Roman" w:cs="Times New Roman"/>
          <w:sz w:val="24"/>
          <w:szCs w:val="24"/>
        </w:rPr>
      </w:pPr>
      <w:r w:rsidRPr="006E5D95">
        <w:rPr>
          <w:rFonts w:ascii="Times New Roman" w:eastAsia="Times New Roman" w:hAnsi="Times New Roman" w:cs="Times New Roman"/>
          <w:sz w:val="24"/>
          <w:szCs w:val="24"/>
        </w:rPr>
        <w:t>Tiekėjo kartu su pasiūlymu pateikta deklaracija dėl veiklos agresiją prieš Ukrainą vykdančiose šalyse nevykdymo pagal specialiųjų pirkimo sąlygų 8 priede pateiktą formą yra sudėtinė ir neatskiriama sudaromos sutarties dalis, be kurios sutarties sudarymas ir įsigaliojimas negalimas. Jeigu paaiškėja, kad pateikta deklaracija yra melaginga, sutartis bus laikoma nesudaryta. Jei deklaracijos melagingumas paaiškės jau pradėjus vykdyti sutartį, sutartis bus nutraukta.</w:t>
      </w:r>
    </w:p>
    <w:p w14:paraId="265D87D6" w14:textId="651F4C31" w:rsidR="00875593" w:rsidRPr="006E5D95" w:rsidRDefault="00875593" w:rsidP="006E5D95">
      <w:pPr>
        <w:pStyle w:val="Sraopastraipa"/>
        <w:numPr>
          <w:ilvl w:val="1"/>
          <w:numId w:val="27"/>
        </w:numPr>
        <w:shd w:val="clear" w:color="auto" w:fill="FFFFFF"/>
        <w:tabs>
          <w:tab w:val="left" w:pos="1276"/>
        </w:tabs>
        <w:spacing w:line="240" w:lineRule="auto"/>
        <w:ind w:left="0" w:firstLine="851"/>
        <w:rPr>
          <w:rFonts w:ascii="Times New Roman" w:eastAsia="Times New Roman" w:hAnsi="Times New Roman" w:cs="Times New Roman"/>
          <w:sz w:val="24"/>
          <w:szCs w:val="24"/>
        </w:rPr>
      </w:pPr>
      <w:r w:rsidRPr="006E5D95">
        <w:rPr>
          <w:rFonts w:ascii="Times New Roman" w:eastAsia="Times New Roman" w:hAnsi="Times New Roman" w:cs="Times New Roman"/>
          <w:sz w:val="24"/>
          <w:szCs w:val="24"/>
        </w:rPr>
        <w:t>Tiekėjo deklaracija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0A07818B" w14:textId="77777777" w:rsidR="00F11A36" w:rsidRPr="00875593" w:rsidRDefault="00F11A36" w:rsidP="006E5D95">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490591E3" w14:textId="3DC206D2" w:rsidR="006D3202" w:rsidRPr="002C4F3E" w:rsidRDefault="00E52325" w:rsidP="006E5D95">
      <w:pPr>
        <w:pStyle w:val="Antrat1"/>
        <w:numPr>
          <w:ilvl w:val="0"/>
          <w:numId w:val="27"/>
        </w:numPr>
        <w:spacing w:before="0" w:after="0"/>
        <w:ind w:left="0" w:firstLine="0"/>
        <w:rPr>
          <w:rFonts w:ascii="Times New Roman" w:hAnsi="Times New Roman" w:cs="Times New Roman"/>
          <w:b/>
          <w:bCs/>
          <w:color w:val="auto"/>
          <w:sz w:val="24"/>
          <w:szCs w:val="24"/>
        </w:rPr>
      </w:pPr>
      <w:bookmarkStart w:id="15"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42752441" w14:textId="372841F9" w:rsidR="008B12C0" w:rsidRPr="002C4F3E" w:rsidRDefault="000010DA" w:rsidP="00A25430">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w:t>
      </w:r>
      <w:r w:rsidR="00CC654F" w:rsidRPr="002C4F3E">
        <w:rPr>
          <w:rFonts w:ascii="Times New Roman" w:hAnsi="Times New Roman" w:cs="Times New Roman"/>
          <w:sz w:val="24"/>
          <w:szCs w:val="24"/>
        </w:rPr>
        <w:t>.</w:t>
      </w:r>
      <w:r w:rsidR="00BD2E81" w:rsidRPr="002C4F3E">
        <w:rPr>
          <w:rFonts w:ascii="Times New Roman" w:hAnsi="Times New Roman" w:cs="Times New Roman"/>
          <w:sz w:val="24"/>
          <w:szCs w:val="24"/>
        </w:rPr>
        <w:t>1</w:t>
      </w:r>
      <w:r w:rsidR="00CC654F" w:rsidRPr="002C4F3E">
        <w:rPr>
          <w:rFonts w:ascii="Times New Roman" w:hAnsi="Times New Roman" w:cs="Times New Roman"/>
          <w:sz w:val="24"/>
          <w:szCs w:val="24"/>
        </w:rPr>
        <w:t>.</w:t>
      </w:r>
      <w:r w:rsidR="00291C92" w:rsidRPr="002C4F3E">
        <w:rPr>
          <w:rFonts w:ascii="Times New Roman" w:hAnsi="Times New Roman" w:cs="Times New Roman"/>
          <w:sz w:val="24"/>
          <w:szCs w:val="24"/>
        </w:rPr>
        <w:t xml:space="preserve"> </w:t>
      </w:r>
      <w:r w:rsidR="00D41416" w:rsidRPr="002C4F3E">
        <w:rPr>
          <w:rFonts w:ascii="Times New Roman" w:hAnsi="Times New Roman" w:cs="Times New Roman"/>
          <w:b/>
          <w:bCs/>
          <w:sz w:val="24"/>
          <w:szCs w:val="24"/>
        </w:rPr>
        <w:t xml:space="preserve">CVP IS pasiūlymo lango </w:t>
      </w:r>
      <w:r w:rsidR="00F16BEB" w:rsidRPr="002C4F3E">
        <w:rPr>
          <w:rFonts w:ascii="Times New Roman" w:hAnsi="Times New Roman" w:cs="Times New Roman"/>
          <w:b/>
          <w:bCs/>
          <w:sz w:val="24"/>
          <w:szCs w:val="24"/>
        </w:rPr>
        <w:t xml:space="preserve">eilutėje </w:t>
      </w:r>
      <w:r w:rsidR="008D277C" w:rsidRPr="002C4F3E">
        <w:rPr>
          <w:rFonts w:ascii="Times New Roman" w:hAnsi="Times New Roman" w:cs="Times New Roman"/>
          <w:b/>
          <w:bCs/>
          <w:sz w:val="24"/>
          <w:szCs w:val="24"/>
        </w:rPr>
        <w:t>„Prisegti dokument</w:t>
      </w:r>
      <w:r w:rsidR="00B7716A" w:rsidRPr="002C4F3E">
        <w:rPr>
          <w:rFonts w:ascii="Times New Roman" w:hAnsi="Times New Roman" w:cs="Times New Roman"/>
          <w:b/>
          <w:bCs/>
          <w:sz w:val="24"/>
          <w:szCs w:val="24"/>
        </w:rPr>
        <w:t>us</w:t>
      </w:r>
      <w:r w:rsidR="008D277C" w:rsidRPr="002C4F3E">
        <w:rPr>
          <w:rFonts w:ascii="Times New Roman" w:hAnsi="Times New Roman" w:cs="Times New Roman"/>
          <w:b/>
          <w:bCs/>
          <w:sz w:val="24"/>
          <w:szCs w:val="24"/>
        </w:rPr>
        <w:t>“ pateikiama</w:t>
      </w:r>
      <w:r w:rsidR="005964CC" w:rsidRPr="002C4F3E">
        <w:rPr>
          <w:rFonts w:ascii="Times New Roman" w:hAnsi="Times New Roman" w:cs="Times New Roman"/>
          <w:b/>
          <w:bCs/>
          <w:sz w:val="24"/>
          <w:szCs w:val="24"/>
        </w:rPr>
        <w:t>s</w:t>
      </w:r>
      <w:r w:rsidR="005964CC" w:rsidRPr="002C4F3E">
        <w:rPr>
          <w:rFonts w:ascii="Times New Roman" w:hAnsi="Times New Roman" w:cs="Times New Roman"/>
          <w:sz w:val="24"/>
          <w:szCs w:val="24"/>
        </w:rPr>
        <w:t xml:space="preserve"> </w:t>
      </w:r>
      <w:r w:rsidR="005A5204" w:rsidRPr="002C4F3E">
        <w:rPr>
          <w:rFonts w:ascii="Times New Roman" w:hAnsi="Times New Roman" w:cs="Times New Roman"/>
          <w:sz w:val="24"/>
          <w:szCs w:val="24"/>
        </w:rPr>
        <w:t xml:space="preserve">tiekėjo pasirašytas pasiūlymas, parengtas pagal </w:t>
      </w:r>
      <w:r w:rsidR="00820787" w:rsidRPr="002C4F3E">
        <w:rPr>
          <w:rFonts w:ascii="Times New Roman" w:hAnsi="Times New Roman" w:cs="Times New Roman"/>
          <w:sz w:val="24"/>
          <w:szCs w:val="24"/>
        </w:rPr>
        <w:t>s</w:t>
      </w:r>
      <w:r w:rsidR="00D85943" w:rsidRPr="002C4F3E">
        <w:rPr>
          <w:rFonts w:ascii="Times New Roman" w:hAnsi="Times New Roman" w:cs="Times New Roman"/>
          <w:sz w:val="24"/>
          <w:szCs w:val="24"/>
        </w:rPr>
        <w:t xml:space="preserve">pecialiųjų </w:t>
      </w:r>
      <w:r w:rsidR="005A5204" w:rsidRPr="00694920">
        <w:rPr>
          <w:rFonts w:ascii="Times New Roman" w:hAnsi="Times New Roman" w:cs="Times New Roman"/>
          <w:sz w:val="24"/>
          <w:szCs w:val="24"/>
        </w:rPr>
        <w:fldChar w:fldCharType="begin"/>
      </w:r>
      <w:r w:rsidR="005A5204" w:rsidRPr="00694920">
        <w:rPr>
          <w:rFonts w:ascii="Times New Roman" w:hAnsi="Times New Roman" w:cs="Times New Roman"/>
          <w:sz w:val="24"/>
          <w:szCs w:val="24"/>
        </w:rPr>
        <w:instrText xml:space="preserve"> REF _Ref38540913 \h  \* MERGEFORMAT </w:instrText>
      </w:r>
      <w:r w:rsidR="005A5204" w:rsidRPr="00694920">
        <w:rPr>
          <w:rFonts w:ascii="Times New Roman" w:hAnsi="Times New Roman" w:cs="Times New Roman"/>
          <w:sz w:val="24"/>
          <w:szCs w:val="24"/>
        </w:rPr>
      </w:r>
      <w:r w:rsidR="005A5204" w:rsidRPr="00694920">
        <w:rPr>
          <w:rFonts w:ascii="Times New Roman" w:hAnsi="Times New Roman" w:cs="Times New Roman"/>
          <w:sz w:val="24"/>
          <w:szCs w:val="24"/>
        </w:rPr>
        <w:fldChar w:fldCharType="separate"/>
      </w:r>
      <w:r w:rsidR="00D85943" w:rsidRPr="00694920">
        <w:rPr>
          <w:rFonts w:ascii="Times New Roman" w:hAnsi="Times New Roman" w:cs="Times New Roman"/>
          <w:sz w:val="24"/>
          <w:szCs w:val="24"/>
        </w:rPr>
        <w:t>p</w:t>
      </w:r>
      <w:r w:rsidR="005A5204" w:rsidRPr="00694920">
        <w:rPr>
          <w:rFonts w:ascii="Times New Roman" w:hAnsi="Times New Roman" w:cs="Times New Roman"/>
          <w:sz w:val="24"/>
          <w:szCs w:val="24"/>
        </w:rPr>
        <w:t xml:space="preserve">irkimo sąlygų </w:t>
      </w:r>
      <w:r w:rsidR="00822F06" w:rsidRPr="00694920">
        <w:rPr>
          <w:rFonts w:ascii="Times New Roman" w:hAnsi="Times New Roman" w:cs="Times New Roman"/>
          <w:sz w:val="24"/>
          <w:szCs w:val="24"/>
        </w:rPr>
        <w:t>4</w:t>
      </w:r>
      <w:r w:rsidR="00D85943" w:rsidRPr="00694920">
        <w:rPr>
          <w:rFonts w:ascii="Times New Roman" w:hAnsi="Times New Roman" w:cs="Times New Roman"/>
          <w:sz w:val="24"/>
          <w:szCs w:val="24"/>
          <w:shd w:val="clear" w:color="auto" w:fill="FFFFFF"/>
        </w:rPr>
        <w:t xml:space="preserve"> </w:t>
      </w:r>
      <w:r w:rsidR="005A5204" w:rsidRPr="00694920">
        <w:rPr>
          <w:rFonts w:ascii="Times New Roman" w:hAnsi="Times New Roman" w:cs="Times New Roman"/>
          <w:sz w:val="24"/>
          <w:szCs w:val="24"/>
        </w:rPr>
        <w:fldChar w:fldCharType="end"/>
      </w:r>
      <w:r w:rsidR="008339CC" w:rsidRPr="00694920">
        <w:rPr>
          <w:rFonts w:ascii="Times New Roman" w:hAnsi="Times New Roman" w:cs="Times New Roman"/>
          <w:sz w:val="24"/>
          <w:szCs w:val="24"/>
        </w:rPr>
        <w:t>priede</w:t>
      </w:r>
      <w:r w:rsidR="008339CC" w:rsidRPr="002C4F3E">
        <w:rPr>
          <w:rFonts w:ascii="Times New Roman" w:hAnsi="Times New Roman" w:cs="Times New Roman"/>
          <w:sz w:val="24"/>
          <w:szCs w:val="24"/>
        </w:rPr>
        <w:t xml:space="preserve"> </w:t>
      </w:r>
      <w:r w:rsidR="005A5204" w:rsidRPr="002C4F3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C4F3E" w:rsidRDefault="005A52E6" w:rsidP="00A25430">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w:t>
      </w:r>
      <w:r w:rsidR="00AD4F1A" w:rsidRPr="002C4F3E">
        <w:rPr>
          <w:rFonts w:ascii="Times New Roman" w:eastAsia="Calibri" w:hAnsi="Times New Roman" w:cs="Times New Roman"/>
          <w:sz w:val="24"/>
          <w:szCs w:val="24"/>
        </w:rPr>
        <w:t xml:space="preserve">Pasiūlymas gali būti pasirašytas </w:t>
      </w:r>
      <w:r w:rsidR="00FD5736" w:rsidRPr="002C4F3E">
        <w:rPr>
          <w:rFonts w:ascii="Times New Roman" w:eastAsia="Calibri" w:hAnsi="Times New Roman" w:cs="Times New Roman"/>
          <w:sz w:val="24"/>
          <w:szCs w:val="24"/>
        </w:rPr>
        <w:t xml:space="preserve">fiziniu arba </w:t>
      </w:r>
      <w:r w:rsidR="00AD4F1A" w:rsidRPr="002C4F3E">
        <w:rPr>
          <w:rFonts w:ascii="Times New Roman" w:eastAsia="Calibri" w:hAnsi="Times New Roman" w:cs="Times New Roman"/>
          <w:sz w:val="24"/>
          <w:szCs w:val="24"/>
        </w:rPr>
        <w:t xml:space="preserve">kvalifikuotu elektroniniu parašu. Jeigu </w:t>
      </w:r>
      <w:r w:rsidR="00FD5736" w:rsidRPr="002C4F3E">
        <w:rPr>
          <w:rFonts w:ascii="Times New Roman" w:eastAsia="Calibri" w:hAnsi="Times New Roman" w:cs="Times New Roman"/>
          <w:sz w:val="24"/>
          <w:szCs w:val="24"/>
        </w:rPr>
        <w:t xml:space="preserve">tiekėjas </w:t>
      </w:r>
      <w:r w:rsidR="00AD4F1A" w:rsidRPr="002C4F3E">
        <w:rPr>
          <w:rFonts w:ascii="Times New Roman" w:eastAsia="Calibri" w:hAnsi="Times New Roman" w:cs="Times New Roman"/>
          <w:sz w:val="24"/>
          <w:szCs w:val="24"/>
        </w:rPr>
        <w:t>dokumentus tvirtina naudodamas elektroninį, o ne fizinį parašą, elektroninis parašas turi atitikti VPĮ 22</w:t>
      </w:r>
      <w:r w:rsidR="006E2B14" w:rsidRPr="002C4F3E">
        <w:rPr>
          <w:rFonts w:ascii="Times New Roman" w:eastAsia="Calibri" w:hAnsi="Times New Roman" w:cs="Times New Roman"/>
          <w:sz w:val="24"/>
          <w:szCs w:val="24"/>
        </w:rPr>
        <w:t xml:space="preserve"> </w:t>
      </w:r>
      <w:r w:rsidR="00AD4F1A" w:rsidRPr="002C4F3E">
        <w:rPr>
          <w:rFonts w:ascii="Times New Roman" w:eastAsia="Calibri" w:hAnsi="Times New Roman" w:cs="Times New Roman"/>
          <w:sz w:val="24"/>
          <w:szCs w:val="24"/>
        </w:rPr>
        <w:t xml:space="preserve">straipsnio 11 dalies 2 ir 3 punktuose nustatytus reikalavimus. </w:t>
      </w:r>
      <w:r w:rsidR="7C928381" w:rsidRPr="002C4F3E">
        <w:rPr>
          <w:rFonts w:ascii="Times New Roman" w:hAnsi="Times New Roman" w:cs="Times New Roman"/>
          <w:sz w:val="24"/>
          <w:szCs w:val="24"/>
        </w:rPr>
        <w:t>P</w:t>
      </w:r>
      <w:r w:rsidR="007037F7" w:rsidRPr="002C4F3E">
        <w:rPr>
          <w:rFonts w:ascii="Times New Roman" w:hAnsi="Times New Roman" w:cs="Times New Roman"/>
          <w:sz w:val="24"/>
          <w:szCs w:val="24"/>
        </w:rPr>
        <w:t>erkančiajai organizacijai</w:t>
      </w:r>
      <w:r w:rsidR="00AD4F1A" w:rsidRPr="002C4F3E">
        <w:rPr>
          <w:rFonts w:ascii="Times New Roman" w:hAnsi="Times New Roman" w:cs="Times New Roman"/>
          <w:sz w:val="24"/>
          <w:szCs w:val="24"/>
        </w:rPr>
        <w:t xml:space="preserve"> kilus abejonių dėl dokumentų tikrumo, ji turi teisę reikalauti pateikti dokumentų originalus.</w:t>
      </w:r>
      <w:r w:rsidR="00AD4F1A" w:rsidRPr="002C4F3E">
        <w:rPr>
          <w:rFonts w:ascii="Times New Roman" w:eastAsia="Calibri" w:hAnsi="Times New Roman" w:cs="Times New Roman"/>
          <w:sz w:val="24"/>
          <w:szCs w:val="24"/>
        </w:rPr>
        <w:t xml:space="preserve"> Gali būti:</w:t>
      </w:r>
    </w:p>
    <w:p w14:paraId="2EE860FF" w14:textId="0B983AE4" w:rsidR="001C1D32" w:rsidRPr="002C4F3E" w:rsidRDefault="005A52E6" w:rsidP="00A25430">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w:t>
      </w:r>
      <w:r w:rsidR="00713645" w:rsidRPr="002C4F3E">
        <w:rPr>
          <w:rFonts w:ascii="Times New Roman" w:eastAsia="Calibri" w:hAnsi="Times New Roman" w:cs="Times New Roman"/>
          <w:sz w:val="24"/>
          <w:szCs w:val="24"/>
        </w:rPr>
        <w:t>.</w:t>
      </w:r>
      <w:r w:rsidR="00C60621" w:rsidRPr="002C4F3E">
        <w:rPr>
          <w:rFonts w:ascii="Times New Roman" w:eastAsia="Calibri" w:hAnsi="Times New Roman" w:cs="Times New Roman"/>
          <w:sz w:val="24"/>
          <w:szCs w:val="24"/>
        </w:rPr>
        <w:t>2</w:t>
      </w:r>
      <w:r w:rsidR="00713645" w:rsidRPr="002C4F3E">
        <w:rPr>
          <w:rFonts w:ascii="Times New Roman" w:eastAsia="Calibri" w:hAnsi="Times New Roman" w:cs="Times New Roman"/>
          <w:sz w:val="24"/>
          <w:szCs w:val="24"/>
        </w:rPr>
        <w:t xml:space="preserve">.1. </w:t>
      </w:r>
      <w:r w:rsidR="00AD4F1A" w:rsidRPr="002C4F3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C4F3E" w:rsidRDefault="00C60621" w:rsidP="00A25430">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w:t>
      </w:r>
      <w:r w:rsidR="00713645" w:rsidRPr="002C4F3E">
        <w:rPr>
          <w:rFonts w:ascii="Times New Roman" w:eastAsia="Calibri" w:hAnsi="Times New Roman" w:cs="Times New Roman"/>
          <w:sz w:val="24"/>
          <w:szCs w:val="24"/>
        </w:rPr>
        <w:t>.</w:t>
      </w:r>
      <w:r w:rsidRPr="002C4F3E">
        <w:rPr>
          <w:rFonts w:ascii="Times New Roman" w:eastAsia="Calibri" w:hAnsi="Times New Roman" w:cs="Times New Roman"/>
          <w:sz w:val="24"/>
          <w:szCs w:val="24"/>
        </w:rPr>
        <w:t>2</w:t>
      </w:r>
      <w:r w:rsidR="00713645" w:rsidRPr="002C4F3E">
        <w:rPr>
          <w:rFonts w:ascii="Times New Roman" w:eastAsia="Calibri" w:hAnsi="Times New Roman" w:cs="Times New Roman"/>
          <w:sz w:val="24"/>
          <w:szCs w:val="24"/>
        </w:rPr>
        <w:t xml:space="preserve">.2. </w:t>
      </w:r>
      <w:r w:rsidR="00AD4F1A" w:rsidRPr="002C4F3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800AE6C" w:rsidR="00EB0E73" w:rsidRPr="002C4F3E" w:rsidRDefault="00392458" w:rsidP="00A25430">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5.3. </w:t>
      </w:r>
      <w:r w:rsidR="00D61DED" w:rsidRPr="002C4F3E">
        <w:rPr>
          <w:rFonts w:ascii="Times New Roman" w:eastAsia="Arial" w:hAnsi="Times New Roman" w:cs="Times New Roman"/>
          <w:sz w:val="24"/>
          <w:szCs w:val="24"/>
        </w:rPr>
        <w:t>Pasiūlyma</w:t>
      </w:r>
      <w:r w:rsidR="00543400" w:rsidRPr="002C4F3E">
        <w:rPr>
          <w:rFonts w:ascii="Times New Roman" w:eastAsia="Arial" w:hAnsi="Times New Roman" w:cs="Times New Roman"/>
          <w:sz w:val="24"/>
          <w:szCs w:val="24"/>
        </w:rPr>
        <w:t>s turi būti parengtas</w:t>
      </w:r>
      <w:r w:rsidR="00D61DED" w:rsidRPr="002C4F3E">
        <w:rPr>
          <w:rFonts w:ascii="Times New Roman" w:eastAsia="Arial" w:hAnsi="Times New Roman" w:cs="Times New Roman"/>
          <w:sz w:val="24"/>
          <w:szCs w:val="24"/>
        </w:rPr>
        <w:t xml:space="preserve"> lietuvių kalb</w:t>
      </w:r>
      <w:r w:rsidR="00A25430">
        <w:rPr>
          <w:rFonts w:ascii="Times New Roman" w:eastAsia="Arial" w:hAnsi="Times New Roman" w:cs="Times New Roman"/>
          <w:sz w:val="24"/>
          <w:szCs w:val="24"/>
        </w:rPr>
        <w:t>a</w:t>
      </w:r>
      <w:r w:rsidR="00D61DED" w:rsidRPr="002C4F3E">
        <w:rPr>
          <w:rFonts w:ascii="Times New Roman" w:eastAsia="Arial" w:hAnsi="Times New Roman" w:cs="Times New Roman"/>
          <w:sz w:val="24"/>
          <w:szCs w:val="24"/>
        </w:rPr>
        <w:t xml:space="preserve">. </w:t>
      </w:r>
      <w:r w:rsidR="000A3108" w:rsidRPr="002C4F3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C4F3E" w:rsidRDefault="00AB0036" w:rsidP="00A25430">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5.4. </w:t>
      </w:r>
      <w:r w:rsidR="0032046A" w:rsidRPr="002C4F3E">
        <w:rPr>
          <w:rFonts w:ascii="Times New Roman" w:hAnsi="Times New Roman" w:cs="Times New Roman"/>
          <w:sz w:val="24"/>
          <w:szCs w:val="24"/>
        </w:rPr>
        <w:t>Pasiūlym</w:t>
      </w:r>
      <w:r w:rsidR="00990A2D" w:rsidRPr="002C4F3E">
        <w:rPr>
          <w:rFonts w:ascii="Times New Roman" w:hAnsi="Times New Roman" w:cs="Times New Roman"/>
          <w:sz w:val="24"/>
          <w:szCs w:val="24"/>
        </w:rPr>
        <w:t xml:space="preserve">uose nurodytos kainos </w:t>
      </w:r>
      <w:r w:rsidR="003C09C7" w:rsidRPr="002C4F3E">
        <w:rPr>
          <w:rFonts w:ascii="Times New Roman" w:hAnsi="Times New Roman" w:cs="Times New Roman"/>
          <w:sz w:val="24"/>
          <w:szCs w:val="24"/>
        </w:rPr>
        <w:t xml:space="preserve">bus vertinamos </w:t>
      </w:r>
      <w:r w:rsidR="0032046A" w:rsidRPr="002C4F3E">
        <w:rPr>
          <w:rFonts w:ascii="Times New Roman" w:hAnsi="Times New Roman" w:cs="Times New Roman"/>
          <w:sz w:val="24"/>
          <w:szCs w:val="24"/>
        </w:rPr>
        <w:t>eurais</w:t>
      </w:r>
      <w:r w:rsidR="0032046A" w:rsidRPr="002C4F3E">
        <w:rPr>
          <w:rFonts w:ascii="Times New Roman" w:eastAsia="Calibri" w:hAnsi="Times New Roman" w:cs="Times New Roman"/>
          <w:sz w:val="24"/>
          <w:szCs w:val="24"/>
        </w:rPr>
        <w:t>.</w:t>
      </w:r>
      <w:r w:rsidR="0032046A" w:rsidRPr="002C4F3E">
        <w:rPr>
          <w:rFonts w:ascii="Times New Roman" w:hAnsi="Times New Roman" w:cs="Times New Roman"/>
          <w:sz w:val="24"/>
          <w:szCs w:val="24"/>
        </w:rPr>
        <w:t xml:space="preserve"> Jeigu </w:t>
      </w:r>
      <w:r w:rsidR="005B57A2" w:rsidRPr="002C4F3E">
        <w:rPr>
          <w:rFonts w:ascii="Times New Roman" w:hAnsi="Times New Roman" w:cs="Times New Roman"/>
          <w:sz w:val="24"/>
          <w:szCs w:val="24"/>
        </w:rPr>
        <w:t>p</w:t>
      </w:r>
      <w:r w:rsidR="0032046A" w:rsidRPr="002C4F3E">
        <w:rPr>
          <w:rFonts w:ascii="Times New Roman" w:hAnsi="Times New Roman" w:cs="Times New Roman"/>
          <w:sz w:val="24"/>
          <w:szCs w:val="24"/>
        </w:rPr>
        <w:t xml:space="preserve">asiūlymuose kainos nurodytos užsienio valiuta, jos </w:t>
      </w:r>
      <w:r w:rsidR="003C09C7" w:rsidRPr="002C4F3E">
        <w:rPr>
          <w:rFonts w:ascii="Times New Roman" w:hAnsi="Times New Roman" w:cs="Times New Roman"/>
          <w:sz w:val="24"/>
          <w:szCs w:val="24"/>
        </w:rPr>
        <w:t>bus</w:t>
      </w:r>
      <w:r w:rsidR="0032046A" w:rsidRPr="002C4F3E">
        <w:rPr>
          <w:rFonts w:ascii="Times New Roman" w:hAnsi="Times New Roman" w:cs="Times New Roman"/>
          <w:sz w:val="24"/>
          <w:szCs w:val="24"/>
        </w:rPr>
        <w:t xml:space="preserve"> perskaičiuojamos </w:t>
      </w:r>
      <w:r w:rsidR="003C09C7" w:rsidRPr="002C4F3E">
        <w:rPr>
          <w:rFonts w:ascii="Times New Roman" w:hAnsi="Times New Roman" w:cs="Times New Roman"/>
          <w:sz w:val="24"/>
          <w:szCs w:val="24"/>
        </w:rPr>
        <w:t>eurais</w:t>
      </w:r>
      <w:r w:rsidR="0032046A" w:rsidRPr="002C4F3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4F3E">
        <w:rPr>
          <w:rFonts w:ascii="Times New Roman" w:hAnsi="Times New Roman" w:cs="Times New Roman"/>
          <w:sz w:val="24"/>
          <w:szCs w:val="24"/>
        </w:rPr>
        <w:t>.</w:t>
      </w:r>
    </w:p>
    <w:p w14:paraId="4CC36FFA" w14:textId="139E0DBE" w:rsidR="006A6A5B" w:rsidRPr="002C4F3E" w:rsidRDefault="00AB0036" w:rsidP="00A25430">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5.5.</w:t>
      </w:r>
      <w:r w:rsidR="006A6A5B" w:rsidRPr="002C4F3E">
        <w:rPr>
          <w:rFonts w:ascii="Times New Roman" w:eastAsia="Arial" w:hAnsi="Times New Roman" w:cs="Times New Roman"/>
          <w:sz w:val="24"/>
          <w:szCs w:val="24"/>
        </w:rPr>
        <w:t xml:space="preserve"> Bendra pasiūlymo kaina (sąnaudos) su PVM turi būti nurodoma dviejų </w:t>
      </w:r>
      <w:r w:rsidR="00EE7D60" w:rsidRPr="002C4F3E">
        <w:rPr>
          <w:rFonts w:ascii="Times New Roman" w:eastAsia="Arial" w:hAnsi="Times New Roman" w:cs="Times New Roman"/>
          <w:sz w:val="24"/>
          <w:szCs w:val="24"/>
        </w:rPr>
        <w:t>skaitmenų</w:t>
      </w:r>
      <w:r w:rsidR="006A6A5B" w:rsidRPr="002C4F3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C4F3E">
        <w:rPr>
          <w:rFonts w:ascii="Times New Roman" w:eastAsia="Arial" w:hAnsi="Times New Roman" w:cs="Times New Roman"/>
          <w:sz w:val="24"/>
          <w:szCs w:val="24"/>
        </w:rPr>
        <w:t>i</w:t>
      </w:r>
      <w:r w:rsidR="006A6A5B" w:rsidRPr="002C4F3E">
        <w:rPr>
          <w:rFonts w:ascii="Times New Roman" w:eastAsia="Arial" w:hAnsi="Times New Roman" w:cs="Times New Roman"/>
          <w:sz w:val="24"/>
          <w:szCs w:val="24"/>
        </w:rPr>
        <w:t xml:space="preserve"> neribojant </w:t>
      </w:r>
      <w:r w:rsidR="00EE7D60" w:rsidRPr="002C4F3E">
        <w:rPr>
          <w:rFonts w:ascii="Times New Roman" w:eastAsia="Arial" w:hAnsi="Times New Roman" w:cs="Times New Roman"/>
          <w:sz w:val="24"/>
          <w:szCs w:val="24"/>
        </w:rPr>
        <w:t>skaitmenų</w:t>
      </w:r>
      <w:r w:rsidR="006A6A5B" w:rsidRPr="002C4F3E">
        <w:rPr>
          <w:rFonts w:ascii="Times New Roman" w:eastAsia="Arial" w:hAnsi="Times New Roman" w:cs="Times New Roman"/>
          <w:sz w:val="24"/>
          <w:szCs w:val="24"/>
        </w:rPr>
        <w:t xml:space="preserve"> po kablelio kiekio. </w:t>
      </w:r>
    </w:p>
    <w:p w14:paraId="129309B3" w14:textId="77777777" w:rsidR="009C66EF" w:rsidRPr="002C4F3E" w:rsidRDefault="009C66EF" w:rsidP="00A25430">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5D6AA436" w14:textId="2DE7D180" w:rsidR="009C66EF" w:rsidRPr="002C4F3E" w:rsidRDefault="009C66EF" w:rsidP="00A25430">
      <w:pPr>
        <w:pStyle w:val="Sraopastraipa"/>
        <w:spacing w:line="240" w:lineRule="auto"/>
        <w:ind w:left="0" w:firstLine="851"/>
        <w:rPr>
          <w:rFonts w:ascii="Times New Roman" w:hAnsi="Times New Roman" w:cs="Times New Roman"/>
          <w:sz w:val="24"/>
          <w:szCs w:val="24"/>
        </w:rPr>
      </w:pPr>
    </w:p>
    <w:p w14:paraId="3946E33E" w14:textId="3633DEA7" w:rsidR="00F527B1" w:rsidRPr="002C4F3E" w:rsidRDefault="009B2D66" w:rsidP="00A25430">
      <w:pPr>
        <w:pStyle w:val="Antrat1"/>
        <w:spacing w:before="0" w:after="0"/>
        <w:ind w:firstLine="0"/>
        <w:rPr>
          <w:rFonts w:ascii="Times New Roman" w:hAnsi="Times New Roman" w:cs="Times New Roman"/>
          <w:b/>
          <w:bCs/>
          <w:color w:val="auto"/>
          <w:sz w:val="24"/>
          <w:szCs w:val="24"/>
        </w:rPr>
      </w:pPr>
      <w:bookmarkStart w:id="16" w:name="_Toc137194952"/>
      <w:r w:rsidRPr="002C4F3E">
        <w:rPr>
          <w:rFonts w:ascii="Times New Roman" w:hAnsi="Times New Roman" w:cs="Times New Roman"/>
          <w:b/>
          <w:bCs/>
          <w:color w:val="auto"/>
          <w:sz w:val="24"/>
          <w:szCs w:val="24"/>
        </w:rPr>
        <w:t>6. PASIŪLYMO GALIOJIMO UŽTIKRINIMAS</w:t>
      </w:r>
      <w:bookmarkEnd w:id="16"/>
    </w:p>
    <w:p w14:paraId="7203423F" w14:textId="7ACF144B" w:rsidR="00F527B1" w:rsidRPr="002C4F3E" w:rsidRDefault="007F65C2" w:rsidP="00A25430">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6</w:t>
      </w:r>
      <w:r w:rsidR="003F5D40" w:rsidRPr="002C4F3E">
        <w:rPr>
          <w:rFonts w:ascii="Times New Roman" w:hAnsi="Times New Roman" w:cs="Times New Roman"/>
          <w:sz w:val="24"/>
          <w:szCs w:val="24"/>
        </w:rPr>
        <w:t xml:space="preserve">.1. </w:t>
      </w:r>
      <w:r w:rsidR="00504AD9"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2C4F3E" w:rsidRDefault="003C7493" w:rsidP="00504AD9">
      <w:pPr>
        <w:pStyle w:val="Sraopastraipa"/>
        <w:spacing w:line="240" w:lineRule="auto"/>
        <w:ind w:left="0" w:firstLine="567"/>
        <w:rPr>
          <w:rFonts w:ascii="Times New Roman" w:hAnsi="Times New Roman" w:cs="Times New Roman"/>
          <w:sz w:val="24"/>
          <w:szCs w:val="24"/>
        </w:rPr>
      </w:pPr>
    </w:p>
    <w:p w14:paraId="5D02D1AD" w14:textId="7A36FDE4" w:rsidR="00831133" w:rsidRPr="002C4F3E" w:rsidRDefault="009B2D66" w:rsidP="00A25430">
      <w:pPr>
        <w:pStyle w:val="Antrat1"/>
        <w:numPr>
          <w:ilvl w:val="0"/>
          <w:numId w:val="8"/>
        </w:numPr>
        <w:spacing w:before="0" w:after="0"/>
        <w:ind w:left="0" w:firstLine="0"/>
        <w:rPr>
          <w:rFonts w:ascii="Times New Roman" w:hAnsi="Times New Roman" w:cs="Times New Roman"/>
          <w:b/>
          <w:bCs/>
          <w:sz w:val="24"/>
          <w:szCs w:val="24"/>
        </w:rPr>
      </w:pPr>
      <w:bookmarkStart w:id="17" w:name="_Toc15392775"/>
      <w:bookmarkStart w:id="18" w:name="_Toc137194953"/>
      <w:r w:rsidRPr="002C4F3E">
        <w:rPr>
          <w:rFonts w:ascii="Times New Roman" w:hAnsi="Times New Roman" w:cs="Times New Roman"/>
          <w:b/>
          <w:bCs/>
          <w:color w:val="auto"/>
          <w:sz w:val="24"/>
          <w:szCs w:val="24"/>
        </w:rPr>
        <w:t>P</w:t>
      </w:r>
      <w:bookmarkEnd w:id="17"/>
      <w:r w:rsidRPr="002C4F3E">
        <w:rPr>
          <w:rFonts w:ascii="Times New Roman" w:hAnsi="Times New Roman" w:cs="Times New Roman"/>
          <w:b/>
          <w:bCs/>
          <w:color w:val="auto"/>
          <w:sz w:val="24"/>
          <w:szCs w:val="24"/>
        </w:rPr>
        <w:t>ASIŪLYMŲ VERTINIMAS</w:t>
      </w:r>
      <w:bookmarkEnd w:id="18"/>
    </w:p>
    <w:p w14:paraId="2DFF0A66" w14:textId="1E160BDA" w:rsidR="00CD2CC2" w:rsidRPr="002C4F3E" w:rsidRDefault="005A4255" w:rsidP="00F76E45">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7</w:t>
      </w:r>
      <w:r w:rsidR="0010148D" w:rsidRPr="002C4F3E">
        <w:rPr>
          <w:rFonts w:ascii="Times New Roman" w:eastAsia="Calibri" w:hAnsi="Times New Roman" w:cs="Times New Roman"/>
          <w:sz w:val="24"/>
          <w:szCs w:val="24"/>
        </w:rPr>
        <w:t>.1.</w:t>
      </w:r>
      <w:r w:rsidR="00CD2CC2" w:rsidRPr="002C4F3E">
        <w:rPr>
          <w:rFonts w:ascii="Times New Roman" w:eastAsia="Calibri" w:hAnsi="Times New Roman" w:cs="Times New Roman"/>
          <w:sz w:val="24"/>
          <w:szCs w:val="24"/>
        </w:rPr>
        <w:t xml:space="preserve"> </w:t>
      </w:r>
      <w:r w:rsidR="3CB1384C" w:rsidRPr="002C4F3E">
        <w:rPr>
          <w:rFonts w:ascii="Times New Roman" w:hAnsi="Times New Roman" w:cs="Times New Roman"/>
          <w:sz w:val="24"/>
          <w:szCs w:val="24"/>
        </w:rPr>
        <w:t>P</w:t>
      </w:r>
      <w:r w:rsidR="000B220A" w:rsidRPr="002C4F3E">
        <w:rPr>
          <w:rFonts w:ascii="Times New Roman" w:hAnsi="Times New Roman" w:cs="Times New Roman"/>
          <w:sz w:val="24"/>
          <w:szCs w:val="24"/>
        </w:rPr>
        <w:t>erkančioji organizacija</w:t>
      </w:r>
      <w:r w:rsidR="00831133" w:rsidRPr="002C4F3E">
        <w:rPr>
          <w:rFonts w:ascii="Times New Roman" w:eastAsia="Calibri" w:hAnsi="Times New Roman" w:cs="Times New Roman"/>
          <w:sz w:val="24"/>
          <w:szCs w:val="24"/>
        </w:rPr>
        <w:t xml:space="preserve"> ekonomiškai naudingiausią </w:t>
      </w:r>
      <w:r w:rsidR="000B220A" w:rsidRPr="002C4F3E">
        <w:rPr>
          <w:rFonts w:ascii="Times New Roman" w:eastAsia="Calibri" w:hAnsi="Times New Roman" w:cs="Times New Roman"/>
          <w:sz w:val="24"/>
          <w:szCs w:val="24"/>
        </w:rPr>
        <w:t>p</w:t>
      </w:r>
      <w:r w:rsidR="00831133" w:rsidRPr="002C4F3E">
        <w:rPr>
          <w:rFonts w:ascii="Times New Roman" w:eastAsia="Calibri" w:hAnsi="Times New Roman" w:cs="Times New Roman"/>
          <w:sz w:val="24"/>
          <w:szCs w:val="24"/>
        </w:rPr>
        <w:t xml:space="preserve">asiūlymą išrenka pagal </w:t>
      </w:r>
      <w:r w:rsidR="000B220A" w:rsidRPr="002C4F3E">
        <w:rPr>
          <w:rFonts w:ascii="Times New Roman" w:eastAsia="Calibri" w:hAnsi="Times New Roman" w:cs="Times New Roman"/>
          <w:sz w:val="24"/>
          <w:szCs w:val="24"/>
        </w:rPr>
        <w:t>tiekėjo p</w:t>
      </w:r>
      <w:r w:rsidR="00831133" w:rsidRPr="002C4F3E">
        <w:rPr>
          <w:rFonts w:ascii="Times New Roman" w:eastAsia="Calibri" w:hAnsi="Times New Roman" w:cs="Times New Roman"/>
          <w:sz w:val="24"/>
          <w:szCs w:val="24"/>
        </w:rPr>
        <w:t xml:space="preserve">asiūlyme nurodytą </w:t>
      </w:r>
      <w:r w:rsidR="00D62B9B" w:rsidRPr="002C4F3E">
        <w:rPr>
          <w:rFonts w:ascii="Times New Roman" w:eastAsia="Calibri" w:hAnsi="Times New Roman" w:cs="Times New Roman"/>
          <w:sz w:val="24"/>
          <w:szCs w:val="24"/>
        </w:rPr>
        <w:t>kainą</w:t>
      </w:r>
      <w:r w:rsidR="00831133" w:rsidRPr="002C4F3E">
        <w:rPr>
          <w:rFonts w:ascii="Times New Roman" w:eastAsia="Calibri" w:hAnsi="Times New Roman" w:cs="Times New Roman"/>
          <w:sz w:val="24"/>
          <w:szCs w:val="24"/>
        </w:rPr>
        <w:t>, kuri turi būti apskaičiuota ir nurodyta taip, kaip reikalaujama</w:t>
      </w:r>
      <w:r w:rsidR="00DE051B" w:rsidRPr="002C4F3E">
        <w:rPr>
          <w:rFonts w:ascii="Times New Roman" w:eastAsia="Calibri" w:hAnsi="Times New Roman" w:cs="Times New Roman"/>
          <w:sz w:val="24"/>
          <w:szCs w:val="24"/>
        </w:rPr>
        <w:t xml:space="preserve"> </w:t>
      </w:r>
      <w:r w:rsidR="00023019" w:rsidRPr="002C4F3E">
        <w:rPr>
          <w:rFonts w:ascii="Times New Roman" w:eastAsia="Calibri" w:hAnsi="Times New Roman" w:cs="Times New Roman"/>
          <w:sz w:val="24"/>
          <w:szCs w:val="24"/>
        </w:rPr>
        <w:t>specialiųjų p</w:t>
      </w:r>
      <w:r w:rsidR="00DE051B" w:rsidRPr="002C4F3E">
        <w:rPr>
          <w:rFonts w:ascii="Times New Roman" w:eastAsia="Calibri" w:hAnsi="Times New Roman" w:cs="Times New Roman"/>
          <w:sz w:val="24"/>
          <w:szCs w:val="24"/>
        </w:rPr>
        <w:t xml:space="preserve">irkimo sąlygų </w:t>
      </w:r>
      <w:r w:rsidR="00694920">
        <w:rPr>
          <w:rFonts w:ascii="Times New Roman" w:eastAsia="Calibri" w:hAnsi="Times New Roman" w:cs="Times New Roman"/>
          <w:sz w:val="24"/>
          <w:szCs w:val="24"/>
        </w:rPr>
        <w:t>4</w:t>
      </w:r>
      <w:r w:rsidR="00E52325" w:rsidRPr="00694920">
        <w:rPr>
          <w:rFonts w:ascii="Times New Roman" w:eastAsia="Calibri" w:hAnsi="Times New Roman" w:cs="Times New Roman"/>
          <w:sz w:val="24"/>
          <w:szCs w:val="24"/>
        </w:rPr>
        <w:t xml:space="preserve"> </w:t>
      </w:r>
      <w:r w:rsidR="00DE051B" w:rsidRPr="00694920">
        <w:rPr>
          <w:rFonts w:ascii="Times New Roman" w:eastAsia="Calibri" w:hAnsi="Times New Roman" w:cs="Times New Roman"/>
          <w:sz w:val="24"/>
          <w:szCs w:val="24"/>
        </w:rPr>
        <w:t>priede</w:t>
      </w:r>
      <w:r w:rsidR="00831133" w:rsidRPr="002C4F3E">
        <w:rPr>
          <w:rFonts w:ascii="Times New Roman" w:eastAsia="Calibri" w:hAnsi="Times New Roman" w:cs="Times New Roman"/>
          <w:sz w:val="24"/>
          <w:szCs w:val="24"/>
        </w:rPr>
        <w:t>.</w:t>
      </w:r>
    </w:p>
    <w:p w14:paraId="040EADB2" w14:textId="77777777" w:rsidR="00FB2FC4" w:rsidRPr="00FB2FC4" w:rsidRDefault="00660FD8" w:rsidP="00FB2FC4">
      <w:pPr>
        <w:pStyle w:val="Sraopastraipa"/>
        <w:spacing w:line="240" w:lineRule="auto"/>
        <w:ind w:left="0" w:firstLine="567"/>
        <w:rPr>
          <w:rFonts w:ascii="Times New Roman" w:hAnsi="Times New Roman" w:cs="Times New Roman"/>
          <w:sz w:val="24"/>
          <w:szCs w:val="24"/>
        </w:rPr>
      </w:pPr>
      <w:r w:rsidRPr="00F76E45">
        <w:rPr>
          <w:rFonts w:ascii="Times New Roman" w:hAnsi="Times New Roman" w:cs="Times New Roman"/>
          <w:color w:val="000000" w:themeColor="text1"/>
          <w:sz w:val="24"/>
          <w:szCs w:val="24"/>
        </w:rPr>
        <w:t>7</w:t>
      </w:r>
      <w:r w:rsidR="001404CC" w:rsidRPr="00F76E45">
        <w:rPr>
          <w:rFonts w:ascii="Times New Roman" w:hAnsi="Times New Roman" w:cs="Times New Roman"/>
          <w:color w:val="000000" w:themeColor="text1"/>
          <w:sz w:val="24"/>
          <w:szCs w:val="24"/>
        </w:rPr>
        <w:t xml:space="preserve">.2. </w:t>
      </w:r>
      <w:r w:rsidR="00FB2FC4" w:rsidRPr="00FB2FC4">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535876A" w14:textId="422A4521" w:rsidR="00F76E45" w:rsidRPr="00F76E45" w:rsidRDefault="00F76E45" w:rsidP="00F76E45">
      <w:pPr>
        <w:pStyle w:val="Sraopastraipa"/>
        <w:spacing w:line="240" w:lineRule="auto"/>
        <w:ind w:left="0" w:firstLine="851"/>
        <w:rPr>
          <w:rFonts w:ascii="Times New Roman" w:hAnsi="Times New Roman" w:cs="Times New Roman"/>
          <w:color w:val="000000" w:themeColor="text1"/>
          <w:sz w:val="24"/>
          <w:szCs w:val="24"/>
        </w:rPr>
      </w:pPr>
    </w:p>
    <w:p w14:paraId="4CFAC41F" w14:textId="66FCB729" w:rsidR="00D83C57" w:rsidRPr="002C4F3E" w:rsidRDefault="00B3082D" w:rsidP="00F76E45">
      <w:pPr>
        <w:pStyle w:val="Antrat1"/>
        <w:tabs>
          <w:tab w:val="left" w:pos="567"/>
        </w:tabs>
        <w:spacing w:before="0" w:after="0"/>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2C4F3E">
        <w:rPr>
          <w:rFonts w:ascii="Times New Roman" w:hAnsi="Times New Roman" w:cs="Times New Roman"/>
          <w:b/>
          <w:bCs/>
          <w:color w:val="auto"/>
          <w:sz w:val="24"/>
          <w:szCs w:val="24"/>
        </w:rPr>
        <w:t>8. SUTARTIES SUDARYMAS</w:t>
      </w:r>
      <w:bookmarkEnd w:id="19"/>
      <w:bookmarkEnd w:id="20"/>
      <w:bookmarkEnd w:id="21"/>
      <w:bookmarkEnd w:id="22"/>
    </w:p>
    <w:p w14:paraId="4006AD6A" w14:textId="7279338C" w:rsidR="00D83C57" w:rsidRPr="002C4F3E" w:rsidRDefault="000003B6" w:rsidP="00F76E45">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 xml:space="preserve">8.1. </w:t>
      </w:r>
      <w:r w:rsidR="00D83C57" w:rsidRPr="002C4F3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C4F3E">
        <w:rPr>
          <w:rFonts w:ascii="Times New Roman" w:hAnsi="Times New Roman" w:cs="Times New Roman"/>
          <w:color w:val="0070C0"/>
          <w:sz w:val="24"/>
          <w:szCs w:val="24"/>
        </w:rPr>
        <w:t xml:space="preserve"> </w:t>
      </w:r>
      <w:r w:rsidR="00D83C57"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C4F3E">
        <w:rPr>
          <w:rFonts w:ascii="Times New Roman" w:hAnsi="Times New Roman" w:cs="Times New Roman"/>
          <w:sz w:val="24"/>
          <w:szCs w:val="24"/>
        </w:rPr>
        <w:t>Sutarties sąlygos pateikiamos</w:t>
      </w:r>
      <w:r w:rsidR="00F56579" w:rsidRPr="002C4F3E">
        <w:rPr>
          <w:rFonts w:ascii="Times New Roman" w:hAnsi="Times New Roman" w:cs="Times New Roman"/>
          <w:sz w:val="24"/>
          <w:szCs w:val="24"/>
        </w:rPr>
        <w:t xml:space="preserve"> specialiųjų pirkimo sąlygų</w:t>
      </w:r>
      <w:r w:rsidR="00D83C57" w:rsidRPr="002C4F3E">
        <w:rPr>
          <w:rFonts w:ascii="Times New Roman" w:hAnsi="Times New Roman" w:cs="Times New Roman"/>
          <w:sz w:val="24"/>
          <w:szCs w:val="24"/>
        </w:rPr>
        <w:t xml:space="preserve"> </w:t>
      </w:r>
      <w:r w:rsidR="00822F06" w:rsidRPr="00694920">
        <w:rPr>
          <w:rFonts w:ascii="Times New Roman" w:hAnsi="Times New Roman" w:cs="Times New Roman"/>
          <w:sz w:val="24"/>
          <w:szCs w:val="24"/>
        </w:rPr>
        <w:t>6</w:t>
      </w:r>
      <w:r w:rsidR="00B3082D" w:rsidRPr="00694920">
        <w:rPr>
          <w:rFonts w:ascii="Times New Roman" w:hAnsi="Times New Roman" w:cs="Times New Roman"/>
          <w:sz w:val="24"/>
          <w:szCs w:val="24"/>
        </w:rPr>
        <w:t xml:space="preserve"> </w:t>
      </w:r>
      <w:r w:rsidR="00F56579" w:rsidRPr="00694920">
        <w:rPr>
          <w:rFonts w:ascii="Times New Roman" w:hAnsi="Times New Roman" w:cs="Times New Roman"/>
          <w:sz w:val="24"/>
          <w:szCs w:val="24"/>
        </w:rPr>
        <w:t xml:space="preserve">priede. </w:t>
      </w:r>
    </w:p>
    <w:p w14:paraId="4755FFC4" w14:textId="77777777" w:rsidR="008C375F" w:rsidRPr="002C4F3E"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p>
    <w:p w14:paraId="5B316373" w14:textId="39608834" w:rsidR="000D5039" w:rsidRPr="002C4F3E" w:rsidRDefault="00B3082D" w:rsidP="00F76E45">
      <w:pPr>
        <w:pStyle w:val="Antrat1"/>
        <w:spacing w:before="0" w:after="0"/>
        <w:ind w:firstLine="0"/>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3"/>
      <w:r w:rsidRPr="002C4F3E">
        <w:rPr>
          <w:rFonts w:ascii="Times New Roman" w:hAnsi="Times New Roman" w:cs="Times New Roman"/>
          <w:b/>
          <w:bCs/>
          <w:color w:val="auto"/>
          <w:sz w:val="24"/>
          <w:szCs w:val="24"/>
        </w:rPr>
        <w:t xml:space="preserve"> </w:t>
      </w:r>
    </w:p>
    <w:p w14:paraId="59420FDA" w14:textId="77777777" w:rsidR="00970767" w:rsidRPr="00970767" w:rsidRDefault="00970767" w:rsidP="00970767">
      <w:pPr>
        <w:pStyle w:val="Sraopastraipa"/>
        <w:numPr>
          <w:ilvl w:val="1"/>
          <w:numId w:val="28"/>
        </w:numPr>
        <w:shd w:val="clear" w:color="auto" w:fill="FFFFFF"/>
        <w:tabs>
          <w:tab w:val="left" w:pos="1134"/>
          <w:tab w:val="left" w:pos="1276"/>
        </w:tabs>
        <w:spacing w:line="240" w:lineRule="auto"/>
        <w:ind w:left="0" w:firstLine="851"/>
        <w:rPr>
          <w:rFonts w:ascii="Times New Roman" w:eastAsia="Times New Roman" w:hAnsi="Times New Roman" w:cs="Times New Roman"/>
          <w:sz w:val="24"/>
          <w:szCs w:val="24"/>
        </w:rPr>
      </w:pPr>
      <w:bookmarkStart w:id="24" w:name="_Hlk89860364"/>
      <w:r w:rsidRPr="00970767">
        <w:rPr>
          <w:rFonts w:ascii="Times New Roman" w:eastAsia="Times New Roman" w:hAnsi="Times New Roman" w:cs="Times New Roman"/>
          <w:sz w:val="24"/>
          <w:szCs w:val="24"/>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24"/>
      <w:r w:rsidRPr="00970767">
        <w:rPr>
          <w:rFonts w:ascii="Times New Roman" w:eastAsia="Times New Roman" w:hAnsi="Times New Roman" w:cs="Times New Roman"/>
          <w:sz w:val="24"/>
          <w:szCs w:val="24"/>
        </w:rPr>
        <w:t>.</w:t>
      </w:r>
    </w:p>
    <w:p w14:paraId="56670E5D" w14:textId="6CAA517B" w:rsidR="00970767" w:rsidRPr="00BE7181" w:rsidRDefault="00970767" w:rsidP="00970767">
      <w:pPr>
        <w:pStyle w:val="Sraopastraipa"/>
        <w:numPr>
          <w:ilvl w:val="1"/>
          <w:numId w:val="29"/>
        </w:numPr>
        <w:shd w:val="clear" w:color="auto" w:fill="FFFFFF"/>
        <w:spacing w:line="240" w:lineRule="auto"/>
        <w:ind w:left="0" w:firstLine="851"/>
        <w:rPr>
          <w:rFonts w:ascii="Times New Roman" w:eastAsia="Times New Roman" w:hAnsi="Times New Roman" w:cs="Times New Roman"/>
          <w:sz w:val="24"/>
          <w:szCs w:val="24"/>
        </w:rPr>
      </w:pPr>
      <w:r w:rsidRPr="00BE7181">
        <w:rPr>
          <w:rFonts w:ascii="Times New Roman" w:eastAsia="Times New Roman" w:hAnsi="Times New Roman" w:cs="Times New Roman"/>
          <w:sz w:val="24"/>
          <w:szCs w:val="24"/>
        </w:rPr>
        <w:t xml:space="preserve"> Perkančiosios organizacijos atstov</w:t>
      </w:r>
      <w:r w:rsidR="00BE7181" w:rsidRPr="00BE7181">
        <w:rPr>
          <w:rFonts w:ascii="Times New Roman" w:eastAsia="Times New Roman" w:hAnsi="Times New Roman" w:cs="Times New Roman"/>
          <w:sz w:val="24"/>
          <w:szCs w:val="24"/>
        </w:rPr>
        <w:t>ų</w:t>
      </w:r>
      <w:r w:rsidRPr="00BE7181">
        <w:rPr>
          <w:rFonts w:ascii="Times New Roman" w:eastAsia="Times New Roman" w:hAnsi="Times New Roman" w:cs="Times New Roman"/>
          <w:sz w:val="24"/>
          <w:szCs w:val="24"/>
        </w:rPr>
        <w:t>, įgaliot</w:t>
      </w:r>
      <w:r w:rsidR="00BE7181" w:rsidRPr="00BE7181">
        <w:rPr>
          <w:rFonts w:ascii="Times New Roman" w:eastAsia="Times New Roman" w:hAnsi="Times New Roman" w:cs="Times New Roman"/>
          <w:sz w:val="24"/>
          <w:szCs w:val="24"/>
        </w:rPr>
        <w:t>ų</w:t>
      </w:r>
      <w:r w:rsidRPr="00BE7181">
        <w:rPr>
          <w:rFonts w:ascii="Times New Roman" w:eastAsia="Times New Roman" w:hAnsi="Times New Roman" w:cs="Times New Roman"/>
          <w:sz w:val="24"/>
          <w:szCs w:val="24"/>
        </w:rPr>
        <w:t xml:space="preserve"> palaikyti tiesioginį ryšį su tiekėjais, kontaktai:</w:t>
      </w:r>
    </w:p>
    <w:p w14:paraId="4A9EDC67" w14:textId="46124E1E" w:rsidR="00970767" w:rsidRPr="00BE7181" w:rsidRDefault="00970767" w:rsidP="00970767">
      <w:pPr>
        <w:pStyle w:val="Sraopastraipa"/>
        <w:numPr>
          <w:ilvl w:val="2"/>
          <w:numId w:val="30"/>
        </w:numPr>
        <w:shd w:val="clear" w:color="auto" w:fill="FFFFFF"/>
        <w:spacing w:line="240" w:lineRule="auto"/>
        <w:ind w:left="0" w:firstLine="851"/>
        <w:rPr>
          <w:rFonts w:ascii="Times New Roman" w:hAnsi="Times New Roman" w:cs="Times New Roman"/>
          <w:sz w:val="24"/>
          <w:szCs w:val="24"/>
        </w:rPr>
      </w:pPr>
      <w:r w:rsidRPr="00BE7181">
        <w:rPr>
          <w:rFonts w:ascii="Times New Roman" w:eastAsia="Times New Roman" w:hAnsi="Times New Roman" w:cs="Times New Roman"/>
          <w:sz w:val="24"/>
          <w:szCs w:val="24"/>
        </w:rPr>
        <w:t xml:space="preserve">bendrųjų pirkimo procedūrų klausimais – Viktoras Katkus, tel. </w:t>
      </w:r>
      <w:r w:rsidR="00BE7181" w:rsidRPr="00BE7181">
        <w:rPr>
          <w:rFonts w:ascii="Times New Roman" w:eastAsia="Times New Roman" w:hAnsi="Times New Roman" w:cs="Times New Roman"/>
          <w:sz w:val="24"/>
          <w:szCs w:val="24"/>
        </w:rPr>
        <w:t>0 707 56999</w:t>
      </w:r>
      <w:r w:rsidRPr="00BE7181">
        <w:rPr>
          <w:rFonts w:ascii="Times New Roman" w:eastAsia="Times New Roman" w:hAnsi="Times New Roman" w:cs="Times New Roman"/>
          <w:sz w:val="24"/>
          <w:szCs w:val="24"/>
        </w:rPr>
        <w:t xml:space="preserve">, el. p. </w:t>
      </w:r>
      <w:hyperlink r:id="rId13" w:history="1">
        <w:r w:rsidR="00BE7181" w:rsidRPr="00BE7181">
          <w:rPr>
            <w:rStyle w:val="Hipersaitas"/>
            <w:rFonts w:ascii="Times New Roman" w:hAnsi="Times New Roman" w:cs="Times New Roman"/>
            <w:sz w:val="24"/>
            <w:szCs w:val="24"/>
          </w:rPr>
          <w:t>viktoras.katkus@vsat.vrm.lt</w:t>
        </w:r>
      </w:hyperlink>
      <w:r w:rsidRPr="00BE7181">
        <w:rPr>
          <w:rFonts w:ascii="Times New Roman" w:hAnsi="Times New Roman" w:cs="Times New Roman"/>
          <w:sz w:val="24"/>
          <w:szCs w:val="24"/>
        </w:rPr>
        <w:t>;</w:t>
      </w:r>
    </w:p>
    <w:p w14:paraId="4B7A345C" w14:textId="0E5469B6" w:rsidR="00970767" w:rsidRPr="00BE7181" w:rsidRDefault="00970767" w:rsidP="00970767">
      <w:pPr>
        <w:pStyle w:val="Sraopastraipa"/>
        <w:numPr>
          <w:ilvl w:val="2"/>
          <w:numId w:val="30"/>
        </w:numPr>
        <w:shd w:val="clear" w:color="auto" w:fill="FFFFFF"/>
        <w:spacing w:line="240" w:lineRule="auto"/>
        <w:ind w:left="0" w:firstLine="851"/>
        <w:rPr>
          <w:rFonts w:ascii="Times New Roman" w:eastAsia="Times New Roman" w:hAnsi="Times New Roman" w:cs="Times New Roman"/>
          <w:sz w:val="24"/>
          <w:szCs w:val="24"/>
        </w:rPr>
      </w:pPr>
      <w:r w:rsidRPr="00BE7181">
        <w:rPr>
          <w:rFonts w:ascii="Times New Roman" w:eastAsia="Times New Roman" w:hAnsi="Times New Roman" w:cs="Times New Roman"/>
          <w:sz w:val="24"/>
          <w:szCs w:val="24"/>
        </w:rPr>
        <w:t>techninių specifikacijų klausimais –</w:t>
      </w:r>
      <w:bookmarkStart w:id="25" w:name="_Hlk2779918"/>
      <w:r w:rsidRPr="00BE7181">
        <w:rPr>
          <w:rFonts w:ascii="Times New Roman" w:eastAsia="Times New Roman" w:hAnsi="Times New Roman" w:cs="Times New Roman"/>
          <w:sz w:val="24"/>
          <w:szCs w:val="24"/>
        </w:rPr>
        <w:t xml:space="preserve"> </w:t>
      </w:r>
      <w:bookmarkEnd w:id="25"/>
      <w:r w:rsidR="00BE7181" w:rsidRPr="00BE7181">
        <w:rPr>
          <w:rFonts w:ascii="Times New Roman" w:eastAsia="Times New Roman" w:hAnsi="Times New Roman" w:cs="Times New Roman"/>
          <w:sz w:val="24"/>
          <w:szCs w:val="24"/>
        </w:rPr>
        <w:t>Tomas Važgys</w:t>
      </w:r>
      <w:r w:rsidRPr="00BE7181">
        <w:rPr>
          <w:rFonts w:ascii="Times New Roman" w:eastAsia="Times New Roman" w:hAnsi="Times New Roman" w:cs="Times New Roman"/>
          <w:sz w:val="24"/>
          <w:szCs w:val="24"/>
        </w:rPr>
        <w:t xml:space="preserve">, tel. </w:t>
      </w:r>
      <w:r w:rsidR="00BE7181" w:rsidRPr="00BE7181">
        <w:rPr>
          <w:rFonts w:ascii="Times New Roman" w:eastAsia="Times New Roman" w:hAnsi="Times New Roman" w:cs="Times New Roman"/>
          <w:sz w:val="24"/>
          <w:szCs w:val="24"/>
        </w:rPr>
        <w:t>0 686 39082</w:t>
      </w:r>
      <w:r w:rsidRPr="00BE7181">
        <w:rPr>
          <w:rFonts w:ascii="Times New Roman" w:eastAsia="Times New Roman" w:hAnsi="Times New Roman" w:cs="Times New Roman"/>
          <w:sz w:val="24"/>
          <w:szCs w:val="24"/>
        </w:rPr>
        <w:t xml:space="preserve">, el. p. </w:t>
      </w:r>
      <w:r w:rsidR="00BE7181" w:rsidRPr="00BE7181">
        <w:rPr>
          <w:rFonts w:ascii="Times New Roman" w:eastAsia="Times New Roman" w:hAnsi="Times New Roman" w:cs="Times New Roman"/>
          <w:sz w:val="24"/>
          <w:szCs w:val="24"/>
        </w:rPr>
        <w:t>tomas.vazgys@vsat.vrm.lt</w:t>
      </w:r>
    </w:p>
    <w:p w14:paraId="00BA0B9E" w14:textId="77777777" w:rsidR="008C375F" w:rsidRDefault="008C375F" w:rsidP="00BC1FD6">
      <w:pPr>
        <w:spacing w:line="240" w:lineRule="auto"/>
        <w:ind w:left="6749" w:firstLine="0"/>
        <w:rPr>
          <w:rFonts w:ascii="Times New Roman" w:hAnsi="Times New Roman" w:cs="Times New Roman"/>
          <w:sz w:val="24"/>
          <w:szCs w:val="24"/>
        </w:rPr>
      </w:pPr>
    </w:p>
    <w:p w14:paraId="5B941237" w14:textId="77777777" w:rsidR="00F76E45" w:rsidRPr="002C4F3E" w:rsidRDefault="00F76E45" w:rsidP="00BC1FD6">
      <w:pPr>
        <w:spacing w:line="240" w:lineRule="auto"/>
        <w:ind w:left="6749" w:firstLine="0"/>
        <w:rPr>
          <w:rFonts w:ascii="Times New Roman" w:hAnsi="Times New Roman" w:cs="Times New Roman"/>
          <w:sz w:val="24"/>
          <w:szCs w:val="24"/>
        </w:rPr>
      </w:pPr>
    </w:p>
    <w:p w14:paraId="394BCBC5" w14:textId="77777777" w:rsidR="008C375F" w:rsidRPr="002C4F3E" w:rsidRDefault="008C375F" w:rsidP="008C375F">
      <w:pPr>
        <w:spacing w:line="240" w:lineRule="auto"/>
        <w:ind w:firstLine="0"/>
        <w:rPr>
          <w:rFonts w:ascii="Times New Roman" w:hAnsi="Times New Roman" w:cs="Times New Roman"/>
          <w:sz w:val="24"/>
          <w:szCs w:val="24"/>
        </w:rPr>
      </w:pPr>
    </w:p>
    <w:p w14:paraId="1F7DF570" w14:textId="77777777" w:rsidR="008C375F" w:rsidRDefault="008C375F" w:rsidP="00BC1FD6">
      <w:pPr>
        <w:spacing w:line="240" w:lineRule="auto"/>
        <w:ind w:left="6749" w:firstLine="0"/>
        <w:rPr>
          <w:rFonts w:ascii="Times New Roman" w:hAnsi="Times New Roman" w:cs="Times New Roman"/>
          <w:sz w:val="24"/>
          <w:szCs w:val="24"/>
        </w:rPr>
      </w:pPr>
    </w:p>
    <w:p w14:paraId="7D4797D0" w14:textId="77777777" w:rsidR="00C45300" w:rsidRPr="002C4F3E" w:rsidRDefault="00C45300" w:rsidP="00BC1FD6">
      <w:pPr>
        <w:spacing w:line="240" w:lineRule="auto"/>
        <w:ind w:left="6749" w:firstLine="0"/>
        <w:rPr>
          <w:rFonts w:ascii="Times New Roman" w:hAnsi="Times New Roman" w:cs="Times New Roman"/>
          <w:sz w:val="24"/>
          <w:szCs w:val="24"/>
        </w:rPr>
      </w:pPr>
    </w:p>
    <w:p w14:paraId="58B81D43" w14:textId="77777777" w:rsidR="008C375F" w:rsidRDefault="008C375F" w:rsidP="00BC1FD6">
      <w:pPr>
        <w:spacing w:line="240" w:lineRule="auto"/>
        <w:ind w:left="6749" w:firstLine="0"/>
        <w:rPr>
          <w:rFonts w:ascii="Times New Roman" w:hAnsi="Times New Roman" w:cs="Times New Roman"/>
          <w:sz w:val="24"/>
          <w:szCs w:val="24"/>
        </w:rPr>
      </w:pPr>
    </w:p>
    <w:p w14:paraId="5125DF9B" w14:textId="77777777" w:rsidR="00694920" w:rsidRDefault="00694920" w:rsidP="00BC1FD6">
      <w:pPr>
        <w:spacing w:line="240" w:lineRule="auto"/>
        <w:ind w:left="6749" w:firstLine="0"/>
        <w:rPr>
          <w:rFonts w:ascii="Times New Roman" w:hAnsi="Times New Roman" w:cs="Times New Roman"/>
          <w:sz w:val="24"/>
          <w:szCs w:val="24"/>
        </w:rPr>
      </w:pPr>
    </w:p>
    <w:p w14:paraId="5DCA3264" w14:textId="77777777" w:rsidR="00694920" w:rsidRDefault="00694920" w:rsidP="00BC1FD6">
      <w:pPr>
        <w:spacing w:line="240" w:lineRule="auto"/>
        <w:ind w:left="6749" w:firstLine="0"/>
        <w:rPr>
          <w:rFonts w:ascii="Times New Roman" w:hAnsi="Times New Roman" w:cs="Times New Roman"/>
          <w:sz w:val="24"/>
          <w:szCs w:val="24"/>
        </w:rPr>
      </w:pPr>
    </w:p>
    <w:p w14:paraId="33AB859F" w14:textId="77777777" w:rsidR="00741B98" w:rsidRDefault="00741B98" w:rsidP="00BC1FD6">
      <w:pPr>
        <w:spacing w:line="240" w:lineRule="auto"/>
        <w:ind w:left="6749" w:firstLine="0"/>
        <w:rPr>
          <w:rFonts w:ascii="Times New Roman" w:hAnsi="Times New Roman" w:cs="Times New Roman"/>
          <w:sz w:val="24"/>
          <w:szCs w:val="24"/>
        </w:rPr>
      </w:pPr>
    </w:p>
    <w:p w14:paraId="566BB257" w14:textId="77777777" w:rsidR="00741B98" w:rsidRDefault="00741B98" w:rsidP="00BC1FD6">
      <w:pPr>
        <w:spacing w:line="240" w:lineRule="auto"/>
        <w:ind w:left="6749" w:firstLine="0"/>
        <w:rPr>
          <w:rFonts w:ascii="Times New Roman" w:hAnsi="Times New Roman" w:cs="Times New Roman"/>
          <w:sz w:val="24"/>
          <w:szCs w:val="24"/>
        </w:rPr>
      </w:pPr>
    </w:p>
    <w:p w14:paraId="797D3A10" w14:textId="77777777" w:rsidR="00741B98" w:rsidRDefault="00741B98" w:rsidP="00BC1FD6">
      <w:pPr>
        <w:spacing w:line="240" w:lineRule="auto"/>
        <w:ind w:left="6749" w:firstLine="0"/>
        <w:rPr>
          <w:rFonts w:ascii="Times New Roman" w:hAnsi="Times New Roman" w:cs="Times New Roman"/>
          <w:sz w:val="24"/>
          <w:szCs w:val="24"/>
        </w:rPr>
      </w:pPr>
    </w:p>
    <w:p w14:paraId="51AD201E" w14:textId="77777777" w:rsidR="00694920" w:rsidRDefault="00694920" w:rsidP="00BC1FD6">
      <w:pPr>
        <w:spacing w:line="240" w:lineRule="auto"/>
        <w:ind w:left="6749" w:firstLine="0"/>
        <w:rPr>
          <w:rFonts w:ascii="Times New Roman" w:hAnsi="Times New Roman" w:cs="Times New Roman"/>
          <w:sz w:val="24"/>
          <w:szCs w:val="24"/>
        </w:rPr>
      </w:pPr>
    </w:p>
    <w:p w14:paraId="3018D8F4" w14:textId="2FEACBA0" w:rsidR="00BC1FD6" w:rsidRDefault="00112F92" w:rsidP="002A2E24">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Pirkimo sąlygų 1 priedas „Tiekėjų</w:t>
      </w:r>
    </w:p>
    <w:p w14:paraId="5BC36C33" w14:textId="77777777" w:rsidR="002A2E24" w:rsidRPr="002A2E24" w:rsidRDefault="002A2E24" w:rsidP="002A2E24">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20190AB7" w14:textId="77777777" w:rsidR="002A2E24" w:rsidRPr="002A2E24" w:rsidRDefault="002A2E24" w:rsidP="002A2E24">
      <w:pPr>
        <w:spacing w:line="240" w:lineRule="auto"/>
        <w:ind w:left="6521" w:firstLine="0"/>
        <w:jc w:val="left"/>
        <w:rPr>
          <w:rFonts w:ascii="Times New Roman" w:hAnsi="Times New Roman" w:cs="Times New Roman"/>
          <w:sz w:val="24"/>
          <w:szCs w:val="24"/>
        </w:rPr>
      </w:pPr>
    </w:p>
    <w:p w14:paraId="3946342A" w14:textId="77777777" w:rsidR="00112F92" w:rsidRDefault="00112F92" w:rsidP="00112F92">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7A974186" w14:textId="77777777" w:rsidR="00AE428C" w:rsidRPr="00946933" w:rsidRDefault="00AE428C" w:rsidP="00946933">
      <w:pPr>
        <w:pStyle w:val="Betarp"/>
        <w:numPr>
          <w:ilvl w:val="0"/>
          <w:numId w:val="31"/>
        </w:numPr>
        <w:ind w:left="0" w:firstLine="851"/>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85896D7" w14:textId="11153ECF" w:rsidR="00CF4B8C" w:rsidRPr="00946933" w:rsidRDefault="00946933" w:rsidP="00946933">
      <w:pPr>
        <w:spacing w:line="240" w:lineRule="auto"/>
        <w:ind w:firstLine="851"/>
        <w:rPr>
          <w:rFonts w:ascii="Times New Roman" w:eastAsia="Arial" w:hAnsi="Times New Roman" w:cs="Times New Roman"/>
          <w:iCs/>
          <w:sz w:val="24"/>
          <w:szCs w:val="24"/>
        </w:rPr>
      </w:pPr>
      <w:r w:rsidRPr="00946933">
        <w:rPr>
          <w:rFonts w:ascii="Times New Roman" w:eastAsia="Arial" w:hAnsi="Times New Roman" w:cs="Times New Roman"/>
          <w:iCs/>
          <w:smallCaps/>
          <w:sz w:val="24"/>
          <w:szCs w:val="24"/>
        </w:rPr>
        <w:t>2.</w:t>
      </w:r>
      <w:r>
        <w:rPr>
          <w:rFonts w:ascii="Times New Roman" w:eastAsia="Arial" w:hAnsi="Times New Roman" w:cs="Times New Roman"/>
          <w:iCs/>
          <w:sz w:val="24"/>
          <w:szCs w:val="24"/>
        </w:rPr>
        <w:t xml:space="preserve"> </w:t>
      </w:r>
      <w:r w:rsidR="00440E78" w:rsidRPr="00946933">
        <w:rPr>
          <w:rFonts w:ascii="Times New Roman" w:eastAsia="Arial" w:hAnsi="Times New Roman" w:cs="Times New Roman"/>
          <w:iCs/>
          <w:sz w:val="24"/>
          <w:szCs w:val="24"/>
        </w:rPr>
        <w:t>Perkančioji organizacija atmeta tiekėjo pasiūlym</w:t>
      </w:r>
      <w:r w:rsidR="00CB237B" w:rsidRPr="00946933">
        <w:rPr>
          <w:rFonts w:ascii="Times New Roman" w:eastAsia="Arial" w:hAnsi="Times New Roman" w:cs="Times New Roman"/>
          <w:iCs/>
          <w:sz w:val="24"/>
          <w:szCs w:val="24"/>
        </w:rPr>
        <w:t>ą</w:t>
      </w:r>
      <w:r w:rsidR="00440E78" w:rsidRPr="00946933">
        <w:rPr>
          <w:rFonts w:ascii="Times New Roman" w:eastAsia="Arial" w:hAnsi="Times New Roman" w:cs="Times New Roman"/>
          <w:iCs/>
          <w:sz w:val="24"/>
          <w:szCs w:val="24"/>
        </w:rPr>
        <w:t xml:space="preserve">, jeigu: </w:t>
      </w:r>
    </w:p>
    <w:p w14:paraId="5833966D" w14:textId="0618C8E8" w:rsidR="006D67EE" w:rsidRPr="00946933" w:rsidRDefault="00946933" w:rsidP="00946933">
      <w:pPr>
        <w:spacing w:line="240" w:lineRule="auto"/>
        <w:ind w:firstLine="851"/>
        <w:rPr>
          <w:rFonts w:ascii="Times New Roman" w:eastAsia="Yu Mincho" w:hAnsi="Times New Roman" w:cs="Times New Roman"/>
          <w:iCs/>
          <w:sz w:val="24"/>
          <w:szCs w:val="24"/>
        </w:rPr>
      </w:pPr>
      <w:r w:rsidRPr="00946933">
        <w:rPr>
          <w:rFonts w:ascii="Times New Roman" w:hAnsi="Times New Roman" w:cs="Times New Roman"/>
          <w:sz w:val="24"/>
          <w:szCs w:val="24"/>
        </w:rPr>
        <w:t xml:space="preserve">2.1. </w:t>
      </w:r>
      <w:r w:rsidR="00AC0420" w:rsidRPr="0094693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946933">
        <w:rPr>
          <w:rFonts w:ascii="Times New Roman" w:hAnsi="Times New Roman" w:cs="Times New Roman"/>
          <w:iCs/>
          <w:sz w:val="24"/>
          <w:szCs w:val="24"/>
        </w:rPr>
        <w:t xml:space="preserve"> </w:t>
      </w:r>
      <w:r w:rsidR="00C11375" w:rsidRPr="00946933">
        <w:rPr>
          <w:rFonts w:ascii="Times New Roman" w:hAnsi="Times New Roman" w:cs="Times New Roman"/>
          <w:i/>
          <w:sz w:val="24"/>
          <w:szCs w:val="24"/>
        </w:rPr>
        <w:t>(</w:t>
      </w:r>
      <w:r w:rsidR="00C11375" w:rsidRPr="00946933">
        <w:rPr>
          <w:rFonts w:ascii="Times New Roman" w:eastAsia="Yu Mincho" w:hAnsi="Times New Roman" w:cs="Times New Roman"/>
          <w:i/>
          <w:sz w:val="24"/>
          <w:szCs w:val="24"/>
        </w:rPr>
        <w:t>VPĮ 46 straipsnio 4 dalies 1 punktas</w:t>
      </w:r>
      <w:r w:rsidR="00C11375" w:rsidRPr="00946933">
        <w:rPr>
          <w:rFonts w:ascii="Times New Roman" w:eastAsia="Arial" w:hAnsi="Times New Roman" w:cs="Times New Roman"/>
          <w:i/>
          <w:sz w:val="24"/>
          <w:szCs w:val="24"/>
        </w:rPr>
        <w:t>)</w:t>
      </w:r>
      <w:r w:rsidR="00C11375" w:rsidRPr="00946933">
        <w:rPr>
          <w:rFonts w:ascii="Times New Roman" w:eastAsia="Arial" w:hAnsi="Times New Roman" w:cs="Times New Roman"/>
          <w:iCs/>
          <w:sz w:val="24"/>
          <w:szCs w:val="24"/>
        </w:rPr>
        <w:t>.</w:t>
      </w:r>
    </w:p>
    <w:p w14:paraId="3417C9CD" w14:textId="56B02A4F" w:rsidR="006D67EE" w:rsidRPr="00946933" w:rsidRDefault="006D67EE" w:rsidP="00946933">
      <w:pPr>
        <w:pStyle w:val="Betarp"/>
        <w:ind w:firstLine="851"/>
        <w:rPr>
          <w:rFonts w:ascii="Times New Roman" w:hAnsi="Times New Roman" w:cs="Times New Roman"/>
          <w:i/>
          <w:sz w:val="24"/>
          <w:szCs w:val="24"/>
        </w:rPr>
      </w:pPr>
      <w:r w:rsidRPr="00946933">
        <w:rPr>
          <w:rFonts w:ascii="Times New Roman" w:eastAsia="Arial" w:hAnsi="Times New Roman" w:cs="Times New Roman"/>
          <w:iCs/>
          <w:sz w:val="24"/>
          <w:szCs w:val="24"/>
        </w:rPr>
        <w:t>2.</w:t>
      </w:r>
      <w:r w:rsidR="00946933">
        <w:rPr>
          <w:rFonts w:ascii="Times New Roman" w:eastAsia="Arial" w:hAnsi="Times New Roman" w:cs="Times New Roman"/>
          <w:iCs/>
          <w:sz w:val="24"/>
          <w:szCs w:val="24"/>
        </w:rPr>
        <w:t>2.</w:t>
      </w:r>
      <w:r w:rsidR="00C11375" w:rsidRPr="00946933">
        <w:rPr>
          <w:rFonts w:ascii="Times New Roman" w:eastAsia="Arial" w:hAnsi="Times New Roman" w:cs="Times New Roman"/>
          <w:iCs/>
          <w:sz w:val="24"/>
          <w:szCs w:val="24"/>
        </w:rPr>
        <w:t xml:space="preserve"> </w:t>
      </w:r>
      <w:r w:rsidR="00277655" w:rsidRPr="0094693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946933">
        <w:rPr>
          <w:rFonts w:ascii="Times New Roman" w:hAnsi="Times New Roman" w:cs="Times New Roman"/>
          <w:iCs/>
          <w:sz w:val="24"/>
          <w:szCs w:val="24"/>
        </w:rPr>
        <w:t xml:space="preserve"> </w:t>
      </w:r>
      <w:r w:rsidR="00277655" w:rsidRPr="0094693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46933">
        <w:rPr>
          <w:rFonts w:ascii="Times New Roman" w:hAnsi="Times New Roman" w:cs="Times New Roman"/>
          <w:iCs/>
          <w:sz w:val="24"/>
          <w:szCs w:val="24"/>
        </w:rPr>
        <w:t xml:space="preserve"> </w:t>
      </w:r>
      <w:r w:rsidR="008A37DA" w:rsidRPr="00946933">
        <w:rPr>
          <w:rFonts w:ascii="Times New Roman" w:hAnsi="Times New Roman" w:cs="Times New Roman"/>
          <w:i/>
          <w:sz w:val="24"/>
          <w:szCs w:val="24"/>
        </w:rPr>
        <w:t>(</w:t>
      </w:r>
      <w:r w:rsidR="008A37DA" w:rsidRPr="00946933">
        <w:rPr>
          <w:rFonts w:ascii="Times New Roman" w:eastAsia="Yu Mincho" w:hAnsi="Times New Roman" w:cs="Times New Roman"/>
          <w:i/>
          <w:sz w:val="24"/>
          <w:szCs w:val="24"/>
        </w:rPr>
        <w:t>VPĮ 46 straipsnio 4 dalies 2 punktas)</w:t>
      </w:r>
      <w:r w:rsidR="00277655" w:rsidRPr="00946933">
        <w:rPr>
          <w:rFonts w:ascii="Times New Roman" w:hAnsi="Times New Roman" w:cs="Times New Roman"/>
          <w:i/>
          <w:sz w:val="24"/>
          <w:szCs w:val="24"/>
        </w:rPr>
        <w:t>.</w:t>
      </w:r>
    </w:p>
    <w:p w14:paraId="4E7FF8EC" w14:textId="1F334AD2" w:rsidR="006D67EE" w:rsidRPr="00946933" w:rsidRDefault="00946933" w:rsidP="00946933">
      <w:pPr>
        <w:pStyle w:val="Betarp"/>
        <w:ind w:firstLine="851"/>
        <w:rPr>
          <w:rFonts w:ascii="Times New Roman" w:eastAsia="Yu Mincho" w:hAnsi="Times New Roman" w:cs="Times New Roman"/>
          <w:i/>
          <w:iCs/>
          <w:sz w:val="24"/>
          <w:szCs w:val="24"/>
        </w:rPr>
      </w:pPr>
      <w:r>
        <w:rPr>
          <w:rFonts w:ascii="Times New Roman" w:eastAsia="Arial" w:hAnsi="Times New Roman" w:cs="Times New Roman"/>
          <w:i/>
          <w:sz w:val="24"/>
          <w:szCs w:val="24"/>
        </w:rPr>
        <w:t>2.3.</w:t>
      </w:r>
      <w:r w:rsidR="008A37DA" w:rsidRPr="00946933">
        <w:rPr>
          <w:rFonts w:ascii="Times New Roman" w:eastAsia="Arial" w:hAnsi="Times New Roman" w:cs="Times New Roman"/>
          <w:i/>
          <w:sz w:val="24"/>
          <w:szCs w:val="24"/>
        </w:rPr>
        <w:t xml:space="preserve"> </w:t>
      </w:r>
      <w:r w:rsidR="00C95F80" w:rsidRPr="00946933">
        <w:rPr>
          <w:rFonts w:ascii="Times New Roman" w:hAnsi="Times New Roman" w:cs="Times New Roman"/>
          <w:sz w:val="24"/>
          <w:szCs w:val="24"/>
        </w:rPr>
        <w:t xml:space="preserve">Pažeista konkurencija, kaip nustatyta VPĮ 27 straipsnio 3 ir 4 dalyse, ir atitinkamos padėties negalima ištaisyti </w:t>
      </w:r>
      <w:r w:rsidR="00C95F80" w:rsidRPr="00946933">
        <w:rPr>
          <w:rFonts w:ascii="Times New Roman" w:hAnsi="Times New Roman" w:cs="Times New Roman"/>
          <w:i/>
          <w:iCs/>
          <w:sz w:val="24"/>
          <w:szCs w:val="24"/>
        </w:rPr>
        <w:t>(</w:t>
      </w:r>
      <w:r w:rsidR="003878F0" w:rsidRPr="00946933">
        <w:rPr>
          <w:rFonts w:ascii="Times New Roman" w:eastAsia="Yu Mincho" w:hAnsi="Times New Roman" w:cs="Times New Roman"/>
          <w:i/>
          <w:iCs/>
          <w:sz w:val="24"/>
          <w:szCs w:val="24"/>
        </w:rPr>
        <w:t>VPĮ 46 straipsnio 4 dalies 3 punktas).</w:t>
      </w:r>
    </w:p>
    <w:p w14:paraId="5D0561FC" w14:textId="205E71C0" w:rsidR="00DD10C2" w:rsidRPr="00946933" w:rsidRDefault="00946933" w:rsidP="00946933">
      <w:pPr>
        <w:pStyle w:val="Betarp"/>
        <w:ind w:firstLine="851"/>
        <w:rPr>
          <w:rFonts w:ascii="Times New Roman" w:hAnsi="Times New Roman" w:cs="Times New Roman"/>
          <w:sz w:val="24"/>
          <w:szCs w:val="24"/>
        </w:rPr>
      </w:pPr>
      <w:r>
        <w:rPr>
          <w:rFonts w:ascii="Times New Roman" w:eastAsia="Arial" w:hAnsi="Times New Roman" w:cs="Times New Roman"/>
          <w:i/>
          <w:sz w:val="24"/>
          <w:szCs w:val="24"/>
        </w:rPr>
        <w:t>2.</w:t>
      </w:r>
      <w:r w:rsidR="006D67EE" w:rsidRPr="00946933">
        <w:rPr>
          <w:rFonts w:ascii="Times New Roman" w:eastAsia="Arial" w:hAnsi="Times New Roman" w:cs="Times New Roman"/>
          <w:i/>
          <w:sz w:val="24"/>
          <w:szCs w:val="24"/>
        </w:rPr>
        <w:t>4.</w:t>
      </w:r>
      <w:r w:rsidR="003878F0" w:rsidRPr="00946933">
        <w:rPr>
          <w:rFonts w:ascii="Times New Roman" w:eastAsia="Arial" w:hAnsi="Times New Roman" w:cs="Times New Roman"/>
          <w:i/>
          <w:sz w:val="24"/>
          <w:szCs w:val="24"/>
        </w:rPr>
        <w:t xml:space="preserve"> </w:t>
      </w:r>
      <w:r w:rsidR="00DD10C2" w:rsidRPr="009469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CC986F" w:rsidR="006D67EE" w:rsidRPr="00946933" w:rsidRDefault="00946933" w:rsidP="00946933">
      <w:pPr>
        <w:pStyle w:val="Betarp"/>
        <w:ind w:firstLine="851"/>
        <w:rPr>
          <w:rFonts w:ascii="Times New Roman" w:eastAsia="Yu Mincho" w:hAnsi="Times New Roman" w:cs="Times New Roman"/>
          <w:iCs/>
          <w:sz w:val="24"/>
          <w:szCs w:val="24"/>
        </w:rPr>
      </w:pPr>
      <w:r>
        <w:rPr>
          <w:rFonts w:ascii="Times New Roman" w:eastAsia="Arial" w:hAnsi="Times New Roman" w:cs="Times New Roman"/>
          <w:sz w:val="24"/>
          <w:szCs w:val="24"/>
        </w:rPr>
        <w:t>2.</w:t>
      </w:r>
      <w:r w:rsidR="006D67EE" w:rsidRPr="00946933">
        <w:rPr>
          <w:rFonts w:ascii="Times New Roman" w:eastAsia="Arial" w:hAnsi="Times New Roman" w:cs="Times New Roman"/>
          <w:sz w:val="24"/>
          <w:szCs w:val="24"/>
        </w:rPr>
        <w:t>5.</w:t>
      </w:r>
      <w:r w:rsidR="0093234E" w:rsidRPr="0094693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46933">
        <w:rPr>
          <w:rFonts w:ascii="Times New Roman" w:hAnsi="Times New Roman" w:cs="Times New Roman"/>
          <w:i/>
          <w:iCs/>
          <w:sz w:val="24"/>
          <w:szCs w:val="24"/>
        </w:rPr>
        <w:t>(</w:t>
      </w:r>
      <w:r w:rsidR="00E405E7" w:rsidRPr="00946933">
        <w:rPr>
          <w:rFonts w:ascii="Times New Roman" w:eastAsia="Yu Mincho" w:hAnsi="Times New Roman" w:cs="Times New Roman"/>
          <w:i/>
          <w:iCs/>
          <w:sz w:val="24"/>
          <w:szCs w:val="24"/>
        </w:rPr>
        <w:t>VPĮ 46 straipsnio 4 dalies 5 punktas).</w:t>
      </w:r>
    </w:p>
    <w:p w14:paraId="67531869" w14:textId="3B0013B5" w:rsidR="00946933" w:rsidRPr="00946933" w:rsidRDefault="00946933" w:rsidP="00946933">
      <w:pPr>
        <w:spacing w:line="240" w:lineRule="auto"/>
        <w:ind w:firstLine="851"/>
        <w:rPr>
          <w:rFonts w:ascii="Times New Roman" w:eastAsia="Times New Roman" w:hAnsi="Times New Roman" w:cs="Times New Roman"/>
          <w:sz w:val="24"/>
          <w:szCs w:val="24"/>
        </w:rPr>
      </w:pPr>
      <w:r>
        <w:rPr>
          <w:rFonts w:ascii="Times New Roman" w:eastAsia="Arial" w:hAnsi="Times New Roman" w:cs="Times New Roman"/>
          <w:i/>
          <w:sz w:val="24"/>
          <w:szCs w:val="24"/>
        </w:rPr>
        <w:t xml:space="preserve">2.6. </w:t>
      </w:r>
      <w:r w:rsidRPr="00946933">
        <w:rPr>
          <w:rFonts w:ascii="Times New Roman" w:eastAsia="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79DC5C24" w14:textId="77777777" w:rsidR="00946933" w:rsidRPr="00946933" w:rsidRDefault="00946933" w:rsidP="00946933">
      <w:pPr>
        <w:pStyle w:val="Betarp"/>
        <w:ind w:firstLine="851"/>
        <w:rPr>
          <w:rFonts w:ascii="Times New Roman" w:eastAsia="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88"/>
        <w:gridCol w:w="5811"/>
        <w:gridCol w:w="3119"/>
      </w:tblGrid>
      <w:tr w:rsidR="00946933" w:rsidRPr="00946933" w14:paraId="7115C80F" w14:textId="77777777" w:rsidTr="0094693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7D5C7"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Eil. Nr.</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10125"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Tiekėjo pašalinimo pagrindai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5B7B7"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VPĮ straipsnis, dalis, punktas </w:t>
            </w:r>
          </w:p>
        </w:tc>
      </w:tr>
      <w:tr w:rsidR="00946933" w:rsidRPr="00946933" w14:paraId="226E1564" w14:textId="77777777" w:rsidTr="0094693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ECD2" w14:textId="77777777" w:rsidR="00946933" w:rsidRPr="00946933" w:rsidRDefault="00946933" w:rsidP="00946933">
            <w:pPr>
              <w:pStyle w:val="Betarp"/>
              <w:ind w:firstLine="0"/>
              <w:rPr>
                <w:rFonts w:ascii="Times New Roman" w:eastAsia="Times New Roman" w:hAnsi="Times New Roman" w:cs="Times New Roman"/>
                <w:sz w:val="24"/>
                <w:szCs w:val="24"/>
                <w:lang w:val="en-US"/>
              </w:rPr>
            </w:pPr>
            <w:r w:rsidRPr="00946933">
              <w:rPr>
                <w:rFonts w:ascii="Times New Roman" w:eastAsia="Times New Roman" w:hAnsi="Times New Roman" w:cs="Times New Roman"/>
                <w:sz w:val="24"/>
                <w:szCs w:val="24"/>
                <w:lang w:val="en-US"/>
              </w:rPr>
              <w:t>1.</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21A6A"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4486"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VPĮ 46 straipsnio 2¹ dalis </w:t>
            </w:r>
          </w:p>
          <w:p w14:paraId="0BADB7BA"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tas</w:t>
            </w:r>
          </w:p>
        </w:tc>
      </w:tr>
    </w:tbl>
    <w:p w14:paraId="666261E9" w14:textId="77777777" w:rsidR="00946933" w:rsidRPr="00946933" w:rsidRDefault="00946933" w:rsidP="00946933">
      <w:pPr>
        <w:ind w:firstLine="851"/>
        <w:rPr>
          <w:rFonts w:ascii="Times New Roman" w:eastAsia="Arial" w:hAnsi="Times New Roman" w:cs="Times New Roman"/>
          <w:i/>
          <w:sz w:val="24"/>
          <w:szCs w:val="24"/>
        </w:rPr>
      </w:pPr>
    </w:p>
    <w:p w14:paraId="385FEFC8" w14:textId="77777777" w:rsidR="00112F92" w:rsidRPr="00946933" w:rsidRDefault="00112F92" w:rsidP="00946933">
      <w:pPr>
        <w:spacing w:after="160" w:line="276" w:lineRule="auto"/>
        <w:ind w:firstLine="851"/>
        <w:jc w:val="center"/>
        <w:rPr>
          <w:rFonts w:ascii="Times New Roman" w:eastAsia="Arial" w:hAnsi="Times New Roman" w:cs="Times New Roman"/>
          <w:smallCaps/>
          <w:sz w:val="24"/>
          <w:szCs w:val="24"/>
        </w:rPr>
      </w:pPr>
      <w:r w:rsidRPr="00946933">
        <w:rPr>
          <w:rFonts w:ascii="Times New Roman" w:eastAsia="Arial" w:hAnsi="Times New Roman" w:cs="Times New Roman"/>
          <w:smallCaps/>
          <w:sz w:val="24"/>
          <w:szCs w:val="24"/>
        </w:rPr>
        <w:t>__________</w:t>
      </w:r>
    </w:p>
    <w:p w14:paraId="537EACFD" w14:textId="77777777" w:rsidR="00112F92" w:rsidRPr="00946933" w:rsidRDefault="00112F92" w:rsidP="00946933">
      <w:pPr>
        <w:spacing w:line="200" w:lineRule="auto"/>
        <w:ind w:firstLine="851"/>
        <w:rPr>
          <w:rFonts w:ascii="Times New Roman" w:eastAsia="Arial" w:hAnsi="Times New Roman" w:cs="Times New Roman"/>
          <w:sz w:val="24"/>
          <w:szCs w:val="24"/>
        </w:rPr>
      </w:pPr>
      <w:r w:rsidRPr="00946933">
        <w:rPr>
          <w:rFonts w:ascii="Times New Roman" w:eastAsia="Arial" w:hAnsi="Times New Roman" w:cs="Times New Roman"/>
          <w:sz w:val="24"/>
          <w:szCs w:val="24"/>
        </w:rPr>
        <w:br w:type="page"/>
      </w:r>
    </w:p>
    <w:p w14:paraId="306FEA73" w14:textId="77777777" w:rsidR="00EF3E1C"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Pirkimo sąlygų 2 priedas „Tiekėjų kvalifikacijos</w:t>
      </w:r>
    </w:p>
    <w:p w14:paraId="727E99F5" w14:textId="77777777" w:rsidR="00EF3E1C"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reikalavimai ir reikalaujami kokybės bei aplinkos</w:t>
      </w:r>
    </w:p>
    <w:p w14:paraId="3DBF3DE0" w14:textId="7DE53C51" w:rsidR="00112F92"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apsaugos vadybos sistemų standartai“</w:t>
      </w:r>
    </w:p>
    <w:p w14:paraId="6CB59DA7" w14:textId="77777777" w:rsidR="00112F92" w:rsidRPr="002C4F3E"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2608DF">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0CD5E440" w14:textId="77777777" w:rsidR="00763380" w:rsidRDefault="00763380" w:rsidP="002608DF">
      <w:pPr>
        <w:spacing w:line="240" w:lineRule="auto"/>
        <w:ind w:firstLine="0"/>
        <w:jc w:val="center"/>
        <w:rPr>
          <w:rFonts w:ascii="Times New Roman" w:eastAsia="Arial" w:hAnsi="Times New Roman" w:cs="Times New Roman"/>
          <w:b/>
          <w:bCs/>
          <w:smallCaps/>
          <w:sz w:val="24"/>
          <w:szCs w:val="24"/>
        </w:rPr>
      </w:pPr>
    </w:p>
    <w:p w14:paraId="038659B2" w14:textId="77777777" w:rsidR="00763380" w:rsidRPr="00763380" w:rsidRDefault="00763380" w:rsidP="00763380">
      <w:pPr>
        <w:pStyle w:val="Sraopastraipa"/>
        <w:spacing w:line="240" w:lineRule="auto"/>
        <w:ind w:left="0" w:firstLine="709"/>
        <w:rPr>
          <w:rFonts w:ascii="Times New Roman" w:eastAsia="Arial" w:hAnsi="Times New Roman" w:cs="Times New Roman"/>
          <w:sz w:val="24"/>
          <w:szCs w:val="24"/>
        </w:rPr>
      </w:pPr>
      <w:r w:rsidRPr="00763380">
        <w:rPr>
          <w:rFonts w:ascii="Times New Roman" w:eastAsia="Arial" w:hAnsi="Times New Roman" w:cs="Times New Roman"/>
          <w:sz w:val="24"/>
          <w:szCs w:val="24"/>
        </w:rPr>
        <w:t>1. Reikalavimai tiekėjo kvalifikacijai nėra nustatomi.</w:t>
      </w:r>
    </w:p>
    <w:p w14:paraId="542BB8A9" w14:textId="77777777" w:rsidR="00763380" w:rsidRPr="00763380" w:rsidRDefault="00763380" w:rsidP="00763380">
      <w:pPr>
        <w:spacing w:line="240" w:lineRule="auto"/>
        <w:rPr>
          <w:rFonts w:ascii="Times New Roman" w:eastAsia="Arial" w:hAnsi="Times New Roman" w:cs="Times New Roman"/>
          <w:sz w:val="24"/>
          <w:szCs w:val="24"/>
        </w:rPr>
      </w:pPr>
      <w:bookmarkStart w:id="26" w:name="_Hlk149113116"/>
      <w:r w:rsidRPr="00763380">
        <w:rPr>
          <w:rFonts w:ascii="Times New Roman" w:eastAsia="Arial" w:hAnsi="Times New Roman" w:cs="Times New Roman"/>
          <w:sz w:val="24"/>
          <w:szCs w:val="24"/>
        </w:rPr>
        <w:t>2. Perkančioji organizacija nereikalauja, kad tiekėjai laikytųsi kokybės vadybos sistemos ir (arba) aplinkos apsaugos vadybos sistemos standartų.</w:t>
      </w:r>
      <w:bookmarkEnd w:id="26"/>
    </w:p>
    <w:p w14:paraId="69093B74" w14:textId="77777777" w:rsidR="001774B4" w:rsidRPr="00C444A4" w:rsidRDefault="001774B4" w:rsidP="00C444A4">
      <w:pPr>
        <w:spacing w:line="240" w:lineRule="auto"/>
        <w:ind w:firstLine="0"/>
        <w:jc w:val="center"/>
        <w:rPr>
          <w:rFonts w:ascii="Times New Roman" w:eastAsia="Arial" w:hAnsi="Times New Roman" w:cs="Times New Roman"/>
          <w:smallCaps/>
          <w:sz w:val="24"/>
          <w:szCs w:val="24"/>
        </w:rPr>
      </w:pPr>
    </w:p>
    <w:p w14:paraId="15FF68FB" w14:textId="73EE770D" w:rsidR="00112F92" w:rsidRPr="002C4F3E" w:rsidRDefault="00EF3E1C" w:rsidP="00112F92">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7A30DDCD" w14:textId="77777777" w:rsidR="00EF3E1C" w:rsidRPr="002C4F3E" w:rsidRDefault="00EF3E1C" w:rsidP="00112F92">
      <w:pPr>
        <w:jc w:val="center"/>
        <w:rPr>
          <w:rFonts w:ascii="Times New Roman" w:eastAsia="Arial" w:hAnsi="Times New Roman" w:cs="Times New Roman"/>
          <w:b/>
          <w:smallCaps/>
          <w:sz w:val="24"/>
          <w:szCs w:val="24"/>
        </w:rPr>
      </w:pPr>
    </w:p>
    <w:p w14:paraId="79ADD8C3" w14:textId="77777777" w:rsidR="00B76007" w:rsidRPr="002C4F3E" w:rsidRDefault="00EF3E1C" w:rsidP="00EF3E1C">
      <w:pPr>
        <w:rPr>
          <w:rFonts w:ascii="Times New Roman" w:hAnsi="Times New Roman" w:cs="Times New Roman"/>
          <w:sz w:val="24"/>
          <w:szCs w:val="24"/>
        </w:rPr>
        <w:sectPr w:rsidR="00B76007" w:rsidRPr="002C4F3E" w:rsidSect="009F777D">
          <w:head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r w:rsidRPr="002C4F3E">
        <w:rPr>
          <w:rFonts w:ascii="Times New Roman" w:hAnsi="Times New Roman" w:cs="Times New Roman"/>
          <w:sz w:val="24"/>
          <w:szCs w:val="24"/>
        </w:rPr>
        <w:br w:type="page"/>
      </w:r>
    </w:p>
    <w:p w14:paraId="6BCC2113" w14:textId="03A0501C" w:rsidR="00CB5907" w:rsidRPr="008F431B" w:rsidRDefault="00B76007" w:rsidP="008F431B">
      <w:pPr>
        <w:spacing w:line="240" w:lineRule="auto"/>
        <w:ind w:firstLine="0"/>
        <w:jc w:val="right"/>
        <w:rPr>
          <w:rFonts w:ascii="Times New Roman" w:hAnsi="Times New Roman" w:cs="Times New Roman"/>
          <w:sz w:val="24"/>
          <w:szCs w:val="24"/>
        </w:rPr>
      </w:pPr>
      <w:r w:rsidRPr="002C4F3E">
        <w:rPr>
          <w:rFonts w:ascii="Times New Roman" w:hAnsi="Times New Roman" w:cs="Times New Roman"/>
          <w:color w:val="004F88"/>
          <w:sz w:val="24"/>
          <w:szCs w:val="24"/>
        </w:rPr>
        <w:t xml:space="preserve">                                    </w:t>
      </w:r>
      <w:r w:rsidR="00DE051B" w:rsidRPr="008F431B">
        <w:rPr>
          <w:rFonts w:ascii="Times New Roman" w:hAnsi="Times New Roman" w:cs="Times New Roman"/>
          <w:sz w:val="24"/>
          <w:szCs w:val="24"/>
        </w:rPr>
        <w:t>P</w:t>
      </w:r>
      <w:r w:rsidR="00CB5907" w:rsidRPr="008F431B">
        <w:rPr>
          <w:rFonts w:ascii="Times New Roman" w:hAnsi="Times New Roman" w:cs="Times New Roman"/>
          <w:sz w:val="24"/>
          <w:szCs w:val="24"/>
        </w:rPr>
        <w:t xml:space="preserve">irkimo sąlygų </w:t>
      </w:r>
      <w:r w:rsidR="00320C8D" w:rsidRPr="008F431B">
        <w:rPr>
          <w:rFonts w:ascii="Times New Roman" w:hAnsi="Times New Roman" w:cs="Times New Roman"/>
          <w:sz w:val="24"/>
          <w:szCs w:val="24"/>
        </w:rPr>
        <w:t>3</w:t>
      </w:r>
      <w:r w:rsidR="00CB5907" w:rsidRPr="008F431B">
        <w:rPr>
          <w:rFonts w:ascii="Times New Roman" w:hAnsi="Times New Roman" w:cs="Times New Roman"/>
          <w:sz w:val="24"/>
          <w:szCs w:val="24"/>
        </w:rPr>
        <w:t xml:space="preserve"> priedas</w:t>
      </w:r>
      <w:r w:rsidR="00105DAD" w:rsidRPr="008F431B">
        <w:rPr>
          <w:rFonts w:ascii="Times New Roman" w:hAnsi="Times New Roman" w:cs="Times New Roman"/>
          <w:sz w:val="24"/>
          <w:szCs w:val="24"/>
        </w:rPr>
        <w:t xml:space="preserve"> </w:t>
      </w:r>
      <w:r w:rsidR="00CB5907" w:rsidRPr="008F431B">
        <w:rPr>
          <w:rFonts w:ascii="Times New Roman" w:hAnsi="Times New Roman" w:cs="Times New Roman"/>
          <w:sz w:val="24"/>
          <w:szCs w:val="24"/>
        </w:rPr>
        <w:t>„Techninė specifikacija“</w:t>
      </w:r>
      <w:bookmarkEnd w:id="28"/>
      <w:bookmarkEnd w:id="29"/>
      <w:bookmarkEnd w:id="30"/>
      <w:bookmarkEnd w:id="31"/>
      <w:bookmarkEnd w:id="32"/>
      <w:bookmarkEnd w:id="33"/>
    </w:p>
    <w:p w14:paraId="2ADA3255" w14:textId="77777777" w:rsidR="00B76007" w:rsidRDefault="00B76007" w:rsidP="00506996">
      <w:pPr>
        <w:spacing w:line="240" w:lineRule="auto"/>
        <w:ind w:left="7314" w:firstLine="0"/>
        <w:rPr>
          <w:rFonts w:ascii="Times New Roman" w:hAnsi="Times New Roman" w:cs="Times New Roman"/>
          <w:color w:val="004F88"/>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4"/>
    </w:p>
    <w:p w14:paraId="0C37B97E" w14:textId="77777777" w:rsidR="00B910CE" w:rsidRPr="002C4F3E" w:rsidRDefault="00B910CE" w:rsidP="00506996">
      <w:pPr>
        <w:spacing w:line="240" w:lineRule="auto"/>
        <w:ind w:left="7314" w:firstLine="0"/>
        <w:rPr>
          <w:rFonts w:ascii="Times New Roman" w:hAnsi="Times New Roman" w:cs="Times New Roman"/>
          <w:color w:val="004F88"/>
          <w:sz w:val="24"/>
          <w:szCs w:val="24"/>
        </w:rPr>
      </w:pPr>
    </w:p>
    <w:p w14:paraId="3396F33D" w14:textId="77777777" w:rsidR="00E71DE8" w:rsidRDefault="00E71DE8" w:rsidP="00E71DE8">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TECHNINĖ SPECIFIKACIJA </w:t>
      </w:r>
    </w:p>
    <w:p w14:paraId="636D76A2" w14:textId="77777777" w:rsidR="00A04BFD" w:rsidRDefault="00A04BFD" w:rsidP="00E71DE8">
      <w:pPr>
        <w:ind w:firstLine="0"/>
        <w:jc w:val="center"/>
        <w:rPr>
          <w:rFonts w:ascii="Times New Roman" w:eastAsia="Times New Roman" w:hAnsi="Times New Roman" w:cs="Times New Roman"/>
          <w:b/>
          <w:sz w:val="24"/>
          <w:szCs w:val="24"/>
        </w:rPr>
      </w:pPr>
    </w:p>
    <w:p w14:paraId="159C794D" w14:textId="2512D467" w:rsidR="009F777D" w:rsidRPr="009F777D" w:rsidRDefault="009F777D" w:rsidP="009F777D">
      <w:pPr>
        <w:spacing w:after="80" w:line="240" w:lineRule="auto"/>
        <w:rPr>
          <w:rFonts w:ascii="Times New Roman" w:hAnsi="Times New Roman" w:cs="Times New Roman"/>
          <w:sz w:val="24"/>
          <w:szCs w:val="24"/>
        </w:rPr>
      </w:pPr>
      <w:r w:rsidRPr="009F777D">
        <w:rPr>
          <w:rFonts w:ascii="Times New Roman" w:hAnsi="Times New Roman" w:cs="Times New Roman"/>
          <w:sz w:val="24"/>
          <w:szCs w:val="24"/>
        </w:rPr>
        <w:t>Planuojama įsigyti miniatiūrin</w:t>
      </w:r>
      <w:r>
        <w:rPr>
          <w:rFonts w:ascii="Times New Roman" w:hAnsi="Times New Roman" w:cs="Times New Roman"/>
          <w:sz w:val="24"/>
          <w:szCs w:val="24"/>
        </w:rPr>
        <w:t xml:space="preserve">ius </w:t>
      </w:r>
      <w:r w:rsidRPr="009F777D">
        <w:rPr>
          <w:rFonts w:ascii="Times New Roman" w:hAnsi="Times New Roman" w:cs="Times New Roman"/>
          <w:sz w:val="24"/>
          <w:szCs w:val="24"/>
        </w:rPr>
        <w:t>vaizdo-garso įrašymo įrenginius 2 vnt. su informacijos transliavimo galimybe per 5G, 4G, 3G, vaizdo kameromis bei priedus Valstybės sienos apsaugos tarnyboje naudojamai įrangai</w:t>
      </w:r>
      <w:r>
        <w:rPr>
          <w:rFonts w:ascii="Times New Roman" w:hAnsi="Times New Roman" w:cs="Times New Roman"/>
          <w:sz w:val="24"/>
          <w:szCs w:val="24"/>
        </w:rPr>
        <w:t>.</w:t>
      </w:r>
    </w:p>
    <w:p w14:paraId="2EE62929" w14:textId="738B4220" w:rsidR="009F777D" w:rsidRPr="009F777D" w:rsidRDefault="009F777D" w:rsidP="009F777D">
      <w:pPr>
        <w:spacing w:after="80" w:line="240" w:lineRule="auto"/>
        <w:rPr>
          <w:rFonts w:ascii="Times New Roman" w:hAnsi="Times New Roman" w:cs="Times New Roman"/>
          <w:sz w:val="24"/>
          <w:szCs w:val="24"/>
        </w:rPr>
      </w:pPr>
      <w:r w:rsidRPr="009F777D">
        <w:rPr>
          <w:rFonts w:ascii="Times New Roman" w:hAnsi="Times New Roman" w:cs="Times New Roman"/>
          <w:sz w:val="24"/>
          <w:szCs w:val="24"/>
        </w:rPr>
        <w:tab/>
        <w:t>Prekės ir jos sudedamosios dalys, priedai, kameros turi būti naujos, nenaudotos</w:t>
      </w:r>
      <w:r w:rsidR="007E4924">
        <w:rPr>
          <w:rFonts w:ascii="Times New Roman" w:hAnsi="Times New Roman" w:cs="Times New Roman"/>
          <w:sz w:val="24"/>
          <w:szCs w:val="24"/>
        </w:rPr>
        <w:t xml:space="preserve">, </w:t>
      </w:r>
      <w:r w:rsidR="007E4924" w:rsidRPr="00D95557">
        <w:rPr>
          <w:rFonts w:ascii="Times New Roman" w:hAnsi="Times New Roman" w:cs="Times New Roman"/>
        </w:rPr>
        <w:t>ne ankstesnės nei 2025 m. gamybos. Negalima siūlyti gamintojo remontuotų gaminių.</w:t>
      </w:r>
      <w:r w:rsidR="007E4924">
        <w:rPr>
          <w:rFonts w:ascii="Times New Roman" w:hAnsi="Times New Roman" w:cs="Times New Roman"/>
        </w:rPr>
        <w:t xml:space="preserve"> </w:t>
      </w:r>
      <w:r w:rsidRPr="009F777D">
        <w:rPr>
          <w:rFonts w:ascii="Times New Roman" w:hAnsi="Times New Roman" w:cs="Times New Roman"/>
          <w:sz w:val="24"/>
          <w:szCs w:val="24"/>
        </w:rPr>
        <w:t>Turi būti suderinamos su tarnyboje naudojama Covidence gamintojo „Oculus“ įranga arba analogiška įrangai ne prastesnių nei techninėje specifikacijoje nurodytų parametrų.</w:t>
      </w:r>
      <w:r w:rsidR="007E4924">
        <w:rPr>
          <w:rFonts w:ascii="Times New Roman" w:hAnsi="Times New Roman" w:cs="Times New Roman"/>
          <w:sz w:val="24"/>
          <w:szCs w:val="24"/>
        </w:rPr>
        <w:t xml:space="preserve"> </w:t>
      </w:r>
    </w:p>
    <w:p w14:paraId="4EC5C77C" w14:textId="77777777" w:rsidR="009F777D" w:rsidRPr="009F777D" w:rsidRDefault="009F777D" w:rsidP="009F777D">
      <w:pPr>
        <w:spacing w:after="80" w:line="240" w:lineRule="auto"/>
        <w:rPr>
          <w:rFonts w:ascii="Times New Roman" w:hAnsi="Times New Roman" w:cs="Times New Roman"/>
          <w:sz w:val="24"/>
          <w:szCs w:val="24"/>
        </w:rPr>
      </w:pPr>
      <w:r w:rsidRPr="009F777D">
        <w:rPr>
          <w:rFonts w:ascii="Times New Roman" w:hAnsi="Times New Roman" w:cs="Times New Roman"/>
          <w:sz w:val="24"/>
          <w:szCs w:val="24"/>
        </w:rPr>
        <w:tab/>
        <w:t>Siūlomai įrangai ir jos sudedamosioms dalims turi būti taikoma nemažesnė nei 24 mėn. garantija. Remonto laikotarpis turi būti neįskaitomas į garantinį laikotarpį.</w:t>
      </w:r>
    </w:p>
    <w:p w14:paraId="56FF37D8" w14:textId="77777777" w:rsidR="009F777D" w:rsidRDefault="009F777D" w:rsidP="00E71DE8">
      <w:pPr>
        <w:ind w:firstLine="0"/>
        <w:jc w:val="center"/>
        <w:rPr>
          <w:rFonts w:ascii="Times New Roman" w:eastAsia="Times New Roman" w:hAnsi="Times New Roman" w:cs="Times New Roman"/>
          <w:b/>
          <w:sz w:val="24"/>
          <w:szCs w:val="24"/>
        </w:rPr>
      </w:pPr>
    </w:p>
    <w:tbl>
      <w:tblPr>
        <w:tblStyle w:val="Lentelstinklelis"/>
        <w:tblW w:w="0" w:type="auto"/>
        <w:tblInd w:w="0" w:type="dxa"/>
        <w:tblLook w:val="04A0" w:firstRow="1" w:lastRow="0" w:firstColumn="1" w:lastColumn="0" w:noHBand="0" w:noVBand="1"/>
      </w:tblPr>
      <w:tblGrid>
        <w:gridCol w:w="1274"/>
        <w:gridCol w:w="4237"/>
        <w:gridCol w:w="4451"/>
      </w:tblGrid>
      <w:tr w:rsidR="00A04BFD" w14:paraId="6CEFC358" w14:textId="77777777" w:rsidTr="00BD704E">
        <w:tc>
          <w:tcPr>
            <w:tcW w:w="9962" w:type="dxa"/>
            <w:gridSpan w:val="3"/>
          </w:tcPr>
          <w:p w14:paraId="7472A34D" w14:textId="47F679F3" w:rsidR="00A04BFD" w:rsidRPr="007E4924" w:rsidRDefault="009F777D" w:rsidP="00E71DE8">
            <w:pPr>
              <w:ind w:firstLine="0"/>
              <w:jc w:val="center"/>
              <w:rPr>
                <w:rFonts w:eastAsia="Times New Roman" w:hAnsi="Times New Roman" w:cs="Times New Roman"/>
                <w:b/>
                <w:bCs/>
                <w:sz w:val="24"/>
                <w:szCs w:val="24"/>
              </w:rPr>
            </w:pPr>
            <w:r w:rsidRPr="007E4924">
              <w:rPr>
                <w:rFonts w:hAnsi="Times New Roman" w:cs="Times New Roman"/>
                <w:b/>
                <w:bCs/>
                <w:sz w:val="24"/>
                <w:szCs w:val="24"/>
              </w:rPr>
              <w:t>VAIZDO-GARSO ĮRAŠYMO ĮRENGINYS</w:t>
            </w:r>
          </w:p>
        </w:tc>
      </w:tr>
      <w:tr w:rsidR="00A04BFD" w14:paraId="2968EF08" w14:textId="77777777" w:rsidTr="007E4924">
        <w:tc>
          <w:tcPr>
            <w:tcW w:w="1274" w:type="dxa"/>
          </w:tcPr>
          <w:p w14:paraId="45260945" w14:textId="19190B66" w:rsidR="00A04BFD" w:rsidRPr="007E4924" w:rsidRDefault="00A04BFD" w:rsidP="00E71DE8">
            <w:pPr>
              <w:ind w:firstLine="0"/>
              <w:jc w:val="center"/>
              <w:rPr>
                <w:rFonts w:eastAsia="Times New Roman" w:hAnsi="Times New Roman" w:cs="Times New Roman"/>
                <w:b/>
                <w:sz w:val="24"/>
                <w:szCs w:val="24"/>
              </w:rPr>
            </w:pPr>
            <w:r w:rsidRPr="007E4924">
              <w:rPr>
                <w:rFonts w:eastAsia="Times New Roman" w:hAnsi="Times New Roman" w:cs="Times New Roman"/>
                <w:b/>
                <w:sz w:val="24"/>
                <w:szCs w:val="24"/>
              </w:rPr>
              <w:t>Eil. Nr.</w:t>
            </w:r>
          </w:p>
        </w:tc>
        <w:tc>
          <w:tcPr>
            <w:tcW w:w="4237" w:type="dxa"/>
          </w:tcPr>
          <w:p w14:paraId="5F3E711C" w14:textId="51D385E5" w:rsidR="00A04BFD" w:rsidRPr="007E4924" w:rsidRDefault="00A04BFD" w:rsidP="00E71DE8">
            <w:pPr>
              <w:ind w:firstLine="0"/>
              <w:jc w:val="center"/>
              <w:rPr>
                <w:rFonts w:eastAsia="Times New Roman" w:hAnsi="Times New Roman" w:cs="Times New Roman"/>
                <w:b/>
                <w:sz w:val="24"/>
                <w:szCs w:val="24"/>
              </w:rPr>
            </w:pPr>
            <w:r w:rsidRPr="007E4924">
              <w:rPr>
                <w:rFonts w:eastAsia="Times New Roman" w:hAnsi="Times New Roman" w:cs="Times New Roman"/>
                <w:b/>
                <w:sz w:val="24"/>
                <w:szCs w:val="24"/>
              </w:rPr>
              <w:t>TECHNINIAI RODIKLIAI</w:t>
            </w:r>
          </w:p>
        </w:tc>
        <w:tc>
          <w:tcPr>
            <w:tcW w:w="4451" w:type="dxa"/>
          </w:tcPr>
          <w:p w14:paraId="79861F3A" w14:textId="2BCD8E03" w:rsidR="00A04BFD" w:rsidRPr="007E4924" w:rsidRDefault="00A04BFD" w:rsidP="00E71DE8">
            <w:pPr>
              <w:ind w:firstLine="0"/>
              <w:jc w:val="center"/>
              <w:rPr>
                <w:rFonts w:eastAsia="Times New Roman" w:hAnsi="Times New Roman" w:cs="Times New Roman"/>
                <w:b/>
                <w:sz w:val="24"/>
                <w:szCs w:val="24"/>
              </w:rPr>
            </w:pPr>
            <w:r w:rsidRPr="007E4924">
              <w:rPr>
                <w:rFonts w:eastAsia="Times New Roman" w:hAnsi="Times New Roman" w:cs="Times New Roman"/>
                <w:b/>
                <w:sz w:val="24"/>
                <w:szCs w:val="24"/>
              </w:rPr>
              <w:t>REIKALAUJAMOS RODIKLIŲ REIKŠMĖS</w:t>
            </w:r>
          </w:p>
        </w:tc>
      </w:tr>
      <w:tr w:rsidR="00CD6A4A" w14:paraId="0F264B87" w14:textId="77777777" w:rsidTr="007E4924">
        <w:tc>
          <w:tcPr>
            <w:tcW w:w="1274" w:type="dxa"/>
          </w:tcPr>
          <w:p w14:paraId="4F280DBA" w14:textId="1A7FFB51" w:rsidR="00CD6A4A" w:rsidRPr="007E4924" w:rsidRDefault="00CD6A4A" w:rsidP="007E4924">
            <w:pPr>
              <w:ind w:firstLine="0"/>
              <w:jc w:val="center"/>
              <w:rPr>
                <w:rFonts w:eastAsia="Times New Roman" w:hAnsi="Times New Roman" w:cs="Times New Roman"/>
                <w:bCs/>
                <w:sz w:val="24"/>
                <w:szCs w:val="24"/>
              </w:rPr>
            </w:pPr>
            <w:r w:rsidRPr="007E4924">
              <w:rPr>
                <w:rFonts w:eastAsia="Times New Roman" w:hAnsi="Times New Roman" w:cs="Times New Roman"/>
                <w:bCs/>
                <w:sz w:val="24"/>
                <w:szCs w:val="24"/>
              </w:rPr>
              <w:t>1.</w:t>
            </w:r>
          </w:p>
        </w:tc>
        <w:tc>
          <w:tcPr>
            <w:tcW w:w="4237" w:type="dxa"/>
          </w:tcPr>
          <w:p w14:paraId="4EA37B2D" w14:textId="71656A61" w:rsidR="00CD6A4A" w:rsidRPr="007E4924" w:rsidRDefault="00CD6A4A" w:rsidP="00CD6A4A">
            <w:pPr>
              <w:tabs>
                <w:tab w:val="left" w:pos="345"/>
              </w:tabs>
              <w:ind w:firstLine="0"/>
              <w:rPr>
                <w:rFonts w:eastAsia="Times New Roman" w:hAnsi="Times New Roman" w:cs="Times New Roman"/>
                <w:bCs/>
                <w:sz w:val="24"/>
                <w:szCs w:val="24"/>
              </w:rPr>
            </w:pPr>
            <w:r w:rsidRPr="007E4924">
              <w:rPr>
                <w:rFonts w:hAnsi="Times New Roman" w:cs="Times New Roman"/>
                <w:sz w:val="24"/>
                <w:szCs w:val="24"/>
              </w:rPr>
              <w:t>Vaizdo garso kaupiklio komplekto gamintojas, pavadinimas.</w:t>
            </w:r>
          </w:p>
        </w:tc>
        <w:tc>
          <w:tcPr>
            <w:tcW w:w="4451" w:type="dxa"/>
          </w:tcPr>
          <w:p w14:paraId="70B948AF" w14:textId="5AAF0E23"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Įrašyti gamintoją ir modelį</w:t>
            </w:r>
          </w:p>
        </w:tc>
      </w:tr>
      <w:tr w:rsidR="00CD6A4A" w14:paraId="0A5FF70E" w14:textId="77777777" w:rsidTr="007E4924">
        <w:tc>
          <w:tcPr>
            <w:tcW w:w="1274" w:type="dxa"/>
          </w:tcPr>
          <w:p w14:paraId="4B2C2786" w14:textId="3BC22B87"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w:t>
            </w:r>
          </w:p>
        </w:tc>
        <w:tc>
          <w:tcPr>
            <w:tcW w:w="4237" w:type="dxa"/>
          </w:tcPr>
          <w:p w14:paraId="77F52355" w14:textId="230CB0AA"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Atminties tipas, talpa</w:t>
            </w:r>
          </w:p>
        </w:tc>
        <w:tc>
          <w:tcPr>
            <w:tcW w:w="4451" w:type="dxa"/>
          </w:tcPr>
          <w:p w14:paraId="1259640D" w14:textId="38E21C56"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Vidinė, Ne mažiau 256GB</w:t>
            </w:r>
          </w:p>
        </w:tc>
      </w:tr>
      <w:tr w:rsidR="00CD6A4A" w14:paraId="47D6C1D6" w14:textId="77777777" w:rsidTr="007E4924">
        <w:tc>
          <w:tcPr>
            <w:tcW w:w="1274" w:type="dxa"/>
          </w:tcPr>
          <w:p w14:paraId="1E958DA2" w14:textId="5565DA05"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1.2</w:t>
            </w:r>
          </w:p>
        </w:tc>
        <w:tc>
          <w:tcPr>
            <w:tcW w:w="4237" w:type="dxa"/>
          </w:tcPr>
          <w:p w14:paraId="6A674682" w14:textId="3F69D64C"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Informacijos kodavimas</w:t>
            </w:r>
          </w:p>
        </w:tc>
        <w:tc>
          <w:tcPr>
            <w:tcW w:w="4451" w:type="dxa"/>
          </w:tcPr>
          <w:p w14:paraId="1708CE15" w14:textId="5A4EEB56"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blogiau „AES128“ „AES256“</w:t>
            </w:r>
          </w:p>
        </w:tc>
      </w:tr>
      <w:tr w:rsidR="00CD6A4A" w14:paraId="5CB0A9F4" w14:textId="77777777" w:rsidTr="007E4924">
        <w:tc>
          <w:tcPr>
            <w:tcW w:w="1274" w:type="dxa"/>
          </w:tcPr>
          <w:p w14:paraId="76F1B1E7" w14:textId="4A25F2AD"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1.3</w:t>
            </w:r>
          </w:p>
        </w:tc>
        <w:tc>
          <w:tcPr>
            <w:tcW w:w="4237" w:type="dxa"/>
          </w:tcPr>
          <w:p w14:paraId="3142E0EE" w14:textId="2CDBA141"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Transliavimo technologija</w:t>
            </w:r>
          </w:p>
        </w:tc>
        <w:tc>
          <w:tcPr>
            <w:tcW w:w="4451" w:type="dxa"/>
          </w:tcPr>
          <w:p w14:paraId="6DBBE798" w14:textId="00C5FC41"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Neblogiau 5G , 4G (LTE), 3G</w:t>
            </w:r>
          </w:p>
        </w:tc>
      </w:tr>
      <w:tr w:rsidR="00CD6A4A" w14:paraId="54DB3271" w14:textId="77777777" w:rsidTr="007E4924">
        <w:tc>
          <w:tcPr>
            <w:tcW w:w="1274" w:type="dxa"/>
          </w:tcPr>
          <w:p w14:paraId="21790815" w14:textId="1228A546"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1.4.</w:t>
            </w:r>
          </w:p>
        </w:tc>
        <w:tc>
          <w:tcPr>
            <w:tcW w:w="4237" w:type="dxa"/>
          </w:tcPr>
          <w:p w14:paraId="3B37D569" w14:textId="3C591BD6"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Vaizdo failo formatas</w:t>
            </w:r>
          </w:p>
        </w:tc>
        <w:tc>
          <w:tcPr>
            <w:tcW w:w="4451" w:type="dxa"/>
          </w:tcPr>
          <w:p w14:paraId="6802F76E" w14:textId="418DBD6E"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„MP4“ „AVI“, suderinamas su „Microsoft MediaPlayer“, „VLC player“</w:t>
            </w:r>
          </w:p>
        </w:tc>
      </w:tr>
      <w:tr w:rsidR="00CD6A4A" w14:paraId="5957CA6F" w14:textId="77777777" w:rsidTr="007E4924">
        <w:tc>
          <w:tcPr>
            <w:tcW w:w="1274" w:type="dxa"/>
          </w:tcPr>
          <w:p w14:paraId="632EFD7B" w14:textId="0F01E2B9" w:rsidR="00CD6A4A" w:rsidRPr="007E4924" w:rsidRDefault="00CD6A4A" w:rsidP="00B910CE">
            <w:pPr>
              <w:ind w:firstLine="0"/>
              <w:jc w:val="center"/>
              <w:rPr>
                <w:rFonts w:eastAsia="Times New Roman" w:hAnsi="Times New Roman" w:cs="Times New Roman"/>
                <w:bCs/>
                <w:sz w:val="24"/>
                <w:szCs w:val="24"/>
              </w:rPr>
            </w:pPr>
            <w:r w:rsidRPr="007E4924">
              <w:rPr>
                <w:rFonts w:hAnsi="Times New Roman" w:cs="Times New Roman"/>
                <w:sz w:val="24"/>
                <w:szCs w:val="24"/>
              </w:rPr>
              <w:t>1.5.</w:t>
            </w:r>
          </w:p>
        </w:tc>
        <w:tc>
          <w:tcPr>
            <w:tcW w:w="4237" w:type="dxa"/>
          </w:tcPr>
          <w:p w14:paraId="1CBF3B91" w14:textId="6D7AC4B4"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Kadrų skaičius</w:t>
            </w:r>
          </w:p>
        </w:tc>
        <w:tc>
          <w:tcPr>
            <w:tcW w:w="4451" w:type="dxa"/>
          </w:tcPr>
          <w:p w14:paraId="6F5CE205" w14:textId="19D9304B"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blogiau nei nuo 1 iki 30 k/sek.</w:t>
            </w:r>
          </w:p>
        </w:tc>
      </w:tr>
      <w:tr w:rsidR="00CD6A4A" w14:paraId="005A243E" w14:textId="77777777" w:rsidTr="007E4924">
        <w:tc>
          <w:tcPr>
            <w:tcW w:w="1274" w:type="dxa"/>
          </w:tcPr>
          <w:p w14:paraId="4582A33C" w14:textId="56637CF1" w:rsidR="00CD6A4A" w:rsidRPr="007E4924" w:rsidRDefault="00CD6A4A" w:rsidP="00B910CE">
            <w:pPr>
              <w:ind w:firstLine="0"/>
              <w:jc w:val="center"/>
              <w:rPr>
                <w:rFonts w:eastAsia="Times New Roman" w:hAnsi="Times New Roman" w:cs="Times New Roman"/>
                <w:bCs/>
                <w:sz w:val="24"/>
                <w:szCs w:val="24"/>
              </w:rPr>
            </w:pPr>
            <w:r w:rsidRPr="007E4924">
              <w:rPr>
                <w:rFonts w:hAnsi="Times New Roman" w:cs="Times New Roman"/>
                <w:sz w:val="24"/>
                <w:szCs w:val="24"/>
              </w:rPr>
              <w:t>1.6.</w:t>
            </w:r>
          </w:p>
        </w:tc>
        <w:tc>
          <w:tcPr>
            <w:tcW w:w="4237" w:type="dxa"/>
          </w:tcPr>
          <w:p w14:paraId="3FBCFDED" w14:textId="76545526"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Vaizdo suspaudimas</w:t>
            </w:r>
          </w:p>
        </w:tc>
        <w:tc>
          <w:tcPr>
            <w:tcW w:w="4451" w:type="dxa"/>
          </w:tcPr>
          <w:p w14:paraId="506651BA" w14:textId="1C5390C3"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„H264“, „H265“, „MJPEG“</w:t>
            </w:r>
          </w:p>
        </w:tc>
      </w:tr>
      <w:tr w:rsidR="00CD6A4A" w14:paraId="0D177EE2" w14:textId="77777777" w:rsidTr="007E4924">
        <w:tc>
          <w:tcPr>
            <w:tcW w:w="1274" w:type="dxa"/>
          </w:tcPr>
          <w:p w14:paraId="4AF16AE4" w14:textId="133BEA99"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1.7.</w:t>
            </w:r>
          </w:p>
        </w:tc>
        <w:tc>
          <w:tcPr>
            <w:tcW w:w="4237" w:type="dxa"/>
          </w:tcPr>
          <w:p w14:paraId="2A9E7715" w14:textId="7CA3AE72"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 xml:space="preserve">Įrašytos informacijos apsauga „vandens ženklais“ </w:t>
            </w:r>
          </w:p>
        </w:tc>
        <w:tc>
          <w:tcPr>
            <w:tcW w:w="4451" w:type="dxa"/>
          </w:tcPr>
          <w:p w14:paraId="1C4B3AB2" w14:textId="2E683477"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Būtina</w:t>
            </w:r>
          </w:p>
        </w:tc>
      </w:tr>
      <w:tr w:rsidR="00CD6A4A" w14:paraId="577E7B49" w14:textId="77777777" w:rsidTr="007E4924">
        <w:tc>
          <w:tcPr>
            <w:tcW w:w="1274" w:type="dxa"/>
          </w:tcPr>
          <w:p w14:paraId="5CB3FED1" w14:textId="2B758175"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1.8.</w:t>
            </w:r>
          </w:p>
        </w:tc>
        <w:tc>
          <w:tcPr>
            <w:tcW w:w="4237" w:type="dxa"/>
          </w:tcPr>
          <w:p w14:paraId="00437E6F" w14:textId="55F42AF6"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Įrašytos informacijos kodavimas</w:t>
            </w:r>
          </w:p>
        </w:tc>
        <w:tc>
          <w:tcPr>
            <w:tcW w:w="4451" w:type="dxa"/>
          </w:tcPr>
          <w:p w14:paraId="38560805" w14:textId="132107D2"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Būtina</w:t>
            </w:r>
          </w:p>
        </w:tc>
      </w:tr>
      <w:tr w:rsidR="00CD6A4A" w14:paraId="30AF5B61" w14:textId="77777777" w:rsidTr="007E4924">
        <w:tc>
          <w:tcPr>
            <w:tcW w:w="1274" w:type="dxa"/>
          </w:tcPr>
          <w:p w14:paraId="039B656D" w14:textId="29E2012B"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1.9.</w:t>
            </w:r>
          </w:p>
        </w:tc>
        <w:tc>
          <w:tcPr>
            <w:tcW w:w="4237" w:type="dxa"/>
          </w:tcPr>
          <w:p w14:paraId="7B8EAD55" w14:textId="5E53992C"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Integruotas 5 G, 4G (LTE) modemas su galimybe naudoti vidinę arba išorinę antenas</w:t>
            </w:r>
          </w:p>
        </w:tc>
        <w:tc>
          <w:tcPr>
            <w:tcW w:w="4451" w:type="dxa"/>
          </w:tcPr>
          <w:p w14:paraId="2B9C9290" w14:textId="482822EC"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Būtinas</w:t>
            </w:r>
          </w:p>
        </w:tc>
      </w:tr>
      <w:tr w:rsidR="00CD6A4A" w14:paraId="3965AF22" w14:textId="77777777" w:rsidTr="007E4924">
        <w:tc>
          <w:tcPr>
            <w:tcW w:w="1274" w:type="dxa"/>
          </w:tcPr>
          <w:p w14:paraId="480A09D8" w14:textId="46D08DD4"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1.10.</w:t>
            </w:r>
          </w:p>
        </w:tc>
        <w:tc>
          <w:tcPr>
            <w:tcW w:w="4237" w:type="dxa"/>
          </w:tcPr>
          <w:p w14:paraId="44287909" w14:textId="49DDCC8A"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Jungtys</w:t>
            </w:r>
          </w:p>
        </w:tc>
        <w:tc>
          <w:tcPr>
            <w:tcW w:w="4451" w:type="dxa"/>
          </w:tcPr>
          <w:p w14:paraId="5FB838BE" w14:textId="5CFCB1C2"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„USB-C“, „Military std“, metalinės prisukamos.</w:t>
            </w:r>
          </w:p>
        </w:tc>
      </w:tr>
      <w:tr w:rsidR="00CD6A4A" w14:paraId="78FEE526" w14:textId="77777777" w:rsidTr="007E4924">
        <w:tc>
          <w:tcPr>
            <w:tcW w:w="1274" w:type="dxa"/>
          </w:tcPr>
          <w:p w14:paraId="6003AC28" w14:textId="4C1AD1F3"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1.11.</w:t>
            </w:r>
          </w:p>
        </w:tc>
        <w:tc>
          <w:tcPr>
            <w:tcW w:w="4237" w:type="dxa"/>
          </w:tcPr>
          <w:p w14:paraId="07F05546" w14:textId="3BF54593"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Maitinimo šaltinis</w:t>
            </w:r>
          </w:p>
        </w:tc>
        <w:tc>
          <w:tcPr>
            <w:tcW w:w="4451" w:type="dxa"/>
          </w:tcPr>
          <w:p w14:paraId="2A0410A2" w14:textId="4B7ADA44"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Išorinis. Nuolatinės įtampos ne mažesnio diapazono kaip nuo 9- 15 VDC, USB-C 5 VDC ir nuo akumuliatoriaus 3,7 VDC.</w:t>
            </w:r>
          </w:p>
        </w:tc>
      </w:tr>
      <w:tr w:rsidR="00CD6A4A" w14:paraId="7D3284C4" w14:textId="77777777" w:rsidTr="007E4924">
        <w:tc>
          <w:tcPr>
            <w:tcW w:w="1274" w:type="dxa"/>
          </w:tcPr>
          <w:p w14:paraId="052C7761" w14:textId="43142F94"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1.12.</w:t>
            </w:r>
          </w:p>
        </w:tc>
        <w:tc>
          <w:tcPr>
            <w:tcW w:w="4237" w:type="dxa"/>
          </w:tcPr>
          <w:p w14:paraId="15EC8547" w14:textId="7872288A"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Kaupiklio dydis</w:t>
            </w:r>
          </w:p>
        </w:tc>
        <w:tc>
          <w:tcPr>
            <w:tcW w:w="4451" w:type="dxa"/>
          </w:tcPr>
          <w:p w14:paraId="2DC1C1BF" w14:textId="4E8A25ED"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didesnis kaip 10x60x100 mm.</w:t>
            </w:r>
          </w:p>
        </w:tc>
      </w:tr>
      <w:tr w:rsidR="00CD6A4A" w14:paraId="199A05BB" w14:textId="77777777" w:rsidTr="007E4924">
        <w:tc>
          <w:tcPr>
            <w:tcW w:w="1274" w:type="dxa"/>
          </w:tcPr>
          <w:p w14:paraId="6B34AEF6" w14:textId="2064433E"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1.13.</w:t>
            </w:r>
          </w:p>
        </w:tc>
        <w:tc>
          <w:tcPr>
            <w:tcW w:w="4237" w:type="dxa"/>
          </w:tcPr>
          <w:p w14:paraId="5F290BB3" w14:textId="41745CB8"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Svoris be priedų</w:t>
            </w:r>
          </w:p>
        </w:tc>
        <w:tc>
          <w:tcPr>
            <w:tcW w:w="4451" w:type="dxa"/>
          </w:tcPr>
          <w:p w14:paraId="44B2C771" w14:textId="2815C55A"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daugiau nei 125 g.</w:t>
            </w:r>
          </w:p>
        </w:tc>
      </w:tr>
      <w:tr w:rsidR="00CD6A4A" w14:paraId="0B276084" w14:textId="77777777" w:rsidTr="007E4924">
        <w:tc>
          <w:tcPr>
            <w:tcW w:w="1274" w:type="dxa"/>
          </w:tcPr>
          <w:p w14:paraId="6EE04719" w14:textId="6640E49C"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1.14.</w:t>
            </w:r>
          </w:p>
        </w:tc>
        <w:tc>
          <w:tcPr>
            <w:tcW w:w="4237" w:type="dxa"/>
          </w:tcPr>
          <w:p w14:paraId="2D1469C4" w14:textId="628F297C"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Darbo aplinkos temperatūra</w:t>
            </w:r>
          </w:p>
        </w:tc>
        <w:tc>
          <w:tcPr>
            <w:tcW w:w="4451" w:type="dxa"/>
          </w:tcPr>
          <w:p w14:paraId="032A5C66" w14:textId="29375AB5"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blogiau nei nuo -15 °C iki + 60 °C</w:t>
            </w:r>
          </w:p>
        </w:tc>
      </w:tr>
      <w:tr w:rsidR="00CD6A4A" w14:paraId="0FEDD70E" w14:textId="77777777" w:rsidTr="007E4924">
        <w:tc>
          <w:tcPr>
            <w:tcW w:w="1274" w:type="dxa"/>
          </w:tcPr>
          <w:p w14:paraId="16FD93EC" w14:textId="4B9F915E"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1.15.</w:t>
            </w:r>
          </w:p>
        </w:tc>
        <w:tc>
          <w:tcPr>
            <w:tcW w:w="4237" w:type="dxa"/>
          </w:tcPr>
          <w:p w14:paraId="19207059" w14:textId="4398A528"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Integruoti sensoriai</w:t>
            </w:r>
          </w:p>
        </w:tc>
        <w:tc>
          <w:tcPr>
            <w:tcW w:w="4451" w:type="dxa"/>
          </w:tcPr>
          <w:p w14:paraId="0C82C5E0" w14:textId="5204B97C"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VOX, akselerometras, Įtampos.</w:t>
            </w:r>
          </w:p>
        </w:tc>
      </w:tr>
      <w:tr w:rsidR="00CD6A4A" w14:paraId="156BCD10" w14:textId="77777777" w:rsidTr="007E4924">
        <w:tc>
          <w:tcPr>
            <w:tcW w:w="1274" w:type="dxa"/>
          </w:tcPr>
          <w:p w14:paraId="54D81194" w14:textId="1A4CAE9A"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2.</w:t>
            </w:r>
          </w:p>
        </w:tc>
        <w:tc>
          <w:tcPr>
            <w:tcW w:w="4237" w:type="dxa"/>
          </w:tcPr>
          <w:p w14:paraId="00273655" w14:textId="0AD31AA6"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Išorinė antena</w:t>
            </w:r>
          </w:p>
        </w:tc>
        <w:tc>
          <w:tcPr>
            <w:tcW w:w="4451" w:type="dxa"/>
          </w:tcPr>
          <w:p w14:paraId="7B5C0D01" w14:textId="5FB1F778"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Palaiko 5G/4G/3G, 1m ilgio jungtis</w:t>
            </w:r>
          </w:p>
        </w:tc>
      </w:tr>
      <w:tr w:rsidR="00CD6A4A" w14:paraId="4ABA68D2" w14:textId="77777777" w:rsidTr="007E4924">
        <w:tc>
          <w:tcPr>
            <w:tcW w:w="1274" w:type="dxa"/>
          </w:tcPr>
          <w:p w14:paraId="6B0585DD" w14:textId="496F9407"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3.</w:t>
            </w:r>
          </w:p>
        </w:tc>
        <w:tc>
          <w:tcPr>
            <w:tcW w:w="4237" w:type="dxa"/>
          </w:tcPr>
          <w:p w14:paraId="4DED6333" w14:textId="588EBDCA"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Vaizdo kamera suderinama su kaupikliu.</w:t>
            </w:r>
          </w:p>
        </w:tc>
        <w:tc>
          <w:tcPr>
            <w:tcW w:w="4451" w:type="dxa"/>
          </w:tcPr>
          <w:p w14:paraId="2703755E" w14:textId="7713C1C6"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Spalvoto vaizdo kamera</w:t>
            </w:r>
          </w:p>
        </w:tc>
      </w:tr>
      <w:tr w:rsidR="00CD6A4A" w14:paraId="153934BF" w14:textId="77777777" w:rsidTr="007E4924">
        <w:tc>
          <w:tcPr>
            <w:tcW w:w="1274" w:type="dxa"/>
          </w:tcPr>
          <w:p w14:paraId="29A4A51B" w14:textId="4BFDCF80"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3.1.</w:t>
            </w:r>
          </w:p>
        </w:tc>
        <w:tc>
          <w:tcPr>
            <w:tcW w:w="4237" w:type="dxa"/>
          </w:tcPr>
          <w:p w14:paraId="2C5EBE4C" w14:textId="630E4407"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Raiška</w:t>
            </w:r>
          </w:p>
        </w:tc>
        <w:tc>
          <w:tcPr>
            <w:tcW w:w="4451" w:type="dxa"/>
          </w:tcPr>
          <w:p w14:paraId="49B73A02" w14:textId="3554BB47"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blogiau nei „Full HD“</w:t>
            </w:r>
          </w:p>
        </w:tc>
      </w:tr>
      <w:tr w:rsidR="00CD6A4A" w14:paraId="4D771D39" w14:textId="77777777" w:rsidTr="007E4924">
        <w:tc>
          <w:tcPr>
            <w:tcW w:w="1274" w:type="dxa"/>
          </w:tcPr>
          <w:p w14:paraId="1A62EC43" w14:textId="0EA15A81"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3.2.</w:t>
            </w:r>
          </w:p>
        </w:tc>
        <w:tc>
          <w:tcPr>
            <w:tcW w:w="4237" w:type="dxa"/>
          </w:tcPr>
          <w:p w14:paraId="600E7B03" w14:textId="5F19B3D2"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Dydis, tipas</w:t>
            </w:r>
          </w:p>
        </w:tc>
        <w:tc>
          <w:tcPr>
            <w:tcW w:w="4451" w:type="dxa"/>
          </w:tcPr>
          <w:p w14:paraId="26921688" w14:textId="78145887"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didesnė nei 10x10mm, „pinhole“ tipo.</w:t>
            </w:r>
          </w:p>
        </w:tc>
      </w:tr>
      <w:tr w:rsidR="00CD6A4A" w14:paraId="139C86B5" w14:textId="77777777" w:rsidTr="007E4924">
        <w:tc>
          <w:tcPr>
            <w:tcW w:w="1274" w:type="dxa"/>
          </w:tcPr>
          <w:p w14:paraId="571A9FFF" w14:textId="3F9519B2"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3.3.</w:t>
            </w:r>
          </w:p>
        </w:tc>
        <w:tc>
          <w:tcPr>
            <w:tcW w:w="4237" w:type="dxa"/>
          </w:tcPr>
          <w:p w14:paraId="3378E336" w14:textId="560795CF"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Kabelio ilgis</w:t>
            </w:r>
          </w:p>
        </w:tc>
        <w:tc>
          <w:tcPr>
            <w:tcW w:w="4451" w:type="dxa"/>
          </w:tcPr>
          <w:p w14:paraId="3FB165D6" w14:textId="7C0AFF5C"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Ne mažiau nei 1.5mm</w:t>
            </w:r>
          </w:p>
        </w:tc>
      </w:tr>
      <w:tr w:rsidR="00CD6A4A" w14:paraId="5A5D7A52" w14:textId="77777777" w:rsidTr="007E4924">
        <w:tc>
          <w:tcPr>
            <w:tcW w:w="1274" w:type="dxa"/>
          </w:tcPr>
          <w:p w14:paraId="6BDD4F77" w14:textId="4CF37278"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4.</w:t>
            </w:r>
          </w:p>
        </w:tc>
        <w:tc>
          <w:tcPr>
            <w:tcW w:w="4237" w:type="dxa"/>
          </w:tcPr>
          <w:p w14:paraId="243E7028" w14:textId="327B3DC9"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Maskuojančios sagos suderinamos su kamera</w:t>
            </w:r>
          </w:p>
        </w:tc>
        <w:tc>
          <w:tcPr>
            <w:tcW w:w="4451" w:type="dxa"/>
          </w:tcPr>
          <w:p w14:paraId="0A6185FA" w14:textId="3CFE19D7" w:rsidR="00CD6A4A" w:rsidRPr="007E4924" w:rsidRDefault="00CD6A4A" w:rsidP="00CD6A4A">
            <w:pPr>
              <w:ind w:firstLine="0"/>
              <w:jc w:val="left"/>
              <w:rPr>
                <w:rFonts w:eastAsia="Times New Roman" w:hAnsi="Times New Roman" w:cs="Times New Roman"/>
                <w:bCs/>
                <w:sz w:val="24"/>
                <w:szCs w:val="24"/>
              </w:rPr>
            </w:pPr>
            <w:r w:rsidRPr="007E4924">
              <w:rPr>
                <w:rFonts w:hAnsi="Times New Roman" w:cs="Times New Roman"/>
                <w:sz w:val="24"/>
                <w:szCs w:val="24"/>
              </w:rPr>
              <w:t xml:space="preserve">Ne didesnės nei </w:t>
            </w:r>
            <w:r w:rsidRPr="007E4924">
              <w:rPr>
                <w:rFonts w:hAnsi="Times New Roman" w:cs="Times New Roman"/>
                <w:sz w:val="24"/>
                <w:szCs w:val="24"/>
                <w:lang w:val="en-GB"/>
              </w:rPr>
              <w:t>Ø11mm, “snap-on” tipo.</w:t>
            </w:r>
          </w:p>
        </w:tc>
      </w:tr>
      <w:tr w:rsidR="00CD6A4A" w14:paraId="1EDBF6A4" w14:textId="77777777" w:rsidTr="007E4924">
        <w:tc>
          <w:tcPr>
            <w:tcW w:w="1274" w:type="dxa"/>
          </w:tcPr>
          <w:p w14:paraId="5C969BF2" w14:textId="50124C4E"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5.</w:t>
            </w:r>
          </w:p>
        </w:tc>
        <w:tc>
          <w:tcPr>
            <w:tcW w:w="4237" w:type="dxa"/>
          </w:tcPr>
          <w:p w14:paraId="18E98495" w14:textId="69063F59"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Išorinis mikrofonas suderinamas su kaupikliu</w:t>
            </w:r>
          </w:p>
        </w:tc>
        <w:tc>
          <w:tcPr>
            <w:tcW w:w="4451" w:type="dxa"/>
          </w:tcPr>
          <w:p w14:paraId="519010A9" w14:textId="2FB93291"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Ne mažiau nei 1,5m ilgio</w:t>
            </w:r>
          </w:p>
        </w:tc>
      </w:tr>
      <w:tr w:rsidR="00CD6A4A" w14:paraId="3861BD56" w14:textId="77777777" w:rsidTr="007E4924">
        <w:tc>
          <w:tcPr>
            <w:tcW w:w="1274" w:type="dxa"/>
          </w:tcPr>
          <w:p w14:paraId="730A0814" w14:textId="5D97018E"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5.1.</w:t>
            </w:r>
          </w:p>
        </w:tc>
        <w:tc>
          <w:tcPr>
            <w:tcW w:w="4237" w:type="dxa"/>
          </w:tcPr>
          <w:p w14:paraId="62E4DFAC" w14:textId="05237D15"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Garso įrašymo kokybė</w:t>
            </w:r>
          </w:p>
        </w:tc>
        <w:tc>
          <w:tcPr>
            <w:tcW w:w="4451" w:type="dxa"/>
          </w:tcPr>
          <w:p w14:paraId="0165C5CB" w14:textId="3D822F99"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Stereo</w:t>
            </w:r>
          </w:p>
        </w:tc>
      </w:tr>
      <w:tr w:rsidR="00CD6A4A" w14:paraId="5FF0D533" w14:textId="77777777" w:rsidTr="007E4924">
        <w:tc>
          <w:tcPr>
            <w:tcW w:w="1274" w:type="dxa"/>
          </w:tcPr>
          <w:p w14:paraId="61A49F14" w14:textId="4668D76D"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6.</w:t>
            </w:r>
          </w:p>
        </w:tc>
        <w:tc>
          <w:tcPr>
            <w:tcW w:w="4237" w:type="dxa"/>
          </w:tcPr>
          <w:p w14:paraId="0377A181" w14:textId="3F1D3814"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 xml:space="preserve">Pakraunamas maitinimo šaltinis </w:t>
            </w:r>
          </w:p>
        </w:tc>
        <w:tc>
          <w:tcPr>
            <w:tcW w:w="4451" w:type="dxa"/>
          </w:tcPr>
          <w:p w14:paraId="1F7B802C" w14:textId="5EFD3C0B"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Išorinis, suderinamas su kaupikliu.</w:t>
            </w:r>
          </w:p>
        </w:tc>
      </w:tr>
      <w:tr w:rsidR="00CD6A4A" w14:paraId="6B7B1270" w14:textId="77777777" w:rsidTr="007E4924">
        <w:tc>
          <w:tcPr>
            <w:tcW w:w="1274" w:type="dxa"/>
          </w:tcPr>
          <w:p w14:paraId="310CE8BB" w14:textId="33F5579A"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6.1</w:t>
            </w:r>
          </w:p>
        </w:tc>
        <w:tc>
          <w:tcPr>
            <w:tcW w:w="4237" w:type="dxa"/>
          </w:tcPr>
          <w:p w14:paraId="574922E7" w14:textId="662E6E1C"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Tipas, talpa</w:t>
            </w:r>
          </w:p>
        </w:tc>
        <w:tc>
          <w:tcPr>
            <w:tcW w:w="4451" w:type="dxa"/>
          </w:tcPr>
          <w:p w14:paraId="2BCCD102" w14:textId="1E4306BC"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Ličio jonų 9W, ne mažiau 2400mAh</w:t>
            </w:r>
          </w:p>
        </w:tc>
      </w:tr>
      <w:tr w:rsidR="00CD6A4A" w14:paraId="10AE7FBC" w14:textId="77777777" w:rsidTr="007E4924">
        <w:tc>
          <w:tcPr>
            <w:tcW w:w="1274" w:type="dxa"/>
          </w:tcPr>
          <w:p w14:paraId="422B4A4E" w14:textId="437E6757"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7.</w:t>
            </w:r>
          </w:p>
        </w:tc>
        <w:tc>
          <w:tcPr>
            <w:tcW w:w="4237" w:type="dxa"/>
          </w:tcPr>
          <w:p w14:paraId="11CE5CBE" w14:textId="634F5A6E"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 xml:space="preserve">Maitinimo blokas </w:t>
            </w:r>
          </w:p>
        </w:tc>
        <w:tc>
          <w:tcPr>
            <w:tcW w:w="4451" w:type="dxa"/>
          </w:tcPr>
          <w:p w14:paraId="34C8A6A9" w14:textId="607BF8BA" w:rsidR="00CD6A4A" w:rsidRPr="007E4924" w:rsidRDefault="00CD6A4A" w:rsidP="00B910CE">
            <w:pPr>
              <w:ind w:firstLine="0"/>
              <w:rPr>
                <w:rFonts w:eastAsia="Times New Roman" w:hAnsi="Times New Roman" w:cs="Times New Roman"/>
                <w:bCs/>
                <w:sz w:val="24"/>
                <w:szCs w:val="24"/>
              </w:rPr>
            </w:pPr>
            <w:r w:rsidRPr="007E4924">
              <w:rPr>
                <w:rFonts w:hAnsi="Times New Roman" w:cs="Times New Roman"/>
                <w:sz w:val="24"/>
                <w:szCs w:val="24"/>
              </w:rPr>
              <w:t>100-240 VAC į</w:t>
            </w:r>
            <w:r w:rsidR="00B910CE">
              <w:rPr>
                <w:rFonts w:hAnsi="Times New Roman" w:cs="Times New Roman"/>
                <w:sz w:val="24"/>
                <w:szCs w:val="24"/>
              </w:rPr>
              <w:t xml:space="preserve"> </w:t>
            </w:r>
            <w:r w:rsidRPr="007E4924">
              <w:rPr>
                <w:rFonts w:hAnsi="Times New Roman" w:cs="Times New Roman"/>
                <w:sz w:val="24"/>
                <w:szCs w:val="24"/>
              </w:rPr>
              <w:t>12VDC/1A</w:t>
            </w:r>
          </w:p>
        </w:tc>
      </w:tr>
      <w:tr w:rsidR="00CD6A4A" w14:paraId="61F454B6" w14:textId="77777777" w:rsidTr="007E4924">
        <w:tc>
          <w:tcPr>
            <w:tcW w:w="1274" w:type="dxa"/>
          </w:tcPr>
          <w:p w14:paraId="258E88D3" w14:textId="786CB2AD"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8.</w:t>
            </w:r>
          </w:p>
        </w:tc>
        <w:tc>
          <w:tcPr>
            <w:tcW w:w="4237" w:type="dxa"/>
          </w:tcPr>
          <w:p w14:paraId="6823C9F0" w14:textId="7D0F8776"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Maitinimo laidas</w:t>
            </w:r>
          </w:p>
        </w:tc>
        <w:tc>
          <w:tcPr>
            <w:tcW w:w="4451" w:type="dxa"/>
          </w:tcPr>
          <w:p w14:paraId="4006DA5F" w14:textId="57CCBA5E"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DC 5-30 VDC, ne mažiau 1 m ilgio</w:t>
            </w:r>
          </w:p>
        </w:tc>
      </w:tr>
      <w:tr w:rsidR="00CD6A4A" w14:paraId="4AAA05D7" w14:textId="77777777" w:rsidTr="007E4924">
        <w:tc>
          <w:tcPr>
            <w:tcW w:w="1274" w:type="dxa"/>
          </w:tcPr>
          <w:p w14:paraId="4FD025CD" w14:textId="0B6C70FF"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9.</w:t>
            </w:r>
          </w:p>
        </w:tc>
        <w:tc>
          <w:tcPr>
            <w:tcW w:w="4237" w:type="dxa"/>
          </w:tcPr>
          <w:p w14:paraId="7F46FBAA" w14:textId="2ED898A8"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Laidas duomenų perkėlimui</w:t>
            </w:r>
          </w:p>
        </w:tc>
        <w:tc>
          <w:tcPr>
            <w:tcW w:w="4451" w:type="dxa"/>
          </w:tcPr>
          <w:p w14:paraId="6131B2ED" w14:textId="46652312"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USB-C tipo, nemažiau 1 m ilgio</w:t>
            </w:r>
          </w:p>
        </w:tc>
      </w:tr>
      <w:tr w:rsidR="00CD6A4A" w14:paraId="2B3FD19E" w14:textId="77777777" w:rsidTr="007E4924">
        <w:tc>
          <w:tcPr>
            <w:tcW w:w="1274" w:type="dxa"/>
          </w:tcPr>
          <w:p w14:paraId="3AC1AB2D" w14:textId="4E131787"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10.</w:t>
            </w:r>
          </w:p>
        </w:tc>
        <w:tc>
          <w:tcPr>
            <w:tcW w:w="4237" w:type="dxa"/>
          </w:tcPr>
          <w:p w14:paraId="32D0A6B4" w14:textId="4D7A72BB"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Linzių valymo įrankis</w:t>
            </w:r>
          </w:p>
        </w:tc>
        <w:tc>
          <w:tcPr>
            <w:tcW w:w="4451" w:type="dxa"/>
          </w:tcPr>
          <w:p w14:paraId="09981A91" w14:textId="6D903DDB"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Būtina</w:t>
            </w:r>
          </w:p>
        </w:tc>
      </w:tr>
      <w:tr w:rsidR="00CD6A4A" w14:paraId="0CF88E87" w14:textId="77777777" w:rsidTr="007E4924">
        <w:tc>
          <w:tcPr>
            <w:tcW w:w="1274" w:type="dxa"/>
          </w:tcPr>
          <w:p w14:paraId="5D26C9F3" w14:textId="743F4E4D"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11.</w:t>
            </w:r>
          </w:p>
        </w:tc>
        <w:tc>
          <w:tcPr>
            <w:tcW w:w="4237" w:type="dxa"/>
          </w:tcPr>
          <w:p w14:paraId="341E6943" w14:textId="3BABDB88"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 xml:space="preserve">USB atmintinė </w:t>
            </w:r>
          </w:p>
        </w:tc>
        <w:tc>
          <w:tcPr>
            <w:tcW w:w="4451" w:type="dxa"/>
          </w:tcPr>
          <w:p w14:paraId="0DB8FE18" w14:textId="4B11B81D"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Naudotojo vadovas, programinės įrangos įrankiai, katalogas</w:t>
            </w:r>
          </w:p>
        </w:tc>
      </w:tr>
      <w:tr w:rsidR="00CD6A4A" w14:paraId="4E043A5E" w14:textId="77777777" w:rsidTr="007E4924">
        <w:tc>
          <w:tcPr>
            <w:tcW w:w="1274" w:type="dxa"/>
          </w:tcPr>
          <w:p w14:paraId="048C8E84" w14:textId="4A8DC1CC" w:rsidR="00CD6A4A" w:rsidRPr="007E4924" w:rsidRDefault="00CD6A4A" w:rsidP="007E4924">
            <w:pPr>
              <w:ind w:firstLine="0"/>
              <w:jc w:val="center"/>
              <w:rPr>
                <w:rFonts w:eastAsia="Times New Roman" w:hAnsi="Times New Roman" w:cs="Times New Roman"/>
                <w:bCs/>
                <w:sz w:val="24"/>
                <w:szCs w:val="24"/>
              </w:rPr>
            </w:pPr>
            <w:r w:rsidRPr="007E4924">
              <w:rPr>
                <w:rFonts w:hAnsi="Times New Roman" w:cs="Times New Roman"/>
                <w:sz w:val="24"/>
                <w:szCs w:val="24"/>
              </w:rPr>
              <w:t>12.</w:t>
            </w:r>
          </w:p>
        </w:tc>
        <w:tc>
          <w:tcPr>
            <w:tcW w:w="4237" w:type="dxa"/>
          </w:tcPr>
          <w:p w14:paraId="1F4416D3" w14:textId="3B5095C4"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Vandeniui atsparus lagaminas.</w:t>
            </w:r>
          </w:p>
        </w:tc>
        <w:tc>
          <w:tcPr>
            <w:tcW w:w="4451" w:type="dxa"/>
          </w:tcPr>
          <w:p w14:paraId="122C7153" w14:textId="1D8E44D7" w:rsidR="00CD6A4A" w:rsidRPr="007E4924" w:rsidRDefault="00CD6A4A" w:rsidP="00CD6A4A">
            <w:pPr>
              <w:ind w:firstLine="0"/>
              <w:rPr>
                <w:rFonts w:eastAsia="Times New Roman" w:hAnsi="Times New Roman" w:cs="Times New Roman"/>
                <w:bCs/>
                <w:sz w:val="24"/>
                <w:szCs w:val="24"/>
              </w:rPr>
            </w:pPr>
            <w:r w:rsidRPr="007E4924">
              <w:rPr>
                <w:rFonts w:hAnsi="Times New Roman" w:cs="Times New Roman"/>
                <w:sz w:val="24"/>
                <w:szCs w:val="24"/>
              </w:rPr>
              <w:t>Būtina</w:t>
            </w:r>
          </w:p>
        </w:tc>
      </w:tr>
      <w:tr w:rsidR="007E4924" w14:paraId="7C5B7D61" w14:textId="77777777" w:rsidTr="007E4924">
        <w:tc>
          <w:tcPr>
            <w:tcW w:w="1274" w:type="dxa"/>
          </w:tcPr>
          <w:p w14:paraId="49313409" w14:textId="75F3AE44" w:rsidR="007E4924" w:rsidRPr="007E4924" w:rsidRDefault="007E4924" w:rsidP="007E4924">
            <w:pPr>
              <w:ind w:firstLine="0"/>
              <w:jc w:val="center"/>
              <w:rPr>
                <w:rFonts w:eastAsia="Times New Roman" w:hAnsi="Times New Roman" w:cs="Times New Roman"/>
                <w:sz w:val="24"/>
                <w:szCs w:val="24"/>
              </w:rPr>
            </w:pPr>
            <w:r w:rsidRPr="007E4924">
              <w:rPr>
                <w:rFonts w:hAnsi="Times New Roman" w:cs="Times New Roman"/>
                <w:sz w:val="24"/>
                <w:szCs w:val="24"/>
              </w:rPr>
              <w:t>13.</w:t>
            </w:r>
          </w:p>
        </w:tc>
        <w:tc>
          <w:tcPr>
            <w:tcW w:w="4237" w:type="dxa"/>
          </w:tcPr>
          <w:p w14:paraId="7FA60DE4" w14:textId="0C5AE2EB" w:rsidR="007E4924" w:rsidRPr="007E4924" w:rsidRDefault="007E4924" w:rsidP="007E4924">
            <w:pPr>
              <w:ind w:firstLine="0"/>
              <w:rPr>
                <w:rFonts w:eastAsia="Times New Roman" w:hAnsi="Times New Roman" w:cs="Times New Roman"/>
                <w:bCs/>
                <w:sz w:val="24"/>
                <w:szCs w:val="24"/>
              </w:rPr>
            </w:pPr>
            <w:r w:rsidRPr="007E4924">
              <w:rPr>
                <w:rFonts w:hAnsi="Times New Roman" w:cs="Times New Roman"/>
                <w:sz w:val="24"/>
                <w:szCs w:val="24"/>
              </w:rPr>
              <w:t>Garantinis laikotarpis</w:t>
            </w:r>
          </w:p>
        </w:tc>
        <w:tc>
          <w:tcPr>
            <w:tcW w:w="4451" w:type="dxa"/>
          </w:tcPr>
          <w:p w14:paraId="206FCEC1" w14:textId="029249FE" w:rsidR="007E4924" w:rsidRPr="007E4924" w:rsidRDefault="007E4924" w:rsidP="007E4924">
            <w:pPr>
              <w:ind w:firstLine="0"/>
              <w:rPr>
                <w:rFonts w:eastAsia="Times New Roman" w:hAnsi="Times New Roman" w:cs="Times New Roman"/>
                <w:bCs/>
                <w:sz w:val="24"/>
                <w:szCs w:val="24"/>
              </w:rPr>
            </w:pPr>
            <w:r w:rsidRPr="007E4924">
              <w:rPr>
                <w:rFonts w:hAnsi="Times New Roman" w:cs="Times New Roman"/>
                <w:sz w:val="24"/>
                <w:szCs w:val="24"/>
              </w:rPr>
              <w:t>Ne mažiau 24 mėn.</w:t>
            </w:r>
          </w:p>
        </w:tc>
      </w:tr>
    </w:tbl>
    <w:p w14:paraId="7EDB402D" w14:textId="77777777" w:rsidR="00E71DE8" w:rsidRDefault="00E71DE8" w:rsidP="00582E2E">
      <w:pPr>
        <w:jc w:val="center"/>
        <w:rPr>
          <w:rFonts w:ascii="Times New Roman" w:hAnsi="Times New Roman" w:cs="Times New Roman"/>
          <w:sz w:val="24"/>
          <w:szCs w:val="24"/>
        </w:rPr>
      </w:pPr>
    </w:p>
    <w:p w14:paraId="5034DE79" w14:textId="0D794987" w:rsidR="00E1355D" w:rsidRPr="007039B1" w:rsidRDefault="00E1355D" w:rsidP="00E1355D">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Prekės turi būti pristatytos </w:t>
      </w:r>
      <w:r w:rsidRPr="00D50E44">
        <w:rPr>
          <w:rFonts w:ascii="Times New Roman" w:hAnsi="Times New Roman" w:cs="Times New Roman"/>
          <w:sz w:val="24"/>
          <w:szCs w:val="24"/>
        </w:rPr>
        <w:t xml:space="preserve">ne vėliau kaip per </w:t>
      </w:r>
      <w:r>
        <w:rPr>
          <w:rFonts w:ascii="Times New Roman" w:hAnsi="Times New Roman" w:cs="Times New Roman"/>
          <w:sz w:val="24"/>
          <w:szCs w:val="24"/>
        </w:rPr>
        <w:t>1</w:t>
      </w:r>
      <w:r w:rsidRPr="00D50E44">
        <w:rPr>
          <w:rFonts w:ascii="Times New Roman" w:hAnsi="Times New Roman" w:cs="Times New Roman"/>
          <w:sz w:val="24"/>
          <w:szCs w:val="24"/>
        </w:rPr>
        <w:t xml:space="preserve"> mėnes</w:t>
      </w:r>
      <w:r>
        <w:rPr>
          <w:rFonts w:ascii="Times New Roman" w:hAnsi="Times New Roman" w:cs="Times New Roman"/>
          <w:sz w:val="24"/>
          <w:szCs w:val="24"/>
        </w:rPr>
        <w:t>į</w:t>
      </w:r>
      <w:r w:rsidRPr="00D50E44">
        <w:rPr>
          <w:rFonts w:ascii="Times New Roman" w:hAnsi="Times New Roman" w:cs="Times New Roman"/>
          <w:sz w:val="24"/>
          <w:szCs w:val="24"/>
        </w:rPr>
        <w:t xml:space="preserve"> nuo sutarties pasirašymo dienos</w:t>
      </w:r>
      <w:r>
        <w:rPr>
          <w:rFonts w:ascii="Times New Roman" w:hAnsi="Times New Roman" w:cs="Times New Roman"/>
          <w:sz w:val="24"/>
          <w:szCs w:val="24"/>
        </w:rPr>
        <w:t xml:space="preserve">. </w:t>
      </w:r>
    </w:p>
    <w:p w14:paraId="1747BB46" w14:textId="71F76B0D" w:rsidR="00E1355D" w:rsidRDefault="00E1355D" w:rsidP="00E1355D">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w:t>
      </w:r>
      <w:r w:rsidRPr="002C4F3E">
        <w:rPr>
          <w:rFonts w:ascii="Times New Roman" w:hAnsi="Times New Roman" w:cs="Times New Roman"/>
          <w:sz w:val="24"/>
          <w:szCs w:val="24"/>
        </w:rPr>
        <w:t xml:space="preserve"> </w:t>
      </w:r>
      <w:r>
        <w:rPr>
          <w:rFonts w:ascii="Times New Roman" w:hAnsi="Times New Roman" w:cs="Times New Roman"/>
          <w:sz w:val="24"/>
          <w:szCs w:val="24"/>
        </w:rPr>
        <w:t>Prekių</w:t>
      </w:r>
      <w:r w:rsidRPr="002C4F3E">
        <w:rPr>
          <w:rFonts w:ascii="Times New Roman" w:hAnsi="Times New Roman" w:cs="Times New Roman"/>
          <w:sz w:val="24"/>
          <w:szCs w:val="24"/>
        </w:rPr>
        <w:t xml:space="preserve"> pristatymo vieta </w:t>
      </w:r>
      <w:r>
        <w:rPr>
          <w:rFonts w:ascii="Times New Roman" w:hAnsi="Times New Roman" w:cs="Times New Roman"/>
          <w:sz w:val="24"/>
          <w:szCs w:val="24"/>
        </w:rPr>
        <w:t xml:space="preserve">– Varėnos pasienio rinktinė,  </w:t>
      </w:r>
      <w:r w:rsidRPr="00875593">
        <w:rPr>
          <w:rFonts w:ascii="Times New Roman" w:hAnsi="Times New Roman" w:cs="Times New Roman"/>
          <w:sz w:val="24"/>
          <w:szCs w:val="24"/>
        </w:rPr>
        <w:t>Alytaus g. 1, Varėna, LT-65210</w:t>
      </w:r>
      <w:r>
        <w:rPr>
          <w:rFonts w:ascii="Times New Roman" w:hAnsi="Times New Roman" w:cs="Times New Roman"/>
          <w:sz w:val="24"/>
          <w:szCs w:val="24"/>
        </w:rPr>
        <w:t>.</w:t>
      </w:r>
    </w:p>
    <w:p w14:paraId="317B23FB" w14:textId="46258676" w:rsidR="00E1355D" w:rsidRPr="00E1355D" w:rsidRDefault="00E1355D" w:rsidP="00E1355D">
      <w:pPr>
        <w:pStyle w:val="Betarp"/>
        <w:ind w:firstLine="851"/>
        <w:rPr>
          <w:rFonts w:ascii="Times New Roman" w:hAnsi="Times New Roman" w:cs="Times New Roman"/>
          <w:sz w:val="24"/>
          <w:szCs w:val="24"/>
        </w:rPr>
      </w:pPr>
      <w:r>
        <w:rPr>
          <w:rFonts w:ascii="Times New Roman" w:hAnsi="Times New Roman" w:cs="Times New Roman"/>
          <w:sz w:val="24"/>
          <w:szCs w:val="24"/>
        </w:rPr>
        <w:t xml:space="preserve">3. </w:t>
      </w:r>
      <w:r w:rsidRPr="00E1355D">
        <w:rPr>
          <w:rFonts w:ascii="Times New Roman" w:hAnsi="Times New Roman" w:cs="Times New Roman"/>
          <w:sz w:val="24"/>
          <w:szCs w:val="24"/>
        </w:rPr>
        <w:t xml:space="preserve">Visos Tiekėjo siūlomos Prekės turi atitikti numatytus pirkimo dokumentuose techninius reikalavimus. </w:t>
      </w:r>
    </w:p>
    <w:p w14:paraId="7ED585EA" w14:textId="0477744A" w:rsidR="00E1355D" w:rsidRPr="00E1355D" w:rsidRDefault="00E1355D" w:rsidP="00166393">
      <w:pPr>
        <w:spacing w:line="240" w:lineRule="auto"/>
        <w:ind w:firstLine="851"/>
        <w:rPr>
          <w:rFonts w:ascii="Times New Roman" w:hAnsi="Times New Roman" w:cs="Times New Roman"/>
          <w:sz w:val="24"/>
          <w:szCs w:val="24"/>
        </w:rPr>
      </w:pPr>
      <w:r w:rsidRPr="00E1355D">
        <w:rPr>
          <w:rFonts w:ascii="Times New Roman" w:hAnsi="Times New Roman" w:cs="Times New Roman"/>
          <w:sz w:val="24"/>
          <w:szCs w:val="24"/>
        </w:rPr>
        <w:t xml:space="preserve">4. </w:t>
      </w:r>
      <w:r w:rsidR="000933C3">
        <w:rPr>
          <w:rFonts w:ascii="Times New Roman" w:hAnsi="Times New Roman" w:cs="Times New Roman"/>
          <w:sz w:val="24"/>
          <w:szCs w:val="24"/>
        </w:rPr>
        <w:t xml:space="preserve">Į Prekių kainą įeina visos medžiagos reikalingos įrenginių pajungimui, kurioms </w:t>
      </w:r>
      <w:r w:rsidRPr="00E1355D">
        <w:rPr>
          <w:rFonts w:ascii="Times New Roman" w:hAnsi="Times New Roman" w:cs="Times New Roman"/>
          <w:sz w:val="24"/>
          <w:szCs w:val="24"/>
        </w:rPr>
        <w:t>taikomos visos Prekių pirkimui pirkimo dokumentuose nustatytos sąlygos (garantijos, trūkumų šalinimo ir t.t.), nebent šiame dokumente nustatyta kitaip.</w:t>
      </w:r>
    </w:p>
    <w:p w14:paraId="34B37AE4" w14:textId="6FA8CAF4" w:rsidR="00E1355D" w:rsidRPr="00860066" w:rsidRDefault="00166393" w:rsidP="00860066">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E1355D" w:rsidRPr="00860066">
        <w:rPr>
          <w:rFonts w:ascii="Times New Roman" w:hAnsi="Times New Roman" w:cs="Times New Roman"/>
          <w:sz w:val="24"/>
          <w:szCs w:val="24"/>
        </w:rPr>
        <w:t>. Prekėms suteikiamas Prekės gamintojo nurodytas garantinio laikotarpio terminas</w:t>
      </w:r>
      <w:r w:rsidR="00860066">
        <w:rPr>
          <w:rFonts w:ascii="Times New Roman" w:hAnsi="Times New Roman" w:cs="Times New Roman"/>
          <w:sz w:val="24"/>
          <w:szCs w:val="24"/>
        </w:rPr>
        <w:t>, bet ne mažiau, kaip 2 metai.</w:t>
      </w:r>
    </w:p>
    <w:p w14:paraId="647E5444" w14:textId="52E160B3"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E1355D" w:rsidRPr="00860066">
        <w:rPr>
          <w:rFonts w:ascii="Times New Roman" w:hAnsi="Times New Roman" w:cs="Times New Roman"/>
          <w:sz w:val="24"/>
          <w:szCs w:val="24"/>
        </w:rPr>
        <w:t>. Garantijos terminas pradedamas skaičiuoti nuo Prekių perdavimo Perkančiajai organizacijai momento, t. y. nuo Prekių pristatymo ir sąskaitos faktūros pateikimo datos.</w:t>
      </w:r>
    </w:p>
    <w:p w14:paraId="5D73B3EE" w14:textId="746C8160"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E1355D" w:rsidRPr="00860066">
        <w:rPr>
          <w:rFonts w:ascii="Times New Roman" w:hAnsi="Times New Roman" w:cs="Times New Roman"/>
          <w:sz w:val="24"/>
          <w:szCs w:val="24"/>
        </w:rPr>
        <w:t>. 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 per 10 (dešimt) darbo dienų nuo pranešimo apie trūkumus gavimo.</w:t>
      </w:r>
    </w:p>
    <w:p w14:paraId="3ACA9BA3" w14:textId="47A77680"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E1355D" w:rsidRPr="00860066">
        <w:rPr>
          <w:rFonts w:ascii="Times New Roman" w:hAnsi="Times New Roman" w:cs="Times New Roman"/>
          <w:sz w:val="24"/>
          <w:szCs w:val="24"/>
        </w:rPr>
        <w:t xml:space="preserve">. </w:t>
      </w:r>
      <w:r w:rsidR="00E1355D" w:rsidRPr="00860066">
        <w:rPr>
          <w:rFonts w:ascii="Times New Roman" w:hAnsi="Times New Roman" w:cs="Times New Roman"/>
          <w:bCs/>
          <w:sz w:val="24"/>
          <w:szCs w:val="24"/>
        </w:rPr>
        <w:t>P</w:t>
      </w:r>
      <w:r w:rsidR="00E1355D" w:rsidRPr="00860066">
        <w:rPr>
          <w:rFonts w:ascii="Times New Roman" w:hAnsi="Times New Roman" w:cs="Times New Roman"/>
          <w:sz w:val="24"/>
          <w:szCs w:val="24"/>
        </w:rPr>
        <w:t>rekių k</w:t>
      </w:r>
      <w:r w:rsidR="00E1355D" w:rsidRPr="00860066">
        <w:rPr>
          <w:rFonts w:ascii="Times New Roman" w:hAnsi="Times New Roman" w:cs="Times New Roman"/>
          <w:bCs/>
          <w:sz w:val="24"/>
          <w:szCs w:val="24"/>
        </w:rPr>
        <w:t>okybė</w:t>
      </w:r>
      <w:r w:rsidR="00E1355D" w:rsidRPr="00860066">
        <w:rPr>
          <w:rFonts w:ascii="Times New Roman" w:hAnsi="Times New Roman" w:cs="Times New Roman"/>
          <w:sz w:val="24"/>
          <w:szCs w:val="24"/>
        </w:rPr>
        <w:t xml:space="preserve"> turės atitikti s</w:t>
      </w:r>
      <w:r w:rsidR="00E1355D" w:rsidRPr="00860066">
        <w:rPr>
          <w:rFonts w:ascii="Times New Roman" w:hAnsi="Times New Roman" w:cs="Times New Roman"/>
          <w:bCs/>
          <w:sz w:val="24"/>
          <w:szCs w:val="24"/>
        </w:rPr>
        <w:t xml:space="preserve">utarties sąlygose pateiktus reikalavimus, </w:t>
      </w:r>
      <w:r w:rsidR="00E1355D" w:rsidRPr="00860066">
        <w:rPr>
          <w:rFonts w:ascii="Times New Roman" w:hAnsi="Times New Roman" w:cs="Times New Roman"/>
          <w:sz w:val="24"/>
          <w:szCs w:val="24"/>
        </w:rPr>
        <w:t>gamintojo šalies standartus, gamintojo techninius standartus ir Lietuvoje galiojančius tokio tipo prekėms keliamus pagrindinius techninius, elektros energijos taupymo, ekologinius reikalavimus (patvirtinti Lietuvos Respublikos aplinkos ministro 2011 m. birželio 28 d. įsakymu Nr. D1-508) ir galiojančius standartus. Perkančioji organizacija galės prašyti tai įrodančių dokumentų kopijų.</w:t>
      </w:r>
    </w:p>
    <w:p w14:paraId="09C17E75" w14:textId="2344BA47"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00E1355D" w:rsidRPr="00860066">
        <w:rPr>
          <w:rFonts w:ascii="Times New Roman" w:hAnsi="Times New Roman" w:cs="Times New Roman"/>
          <w:sz w:val="24"/>
          <w:szCs w:val="24"/>
        </w:rPr>
        <w:t xml:space="preserve">. Prekės su trūkumais turi būti pasiimtos iš ir pristatytos į </w:t>
      </w:r>
      <w:r w:rsidR="00860066">
        <w:rPr>
          <w:rFonts w:ascii="Times New Roman" w:hAnsi="Times New Roman" w:cs="Times New Roman"/>
          <w:sz w:val="24"/>
          <w:szCs w:val="24"/>
        </w:rPr>
        <w:t>2</w:t>
      </w:r>
      <w:r w:rsidR="00E1355D" w:rsidRPr="00860066">
        <w:rPr>
          <w:rFonts w:ascii="Times New Roman" w:hAnsi="Times New Roman" w:cs="Times New Roman"/>
          <w:sz w:val="24"/>
          <w:szCs w:val="24"/>
        </w:rPr>
        <w:t xml:space="preserve"> punkte nurodyt</w:t>
      </w:r>
      <w:r w:rsidR="00860066">
        <w:rPr>
          <w:rFonts w:ascii="Times New Roman" w:hAnsi="Times New Roman" w:cs="Times New Roman"/>
          <w:sz w:val="24"/>
          <w:szCs w:val="24"/>
        </w:rPr>
        <w:t>u</w:t>
      </w:r>
      <w:r w:rsidR="00E1355D" w:rsidRPr="00860066">
        <w:rPr>
          <w:rFonts w:ascii="Times New Roman" w:hAnsi="Times New Roman" w:cs="Times New Roman"/>
          <w:sz w:val="24"/>
          <w:szCs w:val="24"/>
        </w:rPr>
        <w:t xml:space="preserve"> adres</w:t>
      </w:r>
      <w:r w:rsidR="00860066">
        <w:rPr>
          <w:rFonts w:ascii="Times New Roman" w:hAnsi="Times New Roman" w:cs="Times New Roman"/>
          <w:sz w:val="24"/>
          <w:szCs w:val="24"/>
        </w:rPr>
        <w:t>u</w:t>
      </w:r>
      <w:r w:rsidR="00E1355D" w:rsidRPr="00860066">
        <w:rPr>
          <w:rFonts w:ascii="Times New Roman" w:hAnsi="Times New Roman" w:cs="Times New Roman"/>
          <w:sz w:val="24"/>
          <w:szCs w:val="24"/>
        </w:rPr>
        <w:t>.</w:t>
      </w:r>
    </w:p>
    <w:p w14:paraId="5F1CF17E" w14:textId="1FBDB6FB" w:rsidR="00E1355D" w:rsidRPr="00860066" w:rsidRDefault="00860066" w:rsidP="00860066">
      <w:pPr>
        <w:tabs>
          <w:tab w:val="left" w:pos="567"/>
          <w:tab w:val="left" w:pos="851"/>
          <w:tab w:val="left" w:pos="1418"/>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166393">
        <w:rPr>
          <w:rFonts w:ascii="Times New Roman" w:hAnsi="Times New Roman" w:cs="Times New Roman"/>
          <w:sz w:val="24"/>
          <w:szCs w:val="24"/>
        </w:rPr>
        <w:t>0</w:t>
      </w:r>
      <w:r>
        <w:rPr>
          <w:rFonts w:ascii="Times New Roman" w:hAnsi="Times New Roman" w:cs="Times New Roman"/>
          <w:sz w:val="24"/>
          <w:szCs w:val="24"/>
        </w:rPr>
        <w:t xml:space="preserve">. </w:t>
      </w:r>
      <w:r w:rsidRPr="00860066">
        <w:rPr>
          <w:rFonts w:ascii="Times New Roman" w:hAnsi="Times New Roman" w:cs="Times New Roman"/>
          <w:sz w:val="24"/>
          <w:szCs w:val="24"/>
        </w:rPr>
        <w:t xml:space="preserve">Perkančioji organizacija sumoka už Prekes ne vėliau kaip per </w:t>
      </w:r>
      <w:r>
        <w:rPr>
          <w:rFonts w:ascii="Times New Roman" w:hAnsi="Times New Roman" w:cs="Times New Roman"/>
          <w:bCs/>
          <w:sz w:val="24"/>
          <w:szCs w:val="24"/>
        </w:rPr>
        <w:t>6</w:t>
      </w:r>
      <w:r w:rsidRPr="00860066">
        <w:rPr>
          <w:rFonts w:ascii="Times New Roman" w:hAnsi="Times New Roman" w:cs="Times New Roman"/>
          <w:bCs/>
          <w:sz w:val="24"/>
          <w:szCs w:val="24"/>
        </w:rPr>
        <w:t>0 dienų</w:t>
      </w:r>
      <w:r w:rsidRPr="00860066">
        <w:rPr>
          <w:rFonts w:ascii="Times New Roman" w:hAnsi="Times New Roman" w:cs="Times New Roman"/>
          <w:sz w:val="24"/>
          <w:szCs w:val="24"/>
        </w:rPr>
        <w:t xml:space="preserve"> nuo Sąskaitos-faktūros gavimo Pirkėjui dienos.</w:t>
      </w:r>
    </w:p>
    <w:p w14:paraId="502257FB" w14:textId="3A17D5A3" w:rsidR="00E1355D" w:rsidRDefault="00860066" w:rsidP="00860066">
      <w:pPr>
        <w:tabs>
          <w:tab w:val="left" w:pos="567"/>
          <w:tab w:val="left" w:pos="851"/>
          <w:tab w:val="left" w:pos="1418"/>
        </w:tabs>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166393">
        <w:rPr>
          <w:rFonts w:ascii="Times New Roman" w:hAnsi="Times New Roman" w:cs="Times New Roman"/>
          <w:sz w:val="24"/>
          <w:szCs w:val="24"/>
        </w:rPr>
        <w:t>1</w:t>
      </w:r>
      <w:r>
        <w:rPr>
          <w:rFonts w:ascii="Times New Roman" w:hAnsi="Times New Roman" w:cs="Times New Roman"/>
          <w:sz w:val="24"/>
          <w:szCs w:val="24"/>
        </w:rPr>
        <w:t xml:space="preserve">. </w:t>
      </w:r>
      <w:r w:rsidRPr="00860066">
        <w:rPr>
          <w:rFonts w:ascii="Times New Roman" w:hAnsi="Times New Roman" w:cs="Times New Roman"/>
          <w:kern w:val="2"/>
          <w:sz w:val="24"/>
          <w:szCs w:val="24"/>
        </w:rPr>
        <w:t>Aplinkosauginiai reikalavimai</w:t>
      </w:r>
    </w:p>
    <w:p w14:paraId="6A784E99" w14:textId="77777777" w:rsidR="00B910CE" w:rsidRPr="00860066" w:rsidRDefault="00B910CE" w:rsidP="00860066">
      <w:pPr>
        <w:tabs>
          <w:tab w:val="left" w:pos="567"/>
          <w:tab w:val="left" w:pos="851"/>
          <w:tab w:val="left" w:pos="1418"/>
        </w:tabs>
        <w:spacing w:line="240" w:lineRule="auto"/>
        <w:ind w:firstLine="0"/>
        <w:rPr>
          <w:rFonts w:ascii="Times New Roman" w:hAnsi="Times New Roman" w:cs="Times New Roman"/>
          <w:sz w:val="24"/>
          <w:szCs w:val="24"/>
        </w:rPr>
      </w:pPr>
    </w:p>
    <w:p w14:paraId="5E9CBCEB" w14:textId="77777777" w:rsidR="00E1355D" w:rsidRPr="00860066" w:rsidRDefault="00E1355D" w:rsidP="00860066">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5103"/>
      </w:tblGrid>
      <w:tr w:rsidR="00E1355D" w:rsidRPr="00860066" w14:paraId="2482BBCB" w14:textId="77777777" w:rsidTr="00860066">
        <w:trPr>
          <w:trHeight w:val="300"/>
        </w:trPr>
        <w:tc>
          <w:tcPr>
            <w:tcW w:w="988" w:type="dxa"/>
            <w:tcBorders>
              <w:top w:val="single" w:sz="4" w:space="0" w:color="auto"/>
              <w:left w:val="single" w:sz="4" w:space="0" w:color="auto"/>
              <w:bottom w:val="single" w:sz="4" w:space="0" w:color="auto"/>
              <w:right w:val="single" w:sz="4" w:space="0" w:color="auto"/>
            </w:tcBorders>
          </w:tcPr>
          <w:p w14:paraId="0D0AB2A5" w14:textId="77777777" w:rsidR="00E1355D" w:rsidRPr="00860066" w:rsidRDefault="00E1355D" w:rsidP="00860066">
            <w:pPr>
              <w:spacing w:line="240" w:lineRule="auto"/>
              <w:ind w:firstLine="0"/>
              <w:rPr>
                <w:rFonts w:ascii="Times New Roman" w:hAnsi="Times New Roman" w:cs="Times New Roman"/>
                <w:b/>
                <w:bCs/>
                <w:kern w:val="2"/>
                <w:sz w:val="24"/>
                <w:szCs w:val="24"/>
              </w:rPr>
            </w:pPr>
            <w:r w:rsidRPr="00860066">
              <w:rPr>
                <w:rFonts w:ascii="Times New Roman" w:hAnsi="Times New Roman" w:cs="Times New Roman"/>
                <w:b/>
                <w:bCs/>
                <w:kern w:val="2"/>
                <w:sz w:val="24"/>
                <w:szCs w:val="24"/>
              </w:rPr>
              <w:t>Eil. Nr.</w:t>
            </w:r>
          </w:p>
        </w:tc>
        <w:tc>
          <w:tcPr>
            <w:tcW w:w="3969" w:type="dxa"/>
            <w:tcBorders>
              <w:top w:val="single" w:sz="4" w:space="0" w:color="auto"/>
              <w:left w:val="single" w:sz="4" w:space="0" w:color="auto"/>
              <w:bottom w:val="single" w:sz="4" w:space="0" w:color="auto"/>
              <w:right w:val="single" w:sz="4" w:space="0" w:color="auto"/>
            </w:tcBorders>
          </w:tcPr>
          <w:p w14:paraId="6E74249A" w14:textId="77777777" w:rsidR="00E1355D" w:rsidRPr="00860066" w:rsidRDefault="00E1355D" w:rsidP="00860066">
            <w:pPr>
              <w:spacing w:line="240" w:lineRule="auto"/>
              <w:ind w:firstLine="0"/>
              <w:rPr>
                <w:rFonts w:ascii="Times New Roman" w:hAnsi="Times New Roman" w:cs="Times New Roman"/>
                <w:color w:val="000000"/>
                <w:sz w:val="24"/>
                <w:szCs w:val="24"/>
                <w:shd w:val="clear" w:color="auto" w:fill="FFFFFF"/>
              </w:rPr>
            </w:pPr>
            <w:r w:rsidRPr="00860066">
              <w:rPr>
                <w:rFonts w:ascii="Times New Roman" w:hAnsi="Times New Roman" w:cs="Times New Roman"/>
                <w:b/>
                <w:sz w:val="24"/>
                <w:szCs w:val="24"/>
              </w:rPr>
              <w:t>Prekėms taikomi aplinkos apsaugos kriterijai</w:t>
            </w:r>
          </w:p>
        </w:tc>
        <w:tc>
          <w:tcPr>
            <w:tcW w:w="5103" w:type="dxa"/>
            <w:tcBorders>
              <w:top w:val="single" w:sz="4" w:space="0" w:color="auto"/>
              <w:left w:val="single" w:sz="4" w:space="0" w:color="auto"/>
              <w:bottom w:val="single" w:sz="4" w:space="0" w:color="auto"/>
              <w:right w:val="single" w:sz="4" w:space="0" w:color="auto"/>
            </w:tcBorders>
          </w:tcPr>
          <w:p w14:paraId="78AD1EC7" w14:textId="77777777" w:rsidR="00E1355D" w:rsidRPr="00860066" w:rsidRDefault="00E1355D" w:rsidP="00860066">
            <w:pPr>
              <w:spacing w:line="240" w:lineRule="auto"/>
              <w:ind w:firstLine="0"/>
              <w:rPr>
                <w:rFonts w:ascii="Times New Roman" w:hAnsi="Times New Roman" w:cs="Times New Roman"/>
                <w:color w:val="000000"/>
                <w:kern w:val="2"/>
                <w:sz w:val="24"/>
                <w:szCs w:val="24"/>
                <w:shd w:val="clear" w:color="auto" w:fill="FFFFFF"/>
              </w:rPr>
            </w:pPr>
            <w:r w:rsidRPr="00860066">
              <w:rPr>
                <w:rFonts w:ascii="Times New Roman" w:hAnsi="Times New Roman" w:cs="Times New Roman"/>
                <w:b/>
                <w:sz w:val="24"/>
                <w:szCs w:val="24"/>
              </w:rPr>
              <w:t>Atitiktį aplinkos apsaugos kriterijui įrodantys dokumentai</w:t>
            </w:r>
          </w:p>
        </w:tc>
      </w:tr>
      <w:tr w:rsidR="00936E75" w:rsidRPr="00860066" w14:paraId="301A2066" w14:textId="77777777" w:rsidTr="00860066">
        <w:trPr>
          <w:trHeight w:val="300"/>
        </w:trPr>
        <w:tc>
          <w:tcPr>
            <w:tcW w:w="988" w:type="dxa"/>
            <w:tcBorders>
              <w:top w:val="single" w:sz="4" w:space="0" w:color="auto"/>
              <w:left w:val="single" w:sz="4" w:space="0" w:color="auto"/>
              <w:bottom w:val="single" w:sz="4" w:space="0" w:color="auto"/>
              <w:right w:val="single" w:sz="4" w:space="0" w:color="auto"/>
            </w:tcBorders>
          </w:tcPr>
          <w:p w14:paraId="466B2C31" w14:textId="77777777" w:rsidR="00936E75" w:rsidRPr="00860066" w:rsidRDefault="00936E75" w:rsidP="00936E75">
            <w:pPr>
              <w:spacing w:line="240" w:lineRule="auto"/>
              <w:ind w:firstLine="0"/>
              <w:rPr>
                <w:rFonts w:ascii="Times New Roman" w:hAnsi="Times New Roman" w:cs="Times New Roman"/>
                <w:color w:val="000000"/>
                <w:kern w:val="2"/>
                <w:sz w:val="24"/>
                <w:szCs w:val="24"/>
                <w:shd w:val="clear" w:color="auto" w:fill="FFFFFF"/>
              </w:rPr>
            </w:pPr>
            <w:r w:rsidRPr="00860066">
              <w:rPr>
                <w:rFonts w:ascii="Times New Roman" w:hAnsi="Times New Roman" w:cs="Times New Roman"/>
                <w:color w:val="000000"/>
                <w:kern w:val="2"/>
                <w:sz w:val="24"/>
                <w:szCs w:val="24"/>
                <w:shd w:val="clear" w:color="auto" w:fill="FFFFFF"/>
              </w:rPr>
              <w:t>1.</w:t>
            </w:r>
            <w:r w:rsidRPr="00860066">
              <w:rPr>
                <w:rFonts w:ascii="Times New Roman" w:hAnsi="Times New Roman" w:cs="Times New Roman"/>
                <w:kern w:val="2"/>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C2C7BDE" w14:textId="77777777" w:rsidR="00C57929" w:rsidRDefault="00936E75" w:rsidP="00936E75">
            <w:pPr>
              <w:tabs>
                <w:tab w:val="left" w:pos="147"/>
                <w:tab w:val="left" w:pos="567"/>
                <w:tab w:val="left" w:pos="1276"/>
                <w:tab w:val="left" w:pos="5103"/>
              </w:tabs>
              <w:spacing w:line="240" w:lineRule="auto"/>
              <w:ind w:firstLine="0"/>
            </w:pPr>
            <w:r w:rsidRPr="00A86E06">
              <w:rPr>
                <w:rFonts w:ascii="Times New Roman" w:hAnsi="Times New Roman" w:cs="Times New Roman"/>
                <w:sz w:val="24"/>
                <w:szCs w:val="24"/>
                <w:lang w:eastAsia="en-GB"/>
              </w:rPr>
              <w:t>Tiekėjas turi pateikti prekes atitinkančias Lietuvos Respublikos aplinkos ministro 2011 m. birželio 28 d. įsakymu Nr. D1-508 (Lietuvos Respublikos aplinkos ministro 2022 m. gruodžio 13 d. įsakymo Nr. D1-401 redakcija) patvirtinto „</w:t>
            </w:r>
            <w:hyperlink r:id="rId17" w:history="1">
              <w:r w:rsidRPr="00A86E06">
                <w:rPr>
                  <w:rStyle w:val="Hipersaitas"/>
                  <w:rFonts w:ascii="Times New Roman" w:hAnsi="Times New Roman" w:cs="Times New Roman"/>
                  <w:sz w:val="24"/>
                  <w:szCs w:val="24"/>
                  <w:lang w:eastAsia="en-GB"/>
                </w:rPr>
                <w:t>Aplinkos apsaugos kriterijų, kuriuos perkančiosios organizacijos ir perkantieji subjektai turi taikyti pirkdamos prekes, paslaugas ar darbus, taikymo tvarkos aprašo“</w:t>
              </w:r>
            </w:hyperlink>
            <w:r w:rsidR="00C57929">
              <w:t>:</w:t>
            </w:r>
          </w:p>
          <w:p w14:paraId="2BDC06B9" w14:textId="106D30AA" w:rsidR="00936E75" w:rsidRDefault="00936E75" w:rsidP="00C57929">
            <w:pPr>
              <w:tabs>
                <w:tab w:val="left" w:pos="147"/>
                <w:tab w:val="left" w:pos="567"/>
                <w:tab w:val="left" w:pos="1276"/>
                <w:tab w:val="left" w:pos="5103"/>
              </w:tabs>
              <w:spacing w:line="240" w:lineRule="auto"/>
              <w:ind w:firstLine="0"/>
              <w:rPr>
                <w:rFonts w:ascii="Times New Roman" w:hAnsi="Times New Roman" w:cs="Times New Roman"/>
                <w:sz w:val="24"/>
                <w:szCs w:val="24"/>
              </w:rPr>
            </w:pPr>
            <w:r w:rsidRPr="00A86E06">
              <w:rPr>
                <w:rFonts w:ascii="Times New Roman" w:hAnsi="Times New Roman" w:cs="Times New Roman"/>
                <w:sz w:val="24"/>
                <w:szCs w:val="24"/>
              </w:rPr>
              <w:t>4.4.4.3 pa</w:t>
            </w:r>
            <w:r w:rsidRPr="00A86E06">
              <w:rPr>
                <w:rFonts w:ascii="Times New Roman" w:hAnsi="Times New Roman" w:cs="Times New Roman"/>
                <w:sz w:val="24"/>
                <w:szCs w:val="24"/>
                <w:lang w:eastAsia="en-GB"/>
              </w:rPr>
              <w:t>punkčio reikalavimus</w:t>
            </w:r>
            <w:r w:rsidR="00C57929">
              <w:rPr>
                <w:rFonts w:ascii="Times New Roman" w:hAnsi="Times New Roman" w:cs="Times New Roman"/>
                <w:sz w:val="24"/>
                <w:szCs w:val="24"/>
                <w:lang w:eastAsia="en-GB"/>
              </w:rPr>
              <w:t xml:space="preserve"> (</w:t>
            </w:r>
            <w:r w:rsidRPr="00A86E06">
              <w:rPr>
                <w:rFonts w:ascii="Times New Roman" w:hAnsi="Times New Roman" w:cs="Times New Roman"/>
                <w:sz w:val="24"/>
                <w:szCs w:val="24"/>
              </w:rPr>
              <w:t>Prekėms pagaminti naudojama mažiau ar nenaudojama pavojingųjų cheminių medžiagų, neteršiama aplinka ir nekeliamas pavojus sveikatai</w:t>
            </w:r>
            <w:r w:rsidR="00C57929">
              <w:rPr>
                <w:rFonts w:ascii="Times New Roman" w:hAnsi="Times New Roman" w:cs="Times New Roman"/>
                <w:sz w:val="24"/>
                <w:szCs w:val="24"/>
              </w:rPr>
              <w:t>),</w:t>
            </w:r>
            <w:r w:rsidRPr="00A86E06">
              <w:rPr>
                <w:rFonts w:ascii="Times New Roman" w:hAnsi="Times New Roman" w:cs="Times New Roman"/>
                <w:sz w:val="24"/>
                <w:szCs w:val="24"/>
              </w:rPr>
              <w:t xml:space="preserve"> </w:t>
            </w:r>
          </w:p>
          <w:p w14:paraId="680E1519" w14:textId="77777777" w:rsidR="00C57929" w:rsidRDefault="00C57929" w:rsidP="00936E75">
            <w:pPr>
              <w:autoSpaceDE w:val="0"/>
              <w:adjustRightInd w:val="0"/>
              <w:spacing w:line="240" w:lineRule="auto"/>
              <w:ind w:firstLine="0"/>
              <w:rPr>
                <w:rFonts w:ascii="Times New Roman" w:hAnsi="Times New Roman" w:cs="Times New Roman"/>
                <w:sz w:val="24"/>
                <w:szCs w:val="24"/>
              </w:rPr>
            </w:pPr>
            <w:r w:rsidRPr="00C57929">
              <w:rPr>
                <w:rFonts w:ascii="Times New Roman" w:hAnsi="Times New Roman" w:cs="Times New Roman"/>
                <w:sz w:val="24"/>
                <w:szCs w:val="24"/>
              </w:rPr>
              <w:t xml:space="preserve">4.4.4.4 </w:t>
            </w:r>
            <w:r w:rsidRPr="00A86E06">
              <w:rPr>
                <w:rFonts w:ascii="Times New Roman" w:hAnsi="Times New Roman" w:cs="Times New Roman"/>
                <w:sz w:val="24"/>
                <w:szCs w:val="24"/>
              </w:rPr>
              <w:t>pa</w:t>
            </w:r>
            <w:r w:rsidRPr="00A86E06">
              <w:rPr>
                <w:rFonts w:ascii="Times New Roman" w:hAnsi="Times New Roman" w:cs="Times New Roman"/>
                <w:sz w:val="24"/>
                <w:szCs w:val="24"/>
                <w:lang w:eastAsia="en-GB"/>
              </w:rPr>
              <w:t>punkčio reikalavimus</w:t>
            </w:r>
            <w:r w:rsidRPr="00C57929">
              <w:rPr>
                <w:rFonts w:ascii="Times New Roman" w:hAnsi="Times New Roman" w:cs="Times New Roman"/>
                <w:sz w:val="24"/>
                <w:szCs w:val="24"/>
              </w:rPr>
              <w:t xml:space="preserve"> (prekė yra tvirta, ilgaamžė, funkcionali, ji ar jos sudedamosios dalys tinka naudoti daug kartų ir (ar) lengvai pataisomos, ir (ar) pakeičiamos)</w:t>
            </w:r>
            <w:r>
              <w:rPr>
                <w:rFonts w:ascii="Times New Roman" w:hAnsi="Times New Roman" w:cs="Times New Roman"/>
                <w:sz w:val="24"/>
                <w:szCs w:val="24"/>
              </w:rPr>
              <w:t>,</w:t>
            </w:r>
          </w:p>
          <w:p w14:paraId="188B3EA7" w14:textId="7AE4BE1F" w:rsidR="00C57929" w:rsidRPr="0059584B" w:rsidRDefault="00C57929" w:rsidP="00C57929">
            <w:pPr>
              <w:autoSpaceDE w:val="0"/>
              <w:adjustRightInd w:val="0"/>
              <w:spacing w:line="240" w:lineRule="auto"/>
              <w:ind w:firstLine="0"/>
              <w:rPr>
                <w:rFonts w:ascii="Times New Roman" w:hAnsi="Times New Roman" w:cs="Times New Roman"/>
                <w:color w:val="000000"/>
                <w:kern w:val="2"/>
                <w:sz w:val="24"/>
                <w:szCs w:val="24"/>
                <w:shd w:val="clear" w:color="auto" w:fill="FFFFFF"/>
              </w:rPr>
            </w:pPr>
            <w:r w:rsidRPr="00C57929">
              <w:rPr>
                <w:rFonts w:ascii="Times New Roman" w:hAnsi="Times New Roman" w:cs="Times New Roman"/>
                <w:sz w:val="24"/>
                <w:szCs w:val="24"/>
              </w:rPr>
              <w:t xml:space="preserve">4.4.4.5 </w:t>
            </w:r>
            <w:r w:rsidRPr="00A86E06">
              <w:rPr>
                <w:rFonts w:ascii="Times New Roman" w:hAnsi="Times New Roman" w:cs="Times New Roman"/>
                <w:sz w:val="24"/>
                <w:szCs w:val="24"/>
              </w:rPr>
              <w:t>pa</w:t>
            </w:r>
            <w:r w:rsidRPr="00A86E06">
              <w:rPr>
                <w:rFonts w:ascii="Times New Roman" w:hAnsi="Times New Roman" w:cs="Times New Roman"/>
                <w:sz w:val="24"/>
                <w:szCs w:val="24"/>
                <w:lang w:eastAsia="en-GB"/>
              </w:rPr>
              <w:t>punkčio reikalavimus</w:t>
            </w:r>
            <w:r w:rsidRPr="00C57929">
              <w:rPr>
                <w:rFonts w:ascii="Times New Roman" w:hAnsi="Times New Roman" w:cs="Times New Roman"/>
                <w:sz w:val="24"/>
                <w:szCs w:val="24"/>
              </w:rPr>
              <w:t xml:space="preserve"> (prekė, virtusi atliekomis, tinka paruošti pakartotinai naudoti ar perdirbti).</w:t>
            </w:r>
          </w:p>
        </w:tc>
        <w:tc>
          <w:tcPr>
            <w:tcW w:w="5103" w:type="dxa"/>
            <w:tcBorders>
              <w:top w:val="single" w:sz="4" w:space="0" w:color="auto"/>
              <w:left w:val="single" w:sz="4" w:space="0" w:color="auto"/>
              <w:bottom w:val="single" w:sz="4" w:space="0" w:color="auto"/>
              <w:right w:val="single" w:sz="4" w:space="0" w:color="auto"/>
            </w:tcBorders>
          </w:tcPr>
          <w:p w14:paraId="0A990607" w14:textId="336062D8" w:rsidR="00936E75" w:rsidRPr="00A86E06" w:rsidRDefault="00936E75" w:rsidP="00936E75">
            <w:pPr>
              <w:spacing w:line="240" w:lineRule="auto"/>
              <w:ind w:firstLine="0"/>
              <w:rPr>
                <w:rFonts w:ascii="Times New Roman" w:hAnsi="Times New Roman" w:cs="Times New Roman"/>
                <w:b/>
                <w:sz w:val="24"/>
                <w:szCs w:val="24"/>
                <w:lang w:eastAsia="zh-CN"/>
              </w:rPr>
            </w:pPr>
            <w:r w:rsidRPr="00A86E06">
              <w:rPr>
                <w:rFonts w:ascii="Times New Roman" w:eastAsiaTheme="minorHAnsi" w:hAnsi="Times New Roman" w:cs="Times New Roman"/>
                <w:sz w:val="24"/>
                <w:szCs w:val="24"/>
              </w:rPr>
              <w:t>G</w:t>
            </w:r>
            <w:r w:rsidRPr="00A86E06">
              <w:rPr>
                <w:rFonts w:ascii="Times New Roman" w:eastAsiaTheme="minorHAnsi" w:hAnsi="Times New Roman" w:cs="Times New Roman"/>
                <w:iCs/>
                <w:sz w:val="24"/>
                <w:szCs w:val="24"/>
              </w:rPr>
              <w:t xml:space="preserve">amintojo ir (ar) tiekėjo techniniai dokumentai arba </w:t>
            </w:r>
            <w:r w:rsidRPr="00A86E06">
              <w:rPr>
                <w:rFonts w:ascii="Times New Roman" w:eastAsiaTheme="minorHAnsi" w:hAnsi="Times New Roman" w:cs="Times New Roman"/>
                <w:sz w:val="24"/>
                <w:szCs w:val="24"/>
              </w:rPr>
              <w:t xml:space="preserve">rašytinis patvirtinimas </w:t>
            </w:r>
            <w:r w:rsidRPr="00C57929">
              <w:rPr>
                <w:rFonts w:ascii="Times New Roman" w:eastAsiaTheme="minorHAnsi" w:hAnsi="Times New Roman" w:cs="Times New Roman"/>
                <w:b/>
                <w:bCs/>
                <w:sz w:val="24"/>
                <w:szCs w:val="24"/>
              </w:rPr>
              <w:t>(</w:t>
            </w:r>
            <w:r w:rsidR="00C57929" w:rsidRPr="00C57929">
              <w:rPr>
                <w:rFonts w:ascii="Times New Roman" w:hAnsi="Times New Roman" w:cs="Times New Roman"/>
                <w:b/>
                <w:bCs/>
                <w:sz w:val="24"/>
                <w:szCs w:val="24"/>
              </w:rPr>
              <w:t xml:space="preserve">laisvos formos </w:t>
            </w:r>
            <w:r w:rsidRPr="00C57929">
              <w:rPr>
                <w:rFonts w:ascii="Times New Roman" w:eastAsiaTheme="minorHAnsi" w:hAnsi="Times New Roman" w:cs="Times New Roman"/>
                <w:b/>
                <w:bCs/>
                <w:sz w:val="24"/>
                <w:szCs w:val="24"/>
              </w:rPr>
              <w:t>deklaracija)</w:t>
            </w:r>
            <w:r w:rsidRPr="00A86E06">
              <w:rPr>
                <w:rFonts w:ascii="Times New Roman" w:eastAsiaTheme="minorHAnsi" w:hAnsi="Times New Roman" w:cs="Times New Roman"/>
                <w:sz w:val="24"/>
                <w:szCs w:val="24"/>
              </w:rPr>
              <w:t>, arba kiti lygiaverčiai įrodymai.</w:t>
            </w:r>
          </w:p>
          <w:p w14:paraId="2B88FAFC"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4111511D"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5061AEE2"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4E7EFCC7"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27DEF999" w14:textId="78B42E9D" w:rsidR="00936E75" w:rsidRPr="00860066" w:rsidRDefault="00936E75" w:rsidP="00936E75">
            <w:pPr>
              <w:pStyle w:val="Sraopastraipa"/>
              <w:spacing w:line="240" w:lineRule="auto"/>
              <w:ind w:left="0" w:firstLine="0"/>
              <w:rPr>
                <w:rFonts w:ascii="Times New Roman" w:hAnsi="Times New Roman" w:cs="Times New Roman"/>
                <w:sz w:val="24"/>
                <w:szCs w:val="24"/>
              </w:rPr>
            </w:pPr>
            <w:r w:rsidRPr="00A86E06">
              <w:rPr>
                <w:rFonts w:ascii="Times New Roman" w:hAnsi="Times New Roman" w:cs="Times New Roman"/>
                <w:bCs/>
                <w:i/>
                <w:sz w:val="24"/>
                <w:szCs w:val="24"/>
              </w:rPr>
              <w:t>Pateikiamas skenuotas dokumentas elektroninėje formoje</w:t>
            </w:r>
          </w:p>
        </w:tc>
      </w:tr>
    </w:tbl>
    <w:p w14:paraId="7636F074" w14:textId="77777777" w:rsidR="00E1355D" w:rsidRPr="00860066" w:rsidRDefault="00E1355D" w:rsidP="00860066">
      <w:pPr>
        <w:spacing w:line="240" w:lineRule="auto"/>
        <w:ind w:firstLine="0"/>
        <w:jc w:val="center"/>
        <w:rPr>
          <w:rFonts w:ascii="Times New Roman" w:hAnsi="Times New Roman" w:cs="Times New Roman"/>
          <w:sz w:val="24"/>
          <w:szCs w:val="24"/>
        </w:rPr>
      </w:pPr>
    </w:p>
    <w:p w14:paraId="7A569A97" w14:textId="77777777" w:rsidR="0059584B" w:rsidRDefault="0059584B" w:rsidP="00860066">
      <w:pPr>
        <w:spacing w:line="240" w:lineRule="auto"/>
        <w:ind w:firstLine="0"/>
        <w:jc w:val="center"/>
        <w:rPr>
          <w:rFonts w:ascii="Times New Roman" w:hAnsi="Times New Roman" w:cs="Times New Roman"/>
          <w:sz w:val="24"/>
          <w:szCs w:val="24"/>
        </w:rPr>
      </w:pPr>
    </w:p>
    <w:p w14:paraId="22F98AD2" w14:textId="77777777" w:rsidR="0059584B" w:rsidRDefault="0059584B" w:rsidP="00860066">
      <w:pPr>
        <w:spacing w:line="240" w:lineRule="auto"/>
        <w:ind w:firstLine="0"/>
        <w:jc w:val="center"/>
        <w:rPr>
          <w:rFonts w:ascii="Times New Roman" w:hAnsi="Times New Roman" w:cs="Times New Roman"/>
          <w:sz w:val="24"/>
          <w:szCs w:val="24"/>
        </w:rPr>
      </w:pPr>
    </w:p>
    <w:p w14:paraId="33131F96" w14:textId="77777777" w:rsidR="0059584B" w:rsidRDefault="0059584B" w:rsidP="00860066">
      <w:pPr>
        <w:spacing w:line="240" w:lineRule="auto"/>
        <w:ind w:firstLine="0"/>
        <w:jc w:val="center"/>
        <w:rPr>
          <w:rFonts w:ascii="Times New Roman" w:hAnsi="Times New Roman" w:cs="Times New Roman"/>
          <w:sz w:val="24"/>
          <w:szCs w:val="24"/>
        </w:rPr>
      </w:pPr>
    </w:p>
    <w:p w14:paraId="0D8152BC" w14:textId="77777777" w:rsidR="0059584B" w:rsidRDefault="0059584B" w:rsidP="00860066">
      <w:pPr>
        <w:spacing w:line="240" w:lineRule="auto"/>
        <w:ind w:firstLine="0"/>
        <w:jc w:val="center"/>
        <w:rPr>
          <w:rFonts w:ascii="Times New Roman" w:hAnsi="Times New Roman" w:cs="Times New Roman"/>
          <w:sz w:val="24"/>
          <w:szCs w:val="24"/>
        </w:rPr>
      </w:pPr>
    </w:p>
    <w:p w14:paraId="4FBD39BC" w14:textId="77777777" w:rsidR="0059584B" w:rsidRDefault="0059584B" w:rsidP="00860066">
      <w:pPr>
        <w:spacing w:line="240" w:lineRule="auto"/>
        <w:ind w:firstLine="0"/>
        <w:jc w:val="center"/>
        <w:rPr>
          <w:rFonts w:ascii="Times New Roman" w:hAnsi="Times New Roman" w:cs="Times New Roman"/>
          <w:sz w:val="24"/>
          <w:szCs w:val="24"/>
        </w:rPr>
      </w:pPr>
    </w:p>
    <w:p w14:paraId="65C33C8A" w14:textId="77777777" w:rsidR="0059584B" w:rsidRDefault="0059584B" w:rsidP="00860066">
      <w:pPr>
        <w:spacing w:line="240" w:lineRule="auto"/>
        <w:ind w:firstLine="0"/>
        <w:jc w:val="center"/>
        <w:rPr>
          <w:rFonts w:ascii="Times New Roman" w:hAnsi="Times New Roman" w:cs="Times New Roman"/>
          <w:sz w:val="24"/>
          <w:szCs w:val="24"/>
        </w:rPr>
      </w:pPr>
    </w:p>
    <w:p w14:paraId="41981FBF" w14:textId="77777777" w:rsidR="0059584B" w:rsidRDefault="0059584B" w:rsidP="00860066">
      <w:pPr>
        <w:spacing w:line="240" w:lineRule="auto"/>
        <w:ind w:firstLine="0"/>
        <w:jc w:val="center"/>
        <w:rPr>
          <w:rFonts w:ascii="Times New Roman" w:hAnsi="Times New Roman" w:cs="Times New Roman"/>
          <w:sz w:val="24"/>
          <w:szCs w:val="24"/>
        </w:rPr>
      </w:pPr>
    </w:p>
    <w:p w14:paraId="0F36A85A" w14:textId="77777777" w:rsidR="0059584B" w:rsidRDefault="0059584B" w:rsidP="00860066">
      <w:pPr>
        <w:spacing w:line="240" w:lineRule="auto"/>
        <w:ind w:firstLine="0"/>
        <w:jc w:val="center"/>
        <w:rPr>
          <w:rFonts w:ascii="Times New Roman" w:hAnsi="Times New Roman" w:cs="Times New Roman"/>
          <w:sz w:val="24"/>
          <w:szCs w:val="24"/>
        </w:rPr>
      </w:pPr>
    </w:p>
    <w:p w14:paraId="7C243095" w14:textId="77777777" w:rsidR="0059584B" w:rsidRDefault="0059584B" w:rsidP="00860066">
      <w:pPr>
        <w:spacing w:line="240" w:lineRule="auto"/>
        <w:ind w:firstLine="0"/>
        <w:jc w:val="center"/>
        <w:rPr>
          <w:rFonts w:ascii="Times New Roman" w:hAnsi="Times New Roman" w:cs="Times New Roman"/>
          <w:sz w:val="24"/>
          <w:szCs w:val="24"/>
        </w:rPr>
      </w:pPr>
    </w:p>
    <w:p w14:paraId="34270F4D" w14:textId="77777777" w:rsidR="0059584B" w:rsidRDefault="0059584B" w:rsidP="00860066">
      <w:pPr>
        <w:spacing w:line="240" w:lineRule="auto"/>
        <w:ind w:firstLine="0"/>
        <w:jc w:val="center"/>
        <w:rPr>
          <w:rFonts w:ascii="Times New Roman" w:hAnsi="Times New Roman" w:cs="Times New Roman"/>
          <w:sz w:val="24"/>
          <w:szCs w:val="24"/>
        </w:rPr>
      </w:pPr>
    </w:p>
    <w:p w14:paraId="09BA2F49" w14:textId="77777777" w:rsidR="0059584B" w:rsidRDefault="0059584B" w:rsidP="00860066">
      <w:pPr>
        <w:spacing w:line="240" w:lineRule="auto"/>
        <w:ind w:firstLine="0"/>
        <w:jc w:val="center"/>
        <w:rPr>
          <w:rFonts w:ascii="Times New Roman" w:hAnsi="Times New Roman" w:cs="Times New Roman"/>
          <w:sz w:val="24"/>
          <w:szCs w:val="24"/>
        </w:rPr>
      </w:pPr>
    </w:p>
    <w:p w14:paraId="1BC95E3D" w14:textId="77777777" w:rsidR="0059584B" w:rsidRDefault="0059584B" w:rsidP="00860066">
      <w:pPr>
        <w:spacing w:line="240" w:lineRule="auto"/>
        <w:ind w:firstLine="0"/>
        <w:jc w:val="center"/>
        <w:rPr>
          <w:rFonts w:ascii="Times New Roman" w:hAnsi="Times New Roman" w:cs="Times New Roman"/>
          <w:sz w:val="24"/>
          <w:szCs w:val="24"/>
        </w:rPr>
      </w:pPr>
    </w:p>
    <w:p w14:paraId="4CB31112" w14:textId="77777777" w:rsidR="0059584B" w:rsidRDefault="0059584B" w:rsidP="00860066">
      <w:pPr>
        <w:spacing w:line="240" w:lineRule="auto"/>
        <w:ind w:firstLine="0"/>
        <w:jc w:val="center"/>
        <w:rPr>
          <w:rFonts w:ascii="Times New Roman" w:hAnsi="Times New Roman" w:cs="Times New Roman"/>
          <w:sz w:val="24"/>
          <w:szCs w:val="24"/>
        </w:rPr>
      </w:pPr>
    </w:p>
    <w:p w14:paraId="57784963" w14:textId="77777777" w:rsidR="0059584B" w:rsidRDefault="0059584B" w:rsidP="00860066">
      <w:pPr>
        <w:spacing w:line="240" w:lineRule="auto"/>
        <w:ind w:firstLine="0"/>
        <w:jc w:val="center"/>
        <w:rPr>
          <w:rFonts w:ascii="Times New Roman" w:hAnsi="Times New Roman" w:cs="Times New Roman"/>
          <w:sz w:val="24"/>
          <w:szCs w:val="24"/>
        </w:rPr>
      </w:pPr>
    </w:p>
    <w:p w14:paraId="0367EA8E" w14:textId="77777777" w:rsidR="0059584B" w:rsidRDefault="0059584B" w:rsidP="00860066">
      <w:pPr>
        <w:spacing w:line="240" w:lineRule="auto"/>
        <w:ind w:firstLine="0"/>
        <w:jc w:val="center"/>
        <w:rPr>
          <w:rFonts w:ascii="Times New Roman" w:hAnsi="Times New Roman" w:cs="Times New Roman"/>
          <w:sz w:val="24"/>
          <w:szCs w:val="24"/>
        </w:rPr>
      </w:pPr>
    </w:p>
    <w:p w14:paraId="7A61533C" w14:textId="77777777" w:rsidR="0059584B" w:rsidRDefault="0059584B" w:rsidP="00860066">
      <w:pPr>
        <w:spacing w:line="240" w:lineRule="auto"/>
        <w:ind w:firstLine="0"/>
        <w:jc w:val="center"/>
        <w:rPr>
          <w:rFonts w:ascii="Times New Roman" w:hAnsi="Times New Roman" w:cs="Times New Roman"/>
          <w:sz w:val="24"/>
          <w:szCs w:val="24"/>
        </w:rPr>
      </w:pPr>
    </w:p>
    <w:p w14:paraId="1D18956B" w14:textId="77777777" w:rsidR="00166393" w:rsidRDefault="00166393" w:rsidP="00860066">
      <w:pPr>
        <w:spacing w:line="240" w:lineRule="auto"/>
        <w:ind w:firstLine="0"/>
        <w:jc w:val="center"/>
        <w:rPr>
          <w:rFonts w:ascii="Times New Roman" w:hAnsi="Times New Roman" w:cs="Times New Roman"/>
          <w:sz w:val="24"/>
          <w:szCs w:val="24"/>
        </w:rPr>
      </w:pPr>
    </w:p>
    <w:p w14:paraId="66387D88" w14:textId="77777777" w:rsidR="00166393" w:rsidRDefault="00166393" w:rsidP="00860066">
      <w:pPr>
        <w:spacing w:line="240" w:lineRule="auto"/>
        <w:ind w:firstLine="0"/>
        <w:jc w:val="center"/>
        <w:rPr>
          <w:rFonts w:ascii="Times New Roman" w:hAnsi="Times New Roman" w:cs="Times New Roman"/>
          <w:sz w:val="24"/>
          <w:szCs w:val="24"/>
        </w:rPr>
      </w:pPr>
    </w:p>
    <w:p w14:paraId="1FE6C70B" w14:textId="77777777" w:rsidR="00166393" w:rsidRDefault="00166393" w:rsidP="00860066">
      <w:pPr>
        <w:spacing w:line="240" w:lineRule="auto"/>
        <w:ind w:firstLine="0"/>
        <w:jc w:val="center"/>
        <w:rPr>
          <w:rFonts w:ascii="Times New Roman" w:hAnsi="Times New Roman" w:cs="Times New Roman"/>
          <w:sz w:val="24"/>
          <w:szCs w:val="24"/>
        </w:rPr>
      </w:pPr>
    </w:p>
    <w:p w14:paraId="77384129" w14:textId="77777777" w:rsidR="00166393" w:rsidRDefault="00166393" w:rsidP="00860066">
      <w:pPr>
        <w:spacing w:line="240" w:lineRule="auto"/>
        <w:ind w:firstLine="0"/>
        <w:jc w:val="center"/>
        <w:rPr>
          <w:rFonts w:ascii="Times New Roman" w:hAnsi="Times New Roman" w:cs="Times New Roman"/>
          <w:sz w:val="24"/>
          <w:szCs w:val="24"/>
        </w:rPr>
      </w:pPr>
    </w:p>
    <w:p w14:paraId="12DA495F" w14:textId="2EA5D612" w:rsidR="00506996" w:rsidRPr="00694920" w:rsidRDefault="00506996" w:rsidP="00506996">
      <w:pPr>
        <w:spacing w:line="240" w:lineRule="auto"/>
        <w:ind w:left="7314" w:firstLine="0"/>
        <w:rPr>
          <w:rFonts w:ascii="Times New Roman" w:hAnsi="Times New Roman" w:cs="Times New Roman"/>
          <w:sz w:val="24"/>
          <w:szCs w:val="24"/>
        </w:rPr>
      </w:pPr>
      <w:r w:rsidRPr="00694920">
        <w:rPr>
          <w:rFonts w:ascii="Times New Roman" w:hAnsi="Times New Roman" w:cs="Times New Roman"/>
          <w:sz w:val="24"/>
          <w:szCs w:val="24"/>
        </w:rPr>
        <w:t xml:space="preserve">Pirkimo sąlygų </w:t>
      </w:r>
      <w:r w:rsidR="00320C8D" w:rsidRPr="00694920">
        <w:rPr>
          <w:rFonts w:ascii="Times New Roman" w:hAnsi="Times New Roman" w:cs="Times New Roman"/>
          <w:sz w:val="24"/>
          <w:szCs w:val="24"/>
        </w:rPr>
        <w:t>4</w:t>
      </w:r>
      <w:r w:rsidRPr="00694920">
        <w:rPr>
          <w:rFonts w:ascii="Times New Roman" w:hAnsi="Times New Roman" w:cs="Times New Roman"/>
          <w:sz w:val="24"/>
          <w:szCs w:val="24"/>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603FC6" w:rsidRDefault="006A46A7" w:rsidP="006A46A7">
      <w:pPr>
        <w:pStyle w:val="Paantrat"/>
        <w:spacing w:after="0"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34987CF" w14:textId="1214690C" w:rsidR="006A46A7" w:rsidRPr="00B76007" w:rsidRDefault="006A46A7" w:rsidP="00E06A5E">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00582E2E" w:rsidRPr="00582E2E">
        <w:rPr>
          <w:rFonts w:ascii="Times New Roman" w:hAnsi="Times New Roman" w:cs="Times New Roman"/>
          <w:b/>
          <w:sz w:val="24"/>
          <w:szCs w:val="24"/>
        </w:rPr>
        <w:t xml:space="preserve"> </w:t>
      </w:r>
      <w:r w:rsidR="006F0535" w:rsidRPr="00C74A0C">
        <w:rPr>
          <w:rFonts w:ascii="Times New Roman" w:eastAsiaTheme="majorEastAsia" w:hAnsi="Times New Roman" w:cs="Times New Roman"/>
          <w:b/>
          <w:bCs/>
          <w:sz w:val="24"/>
          <w:szCs w:val="24"/>
        </w:rPr>
        <w:t>VAIZDO IR GARSO FIKSAVIMO ĮRENGINI</w:t>
      </w:r>
      <w:r w:rsidR="006F0535">
        <w:rPr>
          <w:rFonts w:ascii="Times New Roman" w:eastAsiaTheme="majorEastAsia" w:hAnsi="Times New Roman" w:cs="Times New Roman"/>
          <w:b/>
          <w:bCs/>
          <w:sz w:val="24"/>
          <w:szCs w:val="24"/>
        </w:rPr>
        <w:t>Ų</w:t>
      </w:r>
      <w:r w:rsidR="006F0535">
        <w:rPr>
          <w:rFonts w:ascii="Times New Roman" w:eastAsia="Times New Roman" w:hAnsi="Times New Roman" w:cs="Times New Roman"/>
          <w:b/>
          <w:sz w:val="24"/>
          <w:szCs w:val="20"/>
        </w:rPr>
        <w:t xml:space="preserve"> PIRKIMO</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A46A7" w:rsidRPr="00BE0FF7" w14:paraId="5EA606E0" w14:textId="77777777" w:rsidTr="00626ED2">
        <w:trPr>
          <w:gridBefore w:val="1"/>
          <w:wBefore w:w="3579" w:type="dxa"/>
        </w:trPr>
        <w:tc>
          <w:tcPr>
            <w:tcW w:w="2835" w:type="dxa"/>
            <w:gridSpan w:val="2"/>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626ED2">
        <w:trPr>
          <w:gridBefore w:val="1"/>
          <w:wBefore w:w="3579" w:type="dxa"/>
          <w:trHeight w:val="116"/>
        </w:trPr>
        <w:tc>
          <w:tcPr>
            <w:tcW w:w="2835" w:type="dxa"/>
            <w:gridSpan w:val="2"/>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626ED2">
        <w:trPr>
          <w:gridBefore w:val="1"/>
          <w:wBefore w:w="3579" w:type="dxa"/>
        </w:trPr>
        <w:tc>
          <w:tcPr>
            <w:tcW w:w="2835" w:type="dxa"/>
            <w:gridSpan w:val="2"/>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626ED2">
        <w:trPr>
          <w:gridBefore w:val="1"/>
          <w:wBefore w:w="3579" w:type="dxa"/>
        </w:trPr>
        <w:tc>
          <w:tcPr>
            <w:tcW w:w="2835" w:type="dxa"/>
            <w:gridSpan w:val="2"/>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6A46A7" w:rsidRPr="00DB795B" w14:paraId="3754F339" w14:textId="77777777" w:rsidTr="00626ED2">
        <w:trPr>
          <w:gridAfter w:val="1"/>
          <w:wAfter w:w="890" w:type="dxa"/>
          <w:trHeight w:val="317"/>
        </w:trPr>
        <w:tc>
          <w:tcPr>
            <w:tcW w:w="5524" w:type="dxa"/>
            <w:gridSpan w:val="2"/>
            <w:tcBorders>
              <w:bottom w:val="single" w:sz="4" w:space="0" w:color="auto"/>
            </w:tcBorders>
            <w:vAlign w:val="center"/>
          </w:tcPr>
          <w:p w14:paraId="73320FEA" w14:textId="77777777" w:rsidR="006A46A7" w:rsidRPr="00DB795B" w:rsidRDefault="006A46A7" w:rsidP="00DB795B">
            <w:pPr>
              <w:ind w:firstLine="29"/>
              <w:rPr>
                <w:rFonts w:hAnsi="Times New Roman" w:cs="Times New Roman"/>
                <w:sz w:val="24"/>
                <w:szCs w:val="24"/>
              </w:rPr>
            </w:pPr>
            <w:r w:rsidRPr="00DB795B">
              <w:rPr>
                <w:rFonts w:hAnsi="Times New Roman" w:cs="Times New Roman"/>
                <w:sz w:val="24"/>
                <w:szCs w:val="24"/>
              </w:rPr>
              <w:t>Valstybės sienos apsaugos tarnybai prie</w:t>
            </w:r>
          </w:p>
          <w:p w14:paraId="62998A21" w14:textId="0DA2DA3E" w:rsidR="006A46A7" w:rsidRPr="00DB795B" w:rsidRDefault="006A46A7" w:rsidP="00DB795B">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6A46A7" w:rsidRPr="00BE0FF7" w14:paraId="14129475" w14:textId="77777777" w:rsidTr="00626ED2">
        <w:trPr>
          <w:gridAfter w:val="1"/>
          <w:wAfter w:w="890" w:type="dxa"/>
        </w:trPr>
        <w:tc>
          <w:tcPr>
            <w:tcW w:w="5524" w:type="dxa"/>
            <w:gridSpan w:val="2"/>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5A175758"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hAnsi="Times New Roman" w:cs="Times New Roman"/>
          <w:b/>
          <w:bCs/>
          <w:sz w:val="24"/>
          <w:szCs w:val="24"/>
        </w:rPr>
      </w:pPr>
      <w:bookmarkStart w:id="41" w:name="_Toc329443224"/>
      <w:r w:rsidRPr="00DB795B">
        <w:rPr>
          <w:rFonts w:ascii="Times New Roman" w:hAnsi="Times New Roman" w:cs="Times New Roman"/>
          <w:b/>
          <w:bCs/>
          <w:sz w:val="24"/>
          <w:szCs w:val="24"/>
        </w:rPr>
        <w:t>INFORMACIJA APIE TIEKĖJĄ</w:t>
      </w:r>
      <w:bookmarkEnd w:id="41"/>
      <w:r w:rsidRPr="00DB795B">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46A7" w:rsidRPr="00BE0FF7" w14:paraId="13B4BE43" w14:textId="77777777" w:rsidTr="006F325D">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6F325D">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6F325D">
        <w:tc>
          <w:tcPr>
            <w:tcW w:w="6516" w:type="dxa"/>
            <w:tcBorders>
              <w:top w:val="single" w:sz="4" w:space="0" w:color="auto"/>
              <w:left w:val="single" w:sz="4" w:space="0" w:color="auto"/>
              <w:bottom w:val="single" w:sz="4" w:space="0" w:color="auto"/>
              <w:right w:val="single" w:sz="4" w:space="0" w:color="auto"/>
            </w:tcBorders>
          </w:tcPr>
          <w:p w14:paraId="71438DD5" w14:textId="69A5CA53"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w:t>
            </w:r>
            <w:r w:rsidR="004F500F" w:rsidRPr="00DB795B">
              <w:rPr>
                <w:rFonts w:ascii="Times New Roman" w:hAnsi="Times New Roman" w:cs="Times New Roman"/>
                <w:sz w:val="24"/>
                <w:szCs w:val="24"/>
              </w:rPr>
              <w:t xml:space="preserve"> pareigos,</w:t>
            </w:r>
            <w:r w:rsidRPr="00DB795B">
              <w:rPr>
                <w:rFonts w:ascii="Times New Roman" w:hAnsi="Times New Roman" w:cs="Times New Roman"/>
                <w:sz w:val="24"/>
                <w:szCs w:val="24"/>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hAnsi="Times New Roman" w:cs="Times New Roman"/>
          <w:b/>
          <w:bCs/>
          <w:sz w:val="24"/>
          <w:szCs w:val="24"/>
        </w:rPr>
      </w:pPr>
      <w:bookmarkStart w:id="42" w:name="_Toc329443227"/>
      <w:r w:rsidRPr="00DB795B">
        <w:rPr>
          <w:rFonts w:ascii="Times New Roman" w:hAnsi="Times New Roman" w:cs="Times New Roman"/>
          <w:b/>
          <w:bCs/>
          <w:sz w:val="24"/>
          <w:szCs w:val="24"/>
        </w:rPr>
        <w:t>INFORMACIJA APIE ŪKIO SUBJEKTUS</w:t>
      </w:r>
      <w:bookmarkEnd w:id="42"/>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70FC4AFA" w14:textId="77777777" w:rsidR="006A46A7" w:rsidRPr="00DB795B" w:rsidRDefault="006A46A7" w:rsidP="00C774AF">
      <w:pPr>
        <w:pStyle w:val="Sraopastraipa"/>
        <w:spacing w:line="240" w:lineRule="auto"/>
        <w:ind w:left="0" w:firstLine="851"/>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704"/>
        <w:gridCol w:w="3544"/>
        <w:gridCol w:w="2602"/>
        <w:gridCol w:w="3210"/>
      </w:tblGrid>
      <w:tr w:rsidR="006A46A7" w:rsidRPr="00BE0FF7" w14:paraId="488811FB" w14:textId="77777777" w:rsidTr="00EF3228">
        <w:tc>
          <w:tcPr>
            <w:tcW w:w="704" w:type="dxa"/>
            <w:shd w:val="clear" w:color="auto" w:fill="DEEAF6" w:themeFill="accent5" w:themeFillTint="33"/>
          </w:tcPr>
          <w:p w14:paraId="656CDF62" w14:textId="77777777" w:rsidR="00EF3228" w:rsidRDefault="006A46A7" w:rsidP="00320C8D">
            <w:pPr>
              <w:ind w:firstLine="0"/>
              <w:rPr>
                <w:rFonts w:hAnsi="Times New Roman" w:cs="Times New Roman"/>
                <w:b/>
                <w:sz w:val="24"/>
                <w:szCs w:val="24"/>
              </w:rPr>
            </w:pPr>
            <w:r w:rsidRPr="00DB795B">
              <w:rPr>
                <w:rFonts w:hAnsi="Times New Roman" w:cs="Times New Roman"/>
                <w:b/>
                <w:sz w:val="24"/>
                <w:szCs w:val="24"/>
              </w:rPr>
              <w:t xml:space="preserve">Eil. </w:t>
            </w:r>
          </w:p>
          <w:p w14:paraId="19D541DF" w14:textId="56E9E116"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Nr.</w:t>
            </w:r>
          </w:p>
        </w:tc>
        <w:tc>
          <w:tcPr>
            <w:tcW w:w="3544" w:type="dxa"/>
            <w:shd w:val="clear" w:color="auto" w:fill="DEEAF6" w:themeFill="accent5" w:themeFillTint="33"/>
          </w:tcPr>
          <w:p w14:paraId="254CD4F7"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602" w:type="dxa"/>
            <w:shd w:val="clear" w:color="auto" w:fill="DEEAF6" w:themeFill="accent5" w:themeFillTint="33"/>
          </w:tcPr>
          <w:p w14:paraId="0F92D01D"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210" w:type="dxa"/>
            <w:shd w:val="clear" w:color="auto" w:fill="DEEAF6" w:themeFill="accent5" w:themeFillTint="33"/>
          </w:tcPr>
          <w:p w14:paraId="0E46ADD9"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46A7" w:rsidRPr="00BE0FF7" w14:paraId="4E54594C" w14:textId="77777777" w:rsidTr="00EF3228">
        <w:tc>
          <w:tcPr>
            <w:tcW w:w="704" w:type="dxa"/>
          </w:tcPr>
          <w:p w14:paraId="2726B435" w14:textId="77777777" w:rsidR="006A46A7" w:rsidRPr="00BE0FF7" w:rsidRDefault="006A46A7" w:rsidP="00540CE1">
            <w:pPr>
              <w:ind w:firstLine="0"/>
              <w:rPr>
                <w:rFonts w:hAnsi="Times New Roman" w:cs="Times New Roman"/>
                <w:bCs/>
                <w:sz w:val="22"/>
                <w:szCs w:val="22"/>
              </w:rPr>
            </w:pPr>
            <w:r w:rsidRPr="00BE0FF7">
              <w:rPr>
                <w:rFonts w:hAnsi="Times New Roman" w:cs="Times New Roman"/>
                <w:bCs/>
                <w:sz w:val="22"/>
                <w:szCs w:val="22"/>
              </w:rPr>
              <w:t>1.</w:t>
            </w:r>
          </w:p>
        </w:tc>
        <w:tc>
          <w:tcPr>
            <w:tcW w:w="3544" w:type="dxa"/>
          </w:tcPr>
          <w:p w14:paraId="12DC2FEC" w14:textId="77777777" w:rsidR="006A46A7" w:rsidRPr="00BE0FF7" w:rsidRDefault="006A46A7" w:rsidP="00540CE1">
            <w:pPr>
              <w:rPr>
                <w:rFonts w:hAnsi="Times New Roman" w:cs="Times New Roman"/>
                <w:bCs/>
                <w:sz w:val="22"/>
                <w:szCs w:val="22"/>
              </w:rPr>
            </w:pPr>
          </w:p>
        </w:tc>
        <w:tc>
          <w:tcPr>
            <w:tcW w:w="2602" w:type="dxa"/>
          </w:tcPr>
          <w:p w14:paraId="24271BF8" w14:textId="77777777" w:rsidR="006A46A7" w:rsidRPr="00BE0FF7" w:rsidRDefault="006A46A7" w:rsidP="00540CE1">
            <w:pPr>
              <w:rPr>
                <w:rFonts w:hAnsi="Times New Roman" w:cs="Times New Roman"/>
                <w:bCs/>
                <w:sz w:val="22"/>
                <w:szCs w:val="22"/>
              </w:rPr>
            </w:pPr>
          </w:p>
        </w:tc>
        <w:tc>
          <w:tcPr>
            <w:tcW w:w="3210"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DB795B" w:rsidRDefault="006A46A7" w:rsidP="006A46A7">
      <w:pPr>
        <w:spacing w:line="240" w:lineRule="auto"/>
        <w:rPr>
          <w:rFonts w:ascii="Times New Roman" w:eastAsia="Calibri" w:hAnsi="Times New Roman" w:cs="Times New Roman"/>
          <w:color w:val="000000" w:themeColor="text1"/>
          <w:sz w:val="24"/>
          <w:szCs w:val="24"/>
        </w:rPr>
      </w:pPr>
    </w:p>
    <w:p w14:paraId="3C7E0E32"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4AF3634A" w14:textId="77777777" w:rsidR="006A46A7" w:rsidRPr="00DB795B" w:rsidRDefault="006A46A7" w:rsidP="00C774AF">
      <w:pPr>
        <w:pStyle w:val="Sraopastraipa"/>
        <w:spacing w:line="240" w:lineRule="auto"/>
        <w:ind w:left="567" w:firstLine="851"/>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704"/>
        <w:gridCol w:w="4244"/>
        <w:gridCol w:w="5112"/>
      </w:tblGrid>
      <w:tr w:rsidR="006A46A7" w:rsidRPr="00DB795B" w14:paraId="6720F67D" w14:textId="77777777" w:rsidTr="00EF3228">
        <w:tc>
          <w:tcPr>
            <w:tcW w:w="704" w:type="dxa"/>
            <w:shd w:val="clear" w:color="auto" w:fill="DEEAF6" w:themeFill="accent5" w:themeFillTint="33"/>
          </w:tcPr>
          <w:p w14:paraId="275BDD62" w14:textId="77777777" w:rsidR="00EF3228" w:rsidRDefault="006A46A7" w:rsidP="00320C8D">
            <w:pPr>
              <w:ind w:firstLine="0"/>
              <w:rPr>
                <w:rFonts w:hAnsi="Times New Roman" w:cs="Times New Roman"/>
                <w:b/>
                <w:sz w:val="24"/>
                <w:szCs w:val="24"/>
              </w:rPr>
            </w:pPr>
            <w:r w:rsidRPr="00DB795B">
              <w:rPr>
                <w:rFonts w:hAnsi="Times New Roman" w:cs="Times New Roman"/>
                <w:b/>
                <w:sz w:val="24"/>
                <w:szCs w:val="24"/>
              </w:rPr>
              <w:t xml:space="preserve">Eil. </w:t>
            </w:r>
          </w:p>
          <w:p w14:paraId="7634E087" w14:textId="1F19443F"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Nr.</w:t>
            </w:r>
          </w:p>
        </w:tc>
        <w:tc>
          <w:tcPr>
            <w:tcW w:w="4244" w:type="dxa"/>
            <w:shd w:val="clear" w:color="auto" w:fill="DEEAF6" w:themeFill="accent5" w:themeFillTint="33"/>
          </w:tcPr>
          <w:p w14:paraId="6596824B"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5112" w:type="dxa"/>
            <w:shd w:val="clear" w:color="auto" w:fill="DEEAF6" w:themeFill="accent5" w:themeFillTint="33"/>
          </w:tcPr>
          <w:p w14:paraId="5A115CC6"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46A7" w:rsidRPr="00DB795B" w14:paraId="4834F3DA" w14:textId="77777777" w:rsidTr="00EF3228">
        <w:tc>
          <w:tcPr>
            <w:tcW w:w="704" w:type="dxa"/>
          </w:tcPr>
          <w:p w14:paraId="769CFC16" w14:textId="77777777" w:rsidR="006A46A7" w:rsidRPr="00DB795B" w:rsidRDefault="006A46A7" w:rsidP="00EF3228">
            <w:pPr>
              <w:ind w:firstLine="33"/>
              <w:rPr>
                <w:rFonts w:hAnsi="Times New Roman" w:cs="Times New Roman"/>
                <w:bCs/>
                <w:sz w:val="24"/>
                <w:szCs w:val="24"/>
              </w:rPr>
            </w:pPr>
            <w:r w:rsidRPr="00DB795B">
              <w:rPr>
                <w:rFonts w:hAnsi="Times New Roman" w:cs="Times New Roman"/>
                <w:bCs/>
                <w:sz w:val="24"/>
                <w:szCs w:val="24"/>
              </w:rPr>
              <w:t>1.</w:t>
            </w:r>
          </w:p>
        </w:tc>
        <w:tc>
          <w:tcPr>
            <w:tcW w:w="4244" w:type="dxa"/>
          </w:tcPr>
          <w:p w14:paraId="7F7FE0A8" w14:textId="77777777" w:rsidR="006A46A7" w:rsidRPr="00DB795B" w:rsidRDefault="006A46A7" w:rsidP="00540CE1">
            <w:pPr>
              <w:rPr>
                <w:rFonts w:hAnsi="Times New Roman" w:cs="Times New Roman"/>
                <w:bCs/>
                <w:sz w:val="24"/>
                <w:szCs w:val="24"/>
              </w:rPr>
            </w:pPr>
          </w:p>
        </w:tc>
        <w:tc>
          <w:tcPr>
            <w:tcW w:w="5112" w:type="dxa"/>
          </w:tcPr>
          <w:p w14:paraId="67DA9938" w14:textId="77777777" w:rsidR="006A46A7" w:rsidRPr="00DB795B" w:rsidRDefault="006A46A7" w:rsidP="00540CE1">
            <w:pPr>
              <w:rPr>
                <w:rFonts w:hAnsi="Times New Roman" w:cs="Times New Roman"/>
                <w:bCs/>
                <w:sz w:val="24"/>
                <w:szCs w:val="24"/>
              </w:rPr>
            </w:pPr>
          </w:p>
        </w:tc>
      </w:tr>
    </w:tbl>
    <w:p w14:paraId="47ED122A" w14:textId="77777777" w:rsidR="003C5F80" w:rsidRDefault="003C5F80" w:rsidP="005169C2">
      <w:pPr>
        <w:spacing w:line="240" w:lineRule="auto"/>
        <w:jc w:val="center"/>
        <w:rPr>
          <w:rFonts w:ascii="Times New Roman" w:hAnsi="Times New Roman" w:cs="Times New Roman"/>
          <w:b/>
          <w:bCs/>
          <w:sz w:val="24"/>
          <w:szCs w:val="24"/>
        </w:rPr>
      </w:pPr>
    </w:p>
    <w:p w14:paraId="4F95A616" w14:textId="175F8E91" w:rsidR="006A46A7" w:rsidRPr="005169C2" w:rsidRDefault="006F0535" w:rsidP="006F325D">
      <w:pPr>
        <w:spacing w:line="24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4</w:t>
      </w:r>
      <w:r w:rsidR="005169C2" w:rsidRPr="005169C2">
        <w:rPr>
          <w:rFonts w:ascii="Times New Roman" w:hAnsi="Times New Roman" w:cs="Times New Roman"/>
          <w:b/>
          <w:bCs/>
          <w:sz w:val="24"/>
          <w:szCs w:val="24"/>
        </w:rPr>
        <w:t>.</w:t>
      </w:r>
      <w:r w:rsidR="005169C2">
        <w:rPr>
          <w:rFonts w:ascii="Times New Roman" w:hAnsi="Times New Roman" w:cs="Times New Roman"/>
          <w:b/>
          <w:bCs/>
          <w:sz w:val="24"/>
          <w:szCs w:val="24"/>
        </w:rPr>
        <w:t xml:space="preserve"> </w:t>
      </w:r>
      <w:r w:rsidR="006A46A7" w:rsidRPr="005169C2">
        <w:rPr>
          <w:rFonts w:ascii="Times New Roman" w:hAnsi="Times New Roman" w:cs="Times New Roman"/>
          <w:b/>
          <w:bCs/>
          <w:sz w:val="24"/>
          <w:szCs w:val="24"/>
        </w:rPr>
        <w:t>PASIŪLYMO KAINA</w:t>
      </w:r>
    </w:p>
    <w:p w14:paraId="79585498" w14:textId="77777777" w:rsidR="00DB795B" w:rsidRPr="00DB795B" w:rsidRDefault="00DB795B" w:rsidP="006F325D">
      <w:pPr>
        <w:spacing w:line="240" w:lineRule="auto"/>
        <w:ind w:firstLine="851"/>
      </w:pPr>
    </w:p>
    <w:p w14:paraId="3B1167D8" w14:textId="2F9FA3C8" w:rsidR="006A46A7" w:rsidRPr="00DB795B" w:rsidRDefault="006F0535" w:rsidP="006F325D">
      <w:pPr>
        <w:pStyle w:val="Betarp"/>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.1. Pasiūlyme kaina nurodomos eurais</w:t>
      </w:r>
      <w:r w:rsidR="006A46A7" w:rsidRPr="00DB795B">
        <w:rPr>
          <w:rFonts w:ascii="Times New Roman" w:eastAsia="Calibri" w:hAnsi="Times New Roman" w:cs="Times New Roman"/>
          <w:sz w:val="24"/>
          <w:szCs w:val="24"/>
        </w:rPr>
        <w:t>.</w:t>
      </w:r>
      <w:r w:rsidR="006A46A7"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2F6BB720" w:rsidR="006A46A7" w:rsidRPr="00DB795B" w:rsidRDefault="006F0535" w:rsidP="006F325D">
      <w:pPr>
        <w:pStyle w:val="Betarp"/>
        <w:ind w:firstLine="851"/>
        <w:rPr>
          <w:rFonts w:ascii="Times New Roman" w:hAnsi="Times New Roman" w:cs="Times New Roman"/>
          <w:color w:val="000000"/>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6A46A7"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6A46A7" w:rsidRPr="00DB795B">
        <w:rPr>
          <w:rFonts w:ascii="Times New Roman" w:hAnsi="Times New Roman" w:cs="Times New Roman"/>
          <w:sz w:val="24"/>
          <w:szCs w:val="24"/>
        </w:rPr>
        <w:t>kainą (jeigu tiekėjas jo neįskaičiavo pateikiant pasiūlymą, palyginimo tikslais įskaičiuoja pati perkančioji organizacija)</w:t>
      </w:r>
      <w:r w:rsidR="006A46A7" w:rsidRPr="00DB795B">
        <w:rPr>
          <w:rFonts w:ascii="Times New Roman" w:eastAsia="Calibri" w:hAnsi="Times New Roman" w:cs="Times New Roman"/>
          <w:sz w:val="24"/>
          <w:szCs w:val="24"/>
        </w:rPr>
        <w:t xml:space="preserve">. Į pasiūlymo </w:t>
      </w:r>
      <w:r w:rsidR="006A46A7" w:rsidRPr="00DB795B">
        <w:rPr>
          <w:rFonts w:ascii="Times New Roman" w:hAnsi="Times New Roman" w:cs="Times New Roman"/>
          <w:sz w:val="24"/>
          <w:szCs w:val="24"/>
        </w:rPr>
        <w:t xml:space="preserve">kainą privalo būti </w:t>
      </w:r>
      <w:r w:rsidR="006A46A7" w:rsidRPr="00DB795B">
        <w:rPr>
          <w:rFonts w:ascii="Times New Roman" w:eastAsia="Arial Unicode MS" w:hAnsi="Times New Roman" w:cs="Times New Roman"/>
          <w:sz w:val="24"/>
          <w:szCs w:val="24"/>
        </w:rPr>
        <w:t>įskaičiuoti visi mokesčiai bei visos</w:t>
      </w:r>
      <w:r w:rsidR="006A46A7" w:rsidRPr="00DB795B">
        <w:rPr>
          <w:rFonts w:ascii="Times New Roman" w:hAnsi="Times New Roman" w:cs="Times New Roman"/>
          <w:b/>
          <w:sz w:val="24"/>
          <w:szCs w:val="24"/>
        </w:rPr>
        <w:t xml:space="preserve"> </w:t>
      </w:r>
      <w:r w:rsidR="006A46A7" w:rsidRPr="00DB795B">
        <w:rPr>
          <w:rFonts w:ascii="Times New Roman" w:hAnsi="Times New Roman" w:cs="Times New Roman"/>
          <w:sz w:val="24"/>
          <w:szCs w:val="24"/>
        </w:rPr>
        <w:t>kitos Tiekėjo patirtos ir (ar) galimos patirti tiesioginės ir netiesioginės išlaidos ir mokesčiai</w:t>
      </w:r>
      <w:r w:rsidR="006A46A7" w:rsidRPr="00DB795B">
        <w:rPr>
          <w:rFonts w:ascii="Times New Roman" w:eastAsia="Arial Unicode MS" w:hAnsi="Times New Roman" w:cs="Times New Roman"/>
          <w:sz w:val="24"/>
          <w:szCs w:val="24"/>
        </w:rPr>
        <w:t>, susiję su Prekių tiekimu,</w:t>
      </w:r>
      <w:r w:rsidR="006A46A7"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41F5919B" w14:textId="5501BCF6"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.2.1. transportavimo išlaidas;</w:t>
      </w:r>
    </w:p>
    <w:p w14:paraId="04DFC652" w14:textId="26D5E12B"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.2.2. pakavimo, pakrovimo, tranzito, iškrovimo, išpakavimo, tikrinimo, draudimo ir kitas su Prekių tiekimu susijusias išlaidas;</w:t>
      </w:r>
    </w:p>
    <w:p w14:paraId="17C7F78E" w14:textId="12532849"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.2.3. visas su dokumentų, kurių reikalauja Pirkėjas, rengimu ir pateikimu susijusias išlaidas;</w:t>
      </w:r>
    </w:p>
    <w:p w14:paraId="6D70CC2A" w14:textId="13803650"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.2.4. pristatytų Prekių surinkimo vietoje ir (arba) paleidimo, ir (arba) priežiūros išlaidas;</w:t>
      </w:r>
    </w:p>
    <w:p w14:paraId="1B554F56" w14:textId="6156F80F"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.2.5. aprūpinimo įrankiais, reikalingais pristatytų Prekių surinkimui ir (arba) priežiūrai, išlaidas;</w:t>
      </w:r>
    </w:p>
    <w:p w14:paraId="32D15542" w14:textId="5948A2EE"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.2.6. naudojimo ir priežiūros instrukcijų, numatytų Techninėje specifikacijoje, pateikimo išlaidas;</w:t>
      </w:r>
    </w:p>
    <w:p w14:paraId="23C0959A" w14:textId="49EE1F3E" w:rsidR="006A46A7" w:rsidRPr="00DB795B" w:rsidRDefault="006F0535" w:rsidP="006F325D">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rPr>
        <w:t>4</w:t>
      </w:r>
      <w:r w:rsidR="006A46A7" w:rsidRPr="00DB795B">
        <w:rPr>
          <w:rFonts w:ascii="Times New Roman" w:eastAsia="Arial Unicode MS" w:hAnsi="Times New Roman" w:cs="Times New Roman"/>
          <w:sz w:val="24"/>
          <w:szCs w:val="24"/>
        </w:rPr>
        <w:t>.2.7. išlaidos licencijoms, patentams, leidimams ir pan.</w:t>
      </w:r>
    </w:p>
    <w:p w14:paraId="2E37F982" w14:textId="37B8910A" w:rsidR="006A46A7" w:rsidRPr="00DB795B"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.2.8. elektroninių sąskaitų teikimo išlaidos;</w:t>
      </w:r>
    </w:p>
    <w:p w14:paraId="346BAB6C" w14:textId="43BE5367" w:rsidR="006A46A7" w:rsidRDefault="006F0535" w:rsidP="006F325D">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.2.9. Prekių garantinės priežiūros išlaidos;</w:t>
      </w:r>
    </w:p>
    <w:p w14:paraId="2349F8A9" w14:textId="0268D179" w:rsidR="006F0535" w:rsidRPr="00DB795B" w:rsidRDefault="006F0535" w:rsidP="006F325D">
      <w:pPr>
        <w:widowControl w:val="0"/>
        <w:shd w:val="clear" w:color="auto" w:fill="FFFFFF"/>
        <w:spacing w:line="240" w:lineRule="auto"/>
        <w:ind w:firstLine="851"/>
        <w:rPr>
          <w:rFonts w:ascii="Times New Roman" w:hAnsi="Times New Roman" w:cs="Times New Roman"/>
          <w:sz w:val="24"/>
          <w:szCs w:val="24"/>
        </w:rPr>
      </w:pPr>
      <w:r w:rsidRPr="006F0535">
        <w:rPr>
          <w:rFonts w:ascii="Times New Roman" w:hAnsi="Times New Roman" w:cs="Times New Roman"/>
          <w:sz w:val="24"/>
          <w:szCs w:val="24"/>
        </w:rPr>
        <w:t>4.2.10. kitos išlaidos reikalingos sutarties įvykdymui.</w:t>
      </w:r>
    </w:p>
    <w:p w14:paraId="219C14BE" w14:textId="48E65A44" w:rsidR="006A46A7" w:rsidRPr="00DB795B" w:rsidRDefault="006F0535" w:rsidP="006F325D">
      <w:pPr>
        <w:tabs>
          <w:tab w:val="left" w:pos="851"/>
        </w:tabs>
        <w:spacing w:line="240" w:lineRule="auto"/>
        <w:ind w:firstLine="851"/>
        <w:rPr>
          <w:rFonts w:ascii="Times New Roman" w:hAnsi="Times New Roman" w:cs="Times New Roman"/>
          <w:smallCaps/>
          <w:sz w:val="24"/>
          <w:szCs w:val="24"/>
        </w:rPr>
      </w:pPr>
      <w:r>
        <w:rPr>
          <w:rFonts w:ascii="Times New Roman" w:hAnsi="Times New Roman" w:cs="Times New Roman"/>
          <w:color w:val="000000"/>
          <w:sz w:val="24"/>
          <w:szCs w:val="24"/>
        </w:rPr>
        <w:t>4</w:t>
      </w:r>
      <w:r w:rsidR="006A46A7" w:rsidRPr="00DB795B">
        <w:rPr>
          <w:rFonts w:ascii="Times New Roman" w:hAnsi="Times New Roman" w:cs="Times New Roman"/>
          <w:color w:val="000000"/>
          <w:sz w:val="24"/>
          <w:szCs w:val="24"/>
        </w:rPr>
        <w:t xml:space="preserve">.3. Jeigu pasiūlyme nurodyta </w:t>
      </w:r>
      <w:r w:rsidR="006A46A7" w:rsidRPr="00DB795B">
        <w:rPr>
          <w:rFonts w:ascii="Times New Roman" w:hAnsi="Times New Roman" w:cs="Times New Roman"/>
          <w:bCs/>
          <w:iCs/>
          <w:sz w:val="24"/>
          <w:szCs w:val="24"/>
        </w:rPr>
        <w:t>kaina</w:t>
      </w:r>
      <w:r w:rsidR="006A46A7" w:rsidRPr="00DB795B">
        <w:rPr>
          <w:rFonts w:ascii="Times New Roman" w:hAnsi="Times New Roman" w:cs="Times New Roman"/>
          <w:color w:val="000000"/>
          <w:sz w:val="24"/>
          <w:szCs w:val="24"/>
        </w:rPr>
        <w:t xml:space="preserve">, išreikštos skaitmenimis, neatitinka </w:t>
      </w:r>
      <w:r w:rsidR="006A46A7" w:rsidRPr="00DB795B">
        <w:rPr>
          <w:rFonts w:ascii="Times New Roman" w:hAnsi="Times New Roman" w:cs="Times New Roman"/>
          <w:bCs/>
          <w:iCs/>
          <w:sz w:val="24"/>
          <w:szCs w:val="24"/>
        </w:rPr>
        <w:t>kainos</w:t>
      </w:r>
      <w:r w:rsidR="006A46A7" w:rsidRPr="00DB795B">
        <w:rPr>
          <w:rFonts w:ascii="Times New Roman" w:hAnsi="Times New Roman" w:cs="Times New Roman"/>
          <w:color w:val="000000"/>
          <w:sz w:val="24"/>
          <w:szCs w:val="24"/>
        </w:rPr>
        <w:t xml:space="preserve">, nurodytų žodžiais, teisinga laikoma </w:t>
      </w:r>
      <w:r w:rsidR="006A46A7" w:rsidRPr="00DB795B">
        <w:rPr>
          <w:rFonts w:ascii="Times New Roman" w:hAnsi="Times New Roman" w:cs="Times New Roman"/>
          <w:bCs/>
          <w:iCs/>
          <w:sz w:val="24"/>
          <w:szCs w:val="24"/>
        </w:rPr>
        <w:t xml:space="preserve">kaina </w:t>
      </w:r>
      <w:r w:rsidR="006A46A7" w:rsidRPr="00DB795B">
        <w:rPr>
          <w:rFonts w:ascii="Times New Roman" w:hAnsi="Times New Roman" w:cs="Times New Roman"/>
          <w:color w:val="000000"/>
          <w:sz w:val="24"/>
          <w:szCs w:val="24"/>
        </w:rPr>
        <w:t>, nurodytos žodžiais.</w:t>
      </w:r>
    </w:p>
    <w:p w14:paraId="7BD493F0" w14:textId="54644E79" w:rsidR="006A46A7" w:rsidRPr="00DB795B" w:rsidRDefault="006F0535" w:rsidP="006F325D">
      <w:pPr>
        <w:tabs>
          <w:tab w:val="left" w:pos="851"/>
        </w:tabs>
        <w:spacing w:line="240" w:lineRule="auto"/>
        <w:ind w:firstLine="851"/>
        <w:rPr>
          <w:rFonts w:ascii="Times New Roman" w:hAnsi="Times New Roman" w:cs="Times New Roman"/>
          <w:iCs/>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.4. V</w:t>
      </w:r>
      <w:r w:rsidR="006A46A7"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F325D">
      <w:pPr>
        <w:tabs>
          <w:tab w:val="left" w:pos="851"/>
        </w:tabs>
        <w:spacing w:line="240" w:lineRule="auto"/>
        <w:ind w:firstLine="851"/>
        <w:rPr>
          <w:rFonts w:ascii="Times New Roman" w:eastAsia="Calibri" w:hAnsi="Times New Roman" w:cs="Times New Roman"/>
          <w:b/>
          <w:bCs/>
          <w:i/>
          <w:iCs/>
        </w:rPr>
      </w:pPr>
    </w:p>
    <w:p w14:paraId="164907BC" w14:textId="0EE7A617" w:rsidR="006A46A7" w:rsidRPr="002B4ED8" w:rsidRDefault="006F0535" w:rsidP="006F325D">
      <w:pPr>
        <w:tabs>
          <w:tab w:val="left" w:pos="851"/>
        </w:tabs>
        <w:spacing w:line="240" w:lineRule="auto"/>
        <w:ind w:firstLine="851"/>
        <w:rPr>
          <w:rFonts w:ascii="Times New Roman" w:eastAsia="Calibri" w:hAnsi="Times New Roman" w:cs="Times New Roman"/>
          <w:sz w:val="24"/>
          <w:szCs w:val="24"/>
        </w:rPr>
      </w:pPr>
      <w:r w:rsidRPr="002B4ED8">
        <w:rPr>
          <w:rFonts w:ascii="Times New Roman" w:eastAsia="Calibri" w:hAnsi="Times New Roman" w:cs="Times New Roman"/>
          <w:sz w:val="24"/>
          <w:szCs w:val="24"/>
        </w:rPr>
        <w:t>5</w:t>
      </w:r>
      <w:r w:rsidR="005169C2" w:rsidRPr="002B4ED8">
        <w:rPr>
          <w:rFonts w:ascii="Times New Roman" w:eastAsia="Calibri" w:hAnsi="Times New Roman" w:cs="Times New Roman"/>
          <w:sz w:val="24"/>
          <w:szCs w:val="24"/>
        </w:rPr>
        <w:t>. Mes siūlome</w:t>
      </w:r>
      <w:r w:rsidR="002B4ED8" w:rsidRPr="002B4ED8">
        <w:rPr>
          <w:rFonts w:ascii="Times New Roman" w:eastAsia="Times New Roman" w:hAnsi="Times New Roman" w:cs="Times New Roman"/>
          <w:sz w:val="24"/>
          <w:szCs w:val="24"/>
        </w:rPr>
        <w:t xml:space="preserve"> Vaizdo ir garso fiksavimo įrenginius</w:t>
      </w:r>
      <w:r w:rsidR="00153E53">
        <w:rPr>
          <w:rFonts w:ascii="Times New Roman" w:eastAsia="Times New Roman" w:hAnsi="Times New Roman" w:cs="Times New Roman"/>
          <w:sz w:val="24"/>
          <w:szCs w:val="24"/>
        </w:rPr>
        <w:t>.</w:t>
      </w:r>
    </w:p>
    <w:p w14:paraId="1879E0A1" w14:textId="77777777" w:rsidR="00626ED2" w:rsidRDefault="00626ED2" w:rsidP="006F325D">
      <w:pPr>
        <w:tabs>
          <w:tab w:val="left" w:pos="851"/>
        </w:tabs>
        <w:spacing w:line="240" w:lineRule="auto"/>
        <w:ind w:firstLine="851"/>
      </w:pPr>
    </w:p>
    <w:tbl>
      <w:tblPr>
        <w:tblStyle w:val="Lentelstinklelis"/>
        <w:tblW w:w="0" w:type="auto"/>
        <w:tblInd w:w="0" w:type="dxa"/>
        <w:tblLayout w:type="fixed"/>
        <w:tblLook w:val="04A0" w:firstRow="1" w:lastRow="0" w:firstColumn="1" w:lastColumn="0" w:noHBand="0" w:noVBand="1"/>
      </w:tblPr>
      <w:tblGrid>
        <w:gridCol w:w="561"/>
        <w:gridCol w:w="3120"/>
        <w:gridCol w:w="1134"/>
        <w:gridCol w:w="1701"/>
        <w:gridCol w:w="1559"/>
        <w:gridCol w:w="1887"/>
      </w:tblGrid>
      <w:tr w:rsidR="000176DF" w14:paraId="532AE045" w14:textId="77777777" w:rsidTr="006F325D">
        <w:tc>
          <w:tcPr>
            <w:tcW w:w="561" w:type="dxa"/>
          </w:tcPr>
          <w:p w14:paraId="61FEAFF5" w14:textId="75451E3A" w:rsidR="000176DF" w:rsidRPr="008A0D12"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120" w:type="dxa"/>
          </w:tcPr>
          <w:p w14:paraId="02B13130" w14:textId="79768759" w:rsidR="000176DF" w:rsidRPr="008A0D12" w:rsidRDefault="000176DF" w:rsidP="008A0D12">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134" w:type="dxa"/>
          </w:tcPr>
          <w:p w14:paraId="24A84B80" w14:textId="77777777" w:rsidR="000176DF"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w:t>
            </w:r>
          </w:p>
          <w:p w14:paraId="62B8A71F" w14:textId="0DC17787" w:rsidR="000176DF" w:rsidRPr="008A0D12" w:rsidRDefault="000176DF" w:rsidP="008A0D12">
            <w:pPr>
              <w:tabs>
                <w:tab w:val="left" w:pos="1134"/>
              </w:tabs>
              <w:ind w:firstLine="0"/>
              <w:jc w:val="center"/>
              <w:rPr>
                <w:rFonts w:hAnsi="Times New Roman" w:cs="Times New Roman"/>
                <w:iCs/>
                <w:sz w:val="24"/>
                <w:szCs w:val="24"/>
              </w:rPr>
            </w:pPr>
            <w:r>
              <w:rPr>
                <w:rFonts w:hAnsi="Times New Roman" w:cs="Times New Roman"/>
                <w:iCs/>
                <w:sz w:val="24"/>
                <w:szCs w:val="24"/>
              </w:rPr>
              <w:t xml:space="preserve">mato </w:t>
            </w:r>
            <w:r w:rsidRPr="008A0D12">
              <w:rPr>
                <w:rFonts w:hAnsi="Times New Roman" w:cs="Times New Roman"/>
                <w:iCs/>
                <w:sz w:val="24"/>
                <w:szCs w:val="24"/>
              </w:rPr>
              <w:t>vnt</w:t>
            </w:r>
            <w:r>
              <w:rPr>
                <w:rFonts w:hAnsi="Times New Roman" w:cs="Times New Roman"/>
                <w:iCs/>
                <w:sz w:val="24"/>
                <w:szCs w:val="24"/>
              </w:rPr>
              <w:t>.</w:t>
            </w:r>
          </w:p>
        </w:tc>
        <w:tc>
          <w:tcPr>
            <w:tcW w:w="1701" w:type="dxa"/>
            <w:tcBorders>
              <w:right w:val="single" w:sz="4" w:space="0" w:color="auto"/>
            </w:tcBorders>
          </w:tcPr>
          <w:p w14:paraId="60F0424E" w14:textId="10F80822" w:rsidR="000176DF" w:rsidRPr="008A0D12"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59" w:type="dxa"/>
            <w:tcBorders>
              <w:left w:val="single" w:sz="4" w:space="0" w:color="auto"/>
            </w:tcBorders>
          </w:tcPr>
          <w:p w14:paraId="36AB1AE1" w14:textId="0AE677A7" w:rsidR="000176DF" w:rsidRPr="008A0D12" w:rsidRDefault="000176DF" w:rsidP="000176DF">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su PVM</w:t>
            </w:r>
          </w:p>
        </w:tc>
        <w:tc>
          <w:tcPr>
            <w:tcW w:w="1887" w:type="dxa"/>
          </w:tcPr>
          <w:p w14:paraId="6A60AFEE" w14:textId="77777777" w:rsidR="00B82D5D" w:rsidRDefault="00B82D5D" w:rsidP="008A0D12">
            <w:pPr>
              <w:tabs>
                <w:tab w:val="left" w:pos="1134"/>
              </w:tabs>
              <w:ind w:firstLine="0"/>
              <w:jc w:val="center"/>
              <w:rPr>
                <w:rFonts w:hAnsi="Times New Roman" w:cs="Times New Roman"/>
                <w:iCs/>
                <w:sz w:val="24"/>
                <w:szCs w:val="24"/>
              </w:rPr>
            </w:pPr>
            <w:r>
              <w:rPr>
                <w:rFonts w:hAnsi="Times New Roman" w:cs="Times New Roman"/>
                <w:iCs/>
                <w:sz w:val="24"/>
                <w:szCs w:val="24"/>
              </w:rPr>
              <w:t>Suma</w:t>
            </w:r>
          </w:p>
          <w:p w14:paraId="7C2C8658" w14:textId="1A4A2251" w:rsidR="000176DF" w:rsidRPr="000176DF" w:rsidRDefault="000176DF" w:rsidP="008A0D12">
            <w:pPr>
              <w:tabs>
                <w:tab w:val="left" w:pos="1134"/>
              </w:tabs>
              <w:ind w:firstLine="0"/>
              <w:jc w:val="center"/>
              <w:rPr>
                <w:rFonts w:hAnsi="Times New Roman" w:cs="Times New Roman"/>
                <w:iCs/>
                <w:sz w:val="24"/>
                <w:szCs w:val="24"/>
              </w:rPr>
            </w:pPr>
            <w:r w:rsidRPr="000176DF">
              <w:rPr>
                <w:rFonts w:hAnsi="Times New Roman" w:cs="Times New Roman"/>
                <w:iCs/>
                <w:sz w:val="24"/>
                <w:szCs w:val="24"/>
              </w:rPr>
              <w:t>Eur su PVM</w:t>
            </w:r>
          </w:p>
        </w:tc>
      </w:tr>
      <w:tr w:rsidR="000176DF" w14:paraId="71F0B613" w14:textId="77777777" w:rsidTr="006F325D">
        <w:tc>
          <w:tcPr>
            <w:tcW w:w="561" w:type="dxa"/>
          </w:tcPr>
          <w:p w14:paraId="1A1DA33F" w14:textId="64A25F52" w:rsidR="000176DF" w:rsidRPr="008A0D12" w:rsidRDefault="000176DF" w:rsidP="00B11358">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120" w:type="dxa"/>
          </w:tcPr>
          <w:p w14:paraId="7E0C58D0" w14:textId="442FC96F" w:rsidR="000176DF" w:rsidRPr="008A0D12" w:rsidRDefault="000176DF" w:rsidP="00B11358">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134" w:type="dxa"/>
          </w:tcPr>
          <w:p w14:paraId="3AB814DB" w14:textId="784F740C" w:rsidR="000176DF" w:rsidRPr="008A0D12" w:rsidRDefault="000176DF" w:rsidP="00B11358">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701" w:type="dxa"/>
            <w:tcBorders>
              <w:right w:val="single" w:sz="4" w:space="0" w:color="auto"/>
            </w:tcBorders>
          </w:tcPr>
          <w:p w14:paraId="4304E19C" w14:textId="1B23F090" w:rsidR="000176DF" w:rsidRPr="008A0D12" w:rsidRDefault="000176DF" w:rsidP="00B11358">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59" w:type="dxa"/>
            <w:tcBorders>
              <w:left w:val="single" w:sz="4" w:space="0" w:color="auto"/>
            </w:tcBorders>
          </w:tcPr>
          <w:p w14:paraId="064F3474" w14:textId="6E30024B" w:rsidR="000176DF" w:rsidRPr="008A0D12" w:rsidRDefault="008B3823" w:rsidP="000176DF">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87" w:type="dxa"/>
          </w:tcPr>
          <w:p w14:paraId="2D500586" w14:textId="0A2E3540" w:rsidR="000176DF" w:rsidRPr="008A0D12" w:rsidRDefault="008B3823" w:rsidP="00B11358">
            <w:pPr>
              <w:tabs>
                <w:tab w:val="left" w:pos="1134"/>
              </w:tabs>
              <w:ind w:firstLine="0"/>
              <w:jc w:val="center"/>
              <w:rPr>
                <w:rFonts w:hAnsi="Times New Roman" w:cs="Times New Roman"/>
                <w:iCs/>
                <w:sz w:val="24"/>
                <w:szCs w:val="24"/>
              </w:rPr>
            </w:pPr>
            <w:r>
              <w:rPr>
                <w:rFonts w:hAnsi="Times New Roman" w:cs="Times New Roman"/>
                <w:iCs/>
                <w:sz w:val="24"/>
                <w:szCs w:val="24"/>
              </w:rPr>
              <w:t>6 (3x5)</w:t>
            </w:r>
          </w:p>
        </w:tc>
      </w:tr>
      <w:tr w:rsidR="000176DF" w14:paraId="2944544B" w14:textId="77777777" w:rsidTr="006F325D">
        <w:tc>
          <w:tcPr>
            <w:tcW w:w="561" w:type="dxa"/>
          </w:tcPr>
          <w:p w14:paraId="4E9853C7" w14:textId="5DB02FC6" w:rsidR="000176DF" w:rsidRPr="00262434" w:rsidRDefault="000176DF" w:rsidP="000176DF">
            <w:pPr>
              <w:tabs>
                <w:tab w:val="left" w:pos="1134"/>
              </w:tabs>
              <w:ind w:firstLine="0"/>
              <w:jc w:val="center"/>
              <w:rPr>
                <w:rFonts w:hAnsi="Times New Roman" w:cs="Times New Roman"/>
                <w:iCs/>
                <w:sz w:val="24"/>
                <w:szCs w:val="24"/>
              </w:rPr>
            </w:pPr>
            <w:r w:rsidRPr="00262434">
              <w:rPr>
                <w:rFonts w:hAnsi="Times New Roman" w:cs="Times New Roman"/>
                <w:iCs/>
                <w:sz w:val="24"/>
                <w:szCs w:val="24"/>
              </w:rPr>
              <w:t>1</w:t>
            </w:r>
          </w:p>
        </w:tc>
        <w:tc>
          <w:tcPr>
            <w:tcW w:w="3120" w:type="dxa"/>
          </w:tcPr>
          <w:p w14:paraId="44D2E424" w14:textId="0EEC029C" w:rsidR="000176DF" w:rsidRPr="00262434" w:rsidRDefault="000176DF" w:rsidP="000176DF">
            <w:pPr>
              <w:tabs>
                <w:tab w:val="left" w:pos="1134"/>
              </w:tabs>
              <w:ind w:firstLine="0"/>
              <w:jc w:val="left"/>
              <w:rPr>
                <w:rFonts w:eastAsia="Times New Roman" w:hAnsi="Times New Roman" w:cs="Times New Roman"/>
                <w:bCs/>
                <w:sz w:val="24"/>
                <w:szCs w:val="24"/>
              </w:rPr>
            </w:pPr>
            <w:r w:rsidRPr="00262434">
              <w:rPr>
                <w:rFonts w:eastAsia="Times New Roman" w:hAnsi="Times New Roman" w:cs="Times New Roman"/>
                <w:sz w:val="24"/>
                <w:szCs w:val="24"/>
              </w:rPr>
              <w:t xml:space="preserve">Vaizdo-garso </w:t>
            </w:r>
            <w:r w:rsidR="006F325D" w:rsidRPr="00D95557">
              <w:rPr>
                <w:rFonts w:hAnsi="Times New Roman" w:cs="Times New Roman"/>
              </w:rPr>
              <w:t>įrašymo įrengin</w:t>
            </w:r>
            <w:r w:rsidR="006F325D">
              <w:rPr>
                <w:rFonts w:hAnsi="Times New Roman" w:cs="Times New Roman"/>
              </w:rPr>
              <w:t>ys</w:t>
            </w:r>
          </w:p>
        </w:tc>
        <w:tc>
          <w:tcPr>
            <w:tcW w:w="1134" w:type="dxa"/>
          </w:tcPr>
          <w:p w14:paraId="698713AA" w14:textId="2F652BAD" w:rsidR="000176DF" w:rsidRPr="00262434" w:rsidRDefault="00B54ACC" w:rsidP="002B4ED8">
            <w:pPr>
              <w:tabs>
                <w:tab w:val="left" w:pos="1134"/>
              </w:tabs>
              <w:ind w:firstLine="0"/>
              <w:jc w:val="left"/>
              <w:rPr>
                <w:rFonts w:hAnsi="Times New Roman" w:cs="Times New Roman"/>
                <w:iCs/>
                <w:sz w:val="24"/>
                <w:szCs w:val="24"/>
              </w:rPr>
            </w:pPr>
            <w:r w:rsidRPr="00262434">
              <w:rPr>
                <w:rFonts w:eastAsia="Times New Roman" w:hAnsi="Times New Roman" w:cs="Times New Roman"/>
                <w:sz w:val="24"/>
                <w:szCs w:val="24"/>
              </w:rPr>
              <w:t>2</w:t>
            </w:r>
            <w:r w:rsidR="000176DF" w:rsidRPr="00262434">
              <w:rPr>
                <w:rFonts w:eastAsia="Times New Roman" w:hAnsi="Times New Roman" w:cs="Times New Roman"/>
                <w:sz w:val="24"/>
                <w:szCs w:val="24"/>
              </w:rPr>
              <w:t xml:space="preserve"> vnt.</w:t>
            </w:r>
          </w:p>
        </w:tc>
        <w:tc>
          <w:tcPr>
            <w:tcW w:w="1701" w:type="dxa"/>
            <w:tcBorders>
              <w:right w:val="single" w:sz="4" w:space="0" w:color="auto"/>
            </w:tcBorders>
          </w:tcPr>
          <w:p w14:paraId="7E0A51BF"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1487573A"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6CEF094A" w14:textId="1AF3C2DD" w:rsidR="000176DF" w:rsidRPr="008A0D12" w:rsidRDefault="000176DF" w:rsidP="000176DF">
            <w:pPr>
              <w:tabs>
                <w:tab w:val="left" w:pos="1134"/>
              </w:tabs>
              <w:ind w:firstLine="0"/>
              <w:jc w:val="left"/>
              <w:rPr>
                <w:rFonts w:hAnsi="Times New Roman" w:cs="Times New Roman"/>
                <w:iCs/>
                <w:sz w:val="24"/>
                <w:szCs w:val="24"/>
              </w:rPr>
            </w:pPr>
          </w:p>
        </w:tc>
      </w:tr>
      <w:tr w:rsidR="000176DF" w14:paraId="22D68D6C" w14:textId="77777777" w:rsidTr="002B4ED8">
        <w:tc>
          <w:tcPr>
            <w:tcW w:w="8075" w:type="dxa"/>
            <w:gridSpan w:val="5"/>
          </w:tcPr>
          <w:p w14:paraId="3380730A" w14:textId="2185B608" w:rsidR="000176DF" w:rsidRPr="002B4ED8" w:rsidRDefault="002B4ED8" w:rsidP="000176DF">
            <w:pPr>
              <w:ind w:firstLine="0"/>
              <w:jc w:val="right"/>
              <w:rPr>
                <w:rFonts w:hAnsi="Times New Roman" w:cs="Times New Roman"/>
                <w:b/>
                <w:bCs/>
                <w:iCs/>
                <w:sz w:val="24"/>
                <w:szCs w:val="24"/>
              </w:rPr>
            </w:pPr>
            <w:r w:rsidRPr="002B4ED8">
              <w:rPr>
                <w:rFonts w:hAnsi="Times New Roman" w:cs="Times New Roman"/>
                <w:b/>
                <w:bCs/>
                <w:sz w:val="24"/>
                <w:szCs w:val="24"/>
              </w:rPr>
              <w:t>Bendra p</w:t>
            </w:r>
            <w:r w:rsidR="000176DF" w:rsidRPr="002B4ED8">
              <w:rPr>
                <w:rFonts w:hAnsi="Times New Roman" w:cs="Times New Roman"/>
                <w:b/>
                <w:bCs/>
                <w:sz w:val="24"/>
                <w:szCs w:val="24"/>
              </w:rPr>
              <w:t>asiūlymo kaina Eur be PVM:</w:t>
            </w:r>
          </w:p>
        </w:tc>
        <w:tc>
          <w:tcPr>
            <w:tcW w:w="1887" w:type="dxa"/>
          </w:tcPr>
          <w:p w14:paraId="61CA2411" w14:textId="77777777" w:rsidR="000176DF" w:rsidRPr="008A0D12" w:rsidRDefault="000176DF" w:rsidP="000176DF">
            <w:pPr>
              <w:tabs>
                <w:tab w:val="left" w:pos="1134"/>
              </w:tabs>
              <w:ind w:firstLine="0"/>
              <w:jc w:val="center"/>
              <w:rPr>
                <w:rFonts w:hAnsi="Times New Roman" w:cs="Times New Roman"/>
                <w:iCs/>
                <w:sz w:val="24"/>
                <w:szCs w:val="24"/>
              </w:rPr>
            </w:pPr>
          </w:p>
        </w:tc>
      </w:tr>
      <w:tr w:rsidR="000176DF" w14:paraId="69915C7D" w14:textId="77777777" w:rsidTr="002B4ED8">
        <w:tc>
          <w:tcPr>
            <w:tcW w:w="8075" w:type="dxa"/>
            <w:gridSpan w:val="5"/>
          </w:tcPr>
          <w:p w14:paraId="57A1A85C" w14:textId="039C853A" w:rsidR="000176DF" w:rsidRPr="002B4ED8" w:rsidRDefault="000176DF" w:rsidP="000176DF">
            <w:pPr>
              <w:ind w:firstLine="0"/>
              <w:jc w:val="right"/>
              <w:rPr>
                <w:rFonts w:hAnsi="Times New Roman" w:cs="Times New Roman"/>
                <w:b/>
                <w:bCs/>
                <w:sz w:val="24"/>
                <w:szCs w:val="24"/>
              </w:rPr>
            </w:pPr>
            <w:r w:rsidRPr="002B4ED8">
              <w:rPr>
                <w:rFonts w:hAnsi="Times New Roman" w:cs="Times New Roman"/>
                <w:b/>
                <w:bCs/>
                <w:sz w:val="24"/>
                <w:szCs w:val="24"/>
              </w:rPr>
              <w:t xml:space="preserve">PVM (    </w:t>
            </w:r>
            <w:r w:rsidRPr="002B4ED8">
              <w:rPr>
                <w:rFonts w:hAnsi="Times New Roman" w:cs="Times New Roman"/>
                <w:b/>
                <w:bCs/>
                <w:sz w:val="24"/>
                <w:szCs w:val="24"/>
                <w:lang w:val="en-US"/>
              </w:rPr>
              <w:t>%</w:t>
            </w:r>
            <w:r w:rsidRPr="002B4ED8">
              <w:rPr>
                <w:rFonts w:hAnsi="Times New Roman" w:cs="Times New Roman"/>
                <w:b/>
                <w:bCs/>
                <w:sz w:val="24"/>
                <w:szCs w:val="24"/>
              </w:rPr>
              <w:t>) suma:</w:t>
            </w:r>
          </w:p>
        </w:tc>
        <w:tc>
          <w:tcPr>
            <w:tcW w:w="1887" w:type="dxa"/>
          </w:tcPr>
          <w:p w14:paraId="6FC4BCF1" w14:textId="77777777" w:rsidR="000176DF" w:rsidRPr="008A0D12" w:rsidRDefault="000176DF" w:rsidP="000176DF">
            <w:pPr>
              <w:tabs>
                <w:tab w:val="left" w:pos="1134"/>
              </w:tabs>
              <w:ind w:firstLine="0"/>
              <w:jc w:val="center"/>
              <w:rPr>
                <w:rFonts w:hAnsi="Times New Roman" w:cs="Times New Roman"/>
                <w:iCs/>
                <w:sz w:val="24"/>
                <w:szCs w:val="24"/>
              </w:rPr>
            </w:pPr>
          </w:p>
        </w:tc>
      </w:tr>
      <w:tr w:rsidR="000176DF" w14:paraId="5763A2C7" w14:textId="77777777" w:rsidTr="002B4ED8">
        <w:tc>
          <w:tcPr>
            <w:tcW w:w="8075" w:type="dxa"/>
            <w:gridSpan w:val="5"/>
          </w:tcPr>
          <w:p w14:paraId="739C045B" w14:textId="15EFEB89" w:rsidR="000176DF" w:rsidRPr="003B7203" w:rsidRDefault="002B4ED8" w:rsidP="000176DF">
            <w:pPr>
              <w:ind w:firstLine="0"/>
              <w:jc w:val="right"/>
              <w:rPr>
                <w:rFonts w:hAnsi="Times New Roman" w:cs="Times New Roman"/>
                <w:sz w:val="24"/>
                <w:szCs w:val="24"/>
              </w:rPr>
            </w:pPr>
            <w:r w:rsidRPr="002B4ED8">
              <w:rPr>
                <w:rFonts w:hAnsi="Times New Roman" w:cs="Times New Roman"/>
                <w:b/>
                <w:bCs/>
                <w:sz w:val="24"/>
                <w:szCs w:val="24"/>
              </w:rPr>
              <w:t xml:space="preserve">Bendra pasiūlymo kaina </w:t>
            </w:r>
            <w:r w:rsidR="000176DF" w:rsidRPr="002B4ED8">
              <w:rPr>
                <w:rFonts w:hAnsi="Times New Roman" w:cs="Times New Roman"/>
                <w:b/>
                <w:bCs/>
                <w:sz w:val="24"/>
                <w:szCs w:val="24"/>
              </w:rPr>
              <w:t>Eur su PVM:</w:t>
            </w:r>
          </w:p>
        </w:tc>
        <w:tc>
          <w:tcPr>
            <w:tcW w:w="1887" w:type="dxa"/>
          </w:tcPr>
          <w:p w14:paraId="43601071" w14:textId="77777777" w:rsidR="000176DF" w:rsidRPr="008A0D12" w:rsidRDefault="000176DF" w:rsidP="000176DF">
            <w:pPr>
              <w:tabs>
                <w:tab w:val="left" w:pos="1134"/>
              </w:tabs>
              <w:ind w:firstLine="0"/>
              <w:jc w:val="center"/>
              <w:rPr>
                <w:rFonts w:hAnsi="Times New Roman" w:cs="Times New Roman"/>
                <w:iCs/>
                <w:sz w:val="24"/>
                <w:szCs w:val="24"/>
              </w:rPr>
            </w:pPr>
          </w:p>
        </w:tc>
      </w:tr>
    </w:tbl>
    <w:p w14:paraId="661C2CC2" w14:textId="77777777" w:rsidR="00F7491B" w:rsidRDefault="00F7491B" w:rsidP="00F7491B">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F7491B" w:rsidRPr="00B11358" w14:paraId="37247DE4" w14:textId="77777777" w:rsidTr="00C97A10">
        <w:trPr>
          <w:trHeight w:val="336"/>
        </w:trPr>
        <w:tc>
          <w:tcPr>
            <w:tcW w:w="5353" w:type="dxa"/>
          </w:tcPr>
          <w:p w14:paraId="61EE0370" w14:textId="0B3B5F44" w:rsidR="00F7491B" w:rsidRPr="00D01C90" w:rsidRDefault="00F7491B" w:rsidP="00D01C90">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D01C90">
              <w:rPr>
                <w:rFonts w:ascii="Times New Roman" w:hAnsi="Times New Roman" w:cs="Times New Roman"/>
                <w:b/>
                <w:sz w:val="24"/>
                <w:szCs w:val="24"/>
              </w:rPr>
              <w:t>Bendra pasiūlym</w:t>
            </w:r>
            <w:r w:rsidR="00C97A10">
              <w:rPr>
                <w:rFonts w:ascii="Times New Roman" w:hAnsi="Times New Roman" w:cs="Times New Roman"/>
                <w:b/>
                <w:sz w:val="24"/>
                <w:szCs w:val="24"/>
              </w:rPr>
              <w:t>o</w:t>
            </w:r>
            <w:r w:rsidRPr="00D01C90">
              <w:rPr>
                <w:rFonts w:ascii="Times New Roman" w:hAnsi="Times New Roman" w:cs="Times New Roman"/>
                <w:b/>
                <w:sz w:val="24"/>
                <w:szCs w:val="24"/>
              </w:rPr>
              <w:t xml:space="preserve"> </w:t>
            </w:r>
            <w:r w:rsidR="00C97A10">
              <w:rPr>
                <w:rFonts w:ascii="Times New Roman" w:hAnsi="Times New Roman" w:cs="Times New Roman"/>
                <w:b/>
                <w:sz w:val="24"/>
                <w:szCs w:val="24"/>
              </w:rPr>
              <w:t xml:space="preserve">kaina </w:t>
            </w:r>
            <w:r w:rsidRPr="00D01C90">
              <w:rPr>
                <w:rFonts w:ascii="Times New Roman" w:hAnsi="Times New Roman" w:cs="Times New Roman"/>
                <w:b/>
                <w:sz w:val="24"/>
                <w:szCs w:val="24"/>
              </w:rPr>
              <w:t xml:space="preserve">EUR </w:t>
            </w:r>
            <w:r w:rsidR="00C97A10">
              <w:rPr>
                <w:rFonts w:ascii="Times New Roman" w:hAnsi="Times New Roman" w:cs="Times New Roman"/>
                <w:b/>
                <w:sz w:val="24"/>
                <w:szCs w:val="24"/>
              </w:rPr>
              <w:t>be</w:t>
            </w:r>
            <w:r w:rsidRPr="00D01C90">
              <w:rPr>
                <w:rFonts w:ascii="Times New Roman" w:hAnsi="Times New Roman" w:cs="Times New Roman"/>
                <w:b/>
                <w:sz w:val="24"/>
                <w:szCs w:val="24"/>
              </w:rPr>
              <w:t xml:space="preserve"> PVM:</w:t>
            </w:r>
          </w:p>
        </w:tc>
        <w:tc>
          <w:tcPr>
            <w:tcW w:w="4586" w:type="dxa"/>
          </w:tcPr>
          <w:p w14:paraId="0306CE49" w14:textId="77777777" w:rsidR="00F7491B" w:rsidRPr="00D01C90" w:rsidRDefault="00F7491B"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r w:rsidR="00C97A10" w:rsidRPr="00B11358" w14:paraId="10FC3865" w14:textId="77777777" w:rsidTr="00C97A10">
        <w:trPr>
          <w:trHeight w:val="336"/>
        </w:trPr>
        <w:tc>
          <w:tcPr>
            <w:tcW w:w="5353" w:type="dxa"/>
          </w:tcPr>
          <w:p w14:paraId="4EFD9B94" w14:textId="60BAD8D8" w:rsidR="00C97A10" w:rsidRPr="00D01C90" w:rsidRDefault="00C97A10" w:rsidP="00C97A10">
            <w:pPr>
              <w:keepNext/>
              <w:widowControl w:val="0"/>
              <w:autoSpaceDE w:val="0"/>
              <w:autoSpaceDN w:val="0"/>
              <w:adjustRightInd w:val="0"/>
              <w:spacing w:line="240" w:lineRule="auto"/>
              <w:ind w:firstLine="29"/>
              <w:jc w:val="left"/>
              <w:rPr>
                <w:rFonts w:ascii="Times New Roman" w:hAnsi="Times New Roman" w:cs="Times New Roman"/>
                <w:b/>
                <w:sz w:val="24"/>
                <w:szCs w:val="24"/>
              </w:rPr>
            </w:pPr>
            <w:r w:rsidRPr="00D01C90">
              <w:rPr>
                <w:rFonts w:ascii="Times New Roman" w:hAnsi="Times New Roman" w:cs="Times New Roman"/>
                <w:b/>
                <w:sz w:val="24"/>
                <w:szCs w:val="24"/>
              </w:rPr>
              <w:t>PVM</w:t>
            </w:r>
            <w:r>
              <w:rPr>
                <w:rFonts w:ascii="Times New Roman" w:hAnsi="Times New Roman" w:cs="Times New Roman"/>
                <w:b/>
                <w:sz w:val="24"/>
                <w:szCs w:val="24"/>
              </w:rPr>
              <w:t xml:space="preserve"> </w:t>
            </w:r>
            <w:r>
              <w:rPr>
                <w:rFonts w:hAnsi="Times New Roman" w:cs="Times New Roman"/>
                <w:sz w:val="24"/>
                <w:szCs w:val="24"/>
              </w:rPr>
              <w:t xml:space="preserve">(    </w:t>
            </w:r>
            <w:r>
              <w:rPr>
                <w:rFonts w:hAnsi="Times New Roman" w:cs="Times New Roman"/>
                <w:sz w:val="24"/>
                <w:szCs w:val="24"/>
                <w:lang w:val="en-US"/>
              </w:rPr>
              <w:t>%</w:t>
            </w:r>
            <w:r>
              <w:rPr>
                <w:rFonts w:hAnsi="Times New Roman" w:cs="Times New Roman"/>
                <w:sz w:val="24"/>
                <w:szCs w:val="24"/>
              </w:rPr>
              <w:t xml:space="preserve">) </w:t>
            </w:r>
            <w:r>
              <w:rPr>
                <w:rFonts w:ascii="Times New Roman" w:hAnsi="Times New Roman" w:cs="Times New Roman"/>
                <w:b/>
                <w:sz w:val="24"/>
                <w:szCs w:val="24"/>
              </w:rPr>
              <w:t>suma</w:t>
            </w:r>
            <w:r w:rsidRPr="00D01C90">
              <w:rPr>
                <w:rFonts w:ascii="Times New Roman" w:hAnsi="Times New Roman" w:cs="Times New Roman"/>
                <w:b/>
                <w:sz w:val="24"/>
                <w:szCs w:val="24"/>
              </w:rPr>
              <w:t>:</w:t>
            </w:r>
          </w:p>
        </w:tc>
        <w:tc>
          <w:tcPr>
            <w:tcW w:w="4586" w:type="dxa"/>
          </w:tcPr>
          <w:p w14:paraId="724660CB" w14:textId="0404AE78" w:rsidR="00C97A10" w:rsidRPr="00D01C90" w:rsidRDefault="00C97A10"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r w:rsidR="00C97A10" w:rsidRPr="00B11358" w14:paraId="6DE110FF" w14:textId="77777777" w:rsidTr="00D01C90">
        <w:trPr>
          <w:trHeight w:val="336"/>
        </w:trPr>
        <w:tc>
          <w:tcPr>
            <w:tcW w:w="5353" w:type="dxa"/>
            <w:tcBorders>
              <w:bottom w:val="single" w:sz="4" w:space="0" w:color="auto"/>
            </w:tcBorders>
          </w:tcPr>
          <w:p w14:paraId="43789E35" w14:textId="54074A92" w:rsidR="00C97A10" w:rsidRPr="00D01C90" w:rsidRDefault="00C97A10" w:rsidP="00C97A10">
            <w:pPr>
              <w:keepNext/>
              <w:widowControl w:val="0"/>
              <w:autoSpaceDE w:val="0"/>
              <w:autoSpaceDN w:val="0"/>
              <w:adjustRightInd w:val="0"/>
              <w:spacing w:line="240" w:lineRule="auto"/>
              <w:ind w:firstLine="29"/>
              <w:jc w:val="left"/>
              <w:rPr>
                <w:rFonts w:ascii="Times New Roman" w:hAnsi="Times New Roman" w:cs="Times New Roman"/>
                <w:b/>
                <w:sz w:val="24"/>
                <w:szCs w:val="24"/>
              </w:rPr>
            </w:pPr>
            <w:r w:rsidRPr="00D01C90">
              <w:rPr>
                <w:rFonts w:ascii="Times New Roman" w:hAnsi="Times New Roman" w:cs="Times New Roman"/>
                <w:b/>
                <w:sz w:val="24"/>
                <w:szCs w:val="24"/>
              </w:rPr>
              <w:t>Bendra pasiūlym</w:t>
            </w:r>
            <w:r>
              <w:rPr>
                <w:rFonts w:ascii="Times New Roman" w:hAnsi="Times New Roman" w:cs="Times New Roman"/>
                <w:b/>
                <w:sz w:val="24"/>
                <w:szCs w:val="24"/>
              </w:rPr>
              <w:t>o</w:t>
            </w:r>
            <w:r w:rsidRPr="00D01C90">
              <w:rPr>
                <w:rFonts w:ascii="Times New Roman" w:hAnsi="Times New Roman" w:cs="Times New Roman"/>
                <w:b/>
                <w:sz w:val="24"/>
                <w:szCs w:val="24"/>
              </w:rPr>
              <w:t xml:space="preserve"> </w:t>
            </w:r>
            <w:r>
              <w:rPr>
                <w:rFonts w:ascii="Times New Roman" w:hAnsi="Times New Roman" w:cs="Times New Roman"/>
                <w:b/>
                <w:sz w:val="24"/>
                <w:szCs w:val="24"/>
              </w:rPr>
              <w:t xml:space="preserve">kaina </w:t>
            </w:r>
            <w:r w:rsidRPr="00D01C90">
              <w:rPr>
                <w:rFonts w:ascii="Times New Roman" w:hAnsi="Times New Roman" w:cs="Times New Roman"/>
                <w:b/>
                <w:sz w:val="24"/>
                <w:szCs w:val="24"/>
              </w:rPr>
              <w:t>EUR su PVM:</w:t>
            </w:r>
          </w:p>
        </w:tc>
        <w:tc>
          <w:tcPr>
            <w:tcW w:w="4586" w:type="dxa"/>
            <w:tcBorders>
              <w:bottom w:val="single" w:sz="4" w:space="0" w:color="auto"/>
            </w:tcBorders>
          </w:tcPr>
          <w:p w14:paraId="055A2243" w14:textId="36C4A113" w:rsidR="00C97A10" w:rsidRPr="00D01C90" w:rsidRDefault="00C97A10"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bl>
    <w:p w14:paraId="75FB3CBE" w14:textId="77777777" w:rsidR="00576B3C" w:rsidRDefault="00576B3C" w:rsidP="00576B3C">
      <w:pPr>
        <w:pStyle w:val="Sraopastraipa"/>
        <w:spacing w:line="240" w:lineRule="auto"/>
        <w:rPr>
          <w:rFonts w:cstheme="minorHAnsi"/>
          <w:b/>
          <w:iCs/>
          <w:sz w:val="16"/>
          <w:szCs w:val="16"/>
        </w:rPr>
      </w:pPr>
    </w:p>
    <w:p w14:paraId="3690858D" w14:textId="7A26D883" w:rsidR="00B11358" w:rsidRPr="008B3823" w:rsidRDefault="00B11358" w:rsidP="00D01C90">
      <w:pPr>
        <w:suppressAutoHyphens/>
        <w:spacing w:line="240" w:lineRule="auto"/>
        <w:ind w:firstLine="851"/>
        <w:rPr>
          <w:rFonts w:ascii="Times New Roman" w:hAnsi="Times New Roman" w:cs="Times New Roman"/>
          <w:iCs/>
          <w:sz w:val="24"/>
          <w:szCs w:val="24"/>
        </w:rPr>
      </w:pPr>
      <w:r w:rsidRPr="008B3823">
        <w:rPr>
          <w:rFonts w:ascii="Times New Roman" w:eastAsia="Calibri" w:hAnsi="Times New Roman" w:cs="Times New Roman"/>
          <w:iCs/>
          <w:sz w:val="24"/>
          <w:szCs w:val="24"/>
          <w:lang w:eastAsia="ar-SA"/>
        </w:rPr>
        <w:t>Pastaba: J</w:t>
      </w:r>
      <w:r w:rsidRPr="008B3823">
        <w:rPr>
          <w:rFonts w:ascii="Times New Roman" w:hAnsi="Times New Roman" w:cs="Times New Roman"/>
          <w:iCs/>
          <w:sz w:val="24"/>
          <w:szCs w:val="24"/>
        </w:rPr>
        <w:t>ei „PVM“ laukas nepildomas, nurodykite priežastis, dėl kurių PVM nemokamas</w:t>
      </w:r>
      <w:r w:rsidR="008B3823">
        <w:rPr>
          <w:rFonts w:ascii="Times New Roman" w:hAnsi="Times New Roman" w:cs="Times New Roman"/>
          <w:iCs/>
          <w:sz w:val="24"/>
          <w:szCs w:val="24"/>
        </w:rPr>
        <w:t xml:space="preserve"> </w:t>
      </w:r>
      <w:r w:rsidRPr="008B3823">
        <w:rPr>
          <w:rFonts w:ascii="Times New Roman" w:hAnsi="Times New Roman" w:cs="Times New Roman"/>
          <w:iCs/>
          <w:sz w:val="24"/>
          <w:szCs w:val="24"/>
        </w:rPr>
        <w:t>____;</w:t>
      </w:r>
    </w:p>
    <w:p w14:paraId="46485F51" w14:textId="77777777" w:rsidR="00B82D5D" w:rsidRDefault="00B82D5D" w:rsidP="00D01C90">
      <w:pPr>
        <w:suppressAutoHyphens/>
        <w:spacing w:line="240" w:lineRule="auto"/>
        <w:ind w:firstLine="851"/>
        <w:rPr>
          <w:rFonts w:ascii="Times New Roman" w:hAnsi="Times New Roman" w:cs="Times New Roman"/>
          <w:iCs/>
          <w:sz w:val="22"/>
          <w:szCs w:val="22"/>
        </w:rPr>
      </w:pPr>
    </w:p>
    <w:p w14:paraId="29219CA2" w14:textId="35FF623E" w:rsidR="00B82D5D" w:rsidRDefault="00B82D5D" w:rsidP="00B82D5D">
      <w:pPr>
        <w:tabs>
          <w:tab w:val="left" w:pos="851"/>
        </w:tabs>
        <w:spacing w:line="240" w:lineRule="auto"/>
        <w:ind w:firstLine="851"/>
        <w:rPr>
          <w:rFonts w:ascii="Times New Roman" w:hAnsi="Times New Roman" w:cs="Times New Roman"/>
          <w:bCs/>
          <w:sz w:val="24"/>
          <w:szCs w:val="24"/>
        </w:rPr>
      </w:pPr>
      <w:r w:rsidRPr="00B82D5D">
        <w:rPr>
          <w:rFonts w:ascii="Times New Roman" w:hAnsi="Times New Roman" w:cs="Times New Roman"/>
          <w:bCs/>
          <w:sz w:val="24"/>
          <w:szCs w:val="24"/>
        </w:rPr>
        <w:t>6.</w:t>
      </w:r>
      <w:r>
        <w:rPr>
          <w:rFonts w:ascii="Times New Roman" w:hAnsi="Times New Roman" w:cs="Times New Roman"/>
          <w:bCs/>
          <w:sz w:val="24"/>
          <w:szCs w:val="24"/>
        </w:rPr>
        <w:t xml:space="preserve"> </w:t>
      </w:r>
      <w:r w:rsidRPr="00B82D5D">
        <w:rPr>
          <w:rFonts w:ascii="Times New Roman" w:hAnsi="Times New Roman" w:cs="Times New Roman"/>
          <w:bCs/>
          <w:sz w:val="24"/>
          <w:szCs w:val="24"/>
        </w:rPr>
        <w:t>Siūlomos Prekės visiškai atitinka pirkimo dokumentuose nurodytus reikalavimus.</w:t>
      </w:r>
    </w:p>
    <w:p w14:paraId="48423FA4" w14:textId="77777777" w:rsidR="00B82D5D" w:rsidRPr="00B82D5D" w:rsidRDefault="00B82D5D" w:rsidP="00B82D5D">
      <w:pPr>
        <w:tabs>
          <w:tab w:val="left" w:pos="851"/>
        </w:tabs>
        <w:spacing w:line="240" w:lineRule="auto"/>
        <w:ind w:firstLine="851"/>
        <w:rPr>
          <w:rFonts w:ascii="Times New Roman" w:hAnsi="Times New Roman" w:cs="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2977"/>
        <w:gridCol w:w="3260"/>
        <w:gridCol w:w="2977"/>
      </w:tblGrid>
      <w:tr w:rsidR="00B82D5D" w:rsidRPr="00943ED6" w14:paraId="0000962D" w14:textId="77777777" w:rsidTr="00820CED">
        <w:tc>
          <w:tcPr>
            <w:tcW w:w="709" w:type="dxa"/>
          </w:tcPr>
          <w:p w14:paraId="0982A9ED" w14:textId="77777777" w:rsidR="00B82D5D" w:rsidRPr="00943ED6" w:rsidRDefault="00B82D5D" w:rsidP="00820CED">
            <w:pPr>
              <w:spacing w:line="240" w:lineRule="auto"/>
              <w:ind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74BDAFFA" w14:textId="77777777" w:rsidR="00B82D5D" w:rsidRPr="00943ED6" w:rsidRDefault="00B82D5D" w:rsidP="00820CED">
            <w:pPr>
              <w:spacing w:line="240" w:lineRule="auto"/>
              <w:ind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2977" w:type="dxa"/>
          </w:tcPr>
          <w:p w14:paraId="2C150395" w14:textId="3E5CFFC7" w:rsidR="00B82D5D" w:rsidRPr="00943ED6" w:rsidRDefault="00B82D5D" w:rsidP="00820CE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43ED6">
              <w:rPr>
                <w:rFonts w:ascii="Times New Roman" w:eastAsia="Times New Roman" w:hAnsi="Times New Roman" w:cs="Times New Roman"/>
                <w:sz w:val="24"/>
                <w:szCs w:val="24"/>
              </w:rPr>
              <w:t>echniniai rodikliai</w:t>
            </w:r>
          </w:p>
        </w:tc>
        <w:tc>
          <w:tcPr>
            <w:tcW w:w="3260" w:type="dxa"/>
          </w:tcPr>
          <w:p w14:paraId="231013F8" w14:textId="4B0002E6" w:rsidR="00B82D5D" w:rsidRPr="00B82D5D" w:rsidRDefault="00B82D5D" w:rsidP="00820CED">
            <w:pPr>
              <w:spacing w:line="240" w:lineRule="auto"/>
              <w:ind w:firstLine="0"/>
              <w:jc w:val="center"/>
              <w:rPr>
                <w:rFonts w:ascii="Times New Roman" w:eastAsia="Times New Roman" w:hAnsi="Times New Roman" w:cs="Times New Roman"/>
                <w:sz w:val="24"/>
                <w:szCs w:val="24"/>
              </w:rPr>
            </w:pPr>
            <w:r w:rsidRPr="00B82D5D">
              <w:rPr>
                <w:rFonts w:ascii="Times New Roman" w:eastAsia="Times New Roman" w:hAnsi="Times New Roman" w:cs="Times New Roman"/>
                <w:sz w:val="24"/>
                <w:szCs w:val="24"/>
              </w:rPr>
              <w:t>Reikalaujamos rodiklių reikšmės</w:t>
            </w:r>
          </w:p>
        </w:tc>
        <w:tc>
          <w:tcPr>
            <w:tcW w:w="2977" w:type="dxa"/>
          </w:tcPr>
          <w:p w14:paraId="079526DD" w14:textId="1AAADCD7" w:rsidR="00B82D5D" w:rsidRPr="00397642" w:rsidRDefault="00397642" w:rsidP="00820CED">
            <w:pPr>
              <w:spacing w:line="240" w:lineRule="auto"/>
              <w:ind w:firstLine="0"/>
              <w:jc w:val="center"/>
              <w:rPr>
                <w:rFonts w:ascii="Times New Roman" w:eastAsia="Times New Roman" w:hAnsi="Times New Roman" w:cs="Times New Roman"/>
                <w:sz w:val="24"/>
                <w:szCs w:val="24"/>
              </w:rPr>
            </w:pPr>
            <w:r w:rsidRPr="00397642">
              <w:rPr>
                <w:rFonts w:ascii="Times New Roman" w:eastAsia="Times New Roman" w:hAnsi="Times New Roman" w:cs="Times New Roman"/>
                <w:sz w:val="24"/>
                <w:szCs w:val="24"/>
              </w:rPr>
              <w:t>Siūlomos įrangos techniniai duomenys</w:t>
            </w:r>
          </w:p>
        </w:tc>
      </w:tr>
      <w:tr w:rsidR="00B82D5D" w:rsidRPr="00943ED6" w14:paraId="34A36ADF" w14:textId="77777777" w:rsidTr="00820CED">
        <w:tc>
          <w:tcPr>
            <w:tcW w:w="709" w:type="dxa"/>
          </w:tcPr>
          <w:p w14:paraId="318DDE11" w14:textId="77777777" w:rsidR="00B82D5D" w:rsidRPr="00943ED6" w:rsidRDefault="00B82D5D" w:rsidP="00820CED">
            <w:pPr>
              <w:spacing w:line="240" w:lineRule="auto"/>
              <w:ind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2977" w:type="dxa"/>
          </w:tcPr>
          <w:p w14:paraId="2A8D01FA" w14:textId="77777777" w:rsidR="00B82D5D" w:rsidRPr="00943ED6" w:rsidRDefault="00B82D5D" w:rsidP="00820CED">
            <w:pPr>
              <w:spacing w:line="240" w:lineRule="auto"/>
              <w:ind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3260" w:type="dxa"/>
          </w:tcPr>
          <w:p w14:paraId="207E1C7D" w14:textId="7AA8059B" w:rsidR="00B82D5D" w:rsidRPr="00943ED6" w:rsidRDefault="00397642" w:rsidP="00820CED">
            <w:pPr>
              <w:spacing w:line="240" w:lineRule="auto"/>
              <w:ind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c>
          <w:tcPr>
            <w:tcW w:w="2977" w:type="dxa"/>
          </w:tcPr>
          <w:p w14:paraId="7E91A63D" w14:textId="1AEBF808" w:rsidR="00B82D5D" w:rsidRPr="00943ED6" w:rsidRDefault="00397642" w:rsidP="00820CE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53E53" w:rsidRPr="007F3711" w14:paraId="7B6606AA" w14:textId="77777777" w:rsidTr="00820CED">
        <w:tc>
          <w:tcPr>
            <w:tcW w:w="709" w:type="dxa"/>
          </w:tcPr>
          <w:p w14:paraId="7C47B876" w14:textId="00C0299D"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eastAsia="Times New Roman" w:hAnsi="Times New Roman" w:cs="Times New Roman"/>
                <w:bCs/>
                <w:sz w:val="24"/>
                <w:szCs w:val="24"/>
              </w:rPr>
              <w:t>1.</w:t>
            </w:r>
          </w:p>
        </w:tc>
        <w:tc>
          <w:tcPr>
            <w:tcW w:w="2977" w:type="dxa"/>
          </w:tcPr>
          <w:p w14:paraId="667C83B2" w14:textId="670925A7"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Vaizdo garso kaupiklio komplekto gamintojas, pavadinimas.</w:t>
            </w:r>
          </w:p>
        </w:tc>
        <w:tc>
          <w:tcPr>
            <w:tcW w:w="3260" w:type="dxa"/>
          </w:tcPr>
          <w:p w14:paraId="0DF4D6BE" w14:textId="64F66BA8"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Įrašyti gamintoją ir modelį</w:t>
            </w:r>
          </w:p>
        </w:tc>
        <w:tc>
          <w:tcPr>
            <w:tcW w:w="2977" w:type="dxa"/>
          </w:tcPr>
          <w:p w14:paraId="51D5352E" w14:textId="24DB5912"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3C8201C2" w14:textId="77777777" w:rsidTr="00820CED">
        <w:tc>
          <w:tcPr>
            <w:tcW w:w="709" w:type="dxa"/>
          </w:tcPr>
          <w:p w14:paraId="141AA99D" w14:textId="5C8CF83A"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w:t>
            </w:r>
          </w:p>
        </w:tc>
        <w:tc>
          <w:tcPr>
            <w:tcW w:w="2977" w:type="dxa"/>
          </w:tcPr>
          <w:p w14:paraId="5DE99744" w14:textId="271BAE0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Atminties tipas, talpa</w:t>
            </w:r>
          </w:p>
        </w:tc>
        <w:tc>
          <w:tcPr>
            <w:tcW w:w="3260" w:type="dxa"/>
          </w:tcPr>
          <w:p w14:paraId="6848F035" w14:textId="6BEF032C"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Vidinė, Ne mažiau 256GB</w:t>
            </w:r>
          </w:p>
        </w:tc>
        <w:tc>
          <w:tcPr>
            <w:tcW w:w="2977" w:type="dxa"/>
          </w:tcPr>
          <w:p w14:paraId="655D047C" w14:textId="624E1358"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9627B0D" w14:textId="77777777" w:rsidTr="00820CED">
        <w:tc>
          <w:tcPr>
            <w:tcW w:w="709" w:type="dxa"/>
          </w:tcPr>
          <w:p w14:paraId="628A3ADA" w14:textId="4B59B2A2"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1.2</w:t>
            </w:r>
          </w:p>
        </w:tc>
        <w:tc>
          <w:tcPr>
            <w:tcW w:w="2977" w:type="dxa"/>
          </w:tcPr>
          <w:p w14:paraId="6C00B30E" w14:textId="4B26D03C"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Informacijos kodavimas</w:t>
            </w:r>
          </w:p>
        </w:tc>
        <w:tc>
          <w:tcPr>
            <w:tcW w:w="3260" w:type="dxa"/>
          </w:tcPr>
          <w:p w14:paraId="686EA800" w14:textId="2B0F7067"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blogiau „AES128“ „AES256“</w:t>
            </w:r>
          </w:p>
        </w:tc>
        <w:tc>
          <w:tcPr>
            <w:tcW w:w="2977" w:type="dxa"/>
          </w:tcPr>
          <w:p w14:paraId="71E21592" w14:textId="382B1919"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9E3222C" w14:textId="77777777" w:rsidTr="00820CED">
        <w:tc>
          <w:tcPr>
            <w:tcW w:w="709" w:type="dxa"/>
          </w:tcPr>
          <w:p w14:paraId="221762B0" w14:textId="0A57FAC2"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1.3</w:t>
            </w:r>
          </w:p>
        </w:tc>
        <w:tc>
          <w:tcPr>
            <w:tcW w:w="2977" w:type="dxa"/>
          </w:tcPr>
          <w:p w14:paraId="7631BFEB" w14:textId="6C3BA80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Transliavimo technologija</w:t>
            </w:r>
          </w:p>
        </w:tc>
        <w:tc>
          <w:tcPr>
            <w:tcW w:w="3260" w:type="dxa"/>
          </w:tcPr>
          <w:p w14:paraId="368686FF" w14:textId="47AB418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Neblogiau 5G , 4G (LTE), 3G</w:t>
            </w:r>
          </w:p>
        </w:tc>
        <w:tc>
          <w:tcPr>
            <w:tcW w:w="2977" w:type="dxa"/>
          </w:tcPr>
          <w:p w14:paraId="6D9C8D3C" w14:textId="3EE6C7A9"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3303797E" w14:textId="77777777" w:rsidTr="00820CED">
        <w:tc>
          <w:tcPr>
            <w:tcW w:w="709" w:type="dxa"/>
          </w:tcPr>
          <w:p w14:paraId="1E4A0ACA" w14:textId="0FFCEE06"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1.4.</w:t>
            </w:r>
          </w:p>
        </w:tc>
        <w:tc>
          <w:tcPr>
            <w:tcW w:w="2977" w:type="dxa"/>
          </w:tcPr>
          <w:p w14:paraId="198CBB3B" w14:textId="75440ED4"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Vaizdo failo formatas</w:t>
            </w:r>
          </w:p>
        </w:tc>
        <w:tc>
          <w:tcPr>
            <w:tcW w:w="3260" w:type="dxa"/>
          </w:tcPr>
          <w:p w14:paraId="46F783BA" w14:textId="4EF9D32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„MP4“ „AVI“, suderinamas su „Microsoft MediaPlayer“, „VLC player“</w:t>
            </w:r>
          </w:p>
        </w:tc>
        <w:tc>
          <w:tcPr>
            <w:tcW w:w="2977" w:type="dxa"/>
          </w:tcPr>
          <w:p w14:paraId="20854060" w14:textId="77777777"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0070771" w14:textId="77777777" w:rsidTr="00820CED">
        <w:tc>
          <w:tcPr>
            <w:tcW w:w="709" w:type="dxa"/>
          </w:tcPr>
          <w:p w14:paraId="1954F0C8" w14:textId="6125530E"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1.5.</w:t>
            </w:r>
          </w:p>
        </w:tc>
        <w:tc>
          <w:tcPr>
            <w:tcW w:w="2977" w:type="dxa"/>
          </w:tcPr>
          <w:p w14:paraId="6AA5E798" w14:textId="6FF03785"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Kadrų skaičius</w:t>
            </w:r>
          </w:p>
        </w:tc>
        <w:tc>
          <w:tcPr>
            <w:tcW w:w="3260" w:type="dxa"/>
          </w:tcPr>
          <w:p w14:paraId="79B2A23C" w14:textId="6D8ED7A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blogiau nei nuo 1 iki 30 k/sek.</w:t>
            </w:r>
          </w:p>
        </w:tc>
        <w:tc>
          <w:tcPr>
            <w:tcW w:w="2977" w:type="dxa"/>
          </w:tcPr>
          <w:p w14:paraId="5506C6D7" w14:textId="77777777"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6E97A551" w14:textId="77777777" w:rsidTr="00820CED">
        <w:tc>
          <w:tcPr>
            <w:tcW w:w="709" w:type="dxa"/>
          </w:tcPr>
          <w:p w14:paraId="09A2B0B4" w14:textId="1BF543D8"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1.6.</w:t>
            </w:r>
          </w:p>
        </w:tc>
        <w:tc>
          <w:tcPr>
            <w:tcW w:w="2977" w:type="dxa"/>
          </w:tcPr>
          <w:p w14:paraId="41619E24" w14:textId="2B388545"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Vaizdo suspaudimas</w:t>
            </w:r>
          </w:p>
        </w:tc>
        <w:tc>
          <w:tcPr>
            <w:tcW w:w="3260" w:type="dxa"/>
          </w:tcPr>
          <w:p w14:paraId="500F0DBB" w14:textId="325D6CB4"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„H264“, „H265“, „MJPEG“</w:t>
            </w:r>
          </w:p>
        </w:tc>
        <w:tc>
          <w:tcPr>
            <w:tcW w:w="2977" w:type="dxa"/>
          </w:tcPr>
          <w:p w14:paraId="58FCA01F" w14:textId="70E303A0"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5FCCE671" w14:textId="77777777" w:rsidTr="00820CED">
        <w:tc>
          <w:tcPr>
            <w:tcW w:w="709" w:type="dxa"/>
          </w:tcPr>
          <w:p w14:paraId="4AAE0F62" w14:textId="451FF78D"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1.7.</w:t>
            </w:r>
          </w:p>
        </w:tc>
        <w:tc>
          <w:tcPr>
            <w:tcW w:w="2977" w:type="dxa"/>
          </w:tcPr>
          <w:p w14:paraId="1290FF4A" w14:textId="7668C4F8"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 xml:space="preserve">Įrašytos informacijos apsauga „vandens ženklais“ </w:t>
            </w:r>
          </w:p>
        </w:tc>
        <w:tc>
          <w:tcPr>
            <w:tcW w:w="3260" w:type="dxa"/>
          </w:tcPr>
          <w:p w14:paraId="367E9864" w14:textId="2C595BC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Būtina</w:t>
            </w:r>
          </w:p>
        </w:tc>
        <w:tc>
          <w:tcPr>
            <w:tcW w:w="2977" w:type="dxa"/>
          </w:tcPr>
          <w:p w14:paraId="5F9E87CE" w14:textId="7EAFB9FA"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40E10526" w14:textId="77777777" w:rsidTr="00820CED">
        <w:tc>
          <w:tcPr>
            <w:tcW w:w="709" w:type="dxa"/>
          </w:tcPr>
          <w:p w14:paraId="52B15983" w14:textId="7B219FC0"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1.8.</w:t>
            </w:r>
          </w:p>
        </w:tc>
        <w:tc>
          <w:tcPr>
            <w:tcW w:w="2977" w:type="dxa"/>
          </w:tcPr>
          <w:p w14:paraId="78C3D5F8" w14:textId="53FA822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Įrašytos informacijos kodavimas</w:t>
            </w:r>
          </w:p>
        </w:tc>
        <w:tc>
          <w:tcPr>
            <w:tcW w:w="3260" w:type="dxa"/>
          </w:tcPr>
          <w:p w14:paraId="778CC60C" w14:textId="4C5F3615"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Būtina</w:t>
            </w:r>
          </w:p>
        </w:tc>
        <w:tc>
          <w:tcPr>
            <w:tcW w:w="2977" w:type="dxa"/>
          </w:tcPr>
          <w:p w14:paraId="0BF49411" w14:textId="31893396"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15714E6C" w14:textId="77777777" w:rsidTr="00820CED">
        <w:tc>
          <w:tcPr>
            <w:tcW w:w="709" w:type="dxa"/>
          </w:tcPr>
          <w:p w14:paraId="138F6CC2" w14:textId="7BAA9466"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1.9.</w:t>
            </w:r>
          </w:p>
        </w:tc>
        <w:tc>
          <w:tcPr>
            <w:tcW w:w="2977" w:type="dxa"/>
          </w:tcPr>
          <w:p w14:paraId="004BFBD0" w14:textId="5A0C05EA"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Integruotas 5 G, 4G (LTE) modemas su galimybe naudoti vidinę arba išorinę antenas</w:t>
            </w:r>
          </w:p>
        </w:tc>
        <w:tc>
          <w:tcPr>
            <w:tcW w:w="3260" w:type="dxa"/>
          </w:tcPr>
          <w:p w14:paraId="1C8681D9" w14:textId="1A4BBB6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Būtinas</w:t>
            </w:r>
          </w:p>
        </w:tc>
        <w:tc>
          <w:tcPr>
            <w:tcW w:w="2977" w:type="dxa"/>
          </w:tcPr>
          <w:p w14:paraId="7E0809EA" w14:textId="5630785E"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787C639D" w14:textId="77777777" w:rsidTr="00820CED">
        <w:tc>
          <w:tcPr>
            <w:tcW w:w="709" w:type="dxa"/>
          </w:tcPr>
          <w:p w14:paraId="36DA4333" w14:textId="66610647"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1.10.</w:t>
            </w:r>
          </w:p>
        </w:tc>
        <w:tc>
          <w:tcPr>
            <w:tcW w:w="2977" w:type="dxa"/>
          </w:tcPr>
          <w:p w14:paraId="6E50DDAE" w14:textId="333AC3E9"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Jungtys</w:t>
            </w:r>
          </w:p>
        </w:tc>
        <w:tc>
          <w:tcPr>
            <w:tcW w:w="3260" w:type="dxa"/>
          </w:tcPr>
          <w:p w14:paraId="18BB6307" w14:textId="707A8D9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„USB-C“, „Military std“, metalinės prisukamos.</w:t>
            </w:r>
          </w:p>
        </w:tc>
        <w:tc>
          <w:tcPr>
            <w:tcW w:w="2977" w:type="dxa"/>
          </w:tcPr>
          <w:p w14:paraId="2F555A77" w14:textId="25D93462"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458A66F0" w14:textId="77777777" w:rsidTr="00820CED">
        <w:tc>
          <w:tcPr>
            <w:tcW w:w="709" w:type="dxa"/>
          </w:tcPr>
          <w:p w14:paraId="57067CD0" w14:textId="2897EDA5"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1.11.</w:t>
            </w:r>
          </w:p>
        </w:tc>
        <w:tc>
          <w:tcPr>
            <w:tcW w:w="2977" w:type="dxa"/>
          </w:tcPr>
          <w:p w14:paraId="2EEF1E4A" w14:textId="6784A789"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Maitinimo šaltinis</w:t>
            </w:r>
          </w:p>
        </w:tc>
        <w:tc>
          <w:tcPr>
            <w:tcW w:w="3260" w:type="dxa"/>
          </w:tcPr>
          <w:p w14:paraId="51E28738" w14:textId="671C0F61"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Išorinis. Nuolatinės įtampos ne mažesnio diapazono kaip nuo 9- 15 VDC, USB-C 5 VDC ir nuo akumuliatoriaus 3,7 VDC.</w:t>
            </w:r>
          </w:p>
        </w:tc>
        <w:tc>
          <w:tcPr>
            <w:tcW w:w="2977" w:type="dxa"/>
          </w:tcPr>
          <w:p w14:paraId="2669D7D9" w14:textId="03E3B6A5"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4FC385DF" w14:textId="77777777" w:rsidTr="00820CED">
        <w:tc>
          <w:tcPr>
            <w:tcW w:w="709" w:type="dxa"/>
          </w:tcPr>
          <w:p w14:paraId="699BED7C" w14:textId="3A86E98F"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1.12.</w:t>
            </w:r>
          </w:p>
        </w:tc>
        <w:tc>
          <w:tcPr>
            <w:tcW w:w="2977" w:type="dxa"/>
          </w:tcPr>
          <w:p w14:paraId="1DF2A842" w14:textId="64BAED5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Kaupiklio dydis</w:t>
            </w:r>
          </w:p>
        </w:tc>
        <w:tc>
          <w:tcPr>
            <w:tcW w:w="3260" w:type="dxa"/>
          </w:tcPr>
          <w:p w14:paraId="79413F60" w14:textId="722EF22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didesnis kaip 10x60x100 mm.</w:t>
            </w:r>
          </w:p>
        </w:tc>
        <w:tc>
          <w:tcPr>
            <w:tcW w:w="2977" w:type="dxa"/>
          </w:tcPr>
          <w:p w14:paraId="012DA946" w14:textId="305CF574"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3EF34969" w14:textId="77777777" w:rsidTr="00820CED">
        <w:tc>
          <w:tcPr>
            <w:tcW w:w="709" w:type="dxa"/>
          </w:tcPr>
          <w:p w14:paraId="1AF392A2" w14:textId="0E0C7EB7"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1.13.</w:t>
            </w:r>
          </w:p>
        </w:tc>
        <w:tc>
          <w:tcPr>
            <w:tcW w:w="2977" w:type="dxa"/>
          </w:tcPr>
          <w:p w14:paraId="0D4D0EE5" w14:textId="1065DCF8"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Svoris be priedų</w:t>
            </w:r>
          </w:p>
        </w:tc>
        <w:tc>
          <w:tcPr>
            <w:tcW w:w="3260" w:type="dxa"/>
          </w:tcPr>
          <w:p w14:paraId="5135A262" w14:textId="2EDAC93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daugiau nei 125 g.</w:t>
            </w:r>
          </w:p>
        </w:tc>
        <w:tc>
          <w:tcPr>
            <w:tcW w:w="2977" w:type="dxa"/>
          </w:tcPr>
          <w:p w14:paraId="604129F3" w14:textId="0F948EC4"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5EE8A3B" w14:textId="77777777" w:rsidTr="00820CED">
        <w:tc>
          <w:tcPr>
            <w:tcW w:w="709" w:type="dxa"/>
          </w:tcPr>
          <w:p w14:paraId="16541DD5" w14:textId="1A65585C"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1.14.</w:t>
            </w:r>
          </w:p>
        </w:tc>
        <w:tc>
          <w:tcPr>
            <w:tcW w:w="2977" w:type="dxa"/>
          </w:tcPr>
          <w:p w14:paraId="3409424E" w14:textId="3CFB890E"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Darbo aplinkos temperatūra</w:t>
            </w:r>
          </w:p>
        </w:tc>
        <w:tc>
          <w:tcPr>
            <w:tcW w:w="3260" w:type="dxa"/>
          </w:tcPr>
          <w:p w14:paraId="0F9FB29A" w14:textId="18C5AA71"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blogiau nei nuo -15 °C iki + 60 °C</w:t>
            </w:r>
          </w:p>
        </w:tc>
        <w:tc>
          <w:tcPr>
            <w:tcW w:w="2977" w:type="dxa"/>
          </w:tcPr>
          <w:p w14:paraId="62418094" w14:textId="73F4C112"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17DD328" w14:textId="77777777" w:rsidTr="00820CED">
        <w:tc>
          <w:tcPr>
            <w:tcW w:w="709" w:type="dxa"/>
          </w:tcPr>
          <w:p w14:paraId="2B39B275" w14:textId="7228680C"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1.15.</w:t>
            </w:r>
          </w:p>
        </w:tc>
        <w:tc>
          <w:tcPr>
            <w:tcW w:w="2977" w:type="dxa"/>
          </w:tcPr>
          <w:p w14:paraId="5F7FEEBF" w14:textId="132C7AA4"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Integruoti sensoriai</w:t>
            </w:r>
          </w:p>
        </w:tc>
        <w:tc>
          <w:tcPr>
            <w:tcW w:w="3260" w:type="dxa"/>
          </w:tcPr>
          <w:p w14:paraId="23E306B2" w14:textId="2C6996C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VOX, akselerometras, Įtampos.</w:t>
            </w:r>
          </w:p>
        </w:tc>
        <w:tc>
          <w:tcPr>
            <w:tcW w:w="2977" w:type="dxa"/>
          </w:tcPr>
          <w:p w14:paraId="49F6F0B9" w14:textId="0EF3391F"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A0F3FD5" w14:textId="77777777" w:rsidTr="00820CED">
        <w:tc>
          <w:tcPr>
            <w:tcW w:w="709" w:type="dxa"/>
          </w:tcPr>
          <w:p w14:paraId="731A7939" w14:textId="69CB43A3"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2.</w:t>
            </w:r>
          </w:p>
        </w:tc>
        <w:tc>
          <w:tcPr>
            <w:tcW w:w="2977" w:type="dxa"/>
          </w:tcPr>
          <w:p w14:paraId="59A97BC9" w14:textId="35EEA62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Išorinė antena</w:t>
            </w:r>
          </w:p>
        </w:tc>
        <w:tc>
          <w:tcPr>
            <w:tcW w:w="3260" w:type="dxa"/>
          </w:tcPr>
          <w:p w14:paraId="792E85A5" w14:textId="1F68C2CB"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Palaiko 5G/4G/3G, 1m ilgio jungtis</w:t>
            </w:r>
          </w:p>
        </w:tc>
        <w:tc>
          <w:tcPr>
            <w:tcW w:w="2977" w:type="dxa"/>
          </w:tcPr>
          <w:p w14:paraId="55FEC66E" w14:textId="534E2D59"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53E58D81" w14:textId="77777777" w:rsidTr="00820CED">
        <w:tc>
          <w:tcPr>
            <w:tcW w:w="709" w:type="dxa"/>
          </w:tcPr>
          <w:p w14:paraId="26108800" w14:textId="1105A810"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3.</w:t>
            </w:r>
          </w:p>
        </w:tc>
        <w:tc>
          <w:tcPr>
            <w:tcW w:w="2977" w:type="dxa"/>
          </w:tcPr>
          <w:p w14:paraId="633E35A0" w14:textId="210D17C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Vaizdo kamera suderinama su kaupikliu.</w:t>
            </w:r>
          </w:p>
        </w:tc>
        <w:tc>
          <w:tcPr>
            <w:tcW w:w="3260" w:type="dxa"/>
          </w:tcPr>
          <w:p w14:paraId="08FDE065" w14:textId="0E55D5FB"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Spalvoto vaizdo kamera</w:t>
            </w:r>
          </w:p>
        </w:tc>
        <w:tc>
          <w:tcPr>
            <w:tcW w:w="2977" w:type="dxa"/>
          </w:tcPr>
          <w:p w14:paraId="649C1BDB" w14:textId="42E291BD"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1CE2CD11" w14:textId="77777777" w:rsidTr="00820CED">
        <w:tc>
          <w:tcPr>
            <w:tcW w:w="709" w:type="dxa"/>
          </w:tcPr>
          <w:p w14:paraId="28726BC0" w14:textId="0DFEC9DD"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3.1.</w:t>
            </w:r>
          </w:p>
        </w:tc>
        <w:tc>
          <w:tcPr>
            <w:tcW w:w="2977" w:type="dxa"/>
          </w:tcPr>
          <w:p w14:paraId="489C6F14" w14:textId="0292E84C"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Raiška</w:t>
            </w:r>
          </w:p>
        </w:tc>
        <w:tc>
          <w:tcPr>
            <w:tcW w:w="3260" w:type="dxa"/>
          </w:tcPr>
          <w:p w14:paraId="4D37FBD8" w14:textId="58E66A4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blogiau nei „Full HD“</w:t>
            </w:r>
          </w:p>
        </w:tc>
        <w:tc>
          <w:tcPr>
            <w:tcW w:w="2977" w:type="dxa"/>
          </w:tcPr>
          <w:p w14:paraId="345E334C" w14:textId="1B920E36"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7CA1B504" w14:textId="77777777" w:rsidTr="00820CED">
        <w:tc>
          <w:tcPr>
            <w:tcW w:w="709" w:type="dxa"/>
          </w:tcPr>
          <w:p w14:paraId="43E1D294" w14:textId="1A86ED66"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3.2.</w:t>
            </w:r>
          </w:p>
        </w:tc>
        <w:tc>
          <w:tcPr>
            <w:tcW w:w="2977" w:type="dxa"/>
          </w:tcPr>
          <w:p w14:paraId="49584398" w14:textId="454E2BDC"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Dydis, tipas</w:t>
            </w:r>
          </w:p>
        </w:tc>
        <w:tc>
          <w:tcPr>
            <w:tcW w:w="3260" w:type="dxa"/>
          </w:tcPr>
          <w:p w14:paraId="6EB22C55" w14:textId="62F56D8A"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didesnė nei 10x10mm, „pinhole“ tipo.</w:t>
            </w:r>
          </w:p>
        </w:tc>
        <w:tc>
          <w:tcPr>
            <w:tcW w:w="2977" w:type="dxa"/>
          </w:tcPr>
          <w:p w14:paraId="5A25F12A" w14:textId="5EFEC400"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765FD65" w14:textId="77777777" w:rsidTr="00820CED">
        <w:tc>
          <w:tcPr>
            <w:tcW w:w="709" w:type="dxa"/>
          </w:tcPr>
          <w:p w14:paraId="62AA55B5" w14:textId="7C782012"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3.3.</w:t>
            </w:r>
          </w:p>
        </w:tc>
        <w:tc>
          <w:tcPr>
            <w:tcW w:w="2977" w:type="dxa"/>
          </w:tcPr>
          <w:p w14:paraId="3BA6F950" w14:textId="277343A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Kabelio ilgis</w:t>
            </w:r>
          </w:p>
        </w:tc>
        <w:tc>
          <w:tcPr>
            <w:tcW w:w="3260" w:type="dxa"/>
          </w:tcPr>
          <w:p w14:paraId="1A757452" w14:textId="0BF84ED8"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mažiau nei 1.5mm</w:t>
            </w:r>
          </w:p>
        </w:tc>
        <w:tc>
          <w:tcPr>
            <w:tcW w:w="2977" w:type="dxa"/>
          </w:tcPr>
          <w:p w14:paraId="0FB755DF" w14:textId="19458113"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60F0805C" w14:textId="77777777" w:rsidTr="00820CED">
        <w:tc>
          <w:tcPr>
            <w:tcW w:w="709" w:type="dxa"/>
          </w:tcPr>
          <w:p w14:paraId="6EB6B3B3" w14:textId="4FF565C5"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4.</w:t>
            </w:r>
          </w:p>
        </w:tc>
        <w:tc>
          <w:tcPr>
            <w:tcW w:w="2977" w:type="dxa"/>
          </w:tcPr>
          <w:p w14:paraId="7218DA14" w14:textId="144E2457"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Maskuojančios sagos suderinamos su kamera</w:t>
            </w:r>
          </w:p>
        </w:tc>
        <w:tc>
          <w:tcPr>
            <w:tcW w:w="3260" w:type="dxa"/>
          </w:tcPr>
          <w:p w14:paraId="6DB35984" w14:textId="14D4D50E"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 xml:space="preserve">Ne didesnės nei </w:t>
            </w:r>
            <w:r w:rsidRPr="00820CED">
              <w:rPr>
                <w:rFonts w:ascii="Times New Roman" w:hAnsi="Times New Roman" w:cs="Times New Roman"/>
                <w:sz w:val="24"/>
                <w:szCs w:val="24"/>
                <w:lang w:val="en-GB"/>
              </w:rPr>
              <w:t>Ø11mm, “snap-on” tipo.</w:t>
            </w:r>
          </w:p>
        </w:tc>
        <w:tc>
          <w:tcPr>
            <w:tcW w:w="2977" w:type="dxa"/>
          </w:tcPr>
          <w:p w14:paraId="3E731B70" w14:textId="6C49FE72"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3F14E1F9" w14:textId="77777777" w:rsidTr="00820CED">
        <w:tc>
          <w:tcPr>
            <w:tcW w:w="709" w:type="dxa"/>
          </w:tcPr>
          <w:p w14:paraId="0579401D" w14:textId="43FE3D72"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5.</w:t>
            </w:r>
          </w:p>
        </w:tc>
        <w:tc>
          <w:tcPr>
            <w:tcW w:w="2977" w:type="dxa"/>
          </w:tcPr>
          <w:p w14:paraId="179D4139" w14:textId="0B88239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Išorinis mikrofonas suderinamas su kaupikliu</w:t>
            </w:r>
          </w:p>
        </w:tc>
        <w:tc>
          <w:tcPr>
            <w:tcW w:w="3260" w:type="dxa"/>
          </w:tcPr>
          <w:p w14:paraId="4222A286" w14:textId="00C953C3"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mažiau nei 1,5m ilgio</w:t>
            </w:r>
          </w:p>
        </w:tc>
        <w:tc>
          <w:tcPr>
            <w:tcW w:w="2977" w:type="dxa"/>
          </w:tcPr>
          <w:p w14:paraId="06DBF363" w14:textId="08C9D5FB"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6DD4CE4B" w14:textId="77777777" w:rsidTr="00820CED">
        <w:tc>
          <w:tcPr>
            <w:tcW w:w="709" w:type="dxa"/>
          </w:tcPr>
          <w:p w14:paraId="1F2DF276" w14:textId="469F0A66"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5.1.</w:t>
            </w:r>
          </w:p>
        </w:tc>
        <w:tc>
          <w:tcPr>
            <w:tcW w:w="2977" w:type="dxa"/>
          </w:tcPr>
          <w:p w14:paraId="40BB6D03" w14:textId="5E5ECB7D"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Garso įrašymo kokybė</w:t>
            </w:r>
          </w:p>
        </w:tc>
        <w:tc>
          <w:tcPr>
            <w:tcW w:w="3260" w:type="dxa"/>
          </w:tcPr>
          <w:p w14:paraId="10BB9BD2" w14:textId="75B156F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Stereo</w:t>
            </w:r>
          </w:p>
        </w:tc>
        <w:tc>
          <w:tcPr>
            <w:tcW w:w="2977" w:type="dxa"/>
          </w:tcPr>
          <w:p w14:paraId="7151E540" w14:textId="4FBFEB88"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6C6FA48" w14:textId="77777777" w:rsidTr="00820CED">
        <w:tc>
          <w:tcPr>
            <w:tcW w:w="709" w:type="dxa"/>
          </w:tcPr>
          <w:p w14:paraId="17FB11CE" w14:textId="2F616844"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6.</w:t>
            </w:r>
          </w:p>
        </w:tc>
        <w:tc>
          <w:tcPr>
            <w:tcW w:w="2977" w:type="dxa"/>
          </w:tcPr>
          <w:p w14:paraId="15E6B75F" w14:textId="46E9D75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 xml:space="preserve">Pakraunamas maitinimo šaltinis </w:t>
            </w:r>
          </w:p>
        </w:tc>
        <w:tc>
          <w:tcPr>
            <w:tcW w:w="3260" w:type="dxa"/>
          </w:tcPr>
          <w:p w14:paraId="229DA8E2" w14:textId="13F6E7E5"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Išorinis, suderinamas su kaupikliu.</w:t>
            </w:r>
          </w:p>
        </w:tc>
        <w:tc>
          <w:tcPr>
            <w:tcW w:w="2977" w:type="dxa"/>
          </w:tcPr>
          <w:p w14:paraId="4F157F71" w14:textId="054AD36D"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78C526AF" w14:textId="77777777" w:rsidTr="00820CED">
        <w:tc>
          <w:tcPr>
            <w:tcW w:w="709" w:type="dxa"/>
          </w:tcPr>
          <w:p w14:paraId="1A7C42AC" w14:textId="022AF404"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6.1</w:t>
            </w:r>
          </w:p>
        </w:tc>
        <w:tc>
          <w:tcPr>
            <w:tcW w:w="2977" w:type="dxa"/>
          </w:tcPr>
          <w:p w14:paraId="2C1681E6" w14:textId="44DFFD4B"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Tipas, talpa</w:t>
            </w:r>
          </w:p>
        </w:tc>
        <w:tc>
          <w:tcPr>
            <w:tcW w:w="3260" w:type="dxa"/>
          </w:tcPr>
          <w:p w14:paraId="72DF6DF2" w14:textId="6004F6CB"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Ličio jonų 9W, ne mažiau 2400mAh</w:t>
            </w:r>
          </w:p>
        </w:tc>
        <w:tc>
          <w:tcPr>
            <w:tcW w:w="2977" w:type="dxa"/>
          </w:tcPr>
          <w:p w14:paraId="76821DFB" w14:textId="23EDBFAF"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5DB09218" w14:textId="77777777" w:rsidTr="00820CED">
        <w:tc>
          <w:tcPr>
            <w:tcW w:w="709" w:type="dxa"/>
          </w:tcPr>
          <w:p w14:paraId="3E69F532" w14:textId="397CC4B4"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7.</w:t>
            </w:r>
          </w:p>
        </w:tc>
        <w:tc>
          <w:tcPr>
            <w:tcW w:w="2977" w:type="dxa"/>
          </w:tcPr>
          <w:p w14:paraId="01F04F1E" w14:textId="02930A0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 xml:space="preserve">Maitinimo blokas </w:t>
            </w:r>
          </w:p>
        </w:tc>
        <w:tc>
          <w:tcPr>
            <w:tcW w:w="3260" w:type="dxa"/>
          </w:tcPr>
          <w:p w14:paraId="06BAEE0D" w14:textId="5DF38F52"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100-240 VAC į 12VDC/1A</w:t>
            </w:r>
          </w:p>
        </w:tc>
        <w:tc>
          <w:tcPr>
            <w:tcW w:w="2977" w:type="dxa"/>
          </w:tcPr>
          <w:p w14:paraId="7B17DE1A" w14:textId="2FC07E52"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BF2A335" w14:textId="77777777" w:rsidTr="00820CED">
        <w:tc>
          <w:tcPr>
            <w:tcW w:w="709" w:type="dxa"/>
          </w:tcPr>
          <w:p w14:paraId="59E17CDB" w14:textId="63CE1727"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8.</w:t>
            </w:r>
          </w:p>
        </w:tc>
        <w:tc>
          <w:tcPr>
            <w:tcW w:w="2977" w:type="dxa"/>
          </w:tcPr>
          <w:p w14:paraId="3A7FCB1B" w14:textId="745B2641"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Maitinimo laidas</w:t>
            </w:r>
          </w:p>
        </w:tc>
        <w:tc>
          <w:tcPr>
            <w:tcW w:w="3260" w:type="dxa"/>
          </w:tcPr>
          <w:p w14:paraId="6AD7C2FF" w14:textId="67D78BD0"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DC 5-30 VDC, ne mažiau 1 m ilgio</w:t>
            </w:r>
          </w:p>
        </w:tc>
        <w:tc>
          <w:tcPr>
            <w:tcW w:w="2977" w:type="dxa"/>
          </w:tcPr>
          <w:p w14:paraId="539F93B7" w14:textId="206C03BA"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99E39D5" w14:textId="77777777" w:rsidTr="00820CED">
        <w:tc>
          <w:tcPr>
            <w:tcW w:w="709" w:type="dxa"/>
          </w:tcPr>
          <w:p w14:paraId="166BE5EC" w14:textId="531BA2AC"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9.</w:t>
            </w:r>
          </w:p>
        </w:tc>
        <w:tc>
          <w:tcPr>
            <w:tcW w:w="2977" w:type="dxa"/>
          </w:tcPr>
          <w:p w14:paraId="44605504" w14:textId="663C80D7"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Laidas duomenų perkėlimui</w:t>
            </w:r>
          </w:p>
        </w:tc>
        <w:tc>
          <w:tcPr>
            <w:tcW w:w="3260" w:type="dxa"/>
          </w:tcPr>
          <w:p w14:paraId="1553D617" w14:textId="3A27A893"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USB-C tipo, nemažiau 1 m ilgio</w:t>
            </w:r>
          </w:p>
        </w:tc>
        <w:tc>
          <w:tcPr>
            <w:tcW w:w="2977" w:type="dxa"/>
          </w:tcPr>
          <w:p w14:paraId="3EAA62D4" w14:textId="23FBFE34"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A6BC64A" w14:textId="77777777" w:rsidTr="00820CED">
        <w:tc>
          <w:tcPr>
            <w:tcW w:w="709" w:type="dxa"/>
          </w:tcPr>
          <w:p w14:paraId="361D598D" w14:textId="1E7ADB88"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10.</w:t>
            </w:r>
          </w:p>
        </w:tc>
        <w:tc>
          <w:tcPr>
            <w:tcW w:w="2977" w:type="dxa"/>
          </w:tcPr>
          <w:p w14:paraId="1F014067" w14:textId="6A44B8DC"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Linzių valymo įrankis</w:t>
            </w:r>
          </w:p>
        </w:tc>
        <w:tc>
          <w:tcPr>
            <w:tcW w:w="3260" w:type="dxa"/>
          </w:tcPr>
          <w:p w14:paraId="3A9BF2E2" w14:textId="6974C28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Būtina</w:t>
            </w:r>
          </w:p>
        </w:tc>
        <w:tc>
          <w:tcPr>
            <w:tcW w:w="2977" w:type="dxa"/>
          </w:tcPr>
          <w:p w14:paraId="0E108284" w14:textId="1C2B0CEF"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205FF987" w14:textId="77777777" w:rsidTr="00820CED">
        <w:tc>
          <w:tcPr>
            <w:tcW w:w="709" w:type="dxa"/>
          </w:tcPr>
          <w:p w14:paraId="03A2D18A" w14:textId="3F58E4B5"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11.</w:t>
            </w:r>
          </w:p>
        </w:tc>
        <w:tc>
          <w:tcPr>
            <w:tcW w:w="2977" w:type="dxa"/>
          </w:tcPr>
          <w:p w14:paraId="184D47A5" w14:textId="504AB7CA"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 xml:space="preserve">USB atmintinė </w:t>
            </w:r>
          </w:p>
        </w:tc>
        <w:tc>
          <w:tcPr>
            <w:tcW w:w="3260" w:type="dxa"/>
          </w:tcPr>
          <w:p w14:paraId="5757DDD9" w14:textId="5D799786"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Naudotojo vadovas, programinės įrangos įrankiai, katalogas</w:t>
            </w:r>
          </w:p>
        </w:tc>
        <w:tc>
          <w:tcPr>
            <w:tcW w:w="2977" w:type="dxa"/>
          </w:tcPr>
          <w:p w14:paraId="67C2345E" w14:textId="1F067F8C"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64763CD8" w14:textId="77777777" w:rsidTr="00820CED">
        <w:tc>
          <w:tcPr>
            <w:tcW w:w="709" w:type="dxa"/>
          </w:tcPr>
          <w:p w14:paraId="0884585B" w14:textId="1CB6D309"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12.</w:t>
            </w:r>
          </w:p>
        </w:tc>
        <w:tc>
          <w:tcPr>
            <w:tcW w:w="2977" w:type="dxa"/>
          </w:tcPr>
          <w:p w14:paraId="583E42EB" w14:textId="2CCAD491"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Vandeniui atsparus lagaminas.</w:t>
            </w:r>
          </w:p>
        </w:tc>
        <w:tc>
          <w:tcPr>
            <w:tcW w:w="3260" w:type="dxa"/>
          </w:tcPr>
          <w:p w14:paraId="679A237C" w14:textId="7C497F69"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Būtina</w:t>
            </w:r>
          </w:p>
        </w:tc>
        <w:tc>
          <w:tcPr>
            <w:tcW w:w="2977" w:type="dxa"/>
          </w:tcPr>
          <w:p w14:paraId="1F503E64" w14:textId="77777777"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r w:rsidR="00153E53" w:rsidRPr="007F3711" w14:paraId="01676E8E" w14:textId="77777777" w:rsidTr="00820CED">
        <w:tc>
          <w:tcPr>
            <w:tcW w:w="709" w:type="dxa"/>
          </w:tcPr>
          <w:p w14:paraId="5A2ED977" w14:textId="2AA9DCF3" w:rsidR="00153E53" w:rsidRPr="00820CED" w:rsidRDefault="00153E53" w:rsidP="00820CED">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820CED">
              <w:rPr>
                <w:rFonts w:ascii="Times New Roman" w:hAnsi="Times New Roman" w:cs="Times New Roman"/>
                <w:sz w:val="24"/>
                <w:szCs w:val="24"/>
              </w:rPr>
              <w:t>13.</w:t>
            </w:r>
          </w:p>
        </w:tc>
        <w:tc>
          <w:tcPr>
            <w:tcW w:w="2977" w:type="dxa"/>
          </w:tcPr>
          <w:p w14:paraId="52598977" w14:textId="518E2F37"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Garantinis laikotarpis</w:t>
            </w:r>
          </w:p>
        </w:tc>
        <w:tc>
          <w:tcPr>
            <w:tcW w:w="3260" w:type="dxa"/>
          </w:tcPr>
          <w:p w14:paraId="4FFB6EE6" w14:textId="56B6421F" w:rsidR="00153E53" w:rsidRPr="00820CED" w:rsidRDefault="00153E53" w:rsidP="00820CED">
            <w:pPr>
              <w:tabs>
                <w:tab w:val="num" w:pos="1160"/>
                <w:tab w:val="num" w:pos="1276"/>
              </w:tabs>
              <w:autoSpaceDN w:val="0"/>
              <w:spacing w:line="240" w:lineRule="auto"/>
              <w:ind w:left="145" w:right="139" w:firstLine="0"/>
              <w:jc w:val="left"/>
              <w:rPr>
                <w:rFonts w:ascii="Times New Roman" w:eastAsia="Times New Roman" w:hAnsi="Times New Roman" w:cs="Times New Roman"/>
                <w:b/>
                <w:bCs/>
                <w:sz w:val="24"/>
                <w:szCs w:val="24"/>
              </w:rPr>
            </w:pPr>
            <w:r w:rsidRPr="00820CED">
              <w:rPr>
                <w:rFonts w:ascii="Times New Roman" w:hAnsi="Times New Roman" w:cs="Times New Roman"/>
                <w:sz w:val="24"/>
                <w:szCs w:val="24"/>
              </w:rPr>
              <w:t>Ne mažiau 24 mėn.</w:t>
            </w:r>
          </w:p>
        </w:tc>
        <w:tc>
          <w:tcPr>
            <w:tcW w:w="2977" w:type="dxa"/>
          </w:tcPr>
          <w:p w14:paraId="7BDA5122" w14:textId="77777777" w:rsidR="00153E53" w:rsidRPr="00943ED6" w:rsidRDefault="00153E53" w:rsidP="00820CED">
            <w:pPr>
              <w:spacing w:line="240" w:lineRule="auto"/>
              <w:ind w:firstLine="0"/>
              <w:jc w:val="center"/>
              <w:rPr>
                <w:rFonts w:ascii="Times New Roman" w:eastAsia="Times New Roman" w:hAnsi="Times New Roman" w:cs="Times New Roman"/>
                <w:sz w:val="24"/>
                <w:szCs w:val="24"/>
              </w:rPr>
            </w:pPr>
          </w:p>
        </w:tc>
      </w:tr>
    </w:tbl>
    <w:p w14:paraId="6324F999" w14:textId="77777777" w:rsidR="00B82D5D" w:rsidRDefault="00B82D5D" w:rsidP="00D01C90">
      <w:pPr>
        <w:suppressAutoHyphens/>
        <w:spacing w:line="240" w:lineRule="auto"/>
        <w:ind w:firstLine="851"/>
        <w:rPr>
          <w:rFonts w:ascii="Times New Roman" w:hAnsi="Times New Roman" w:cs="Times New Roman"/>
          <w:iCs/>
          <w:sz w:val="22"/>
          <w:szCs w:val="22"/>
        </w:rPr>
      </w:pPr>
    </w:p>
    <w:p w14:paraId="117ACDFB" w14:textId="26FF2F27" w:rsidR="00C117D7" w:rsidRPr="00D01C90" w:rsidRDefault="003C5F80" w:rsidP="003C5F80">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005169C2">
        <w:rPr>
          <w:rFonts w:ascii="Times New Roman" w:eastAsia="Calibri" w:hAnsi="Times New Roman" w:cs="Times New Roman"/>
          <w:color w:val="000000" w:themeColor="text1"/>
          <w:sz w:val="24"/>
          <w:szCs w:val="24"/>
        </w:rPr>
        <w:t>.</w:t>
      </w:r>
      <w:r w:rsidR="00C117D7" w:rsidRPr="00D01C90">
        <w:rPr>
          <w:rFonts w:ascii="Times New Roman" w:eastAsia="Calibri" w:hAnsi="Times New Roman" w:cs="Times New Roman"/>
          <w:color w:val="000000" w:themeColor="text1"/>
          <w:sz w:val="24"/>
          <w:szCs w:val="24"/>
        </w:rPr>
        <w:t> Pateikdamas pasiūlymą tiekėjas patvirtina, kad</w:t>
      </w:r>
      <w:r w:rsidR="00C117D7" w:rsidRPr="00D01C90">
        <w:rPr>
          <w:rFonts w:ascii="Times New Roman" w:hAnsi="Times New Roman" w:cs="Times New Roman"/>
          <w:sz w:val="24"/>
          <w:szCs w:val="24"/>
        </w:rPr>
        <w:t xml:space="preserve"> tiekėjui </w:t>
      </w:r>
      <w:r w:rsidR="00C117D7" w:rsidRPr="00D01C90">
        <w:rPr>
          <w:rFonts w:ascii="Times New Roman" w:hAnsi="Times New Roman" w:cs="Times New Roman"/>
          <w:b/>
          <w:bCs/>
          <w:sz w:val="24"/>
          <w:szCs w:val="24"/>
        </w:rPr>
        <w:t>nėra taikoma sąlyga</w:t>
      </w:r>
      <w:r w:rsidR="00C117D7" w:rsidRPr="00D01C90">
        <w:rPr>
          <w:rFonts w:ascii="Times New Roman" w:hAnsi="Times New Roman" w:cs="Times New Roman"/>
          <w:sz w:val="24"/>
          <w:szCs w:val="24"/>
        </w:rPr>
        <w:t>, kad jis yra neatlikęs jam paskirtos baudžiamojo poveikio priemonės – uždraudimo juridiniam asmeniui dalyvauti viešuosiuose pirkimuose</w:t>
      </w:r>
      <w:r w:rsidR="00C117D7" w:rsidRPr="00D01C90">
        <w:rPr>
          <w:rFonts w:ascii="Times New Roman" w:hAnsi="Times New Roman" w:cs="Times New Roman"/>
          <w:b/>
          <w:bCs/>
          <w:sz w:val="24"/>
          <w:szCs w:val="24"/>
        </w:rPr>
        <w:t xml:space="preserve"> (VPĮ 46 str. 2</w:t>
      </w:r>
      <w:r w:rsidR="00C117D7" w:rsidRPr="00D01C90">
        <w:rPr>
          <w:rFonts w:ascii="Times New Roman" w:hAnsi="Times New Roman" w:cs="Times New Roman"/>
          <w:b/>
          <w:bCs/>
          <w:sz w:val="24"/>
          <w:szCs w:val="24"/>
          <w:vertAlign w:val="superscript"/>
        </w:rPr>
        <w:t>1</w:t>
      </w:r>
      <w:r w:rsidR="00C117D7" w:rsidRPr="00D01C90">
        <w:rPr>
          <w:rFonts w:ascii="Times New Roman" w:hAnsi="Times New Roman" w:cs="Times New Roman"/>
          <w:b/>
          <w:bCs/>
          <w:sz w:val="24"/>
          <w:szCs w:val="24"/>
        </w:rPr>
        <w:t> d.)</w:t>
      </w:r>
      <w:r w:rsidR="00C117D7" w:rsidRPr="00D01C90">
        <w:rPr>
          <w:rFonts w:ascii="Times New Roman" w:hAnsi="Times New Roman" w:cs="Times New Roman"/>
          <w:sz w:val="24"/>
          <w:szCs w:val="24"/>
        </w:rPr>
        <w:t xml:space="preserve"> </w:t>
      </w:r>
    </w:p>
    <w:p w14:paraId="67E8987E" w14:textId="77777777" w:rsidR="004F500F" w:rsidRDefault="004F500F" w:rsidP="003C5F80">
      <w:pPr>
        <w:spacing w:line="240" w:lineRule="auto"/>
        <w:ind w:firstLine="851"/>
        <w:rPr>
          <w:rFonts w:ascii="Times New Roman" w:eastAsia="Calibri" w:hAnsi="Times New Roman" w:cs="Times New Roman"/>
          <w:b/>
          <w:bCs/>
          <w:i/>
          <w:iCs/>
          <w:sz w:val="22"/>
          <w:szCs w:val="22"/>
        </w:rPr>
      </w:pPr>
    </w:p>
    <w:p w14:paraId="07868F89" w14:textId="4C63EE9F" w:rsidR="006A46A7" w:rsidRPr="005169C2" w:rsidRDefault="003C5F80" w:rsidP="003C5F80">
      <w:pPr>
        <w:spacing w:line="240" w:lineRule="auto"/>
        <w:ind w:firstLine="851"/>
        <w:rPr>
          <w:rFonts w:ascii="Times New Roman" w:hAnsi="Times New Roman" w:cs="Times New Roman"/>
          <w:b/>
          <w:bCs/>
          <w:sz w:val="24"/>
          <w:szCs w:val="24"/>
        </w:rPr>
      </w:pPr>
      <w:r>
        <w:rPr>
          <w:rFonts w:ascii="Times New Roman" w:hAnsi="Times New Roman" w:cs="Times New Roman"/>
          <w:b/>
          <w:bCs/>
          <w:sz w:val="24"/>
          <w:szCs w:val="24"/>
        </w:rPr>
        <w:t>8</w:t>
      </w:r>
      <w:r w:rsidR="006A46A7" w:rsidRPr="005169C2">
        <w:rPr>
          <w:rFonts w:ascii="Times New Roman" w:hAnsi="Times New Roman" w:cs="Times New Roman"/>
          <w:b/>
          <w:bCs/>
          <w:sz w:val="24"/>
          <w:szCs w:val="24"/>
        </w:rPr>
        <w:t>. PRIDEDAMI DOKUMENTAI IR INFORMACIJA APIE KONFIDENCIALUMĄ</w:t>
      </w:r>
    </w:p>
    <w:p w14:paraId="503D3D88" w14:textId="77777777" w:rsidR="006A46A7" w:rsidRPr="005169C2" w:rsidRDefault="006A46A7" w:rsidP="003C5F80">
      <w:pPr>
        <w:pStyle w:val="Sraopastraipa"/>
        <w:spacing w:line="240" w:lineRule="auto"/>
        <w:ind w:left="0" w:firstLine="851"/>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10065" w:type="dxa"/>
        <w:tblInd w:w="-5" w:type="dxa"/>
        <w:tblLook w:val="04A0" w:firstRow="1" w:lastRow="0" w:firstColumn="1" w:lastColumn="0" w:noHBand="0" w:noVBand="1"/>
      </w:tblPr>
      <w:tblGrid>
        <w:gridCol w:w="709"/>
        <w:gridCol w:w="3707"/>
        <w:gridCol w:w="1113"/>
        <w:gridCol w:w="2065"/>
        <w:gridCol w:w="2471"/>
      </w:tblGrid>
      <w:tr w:rsidR="006A46A7" w:rsidRPr="00952B8C" w14:paraId="227820CE" w14:textId="77777777" w:rsidTr="00820CED">
        <w:tc>
          <w:tcPr>
            <w:tcW w:w="709" w:type="dxa"/>
            <w:shd w:val="clear" w:color="auto" w:fill="DEEAF6" w:themeFill="accent5" w:themeFillTint="33"/>
          </w:tcPr>
          <w:p w14:paraId="1D1FC109" w14:textId="08A7F615" w:rsidR="006A46A7" w:rsidRPr="00820CED" w:rsidRDefault="006A46A7" w:rsidP="00820CED">
            <w:pPr>
              <w:ind w:firstLine="22"/>
              <w:jc w:val="center"/>
              <w:rPr>
                <w:rFonts w:hAnsi="Times New Roman" w:cs="Times New Roman"/>
                <w:b/>
                <w:bCs/>
                <w:sz w:val="24"/>
                <w:szCs w:val="24"/>
              </w:rPr>
            </w:pPr>
            <w:r w:rsidRPr="00820CED">
              <w:rPr>
                <w:rFonts w:hAnsi="Times New Roman" w:cs="Times New Roman"/>
                <w:b/>
                <w:bCs/>
                <w:sz w:val="24"/>
                <w:szCs w:val="24"/>
              </w:rPr>
              <w:t>Eil. Nr.</w:t>
            </w:r>
          </w:p>
        </w:tc>
        <w:tc>
          <w:tcPr>
            <w:tcW w:w="3707" w:type="dxa"/>
            <w:shd w:val="clear" w:color="auto" w:fill="DEEAF6" w:themeFill="accent5" w:themeFillTint="33"/>
          </w:tcPr>
          <w:p w14:paraId="663D4431" w14:textId="77777777" w:rsidR="006A46A7" w:rsidRPr="00820CED" w:rsidRDefault="006A46A7" w:rsidP="005169C2">
            <w:pPr>
              <w:ind w:firstLine="0"/>
              <w:jc w:val="center"/>
              <w:rPr>
                <w:rFonts w:hAnsi="Times New Roman" w:cs="Times New Roman"/>
                <w:b/>
                <w:bCs/>
                <w:sz w:val="24"/>
                <w:szCs w:val="24"/>
              </w:rPr>
            </w:pPr>
            <w:r w:rsidRPr="00820CED">
              <w:rPr>
                <w:rFonts w:hAnsi="Times New Roman" w:cs="Times New Roman"/>
                <w:b/>
                <w:bCs/>
                <w:sz w:val="24"/>
                <w:szCs w:val="24"/>
              </w:rPr>
              <w:t>Dokumentas</w:t>
            </w:r>
          </w:p>
        </w:tc>
        <w:tc>
          <w:tcPr>
            <w:tcW w:w="1113" w:type="dxa"/>
            <w:shd w:val="clear" w:color="auto" w:fill="DEEAF6" w:themeFill="accent5" w:themeFillTint="33"/>
          </w:tcPr>
          <w:p w14:paraId="576E0868" w14:textId="77777777" w:rsidR="006A46A7" w:rsidRPr="00820CED" w:rsidRDefault="006A46A7" w:rsidP="005169C2">
            <w:pPr>
              <w:ind w:hanging="23"/>
              <w:jc w:val="center"/>
              <w:rPr>
                <w:rFonts w:hAnsi="Times New Roman" w:cs="Times New Roman"/>
                <w:b/>
                <w:bCs/>
                <w:sz w:val="24"/>
                <w:szCs w:val="24"/>
              </w:rPr>
            </w:pPr>
            <w:r w:rsidRPr="00820CED">
              <w:rPr>
                <w:rFonts w:hAnsi="Times New Roman" w:cs="Times New Roman"/>
                <w:b/>
                <w:bCs/>
                <w:sz w:val="24"/>
                <w:szCs w:val="24"/>
              </w:rPr>
              <w:t>Lapų skaičius</w:t>
            </w:r>
          </w:p>
        </w:tc>
        <w:tc>
          <w:tcPr>
            <w:tcW w:w="2065" w:type="dxa"/>
            <w:shd w:val="clear" w:color="auto" w:fill="DEEAF6" w:themeFill="accent5" w:themeFillTint="33"/>
          </w:tcPr>
          <w:p w14:paraId="33455A3E" w14:textId="77777777" w:rsidR="006A46A7" w:rsidRPr="00820CED" w:rsidRDefault="006A46A7" w:rsidP="005169C2">
            <w:pPr>
              <w:ind w:firstLine="0"/>
              <w:jc w:val="center"/>
              <w:rPr>
                <w:rFonts w:hAnsi="Times New Roman" w:cs="Times New Roman"/>
                <w:b/>
                <w:bCs/>
                <w:sz w:val="24"/>
                <w:szCs w:val="24"/>
              </w:rPr>
            </w:pPr>
            <w:r w:rsidRPr="00820CED">
              <w:rPr>
                <w:rFonts w:hAnsi="Times New Roman" w:cs="Times New Roman"/>
                <w:b/>
                <w:bCs/>
                <w:sz w:val="24"/>
                <w:szCs w:val="24"/>
              </w:rPr>
              <w:t>Ar dokumente yra konfidencialios informacijos?</w:t>
            </w:r>
          </w:p>
          <w:p w14:paraId="06A3DBE9" w14:textId="77777777" w:rsidR="006A46A7" w:rsidRPr="00820CED" w:rsidRDefault="006A46A7" w:rsidP="005169C2">
            <w:pPr>
              <w:ind w:firstLine="0"/>
              <w:jc w:val="center"/>
              <w:rPr>
                <w:rFonts w:hAnsi="Times New Roman" w:cs="Times New Roman"/>
                <w:b/>
                <w:bCs/>
                <w:sz w:val="24"/>
                <w:szCs w:val="24"/>
              </w:rPr>
            </w:pPr>
            <w:r w:rsidRPr="00820CED">
              <w:rPr>
                <w:rFonts w:hAnsi="Times New Roman" w:cs="Times New Roman"/>
                <w:b/>
                <w:bCs/>
                <w:sz w:val="24"/>
                <w:szCs w:val="24"/>
              </w:rPr>
              <w:t>(Taip / Ne)</w:t>
            </w:r>
          </w:p>
        </w:tc>
        <w:tc>
          <w:tcPr>
            <w:tcW w:w="2471" w:type="dxa"/>
            <w:shd w:val="clear" w:color="auto" w:fill="DEEAF6" w:themeFill="accent5" w:themeFillTint="33"/>
          </w:tcPr>
          <w:p w14:paraId="573835E3" w14:textId="77777777" w:rsidR="006A46A7" w:rsidRPr="00820CED" w:rsidRDefault="006A46A7" w:rsidP="005169C2">
            <w:pPr>
              <w:ind w:firstLine="0"/>
              <w:jc w:val="center"/>
              <w:rPr>
                <w:rFonts w:hAnsi="Times New Roman" w:cs="Times New Roman"/>
                <w:b/>
                <w:bCs/>
                <w:sz w:val="24"/>
                <w:szCs w:val="24"/>
              </w:rPr>
            </w:pPr>
            <w:r w:rsidRPr="00820CED">
              <w:rPr>
                <w:rFonts w:hAnsi="Times New Roman" w:cs="Times New Roman"/>
                <w:b/>
                <w:bCs/>
                <w:sz w:val="24"/>
                <w:szCs w:val="24"/>
              </w:rPr>
              <w:t>Paaiškinimas, kokia konkreti informacija dokumente yra konfidenciali ir kodėl</w:t>
            </w:r>
          </w:p>
        </w:tc>
      </w:tr>
      <w:tr w:rsidR="006A46A7" w:rsidRPr="00952B8C" w14:paraId="2F6ECA3B" w14:textId="77777777" w:rsidTr="00820CED">
        <w:tc>
          <w:tcPr>
            <w:tcW w:w="709" w:type="dxa"/>
            <w:vAlign w:val="center"/>
          </w:tcPr>
          <w:p w14:paraId="758F426B" w14:textId="77777777" w:rsidR="006A46A7" w:rsidRPr="00820CED" w:rsidRDefault="006A46A7" w:rsidP="00820CED">
            <w:pPr>
              <w:ind w:left="-36" w:firstLine="22"/>
              <w:rPr>
                <w:rFonts w:hAnsi="Times New Roman" w:cs="Times New Roman"/>
                <w:bCs/>
                <w:sz w:val="24"/>
                <w:szCs w:val="24"/>
              </w:rPr>
            </w:pPr>
            <w:r w:rsidRPr="00820CED">
              <w:rPr>
                <w:rFonts w:hAnsi="Times New Roman" w:cs="Times New Roman"/>
                <w:i/>
                <w:sz w:val="24"/>
                <w:szCs w:val="24"/>
              </w:rPr>
              <w:t>1</w:t>
            </w:r>
          </w:p>
        </w:tc>
        <w:tc>
          <w:tcPr>
            <w:tcW w:w="3707" w:type="dxa"/>
            <w:vAlign w:val="center"/>
          </w:tcPr>
          <w:p w14:paraId="13F3FCEF" w14:textId="77777777" w:rsidR="006A46A7" w:rsidRPr="00820CED" w:rsidRDefault="006A46A7" w:rsidP="00820CED">
            <w:pPr>
              <w:ind w:left="-36"/>
              <w:rPr>
                <w:rFonts w:hAnsi="Times New Roman" w:cs="Times New Roman"/>
                <w:bCs/>
                <w:sz w:val="24"/>
                <w:szCs w:val="24"/>
              </w:rPr>
            </w:pPr>
            <w:r w:rsidRPr="00820CED">
              <w:rPr>
                <w:rFonts w:hAnsi="Times New Roman" w:cs="Times New Roman"/>
                <w:i/>
                <w:iCs/>
                <w:sz w:val="24"/>
                <w:szCs w:val="24"/>
              </w:rPr>
              <w:t>2</w:t>
            </w:r>
          </w:p>
        </w:tc>
        <w:tc>
          <w:tcPr>
            <w:tcW w:w="1113" w:type="dxa"/>
          </w:tcPr>
          <w:p w14:paraId="123B0C42" w14:textId="77777777" w:rsidR="006A46A7" w:rsidRPr="00820CED" w:rsidRDefault="006A46A7" w:rsidP="00820CED">
            <w:pPr>
              <w:ind w:left="-36" w:firstLine="36"/>
              <w:jc w:val="center"/>
              <w:rPr>
                <w:rFonts w:hAnsi="Times New Roman" w:cs="Times New Roman"/>
                <w:i/>
                <w:sz w:val="24"/>
                <w:szCs w:val="24"/>
              </w:rPr>
            </w:pPr>
            <w:r w:rsidRPr="00820CED">
              <w:rPr>
                <w:rFonts w:hAnsi="Times New Roman" w:cs="Times New Roman"/>
                <w:i/>
                <w:sz w:val="24"/>
                <w:szCs w:val="24"/>
              </w:rPr>
              <w:t>3</w:t>
            </w:r>
          </w:p>
        </w:tc>
        <w:tc>
          <w:tcPr>
            <w:tcW w:w="2065" w:type="dxa"/>
            <w:vAlign w:val="center"/>
          </w:tcPr>
          <w:p w14:paraId="7E51F2A0" w14:textId="77777777" w:rsidR="006A46A7" w:rsidRPr="00820CED" w:rsidRDefault="006A46A7" w:rsidP="00820CED">
            <w:pPr>
              <w:ind w:left="-36"/>
              <w:rPr>
                <w:rFonts w:hAnsi="Times New Roman" w:cs="Times New Roman"/>
                <w:bCs/>
                <w:i/>
                <w:iCs/>
                <w:sz w:val="24"/>
                <w:szCs w:val="24"/>
              </w:rPr>
            </w:pPr>
            <w:r w:rsidRPr="00820CED">
              <w:rPr>
                <w:rFonts w:hAnsi="Times New Roman" w:cs="Times New Roman"/>
                <w:bCs/>
                <w:i/>
                <w:iCs/>
                <w:sz w:val="24"/>
                <w:szCs w:val="24"/>
              </w:rPr>
              <w:t>4</w:t>
            </w:r>
          </w:p>
        </w:tc>
        <w:tc>
          <w:tcPr>
            <w:tcW w:w="2471" w:type="dxa"/>
            <w:vAlign w:val="center"/>
          </w:tcPr>
          <w:p w14:paraId="28D5DC3D" w14:textId="77777777" w:rsidR="006A46A7" w:rsidRPr="00820CED" w:rsidRDefault="006A46A7" w:rsidP="00820CED">
            <w:pPr>
              <w:ind w:left="-36" w:right="36" w:firstLine="36"/>
              <w:jc w:val="center"/>
              <w:rPr>
                <w:rFonts w:hAnsi="Times New Roman" w:cs="Times New Roman"/>
                <w:bCs/>
                <w:sz w:val="24"/>
                <w:szCs w:val="24"/>
              </w:rPr>
            </w:pPr>
            <w:r w:rsidRPr="00820CED">
              <w:rPr>
                <w:rFonts w:hAnsi="Times New Roman" w:cs="Times New Roman"/>
                <w:i/>
                <w:sz w:val="24"/>
                <w:szCs w:val="24"/>
              </w:rPr>
              <w:t>5</w:t>
            </w:r>
          </w:p>
        </w:tc>
      </w:tr>
      <w:tr w:rsidR="006A46A7" w:rsidRPr="00952B8C" w14:paraId="2369A0C2" w14:textId="77777777" w:rsidTr="00820CED">
        <w:tc>
          <w:tcPr>
            <w:tcW w:w="709" w:type="dxa"/>
          </w:tcPr>
          <w:p w14:paraId="48510A81" w14:textId="77777777" w:rsidR="006A46A7" w:rsidRPr="00820CED" w:rsidRDefault="006A46A7" w:rsidP="00820CED">
            <w:pPr>
              <w:ind w:firstLine="22"/>
              <w:jc w:val="center"/>
              <w:rPr>
                <w:rFonts w:hAnsi="Times New Roman" w:cs="Times New Roman"/>
                <w:sz w:val="24"/>
                <w:szCs w:val="24"/>
              </w:rPr>
            </w:pPr>
            <w:r w:rsidRPr="00820CED">
              <w:rPr>
                <w:rFonts w:hAnsi="Times New Roman" w:cs="Times New Roman"/>
                <w:sz w:val="24"/>
                <w:szCs w:val="24"/>
              </w:rPr>
              <w:t>1.</w:t>
            </w:r>
          </w:p>
        </w:tc>
        <w:tc>
          <w:tcPr>
            <w:tcW w:w="3707" w:type="dxa"/>
          </w:tcPr>
          <w:p w14:paraId="680CE53B" w14:textId="77777777" w:rsidR="006A46A7" w:rsidRPr="005169C2" w:rsidRDefault="006A46A7" w:rsidP="006A46A7">
            <w:pPr>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113" w:type="dxa"/>
          </w:tcPr>
          <w:p w14:paraId="51C2F7A0" w14:textId="77777777" w:rsidR="006A46A7" w:rsidRPr="00952B8C" w:rsidRDefault="006A46A7" w:rsidP="00820CED">
            <w:pPr>
              <w:ind w:firstLine="0"/>
              <w:rPr>
                <w:rFonts w:hAnsi="Times New Roman" w:cs="Times New Roman"/>
                <w:sz w:val="22"/>
                <w:szCs w:val="22"/>
              </w:rPr>
            </w:pPr>
          </w:p>
        </w:tc>
        <w:tc>
          <w:tcPr>
            <w:tcW w:w="2065" w:type="dxa"/>
          </w:tcPr>
          <w:p w14:paraId="3FA2A43E" w14:textId="77777777" w:rsidR="006A46A7" w:rsidRPr="00952B8C" w:rsidRDefault="006A46A7" w:rsidP="00540CE1">
            <w:pPr>
              <w:rPr>
                <w:rFonts w:hAnsi="Times New Roman" w:cs="Times New Roman"/>
                <w:sz w:val="22"/>
                <w:szCs w:val="22"/>
              </w:rPr>
            </w:pPr>
          </w:p>
        </w:tc>
        <w:tc>
          <w:tcPr>
            <w:tcW w:w="2471"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820CED">
        <w:tc>
          <w:tcPr>
            <w:tcW w:w="709" w:type="dxa"/>
          </w:tcPr>
          <w:p w14:paraId="2648F803" w14:textId="77777777" w:rsidR="006A46A7" w:rsidRPr="00820CED" w:rsidRDefault="006A46A7" w:rsidP="00820CED">
            <w:pPr>
              <w:ind w:firstLine="22"/>
              <w:jc w:val="center"/>
              <w:rPr>
                <w:rFonts w:eastAsia="Calibri" w:hAnsi="Times New Roman" w:cs="Times New Roman"/>
                <w:sz w:val="24"/>
                <w:szCs w:val="24"/>
              </w:rPr>
            </w:pPr>
            <w:r w:rsidRPr="00820CED">
              <w:rPr>
                <w:rFonts w:eastAsia="Calibri" w:hAnsi="Times New Roman" w:cs="Times New Roman"/>
                <w:sz w:val="24"/>
                <w:szCs w:val="24"/>
              </w:rPr>
              <w:t>2.</w:t>
            </w:r>
          </w:p>
        </w:tc>
        <w:tc>
          <w:tcPr>
            <w:tcW w:w="3707" w:type="dxa"/>
          </w:tcPr>
          <w:p w14:paraId="585F5425" w14:textId="77777777" w:rsidR="006A46A7" w:rsidRPr="005169C2" w:rsidRDefault="006A46A7" w:rsidP="006A46A7">
            <w:pPr>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3" w:type="dxa"/>
          </w:tcPr>
          <w:p w14:paraId="5C2BED1A" w14:textId="77777777" w:rsidR="006A46A7" w:rsidRPr="00952B8C" w:rsidRDefault="006A46A7" w:rsidP="00540CE1">
            <w:pPr>
              <w:rPr>
                <w:rFonts w:hAnsi="Times New Roman" w:cs="Times New Roman"/>
                <w:sz w:val="22"/>
                <w:szCs w:val="22"/>
              </w:rPr>
            </w:pPr>
          </w:p>
        </w:tc>
        <w:tc>
          <w:tcPr>
            <w:tcW w:w="2065" w:type="dxa"/>
          </w:tcPr>
          <w:p w14:paraId="1C33DA3C" w14:textId="77777777" w:rsidR="006A46A7" w:rsidRPr="00952B8C" w:rsidRDefault="006A46A7" w:rsidP="00540CE1">
            <w:pPr>
              <w:rPr>
                <w:rFonts w:hAnsi="Times New Roman" w:cs="Times New Roman"/>
                <w:sz w:val="22"/>
                <w:szCs w:val="22"/>
              </w:rPr>
            </w:pPr>
          </w:p>
        </w:tc>
        <w:tc>
          <w:tcPr>
            <w:tcW w:w="2471"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820CED">
        <w:tc>
          <w:tcPr>
            <w:tcW w:w="709" w:type="dxa"/>
          </w:tcPr>
          <w:p w14:paraId="6A14A24C" w14:textId="77777777" w:rsidR="006A46A7" w:rsidRPr="00820CED" w:rsidRDefault="006A46A7" w:rsidP="00820CED">
            <w:pPr>
              <w:ind w:firstLine="22"/>
              <w:jc w:val="center"/>
              <w:rPr>
                <w:rFonts w:eastAsia="Calibri" w:hAnsi="Times New Roman" w:cs="Times New Roman"/>
                <w:bCs/>
                <w:sz w:val="24"/>
                <w:szCs w:val="24"/>
              </w:rPr>
            </w:pPr>
            <w:r w:rsidRPr="00820CED">
              <w:rPr>
                <w:rFonts w:eastAsia="Calibri" w:hAnsi="Times New Roman" w:cs="Times New Roman"/>
                <w:bCs/>
                <w:sz w:val="24"/>
                <w:szCs w:val="24"/>
              </w:rPr>
              <w:t>3.</w:t>
            </w:r>
          </w:p>
        </w:tc>
        <w:tc>
          <w:tcPr>
            <w:tcW w:w="3707" w:type="dxa"/>
          </w:tcPr>
          <w:p w14:paraId="34A320E4" w14:textId="77777777" w:rsidR="006A46A7" w:rsidRPr="005169C2" w:rsidRDefault="006A46A7" w:rsidP="006A46A7">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113" w:type="dxa"/>
          </w:tcPr>
          <w:p w14:paraId="71319827" w14:textId="77777777" w:rsidR="006A46A7" w:rsidRPr="00952B8C" w:rsidRDefault="006A46A7" w:rsidP="00540CE1">
            <w:pPr>
              <w:rPr>
                <w:rFonts w:hAnsi="Times New Roman" w:cs="Times New Roman"/>
                <w:sz w:val="22"/>
                <w:szCs w:val="22"/>
              </w:rPr>
            </w:pPr>
          </w:p>
        </w:tc>
        <w:tc>
          <w:tcPr>
            <w:tcW w:w="2065" w:type="dxa"/>
          </w:tcPr>
          <w:p w14:paraId="16A6FB65" w14:textId="77777777" w:rsidR="006A46A7" w:rsidRPr="00952B8C" w:rsidRDefault="006A46A7" w:rsidP="00540CE1">
            <w:pPr>
              <w:rPr>
                <w:rFonts w:hAnsi="Times New Roman" w:cs="Times New Roman"/>
                <w:sz w:val="22"/>
                <w:szCs w:val="22"/>
              </w:rPr>
            </w:pPr>
          </w:p>
        </w:tc>
        <w:tc>
          <w:tcPr>
            <w:tcW w:w="2471"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820CED">
        <w:tc>
          <w:tcPr>
            <w:tcW w:w="709" w:type="dxa"/>
          </w:tcPr>
          <w:p w14:paraId="11567693" w14:textId="18AC0B51" w:rsidR="006A46A7" w:rsidRPr="00820CED" w:rsidRDefault="006A46A7" w:rsidP="00820CED">
            <w:pPr>
              <w:ind w:firstLine="22"/>
              <w:jc w:val="center"/>
              <w:rPr>
                <w:rFonts w:eastAsia="Calibri" w:hAnsi="Times New Roman" w:cs="Times New Roman"/>
                <w:bCs/>
                <w:sz w:val="24"/>
                <w:szCs w:val="24"/>
              </w:rPr>
            </w:pPr>
            <w:r w:rsidRPr="00820CED">
              <w:rPr>
                <w:rFonts w:eastAsia="Calibri" w:hAnsi="Times New Roman" w:cs="Times New Roman"/>
                <w:bCs/>
                <w:sz w:val="24"/>
                <w:szCs w:val="24"/>
              </w:rPr>
              <w:t>4.</w:t>
            </w:r>
          </w:p>
        </w:tc>
        <w:tc>
          <w:tcPr>
            <w:tcW w:w="3707" w:type="dxa"/>
          </w:tcPr>
          <w:p w14:paraId="01086539" w14:textId="769CA4A3" w:rsidR="006A46A7" w:rsidRPr="005169C2" w:rsidRDefault="006A46A7" w:rsidP="006A46A7">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15.9.1.1.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 xml:space="preserve">Pirkimo sąlygų </w:t>
            </w:r>
            <w:r w:rsidR="00D451B4" w:rsidRPr="005169C2">
              <w:rPr>
                <w:rFonts w:eastAsia="Calibri" w:hAnsi="Times New Roman" w:cs="Times New Roman"/>
                <w:sz w:val="24"/>
                <w:szCs w:val="24"/>
              </w:rPr>
              <w:t>3</w:t>
            </w:r>
            <w:r w:rsidRPr="005169C2">
              <w:rPr>
                <w:rFonts w:eastAsia="Calibri" w:hAnsi="Times New Roman" w:cs="Times New Roman"/>
                <w:sz w:val="24"/>
                <w:szCs w:val="24"/>
              </w:rPr>
              <w:t xml:space="preserve">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 xml:space="preserve">Pirkimo sąlygų </w:t>
            </w:r>
            <w:r w:rsidR="00822F06" w:rsidRPr="005169C2">
              <w:rPr>
                <w:rFonts w:eastAsia="Calibri" w:hAnsi="Times New Roman" w:cs="Times New Roman"/>
                <w:sz w:val="24"/>
                <w:szCs w:val="24"/>
              </w:rPr>
              <w:t>5</w:t>
            </w:r>
            <w:r w:rsidRPr="005169C2">
              <w:rPr>
                <w:rFonts w:eastAsia="Calibri" w:hAnsi="Times New Roman" w:cs="Times New Roman"/>
                <w:sz w:val="24"/>
                <w:szCs w:val="24"/>
              </w:rPr>
              <w:t xml:space="preserve">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113" w:type="dxa"/>
          </w:tcPr>
          <w:p w14:paraId="3A1FFE65" w14:textId="77777777" w:rsidR="006A46A7" w:rsidRPr="00952B8C" w:rsidRDefault="006A46A7" w:rsidP="00540CE1">
            <w:pPr>
              <w:rPr>
                <w:rFonts w:hAnsi="Times New Roman" w:cs="Times New Roman"/>
                <w:sz w:val="22"/>
                <w:szCs w:val="22"/>
              </w:rPr>
            </w:pPr>
          </w:p>
        </w:tc>
        <w:tc>
          <w:tcPr>
            <w:tcW w:w="2065" w:type="dxa"/>
          </w:tcPr>
          <w:p w14:paraId="786F357E" w14:textId="77777777" w:rsidR="006A46A7" w:rsidRPr="00952B8C" w:rsidRDefault="006A46A7" w:rsidP="00540CE1">
            <w:pPr>
              <w:rPr>
                <w:rFonts w:hAnsi="Times New Roman" w:cs="Times New Roman"/>
                <w:sz w:val="22"/>
                <w:szCs w:val="22"/>
              </w:rPr>
            </w:pPr>
          </w:p>
        </w:tc>
        <w:tc>
          <w:tcPr>
            <w:tcW w:w="2471" w:type="dxa"/>
          </w:tcPr>
          <w:p w14:paraId="5D640F0B" w14:textId="77777777" w:rsidR="006A46A7" w:rsidRPr="00952B8C" w:rsidRDefault="006A46A7" w:rsidP="00540CE1">
            <w:pPr>
              <w:rPr>
                <w:rFonts w:hAnsi="Times New Roman" w:cs="Times New Roman"/>
                <w:sz w:val="22"/>
                <w:szCs w:val="22"/>
              </w:rPr>
            </w:pPr>
          </w:p>
        </w:tc>
      </w:tr>
    </w:tbl>
    <w:p w14:paraId="22EF278D" w14:textId="77777777" w:rsidR="008F0113" w:rsidRDefault="008F0113" w:rsidP="00D01C90">
      <w:pPr>
        <w:spacing w:line="240" w:lineRule="auto"/>
        <w:ind w:firstLine="851"/>
        <w:rPr>
          <w:rFonts w:ascii="Times New Roman" w:hAnsi="Times New Roman" w:cs="Times New Roman"/>
          <w:b/>
          <w:bCs/>
          <w:sz w:val="24"/>
          <w:szCs w:val="24"/>
        </w:rPr>
      </w:pPr>
    </w:p>
    <w:p w14:paraId="4807625C" w14:textId="5432262B" w:rsidR="006A46A7" w:rsidRPr="00D01C90" w:rsidRDefault="006A46A7" w:rsidP="00D01C90">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5E554547"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70675FC7"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48D24B9B" w14:textId="72987537" w:rsidR="006A46A7" w:rsidRPr="00D01C90" w:rsidRDefault="006A46A7" w:rsidP="00D01C90">
      <w:pPr>
        <w:pStyle w:val="Sraopastraipa"/>
        <w:numPr>
          <w:ilvl w:val="0"/>
          <w:numId w:val="7"/>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w:t>
      </w:r>
      <w:r w:rsidR="00822F06" w:rsidRPr="00D01C90">
        <w:rPr>
          <w:rFonts w:ascii="Times New Roman" w:hAnsi="Times New Roman" w:cs="Times New Roman"/>
          <w:sz w:val="24"/>
          <w:szCs w:val="24"/>
        </w:rPr>
        <w:t>7</w:t>
      </w:r>
      <w:r w:rsidRPr="00D01C90">
        <w:rPr>
          <w:rFonts w:ascii="Times New Roman" w:hAnsi="Times New Roman" w:cs="Times New Roman"/>
          <w:sz w:val="24"/>
          <w:szCs w:val="24"/>
        </w:rPr>
        <w:t xml:space="preserve">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169C2">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9F777D">
          <w:pgSz w:w="12240" w:h="15840"/>
          <w:pgMar w:top="1134" w:right="567" w:bottom="1134" w:left="1701" w:header="720" w:footer="720" w:gutter="0"/>
          <w:pgNumType w:start="8"/>
          <w:cols w:space="720"/>
          <w:titlePg/>
          <w:docGrid w:linePitch="360"/>
        </w:sectPr>
      </w:pPr>
      <w:bookmarkStart w:id="43" w:name="_Pirkimo_sąlygų_3"/>
      <w:bookmarkEnd w:id="35"/>
      <w:bookmarkEnd w:id="36"/>
      <w:bookmarkEnd w:id="37"/>
      <w:bookmarkEnd w:id="38"/>
      <w:bookmarkEnd w:id="39"/>
      <w:bookmarkEnd w:id="40"/>
      <w:bookmarkEnd w:id="43"/>
      <w:r>
        <w:rPr>
          <w:rFonts w:ascii="Arial" w:eastAsiaTheme="minorHAnsi" w:hAnsi="Arial" w:cs="Arial"/>
          <w:bCs/>
          <w:iCs/>
        </w:rPr>
        <w:br w:type="page"/>
      </w:r>
    </w:p>
    <w:p w14:paraId="7AC4FB99" w14:textId="6324E299" w:rsidR="00F96028" w:rsidRPr="0023625B" w:rsidRDefault="00104284" w:rsidP="00104284">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r w:rsidR="007D6542" w:rsidRPr="0023625B">
        <w:rPr>
          <w:rFonts w:ascii="Times New Roman" w:hAnsi="Times New Roman" w:cs="Times New Roman"/>
          <w:sz w:val="24"/>
          <w:szCs w:val="24"/>
        </w:rPr>
        <w:t xml:space="preserve">Pirkimo sąlygų </w:t>
      </w:r>
      <w:r w:rsidR="00D451B4" w:rsidRPr="0023625B">
        <w:rPr>
          <w:rFonts w:ascii="Times New Roman" w:hAnsi="Times New Roman" w:cs="Times New Roman"/>
          <w:sz w:val="24"/>
          <w:szCs w:val="24"/>
        </w:rPr>
        <w:t>5</w:t>
      </w:r>
      <w:r w:rsidR="007D6542" w:rsidRPr="0023625B">
        <w:rPr>
          <w:rFonts w:ascii="Times New Roman" w:hAnsi="Times New Roman" w:cs="Times New Roman"/>
          <w:sz w:val="24"/>
          <w:szCs w:val="24"/>
        </w:rPr>
        <w:t xml:space="preserve"> priedas</w:t>
      </w:r>
    </w:p>
    <w:p w14:paraId="5707BE58" w14:textId="71F520AE" w:rsidR="007D6542" w:rsidRPr="0023625B" w:rsidRDefault="007D6542" w:rsidP="00104284">
      <w:pPr>
        <w:spacing w:line="240" w:lineRule="auto"/>
        <w:ind w:left="5655"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2F4A31" w:rsidRDefault="00A54EAE" w:rsidP="00A54EAE">
      <w:pPr>
        <w:pStyle w:val="Paantrat"/>
        <w:jc w:val="center"/>
        <w:rPr>
          <w:rFonts w:ascii="Times New Roman" w:hAnsi="Times New Roman" w:cs="Times New Roman"/>
          <w:bCs/>
          <w:smallCaps/>
          <w:sz w:val="24"/>
          <w:szCs w:val="24"/>
        </w:rPr>
      </w:pPr>
      <w:r w:rsidRPr="002F4A31">
        <w:rPr>
          <w:rFonts w:ascii="Times New Roman" w:hAnsi="Times New Roman" w:cs="Times New Roman"/>
          <w:sz w:val="24"/>
          <w:szCs w:val="24"/>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2F4A31" w:rsidRDefault="00F96028" w:rsidP="002F4A31">
      <w:pPr>
        <w:numPr>
          <w:ilvl w:val="0"/>
          <w:numId w:val="11"/>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w:t>
      </w:r>
      <w:r w:rsidR="00AD0963" w:rsidRPr="002F4A31">
        <w:rPr>
          <w:rFonts w:ascii="Times New Roman" w:hAnsi="Times New Roman" w:cs="Times New Roman"/>
          <w:sz w:val="24"/>
          <w:szCs w:val="24"/>
        </w:rPr>
        <w:t>ą</w:t>
      </w:r>
      <w:r w:rsidRPr="002F4A31">
        <w:rPr>
          <w:rFonts w:ascii="Times New Roman" w:hAnsi="Times New Roman" w:cs="Times New Roman"/>
          <w:sz w:val="24"/>
          <w:szCs w:val="24"/>
        </w:rPr>
        <w:t>.</w:t>
      </w:r>
    </w:p>
    <w:p w14:paraId="22ECC2EB" w14:textId="77777777" w:rsidR="00F96028" w:rsidRPr="002F4A31" w:rsidRDefault="00F96028" w:rsidP="002F4A31">
      <w:pPr>
        <w:numPr>
          <w:ilvl w:val="0"/>
          <w:numId w:val="11"/>
        </w:numPr>
        <w:spacing w:after="160" w:line="240" w:lineRule="auto"/>
        <w:ind w:left="0" w:firstLine="851"/>
        <w:contextualSpacing/>
        <w:rPr>
          <w:rFonts w:ascii="Times New Roman" w:hAnsi="Times New Roman" w:cs="Times New Roman"/>
          <w:sz w:val="24"/>
          <w:szCs w:val="24"/>
        </w:rPr>
      </w:pPr>
      <w:r w:rsidRPr="002F4A31">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726E90" w:rsidRDefault="00506996" w:rsidP="00506996">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 xml:space="preserve">Pirkimo sąlygų </w:t>
      </w:r>
      <w:r w:rsidR="00D451B4" w:rsidRPr="00726E90">
        <w:rPr>
          <w:rFonts w:ascii="Times New Roman" w:hAnsi="Times New Roman" w:cs="Times New Roman"/>
          <w:sz w:val="24"/>
          <w:szCs w:val="24"/>
        </w:rPr>
        <w:t>6</w:t>
      </w:r>
      <w:r w:rsidRPr="00726E90">
        <w:rPr>
          <w:rFonts w:ascii="Times New Roman" w:hAnsi="Times New Roman" w:cs="Times New Roman"/>
          <w:sz w:val="24"/>
          <w:szCs w:val="24"/>
        </w:rPr>
        <w:t xml:space="preserve"> priedas „Sutarties projektas“</w:t>
      </w:r>
    </w:p>
    <w:p w14:paraId="73E8AE5E"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116DD7B6"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253C7AFF" w14:textId="77777777" w:rsidR="00222E43" w:rsidRPr="00222E43" w:rsidRDefault="00222E43" w:rsidP="00222E43">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1C475032" w14:textId="77777777" w:rsidR="00222E43" w:rsidRDefault="00222E43" w:rsidP="00222E43">
      <w:pPr>
        <w:widowControl w:val="0"/>
        <w:pBdr>
          <w:top w:val="nil"/>
          <w:left w:val="nil"/>
          <w:bottom w:val="nil"/>
          <w:right w:val="nil"/>
          <w:between w:val="nil"/>
        </w:pBdr>
        <w:tabs>
          <w:tab w:val="left" w:pos="567"/>
          <w:tab w:val="left" w:pos="851"/>
        </w:tabs>
        <w:jc w:val="center"/>
        <w:rPr>
          <w:b/>
          <w:caps/>
          <w:szCs w:val="24"/>
        </w:rPr>
      </w:pPr>
    </w:p>
    <w:p w14:paraId="76DC538B" w14:textId="77777777" w:rsidR="00222E43" w:rsidRDefault="00222E43" w:rsidP="00222E4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22E43" w14:paraId="1A306436" w14:textId="77777777" w:rsidTr="002A7DD7">
        <w:tc>
          <w:tcPr>
            <w:tcW w:w="2448" w:type="dxa"/>
          </w:tcPr>
          <w:p w14:paraId="7D7E0356"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66530695" w14:textId="4EA7AE0B" w:rsidR="00222E43" w:rsidRPr="00C67F95" w:rsidRDefault="00C67F95" w:rsidP="00222E43">
            <w:pPr>
              <w:spacing w:line="240" w:lineRule="auto"/>
              <w:ind w:firstLine="0"/>
              <w:rPr>
                <w:rFonts w:ascii="Times New Roman" w:hAnsi="Times New Roman" w:cs="Times New Roman"/>
                <w:kern w:val="2"/>
                <w:sz w:val="24"/>
                <w:szCs w:val="24"/>
              </w:rPr>
            </w:pPr>
            <w:r w:rsidRPr="00C67F95">
              <w:rPr>
                <w:rFonts w:ascii="Times New Roman" w:hAnsi="Times New Roman" w:cs="Times New Roman"/>
                <w:sz w:val="24"/>
                <w:szCs w:val="24"/>
              </w:rPr>
              <w:t xml:space="preserve">Vaizdo-garso įrašymo ir fiksavimo </w:t>
            </w:r>
            <w:r w:rsidR="0073401E" w:rsidRPr="00C67F95">
              <w:rPr>
                <w:rFonts w:ascii="Times New Roman" w:eastAsiaTheme="majorEastAsia" w:hAnsi="Times New Roman" w:cs="Times New Roman"/>
                <w:sz w:val="24"/>
                <w:szCs w:val="24"/>
              </w:rPr>
              <w:t>įrenginių</w:t>
            </w:r>
            <w:r w:rsidR="00222E43" w:rsidRPr="00C67F95">
              <w:rPr>
                <w:rFonts w:ascii="Times New Roman" w:hAnsi="Times New Roman" w:cs="Times New Roman"/>
                <w:sz w:val="24"/>
                <w:szCs w:val="24"/>
              </w:rPr>
              <w:t xml:space="preserve"> p</w:t>
            </w:r>
            <w:r w:rsidR="00222E43" w:rsidRPr="00C67F95">
              <w:rPr>
                <w:rFonts w:ascii="Times New Roman" w:eastAsiaTheme="majorEastAsia" w:hAnsi="Times New Roman" w:cs="Times New Roman"/>
                <w:sz w:val="24"/>
                <w:szCs w:val="24"/>
              </w:rPr>
              <w:t>irkim</w:t>
            </w:r>
            <w:r w:rsidR="00222E43" w:rsidRPr="00C67F95">
              <w:rPr>
                <w:rFonts w:ascii="Times New Roman" w:hAnsi="Times New Roman" w:cs="Times New Roman"/>
                <w:sz w:val="24"/>
                <w:szCs w:val="24"/>
              </w:rPr>
              <w:t xml:space="preserve">o – pardavimo sutartis  </w:t>
            </w:r>
          </w:p>
        </w:tc>
      </w:tr>
      <w:tr w:rsidR="00222E43" w14:paraId="3631B920" w14:textId="77777777" w:rsidTr="002A7DD7">
        <w:tc>
          <w:tcPr>
            <w:tcW w:w="2448" w:type="dxa"/>
          </w:tcPr>
          <w:p w14:paraId="4D813C8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71FC5A90" w14:textId="03D08D64"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2025-</w:t>
            </w:r>
            <w:r w:rsidR="001960F2">
              <w:rPr>
                <w:rFonts w:ascii="Times New Roman" w:hAnsi="Times New Roman" w:cs="Times New Roman"/>
                <w:kern w:val="2"/>
                <w:sz w:val="24"/>
                <w:szCs w:val="24"/>
              </w:rPr>
              <w:t>12</w:t>
            </w:r>
            <w:r w:rsidRPr="00222E43">
              <w:rPr>
                <w:rFonts w:ascii="Times New Roman" w:hAnsi="Times New Roman" w:cs="Times New Roman"/>
                <w:kern w:val="2"/>
                <w:sz w:val="24"/>
                <w:szCs w:val="24"/>
              </w:rPr>
              <w:t>-</w:t>
            </w:r>
          </w:p>
        </w:tc>
        <w:tc>
          <w:tcPr>
            <w:tcW w:w="2362" w:type="dxa"/>
          </w:tcPr>
          <w:p w14:paraId="792B3DBF"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0AECB6E9" w14:textId="77777777" w:rsidR="00222E43" w:rsidRPr="00222E43" w:rsidRDefault="00222E43" w:rsidP="00222E43">
            <w:pPr>
              <w:ind w:firstLine="22"/>
              <w:rPr>
                <w:rFonts w:ascii="Times New Roman" w:hAnsi="Times New Roman" w:cs="Times New Roman"/>
                <w:kern w:val="2"/>
                <w:sz w:val="24"/>
                <w:szCs w:val="24"/>
              </w:rPr>
            </w:pPr>
          </w:p>
        </w:tc>
      </w:tr>
    </w:tbl>
    <w:p w14:paraId="2C97C81C" w14:textId="77777777" w:rsidR="00222E43" w:rsidRDefault="00222E43" w:rsidP="00222E4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22E43" w14:paraId="3DBE9818" w14:textId="77777777" w:rsidTr="002A7DD7">
        <w:tc>
          <w:tcPr>
            <w:tcW w:w="9558" w:type="dxa"/>
            <w:gridSpan w:val="3"/>
          </w:tcPr>
          <w:p w14:paraId="55E49896"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222E43" w14:paraId="156F8383" w14:textId="77777777" w:rsidTr="002A7DD7">
        <w:tc>
          <w:tcPr>
            <w:tcW w:w="2808" w:type="dxa"/>
            <w:vMerge w:val="restart"/>
          </w:tcPr>
          <w:p w14:paraId="53DDB63F"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7BA56D71"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14649119"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711F2819"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535233E1"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139D0EB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0B494883" w14:textId="77777777" w:rsidR="00222E43" w:rsidRPr="00222E43" w:rsidRDefault="00222E43" w:rsidP="00222E43">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222E43" w14:paraId="78567A2E" w14:textId="77777777" w:rsidTr="002A7DD7">
        <w:tc>
          <w:tcPr>
            <w:tcW w:w="2808" w:type="dxa"/>
            <w:vMerge/>
          </w:tcPr>
          <w:p w14:paraId="7214FBB9"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2A09DED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57B5E67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222E43" w14:paraId="6A79A386" w14:textId="77777777" w:rsidTr="002A7DD7">
        <w:tc>
          <w:tcPr>
            <w:tcW w:w="2808" w:type="dxa"/>
            <w:vMerge/>
          </w:tcPr>
          <w:p w14:paraId="289A1D97"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3B6DEC7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03157D6E"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222E43" w14:paraId="535C512E" w14:textId="77777777" w:rsidTr="002A7DD7">
        <w:tc>
          <w:tcPr>
            <w:tcW w:w="2808" w:type="dxa"/>
            <w:vMerge/>
          </w:tcPr>
          <w:p w14:paraId="57833F38"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11D3BA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39858C1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222E43" w14:paraId="3BA96C5C" w14:textId="77777777" w:rsidTr="002A7DD7">
        <w:tc>
          <w:tcPr>
            <w:tcW w:w="2808" w:type="dxa"/>
            <w:vMerge/>
          </w:tcPr>
          <w:p w14:paraId="17A33119" w14:textId="77777777" w:rsidR="00222E43" w:rsidRPr="00222E43" w:rsidRDefault="00222E43" w:rsidP="00222E43">
            <w:pPr>
              <w:spacing w:line="240" w:lineRule="auto"/>
              <w:ind w:firstLine="0"/>
              <w:rPr>
                <w:rFonts w:ascii="Times New Roman" w:hAnsi="Times New Roman" w:cs="Times New Roman"/>
                <w:kern w:val="2"/>
                <w:sz w:val="24"/>
                <w:szCs w:val="24"/>
              </w:rPr>
            </w:pPr>
            <w:bookmarkStart w:id="44" w:name="_Hlk213944910"/>
          </w:p>
        </w:tc>
        <w:tc>
          <w:tcPr>
            <w:tcW w:w="3240" w:type="dxa"/>
          </w:tcPr>
          <w:p w14:paraId="6A9F485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7BA6737D" w14:textId="3D53E3B2" w:rsidR="00222E43" w:rsidRPr="00A93FB6" w:rsidRDefault="003F1BBB" w:rsidP="003F1BBB">
            <w:pPr>
              <w:spacing w:line="240" w:lineRule="auto"/>
              <w:ind w:firstLine="0"/>
              <w:rPr>
                <w:rFonts w:ascii="Times New Roman" w:hAnsi="Times New Roman" w:cs="Times New Roman"/>
                <w:color w:val="EE0000"/>
                <w:kern w:val="2"/>
                <w:sz w:val="24"/>
                <w:szCs w:val="24"/>
              </w:rPr>
            </w:pPr>
            <w:r w:rsidRPr="003F1BBB">
              <w:rPr>
                <w:rFonts w:ascii="Times New Roman" w:hAnsi="Times New Roman" w:cs="Times New Roman"/>
                <w:sz w:val="24"/>
                <w:szCs w:val="24"/>
              </w:rPr>
              <w:t>LT344040063610002746</w:t>
            </w:r>
          </w:p>
        </w:tc>
      </w:tr>
      <w:tr w:rsidR="00222E43" w14:paraId="39699F6E" w14:textId="77777777" w:rsidTr="002A7DD7">
        <w:tc>
          <w:tcPr>
            <w:tcW w:w="2808" w:type="dxa"/>
            <w:vMerge/>
          </w:tcPr>
          <w:p w14:paraId="6DAED944"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7D1E95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7AF2385F" w14:textId="6CBBE992" w:rsidR="003F1BBB" w:rsidRPr="00A93FB6" w:rsidRDefault="00222E43" w:rsidP="003F1BBB">
            <w:pPr>
              <w:spacing w:line="240" w:lineRule="auto"/>
              <w:ind w:firstLine="0"/>
              <w:rPr>
                <w:rFonts w:ascii="Times New Roman" w:hAnsi="Times New Roman" w:cs="Times New Roman"/>
                <w:color w:val="EE0000"/>
                <w:kern w:val="2"/>
                <w:sz w:val="24"/>
                <w:szCs w:val="24"/>
              </w:rPr>
            </w:pPr>
            <w:r w:rsidRPr="003F1BBB">
              <w:rPr>
                <w:rFonts w:ascii="Times New Roman" w:hAnsi="Times New Roman" w:cs="Times New Roman"/>
                <w:sz w:val="24"/>
                <w:szCs w:val="24"/>
                <w:shd w:val="clear" w:color="auto" w:fill="FFFFFF"/>
              </w:rPr>
              <w:t>Lietuvos Respublikos finansų ministerija</w:t>
            </w:r>
            <w:r w:rsidRPr="003F1BBB">
              <w:rPr>
                <w:rFonts w:ascii="Times New Roman" w:hAnsi="Times New Roman" w:cs="Times New Roman"/>
                <w:sz w:val="24"/>
                <w:szCs w:val="24"/>
              </w:rPr>
              <w:br/>
            </w:r>
            <w:r w:rsidRPr="003F1BBB">
              <w:rPr>
                <w:rFonts w:ascii="Times New Roman" w:hAnsi="Times New Roman" w:cs="Times New Roman"/>
                <w:sz w:val="24"/>
                <w:szCs w:val="24"/>
                <w:shd w:val="clear" w:color="auto" w:fill="FFFFFF"/>
              </w:rPr>
              <w:t>Finansų įstaigos kodas 40400</w:t>
            </w:r>
          </w:p>
        </w:tc>
      </w:tr>
      <w:bookmarkEnd w:id="44"/>
      <w:tr w:rsidR="00222E43" w14:paraId="4F2D4759" w14:textId="77777777" w:rsidTr="002A7DD7">
        <w:tc>
          <w:tcPr>
            <w:tcW w:w="2808" w:type="dxa"/>
            <w:vMerge/>
          </w:tcPr>
          <w:p w14:paraId="24160FD0"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7D6951A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4C6EBBF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222E43" w14:paraId="342F41D2" w14:textId="77777777" w:rsidTr="002A7DD7">
        <w:tc>
          <w:tcPr>
            <w:tcW w:w="2808" w:type="dxa"/>
            <w:vMerge/>
          </w:tcPr>
          <w:p w14:paraId="1716F4A8"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6B483E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363541E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222E43" w14:paraId="760197B4" w14:textId="77777777" w:rsidTr="002A7DD7">
        <w:tc>
          <w:tcPr>
            <w:tcW w:w="2808" w:type="dxa"/>
            <w:vMerge/>
          </w:tcPr>
          <w:p w14:paraId="13FCE085"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73E0FE0"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52F4021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222E43" w14:paraId="7C96F599" w14:textId="77777777" w:rsidTr="002A7DD7">
        <w:tc>
          <w:tcPr>
            <w:tcW w:w="2808" w:type="dxa"/>
            <w:vMerge/>
          </w:tcPr>
          <w:p w14:paraId="3625C2B0"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1AA9BC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6927D459" w14:textId="77777777" w:rsidR="00222E43" w:rsidRPr="00222E43" w:rsidRDefault="00222E43" w:rsidP="00222E43">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380A421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222E43" w14:paraId="58C736C7" w14:textId="77777777" w:rsidTr="002A7DD7">
        <w:tc>
          <w:tcPr>
            <w:tcW w:w="2808" w:type="dxa"/>
            <w:vMerge w:val="restart"/>
          </w:tcPr>
          <w:p w14:paraId="4658EF16"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5CD8E63F"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0805F521" w14:textId="77777777" w:rsidR="00222E43" w:rsidRPr="00222E43" w:rsidRDefault="00222E43" w:rsidP="00222E43">
            <w:pPr>
              <w:spacing w:line="240" w:lineRule="auto"/>
              <w:ind w:firstLine="0"/>
              <w:rPr>
                <w:rFonts w:ascii="Times New Roman" w:hAnsi="Times New Roman" w:cs="Times New Roman"/>
                <w:b/>
                <w:bCs/>
                <w:color w:val="FF0000"/>
                <w:kern w:val="2"/>
                <w:sz w:val="24"/>
                <w:szCs w:val="24"/>
              </w:rPr>
            </w:pPr>
          </w:p>
          <w:p w14:paraId="6799983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0A71CD7A"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4AE48415"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3BABED66"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p>
          <w:p w14:paraId="4DBF3EBE"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3CD6CCF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 Pavadinimas</w:t>
            </w:r>
          </w:p>
        </w:tc>
        <w:tc>
          <w:tcPr>
            <w:tcW w:w="3510" w:type="dxa"/>
          </w:tcPr>
          <w:p w14:paraId="17815C86"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01EF6D46" w14:textId="77777777" w:rsidTr="002A7DD7">
        <w:tc>
          <w:tcPr>
            <w:tcW w:w="2808" w:type="dxa"/>
            <w:vMerge/>
          </w:tcPr>
          <w:p w14:paraId="6D8D4FAD"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6136827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0337777B"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5D7BC858" w14:textId="77777777" w:rsidTr="002A7DD7">
        <w:tc>
          <w:tcPr>
            <w:tcW w:w="2808" w:type="dxa"/>
            <w:vMerge/>
          </w:tcPr>
          <w:p w14:paraId="593FC3C3"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7E45FC8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5DF6BB49"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6115C87A" w14:textId="77777777" w:rsidTr="002A7DD7">
        <w:tc>
          <w:tcPr>
            <w:tcW w:w="2808" w:type="dxa"/>
            <w:vMerge/>
          </w:tcPr>
          <w:p w14:paraId="70C1B63A"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5278BC3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7CDA6306"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0335C1C3" w14:textId="77777777" w:rsidTr="002A7DD7">
        <w:tc>
          <w:tcPr>
            <w:tcW w:w="2808" w:type="dxa"/>
            <w:vMerge/>
          </w:tcPr>
          <w:p w14:paraId="1BB8CE5C"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1BD1515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4829B5F1"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3ADBB5C3" w14:textId="77777777" w:rsidTr="002A7DD7">
        <w:tc>
          <w:tcPr>
            <w:tcW w:w="2808" w:type="dxa"/>
            <w:vMerge/>
          </w:tcPr>
          <w:p w14:paraId="4056F5D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6321DBB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24F735E7"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352A8C52" w14:textId="77777777" w:rsidTr="002A7DD7">
        <w:tc>
          <w:tcPr>
            <w:tcW w:w="2808" w:type="dxa"/>
            <w:vMerge/>
          </w:tcPr>
          <w:p w14:paraId="19D8C153"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2B7D4B9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00C8DF48"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6045ACAB" w14:textId="77777777" w:rsidTr="002A7DD7">
        <w:tc>
          <w:tcPr>
            <w:tcW w:w="2808" w:type="dxa"/>
            <w:vMerge/>
          </w:tcPr>
          <w:p w14:paraId="3C56045A"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4AF1B88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36406A95"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5A639BCD" w14:textId="77777777" w:rsidTr="002A7DD7">
        <w:tc>
          <w:tcPr>
            <w:tcW w:w="2808" w:type="dxa"/>
            <w:vMerge/>
          </w:tcPr>
          <w:p w14:paraId="6BFE1474"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0D639B6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414DA299"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13FE7333" w14:textId="77777777" w:rsidTr="002A7DD7">
        <w:tc>
          <w:tcPr>
            <w:tcW w:w="2808" w:type="dxa"/>
            <w:vMerge/>
          </w:tcPr>
          <w:p w14:paraId="3A5CE79B"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192E00E0"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14E44381" w14:textId="77777777" w:rsidR="00222E43" w:rsidRPr="00222E43" w:rsidRDefault="00222E43" w:rsidP="00222E43">
            <w:pPr>
              <w:spacing w:line="240" w:lineRule="auto"/>
              <w:ind w:firstLine="0"/>
              <w:rPr>
                <w:rFonts w:ascii="Times New Roman" w:hAnsi="Times New Roman" w:cs="Times New Roman"/>
                <w:kern w:val="2"/>
                <w:sz w:val="24"/>
                <w:szCs w:val="24"/>
              </w:rPr>
            </w:pPr>
          </w:p>
        </w:tc>
      </w:tr>
    </w:tbl>
    <w:p w14:paraId="23961C02" w14:textId="77777777" w:rsidR="00222E43" w:rsidRDefault="00222E43" w:rsidP="00222E43">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222E43" w:rsidRPr="00222E43" w14:paraId="07551609" w14:textId="77777777" w:rsidTr="002A7DD7">
        <w:trPr>
          <w:trHeight w:val="300"/>
        </w:trPr>
        <w:tc>
          <w:tcPr>
            <w:tcW w:w="9535" w:type="dxa"/>
            <w:gridSpan w:val="5"/>
          </w:tcPr>
          <w:p w14:paraId="50BD4035"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222E43" w:rsidRPr="00222E43" w14:paraId="4AF3D92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B168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CEF0AD" w14:textId="30E557C5" w:rsidR="00222E43" w:rsidRPr="0073401E" w:rsidRDefault="0073401E" w:rsidP="00222E43">
            <w:pPr>
              <w:spacing w:line="240" w:lineRule="auto"/>
              <w:ind w:firstLine="0"/>
              <w:rPr>
                <w:rFonts w:ascii="Times New Roman" w:hAnsi="Times New Roman" w:cs="Times New Roman"/>
                <w:color w:val="4472C4"/>
                <w:kern w:val="2"/>
                <w:sz w:val="24"/>
                <w:szCs w:val="24"/>
              </w:rPr>
            </w:pPr>
            <w:r w:rsidRPr="0073401E">
              <w:rPr>
                <w:rFonts w:ascii="Times New Roman" w:hAnsi="Times New Roman" w:cs="Times New Roman"/>
                <w:sz w:val="24"/>
                <w:szCs w:val="24"/>
              </w:rPr>
              <w:t xml:space="preserve">Už šios sutarties vykdymą ir kontrolę pirkėjo atsakingas asmuo yra Varėnos pasienio rinktinės Kriminalinės žvalgybos skyriaus Vyriausiasis specialistas Tomas Važgys, tel. 0 686 39082, el. paštas – tomas.vazgys@vsat.vrm.lt </w:t>
            </w:r>
          </w:p>
        </w:tc>
      </w:tr>
      <w:tr w:rsidR="00222E43" w:rsidRPr="00222E43" w14:paraId="65471D2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F0291"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1723425"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222E43" w:rsidRPr="00222E43" w14:paraId="589D9CCE" w14:textId="77777777" w:rsidTr="002A7DD7">
        <w:trPr>
          <w:trHeight w:val="300"/>
        </w:trPr>
        <w:tc>
          <w:tcPr>
            <w:tcW w:w="9535" w:type="dxa"/>
            <w:gridSpan w:val="5"/>
          </w:tcPr>
          <w:p w14:paraId="74360D00"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222E43" w:rsidRPr="00222E43" w14:paraId="3EFD954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56294"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F39624" w14:textId="77777777" w:rsidR="00222E43" w:rsidRPr="00222E43" w:rsidRDefault="00222E43" w:rsidP="00222E43">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baldus </w:t>
            </w:r>
            <w:r w:rsidRPr="00222E43">
              <w:rPr>
                <w:rFonts w:ascii="Times New Roman" w:hAnsi="Times New Roman" w:cs="Times New Roman"/>
                <w:sz w:val="24"/>
                <w:szCs w:val="24"/>
              </w:rPr>
              <w:t xml:space="preserve">(toliau – Prekės). </w:t>
            </w:r>
          </w:p>
          <w:p w14:paraId="17DF2E4F" w14:textId="77777777" w:rsidR="00222E43" w:rsidRDefault="00222E43" w:rsidP="00222E43">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p w14:paraId="7DD3BCC4" w14:textId="2AEA5DD1" w:rsidR="0073401E" w:rsidRPr="00E341B9" w:rsidRDefault="0073401E" w:rsidP="00222E43">
            <w:pPr>
              <w:spacing w:line="240" w:lineRule="auto"/>
              <w:ind w:firstLine="0"/>
              <w:rPr>
                <w:rFonts w:ascii="Times New Roman" w:hAnsi="Times New Roman" w:cs="Times New Roman"/>
                <w:color w:val="000000"/>
                <w:kern w:val="2"/>
                <w:sz w:val="24"/>
                <w:szCs w:val="24"/>
              </w:rPr>
            </w:pPr>
            <w:r w:rsidRPr="00E341B9">
              <w:rPr>
                <w:rFonts w:ascii="Times New Roman" w:hAnsi="Times New Roman" w:cs="Times New Roman"/>
                <w:iCs/>
                <w:sz w:val="24"/>
                <w:szCs w:val="24"/>
              </w:rPr>
              <w:t xml:space="preserve">Bendrojo viešųjų pirkimų </w:t>
            </w:r>
            <w:r w:rsidR="00E341B9" w:rsidRPr="00E341B9">
              <w:rPr>
                <w:rFonts w:ascii="Times New Roman" w:hAnsi="Times New Roman" w:cs="Times New Roman"/>
                <w:iCs/>
                <w:sz w:val="24"/>
                <w:szCs w:val="24"/>
              </w:rPr>
              <w:t>žodyno</w:t>
            </w:r>
            <w:r w:rsidRPr="00E341B9">
              <w:rPr>
                <w:rFonts w:ascii="Times New Roman" w:hAnsi="Times New Roman" w:cs="Times New Roman"/>
                <w:iCs/>
                <w:sz w:val="24"/>
                <w:szCs w:val="24"/>
              </w:rPr>
              <w:t xml:space="preserve"> (BVPŽ) kodas:</w:t>
            </w:r>
            <w:r w:rsidR="00E341B9" w:rsidRPr="00E341B9">
              <w:rPr>
                <w:rFonts w:ascii="Times New Roman" w:hAnsi="Times New Roman" w:cs="Times New Roman"/>
                <w:iCs/>
                <w:sz w:val="24"/>
                <w:szCs w:val="24"/>
              </w:rPr>
              <w:t xml:space="preserve"> </w:t>
            </w:r>
            <w:r w:rsidR="00E341B9" w:rsidRPr="00E341B9">
              <w:rPr>
                <w:rFonts w:ascii="Times New Roman" w:hAnsi="Times New Roman" w:cs="Times New Roman"/>
                <w:color w:val="000000"/>
                <w:sz w:val="24"/>
                <w:szCs w:val="24"/>
              </w:rPr>
              <w:t>32000000-3 Radijo, televizijos, komunikacijų, telekomunikacijų ir susijusi įranga</w:t>
            </w:r>
          </w:p>
        </w:tc>
      </w:tr>
      <w:tr w:rsidR="00222E43" w:rsidRPr="00222E43" w14:paraId="5B0BE8C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58C9B"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1A302F" w14:textId="59198167" w:rsidR="00E341B9" w:rsidRPr="00E341B9" w:rsidRDefault="00E341B9" w:rsidP="00E341B9">
            <w:pPr>
              <w:spacing w:line="240" w:lineRule="auto"/>
              <w:ind w:firstLine="0"/>
              <w:contextualSpacing/>
              <w:rPr>
                <w:rFonts w:ascii="Times New Roman" w:hAnsi="Times New Roman" w:cs="Times New Roman"/>
                <w:sz w:val="24"/>
                <w:szCs w:val="24"/>
              </w:rPr>
            </w:pPr>
            <w:r w:rsidRPr="00E341B9">
              <w:rPr>
                <w:rFonts w:ascii="Times New Roman" w:hAnsi="Times New Roman" w:cs="Times New Roman"/>
                <w:sz w:val="24"/>
                <w:szCs w:val="24"/>
              </w:rPr>
              <w:t>„</w:t>
            </w:r>
            <w:r w:rsidRPr="00E341B9">
              <w:rPr>
                <w:rFonts w:ascii="Times New Roman" w:eastAsiaTheme="majorEastAsia" w:hAnsi="Times New Roman" w:cs="Times New Roman"/>
                <w:sz w:val="24"/>
                <w:szCs w:val="24"/>
              </w:rPr>
              <w:t>Vaizdo ir garso fiksavimo įrenginiai</w:t>
            </w:r>
            <w:r w:rsidRPr="00E341B9">
              <w:rPr>
                <w:rFonts w:ascii="Times New Roman" w:hAnsi="Times New Roman" w:cs="Times New Roman"/>
                <w:sz w:val="24"/>
                <w:szCs w:val="24"/>
              </w:rPr>
              <w:t>“</w:t>
            </w:r>
          </w:p>
          <w:p w14:paraId="18D268D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222E43" w:rsidRPr="00222E43" w14:paraId="2B7CF9FE"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CEAE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9410C6" w14:textId="392A4052" w:rsidR="00222E43" w:rsidRPr="00E341B9" w:rsidRDefault="00E341B9" w:rsidP="00222E43">
            <w:pPr>
              <w:spacing w:line="240" w:lineRule="auto"/>
              <w:ind w:firstLine="0"/>
              <w:rPr>
                <w:rFonts w:ascii="Times New Roman" w:hAnsi="Times New Roman" w:cs="Times New Roman"/>
                <w:kern w:val="2"/>
                <w:sz w:val="24"/>
                <w:szCs w:val="24"/>
              </w:rPr>
            </w:pPr>
            <w:r w:rsidRPr="00E341B9">
              <w:rPr>
                <w:rFonts w:ascii="Times New Roman" w:hAnsi="Times New Roman" w:cs="Times New Roman"/>
                <w:color w:val="000000"/>
                <w:sz w:val="24"/>
                <w:szCs w:val="24"/>
              </w:rPr>
              <w:t>Finansuojamas ES fondų lėšomis</w:t>
            </w:r>
          </w:p>
          <w:p w14:paraId="30544237" w14:textId="22BDF726" w:rsidR="00222E43" w:rsidRPr="00E341B9" w:rsidRDefault="00E341B9" w:rsidP="00222E43">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w:t>
            </w:r>
            <w:r w:rsidRPr="00E341B9">
              <w:rPr>
                <w:rFonts w:ascii="Times New Roman" w:hAnsi="Times New Roman" w:cs="Times New Roman"/>
                <w:sz w:val="24"/>
                <w:szCs w:val="24"/>
              </w:rPr>
              <w:t>Intereg VI-A Lietuva-Lenkija bendradarbiavimo 2021-2027 metų programos projektas Nr. LTPL00371</w:t>
            </w:r>
            <w:r>
              <w:rPr>
                <w:rFonts w:ascii="Times New Roman" w:hAnsi="Times New Roman" w:cs="Times New Roman"/>
                <w:sz w:val="24"/>
                <w:szCs w:val="24"/>
              </w:rPr>
              <w:t>)</w:t>
            </w:r>
          </w:p>
        </w:tc>
      </w:tr>
      <w:tr w:rsidR="00222E43" w:rsidRPr="00222E43" w14:paraId="3B660B87" w14:textId="77777777" w:rsidTr="002A7DD7">
        <w:trPr>
          <w:trHeight w:val="300"/>
        </w:trPr>
        <w:tc>
          <w:tcPr>
            <w:tcW w:w="9535" w:type="dxa"/>
            <w:gridSpan w:val="5"/>
          </w:tcPr>
          <w:p w14:paraId="748F6015"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222E43" w:rsidRPr="00222E43" w14:paraId="74A5297D" w14:textId="77777777" w:rsidTr="0080206F">
        <w:trPr>
          <w:trHeight w:val="56"/>
        </w:trPr>
        <w:tc>
          <w:tcPr>
            <w:tcW w:w="2707" w:type="dxa"/>
            <w:gridSpan w:val="3"/>
            <w:tcBorders>
              <w:top w:val="single" w:sz="4" w:space="0" w:color="auto"/>
              <w:left w:val="single" w:sz="4" w:space="0" w:color="auto"/>
              <w:bottom w:val="single" w:sz="4" w:space="0" w:color="auto"/>
              <w:right w:val="single" w:sz="4" w:space="0" w:color="auto"/>
            </w:tcBorders>
          </w:tcPr>
          <w:p w14:paraId="36D10D04" w14:textId="4A9805F1" w:rsidR="00222E43" w:rsidRPr="00222E43" w:rsidRDefault="00222E43" w:rsidP="0080206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05193F0" w14:textId="5C7B8DD8" w:rsidR="00222E43" w:rsidRPr="00222E43" w:rsidRDefault="00222E43" w:rsidP="00E341B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Prekes (visą Prekių kiekį) įsipareigoja pristatyti </w:t>
            </w:r>
            <w:r w:rsidRPr="00222E43">
              <w:rPr>
                <w:rFonts w:ascii="Times New Roman" w:hAnsi="Times New Roman" w:cs="Times New Roman"/>
                <w:b/>
                <w:bCs/>
                <w:kern w:val="2"/>
                <w:sz w:val="24"/>
                <w:szCs w:val="24"/>
              </w:rPr>
              <w:t>ne vėliau kaip per:</w:t>
            </w:r>
            <w:r w:rsidRPr="00222E43">
              <w:rPr>
                <w:rFonts w:ascii="Times New Roman" w:hAnsi="Times New Roman" w:cs="Times New Roman"/>
                <w:kern w:val="2"/>
                <w:sz w:val="24"/>
                <w:szCs w:val="24"/>
              </w:rPr>
              <w:t xml:space="preserve"> </w:t>
            </w:r>
            <w:r w:rsidR="00E341B9">
              <w:rPr>
                <w:rFonts w:ascii="Times New Roman" w:hAnsi="Times New Roman" w:cs="Times New Roman"/>
                <w:sz w:val="24"/>
                <w:szCs w:val="24"/>
              </w:rPr>
              <w:t>1</w:t>
            </w:r>
            <w:r w:rsidR="00E341B9" w:rsidRPr="00D50E44">
              <w:rPr>
                <w:rFonts w:ascii="Times New Roman" w:hAnsi="Times New Roman" w:cs="Times New Roman"/>
                <w:sz w:val="24"/>
                <w:szCs w:val="24"/>
              </w:rPr>
              <w:t xml:space="preserve"> mėnes</w:t>
            </w:r>
            <w:r w:rsidR="00E341B9">
              <w:rPr>
                <w:rFonts w:ascii="Times New Roman" w:hAnsi="Times New Roman" w:cs="Times New Roman"/>
                <w:sz w:val="24"/>
                <w:szCs w:val="24"/>
              </w:rPr>
              <w:t>į</w:t>
            </w:r>
            <w:r w:rsidR="00E341B9" w:rsidRPr="00D50E44">
              <w:rPr>
                <w:rFonts w:ascii="Times New Roman" w:hAnsi="Times New Roman" w:cs="Times New Roman"/>
                <w:sz w:val="24"/>
                <w:szCs w:val="24"/>
              </w:rPr>
              <w:t xml:space="preserve"> nuo sutarties pasirašymo dienos</w:t>
            </w:r>
            <w:r w:rsidR="00E341B9">
              <w:rPr>
                <w:rFonts w:ascii="Times New Roman" w:hAnsi="Times New Roman" w:cs="Times New Roman"/>
                <w:sz w:val="24"/>
                <w:szCs w:val="24"/>
              </w:rPr>
              <w:t xml:space="preserve"> </w:t>
            </w:r>
            <w:r w:rsidRPr="00D50E44">
              <w:rPr>
                <w:rFonts w:ascii="Times New Roman" w:hAnsi="Times New Roman" w:cs="Times New Roman"/>
                <w:kern w:val="2"/>
                <w:sz w:val="24"/>
                <w:szCs w:val="24"/>
              </w:rPr>
              <w:t>šiuo adresu:</w:t>
            </w:r>
            <w:r w:rsidR="0080206F">
              <w:rPr>
                <w:rFonts w:ascii="Times New Roman" w:hAnsi="Times New Roman" w:cs="Times New Roman"/>
                <w:kern w:val="2"/>
                <w:sz w:val="24"/>
                <w:szCs w:val="24"/>
              </w:rPr>
              <w:t xml:space="preserve"> </w:t>
            </w:r>
            <w:r w:rsidR="0080206F">
              <w:rPr>
                <w:rFonts w:ascii="Times New Roman" w:hAnsi="Times New Roman" w:cs="Times New Roman"/>
                <w:sz w:val="24"/>
                <w:szCs w:val="24"/>
              </w:rPr>
              <w:t xml:space="preserve">Varėnos pasienio rinktinė,  </w:t>
            </w:r>
            <w:r w:rsidR="0080206F" w:rsidRPr="00875593">
              <w:rPr>
                <w:rFonts w:ascii="Times New Roman" w:hAnsi="Times New Roman" w:cs="Times New Roman"/>
                <w:sz w:val="24"/>
                <w:szCs w:val="24"/>
              </w:rPr>
              <w:t>Alytaus g. 1, Varėna, LT-65210</w:t>
            </w:r>
            <w:r w:rsidRPr="00D50E44">
              <w:rPr>
                <w:rFonts w:ascii="Times New Roman" w:hAnsi="Times New Roman" w:cs="Times New Roman"/>
                <w:kern w:val="2"/>
                <w:sz w:val="24"/>
                <w:szCs w:val="24"/>
              </w:rPr>
              <w:t xml:space="preserve"> </w:t>
            </w:r>
          </w:p>
        </w:tc>
      </w:tr>
      <w:tr w:rsidR="00222E43" w:rsidRPr="00222E43" w14:paraId="2F0A9B2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187B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B0E33E" w14:textId="19D9EF66" w:rsidR="00222E43" w:rsidRPr="00222E43" w:rsidRDefault="0080206F" w:rsidP="0080206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222E43" w:rsidRPr="00222E43" w14:paraId="0ABD0A8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EE70D8"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A6BF43A"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A84FBCE"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6EB703A8"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94D63"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2A83D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E119844" w14:textId="77777777" w:rsidR="00222E43" w:rsidRPr="00222E43" w:rsidRDefault="00222E43" w:rsidP="00222E43">
            <w:pPr>
              <w:spacing w:line="240" w:lineRule="auto"/>
              <w:ind w:firstLine="0"/>
              <w:rPr>
                <w:rFonts w:ascii="Times New Roman" w:hAnsi="Times New Roman" w:cs="Times New Roman"/>
                <w:kern w:val="2"/>
                <w:sz w:val="24"/>
                <w:szCs w:val="24"/>
              </w:rPr>
            </w:pPr>
          </w:p>
          <w:p w14:paraId="740B4084"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3F7E220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44009"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E98AC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222E43" w:rsidRPr="00222E43" w14:paraId="7A37C51C" w14:textId="77777777" w:rsidTr="002A7DD7">
        <w:trPr>
          <w:trHeight w:val="300"/>
        </w:trPr>
        <w:tc>
          <w:tcPr>
            <w:tcW w:w="9535" w:type="dxa"/>
            <w:gridSpan w:val="5"/>
          </w:tcPr>
          <w:p w14:paraId="64ED2F2D"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222E43" w:rsidRPr="00222E43" w14:paraId="49731E1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1B55D"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E783B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04B579B3" w14:textId="77777777" w:rsidR="00222E43" w:rsidRPr="00222E43" w:rsidRDefault="00222E43" w:rsidP="00222E43">
            <w:pPr>
              <w:spacing w:line="240" w:lineRule="auto"/>
              <w:ind w:firstLine="0"/>
              <w:rPr>
                <w:rFonts w:ascii="Times New Roman" w:hAnsi="Times New Roman" w:cs="Times New Roman"/>
                <w:kern w:val="2"/>
                <w:sz w:val="24"/>
                <w:szCs w:val="24"/>
              </w:rPr>
            </w:pPr>
          </w:p>
          <w:p w14:paraId="410A768F"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484D02D1"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557560"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4984BFBD"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04BC83AA"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4F13C79B"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44DD5DA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5E890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74BD09E5"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1331835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6D895349"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222E43" w:rsidRPr="00222E43" w14:paraId="1B86D1A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1E9F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295AA2" w14:textId="77777777" w:rsidR="00222E43" w:rsidRPr="00222E43" w:rsidRDefault="00222E43" w:rsidP="00222E43">
            <w:pPr>
              <w:spacing w:line="240" w:lineRule="auto"/>
              <w:ind w:firstLine="0"/>
              <w:rPr>
                <w:rFonts w:ascii="Times New Roman" w:hAnsi="Times New Roman" w:cs="Times New Roman"/>
                <w:color w:val="000000"/>
                <w:kern w:val="2"/>
                <w:sz w:val="24"/>
                <w:szCs w:val="24"/>
              </w:rPr>
            </w:pPr>
          </w:p>
        </w:tc>
      </w:tr>
      <w:tr w:rsidR="00222E43" w:rsidRPr="00222E43" w14:paraId="7A203E3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2563C9"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1DC61"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2E02C93E"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FFC109"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9D5642"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3802F5D1"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F09E5"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5B5CC6"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0020512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D1D4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A7827A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kern w:val="2"/>
                <w:sz w:val="24"/>
                <w:szCs w:val="24"/>
              </w:rPr>
              <w:t>bus perskaičiuojami:</w:t>
            </w:r>
          </w:p>
          <w:p w14:paraId="6E95C765"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5.3.1. dėl PVM tarifo pasikeitimo;</w:t>
            </w:r>
          </w:p>
          <w:p w14:paraId="030F619C"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p>
        </w:tc>
      </w:tr>
      <w:tr w:rsidR="00222E43" w:rsidRPr="00222E43" w14:paraId="60FA0B0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5F07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7768B6"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F8C317" w14:textId="77777777" w:rsidR="00222E43" w:rsidRPr="00222E43" w:rsidRDefault="00222E43" w:rsidP="00222E43">
            <w:pPr>
              <w:spacing w:line="240" w:lineRule="auto"/>
              <w:ind w:firstLine="0"/>
              <w:rPr>
                <w:rFonts w:ascii="Times New Roman" w:hAnsi="Times New Roman" w:cs="Times New Roman"/>
                <w:kern w:val="2"/>
                <w:sz w:val="24"/>
                <w:szCs w:val="24"/>
              </w:rPr>
            </w:pPr>
          </w:p>
          <w:p w14:paraId="3961334E"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Perskaičiavimas įforminamas Susitarimu ne vėliau kaip per (1 mėn.) nuo PVM mokėjimą reglamentuojančių teisės aktų pasikeitimo, kuris tampa neatskiriama Sutarties dalimi. Perskaičiuota (-as) Sutarties kaina</w:t>
            </w:r>
            <w:r w:rsidRPr="00222E43">
              <w:rPr>
                <w:rFonts w:ascii="Times New Roman" w:hAnsi="Times New Roman" w:cs="Times New Roman"/>
                <w:sz w:val="24"/>
                <w:szCs w:val="24"/>
              </w:rPr>
              <w:t xml:space="preserve"> </w:t>
            </w:r>
            <w:r w:rsidRPr="00222E43">
              <w:rPr>
                <w:rFonts w:ascii="Times New Roman" w:hAnsi="Times New Roman" w:cs="Times New Roman"/>
                <w:kern w:val="2"/>
                <w:sz w:val="24"/>
                <w:szCs w:val="24"/>
              </w:rPr>
              <w:t>/</w:t>
            </w:r>
            <w:r w:rsidRPr="00222E43">
              <w:rPr>
                <w:rFonts w:ascii="Times New Roman" w:hAnsi="Times New Roman" w:cs="Times New Roman"/>
                <w:sz w:val="24"/>
                <w:szCs w:val="24"/>
              </w:rPr>
              <w:t xml:space="preserve"> </w:t>
            </w:r>
            <w:r w:rsidRPr="00222E43">
              <w:rPr>
                <w:rFonts w:ascii="Times New Roman" w:hAnsi="Times New Roman" w:cs="Times New Roman"/>
                <w:kern w:val="2"/>
                <w:sz w:val="24"/>
                <w:szCs w:val="24"/>
              </w:rPr>
              <w:t xml:space="preserve">įkainis taikoma (-as) už tą Prekių dalį, kurios bus tiekiamos nuo Šalių pasirašyto Susitarimo įsigaliojimo dienos </w:t>
            </w:r>
          </w:p>
        </w:tc>
      </w:tr>
      <w:tr w:rsidR="00222E43" w:rsidRPr="00222E43" w14:paraId="2098C31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6079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5.3.2.</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572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E2008ED" w14:textId="77777777" w:rsidR="00222E43" w:rsidRPr="00222E43" w:rsidRDefault="00222E43" w:rsidP="00222E43">
            <w:pPr>
              <w:spacing w:line="240" w:lineRule="auto"/>
              <w:ind w:firstLine="0"/>
              <w:rPr>
                <w:rFonts w:ascii="Times New Roman" w:hAnsi="Times New Roman" w:cs="Times New Roman"/>
                <w:kern w:val="2"/>
                <w:sz w:val="24"/>
                <w:szCs w:val="24"/>
              </w:rPr>
            </w:pPr>
          </w:p>
          <w:p w14:paraId="3E035320" w14:textId="77777777" w:rsidR="00222E43" w:rsidRPr="00222E43" w:rsidRDefault="00222E43" w:rsidP="00222E43">
            <w:pPr>
              <w:spacing w:line="240" w:lineRule="auto"/>
              <w:ind w:firstLine="0"/>
              <w:rPr>
                <w:rFonts w:ascii="Times New Roman" w:hAnsi="Times New Roman" w:cs="Times New Roman"/>
                <w:sz w:val="24"/>
                <w:szCs w:val="24"/>
              </w:rPr>
            </w:pPr>
          </w:p>
        </w:tc>
      </w:tr>
      <w:tr w:rsidR="00222E43" w:rsidRPr="00222E43" w14:paraId="7590DCA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1731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5.3.3. Sutarties kainos / įkainių peržiūra dėl kainų lygio pokyčio</w:t>
            </w:r>
          </w:p>
          <w:p w14:paraId="44283CF9"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p w14:paraId="56B80894"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2DF3B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6EBF7DF"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04EA13E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D1CA6"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F0F86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4774B8E" w14:textId="77777777" w:rsidR="00222E43" w:rsidRPr="00222E43" w:rsidRDefault="00222E43" w:rsidP="00222E43">
            <w:pPr>
              <w:spacing w:line="240" w:lineRule="auto"/>
              <w:ind w:firstLine="0"/>
              <w:rPr>
                <w:rFonts w:ascii="Times New Roman" w:hAnsi="Times New Roman" w:cs="Times New Roman"/>
                <w:kern w:val="2"/>
                <w:sz w:val="24"/>
                <w:szCs w:val="24"/>
              </w:rPr>
            </w:pPr>
          </w:p>
          <w:p w14:paraId="1F9A7E40"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4789034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93BD0"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48605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7A407BF" w14:textId="77777777" w:rsidR="00222E43" w:rsidRPr="00222E43" w:rsidRDefault="00222E43" w:rsidP="00222E43">
            <w:pPr>
              <w:spacing w:line="240" w:lineRule="auto"/>
              <w:ind w:firstLine="0"/>
              <w:rPr>
                <w:rFonts w:ascii="Times New Roman" w:hAnsi="Times New Roman" w:cs="Times New Roman"/>
                <w:kern w:val="2"/>
                <w:sz w:val="24"/>
                <w:szCs w:val="24"/>
              </w:rPr>
            </w:pPr>
          </w:p>
          <w:p w14:paraId="4ACA220C"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3DF10309"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F50E5"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D12529E" w14:textId="5467C1E4"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kern w:val="2"/>
                <w:sz w:val="24"/>
                <w:szCs w:val="24"/>
              </w:rPr>
              <w:t xml:space="preserve">Pirkėjas atsiskaito su Tiekėju ne vėliau kaip per </w:t>
            </w:r>
            <w:r>
              <w:rPr>
                <w:rFonts w:ascii="Times New Roman" w:hAnsi="Times New Roman" w:cs="Times New Roman"/>
                <w:kern w:val="2"/>
                <w:sz w:val="24"/>
                <w:szCs w:val="24"/>
              </w:rPr>
              <w:t>6</w:t>
            </w:r>
            <w:r w:rsidRPr="00246DB1">
              <w:rPr>
                <w:rFonts w:ascii="Times New Roman" w:hAnsi="Times New Roman" w:cs="Times New Roman"/>
                <w:kern w:val="2"/>
                <w:sz w:val="24"/>
                <w:szCs w:val="24"/>
              </w:rPr>
              <w:t>0 (</w:t>
            </w:r>
            <w:r>
              <w:rPr>
                <w:rFonts w:ascii="Times New Roman" w:hAnsi="Times New Roman" w:cs="Times New Roman"/>
                <w:kern w:val="2"/>
                <w:sz w:val="24"/>
                <w:szCs w:val="24"/>
              </w:rPr>
              <w:t>šešiasde</w:t>
            </w:r>
            <w:r w:rsidRPr="00246DB1">
              <w:rPr>
                <w:rFonts w:ascii="Times New Roman" w:hAnsi="Times New Roman" w:cs="Times New Roman"/>
                <w:kern w:val="2"/>
                <w:sz w:val="24"/>
                <w:szCs w:val="24"/>
              </w:rPr>
              <w:t>šimt) kalendorinių dienų nuo Sąskaitos gavimo per informacinę sistemą SABIS dienos.</w:t>
            </w:r>
          </w:p>
          <w:p w14:paraId="5943ED0F"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1DEA3B48"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222E43" w:rsidRPr="00222E43" w14:paraId="4068176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E4DD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9CD9F60"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222E43" w:rsidRPr="00222E43" w14:paraId="360B6C9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3848"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BA240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204325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222E43" w:rsidRPr="00222E43" w14:paraId="14BC3221" w14:textId="77777777" w:rsidTr="002A7DD7">
        <w:trPr>
          <w:trHeight w:val="300"/>
        </w:trPr>
        <w:tc>
          <w:tcPr>
            <w:tcW w:w="9535" w:type="dxa"/>
            <w:gridSpan w:val="5"/>
          </w:tcPr>
          <w:p w14:paraId="6F5115BF"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222E43" w:rsidRPr="00222E43" w14:paraId="00C9D33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BEBA4"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EBA947" w14:textId="5C435D3B"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Techninėje specifikacijoje nustatytas garantinis terminas, kuris yra </w:t>
            </w:r>
            <w:r w:rsidR="00246DB1">
              <w:rPr>
                <w:rFonts w:ascii="Times New Roman" w:hAnsi="Times New Roman" w:cs="Times New Roman"/>
                <w:kern w:val="2"/>
                <w:sz w:val="24"/>
                <w:szCs w:val="24"/>
              </w:rPr>
              <w:t>n</w:t>
            </w:r>
            <w:r w:rsidR="00246DB1">
              <w:rPr>
                <w:rFonts w:ascii="Times New Roman" w:eastAsia="Times New Roman" w:hAnsi="Times New Roman" w:cs="Times New Roman"/>
                <w:sz w:val="24"/>
                <w:szCs w:val="24"/>
              </w:rPr>
              <w:t>e mažiau kaip 2 metai</w:t>
            </w:r>
            <w:r w:rsidRPr="00222E43">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246DB1" w:rsidRPr="00222E43" w14:paraId="4F4ABA7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80D2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E9ECFF" w14:textId="77777777"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sz w:val="24"/>
                <w:szCs w:val="24"/>
              </w:rPr>
              <w:t>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w:t>
            </w:r>
          </w:p>
          <w:p w14:paraId="0335B9F9" w14:textId="77777777" w:rsidR="00246DB1" w:rsidRPr="00246DB1" w:rsidRDefault="00246DB1" w:rsidP="00246DB1">
            <w:pPr>
              <w:spacing w:line="240" w:lineRule="auto"/>
              <w:ind w:firstLine="0"/>
              <w:rPr>
                <w:rFonts w:ascii="Times New Roman" w:hAnsi="Times New Roman" w:cs="Times New Roman"/>
                <w:sz w:val="24"/>
                <w:szCs w:val="24"/>
              </w:rPr>
            </w:pPr>
            <w:r w:rsidRPr="00246DB1">
              <w:rPr>
                <w:rFonts w:ascii="Times New Roman" w:hAnsi="Times New Roman" w:cs="Times New Roman"/>
                <w:sz w:val="24"/>
                <w:szCs w:val="24"/>
              </w:rPr>
              <w:t xml:space="preserve">Garantinio termino laikotarpiu nustačius Prekių trūkumus, Tiekėjas turi </w:t>
            </w:r>
            <w:r w:rsidRPr="00246DB1">
              <w:rPr>
                <w:rFonts w:ascii="Times New Roman" w:hAnsi="Times New Roman" w:cs="Times New Roman"/>
                <w:b/>
                <w:bCs/>
                <w:sz w:val="24"/>
                <w:szCs w:val="24"/>
              </w:rPr>
              <w:t>ne vėliau kaip</w:t>
            </w:r>
            <w:r w:rsidRPr="00246DB1">
              <w:rPr>
                <w:rFonts w:ascii="Times New Roman" w:hAnsi="Times New Roman" w:cs="Times New Roman"/>
                <w:sz w:val="24"/>
                <w:szCs w:val="24"/>
              </w:rPr>
              <w:t xml:space="preserve"> per 10 (dešimt) darbo dienų nuo rašytinės pretenzijos gavimo dienos pašalinti Prekių trūkumus.</w:t>
            </w:r>
          </w:p>
          <w:p w14:paraId="3F2C35F0" w14:textId="446F04F8" w:rsidR="00246DB1" w:rsidRPr="00246DB1" w:rsidRDefault="00246DB1" w:rsidP="00246DB1">
            <w:pPr>
              <w:tabs>
                <w:tab w:val="left" w:pos="567"/>
                <w:tab w:val="left" w:pos="851"/>
                <w:tab w:val="left" w:pos="1418"/>
              </w:tabs>
              <w:spacing w:line="240" w:lineRule="auto"/>
              <w:ind w:firstLine="0"/>
              <w:rPr>
                <w:rFonts w:ascii="Times New Roman" w:hAnsi="Times New Roman" w:cs="Times New Roman"/>
                <w:sz w:val="24"/>
                <w:szCs w:val="24"/>
              </w:rPr>
            </w:pPr>
            <w:r w:rsidRPr="00246DB1">
              <w:rPr>
                <w:rFonts w:ascii="Times New Roman" w:hAnsi="Times New Roman" w:cs="Times New Roman"/>
                <w:sz w:val="24"/>
                <w:szCs w:val="24"/>
              </w:rPr>
              <w:t>Tiekėjas Prekes su trūkumais pasiima iš Sutarties 4.1 papunktyje nurodytų adresų.</w:t>
            </w:r>
          </w:p>
          <w:p w14:paraId="04DDE299" w14:textId="1E1DFFAD"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kern w:val="2"/>
                <w:sz w:val="24"/>
                <w:szCs w:val="24"/>
              </w:rPr>
              <w:t>Prekių trūkumų nustatymo bei šalinimo tvarka taip pat nustatyta Bendrųjų sąlygų 7 skyriuje.</w:t>
            </w:r>
          </w:p>
        </w:tc>
      </w:tr>
      <w:tr w:rsidR="00246DB1" w:rsidRPr="00222E43" w14:paraId="09F35F7F"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0012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992F87"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0BC11947"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0B78F9B2" w14:textId="77777777" w:rsidTr="002A7DD7">
        <w:trPr>
          <w:trHeight w:val="300"/>
        </w:trPr>
        <w:tc>
          <w:tcPr>
            <w:tcW w:w="9535" w:type="dxa"/>
            <w:gridSpan w:val="5"/>
          </w:tcPr>
          <w:p w14:paraId="58A34ACA"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246DB1" w:rsidRPr="00222E43" w14:paraId="53EA2526"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0FD66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A1758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72278247"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0BDD8BF" w14:textId="77777777" w:rsidR="00246DB1" w:rsidRPr="00222E43" w:rsidRDefault="00246DB1" w:rsidP="00246DB1">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3E311A70"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CD008A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246DB1" w:rsidRPr="00222E43" w14:paraId="0C729A34" w14:textId="77777777" w:rsidTr="002A7DD7">
        <w:trPr>
          <w:trHeight w:val="300"/>
        </w:trPr>
        <w:tc>
          <w:tcPr>
            <w:tcW w:w="9535" w:type="dxa"/>
            <w:gridSpan w:val="5"/>
          </w:tcPr>
          <w:p w14:paraId="589FFB25"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246DB1" w:rsidRPr="00222E43" w14:paraId="70D2C14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2759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B6CEC4"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34272107"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5C2ACBA1"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246DB1" w:rsidRPr="00222E43" w14:paraId="7807956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D4F7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0EEEC3E"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38E9AFBC"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65AB5D1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AEBD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4E7E725" w14:textId="45257ABB"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F9B58D2"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0E41C420" w14:textId="77777777" w:rsidTr="002A7DD7">
        <w:trPr>
          <w:trHeight w:val="300"/>
        </w:trPr>
        <w:tc>
          <w:tcPr>
            <w:tcW w:w="9535" w:type="dxa"/>
            <w:gridSpan w:val="5"/>
          </w:tcPr>
          <w:p w14:paraId="7A1EE4F0"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246DB1" w:rsidRPr="00222E43" w14:paraId="746AC4A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B9B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599B2BE"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246DB1" w:rsidRPr="00222E43" w14:paraId="15B855C6"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79CF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1D0566"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4E64DBD7"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0E52B361" w14:textId="77777777" w:rsidR="00246DB1" w:rsidRPr="00222E43" w:rsidRDefault="00246DB1" w:rsidP="00246DB1">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246DB1" w:rsidRPr="00222E43" w14:paraId="62723A5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55FC"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52823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365A070B"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36CCF807" w14:textId="77777777" w:rsidR="00246DB1" w:rsidRPr="00222E43" w:rsidRDefault="00246DB1" w:rsidP="00246DB1">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705405DF"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44FD3E0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4FF0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328D789"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40E15F6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211530C8"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32021A3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405B91"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05B426"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07DCF3EB" w14:textId="77777777" w:rsidR="00246DB1" w:rsidRPr="00222E43" w:rsidRDefault="00246DB1" w:rsidP="00246DB1">
            <w:pPr>
              <w:spacing w:line="240" w:lineRule="auto"/>
              <w:ind w:firstLine="0"/>
              <w:rPr>
                <w:rFonts w:ascii="Times New Roman" w:hAnsi="Times New Roman" w:cs="Times New Roman"/>
                <w:kern w:val="2"/>
                <w:sz w:val="24"/>
                <w:szCs w:val="24"/>
              </w:rPr>
            </w:pPr>
          </w:p>
          <w:p w14:paraId="4286373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2301418F"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3AD62"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0F4B7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ACDE26D"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57744829"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4547D75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3CDDA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10D756"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452205DD"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3670B9E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DC9B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D0AE3A"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DB8AFD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313E19C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6D6E855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859A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B48F91"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1F4B27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636EBA85" w14:textId="77777777" w:rsidR="00246DB1" w:rsidRPr="00222E43" w:rsidRDefault="00246DB1" w:rsidP="00246DB1">
            <w:pPr>
              <w:spacing w:line="240" w:lineRule="auto"/>
              <w:ind w:firstLine="0"/>
              <w:rPr>
                <w:rFonts w:ascii="Times New Roman" w:hAnsi="Times New Roman" w:cs="Times New Roman"/>
                <w:sz w:val="24"/>
                <w:szCs w:val="24"/>
              </w:rPr>
            </w:pPr>
          </w:p>
          <w:p w14:paraId="29F66AD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5FD59CA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F1BE6"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DE1B9A"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5BFDB898" w14:textId="77777777" w:rsidTr="002A7DD7">
        <w:trPr>
          <w:trHeight w:val="300"/>
        </w:trPr>
        <w:tc>
          <w:tcPr>
            <w:tcW w:w="9535" w:type="dxa"/>
            <w:gridSpan w:val="5"/>
          </w:tcPr>
          <w:p w14:paraId="20E7142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246DB1" w:rsidRPr="00222E43" w14:paraId="77F5E8E1" w14:textId="77777777" w:rsidTr="002A7DD7">
        <w:trPr>
          <w:trHeight w:val="300"/>
        </w:trPr>
        <w:tc>
          <w:tcPr>
            <w:tcW w:w="2707" w:type="dxa"/>
            <w:gridSpan w:val="3"/>
          </w:tcPr>
          <w:p w14:paraId="2F9F8C8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16DF648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31F383A" w14:textId="77777777" w:rsidR="00246DB1" w:rsidRPr="00222E43" w:rsidRDefault="00246DB1" w:rsidP="00246DB1">
            <w:pPr>
              <w:spacing w:line="240" w:lineRule="auto"/>
              <w:ind w:firstLine="0"/>
              <w:rPr>
                <w:rFonts w:ascii="Times New Roman" w:hAnsi="Times New Roman" w:cs="Times New Roman"/>
                <w:b/>
                <w:bCs/>
                <w:kern w:val="2"/>
                <w:sz w:val="24"/>
                <w:szCs w:val="24"/>
              </w:rPr>
            </w:pPr>
          </w:p>
          <w:p w14:paraId="2FBCC59D" w14:textId="77777777" w:rsidR="00246DB1" w:rsidRPr="00222E43" w:rsidRDefault="00246DB1" w:rsidP="00246DB1">
            <w:pPr>
              <w:spacing w:line="240" w:lineRule="auto"/>
              <w:ind w:firstLine="0"/>
              <w:rPr>
                <w:rFonts w:ascii="Times New Roman" w:hAnsi="Times New Roman" w:cs="Times New Roman"/>
                <w:b/>
                <w:bCs/>
                <w:color w:val="4472C4"/>
                <w:kern w:val="2"/>
                <w:sz w:val="24"/>
                <w:szCs w:val="24"/>
              </w:rPr>
            </w:pPr>
          </w:p>
        </w:tc>
      </w:tr>
      <w:tr w:rsidR="00246DB1" w:rsidRPr="00222E43" w14:paraId="3C454353" w14:textId="77777777" w:rsidTr="002A7DD7">
        <w:trPr>
          <w:trHeight w:val="300"/>
        </w:trPr>
        <w:tc>
          <w:tcPr>
            <w:tcW w:w="2700" w:type="dxa"/>
            <w:gridSpan w:val="2"/>
          </w:tcPr>
          <w:p w14:paraId="2FF3FF91"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EA0330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22D21C6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197C612" w14:textId="77777777" w:rsidR="00246DB1" w:rsidRPr="00222E43" w:rsidRDefault="00246DB1" w:rsidP="00246DB1">
            <w:pPr>
              <w:spacing w:line="240" w:lineRule="auto"/>
              <w:ind w:firstLine="0"/>
              <w:rPr>
                <w:rFonts w:ascii="Times New Roman" w:hAnsi="Times New Roman" w:cs="Times New Roman"/>
                <w:kern w:val="2"/>
                <w:sz w:val="24"/>
                <w:szCs w:val="24"/>
              </w:rPr>
            </w:pPr>
          </w:p>
          <w:p w14:paraId="6696A503"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254AAADF" w14:textId="77777777" w:rsidTr="002A7DD7">
        <w:trPr>
          <w:trHeight w:val="300"/>
        </w:trPr>
        <w:tc>
          <w:tcPr>
            <w:tcW w:w="9535" w:type="dxa"/>
            <w:gridSpan w:val="5"/>
          </w:tcPr>
          <w:p w14:paraId="48349BD2"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246DB1" w:rsidRPr="00222E43" w14:paraId="43637F9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9EFD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2C33293"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6577E39A"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246DB1" w:rsidRPr="00222E43" w14:paraId="683E641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23566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B6288B" w14:textId="0BB0569D" w:rsidR="00246DB1" w:rsidRPr="00222E43" w:rsidRDefault="00C86BD4" w:rsidP="00246DB1">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246DB1" w:rsidRPr="00222E43" w14:paraId="07092F56" w14:textId="77777777" w:rsidTr="002A7DD7">
        <w:trPr>
          <w:trHeight w:val="300"/>
        </w:trPr>
        <w:tc>
          <w:tcPr>
            <w:tcW w:w="9535" w:type="dxa"/>
            <w:gridSpan w:val="5"/>
          </w:tcPr>
          <w:p w14:paraId="3C93A40C"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246DB1" w:rsidRPr="00222E43" w14:paraId="2CA2C932" w14:textId="77777777" w:rsidTr="00437020">
        <w:trPr>
          <w:trHeight w:val="300"/>
        </w:trPr>
        <w:tc>
          <w:tcPr>
            <w:tcW w:w="2689" w:type="dxa"/>
          </w:tcPr>
          <w:p w14:paraId="0669BAF5"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2135EBC6"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246DB1" w:rsidRPr="00222E43" w14:paraId="44F49DC5" w14:textId="77777777" w:rsidTr="00437020">
        <w:trPr>
          <w:trHeight w:val="300"/>
        </w:trPr>
        <w:tc>
          <w:tcPr>
            <w:tcW w:w="2689" w:type="dxa"/>
          </w:tcPr>
          <w:p w14:paraId="7C0D5AD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276264CA" w14:textId="77777777" w:rsidR="00246DB1" w:rsidRPr="00222E43" w:rsidRDefault="00246DB1" w:rsidP="00246DB1">
            <w:pPr>
              <w:spacing w:line="240" w:lineRule="auto"/>
              <w:ind w:firstLine="0"/>
              <w:rPr>
                <w:rFonts w:ascii="Times New Roman" w:hAnsi="Times New Roman" w:cs="Times New Roman"/>
                <w:b/>
                <w:bCs/>
                <w:kern w:val="2"/>
                <w:sz w:val="24"/>
                <w:szCs w:val="24"/>
              </w:rPr>
            </w:pPr>
          </w:p>
        </w:tc>
        <w:tc>
          <w:tcPr>
            <w:tcW w:w="6846" w:type="dxa"/>
            <w:gridSpan w:val="4"/>
          </w:tcPr>
          <w:p w14:paraId="04C150E9"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07499E9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12.2.2. </w:t>
            </w:r>
          </w:p>
          <w:p w14:paraId="2E56A7B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12.2.3. </w:t>
            </w:r>
          </w:p>
          <w:p w14:paraId="4D6C86D9" w14:textId="77777777" w:rsidR="00246DB1" w:rsidRPr="00222E43" w:rsidRDefault="00246DB1" w:rsidP="00246DB1">
            <w:pPr>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12.2.4</w:t>
            </w:r>
          </w:p>
          <w:p w14:paraId="577E003B" w14:textId="61BCA9E5"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12.2.5. jeigu Tiekėjas pažeidžia Prekių pristatymo termin</w:t>
            </w:r>
            <w:r w:rsidR="00C86BD4">
              <w:rPr>
                <w:rFonts w:ascii="Times New Roman" w:eastAsia="Arial" w:hAnsi="Times New Roman" w:cs="Times New Roman"/>
                <w:kern w:val="2"/>
                <w:sz w:val="24"/>
                <w:szCs w:val="24"/>
              </w:rPr>
              <w:t>ą</w:t>
            </w:r>
            <w:r w:rsidRPr="00222E43">
              <w:rPr>
                <w:rFonts w:ascii="Times New Roman" w:eastAsia="Arial" w:hAnsi="Times New Roman" w:cs="Times New Roman"/>
                <w:kern w:val="2"/>
                <w:sz w:val="24"/>
                <w:szCs w:val="24"/>
              </w:rPr>
              <w:t xml:space="preserve"> ir priskaičiuotų netesybų už vėlavimą suma viršija 20 (dvidešimt) proc. Pradinės sutarties vertės;</w:t>
            </w:r>
          </w:p>
          <w:p w14:paraId="17DBC9A1"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12.2.6. </w:t>
            </w:r>
          </w:p>
          <w:p w14:paraId="65D2D212"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12.2.7. </w:t>
            </w:r>
          </w:p>
          <w:p w14:paraId="63D1D94C"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12.2.8. </w:t>
            </w:r>
          </w:p>
          <w:p w14:paraId="048A33DF" w14:textId="1DCE9A86"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r w:rsidRPr="00222E43">
              <w:rPr>
                <w:rFonts w:ascii="Times New Roman" w:eastAsia="Arial" w:hAnsi="Times New Roman" w:cs="Times New Roman"/>
                <w:kern w:val="2"/>
                <w:sz w:val="24"/>
                <w:szCs w:val="24"/>
              </w:rPr>
              <w:t>12.2.9. </w:t>
            </w:r>
          </w:p>
        </w:tc>
      </w:tr>
      <w:tr w:rsidR="00246DB1" w:rsidRPr="00222E43" w14:paraId="23062A48" w14:textId="77777777" w:rsidTr="002A7DD7">
        <w:trPr>
          <w:trHeight w:val="300"/>
        </w:trPr>
        <w:tc>
          <w:tcPr>
            <w:tcW w:w="9535" w:type="dxa"/>
            <w:gridSpan w:val="5"/>
          </w:tcPr>
          <w:p w14:paraId="77556B66" w14:textId="77777777" w:rsidR="00246DB1" w:rsidRPr="00222E43" w:rsidRDefault="00246DB1" w:rsidP="00246DB1">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246DB1" w:rsidRPr="00222E43" w14:paraId="50BEDE25" w14:textId="77777777" w:rsidTr="00437020">
        <w:trPr>
          <w:trHeight w:val="300"/>
        </w:trPr>
        <w:tc>
          <w:tcPr>
            <w:tcW w:w="2689" w:type="dxa"/>
          </w:tcPr>
          <w:p w14:paraId="3E90DA4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5613CD7B" w14:textId="4E560555" w:rsidR="00246DB1" w:rsidRPr="00222E43" w:rsidRDefault="00A93FB6" w:rsidP="00246DB1">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Pr>
                <w:rFonts w:ascii="Times New Roman" w:hAnsi="Times New Roman" w:cs="Times New Roman"/>
                <w:sz w:val="24"/>
                <w:szCs w:val="24"/>
              </w:rPr>
              <w:t>netaikoma</w:t>
            </w:r>
          </w:p>
        </w:tc>
      </w:tr>
      <w:tr w:rsidR="00246DB1" w:rsidRPr="00222E43" w14:paraId="4BBF5C52" w14:textId="77777777" w:rsidTr="00437020">
        <w:trPr>
          <w:trHeight w:val="300"/>
        </w:trPr>
        <w:tc>
          <w:tcPr>
            <w:tcW w:w="2689" w:type="dxa"/>
          </w:tcPr>
          <w:p w14:paraId="455D11F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13.2.  Su perkamomis Prekėmis susiję socialiniai kriterijai</w:t>
            </w:r>
          </w:p>
        </w:tc>
        <w:tc>
          <w:tcPr>
            <w:tcW w:w="6846" w:type="dxa"/>
            <w:gridSpan w:val="4"/>
          </w:tcPr>
          <w:p w14:paraId="1E866F52" w14:textId="77777777" w:rsidR="00246DB1" w:rsidRPr="00222E43" w:rsidRDefault="00246DB1" w:rsidP="00246DB1">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266960AD" w14:textId="77777777" w:rsidR="00246DB1" w:rsidRPr="00222E43" w:rsidRDefault="00246DB1" w:rsidP="00246DB1">
            <w:pPr>
              <w:spacing w:line="240" w:lineRule="auto"/>
              <w:ind w:firstLine="0"/>
              <w:rPr>
                <w:rFonts w:ascii="Times New Roman" w:hAnsi="Times New Roman" w:cs="Times New Roman"/>
                <w:color w:val="000000"/>
                <w:kern w:val="2"/>
                <w:sz w:val="24"/>
                <w:szCs w:val="24"/>
                <w:shd w:val="clear" w:color="auto" w:fill="FFFFFF"/>
              </w:rPr>
            </w:pPr>
          </w:p>
          <w:p w14:paraId="33AE960E" w14:textId="77777777" w:rsidR="00246DB1" w:rsidRPr="00222E43" w:rsidRDefault="00246DB1" w:rsidP="00246DB1">
            <w:pPr>
              <w:spacing w:line="240" w:lineRule="auto"/>
              <w:ind w:firstLine="0"/>
              <w:rPr>
                <w:rFonts w:ascii="Times New Roman" w:hAnsi="Times New Roman" w:cs="Times New Roman"/>
                <w:color w:val="0070C0"/>
                <w:kern w:val="2"/>
                <w:sz w:val="24"/>
                <w:szCs w:val="24"/>
              </w:rPr>
            </w:pPr>
          </w:p>
        </w:tc>
      </w:tr>
      <w:tr w:rsidR="00246DB1" w:rsidRPr="00222E43" w14:paraId="05807079" w14:textId="77777777" w:rsidTr="002A7DD7">
        <w:trPr>
          <w:trHeight w:val="300"/>
        </w:trPr>
        <w:tc>
          <w:tcPr>
            <w:tcW w:w="9535" w:type="dxa"/>
            <w:gridSpan w:val="5"/>
          </w:tcPr>
          <w:p w14:paraId="07458957"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11B27007" w14:textId="77777777" w:rsidR="00246DB1" w:rsidRPr="00222E43" w:rsidRDefault="00246DB1" w:rsidP="00246DB1">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246DB1" w:rsidRPr="00222E43" w14:paraId="6E26D1FE" w14:textId="77777777" w:rsidTr="00437020">
        <w:trPr>
          <w:trHeight w:val="300"/>
        </w:trPr>
        <w:tc>
          <w:tcPr>
            <w:tcW w:w="2689" w:type="dxa"/>
          </w:tcPr>
          <w:p w14:paraId="2B6780B7"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3CC1AD25"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6D1C34E9"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246DB1" w:rsidRPr="00222E43" w14:paraId="52D28C73" w14:textId="77777777" w:rsidTr="00437020">
        <w:trPr>
          <w:trHeight w:val="300"/>
        </w:trPr>
        <w:tc>
          <w:tcPr>
            <w:tcW w:w="2689" w:type="dxa"/>
          </w:tcPr>
          <w:p w14:paraId="6252E725"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217A699C"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7032401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246DB1" w:rsidRPr="00222E43" w14:paraId="6C1F236D" w14:textId="77777777" w:rsidTr="00437020">
        <w:trPr>
          <w:trHeight w:val="300"/>
        </w:trPr>
        <w:tc>
          <w:tcPr>
            <w:tcW w:w="2689" w:type="dxa"/>
          </w:tcPr>
          <w:p w14:paraId="7262F19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58DC0C1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0CC7E81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246DB1" w:rsidRPr="00222E43" w14:paraId="60B0BC88" w14:textId="77777777" w:rsidTr="00437020">
        <w:trPr>
          <w:trHeight w:val="300"/>
        </w:trPr>
        <w:tc>
          <w:tcPr>
            <w:tcW w:w="2689" w:type="dxa"/>
          </w:tcPr>
          <w:p w14:paraId="019EF67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4A624CC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38278F49" w14:textId="77777777" w:rsidR="00246DB1" w:rsidRPr="00222E43" w:rsidRDefault="00246DB1" w:rsidP="00246DB1">
            <w:pPr>
              <w:spacing w:line="240" w:lineRule="auto"/>
              <w:ind w:firstLine="0"/>
              <w:rPr>
                <w:rFonts w:ascii="Times New Roman" w:hAnsi="Times New Roman" w:cs="Times New Roman"/>
                <w:color w:val="0070C0"/>
                <w:kern w:val="2"/>
                <w:sz w:val="24"/>
                <w:szCs w:val="24"/>
              </w:rPr>
            </w:pPr>
          </w:p>
        </w:tc>
      </w:tr>
      <w:tr w:rsidR="00246DB1" w:rsidRPr="00222E43" w14:paraId="0C1D5C52" w14:textId="77777777" w:rsidTr="00437020">
        <w:trPr>
          <w:trHeight w:val="300"/>
        </w:trPr>
        <w:tc>
          <w:tcPr>
            <w:tcW w:w="2689" w:type="dxa"/>
          </w:tcPr>
          <w:p w14:paraId="773DA58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1303995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246DB1" w:rsidRPr="00222E43" w14:paraId="7CBAC6FC" w14:textId="77777777" w:rsidTr="002A7DD7">
        <w:trPr>
          <w:trHeight w:val="300"/>
        </w:trPr>
        <w:tc>
          <w:tcPr>
            <w:tcW w:w="9535" w:type="dxa"/>
            <w:gridSpan w:val="5"/>
          </w:tcPr>
          <w:p w14:paraId="5D6B697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246DB1" w:rsidRPr="00222E43" w14:paraId="5AC22152" w14:textId="77777777" w:rsidTr="00437020">
        <w:trPr>
          <w:trHeight w:val="300"/>
        </w:trPr>
        <w:tc>
          <w:tcPr>
            <w:tcW w:w="2689" w:type="dxa"/>
          </w:tcPr>
          <w:p w14:paraId="2470A4F0"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10745A8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246DB1" w:rsidRPr="00222E43" w14:paraId="106AD2C2" w14:textId="77777777" w:rsidTr="00437020">
        <w:trPr>
          <w:trHeight w:val="300"/>
        </w:trPr>
        <w:tc>
          <w:tcPr>
            <w:tcW w:w="2689" w:type="dxa"/>
          </w:tcPr>
          <w:p w14:paraId="648521A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6269D05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246DB1" w:rsidRPr="00222E43" w14:paraId="34970ED2" w14:textId="77777777" w:rsidTr="00437020">
        <w:trPr>
          <w:trHeight w:val="300"/>
        </w:trPr>
        <w:tc>
          <w:tcPr>
            <w:tcW w:w="2689" w:type="dxa"/>
          </w:tcPr>
          <w:p w14:paraId="6D240995"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1A90804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246DB1" w:rsidRPr="00222E43" w14:paraId="28A6030D" w14:textId="77777777" w:rsidTr="00437020">
        <w:trPr>
          <w:trHeight w:val="300"/>
        </w:trPr>
        <w:tc>
          <w:tcPr>
            <w:tcW w:w="2689" w:type="dxa"/>
          </w:tcPr>
          <w:p w14:paraId="22206A01"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508F686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p>
        </w:tc>
      </w:tr>
      <w:tr w:rsidR="00246DB1" w:rsidRPr="00222E43" w14:paraId="7B3F2037" w14:textId="77777777" w:rsidTr="00437020">
        <w:trPr>
          <w:trHeight w:val="300"/>
        </w:trPr>
        <w:tc>
          <w:tcPr>
            <w:tcW w:w="2689" w:type="dxa"/>
          </w:tcPr>
          <w:p w14:paraId="03CFE151"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15.5. Priedas Nr. 5</w:t>
            </w:r>
          </w:p>
        </w:tc>
        <w:tc>
          <w:tcPr>
            <w:tcW w:w="6846" w:type="dxa"/>
            <w:gridSpan w:val="4"/>
          </w:tcPr>
          <w:p w14:paraId="5903A0D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p>
        </w:tc>
      </w:tr>
      <w:tr w:rsidR="00246DB1" w:rsidRPr="00222E43" w14:paraId="54C2CA57" w14:textId="77777777" w:rsidTr="002A7DD7">
        <w:tc>
          <w:tcPr>
            <w:tcW w:w="9535" w:type="dxa"/>
            <w:gridSpan w:val="5"/>
          </w:tcPr>
          <w:p w14:paraId="3FC3C754"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246DB1" w:rsidRPr="00222E43" w14:paraId="63F9A4EE"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4FD949D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DF39074"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246DB1" w:rsidRPr="00222E43" w14:paraId="2D8E632D"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7B3922C9" w14:textId="77777777" w:rsidR="00246DB1" w:rsidRPr="00222E43" w:rsidRDefault="00246DB1" w:rsidP="00246DB1">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59F8818A"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246DB1" w:rsidRPr="00222E43" w14:paraId="5BD4D66B"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4A7F793B"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175ABC01"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0EEB379A"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70C0BC20"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CFE05C5"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28303102"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0F32A5A9" w14:textId="77777777" w:rsidR="00222E43" w:rsidRDefault="00222E43" w:rsidP="00222E43">
      <w:pPr>
        <w:widowControl w:val="0"/>
        <w:pBdr>
          <w:top w:val="nil"/>
          <w:left w:val="nil"/>
          <w:bottom w:val="nil"/>
          <w:right w:val="nil"/>
          <w:between w:val="nil"/>
        </w:pBdr>
        <w:tabs>
          <w:tab w:val="left" w:pos="567"/>
          <w:tab w:val="left" w:pos="851"/>
        </w:tabs>
        <w:jc w:val="center"/>
        <w:rPr>
          <w:b/>
          <w:bCs/>
          <w:caps/>
          <w:kern w:val="2"/>
          <w:szCs w:val="24"/>
        </w:rPr>
      </w:pPr>
    </w:p>
    <w:p w14:paraId="2509EF41" w14:textId="77777777" w:rsidR="00222E43" w:rsidRDefault="00222E43" w:rsidP="00222E43">
      <w:pPr>
        <w:jc w:val="center"/>
        <w:rPr>
          <w:szCs w:val="24"/>
        </w:rPr>
      </w:pPr>
      <w:r>
        <w:rPr>
          <w:color w:val="000000"/>
          <w:szCs w:val="24"/>
        </w:rPr>
        <w:t>_______________</w:t>
      </w:r>
    </w:p>
    <w:p w14:paraId="092C668F" w14:textId="77777777" w:rsidR="00222E43" w:rsidRDefault="00222E43" w:rsidP="00222E43">
      <w:pPr>
        <w:spacing w:line="259" w:lineRule="auto"/>
        <w:rPr>
          <w:szCs w:val="24"/>
        </w:rPr>
      </w:pPr>
    </w:p>
    <w:p w14:paraId="07673C8B" w14:textId="77777777" w:rsidR="00222E43" w:rsidRDefault="00222E43" w:rsidP="00222E43"/>
    <w:p w14:paraId="1E8A43A4" w14:textId="77777777" w:rsidR="00222E43" w:rsidRDefault="00222E43" w:rsidP="00222E43"/>
    <w:p w14:paraId="677727E1" w14:textId="77777777" w:rsidR="00327CEF" w:rsidRDefault="00327CEF" w:rsidP="00BD1318">
      <w:pPr>
        <w:spacing w:line="240" w:lineRule="auto"/>
        <w:ind w:left="6352" w:firstLine="397"/>
        <w:rPr>
          <w:rFonts w:ascii="Times New Roman" w:eastAsiaTheme="majorEastAsia" w:hAnsi="Times New Roman" w:cs="Times New Roman"/>
          <w:b/>
          <w:bCs/>
          <w:sz w:val="24"/>
          <w:szCs w:val="24"/>
        </w:rPr>
      </w:pPr>
    </w:p>
    <w:p w14:paraId="2F276F2C"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338A38D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0B2A7B0"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7D1DC8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063E2F4"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DB041DC"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79D296DE"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EB49EC6"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6149454B"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00F6C904"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1342321"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70DB089A"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182CF067"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45D5637"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2C6EDC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787143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A3C6416" w14:textId="77777777" w:rsidR="006A3DA0" w:rsidRPr="006A3DA0" w:rsidRDefault="006A3DA0" w:rsidP="006A3DA0">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19D8678D" w14:textId="77777777" w:rsidR="006A3DA0" w:rsidRPr="006A3DA0" w:rsidRDefault="006A3DA0" w:rsidP="006A3DA0">
      <w:pPr>
        <w:spacing w:line="240" w:lineRule="auto"/>
        <w:ind w:firstLine="0"/>
        <w:jc w:val="center"/>
        <w:rPr>
          <w:rFonts w:ascii="Times New Roman" w:hAnsi="Times New Roman" w:cs="Times New Roman"/>
          <w:sz w:val="24"/>
          <w:szCs w:val="24"/>
        </w:rPr>
      </w:pPr>
    </w:p>
    <w:p w14:paraId="1E09519C" w14:textId="77777777" w:rsidR="006A3DA0" w:rsidRPr="006A3DA0" w:rsidRDefault="006A3DA0" w:rsidP="006A3DA0">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668C88CA" w14:textId="77777777" w:rsidR="006A3DA0" w:rsidRPr="006A3DA0" w:rsidRDefault="006A3DA0" w:rsidP="006A3DA0">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38689349" w14:textId="77777777" w:rsidR="006A3DA0" w:rsidRPr="006A3DA0" w:rsidRDefault="006A3DA0" w:rsidP="006A3D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1EE7328F" w14:textId="77777777" w:rsidR="006A3DA0" w:rsidRDefault="006A3DA0" w:rsidP="006A3D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268B6607" w14:textId="77777777" w:rsidR="006A3DA0" w:rsidRPr="006A3DA0" w:rsidRDefault="006A3DA0" w:rsidP="00023026">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4CD5D85C" w14:textId="77777777" w:rsidR="006A3DA0" w:rsidRPr="006A3DA0" w:rsidRDefault="006A3DA0" w:rsidP="00023026">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42DA15A4"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437D14B6"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309065AE"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999CB4"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1D6CB9"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E0CC0D"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6800D634"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266DAC"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744A1EB9"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5A8984BC"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68B615DB"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C71728A"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1743D4E7"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204B614F"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06E0E0CE"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7C1CEEC9"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7D019ECF"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42366CE6" w14:textId="77777777" w:rsidR="006A3DA0" w:rsidRPr="006A3DA0" w:rsidRDefault="006A3DA0" w:rsidP="00023026">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3CFC9D94" w14:textId="77777777" w:rsidR="006A3DA0" w:rsidRDefault="006A3DA0" w:rsidP="00023026">
      <w:pPr>
        <w:widowControl w:val="0"/>
        <w:tabs>
          <w:tab w:val="left" w:pos="567"/>
          <w:tab w:val="left" w:pos="851"/>
          <w:tab w:val="left" w:pos="992"/>
          <w:tab w:val="left" w:pos="1134"/>
        </w:tabs>
        <w:spacing w:line="240" w:lineRule="auto"/>
        <w:ind w:firstLine="0"/>
        <w:rPr>
          <w:rFonts w:eastAsia="Arial"/>
          <w:szCs w:val="24"/>
        </w:rPr>
      </w:pPr>
    </w:p>
    <w:p w14:paraId="4236116E" w14:textId="77777777" w:rsidR="006A3DA0" w:rsidRPr="006A3DA0" w:rsidRDefault="006A3DA0" w:rsidP="00023026">
      <w:pPr>
        <w:keepNext/>
        <w:keepLines/>
        <w:tabs>
          <w:tab w:val="left" w:pos="567"/>
        </w:tabs>
        <w:spacing w:line="240" w:lineRule="auto"/>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2F477A8F" w14:textId="77777777" w:rsidR="006A3DA0" w:rsidRDefault="006A3DA0" w:rsidP="00023026">
      <w:pPr>
        <w:keepNext/>
        <w:keepLines/>
        <w:tabs>
          <w:tab w:val="left" w:pos="567"/>
        </w:tabs>
        <w:spacing w:line="240" w:lineRule="auto"/>
        <w:ind w:firstLine="0"/>
        <w:rPr>
          <w:rFonts w:eastAsia="Cambria"/>
          <w:b/>
          <w:bCs/>
          <w:szCs w:val="24"/>
          <w14:numSpacing w14:val="tabular"/>
        </w:rPr>
      </w:pPr>
    </w:p>
    <w:p w14:paraId="6435925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763D18D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20EF7B4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1E5A08A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F0998D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2E38A10F"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4D877E29"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FFD03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DE2FE2F"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83E19C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EE24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5EC47B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488039C"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10FF4BA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2D053A6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C9ECB5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2EA933E"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6C1F8524"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1043AB32"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0F0B4D0C"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3F977B75"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316816E4"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0142E51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E5ABEE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7A59815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56C32C6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88AA6B6"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1A2A584E"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58A670D"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9A038D7"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62B13EC9"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C28514"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57824DB"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1D2AE889"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22796BB" w14:textId="77777777" w:rsidR="006A3DA0" w:rsidRPr="006A3DA0" w:rsidRDefault="006A3DA0" w:rsidP="006A3D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13CE37F0" w14:textId="77777777" w:rsidR="006A3DA0" w:rsidRPr="006A3DA0" w:rsidRDefault="006A3DA0" w:rsidP="006A3D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944A7E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9EA78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031F8A1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6C00AE0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12031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7B1A19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335452D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4FB5A6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79C8CA4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7051F5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0A8F6DA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3B6F340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342AE00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6BE077CD" w14:textId="77777777" w:rsidR="006A3DA0" w:rsidRPr="006A3DA0" w:rsidRDefault="006A3DA0" w:rsidP="006A3DA0">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D60F3D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B76C55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7D4C5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FE7304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3333D8E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713F55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03B8275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4ACAA79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C74B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366786E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3CAEF24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1E918DF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5101414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38334D1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2139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4CAAD4E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50B5AE1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64E4162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1D32845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360B39CC" w14:textId="77777777" w:rsidR="006A3DA0" w:rsidRPr="006A3DA0" w:rsidRDefault="006A3DA0" w:rsidP="006A3DA0">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67B5122F" w14:textId="77777777" w:rsidR="006A3DA0" w:rsidRPr="006A3DA0" w:rsidRDefault="006A3DA0" w:rsidP="006A3DA0">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87956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7C563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04006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71903E7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B94D4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70D63B9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B8DC6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7FED5A5F"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4FB0FCB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3DC3C1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2FB2ED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394146E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848C58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CDE6A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0816EAD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723B0C5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5E5583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11A4B48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76AE85F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057512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D0B34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179DB5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6AE190A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A77E322"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145188A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16F49829"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7E0B6D"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3E8926B8"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9F3DAE"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E0E1813"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6DBE5EE6" w14:textId="77777777" w:rsidR="006A3DA0" w:rsidRPr="006A3DA0" w:rsidRDefault="006A3DA0" w:rsidP="006A3DA0">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B4BA121"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5F714754"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CA4147"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536F984"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690F03AF"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000D3C6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6D2D72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319461D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47B1DF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223A5E3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343CF54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219AF02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4FFBBA98"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7323C6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D44E7F5"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7836AFC"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17AC1C3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0C43012"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74E932"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D230805"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03F76E0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4644BD9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562A026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24ABEEC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72F3562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7C3DE40C"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D62892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835AE68"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3E70BFFF"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068268F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02731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D0660F7"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7.</w:t>
      </w:r>
      <w:r w:rsidRPr="006A3DA0">
        <w:rPr>
          <w:rFonts w:ascii="Times New Roman" w:eastAsia="Arial" w:hAnsi="Times New Roman" w:cs="Times New Roman"/>
          <w:b/>
          <w:caps/>
          <w:sz w:val="24"/>
          <w:szCs w:val="24"/>
        </w:rPr>
        <w:tab/>
        <w:t>Tiekėjo garantiniai įsipareigojimai</w:t>
      </w:r>
    </w:p>
    <w:p w14:paraId="78C2F098"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994E3A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0FEDDE2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36F3968"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FA2512"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6CF8A9"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8C2C0E"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7A830BEB"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106D39E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951F17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9005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7F5748"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445627"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29A9C659"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712B164D"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D037D3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29E84AF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F912D0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F79B8C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BB212C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0986C1B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1C1910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E45D7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58E2FF2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63D30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BA3E5DF"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09B6818B"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99469C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0DAA6DD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E45226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1D44C97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72F0C49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9B3058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3E83E9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7FB647A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EE7A3DE"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6786392A"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234BDEF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30B59A59"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1EF226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0E07634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4C781B1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36B4371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AB16EB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43F1B07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A0B5F0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14895C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A7137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A3899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18E21DE8"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35A1FBAA"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2406CF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CA03EA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A8F819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7E6BC5FC"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975AF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89B0D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1EC4A" w14:textId="77777777" w:rsidR="006A3DA0" w:rsidRPr="006A3DA0" w:rsidRDefault="006A3DA0" w:rsidP="006A3DA0">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7EE2B7F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AB8337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79BCAB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D21A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BFF21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16B6EC3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0291CD7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2E84C20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3615227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D7695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F05CE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2A171C" w14:textId="77777777" w:rsidR="006A3DA0" w:rsidRPr="006A3DA0" w:rsidRDefault="006A3DA0" w:rsidP="006A3DA0">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588A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1855B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3B9C5E3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78D7219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702FC3B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74300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4B64443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09964DE"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77BF7AA7"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7D148F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E9D02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5EE4260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932ED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3679A2B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364E707"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00FFE47E"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73ED6D71"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768C86A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817A58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0E36815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5C0DABA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137EB12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7E5E372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777A4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9C151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E319C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7661E1F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242734A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0F1A9AE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B5029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D30DB3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573CC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4BC2752E"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7E1640F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6C7737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1CA467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6A26751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606651B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50599DF7"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90DE75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456FFF6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12.2.5. Už mokėjimų pagal Sutartį vėlavimus, Pirkėjui taikomos netesybos Specialiosiose sąlygose nustatyta tvarka.</w:t>
      </w:r>
    </w:p>
    <w:p w14:paraId="74A6826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32E5EE7B"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FAB3B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1CDFEF9"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36BB81D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270870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41F89EF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F71C8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180E6D1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7C7BE38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7D543AF" w14:textId="77777777" w:rsidR="006A3DA0" w:rsidRPr="006A3DA0" w:rsidRDefault="006A3DA0" w:rsidP="00807E1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0B92518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4EE11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1F086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59921C5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5686B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737B8C3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5BE595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52755BB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B4BFC1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D12767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3858708D"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33E2B494"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1B366610"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0F6348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6A3DA0">
        <w:rPr>
          <w:rFonts w:ascii="Times New Roman" w:eastAsia="Arial" w:hAnsi="Times New Roman" w:cs="Times New Roman"/>
          <w:color w:val="0563C1"/>
          <w:sz w:val="24"/>
          <w:szCs w:val="24"/>
          <w:u w:val="single"/>
        </w:rPr>
        <w:t>(ES) 2016/679</w:t>
      </w:r>
      <w:r w:rsidRPr="006A3DA0">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6A3DA0">
        <w:rPr>
          <w:rFonts w:ascii="Times New Roman" w:eastAsia="Arial" w:hAnsi="Times New Roman" w:cs="Times New Roman"/>
          <w:color w:val="0563C1"/>
          <w:sz w:val="24"/>
          <w:szCs w:val="24"/>
          <w:u w:val="single"/>
        </w:rPr>
        <w:t>95/46/EB</w:t>
      </w:r>
      <w:r w:rsidRPr="006A3DA0">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504ADCAA"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14.2.</w:t>
      </w:r>
      <w:r w:rsidRPr="006A3DA0">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003E9F"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B6F43F0"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168E106D"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caps/>
          <w:color w:val="000000"/>
          <w:sz w:val="24"/>
          <w:szCs w:val="24"/>
        </w:rPr>
      </w:pPr>
    </w:p>
    <w:p w14:paraId="6318EEF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93D9C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17CBD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F4CC2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0A49D3F6"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4D55304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829D83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5858168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6646E5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5E9D5C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BAE26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8D2CB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FA30E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D3279A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4732D2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11971CE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6D3BF865"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30B522E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0095E5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2745E88"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5B731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5AA0D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FD9BC4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1833D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8A000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F309BA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56CF7695"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0051F1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F85F9C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CC84C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0EFB05"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C0CD26"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8B1EF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2EF239"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A0F330C"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14264900"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CB3F3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F45265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DD30D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2A6D83C"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25C237A9"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6DE1B46" w14:textId="77777777" w:rsidR="006A3DA0" w:rsidRPr="006A3DA0" w:rsidRDefault="006A3DA0" w:rsidP="006A3DA0">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1C90DD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0924E0E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66D4B1B1"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8B1C0D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400DBD"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025BDB6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18FC22A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C9672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8682B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7B5211A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7D209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9574B4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04F0565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132BFB4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9539FD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38270AA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4CCFF6C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613A981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FE990D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670DF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329029A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9AD2D8"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786E1"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D1E3A7C"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B66B3B"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303C9B8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6CBB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618D7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387BBB6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D0733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40E021C7"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717C963F"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39CEF9D"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lang w:val="en-US"/>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6A13646" w14:textId="77777777" w:rsidR="006A3DA0" w:rsidRPr="006A3DA0" w:rsidRDefault="006A3DA0" w:rsidP="00704CE3">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val="en-US"/>
        </w:rPr>
      </w:pPr>
    </w:p>
    <w:p w14:paraId="31ABE5E9"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2A9FE44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304457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E9B46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51B9D86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1AF1E10"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16212C5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1AE1DD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BB384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2C6A51E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05D51CE2" w14:textId="77777777" w:rsidR="006A3DA0" w:rsidRPr="006A3DA0" w:rsidRDefault="006A3DA0" w:rsidP="006A3DA0">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5BC1B74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1A1334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1039EB4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22.2.2.5. Pirkėjo valdymo organas priima sprendimą, dėl kurio Sutarties poreikis išnyksta; </w:t>
      </w:r>
    </w:p>
    <w:p w14:paraId="19033E7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2C7FF58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3FB32E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16DBBEB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0730A90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0D0777B" w14:textId="77777777" w:rsidR="006A3DA0" w:rsidRPr="006A3DA0" w:rsidRDefault="006A3DA0" w:rsidP="006A3DA0">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0884AE0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514542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EE06D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88F3F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043BB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373FEB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7400DDB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46D11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17D0DCFE"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42BAAA2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0E1D942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C844D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1052B2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54F1C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BCC0FC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E85E66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11E52EE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45F95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377B3DC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FD8D2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531BE74E"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70857DA4"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C31E26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30C783E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711CF44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7ED38E0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14FC546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2F3D926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8268E1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2A255721"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58C59DD"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24605B10"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1F923E52"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86D8A88"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2D686CD5"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1A23F0A9"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FD44F98"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3EFE7002"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421BC4E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E5CE8DE"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D5E738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82C493"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62BC46FE"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6BFC6765"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4D1787D3"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1AC2867E"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33AE454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FA45C6E"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F7AC52D" w14:textId="77777777" w:rsidR="006A3DA0" w:rsidRPr="006A3DA0" w:rsidRDefault="006A3DA0" w:rsidP="006A3DA0">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43EB0153" w14:textId="77777777" w:rsidR="006A3DA0" w:rsidRPr="006A3DA0" w:rsidRDefault="006A3DA0" w:rsidP="006A3DA0">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299EACEA" w14:textId="77777777" w:rsidR="006A3DA0" w:rsidRPr="006A3DA0" w:rsidRDefault="006A3DA0" w:rsidP="006A3DA0">
      <w:pPr>
        <w:spacing w:line="240" w:lineRule="auto"/>
        <w:ind w:firstLine="851"/>
        <w:rPr>
          <w:rFonts w:ascii="Times New Roman" w:hAnsi="Times New Roman" w:cs="Times New Roman"/>
          <w:sz w:val="24"/>
          <w:szCs w:val="24"/>
        </w:rPr>
      </w:pPr>
    </w:p>
    <w:p w14:paraId="668729C5" w14:textId="77777777" w:rsidR="006A3DA0" w:rsidRDefault="006A3DA0" w:rsidP="00BD1318">
      <w:pPr>
        <w:spacing w:line="240" w:lineRule="auto"/>
        <w:ind w:left="6352" w:firstLine="397"/>
        <w:rPr>
          <w:rFonts w:ascii="Times New Roman" w:hAnsi="Times New Roman" w:cs="Times New Roman"/>
          <w:color w:val="004F88"/>
          <w:sz w:val="24"/>
          <w:szCs w:val="24"/>
        </w:rPr>
      </w:pPr>
    </w:p>
    <w:p w14:paraId="58993649"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24EBE4E"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4166BD0D"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5B0A17F"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EC6CDD8"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606C0888"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4D2CBFA"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5E0D770"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7618339"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382FA518" w14:textId="77777777" w:rsidR="00023026" w:rsidRDefault="00704CE3" w:rsidP="00704CE3">
      <w:pPr>
        <w:ind w:left="6120" w:hanging="60"/>
        <w:rPr>
          <w:rFonts w:ascii="Times New Roman" w:hAnsi="Times New Roman" w:cs="Times New Roman"/>
          <w:b/>
          <w:sz w:val="24"/>
        </w:rPr>
      </w:pPr>
      <w:r w:rsidRPr="00F840B9">
        <w:rPr>
          <w:rFonts w:ascii="Times New Roman" w:hAnsi="Times New Roman" w:cs="Times New Roman"/>
          <w:b/>
          <w:sz w:val="24"/>
        </w:rPr>
        <w:t xml:space="preserve">     </w:t>
      </w:r>
    </w:p>
    <w:p w14:paraId="43671778" w14:textId="77777777" w:rsidR="00023026" w:rsidRDefault="00023026" w:rsidP="00704CE3">
      <w:pPr>
        <w:ind w:left="6120" w:hanging="60"/>
        <w:rPr>
          <w:rFonts w:ascii="Times New Roman" w:hAnsi="Times New Roman" w:cs="Times New Roman"/>
          <w:b/>
          <w:sz w:val="24"/>
        </w:rPr>
      </w:pPr>
    </w:p>
    <w:p w14:paraId="3B6D51E4" w14:textId="77777777" w:rsidR="00023026" w:rsidRDefault="00023026" w:rsidP="00704CE3">
      <w:pPr>
        <w:ind w:left="6120" w:hanging="60"/>
        <w:rPr>
          <w:rFonts w:ascii="Times New Roman" w:hAnsi="Times New Roman" w:cs="Times New Roman"/>
          <w:b/>
          <w:sz w:val="24"/>
        </w:rPr>
      </w:pPr>
    </w:p>
    <w:p w14:paraId="4229C228" w14:textId="77777777" w:rsidR="00023026" w:rsidRDefault="00023026" w:rsidP="00704CE3">
      <w:pPr>
        <w:ind w:left="6120" w:hanging="60"/>
        <w:rPr>
          <w:rFonts w:ascii="Times New Roman" w:hAnsi="Times New Roman" w:cs="Times New Roman"/>
          <w:b/>
          <w:sz w:val="24"/>
        </w:rPr>
      </w:pPr>
    </w:p>
    <w:p w14:paraId="40C4E6AB" w14:textId="77777777" w:rsidR="00023026" w:rsidRDefault="00023026" w:rsidP="00704CE3">
      <w:pPr>
        <w:ind w:left="6120" w:hanging="60"/>
        <w:rPr>
          <w:rFonts w:ascii="Times New Roman" w:hAnsi="Times New Roman" w:cs="Times New Roman"/>
          <w:b/>
          <w:sz w:val="24"/>
        </w:rPr>
      </w:pPr>
    </w:p>
    <w:p w14:paraId="00A4F8C0" w14:textId="77777777" w:rsidR="00023026" w:rsidRDefault="00023026" w:rsidP="00704CE3">
      <w:pPr>
        <w:ind w:left="6120" w:hanging="60"/>
        <w:rPr>
          <w:rFonts w:ascii="Times New Roman" w:hAnsi="Times New Roman" w:cs="Times New Roman"/>
          <w:b/>
          <w:sz w:val="24"/>
        </w:rPr>
      </w:pPr>
    </w:p>
    <w:p w14:paraId="1694D509" w14:textId="5CD208B5" w:rsidR="00704CE3" w:rsidRPr="00F840B9" w:rsidRDefault="00704CE3" w:rsidP="00704CE3">
      <w:pPr>
        <w:ind w:left="6120" w:hanging="60"/>
        <w:rPr>
          <w:rFonts w:ascii="Times New Roman" w:hAnsi="Times New Roman" w:cs="Times New Roman"/>
          <w:i/>
          <w:sz w:val="24"/>
        </w:rPr>
      </w:pPr>
      <w:r w:rsidRPr="00F840B9">
        <w:rPr>
          <w:rFonts w:ascii="Times New Roman" w:hAnsi="Times New Roman" w:cs="Times New Roman"/>
          <w:b/>
          <w:sz w:val="24"/>
        </w:rPr>
        <w:t xml:space="preserve"> </w:t>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66BD7935" w14:textId="77777777" w:rsidR="00704CE3" w:rsidRPr="00173D30" w:rsidRDefault="00704CE3" w:rsidP="00704CE3">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0DDFD646" w14:textId="77777777" w:rsidR="00704CE3" w:rsidRPr="00173D30" w:rsidRDefault="00704CE3" w:rsidP="00704CE3">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5F2C041C" w14:textId="77777777" w:rsidR="00704CE3" w:rsidRPr="00173D30" w:rsidRDefault="00704CE3" w:rsidP="00704CE3">
      <w:pPr>
        <w:jc w:val="center"/>
        <w:rPr>
          <w:rFonts w:ascii="Times New Roman" w:hAnsi="Times New Roman" w:cs="Times New Roman"/>
          <w:sz w:val="24"/>
        </w:rPr>
      </w:pPr>
      <w:r w:rsidRPr="00173D30">
        <w:rPr>
          <w:rFonts w:ascii="Times New Roman" w:hAnsi="Times New Roman" w:cs="Times New Roman"/>
          <w:sz w:val="24"/>
        </w:rPr>
        <w:t>_______________</w:t>
      </w:r>
    </w:p>
    <w:p w14:paraId="36A6875B" w14:textId="77777777" w:rsidR="00704CE3" w:rsidRPr="00173D30" w:rsidRDefault="00704CE3" w:rsidP="00704CE3">
      <w:pPr>
        <w:jc w:val="center"/>
        <w:rPr>
          <w:rFonts w:ascii="Times New Roman" w:hAnsi="Times New Roman" w:cs="Times New Roman"/>
          <w:sz w:val="24"/>
        </w:rPr>
      </w:pPr>
      <w:r w:rsidRPr="00173D30">
        <w:rPr>
          <w:rFonts w:ascii="Times New Roman" w:hAnsi="Times New Roman" w:cs="Times New Roman"/>
          <w:sz w:val="24"/>
        </w:rPr>
        <w:t>(įrašoma data)</w:t>
      </w:r>
    </w:p>
    <w:p w14:paraId="2DA37817" w14:textId="77777777" w:rsidR="00704CE3" w:rsidRPr="00173D30" w:rsidRDefault="00704CE3" w:rsidP="00704CE3">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7342CF83" w14:textId="77777777" w:rsidR="00704CE3" w:rsidRPr="00173D30" w:rsidRDefault="00704CE3" w:rsidP="00704CE3">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704CE3" w:rsidRPr="00173D30" w14:paraId="0F367876" w14:textId="77777777" w:rsidTr="00311174">
        <w:trPr>
          <w:trHeight w:val="272"/>
        </w:trPr>
        <w:tc>
          <w:tcPr>
            <w:tcW w:w="9498" w:type="dxa"/>
            <w:tcBorders>
              <w:top w:val="single" w:sz="6" w:space="0" w:color="000000"/>
              <w:left w:val="single" w:sz="6" w:space="0" w:color="000000"/>
              <w:bottom w:val="single" w:sz="6" w:space="0" w:color="000000"/>
              <w:right w:val="single" w:sz="6" w:space="0" w:color="000000"/>
            </w:tcBorders>
          </w:tcPr>
          <w:p w14:paraId="651FC787" w14:textId="77777777" w:rsidR="00704CE3" w:rsidRPr="00173D30" w:rsidRDefault="00704CE3" w:rsidP="00704CE3">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704CE3" w:rsidRPr="00173D30" w14:paraId="76326D85" w14:textId="77777777" w:rsidTr="00311174">
        <w:trPr>
          <w:trHeight w:val="570"/>
        </w:trPr>
        <w:tc>
          <w:tcPr>
            <w:tcW w:w="9498" w:type="dxa"/>
            <w:tcBorders>
              <w:top w:val="single" w:sz="6" w:space="0" w:color="000000"/>
              <w:left w:val="single" w:sz="6" w:space="0" w:color="000000"/>
              <w:bottom w:val="single" w:sz="6" w:space="0" w:color="000000"/>
              <w:right w:val="single" w:sz="6" w:space="0" w:color="000000"/>
            </w:tcBorders>
          </w:tcPr>
          <w:p w14:paraId="37B8085B" w14:textId="77777777" w:rsidR="00704CE3" w:rsidRPr="00173D30" w:rsidRDefault="00704CE3" w:rsidP="00704CE3">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2A255B75"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704CE3" w:rsidRPr="00173D30" w14:paraId="31BE6A9F" w14:textId="77777777" w:rsidTr="00311174">
        <w:trPr>
          <w:trHeight w:val="265"/>
        </w:trPr>
        <w:tc>
          <w:tcPr>
            <w:tcW w:w="9498" w:type="dxa"/>
            <w:tcBorders>
              <w:top w:val="single" w:sz="6" w:space="0" w:color="000000"/>
              <w:left w:val="single" w:sz="6" w:space="0" w:color="000000"/>
              <w:bottom w:val="single" w:sz="6" w:space="0" w:color="000000"/>
              <w:right w:val="single" w:sz="6" w:space="0" w:color="000000"/>
            </w:tcBorders>
          </w:tcPr>
          <w:p w14:paraId="07A0753D"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704CE3" w:rsidRPr="00173D30" w14:paraId="1E58C19E" w14:textId="77777777" w:rsidTr="00311174">
        <w:trPr>
          <w:trHeight w:val="480"/>
        </w:trPr>
        <w:tc>
          <w:tcPr>
            <w:tcW w:w="9498" w:type="dxa"/>
            <w:tcBorders>
              <w:top w:val="single" w:sz="6" w:space="0" w:color="000000"/>
              <w:left w:val="single" w:sz="6" w:space="0" w:color="000000"/>
              <w:bottom w:val="single" w:sz="6" w:space="0" w:color="000000"/>
              <w:right w:val="single" w:sz="6" w:space="0" w:color="000000"/>
            </w:tcBorders>
          </w:tcPr>
          <w:p w14:paraId="710D17D9"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4E087F86" w14:textId="77777777" w:rsidR="00704CE3" w:rsidRPr="00173D30" w:rsidRDefault="00704CE3" w:rsidP="00704CE3">
      <w:pPr>
        <w:pStyle w:val="Sraopastraipa"/>
        <w:tabs>
          <w:tab w:val="left" w:pos="993"/>
        </w:tabs>
        <w:spacing w:line="240" w:lineRule="auto"/>
        <w:ind w:left="0" w:firstLine="0"/>
        <w:rPr>
          <w:rFonts w:ascii="Times New Roman" w:hAnsi="Times New Roman"/>
          <w:b/>
          <w:szCs w:val="24"/>
        </w:rPr>
      </w:pPr>
    </w:p>
    <w:p w14:paraId="37110934"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239ADB58"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06DD9571" w14:textId="77777777" w:rsidR="00704CE3" w:rsidRPr="00173D30" w:rsidRDefault="00704CE3" w:rsidP="00704CE3">
      <w:pPr>
        <w:pStyle w:val="Sraopastraipa"/>
        <w:tabs>
          <w:tab w:val="left" w:pos="993"/>
        </w:tabs>
        <w:spacing w:line="240" w:lineRule="auto"/>
        <w:ind w:left="0" w:firstLine="0"/>
        <w:rPr>
          <w:rFonts w:ascii="Times New Roman" w:hAnsi="Times New Roman"/>
          <w:b/>
          <w:szCs w:val="24"/>
        </w:rPr>
      </w:pPr>
    </w:p>
    <w:p w14:paraId="7DBAB4B0" w14:textId="77777777" w:rsidR="00704CE3" w:rsidRPr="00173D30" w:rsidRDefault="00704CE3" w:rsidP="00704CE3">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7EB2BD51"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2A15D685" w14:textId="77777777" w:rsidR="00704CE3" w:rsidRPr="00173D30" w:rsidRDefault="00704CE3" w:rsidP="00704CE3">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22D37D2B" w14:textId="77777777" w:rsidR="00704CE3" w:rsidRPr="00173D30" w:rsidRDefault="00704CE3" w:rsidP="00704CE3">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26758DB9"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06CAC768" w14:textId="77777777" w:rsidR="00704CE3" w:rsidRPr="00173D30" w:rsidRDefault="00704CE3" w:rsidP="00704CE3">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2C50820D" w14:textId="77777777" w:rsidR="00704CE3" w:rsidRPr="00173D30" w:rsidRDefault="00704CE3" w:rsidP="00704CE3">
      <w:pPr>
        <w:spacing w:line="240" w:lineRule="auto"/>
        <w:ind w:firstLine="0"/>
        <w:jc w:val="center"/>
        <w:rPr>
          <w:rFonts w:ascii="Times New Roman" w:hAnsi="Times New Roman" w:cs="Times New Roman"/>
          <w:b/>
          <w:bCs/>
          <w:iCs/>
          <w:sz w:val="24"/>
        </w:rPr>
      </w:pPr>
    </w:p>
    <w:p w14:paraId="2799F914" w14:textId="77777777" w:rsidR="00704CE3" w:rsidRPr="00173D30" w:rsidRDefault="00704CE3" w:rsidP="00704CE3">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58F52B43" w14:textId="77777777" w:rsidR="00704CE3" w:rsidRPr="00173D30" w:rsidRDefault="00704CE3" w:rsidP="00704CE3">
      <w:pPr>
        <w:spacing w:line="240" w:lineRule="auto"/>
        <w:ind w:firstLine="0"/>
        <w:rPr>
          <w:rFonts w:ascii="Times New Roman" w:hAnsi="Times New Roman" w:cs="Times New Roman"/>
          <w:bCs/>
          <w:iCs/>
          <w:sz w:val="24"/>
        </w:rPr>
      </w:pPr>
    </w:p>
    <w:p w14:paraId="50898F9E" w14:textId="77777777" w:rsidR="00704CE3" w:rsidRPr="00173D30" w:rsidRDefault="00704CE3" w:rsidP="00704CE3">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485777EA" w14:textId="77777777" w:rsidR="00704CE3" w:rsidRPr="00173D30" w:rsidRDefault="00704CE3" w:rsidP="00704CE3">
      <w:pPr>
        <w:spacing w:line="240" w:lineRule="auto"/>
        <w:ind w:firstLine="0"/>
        <w:rPr>
          <w:rFonts w:ascii="Times New Roman" w:hAnsi="Times New Roman" w:cs="Times New Roman"/>
          <w:bCs/>
          <w:iCs/>
          <w:sz w:val="24"/>
        </w:rPr>
      </w:pPr>
    </w:p>
    <w:p w14:paraId="5EA02BD7" w14:textId="77777777" w:rsidR="00704CE3" w:rsidRPr="00173D30" w:rsidRDefault="00704CE3" w:rsidP="00704CE3">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704CE3" w:rsidRPr="00173D30" w14:paraId="32939110" w14:textId="77777777" w:rsidTr="00311174">
        <w:trPr>
          <w:trHeight w:val="270"/>
        </w:trPr>
        <w:tc>
          <w:tcPr>
            <w:tcW w:w="5129" w:type="dxa"/>
            <w:tcBorders>
              <w:right w:val="single" w:sz="6" w:space="0" w:color="000000"/>
            </w:tcBorders>
          </w:tcPr>
          <w:p w14:paraId="41BEBD28"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4D6B9081"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704CE3" w:rsidRPr="00173D30" w14:paraId="147016CC" w14:textId="77777777" w:rsidTr="00311174">
        <w:trPr>
          <w:trHeight w:val="375"/>
        </w:trPr>
        <w:tc>
          <w:tcPr>
            <w:tcW w:w="5129" w:type="dxa"/>
            <w:tcBorders>
              <w:bottom w:val="single" w:sz="6" w:space="0" w:color="000000"/>
              <w:right w:val="single" w:sz="6" w:space="0" w:color="000000"/>
            </w:tcBorders>
            <w:vAlign w:val="center"/>
          </w:tcPr>
          <w:p w14:paraId="6230D160"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05DD436B"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704CE3" w:rsidRPr="00173D30" w14:paraId="018C8DAB" w14:textId="77777777" w:rsidTr="00311174">
        <w:trPr>
          <w:trHeight w:val="285"/>
        </w:trPr>
        <w:tc>
          <w:tcPr>
            <w:tcW w:w="5129" w:type="dxa"/>
            <w:tcBorders>
              <w:top w:val="single" w:sz="6" w:space="0" w:color="000000"/>
              <w:right w:val="single" w:sz="6" w:space="0" w:color="000000"/>
            </w:tcBorders>
          </w:tcPr>
          <w:p w14:paraId="2B27490E"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1D2A79BA"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704CE3" w:rsidRPr="00173D30" w14:paraId="5174CE8B" w14:textId="77777777" w:rsidTr="00311174">
        <w:trPr>
          <w:trHeight w:val="285"/>
        </w:trPr>
        <w:tc>
          <w:tcPr>
            <w:tcW w:w="5129" w:type="dxa"/>
            <w:tcBorders>
              <w:right w:val="single" w:sz="6" w:space="0" w:color="000000"/>
            </w:tcBorders>
          </w:tcPr>
          <w:p w14:paraId="08239C56"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59314018"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704CE3" w:rsidRPr="00173D30" w14:paraId="3FCBA912" w14:textId="77777777" w:rsidTr="00311174">
        <w:trPr>
          <w:trHeight w:val="310"/>
        </w:trPr>
        <w:tc>
          <w:tcPr>
            <w:tcW w:w="5129" w:type="dxa"/>
            <w:tcBorders>
              <w:right w:val="single" w:sz="6" w:space="0" w:color="000000"/>
            </w:tcBorders>
          </w:tcPr>
          <w:p w14:paraId="0924895C"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59B6403F"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704CE3" w:rsidRPr="00173D30" w14:paraId="6091235B" w14:textId="77777777" w:rsidTr="00311174">
        <w:trPr>
          <w:trHeight w:val="310"/>
        </w:trPr>
        <w:tc>
          <w:tcPr>
            <w:tcW w:w="5129" w:type="dxa"/>
            <w:tcBorders>
              <w:right w:val="single" w:sz="6" w:space="0" w:color="000000"/>
            </w:tcBorders>
          </w:tcPr>
          <w:p w14:paraId="0321FEDF"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4A3B50A2"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3B0635FF" w14:textId="77777777" w:rsidR="00704CE3" w:rsidRPr="00F840B9" w:rsidRDefault="00704CE3" w:rsidP="00704CE3">
      <w:pPr>
        <w:spacing w:line="240" w:lineRule="auto"/>
        <w:ind w:firstLine="0"/>
        <w:jc w:val="center"/>
        <w:rPr>
          <w:rFonts w:ascii="Times New Roman" w:hAnsi="Times New Roman" w:cs="Times New Roman"/>
          <w:sz w:val="24"/>
        </w:rPr>
      </w:pPr>
    </w:p>
    <w:p w14:paraId="163D66E3" w14:textId="5C51C30D" w:rsidR="009B4090" w:rsidRPr="00236806" w:rsidRDefault="005110A6" w:rsidP="00236806">
      <w:pPr>
        <w:spacing w:line="240" w:lineRule="auto"/>
        <w:ind w:left="6352" w:firstLine="27"/>
        <w:rPr>
          <w:rFonts w:ascii="Times New Roman" w:eastAsiaTheme="minorHAnsi" w:hAnsi="Times New Roman" w:cs="Times New Roman"/>
          <w:bCs/>
          <w:iCs/>
          <w:sz w:val="24"/>
          <w:szCs w:val="24"/>
        </w:rPr>
      </w:pPr>
      <w:r w:rsidRPr="00236806">
        <w:rPr>
          <w:rFonts w:ascii="Times New Roman" w:hAnsi="Times New Roman" w:cs="Times New Roman"/>
          <w:sz w:val="24"/>
          <w:szCs w:val="24"/>
        </w:rPr>
        <w:t xml:space="preserve">Pirkimo sąlygų </w:t>
      </w:r>
      <w:r w:rsidR="00D451B4" w:rsidRPr="00236806">
        <w:rPr>
          <w:rFonts w:ascii="Times New Roman" w:hAnsi="Times New Roman" w:cs="Times New Roman"/>
          <w:sz w:val="24"/>
          <w:szCs w:val="24"/>
        </w:rPr>
        <w:t>7</w:t>
      </w:r>
      <w:r w:rsidRPr="00236806">
        <w:rPr>
          <w:rFonts w:ascii="Times New Roman" w:hAnsi="Times New Roman" w:cs="Times New Roman"/>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0371A388" w:rsidR="009B4090" w:rsidRPr="00F96028" w:rsidRDefault="009B4090" w:rsidP="006B0550">
            <w:pPr>
              <w:ind w:firstLine="34"/>
              <w:rPr>
                <w:sz w:val="22"/>
                <w:szCs w:val="22"/>
              </w:rPr>
            </w:pPr>
            <w:r w:rsidRPr="00F96028">
              <w:rPr>
                <w:sz w:val="22"/>
                <w:szCs w:val="22"/>
              </w:rPr>
              <w:t xml:space="preserve">Pradedamas ne anksčiau nei po </w:t>
            </w:r>
            <w:r w:rsidR="001544AB">
              <w:rPr>
                <w:sz w:val="22"/>
                <w:szCs w:val="22"/>
              </w:rPr>
              <w:t>30</w:t>
            </w:r>
            <w:r w:rsidRPr="00F96028">
              <w:rPr>
                <w:sz w:val="22"/>
                <w:szCs w:val="22"/>
              </w:rPr>
              <w:t xml:space="preserve">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40969986" w:rsidR="009B4090" w:rsidRPr="00F96028" w:rsidRDefault="003D4216" w:rsidP="006B0550">
            <w:pPr>
              <w:ind w:firstLine="34"/>
              <w:rPr>
                <w:sz w:val="22"/>
                <w:szCs w:val="22"/>
              </w:rPr>
            </w:pPr>
            <w:r w:rsidRPr="003D4216">
              <w:rPr>
                <w:sz w:val="24"/>
                <w:szCs w:val="24"/>
              </w:rPr>
              <w:t xml:space="preserve">30 (trisdešimt) </w:t>
            </w:r>
            <w:r w:rsidR="009B4090" w:rsidRPr="003D4216">
              <w:rPr>
                <w:sz w:val="24"/>
                <w:szCs w:val="24"/>
              </w:rPr>
              <w:t>dienų</w:t>
            </w:r>
            <w:r w:rsidR="009B4090" w:rsidRPr="00F96028">
              <w:rPr>
                <w:sz w:val="22"/>
                <w:szCs w:val="22"/>
              </w:rPr>
              <w:t xml:space="preserve">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77777777" w:rsidR="009B4090" w:rsidRPr="00F96028" w:rsidRDefault="009B4090" w:rsidP="006B0550">
            <w:pPr>
              <w:ind w:firstLine="34"/>
              <w:rPr>
                <w:sz w:val="22"/>
                <w:szCs w:val="22"/>
              </w:rPr>
            </w:pP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399B54CD" w:rsidR="009B4090" w:rsidRPr="00F96028" w:rsidRDefault="00DE23CA" w:rsidP="006B0550">
            <w:pPr>
              <w:ind w:firstLine="34"/>
              <w:rPr>
                <w:bCs/>
                <w:sz w:val="22"/>
                <w:szCs w:val="22"/>
              </w:rPr>
            </w:pPr>
            <w:r w:rsidRPr="00F96028">
              <w:rPr>
                <w:bCs/>
                <w:sz w:val="22"/>
                <w:szCs w:val="22"/>
              </w:rPr>
              <w:t>3</w:t>
            </w:r>
            <w:r w:rsidR="001544AB">
              <w:rPr>
                <w:bCs/>
                <w:sz w:val="22"/>
                <w:szCs w:val="22"/>
              </w:rPr>
              <w:t xml:space="preserve"> </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68C820F4" w14:textId="77777777" w:rsidR="00C7490E" w:rsidRDefault="00C7490E" w:rsidP="001544AB">
      <w:pPr>
        <w:rPr>
          <w:rFonts w:ascii="Arial" w:hAnsi="Arial" w:cs="Arial"/>
        </w:rPr>
      </w:pPr>
    </w:p>
    <w:p w14:paraId="1B1D9269" w14:textId="77777777" w:rsidR="00706CD7" w:rsidRDefault="00706CD7" w:rsidP="001544AB">
      <w:pPr>
        <w:rPr>
          <w:rFonts w:ascii="Arial" w:hAnsi="Arial" w:cs="Arial"/>
        </w:rPr>
      </w:pPr>
    </w:p>
    <w:p w14:paraId="3CDA3911" w14:textId="77777777" w:rsidR="00706CD7" w:rsidRDefault="00706CD7" w:rsidP="001544AB">
      <w:pPr>
        <w:rPr>
          <w:rFonts w:ascii="Arial" w:hAnsi="Arial" w:cs="Arial"/>
        </w:rPr>
      </w:pPr>
    </w:p>
    <w:p w14:paraId="24C7A805" w14:textId="77777777" w:rsidR="00706CD7" w:rsidRDefault="00706CD7" w:rsidP="001544AB">
      <w:pPr>
        <w:rPr>
          <w:rFonts w:ascii="Arial" w:hAnsi="Arial" w:cs="Arial"/>
        </w:rPr>
      </w:pPr>
    </w:p>
    <w:p w14:paraId="134CBF12" w14:textId="77777777" w:rsidR="00706CD7" w:rsidRDefault="00706CD7" w:rsidP="001544AB">
      <w:pPr>
        <w:rPr>
          <w:rFonts w:ascii="Arial" w:hAnsi="Arial" w:cs="Arial"/>
        </w:rPr>
      </w:pPr>
    </w:p>
    <w:p w14:paraId="08CC7E9D" w14:textId="77777777" w:rsidR="00706CD7" w:rsidRDefault="00706CD7" w:rsidP="001544AB">
      <w:pPr>
        <w:rPr>
          <w:rFonts w:ascii="Arial" w:hAnsi="Arial" w:cs="Arial"/>
        </w:rPr>
      </w:pPr>
    </w:p>
    <w:p w14:paraId="3B9748F6" w14:textId="77777777" w:rsidR="00706CD7" w:rsidRDefault="00706CD7" w:rsidP="001544AB">
      <w:pPr>
        <w:rPr>
          <w:rFonts w:ascii="Arial" w:hAnsi="Arial" w:cs="Arial"/>
        </w:rPr>
      </w:pPr>
    </w:p>
    <w:p w14:paraId="10DA4368" w14:textId="77777777" w:rsidR="00706CD7" w:rsidRDefault="00706CD7" w:rsidP="001544AB">
      <w:pPr>
        <w:rPr>
          <w:rFonts w:ascii="Arial" w:hAnsi="Arial" w:cs="Arial"/>
        </w:rPr>
      </w:pPr>
    </w:p>
    <w:p w14:paraId="06DA29AE" w14:textId="77777777" w:rsidR="00706CD7" w:rsidRDefault="00706CD7" w:rsidP="001544AB">
      <w:pPr>
        <w:rPr>
          <w:rFonts w:ascii="Arial" w:hAnsi="Arial" w:cs="Arial"/>
        </w:rPr>
      </w:pPr>
    </w:p>
    <w:p w14:paraId="44DC71D4" w14:textId="77777777" w:rsidR="00706CD7" w:rsidRDefault="00706CD7" w:rsidP="001544AB">
      <w:pPr>
        <w:rPr>
          <w:rFonts w:ascii="Arial" w:hAnsi="Arial" w:cs="Arial"/>
        </w:rPr>
      </w:pPr>
    </w:p>
    <w:p w14:paraId="3BC5A64C" w14:textId="77777777" w:rsidR="00706CD7" w:rsidRDefault="00706CD7" w:rsidP="001544AB">
      <w:pPr>
        <w:rPr>
          <w:rFonts w:ascii="Arial" w:hAnsi="Arial" w:cs="Arial"/>
        </w:rPr>
      </w:pPr>
    </w:p>
    <w:p w14:paraId="3E7B5AAD" w14:textId="77777777" w:rsidR="00706CD7" w:rsidRDefault="00706CD7" w:rsidP="001544AB">
      <w:pPr>
        <w:rPr>
          <w:rFonts w:ascii="Arial" w:hAnsi="Arial" w:cs="Arial"/>
        </w:rPr>
      </w:pPr>
    </w:p>
    <w:p w14:paraId="7ECD568A" w14:textId="77777777" w:rsidR="00706CD7" w:rsidRDefault="00706CD7" w:rsidP="001544AB">
      <w:pPr>
        <w:rPr>
          <w:rFonts w:ascii="Arial" w:hAnsi="Arial" w:cs="Arial"/>
        </w:rPr>
      </w:pPr>
    </w:p>
    <w:p w14:paraId="4653C2D6" w14:textId="77777777" w:rsidR="00706CD7" w:rsidRDefault="00706CD7" w:rsidP="001544AB">
      <w:pPr>
        <w:rPr>
          <w:rFonts w:ascii="Arial" w:hAnsi="Arial" w:cs="Arial"/>
        </w:rPr>
      </w:pPr>
    </w:p>
    <w:p w14:paraId="714B3730" w14:textId="77777777" w:rsidR="00706CD7" w:rsidRDefault="00706CD7" w:rsidP="001544AB">
      <w:pPr>
        <w:rPr>
          <w:rFonts w:ascii="Arial" w:hAnsi="Arial" w:cs="Arial"/>
        </w:rPr>
      </w:pPr>
    </w:p>
    <w:p w14:paraId="7173AF0D" w14:textId="77777777" w:rsidR="00706CD7" w:rsidRDefault="00706CD7" w:rsidP="001544AB">
      <w:pPr>
        <w:rPr>
          <w:rFonts w:ascii="Arial" w:hAnsi="Arial" w:cs="Arial"/>
        </w:rPr>
      </w:pPr>
    </w:p>
    <w:p w14:paraId="306456F4" w14:textId="77777777" w:rsidR="00706CD7" w:rsidRDefault="00706CD7" w:rsidP="001544AB">
      <w:pPr>
        <w:rPr>
          <w:rFonts w:ascii="Arial" w:hAnsi="Arial" w:cs="Arial"/>
        </w:rPr>
      </w:pPr>
    </w:p>
    <w:p w14:paraId="0ED7BF91" w14:textId="77777777" w:rsidR="00706CD7" w:rsidRDefault="00706CD7" w:rsidP="001544AB">
      <w:pPr>
        <w:rPr>
          <w:rFonts w:ascii="Arial" w:hAnsi="Arial" w:cs="Arial"/>
        </w:rPr>
      </w:pPr>
    </w:p>
    <w:p w14:paraId="017EEBCB" w14:textId="77777777" w:rsidR="00706CD7" w:rsidRDefault="00706CD7" w:rsidP="001544AB">
      <w:pPr>
        <w:rPr>
          <w:rFonts w:ascii="Arial" w:hAnsi="Arial" w:cs="Arial"/>
        </w:rPr>
      </w:pPr>
    </w:p>
    <w:p w14:paraId="17BE0885" w14:textId="77777777" w:rsidR="00706CD7" w:rsidRDefault="00706CD7" w:rsidP="001544AB">
      <w:pPr>
        <w:rPr>
          <w:rFonts w:ascii="Arial" w:hAnsi="Arial" w:cs="Arial"/>
        </w:rPr>
      </w:pPr>
    </w:p>
    <w:p w14:paraId="745E3F6C" w14:textId="77777777" w:rsidR="00706CD7" w:rsidRPr="00706CD7" w:rsidRDefault="00706CD7" w:rsidP="00706CD7">
      <w:pPr>
        <w:pStyle w:val="Antrat2"/>
        <w:spacing w:before="0"/>
        <w:ind w:left="5812" w:hanging="12"/>
        <w:rPr>
          <w:rFonts w:ascii="Times New Roman" w:hAnsi="Times New Roman" w:cs="Times New Roman"/>
          <w:color w:val="0070C0"/>
          <w:sz w:val="24"/>
          <w:szCs w:val="24"/>
        </w:rPr>
      </w:pPr>
      <w:bookmarkStart w:id="45" w:name="_Toc193204047"/>
      <w:r w:rsidRPr="00706CD7">
        <w:rPr>
          <w:rFonts w:ascii="Times New Roman" w:eastAsiaTheme="minorEastAsia" w:hAnsi="Times New Roman" w:cs="Times New Roman"/>
          <w:color w:val="auto"/>
          <w:sz w:val="24"/>
          <w:szCs w:val="24"/>
        </w:rPr>
        <w:t>Pirkimo sąlygų 8 priedas „Deklaracija dėl veiklos agresiją prieš Ukrainą vykdančiose šalyse nevykdymo“</w:t>
      </w:r>
      <w:bookmarkEnd w:id="45"/>
    </w:p>
    <w:p w14:paraId="5EB40D1D" w14:textId="77777777" w:rsidR="00706CD7" w:rsidRPr="00FE1C25" w:rsidRDefault="00706CD7" w:rsidP="00706CD7">
      <w:pPr>
        <w:spacing w:line="240" w:lineRule="auto"/>
        <w:rPr>
          <w:rFonts w:ascii="Times New Roman" w:hAnsi="Times New Roman" w:cs="Times New Roman"/>
          <w:sz w:val="20"/>
          <w:szCs w:val="20"/>
        </w:rPr>
      </w:pPr>
    </w:p>
    <w:p w14:paraId="3C680D8B" w14:textId="77777777" w:rsidR="00706CD7" w:rsidRPr="00FE1C25" w:rsidRDefault="00706CD7" w:rsidP="00706CD7">
      <w:pPr>
        <w:spacing w:line="240" w:lineRule="auto"/>
        <w:rPr>
          <w:rFonts w:ascii="Times New Roman" w:hAnsi="Times New Roman" w:cs="Times New Roman"/>
        </w:rPr>
      </w:pPr>
    </w:p>
    <w:p w14:paraId="7EDC5892" w14:textId="77777777" w:rsidR="00706CD7" w:rsidRPr="00FE1C25" w:rsidRDefault="00706CD7" w:rsidP="00706CD7">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663ED964" w14:textId="77777777" w:rsidR="00706CD7" w:rsidRPr="00FE1C25"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1426B104" w14:textId="77777777" w:rsidR="00706CD7" w:rsidRPr="00FE1C25"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2B619835" w14:textId="77777777" w:rsidR="00706CD7" w:rsidRPr="00B73702"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5A18F41B" w14:textId="77777777" w:rsidR="00706CD7" w:rsidRPr="00B73702" w:rsidRDefault="00706CD7" w:rsidP="00706CD7">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0A599B42" w14:textId="77777777" w:rsidR="00706CD7" w:rsidRPr="00B73702" w:rsidRDefault="00706CD7" w:rsidP="00706CD7">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2AA5F896" w14:textId="77777777" w:rsidR="00706CD7" w:rsidRPr="00B73702" w:rsidRDefault="00706CD7" w:rsidP="00706CD7">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3C3E6284"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563B7E"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7352CEF"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5E09B6B2"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35B2BDC1"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25266EF4"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4E7B5850" w14:textId="77777777" w:rsidR="00706CD7" w:rsidRPr="00B73702" w:rsidRDefault="00706CD7" w:rsidP="00706CD7">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CF7CE73" w14:textId="77777777" w:rsidR="00706CD7" w:rsidRPr="00B73702" w:rsidRDefault="00706CD7" w:rsidP="00706CD7">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79B8065D" w14:textId="77777777" w:rsidR="00706CD7" w:rsidRPr="00B73702" w:rsidRDefault="00706CD7" w:rsidP="00706CD7">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23D90FE7" w14:textId="77777777" w:rsidR="00706CD7" w:rsidRPr="00B73702" w:rsidRDefault="00706CD7" w:rsidP="00706CD7">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943DCF8" w14:textId="77777777" w:rsidR="00706CD7" w:rsidRPr="00B73702" w:rsidRDefault="00706CD7" w:rsidP="00706CD7">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1B80FDF2" w14:textId="77777777" w:rsidR="00706CD7" w:rsidRPr="00B73702" w:rsidRDefault="00706CD7" w:rsidP="00706CD7">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3E9AFD50" w14:textId="77777777" w:rsidR="00706CD7" w:rsidRPr="00B73702" w:rsidRDefault="00706CD7" w:rsidP="00706CD7">
      <w:pPr>
        <w:spacing w:line="240" w:lineRule="auto"/>
        <w:ind w:firstLine="636"/>
        <w:rPr>
          <w:rFonts w:ascii="Times New Roman" w:eastAsia="Times New Roman" w:hAnsi="Times New Roman" w:cs="Times New Roman"/>
          <w:color w:val="000000"/>
          <w:sz w:val="20"/>
          <w:szCs w:val="20"/>
        </w:rPr>
      </w:pPr>
    </w:p>
    <w:p w14:paraId="5AF4BC14" w14:textId="77777777" w:rsidR="00706CD7" w:rsidRPr="00B73702" w:rsidRDefault="00706CD7" w:rsidP="00706CD7">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9E0392F" w14:textId="77777777" w:rsidR="00706CD7" w:rsidRPr="00B73702" w:rsidRDefault="00706CD7" w:rsidP="00706CD7">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21B5C336" w14:textId="77777777" w:rsidTr="00653120">
        <w:tc>
          <w:tcPr>
            <w:tcW w:w="352" w:type="dxa"/>
            <w:tcBorders>
              <w:top w:val="single" w:sz="4" w:space="0" w:color="auto"/>
              <w:left w:val="single" w:sz="4" w:space="0" w:color="auto"/>
              <w:bottom w:val="single" w:sz="4" w:space="0" w:color="auto"/>
              <w:right w:val="single" w:sz="4" w:space="0" w:color="auto"/>
            </w:tcBorders>
            <w:hideMark/>
          </w:tcPr>
          <w:p w14:paraId="29FEABD3"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2A1278EC" w14:textId="77777777" w:rsidR="00706CD7" w:rsidRPr="00B73702" w:rsidRDefault="00706CD7" w:rsidP="00653120">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706CD7" w:rsidRPr="00B73702" w14:paraId="62DE7003" w14:textId="77777777" w:rsidTr="00653120">
        <w:tc>
          <w:tcPr>
            <w:tcW w:w="352" w:type="dxa"/>
            <w:tcBorders>
              <w:top w:val="single" w:sz="4" w:space="0" w:color="auto"/>
              <w:left w:val="nil"/>
              <w:bottom w:val="nil"/>
              <w:right w:val="nil"/>
            </w:tcBorders>
          </w:tcPr>
          <w:p w14:paraId="550EC169"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21ECE55"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563AE41D" w14:textId="77777777" w:rsidTr="00653120">
        <w:tc>
          <w:tcPr>
            <w:tcW w:w="352" w:type="dxa"/>
            <w:tcBorders>
              <w:top w:val="nil"/>
              <w:left w:val="nil"/>
              <w:bottom w:val="nil"/>
              <w:right w:val="nil"/>
            </w:tcBorders>
          </w:tcPr>
          <w:p w14:paraId="0A7C1AD4"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61DF488"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2C4E1D27" w14:textId="77777777" w:rsidR="00706CD7" w:rsidRPr="00B73702" w:rsidRDefault="00706CD7" w:rsidP="00706CD7">
      <w:pPr>
        <w:shd w:val="clear" w:color="auto" w:fill="FFFFFF"/>
        <w:spacing w:line="240" w:lineRule="auto"/>
        <w:rPr>
          <w:rFonts w:ascii="Times New Roman" w:eastAsia="Times New Roman" w:hAnsi="Times New Roman" w:cs="Times New Roman"/>
          <w:iCs/>
          <w:sz w:val="20"/>
          <w:szCs w:val="20"/>
        </w:rPr>
      </w:pPr>
    </w:p>
    <w:p w14:paraId="4BC13B3B" w14:textId="77777777" w:rsidR="00706CD7" w:rsidRPr="00B73702" w:rsidRDefault="00706CD7" w:rsidP="00706CD7">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0B97E340" w14:textId="77777777" w:rsidTr="00653120">
        <w:tc>
          <w:tcPr>
            <w:tcW w:w="535" w:type="dxa"/>
            <w:tcBorders>
              <w:bottom w:val="single" w:sz="4" w:space="0" w:color="auto"/>
              <w:right w:val="single" w:sz="4" w:space="0" w:color="auto"/>
            </w:tcBorders>
            <w:hideMark/>
          </w:tcPr>
          <w:p w14:paraId="4F0A2D03"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546D991D" w14:textId="77777777" w:rsidR="00706CD7" w:rsidRPr="00B73702" w:rsidRDefault="00706CD7" w:rsidP="00653120">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706CD7" w:rsidRPr="00B73702" w14:paraId="42EBABE8" w14:textId="77777777" w:rsidTr="00653120">
        <w:tc>
          <w:tcPr>
            <w:tcW w:w="535" w:type="dxa"/>
            <w:tcBorders>
              <w:left w:val="nil"/>
              <w:bottom w:val="nil"/>
              <w:right w:val="nil"/>
            </w:tcBorders>
          </w:tcPr>
          <w:p w14:paraId="5CF5CF70"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D23D693"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0EAABA15" w14:textId="77777777" w:rsidTr="00653120">
        <w:trPr>
          <w:trHeight w:val="80"/>
        </w:trPr>
        <w:tc>
          <w:tcPr>
            <w:tcW w:w="535" w:type="dxa"/>
            <w:tcBorders>
              <w:top w:val="nil"/>
              <w:left w:val="nil"/>
              <w:bottom w:val="nil"/>
              <w:right w:val="nil"/>
            </w:tcBorders>
          </w:tcPr>
          <w:p w14:paraId="662EA956"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7234214"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46B16FAD" w14:textId="77777777" w:rsidR="00706CD7" w:rsidRPr="00B73702" w:rsidRDefault="00706CD7" w:rsidP="00706CD7">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27C1877F" w14:textId="77777777" w:rsidTr="00653120">
        <w:tc>
          <w:tcPr>
            <w:tcW w:w="352" w:type="dxa"/>
            <w:tcBorders>
              <w:top w:val="single" w:sz="4" w:space="0" w:color="auto"/>
              <w:left w:val="single" w:sz="4" w:space="0" w:color="auto"/>
              <w:bottom w:val="single" w:sz="4" w:space="0" w:color="auto"/>
              <w:right w:val="single" w:sz="4" w:space="0" w:color="auto"/>
            </w:tcBorders>
            <w:hideMark/>
          </w:tcPr>
          <w:p w14:paraId="20161498"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A20CF68"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706CD7" w:rsidRPr="00B73702" w14:paraId="3725374E" w14:textId="77777777" w:rsidTr="00653120">
        <w:tc>
          <w:tcPr>
            <w:tcW w:w="352" w:type="dxa"/>
            <w:tcBorders>
              <w:top w:val="single" w:sz="4" w:space="0" w:color="auto"/>
              <w:left w:val="nil"/>
              <w:bottom w:val="nil"/>
              <w:right w:val="nil"/>
            </w:tcBorders>
          </w:tcPr>
          <w:p w14:paraId="4677EE40"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1FBE24C"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0A92DA29" w14:textId="77777777" w:rsidTr="00653120">
        <w:tc>
          <w:tcPr>
            <w:tcW w:w="352" w:type="dxa"/>
            <w:tcBorders>
              <w:top w:val="nil"/>
              <w:left w:val="nil"/>
              <w:bottom w:val="nil"/>
              <w:right w:val="nil"/>
            </w:tcBorders>
          </w:tcPr>
          <w:p w14:paraId="29C77FEF"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3C113"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3EC80BB8" w14:textId="77777777" w:rsidR="00706CD7" w:rsidRPr="00B73702" w:rsidRDefault="00706CD7" w:rsidP="00706CD7">
      <w:pPr>
        <w:shd w:val="clear" w:color="auto" w:fill="FFFFFF"/>
        <w:spacing w:line="240" w:lineRule="auto"/>
        <w:rPr>
          <w:rFonts w:ascii="Times New Roman" w:eastAsia="Times New Roman" w:hAnsi="Times New Roman" w:cs="Times New Roman"/>
          <w:i/>
          <w:sz w:val="20"/>
          <w:szCs w:val="20"/>
        </w:rPr>
      </w:pPr>
    </w:p>
    <w:p w14:paraId="1B766DDC" w14:textId="77777777" w:rsidR="00706CD7" w:rsidRPr="00B73702" w:rsidRDefault="00706CD7" w:rsidP="00706CD7">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2961467F" w14:textId="77777777" w:rsidR="00706CD7" w:rsidRPr="00B73702" w:rsidRDefault="00706CD7" w:rsidP="00706CD7">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13DA4B1C" w14:textId="77777777" w:rsidR="00706CD7" w:rsidRPr="00B73702" w:rsidRDefault="00706CD7" w:rsidP="00706CD7">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388023E6" w14:textId="77777777" w:rsidR="00706CD7" w:rsidRPr="00B73702" w:rsidRDefault="00706CD7" w:rsidP="00706CD7">
      <w:pPr>
        <w:shd w:val="clear" w:color="auto" w:fill="FFFFFF"/>
        <w:spacing w:line="240" w:lineRule="auto"/>
        <w:ind w:firstLine="720"/>
        <w:rPr>
          <w:rFonts w:ascii="Times New Roman" w:eastAsia="Times New Roman" w:hAnsi="Times New Roman" w:cs="Times New Roman"/>
          <w:sz w:val="24"/>
          <w:szCs w:val="24"/>
        </w:rPr>
      </w:pPr>
    </w:p>
    <w:p w14:paraId="26EE0746" w14:textId="77777777" w:rsidR="00706CD7" w:rsidRPr="00B73702" w:rsidRDefault="00706CD7" w:rsidP="00706CD7">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1499BE4E" w14:textId="77777777" w:rsidR="00706CD7" w:rsidRDefault="00706CD7" w:rsidP="00706CD7">
      <w:pPr>
        <w:spacing w:line="240" w:lineRule="auto"/>
        <w:ind w:firstLine="0"/>
        <w:rPr>
          <w:rFonts w:asciiTheme="majorBidi" w:hAnsiTheme="majorBidi" w:cstheme="majorBidi"/>
          <w:sz w:val="24"/>
          <w:szCs w:val="24"/>
        </w:rPr>
      </w:pPr>
    </w:p>
    <w:p w14:paraId="481AF008" w14:textId="77777777" w:rsidR="00706CD7" w:rsidRDefault="00706CD7" w:rsidP="001544AB">
      <w:pPr>
        <w:rPr>
          <w:rFonts w:ascii="Arial" w:hAnsi="Arial" w:cs="Arial"/>
        </w:rPr>
      </w:pPr>
    </w:p>
    <w:p w14:paraId="019FBA94" w14:textId="77777777" w:rsidR="006D519F" w:rsidRDefault="006D519F" w:rsidP="001544AB">
      <w:pPr>
        <w:rPr>
          <w:rFonts w:ascii="Arial" w:hAnsi="Arial" w:cs="Arial"/>
        </w:rPr>
      </w:pPr>
    </w:p>
    <w:p w14:paraId="19C6A706" w14:textId="77777777" w:rsidR="006D519F" w:rsidRDefault="006D519F" w:rsidP="001544AB">
      <w:pPr>
        <w:rPr>
          <w:rFonts w:ascii="Arial" w:hAnsi="Arial" w:cs="Arial"/>
        </w:rPr>
      </w:pPr>
    </w:p>
    <w:p w14:paraId="734FEFDB" w14:textId="77777777" w:rsidR="006D519F" w:rsidRDefault="006D519F" w:rsidP="001544AB">
      <w:pPr>
        <w:rPr>
          <w:rFonts w:ascii="Arial" w:hAnsi="Arial" w:cs="Arial"/>
        </w:rPr>
      </w:pPr>
    </w:p>
    <w:p w14:paraId="23E2B76B" w14:textId="77777777" w:rsidR="006D519F" w:rsidRDefault="006D519F" w:rsidP="001544AB">
      <w:pPr>
        <w:rPr>
          <w:rFonts w:ascii="Arial" w:hAnsi="Arial" w:cs="Arial"/>
        </w:rPr>
      </w:pPr>
    </w:p>
    <w:p w14:paraId="54210E5E" w14:textId="77777777" w:rsidR="006D519F" w:rsidRDefault="006D519F" w:rsidP="001544AB">
      <w:pPr>
        <w:rPr>
          <w:rFonts w:ascii="Arial" w:hAnsi="Arial" w:cs="Arial"/>
        </w:rPr>
      </w:pPr>
    </w:p>
    <w:p w14:paraId="5C495ADD" w14:textId="77777777" w:rsidR="006D519F" w:rsidRDefault="006D519F" w:rsidP="001544AB">
      <w:pPr>
        <w:rPr>
          <w:rFonts w:ascii="Arial" w:hAnsi="Arial" w:cs="Arial"/>
        </w:rPr>
      </w:pPr>
    </w:p>
    <w:p w14:paraId="122DED53" w14:textId="77777777" w:rsidR="006D519F" w:rsidRDefault="006D519F" w:rsidP="001544AB">
      <w:pPr>
        <w:rPr>
          <w:rFonts w:ascii="Arial" w:hAnsi="Arial" w:cs="Arial"/>
        </w:rPr>
      </w:pPr>
    </w:p>
    <w:p w14:paraId="2FD41A69" w14:textId="77777777" w:rsidR="006D519F" w:rsidRDefault="006D519F" w:rsidP="001544AB">
      <w:pPr>
        <w:rPr>
          <w:rFonts w:ascii="Arial" w:hAnsi="Arial" w:cs="Arial"/>
        </w:rPr>
      </w:pPr>
    </w:p>
    <w:p w14:paraId="3CB248A0" w14:textId="77777777" w:rsidR="006D519F" w:rsidRDefault="006D519F" w:rsidP="001544AB">
      <w:pPr>
        <w:rPr>
          <w:rFonts w:ascii="Arial" w:hAnsi="Arial" w:cs="Arial"/>
        </w:rPr>
      </w:pPr>
    </w:p>
    <w:p w14:paraId="6DDEC636" w14:textId="77777777" w:rsidR="006D519F" w:rsidRDefault="006D519F" w:rsidP="001544AB">
      <w:pPr>
        <w:rPr>
          <w:rFonts w:ascii="Arial" w:hAnsi="Arial" w:cs="Arial"/>
        </w:rPr>
      </w:pPr>
    </w:p>
    <w:p w14:paraId="066BBCAA" w14:textId="77777777" w:rsidR="006D519F" w:rsidRDefault="006D519F" w:rsidP="001544AB">
      <w:pPr>
        <w:rPr>
          <w:rFonts w:ascii="Arial" w:hAnsi="Arial" w:cs="Arial"/>
        </w:rPr>
      </w:pPr>
    </w:p>
    <w:p w14:paraId="7B975DDF" w14:textId="77777777" w:rsidR="006D519F" w:rsidRDefault="006D519F" w:rsidP="001544AB">
      <w:pPr>
        <w:rPr>
          <w:rFonts w:ascii="Arial" w:hAnsi="Arial" w:cs="Arial"/>
        </w:rPr>
      </w:pPr>
    </w:p>
    <w:p w14:paraId="08865410" w14:textId="77777777" w:rsidR="006D519F" w:rsidRDefault="006D519F" w:rsidP="001544AB">
      <w:pPr>
        <w:rPr>
          <w:rFonts w:ascii="Arial" w:hAnsi="Arial" w:cs="Arial"/>
        </w:rPr>
      </w:pPr>
    </w:p>
    <w:p w14:paraId="36EE2FBF" w14:textId="77777777" w:rsidR="006D519F" w:rsidRDefault="006D519F" w:rsidP="001544AB">
      <w:pPr>
        <w:rPr>
          <w:rFonts w:ascii="Arial" w:hAnsi="Arial" w:cs="Arial"/>
        </w:rPr>
      </w:pPr>
    </w:p>
    <w:p w14:paraId="28DB80E3" w14:textId="77777777" w:rsidR="006D519F" w:rsidRDefault="006D519F" w:rsidP="001544AB">
      <w:pPr>
        <w:rPr>
          <w:rFonts w:ascii="Arial" w:hAnsi="Arial" w:cs="Arial"/>
        </w:rPr>
      </w:pPr>
    </w:p>
    <w:p w14:paraId="0E2A9335" w14:textId="77777777" w:rsidR="006D519F" w:rsidRDefault="006D519F" w:rsidP="001544AB">
      <w:pPr>
        <w:rPr>
          <w:rFonts w:ascii="Arial" w:hAnsi="Arial" w:cs="Arial"/>
        </w:rPr>
      </w:pPr>
    </w:p>
    <w:p w14:paraId="3C315F66" w14:textId="77777777" w:rsidR="006D519F" w:rsidRDefault="006D519F" w:rsidP="001544AB">
      <w:pPr>
        <w:rPr>
          <w:rFonts w:ascii="Arial" w:hAnsi="Arial" w:cs="Arial"/>
        </w:rPr>
      </w:pPr>
    </w:p>
    <w:p w14:paraId="3A094077" w14:textId="77777777" w:rsidR="006D519F" w:rsidRDefault="006D519F" w:rsidP="001544AB">
      <w:pPr>
        <w:rPr>
          <w:rFonts w:ascii="Arial" w:hAnsi="Arial" w:cs="Arial"/>
        </w:rPr>
      </w:pPr>
    </w:p>
    <w:p w14:paraId="27FA5F7D" w14:textId="77777777" w:rsidR="006D519F" w:rsidRDefault="006D519F" w:rsidP="001544AB">
      <w:pPr>
        <w:rPr>
          <w:rFonts w:ascii="Arial" w:hAnsi="Arial" w:cs="Arial"/>
        </w:rPr>
      </w:pPr>
    </w:p>
    <w:p w14:paraId="419BE9FA" w14:textId="77777777" w:rsidR="006D519F" w:rsidRDefault="006D519F" w:rsidP="001544AB">
      <w:pPr>
        <w:rPr>
          <w:rFonts w:ascii="Arial" w:hAnsi="Arial" w:cs="Arial"/>
        </w:rPr>
      </w:pPr>
    </w:p>
    <w:p w14:paraId="66E7C6A8" w14:textId="77777777" w:rsidR="006D519F" w:rsidRDefault="006D519F" w:rsidP="001544AB">
      <w:pPr>
        <w:rPr>
          <w:rFonts w:ascii="Arial" w:hAnsi="Arial" w:cs="Arial"/>
        </w:rPr>
      </w:pPr>
    </w:p>
    <w:p w14:paraId="40611CCE" w14:textId="77777777" w:rsidR="006D519F" w:rsidRDefault="006D519F" w:rsidP="001544AB">
      <w:pPr>
        <w:rPr>
          <w:rFonts w:ascii="Arial" w:hAnsi="Arial" w:cs="Arial"/>
        </w:rPr>
      </w:pPr>
    </w:p>
    <w:p w14:paraId="17EAA20B" w14:textId="77777777" w:rsidR="006D519F" w:rsidRDefault="006D519F" w:rsidP="001544AB">
      <w:pPr>
        <w:rPr>
          <w:rFonts w:ascii="Arial" w:hAnsi="Arial" w:cs="Arial"/>
        </w:rPr>
      </w:pPr>
    </w:p>
    <w:p w14:paraId="6EAC42A5" w14:textId="77777777" w:rsidR="006D519F" w:rsidRDefault="006D519F" w:rsidP="001544AB">
      <w:pPr>
        <w:rPr>
          <w:rFonts w:ascii="Arial" w:hAnsi="Arial" w:cs="Arial"/>
        </w:rPr>
      </w:pPr>
    </w:p>
    <w:p w14:paraId="5F575877" w14:textId="77777777" w:rsidR="006D519F" w:rsidRDefault="006D519F" w:rsidP="001544AB">
      <w:pPr>
        <w:rPr>
          <w:rFonts w:ascii="Arial" w:hAnsi="Arial" w:cs="Arial"/>
        </w:rPr>
      </w:pPr>
    </w:p>
    <w:p w14:paraId="05A3ADB8" w14:textId="77777777" w:rsidR="006D519F" w:rsidRDefault="006D519F" w:rsidP="001544AB">
      <w:pPr>
        <w:rPr>
          <w:rFonts w:ascii="Arial" w:hAnsi="Arial" w:cs="Arial"/>
        </w:rPr>
      </w:pPr>
    </w:p>
    <w:p w14:paraId="4B4EB378" w14:textId="77777777" w:rsidR="006D519F" w:rsidRDefault="006D519F" w:rsidP="001544AB">
      <w:pPr>
        <w:rPr>
          <w:rFonts w:ascii="Arial" w:hAnsi="Arial" w:cs="Arial"/>
        </w:rPr>
      </w:pPr>
    </w:p>
    <w:p w14:paraId="5011694F" w14:textId="77777777" w:rsidR="006D519F" w:rsidRDefault="006D519F" w:rsidP="001544AB">
      <w:pPr>
        <w:rPr>
          <w:rFonts w:ascii="Arial" w:hAnsi="Arial" w:cs="Arial"/>
        </w:rPr>
      </w:pPr>
    </w:p>
    <w:p w14:paraId="2AD1B32C" w14:textId="77777777" w:rsidR="006D519F" w:rsidRDefault="006D519F" w:rsidP="001544AB">
      <w:pPr>
        <w:rPr>
          <w:rFonts w:ascii="Arial" w:hAnsi="Arial" w:cs="Arial"/>
        </w:rPr>
      </w:pPr>
    </w:p>
    <w:sdt>
      <w:sdtPr>
        <w:rPr>
          <w:rFonts w:ascii="Arial" w:hAnsi="Arial" w:cs="Arial"/>
          <w:b/>
          <w:bCs/>
          <w:sz w:val="24"/>
          <w:szCs w:val="24"/>
        </w:rPr>
        <w:id w:val="-1955162899"/>
        <w:docPartObj>
          <w:docPartGallery w:val="Cover Pages"/>
          <w:docPartUnique/>
        </w:docPartObj>
      </w:sdtPr>
      <w:sdtEndPr>
        <w:rPr>
          <w:b w:val="0"/>
          <w:bCs w:val="0"/>
          <w:sz w:val="21"/>
          <w:szCs w:val="21"/>
        </w:rPr>
      </w:sdtEndPr>
      <w:sdtContent>
        <w:p w14:paraId="5411D845" w14:textId="77777777" w:rsidR="006D519F" w:rsidRPr="00880218" w:rsidRDefault="006D519F" w:rsidP="006D519F">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D519F" w:rsidRPr="0036054C" w14:paraId="38E08D58" w14:textId="77777777" w:rsidTr="005270AE">
            <w:trPr>
              <w:trHeight w:val="20"/>
            </w:trPr>
            <w:tc>
              <w:tcPr>
                <w:tcW w:w="7966" w:type="dxa"/>
                <w:tcMar>
                  <w:top w:w="216" w:type="dxa"/>
                  <w:left w:w="115" w:type="dxa"/>
                  <w:bottom w:w="216" w:type="dxa"/>
                  <w:right w:w="115" w:type="dxa"/>
                </w:tcMar>
              </w:tcPr>
              <w:p w14:paraId="4BA29FFD" w14:textId="77777777" w:rsidR="006D519F" w:rsidRPr="0036054C" w:rsidRDefault="006D519F" w:rsidP="005270AE">
                <w:pPr>
                  <w:pStyle w:val="Betarp"/>
                  <w:rPr>
                    <w:color w:val="2F5496" w:themeColor="accent1" w:themeShade="BF"/>
                    <w:sz w:val="24"/>
                  </w:rPr>
                </w:pPr>
              </w:p>
            </w:tc>
          </w:tr>
          <w:tr w:rsidR="006D519F" w:rsidRPr="006C4119" w14:paraId="730E8000" w14:textId="77777777" w:rsidTr="005270AE">
            <w:tc>
              <w:tcPr>
                <w:tcW w:w="7966" w:type="dxa"/>
              </w:tcPr>
              <w:p w14:paraId="199B3A0B" w14:textId="684F05A8" w:rsidR="006D519F" w:rsidRPr="00EA46B6" w:rsidRDefault="006D519F" w:rsidP="005270AE">
                <w:pPr>
                  <w:pStyle w:val="Betarp"/>
                  <w:spacing w:line="216" w:lineRule="auto"/>
                  <w:rPr>
                    <w:rFonts w:ascii="Times New Roman" w:eastAsiaTheme="majorEastAsia" w:hAnsi="Times New Roman" w:cs="Times New Roman"/>
                    <w:b/>
                    <w:bCs/>
                    <w:sz w:val="28"/>
                    <w:szCs w:val="28"/>
                  </w:rPr>
                </w:pPr>
                <w:r w:rsidRPr="00EA46B6">
                  <w:rPr>
                    <w:rFonts w:ascii="Times New Roman" w:eastAsiaTheme="majorEastAsia" w:hAnsi="Times New Roman" w:cs="Times New Roman"/>
                    <w:b/>
                    <w:bCs/>
                    <w:sz w:val="28"/>
                    <w:szCs w:val="28"/>
                  </w:rPr>
                  <w:t>VIEŠOJO PIRKIMO „</w:t>
                </w:r>
                <w:r w:rsidR="00EA46B6" w:rsidRPr="00EA46B6">
                  <w:rPr>
                    <w:rFonts w:ascii="Times New Roman" w:hAnsi="Times New Roman" w:cs="Times New Roman"/>
                    <w:b/>
                    <w:bCs/>
                    <w:sz w:val="28"/>
                    <w:szCs w:val="28"/>
                  </w:rPr>
                  <w:t>VAIZDO-GARSO ĮRAŠYMO IR FIKSAVIMO ĮRANGA</w:t>
                </w:r>
                <w:r w:rsidRPr="00EA46B6">
                  <w:rPr>
                    <w:rFonts w:ascii="Times New Roman" w:eastAsiaTheme="majorEastAsia" w:hAnsi="Times New Roman" w:cs="Times New Roman"/>
                    <w:b/>
                    <w:bCs/>
                    <w:sz w:val="28"/>
                    <w:szCs w:val="28"/>
                  </w:rPr>
                  <w:t>“ SKELBIAMOS APKLAUSOS BENDROSIOS SĄLYGOS</w:t>
                </w:r>
              </w:p>
            </w:tc>
          </w:tr>
          <w:tr w:rsidR="006D519F" w:rsidRPr="006C4119" w14:paraId="652399EB" w14:textId="77777777" w:rsidTr="005270AE">
            <w:tc>
              <w:tcPr>
                <w:tcW w:w="7966" w:type="dxa"/>
                <w:tcMar>
                  <w:top w:w="216" w:type="dxa"/>
                  <w:left w:w="115" w:type="dxa"/>
                  <w:bottom w:w="216" w:type="dxa"/>
                  <w:right w:w="115" w:type="dxa"/>
                </w:tcMar>
              </w:tcPr>
              <w:p w14:paraId="0E516F32" w14:textId="77777777" w:rsidR="006D519F" w:rsidRPr="006C4119" w:rsidRDefault="006D519F" w:rsidP="005270AE">
                <w:pPr>
                  <w:pStyle w:val="Betarp"/>
                  <w:rPr>
                    <w:sz w:val="24"/>
                  </w:rPr>
                </w:pPr>
              </w:p>
            </w:tc>
          </w:tr>
        </w:tbl>
        <w:p w14:paraId="21D4B486" w14:textId="77777777" w:rsidR="006D519F" w:rsidRPr="00880218" w:rsidRDefault="006D519F" w:rsidP="006D519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1E3E96" w14:textId="77777777" w:rsidR="006D519F" w:rsidRPr="00A256FA" w:rsidRDefault="006D519F" w:rsidP="006D519F">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B53EC64" w14:textId="77777777" w:rsidR="006D519F" w:rsidRPr="00BA1215" w:rsidRDefault="006D519F" w:rsidP="006D519F">
              <w:pPr>
                <w:pStyle w:val="Turinys1"/>
                <w:rPr>
                  <w:b/>
                  <w:bCs/>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rPr>
                  <w:t>1.</w:t>
                </w:r>
                <w:r w:rsidRPr="00BA1215">
                  <w:rPr>
                    <w:sz w:val="22"/>
                    <w:szCs w:val="22"/>
                    <w:lang w:val="en-US" w:eastAsia="en-US"/>
                  </w:rPr>
                  <w:tab/>
                </w:r>
                <w:r w:rsidRPr="00BA1215">
                  <w:rPr>
                    <w:rStyle w:val="Hipersaitas"/>
                  </w:rPr>
                  <w:t>Sąvokos ir sutrumpinimai</w:t>
                </w:r>
                <w:r w:rsidRPr="00BA1215">
                  <w:rPr>
                    <w:webHidden/>
                  </w:rPr>
                  <w:tab/>
                </w:r>
                <w:r w:rsidRPr="00BA1215">
                  <w:rPr>
                    <w:b/>
                    <w:bCs/>
                    <w:webHidden/>
                  </w:rPr>
                  <w:fldChar w:fldCharType="begin"/>
                </w:r>
                <w:r w:rsidRPr="00BA1215">
                  <w:rPr>
                    <w:webHidden/>
                  </w:rPr>
                  <w:instrText xml:space="preserve"> PAGEREF _Toc134703649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1DA08163" w14:textId="77777777" w:rsidR="006D519F" w:rsidRPr="00BA1215" w:rsidRDefault="006D519F" w:rsidP="006D519F">
              <w:pPr>
                <w:pStyle w:val="Turinys1"/>
                <w:rPr>
                  <w:b/>
                  <w:bCs/>
                  <w:sz w:val="22"/>
                  <w:szCs w:val="22"/>
                  <w:lang w:val="en-US" w:eastAsia="en-US"/>
                </w:rPr>
              </w:pPr>
              <w:hyperlink w:anchor="_Toc134703650" w:history="1">
                <w:r w:rsidRPr="00BA1215">
                  <w:rPr>
                    <w:rStyle w:val="Hipersaitas"/>
                  </w:rPr>
                  <w:t>2.</w:t>
                </w:r>
                <w:r w:rsidRPr="00BA1215">
                  <w:rPr>
                    <w:sz w:val="22"/>
                    <w:szCs w:val="22"/>
                    <w:lang w:val="en-US" w:eastAsia="en-US"/>
                  </w:rPr>
                  <w:tab/>
                </w:r>
                <w:r w:rsidRPr="00BA1215">
                  <w:rPr>
                    <w:rStyle w:val="Hipersaitas"/>
                  </w:rPr>
                  <w:t>Bendrosios nuostatos</w:t>
                </w:r>
                <w:r w:rsidRPr="00BA1215">
                  <w:rPr>
                    <w:webHidden/>
                  </w:rPr>
                  <w:tab/>
                </w:r>
                <w:r w:rsidRPr="00BA1215">
                  <w:rPr>
                    <w:b/>
                    <w:bCs/>
                    <w:webHidden/>
                  </w:rPr>
                  <w:fldChar w:fldCharType="begin"/>
                </w:r>
                <w:r w:rsidRPr="00BA1215">
                  <w:rPr>
                    <w:webHidden/>
                  </w:rPr>
                  <w:instrText xml:space="preserve"> PAGEREF _Toc134703650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31906A43" w14:textId="77777777" w:rsidR="006D519F" w:rsidRPr="00BA1215" w:rsidRDefault="006D519F" w:rsidP="006D519F">
              <w:pPr>
                <w:pStyle w:val="Turinys1"/>
                <w:rPr>
                  <w:b/>
                  <w:bCs/>
                  <w:sz w:val="22"/>
                  <w:szCs w:val="22"/>
                  <w:lang w:val="en-US" w:eastAsia="en-US"/>
                </w:rPr>
              </w:pPr>
              <w:hyperlink w:anchor="_Toc134703651" w:history="1">
                <w:r w:rsidRPr="00BA1215">
                  <w:rPr>
                    <w:rStyle w:val="Hipersaitas"/>
                  </w:rPr>
                  <w:t>3.</w:t>
                </w:r>
                <w:r w:rsidRPr="00BA1215">
                  <w:rPr>
                    <w:sz w:val="22"/>
                    <w:szCs w:val="22"/>
                    <w:lang w:val="en-US" w:eastAsia="en-US"/>
                  </w:rPr>
                  <w:tab/>
                </w:r>
                <w:r w:rsidRPr="00BA1215">
                  <w:rPr>
                    <w:rStyle w:val="Hipersaitas"/>
                  </w:rPr>
                  <w:t>Pirkimo objektas</w:t>
                </w:r>
                <w:r w:rsidRPr="00BA1215">
                  <w:rPr>
                    <w:webHidden/>
                  </w:rPr>
                  <w:tab/>
                </w:r>
                <w:r w:rsidRPr="00BA1215">
                  <w:rPr>
                    <w:b/>
                    <w:bCs/>
                    <w:webHidden/>
                  </w:rPr>
                  <w:fldChar w:fldCharType="begin"/>
                </w:r>
                <w:r w:rsidRPr="00BA1215">
                  <w:rPr>
                    <w:webHidden/>
                  </w:rPr>
                  <w:instrText xml:space="preserve"> PAGEREF _Toc134703651 \h </w:instrText>
                </w:r>
                <w:r w:rsidRPr="00BA1215">
                  <w:rPr>
                    <w:b/>
                    <w:bCs/>
                    <w:webHidden/>
                  </w:rPr>
                </w:r>
                <w:r w:rsidRPr="00BA1215">
                  <w:rPr>
                    <w:b/>
                    <w:bCs/>
                    <w:webHidden/>
                  </w:rPr>
                  <w:fldChar w:fldCharType="separate"/>
                </w:r>
                <w:r w:rsidRPr="00BA1215">
                  <w:rPr>
                    <w:webHidden/>
                  </w:rPr>
                  <w:t>3</w:t>
                </w:r>
                <w:r w:rsidRPr="00BA1215">
                  <w:rPr>
                    <w:b/>
                    <w:bCs/>
                    <w:webHidden/>
                  </w:rPr>
                  <w:fldChar w:fldCharType="end"/>
                </w:r>
              </w:hyperlink>
            </w:p>
            <w:p w14:paraId="0C496821" w14:textId="77777777" w:rsidR="006D519F" w:rsidRPr="00BA1215" w:rsidRDefault="006D519F" w:rsidP="006D519F">
              <w:pPr>
                <w:pStyle w:val="Turinys1"/>
                <w:rPr>
                  <w:b/>
                  <w:bCs/>
                  <w:sz w:val="22"/>
                  <w:szCs w:val="22"/>
                  <w:lang w:val="en-US" w:eastAsia="en-US"/>
                </w:rPr>
              </w:pPr>
              <w:hyperlink w:anchor="_Toc134703652" w:history="1">
                <w:r w:rsidRPr="00BA1215">
                  <w:rPr>
                    <w:rStyle w:val="Hipersaitas"/>
                  </w:rPr>
                  <w:t>4.</w:t>
                </w:r>
                <w:r w:rsidRPr="00BA1215">
                  <w:rPr>
                    <w:sz w:val="22"/>
                    <w:szCs w:val="22"/>
                    <w:lang w:val="en-US" w:eastAsia="en-US"/>
                  </w:rPr>
                  <w:tab/>
                </w:r>
                <w:r w:rsidRPr="00BA1215">
                  <w:rPr>
                    <w:rStyle w:val="Hipersaitas"/>
                  </w:rPr>
                  <w:t>Perkančiosios organizacijos ir tiekėjų bendravimo ir keitimosi informacija priemonės</w:t>
                </w:r>
                <w:r w:rsidRPr="00BA1215">
                  <w:rPr>
                    <w:webHidden/>
                  </w:rPr>
                  <w:tab/>
                </w:r>
                <w:r w:rsidRPr="00BA1215">
                  <w:rPr>
                    <w:b/>
                    <w:bCs/>
                    <w:webHidden/>
                  </w:rPr>
                  <w:fldChar w:fldCharType="begin"/>
                </w:r>
                <w:r w:rsidRPr="00BA1215">
                  <w:rPr>
                    <w:webHidden/>
                  </w:rPr>
                  <w:instrText xml:space="preserve"> PAGEREF _Toc134703652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772C8104" w14:textId="77777777" w:rsidR="006D519F" w:rsidRPr="00BA1215" w:rsidRDefault="006D519F" w:rsidP="006D519F">
              <w:pPr>
                <w:pStyle w:val="Turinys1"/>
                <w:rPr>
                  <w:b/>
                  <w:bCs/>
                  <w:sz w:val="22"/>
                  <w:szCs w:val="22"/>
                  <w:lang w:val="en-US" w:eastAsia="en-US"/>
                </w:rPr>
              </w:pPr>
              <w:hyperlink w:anchor="_Toc134703653" w:history="1">
                <w:r w:rsidRPr="00BA1215">
                  <w:rPr>
                    <w:rStyle w:val="Hipersaitas"/>
                  </w:rPr>
                  <w:t>5.</w:t>
                </w:r>
                <w:r w:rsidRPr="00BA1215">
                  <w:rPr>
                    <w:sz w:val="22"/>
                    <w:szCs w:val="22"/>
                    <w:lang w:val="en-US" w:eastAsia="en-US"/>
                  </w:rPr>
                  <w:tab/>
                </w:r>
                <w:r w:rsidRPr="00BA1215">
                  <w:rPr>
                    <w:rStyle w:val="Hipersaitas"/>
                  </w:rPr>
                  <w:t>Pirkimo dokumentų paaiškinimai ir patikslinimai</w:t>
                </w:r>
                <w:r w:rsidRPr="00BA1215">
                  <w:rPr>
                    <w:webHidden/>
                  </w:rPr>
                  <w:tab/>
                </w:r>
                <w:r w:rsidRPr="00BA1215">
                  <w:rPr>
                    <w:b/>
                    <w:bCs/>
                    <w:webHidden/>
                  </w:rPr>
                  <w:fldChar w:fldCharType="begin"/>
                </w:r>
                <w:r w:rsidRPr="00BA1215">
                  <w:rPr>
                    <w:webHidden/>
                  </w:rPr>
                  <w:instrText xml:space="preserve"> PAGEREF _Toc134703653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015E7E27" w14:textId="77777777" w:rsidR="006D519F" w:rsidRPr="00BA1215" w:rsidRDefault="006D519F" w:rsidP="006D519F">
              <w:pPr>
                <w:pStyle w:val="Turinys1"/>
                <w:rPr>
                  <w:b/>
                  <w:bCs/>
                  <w:sz w:val="22"/>
                  <w:szCs w:val="22"/>
                  <w:lang w:val="en-US" w:eastAsia="en-US"/>
                </w:rPr>
              </w:pPr>
              <w:hyperlink w:anchor="_Toc134703654" w:history="1">
                <w:r w:rsidRPr="00BA1215">
                  <w:rPr>
                    <w:rStyle w:val="Hipersaitas"/>
                  </w:rPr>
                  <w:t>6.</w:t>
                </w:r>
                <w:r w:rsidRPr="00BA1215">
                  <w:rPr>
                    <w:sz w:val="22"/>
                    <w:szCs w:val="22"/>
                    <w:lang w:val="en-US" w:eastAsia="en-US"/>
                  </w:rPr>
                  <w:tab/>
                </w:r>
                <w:r w:rsidRPr="00BA1215">
                  <w:rPr>
                    <w:rStyle w:val="Hipersaitas"/>
                  </w:rPr>
                  <w:t>Tiekėjų pašalinimo pagrindai, kvalifikacijos reikalavimai ir reikalaujami kokybės bei aplinkos apsaugos vadybos sistemų standartai</w:t>
                </w:r>
                <w:r w:rsidRPr="00BA1215">
                  <w:rPr>
                    <w:webHidden/>
                  </w:rPr>
                  <w:tab/>
                </w:r>
                <w:r w:rsidRPr="00BA1215">
                  <w:rPr>
                    <w:b/>
                    <w:bCs/>
                    <w:webHidden/>
                  </w:rPr>
                  <w:fldChar w:fldCharType="begin"/>
                </w:r>
                <w:r w:rsidRPr="00BA1215">
                  <w:rPr>
                    <w:webHidden/>
                  </w:rPr>
                  <w:instrText xml:space="preserve"> PAGEREF _Toc134703654 \h </w:instrText>
                </w:r>
                <w:r w:rsidRPr="00BA1215">
                  <w:rPr>
                    <w:b/>
                    <w:bCs/>
                    <w:webHidden/>
                  </w:rPr>
                </w:r>
                <w:r w:rsidRPr="00BA1215">
                  <w:rPr>
                    <w:b/>
                    <w:bCs/>
                    <w:webHidden/>
                  </w:rPr>
                  <w:fldChar w:fldCharType="separate"/>
                </w:r>
                <w:r w:rsidRPr="00BA1215">
                  <w:rPr>
                    <w:webHidden/>
                  </w:rPr>
                  <w:t>5</w:t>
                </w:r>
                <w:r w:rsidRPr="00BA1215">
                  <w:rPr>
                    <w:b/>
                    <w:bCs/>
                    <w:webHidden/>
                  </w:rPr>
                  <w:fldChar w:fldCharType="end"/>
                </w:r>
              </w:hyperlink>
            </w:p>
            <w:p w14:paraId="211A4FD9" w14:textId="77777777" w:rsidR="006D519F" w:rsidRPr="00BA1215" w:rsidRDefault="006D519F" w:rsidP="006D519F">
              <w:pPr>
                <w:pStyle w:val="Turinys1"/>
                <w:rPr>
                  <w:b/>
                  <w:bCs/>
                  <w:sz w:val="22"/>
                  <w:szCs w:val="22"/>
                  <w:lang w:val="en-US" w:eastAsia="en-US"/>
                </w:rPr>
              </w:pPr>
              <w:hyperlink w:anchor="_Toc134703655" w:history="1">
                <w:r w:rsidRPr="00BA1215">
                  <w:rPr>
                    <w:rStyle w:val="Hipersaitas"/>
                  </w:rPr>
                  <w:t>7.</w:t>
                </w:r>
                <w:r w:rsidRPr="00BA1215">
                  <w:rPr>
                    <w:sz w:val="22"/>
                    <w:szCs w:val="22"/>
                    <w:lang w:val="en-US" w:eastAsia="en-US"/>
                  </w:rPr>
                  <w:tab/>
                </w:r>
                <w:r w:rsidRPr="00BA1215">
                  <w:rPr>
                    <w:rStyle w:val="Hipersaitas"/>
                  </w:rPr>
                  <w:t>EBVPD arba laisvos formos deklaracijos pateikimo tvarka ir pateikiamos informacijos patvirtinimo priemonės</w:t>
                </w:r>
                <w:r w:rsidRPr="00BA1215">
                  <w:rPr>
                    <w:webHidden/>
                  </w:rPr>
                  <w:tab/>
                </w:r>
                <w:r w:rsidRPr="00BA1215">
                  <w:rPr>
                    <w:b/>
                    <w:bCs/>
                    <w:webHidden/>
                  </w:rPr>
                  <w:fldChar w:fldCharType="begin"/>
                </w:r>
                <w:r w:rsidRPr="00BA1215">
                  <w:rPr>
                    <w:webHidden/>
                  </w:rPr>
                  <w:instrText xml:space="preserve"> PAGEREF _Toc134703655 \h </w:instrText>
                </w:r>
                <w:r w:rsidRPr="00BA1215">
                  <w:rPr>
                    <w:b/>
                    <w:bCs/>
                    <w:webHidden/>
                  </w:rPr>
                </w:r>
                <w:r w:rsidRPr="00BA1215">
                  <w:rPr>
                    <w:b/>
                    <w:bCs/>
                    <w:webHidden/>
                  </w:rPr>
                  <w:fldChar w:fldCharType="separate"/>
                </w:r>
                <w:r w:rsidRPr="00BA1215">
                  <w:rPr>
                    <w:webHidden/>
                  </w:rPr>
                  <w:t>6</w:t>
                </w:r>
                <w:r w:rsidRPr="00BA1215">
                  <w:rPr>
                    <w:b/>
                    <w:bCs/>
                    <w:webHidden/>
                  </w:rPr>
                  <w:fldChar w:fldCharType="end"/>
                </w:r>
              </w:hyperlink>
            </w:p>
            <w:p w14:paraId="0975FBB9" w14:textId="77777777" w:rsidR="006D519F" w:rsidRPr="00BA1215" w:rsidRDefault="006D519F" w:rsidP="006D519F">
              <w:pPr>
                <w:pStyle w:val="Turinys1"/>
                <w:rPr>
                  <w:b/>
                  <w:bCs/>
                  <w:sz w:val="22"/>
                  <w:szCs w:val="22"/>
                  <w:lang w:val="en-US" w:eastAsia="en-US"/>
                </w:rPr>
              </w:pPr>
              <w:hyperlink w:anchor="_Toc134703656" w:history="1">
                <w:r w:rsidRPr="00BA1215">
                  <w:rPr>
                    <w:rStyle w:val="Hipersaitas"/>
                  </w:rPr>
                  <w:t>8.</w:t>
                </w:r>
                <w:r w:rsidRPr="00BA1215">
                  <w:rPr>
                    <w:sz w:val="22"/>
                    <w:szCs w:val="22"/>
                    <w:lang w:val="en-US" w:eastAsia="en-US"/>
                  </w:rPr>
                  <w:tab/>
                </w:r>
                <w:r w:rsidRPr="00BA1215">
                  <w:rPr>
                    <w:rStyle w:val="Hipersaitas"/>
                  </w:rPr>
                  <w:t>Rėmimasis ūkio subjektų pajėgumais</w:t>
                </w:r>
                <w:r w:rsidRPr="00BA1215">
                  <w:rPr>
                    <w:webHidden/>
                  </w:rPr>
                  <w:tab/>
                </w:r>
                <w:r w:rsidRPr="00BA1215">
                  <w:rPr>
                    <w:b/>
                    <w:bCs/>
                    <w:webHidden/>
                  </w:rPr>
                  <w:fldChar w:fldCharType="begin"/>
                </w:r>
                <w:r w:rsidRPr="00BA1215">
                  <w:rPr>
                    <w:webHidden/>
                  </w:rPr>
                  <w:instrText xml:space="preserve"> PAGEREF _Toc134703656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0E46968E" w14:textId="77777777" w:rsidR="006D519F" w:rsidRPr="00BA1215" w:rsidRDefault="006D519F" w:rsidP="006D519F">
              <w:pPr>
                <w:pStyle w:val="Turinys1"/>
                <w:rPr>
                  <w:b/>
                  <w:bCs/>
                  <w:sz w:val="22"/>
                  <w:szCs w:val="22"/>
                  <w:lang w:val="en-US" w:eastAsia="en-US"/>
                </w:rPr>
              </w:pPr>
              <w:hyperlink w:anchor="_Toc134703657" w:history="1">
                <w:r w:rsidRPr="00BA1215">
                  <w:rPr>
                    <w:rStyle w:val="Hipersaitas"/>
                  </w:rPr>
                  <w:t>9.</w:t>
                </w:r>
                <w:r w:rsidRPr="00BA1215">
                  <w:rPr>
                    <w:sz w:val="22"/>
                    <w:szCs w:val="22"/>
                    <w:lang w:val="en-US" w:eastAsia="en-US"/>
                  </w:rPr>
                  <w:tab/>
                </w:r>
                <w:r w:rsidRPr="00BA1215">
                  <w:rPr>
                    <w:rStyle w:val="Hipersaitas"/>
                  </w:rPr>
                  <w:t>Subtiekėjų pasitelkimas</w:t>
                </w:r>
                <w:r w:rsidRPr="00BA1215">
                  <w:rPr>
                    <w:webHidden/>
                  </w:rPr>
                  <w:tab/>
                </w:r>
                <w:r w:rsidRPr="00BA1215">
                  <w:rPr>
                    <w:b/>
                    <w:bCs/>
                    <w:webHidden/>
                  </w:rPr>
                  <w:fldChar w:fldCharType="begin"/>
                </w:r>
                <w:r w:rsidRPr="00BA1215">
                  <w:rPr>
                    <w:webHidden/>
                  </w:rPr>
                  <w:instrText xml:space="preserve"> PAGEREF _Toc134703657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450A731B" w14:textId="77777777" w:rsidR="006D519F" w:rsidRPr="00BA1215" w:rsidRDefault="006D519F" w:rsidP="006D519F">
              <w:pPr>
                <w:pStyle w:val="Turinys1"/>
                <w:rPr>
                  <w:b/>
                  <w:bCs/>
                  <w:sz w:val="22"/>
                  <w:szCs w:val="22"/>
                  <w:lang w:val="en-US" w:eastAsia="en-US"/>
                </w:rPr>
              </w:pPr>
              <w:hyperlink w:anchor="_Toc134703658" w:history="1">
                <w:r w:rsidRPr="00BA1215">
                  <w:rPr>
                    <w:rStyle w:val="Hipersaitas"/>
                  </w:rPr>
                  <w:t>10.</w:t>
                </w:r>
                <w:r w:rsidRPr="00BA1215">
                  <w:rPr>
                    <w:sz w:val="22"/>
                    <w:szCs w:val="22"/>
                    <w:lang w:val="en-US" w:eastAsia="en-US"/>
                  </w:rPr>
                  <w:tab/>
                </w:r>
                <w:r w:rsidRPr="00BA1215">
                  <w:rPr>
                    <w:rStyle w:val="Hipersaitas"/>
                  </w:rPr>
                  <w:t>Tiekėjų grupės dalyvavimas</w:t>
                </w:r>
                <w:r w:rsidRPr="00BA1215">
                  <w:rPr>
                    <w:webHidden/>
                  </w:rPr>
                  <w:tab/>
                </w:r>
                <w:r w:rsidRPr="00BA1215">
                  <w:rPr>
                    <w:b/>
                    <w:bCs/>
                    <w:webHidden/>
                  </w:rPr>
                  <w:fldChar w:fldCharType="begin"/>
                </w:r>
                <w:r w:rsidRPr="00BA1215">
                  <w:rPr>
                    <w:webHidden/>
                  </w:rPr>
                  <w:instrText xml:space="preserve"> PAGEREF _Toc134703658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3CEEA6C4" w14:textId="77777777" w:rsidR="006D519F" w:rsidRPr="00BA1215" w:rsidRDefault="006D519F" w:rsidP="006D519F">
              <w:pPr>
                <w:pStyle w:val="Turinys1"/>
                <w:rPr>
                  <w:b/>
                  <w:bCs/>
                  <w:sz w:val="22"/>
                  <w:szCs w:val="22"/>
                  <w:lang w:val="en-US" w:eastAsia="en-US"/>
                </w:rPr>
              </w:pPr>
              <w:hyperlink w:anchor="_Toc134703659" w:history="1">
                <w:r w:rsidRPr="00BA1215">
                  <w:rPr>
                    <w:rStyle w:val="Hipersaitas"/>
                  </w:rPr>
                  <w:t>11.</w:t>
                </w:r>
                <w:r w:rsidRPr="00BA1215">
                  <w:rPr>
                    <w:sz w:val="22"/>
                    <w:szCs w:val="22"/>
                    <w:lang w:val="en-US" w:eastAsia="en-US"/>
                  </w:rPr>
                  <w:tab/>
                </w:r>
                <w:r w:rsidRPr="00BA1215">
                  <w:rPr>
                    <w:rStyle w:val="Hipersaitas"/>
                  </w:rPr>
                  <w:t>Reikalavimai pasiūlymų rengimui ir pateikimui</w:t>
                </w:r>
                <w:r w:rsidRPr="00BA1215">
                  <w:rPr>
                    <w:webHidden/>
                  </w:rPr>
                  <w:tab/>
                </w:r>
                <w:r w:rsidRPr="00BA1215">
                  <w:rPr>
                    <w:b/>
                    <w:bCs/>
                    <w:webHidden/>
                  </w:rPr>
                  <w:fldChar w:fldCharType="begin"/>
                </w:r>
                <w:r w:rsidRPr="00BA1215">
                  <w:rPr>
                    <w:webHidden/>
                  </w:rPr>
                  <w:instrText xml:space="preserve"> PAGEREF _Toc134703659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2A80882B" w14:textId="77777777" w:rsidR="006D519F" w:rsidRPr="00BA1215" w:rsidRDefault="006D519F" w:rsidP="006D519F">
              <w:pPr>
                <w:pStyle w:val="Turinys1"/>
                <w:rPr>
                  <w:b/>
                  <w:bCs/>
                  <w:sz w:val="22"/>
                  <w:szCs w:val="22"/>
                  <w:lang w:val="en-US" w:eastAsia="en-US"/>
                </w:rPr>
              </w:pPr>
              <w:hyperlink w:anchor="_Toc134703660" w:history="1">
                <w:r w:rsidRPr="00BA1215">
                  <w:rPr>
                    <w:rStyle w:val="Hipersaitas"/>
                  </w:rPr>
                  <w:t>12.</w:t>
                </w:r>
                <w:r w:rsidRPr="00BA1215">
                  <w:rPr>
                    <w:sz w:val="22"/>
                    <w:szCs w:val="22"/>
                    <w:lang w:val="en-US" w:eastAsia="en-US"/>
                  </w:rPr>
                  <w:tab/>
                </w:r>
                <w:r w:rsidRPr="00BA1215">
                  <w:rPr>
                    <w:rStyle w:val="Hipersaitas"/>
                  </w:rPr>
                  <w:t>Susipažinimas su pasiūlymais</w:t>
                </w:r>
                <w:r w:rsidRPr="00BA1215">
                  <w:rPr>
                    <w:webHidden/>
                  </w:rPr>
                  <w:tab/>
                </w:r>
                <w:r w:rsidRPr="00BA1215">
                  <w:rPr>
                    <w:b/>
                    <w:bCs/>
                    <w:webHidden/>
                  </w:rPr>
                  <w:fldChar w:fldCharType="begin"/>
                </w:r>
                <w:r w:rsidRPr="00BA1215">
                  <w:rPr>
                    <w:webHidden/>
                  </w:rPr>
                  <w:instrText xml:space="preserve"> PAGEREF _Toc134703660 \h </w:instrText>
                </w:r>
                <w:r w:rsidRPr="00BA1215">
                  <w:rPr>
                    <w:b/>
                    <w:bCs/>
                    <w:webHidden/>
                  </w:rPr>
                </w:r>
                <w:r w:rsidRPr="00BA1215">
                  <w:rPr>
                    <w:b/>
                    <w:bCs/>
                    <w:webHidden/>
                  </w:rPr>
                  <w:fldChar w:fldCharType="separate"/>
                </w:r>
                <w:r w:rsidRPr="00BA1215">
                  <w:rPr>
                    <w:webHidden/>
                  </w:rPr>
                  <w:t>9</w:t>
                </w:r>
                <w:r w:rsidRPr="00BA1215">
                  <w:rPr>
                    <w:b/>
                    <w:bCs/>
                    <w:webHidden/>
                  </w:rPr>
                  <w:fldChar w:fldCharType="end"/>
                </w:r>
              </w:hyperlink>
            </w:p>
            <w:p w14:paraId="1FF4A0BB" w14:textId="77777777" w:rsidR="006D519F" w:rsidRPr="00BA1215" w:rsidRDefault="006D519F" w:rsidP="006D519F">
              <w:pPr>
                <w:pStyle w:val="Turinys1"/>
                <w:rPr>
                  <w:b/>
                  <w:bCs/>
                  <w:sz w:val="22"/>
                  <w:szCs w:val="22"/>
                  <w:lang w:val="en-US" w:eastAsia="en-US"/>
                </w:rPr>
              </w:pPr>
              <w:hyperlink w:anchor="_Toc134703661" w:history="1">
                <w:r w:rsidRPr="00BA1215">
                  <w:rPr>
                    <w:rStyle w:val="Hipersaitas"/>
                  </w:rPr>
                  <w:t>13.</w:t>
                </w:r>
                <w:r w:rsidRPr="00BA1215">
                  <w:rPr>
                    <w:sz w:val="22"/>
                    <w:szCs w:val="22"/>
                    <w:lang w:val="en-US" w:eastAsia="en-US"/>
                  </w:rPr>
                  <w:tab/>
                </w:r>
                <w:r w:rsidRPr="00BA1215">
                  <w:rPr>
                    <w:rStyle w:val="Hipersaitas"/>
                  </w:rPr>
                  <w:t>Pasiūlymų vertinimas</w:t>
                </w:r>
                <w:r w:rsidRPr="00BA1215">
                  <w:rPr>
                    <w:webHidden/>
                  </w:rPr>
                  <w:tab/>
                </w:r>
                <w:r w:rsidRPr="00BA1215">
                  <w:rPr>
                    <w:b/>
                    <w:bCs/>
                    <w:webHidden/>
                  </w:rPr>
                  <w:fldChar w:fldCharType="begin"/>
                </w:r>
                <w:r w:rsidRPr="00BA1215">
                  <w:rPr>
                    <w:webHidden/>
                  </w:rPr>
                  <w:instrText xml:space="preserve"> PAGEREF _Toc134703661 \h </w:instrText>
                </w:r>
                <w:r w:rsidRPr="00BA1215">
                  <w:rPr>
                    <w:b/>
                    <w:bCs/>
                    <w:webHidden/>
                  </w:rPr>
                </w:r>
                <w:r w:rsidRPr="00BA1215">
                  <w:rPr>
                    <w:b/>
                    <w:bCs/>
                    <w:webHidden/>
                  </w:rPr>
                  <w:fldChar w:fldCharType="separate"/>
                </w:r>
                <w:r w:rsidRPr="00BA1215">
                  <w:rPr>
                    <w:webHidden/>
                  </w:rPr>
                  <w:t>10</w:t>
                </w:r>
                <w:r w:rsidRPr="00BA1215">
                  <w:rPr>
                    <w:b/>
                    <w:bCs/>
                    <w:webHidden/>
                  </w:rPr>
                  <w:fldChar w:fldCharType="end"/>
                </w:r>
              </w:hyperlink>
            </w:p>
            <w:p w14:paraId="06C6E7E0" w14:textId="77777777" w:rsidR="006D519F" w:rsidRPr="00BA1215" w:rsidRDefault="006D519F" w:rsidP="006D519F">
              <w:pPr>
                <w:pStyle w:val="Turinys1"/>
                <w:rPr>
                  <w:b/>
                  <w:bCs/>
                  <w:sz w:val="22"/>
                  <w:szCs w:val="22"/>
                  <w:lang w:val="en-US" w:eastAsia="en-US"/>
                </w:rPr>
              </w:pPr>
              <w:hyperlink w:anchor="_Toc134703662" w:history="1">
                <w:r w:rsidRPr="00BA1215">
                  <w:rPr>
                    <w:rStyle w:val="Hipersaitas"/>
                  </w:rPr>
                  <w:t>14.</w:t>
                </w:r>
                <w:r w:rsidRPr="00BA1215">
                  <w:rPr>
                    <w:sz w:val="22"/>
                    <w:szCs w:val="22"/>
                    <w:lang w:val="en-US" w:eastAsia="en-US"/>
                  </w:rPr>
                  <w:tab/>
                </w:r>
                <w:r w:rsidRPr="00BA1215">
                  <w:rPr>
                    <w:rStyle w:val="Hipersaitas"/>
                  </w:rPr>
                  <w:t>Pasiūlymų atmetimo pagrindai</w:t>
                </w:r>
                <w:r w:rsidRPr="00BA1215">
                  <w:rPr>
                    <w:webHidden/>
                  </w:rPr>
                  <w:tab/>
                </w:r>
                <w:r w:rsidRPr="00BA1215">
                  <w:rPr>
                    <w:b/>
                    <w:bCs/>
                    <w:webHidden/>
                  </w:rPr>
                  <w:fldChar w:fldCharType="begin"/>
                </w:r>
                <w:r w:rsidRPr="00BA1215">
                  <w:rPr>
                    <w:webHidden/>
                  </w:rPr>
                  <w:instrText xml:space="preserve"> PAGEREF _Toc134703662 \h </w:instrText>
                </w:r>
                <w:r w:rsidRPr="00BA1215">
                  <w:rPr>
                    <w:b/>
                    <w:bCs/>
                    <w:webHidden/>
                  </w:rPr>
                </w:r>
                <w:r w:rsidRPr="00BA1215">
                  <w:rPr>
                    <w:b/>
                    <w:bCs/>
                    <w:webHidden/>
                  </w:rPr>
                  <w:fldChar w:fldCharType="separate"/>
                </w:r>
                <w:r w:rsidRPr="00BA1215">
                  <w:rPr>
                    <w:webHidden/>
                  </w:rPr>
                  <w:t>11</w:t>
                </w:r>
                <w:r w:rsidRPr="00BA1215">
                  <w:rPr>
                    <w:b/>
                    <w:bCs/>
                    <w:webHidden/>
                  </w:rPr>
                  <w:fldChar w:fldCharType="end"/>
                </w:r>
              </w:hyperlink>
            </w:p>
            <w:p w14:paraId="17BA29DC" w14:textId="77777777" w:rsidR="006D519F" w:rsidRPr="00BA1215" w:rsidRDefault="006D519F" w:rsidP="006D519F">
              <w:pPr>
                <w:pStyle w:val="Turinys1"/>
                <w:rPr>
                  <w:b/>
                  <w:bCs/>
                  <w:sz w:val="22"/>
                  <w:szCs w:val="22"/>
                  <w:lang w:val="en-US" w:eastAsia="en-US"/>
                </w:rPr>
              </w:pPr>
              <w:hyperlink w:anchor="_Toc134703663" w:history="1">
                <w:r w:rsidRPr="00BA1215">
                  <w:rPr>
                    <w:rStyle w:val="Hipersaitas"/>
                  </w:rPr>
                  <w:t>15.</w:t>
                </w:r>
                <w:r w:rsidRPr="00BA1215">
                  <w:rPr>
                    <w:sz w:val="22"/>
                    <w:szCs w:val="22"/>
                    <w:lang w:val="en-US" w:eastAsia="en-US"/>
                  </w:rPr>
                  <w:tab/>
                </w:r>
                <w:r w:rsidRPr="00BA1215">
                  <w:rPr>
                    <w:rStyle w:val="Hipersaitas"/>
                  </w:rPr>
                  <w:t>Pasiūlymų eilė ir laimėtojo nustatymas</w:t>
                </w:r>
                <w:r w:rsidRPr="00BA1215">
                  <w:rPr>
                    <w:webHidden/>
                  </w:rPr>
                  <w:tab/>
                </w:r>
                <w:r w:rsidRPr="00BA1215">
                  <w:rPr>
                    <w:b/>
                    <w:bCs/>
                    <w:webHidden/>
                  </w:rPr>
                  <w:fldChar w:fldCharType="begin"/>
                </w:r>
                <w:r w:rsidRPr="00BA1215">
                  <w:rPr>
                    <w:webHidden/>
                  </w:rPr>
                  <w:instrText xml:space="preserve"> PAGEREF _Toc134703663 \h </w:instrText>
                </w:r>
                <w:r w:rsidRPr="00BA1215">
                  <w:rPr>
                    <w:b/>
                    <w:bCs/>
                    <w:webHidden/>
                  </w:rPr>
                </w:r>
                <w:r w:rsidRPr="00BA1215">
                  <w:rPr>
                    <w:b/>
                    <w:bCs/>
                    <w:webHidden/>
                  </w:rPr>
                  <w:fldChar w:fldCharType="separate"/>
                </w:r>
                <w:r w:rsidRPr="00BA1215">
                  <w:rPr>
                    <w:webHidden/>
                  </w:rPr>
                  <w:t>12</w:t>
                </w:r>
                <w:r w:rsidRPr="00BA1215">
                  <w:rPr>
                    <w:b/>
                    <w:bCs/>
                    <w:webHidden/>
                  </w:rPr>
                  <w:fldChar w:fldCharType="end"/>
                </w:r>
              </w:hyperlink>
            </w:p>
            <w:p w14:paraId="5BE49A36" w14:textId="77777777" w:rsidR="006D519F" w:rsidRPr="00BA1215" w:rsidRDefault="006D519F" w:rsidP="006D519F">
              <w:pPr>
                <w:pStyle w:val="Turinys1"/>
                <w:rPr>
                  <w:b/>
                  <w:bCs/>
                  <w:sz w:val="22"/>
                  <w:szCs w:val="22"/>
                  <w:lang w:val="en-US" w:eastAsia="en-US"/>
                </w:rPr>
              </w:pPr>
              <w:hyperlink w:anchor="_Toc134703664" w:history="1">
                <w:r w:rsidRPr="00BA1215">
                  <w:rPr>
                    <w:rStyle w:val="Hipersaitas"/>
                  </w:rPr>
                  <w:t>16.</w:t>
                </w:r>
                <w:r w:rsidRPr="00BA1215">
                  <w:rPr>
                    <w:sz w:val="22"/>
                    <w:szCs w:val="22"/>
                    <w:lang w:val="en-US" w:eastAsia="en-US"/>
                  </w:rPr>
                  <w:tab/>
                </w:r>
                <w:r w:rsidRPr="00BA1215">
                  <w:rPr>
                    <w:rStyle w:val="Hipersaitas"/>
                  </w:rPr>
                  <w:t>Informavimas apie pirkimo procedūrų rezultatus</w:t>
                </w:r>
                <w:r w:rsidRPr="00BA1215">
                  <w:rPr>
                    <w:webHidden/>
                  </w:rPr>
                  <w:tab/>
                </w:r>
                <w:r w:rsidRPr="00BA1215">
                  <w:rPr>
                    <w:b/>
                    <w:bCs/>
                    <w:webHidden/>
                  </w:rPr>
                  <w:fldChar w:fldCharType="begin"/>
                </w:r>
                <w:r w:rsidRPr="00BA1215">
                  <w:rPr>
                    <w:webHidden/>
                  </w:rPr>
                  <w:instrText xml:space="preserve"> PAGEREF _Toc134703664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6BFCF9C8" w14:textId="77777777" w:rsidR="006D519F" w:rsidRPr="00BA1215" w:rsidRDefault="006D519F" w:rsidP="006D519F">
              <w:pPr>
                <w:pStyle w:val="Turinys1"/>
                <w:rPr>
                  <w:b/>
                  <w:bCs/>
                  <w:sz w:val="22"/>
                  <w:szCs w:val="22"/>
                  <w:lang w:val="en-US" w:eastAsia="en-US"/>
                </w:rPr>
              </w:pPr>
              <w:hyperlink w:anchor="_Toc134703665" w:history="1">
                <w:r w:rsidRPr="00BA1215">
                  <w:rPr>
                    <w:rStyle w:val="Hipersaitas"/>
                  </w:rPr>
                  <w:t>17.</w:t>
                </w:r>
                <w:r w:rsidRPr="00BA1215">
                  <w:rPr>
                    <w:sz w:val="22"/>
                    <w:szCs w:val="22"/>
                    <w:lang w:val="en-US" w:eastAsia="en-US"/>
                  </w:rPr>
                  <w:tab/>
                </w:r>
                <w:r w:rsidRPr="00BA1215">
                  <w:rPr>
                    <w:rStyle w:val="Hipersaitas"/>
                  </w:rPr>
                  <w:t>Sutarties sudarymas</w:t>
                </w:r>
                <w:r w:rsidRPr="00BA1215">
                  <w:rPr>
                    <w:webHidden/>
                  </w:rPr>
                  <w:tab/>
                </w:r>
                <w:r w:rsidRPr="00BA1215">
                  <w:rPr>
                    <w:b/>
                    <w:bCs/>
                    <w:webHidden/>
                  </w:rPr>
                  <w:fldChar w:fldCharType="begin"/>
                </w:r>
                <w:r w:rsidRPr="00BA1215">
                  <w:rPr>
                    <w:webHidden/>
                  </w:rPr>
                  <w:instrText xml:space="preserve"> PAGEREF _Toc134703665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63076AA3" w14:textId="77777777" w:rsidR="006D519F" w:rsidRPr="00BA1215" w:rsidRDefault="006D519F" w:rsidP="006D519F">
              <w:pPr>
                <w:pStyle w:val="Turinys1"/>
                <w:rPr>
                  <w:b/>
                  <w:bCs/>
                  <w:sz w:val="22"/>
                  <w:szCs w:val="22"/>
                  <w:lang w:val="en-US" w:eastAsia="en-US"/>
                </w:rPr>
              </w:pPr>
              <w:hyperlink w:anchor="_Toc134703666" w:history="1">
                <w:r w:rsidRPr="00BA1215">
                  <w:rPr>
                    <w:rStyle w:val="Hipersaitas"/>
                  </w:rPr>
                  <w:t>18.</w:t>
                </w:r>
                <w:r w:rsidRPr="00BA1215">
                  <w:rPr>
                    <w:sz w:val="22"/>
                    <w:szCs w:val="22"/>
                    <w:lang w:val="en-US" w:eastAsia="en-US"/>
                  </w:rPr>
                  <w:tab/>
                </w:r>
                <w:r w:rsidRPr="00BA1215">
                  <w:rPr>
                    <w:rStyle w:val="Hipersaitas"/>
                  </w:rPr>
                  <w:t>Teisė ginčyti perkančiosios organizacijos veiksmus ar priimtus sprendimus</w:t>
                </w:r>
                <w:r w:rsidRPr="00BA1215">
                  <w:rPr>
                    <w:webHidden/>
                  </w:rPr>
                  <w:tab/>
                </w:r>
                <w:r w:rsidRPr="00BA1215">
                  <w:rPr>
                    <w:b/>
                    <w:bCs/>
                    <w:webHidden/>
                  </w:rPr>
                  <w:fldChar w:fldCharType="begin"/>
                </w:r>
                <w:r w:rsidRPr="00BA1215">
                  <w:rPr>
                    <w:webHidden/>
                  </w:rPr>
                  <w:instrText xml:space="preserve"> PAGEREF _Toc134703666 \h </w:instrText>
                </w:r>
                <w:r w:rsidRPr="00BA1215">
                  <w:rPr>
                    <w:b/>
                    <w:bCs/>
                    <w:webHidden/>
                  </w:rPr>
                </w:r>
                <w:r w:rsidRPr="00BA1215">
                  <w:rPr>
                    <w:b/>
                    <w:bCs/>
                    <w:webHidden/>
                  </w:rPr>
                  <w:fldChar w:fldCharType="separate"/>
                </w:r>
                <w:r w:rsidRPr="00BA1215">
                  <w:rPr>
                    <w:webHidden/>
                  </w:rPr>
                  <w:t>14</w:t>
                </w:r>
                <w:r w:rsidRPr="00BA1215">
                  <w:rPr>
                    <w:b/>
                    <w:bCs/>
                    <w:webHidden/>
                  </w:rPr>
                  <w:fldChar w:fldCharType="end"/>
                </w:r>
              </w:hyperlink>
            </w:p>
            <w:p w14:paraId="2E92C828" w14:textId="77777777" w:rsidR="006D519F" w:rsidRPr="00880218" w:rsidRDefault="006D519F" w:rsidP="006D519F">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015714F" w14:textId="77777777" w:rsidR="006D519F" w:rsidRDefault="006D519F" w:rsidP="006D519F">
          <w:pPr>
            <w:rPr>
              <w:rFonts w:ascii="Arial" w:hAnsi="Arial" w:cs="Arial"/>
            </w:rPr>
          </w:pPr>
          <w:r>
            <w:rPr>
              <w:rFonts w:ascii="Arial" w:hAnsi="Arial" w:cs="Arial"/>
            </w:rPr>
            <w:br w:type="page"/>
          </w:r>
        </w:p>
        <w:p w14:paraId="61A8C82D" w14:textId="77777777" w:rsidR="006D519F" w:rsidRPr="00880218" w:rsidRDefault="00000000" w:rsidP="006D519F">
          <w:pPr>
            <w:tabs>
              <w:tab w:val="center" w:pos="4956"/>
            </w:tabs>
            <w:spacing w:after="120" w:line="20" w:lineRule="atLeast"/>
            <w:contextualSpacing/>
            <w:rPr>
              <w:rFonts w:ascii="Arial" w:hAnsi="Arial" w:cs="Arial"/>
            </w:rPr>
          </w:pPr>
        </w:p>
      </w:sdtContent>
    </w:sdt>
    <w:p w14:paraId="23145671" w14:textId="77777777" w:rsidR="006D519F" w:rsidRPr="00A96EAA" w:rsidRDefault="006D519F" w:rsidP="006D519F">
      <w:pPr>
        <w:pStyle w:val="Antrat1"/>
        <w:numPr>
          <w:ilvl w:val="0"/>
          <w:numId w:val="35"/>
        </w:numPr>
        <w:tabs>
          <w:tab w:val="num" w:pos="743"/>
        </w:tabs>
        <w:spacing w:line="20" w:lineRule="atLeast"/>
        <w:ind w:left="426" w:hanging="426"/>
        <w:contextualSpacing/>
        <w:rPr>
          <w:rFonts w:asciiTheme="minorHAnsi" w:hAnsiTheme="minorHAnsi" w:cstheme="minorHAnsi"/>
          <w:b/>
          <w:bCs/>
          <w:color w:val="002060"/>
        </w:rPr>
      </w:pPr>
      <w:bookmarkStart w:id="46" w:name="_Toc134703649"/>
      <w:bookmarkStart w:id="47" w:name="_Toc335201954"/>
      <w:r w:rsidRPr="00A96EAA">
        <w:rPr>
          <w:rFonts w:asciiTheme="minorHAnsi" w:hAnsiTheme="minorHAnsi" w:cstheme="minorHAnsi"/>
          <w:b/>
          <w:bCs/>
          <w:color w:val="002060"/>
        </w:rPr>
        <w:t>Sąvokos ir sutrumpinimai</w:t>
      </w:r>
      <w:bookmarkEnd w:id="46"/>
    </w:p>
    <w:p w14:paraId="5E44FCB3"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179F3C17"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52D108C2"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18" w:history="1">
        <w:r w:rsidRPr="00C0324F">
          <w:rPr>
            <w:rStyle w:val="Hipersaitas"/>
            <w:rFonts w:cstheme="minorHAnsi"/>
          </w:rPr>
          <w:t>https://viesiejipirkimai.lt</w:t>
        </w:r>
      </w:hyperlink>
      <w:r w:rsidRPr="0036054C">
        <w:rPr>
          <w:rFonts w:eastAsia="Calibri" w:cstheme="minorHAnsi"/>
        </w:rPr>
        <w:t>.</w:t>
      </w:r>
    </w:p>
    <w:p w14:paraId="3849E27A" w14:textId="77777777" w:rsidR="006D519F" w:rsidRPr="00121724" w:rsidRDefault="006D519F" w:rsidP="006D519F">
      <w:pPr>
        <w:pStyle w:val="Sraopastraipa"/>
        <w:numPr>
          <w:ilvl w:val="1"/>
          <w:numId w:val="35"/>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58240A9" w14:textId="77777777" w:rsidR="006D519F" w:rsidRPr="00DD22B5"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9">
        <w:r w:rsidRPr="00121724">
          <w:rPr>
            <w:rStyle w:val="Hipersaitas"/>
            <w:rFonts w:cstheme="minorHAnsi"/>
            <w:color w:val="0070C0"/>
          </w:rPr>
          <w:t>http://ebvpd.eviesiejipirkimai.lt/espd-web/</w:t>
        </w:r>
      </w:hyperlink>
      <w:r w:rsidRPr="00121724">
        <w:rPr>
          <w:rStyle w:val="Hipersaitas"/>
          <w:rFonts w:cstheme="minorHAnsi"/>
        </w:rPr>
        <w:t xml:space="preserve"> .</w:t>
      </w:r>
    </w:p>
    <w:p w14:paraId="70F73ACE"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5797DF81"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78663CA4" w14:textId="77777777" w:rsidR="006D519F" w:rsidRPr="00121724" w:rsidRDefault="006D519F" w:rsidP="006D519F">
      <w:pPr>
        <w:pStyle w:val="Sraopastraipa"/>
        <w:numPr>
          <w:ilvl w:val="1"/>
          <w:numId w:val="35"/>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531452F" w14:textId="77777777" w:rsidR="006D519F" w:rsidRDefault="006D519F" w:rsidP="006D519F">
      <w:pPr>
        <w:pStyle w:val="Sraopastraipa"/>
        <w:numPr>
          <w:ilvl w:val="1"/>
          <w:numId w:val="36"/>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4E37DB3D" w14:textId="77777777" w:rsidR="006D519F" w:rsidRDefault="006D519F" w:rsidP="006D519F">
      <w:pPr>
        <w:pStyle w:val="Sraopastraipa"/>
        <w:numPr>
          <w:ilvl w:val="1"/>
          <w:numId w:val="36"/>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FE291B8" w14:textId="77777777" w:rsidR="006D519F" w:rsidRPr="00121724" w:rsidRDefault="006D519F" w:rsidP="006D519F">
      <w:pPr>
        <w:pStyle w:val="Sraopastraipa"/>
        <w:numPr>
          <w:ilvl w:val="1"/>
          <w:numId w:val="36"/>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41FD2286" w14:textId="77777777" w:rsidR="006D519F" w:rsidRPr="00121724" w:rsidRDefault="006D519F" w:rsidP="006D519F">
      <w:pPr>
        <w:pStyle w:val="Sraopastraipa"/>
        <w:numPr>
          <w:ilvl w:val="1"/>
          <w:numId w:val="36"/>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272250FD" w14:textId="77777777" w:rsidR="006D519F" w:rsidRPr="00121724" w:rsidRDefault="006D519F" w:rsidP="006D519F">
      <w:pPr>
        <w:pStyle w:val="Sraopastraipa"/>
        <w:numPr>
          <w:ilvl w:val="1"/>
          <w:numId w:val="36"/>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6A89B95F" w14:textId="77777777" w:rsidR="006D519F" w:rsidRDefault="006D519F" w:rsidP="006D519F">
      <w:pPr>
        <w:pStyle w:val="Sraopastraipa"/>
        <w:numPr>
          <w:ilvl w:val="1"/>
          <w:numId w:val="36"/>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40996BF2" w14:textId="77777777" w:rsidR="006D519F" w:rsidRPr="00294EC1" w:rsidRDefault="006D519F" w:rsidP="006D519F">
      <w:pPr>
        <w:pStyle w:val="Sraopastraipa"/>
        <w:numPr>
          <w:ilvl w:val="1"/>
          <w:numId w:val="36"/>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8CEF51C" w14:textId="77777777" w:rsidR="006D519F" w:rsidRPr="0036054C" w:rsidRDefault="006D519F" w:rsidP="006D519F">
      <w:pPr>
        <w:pStyle w:val="Sraopastraipa"/>
        <w:numPr>
          <w:ilvl w:val="1"/>
          <w:numId w:val="36"/>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69E16FB" w14:textId="77777777" w:rsidR="006D519F" w:rsidRPr="004C0DDC" w:rsidRDefault="006D519F" w:rsidP="006D519F">
      <w:pPr>
        <w:pStyle w:val="Sraopastraipa"/>
        <w:numPr>
          <w:ilvl w:val="1"/>
          <w:numId w:val="36"/>
        </w:numPr>
        <w:spacing w:after="120" w:line="240" w:lineRule="auto"/>
        <w:ind w:left="0" w:firstLine="709"/>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9E44C90" w14:textId="77777777" w:rsidR="006D519F" w:rsidRPr="00121724" w:rsidRDefault="006D519F" w:rsidP="006D519F">
      <w:pPr>
        <w:pStyle w:val="Sraopastraipa"/>
        <w:numPr>
          <w:ilvl w:val="1"/>
          <w:numId w:val="36"/>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659FEB0" w14:textId="77777777" w:rsidR="006D519F" w:rsidRPr="00121724" w:rsidRDefault="006D519F" w:rsidP="006D519F">
      <w:pPr>
        <w:pStyle w:val="Sraopastraipa"/>
        <w:numPr>
          <w:ilvl w:val="1"/>
          <w:numId w:val="36"/>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558C7FA0" w14:textId="77777777" w:rsidR="006D519F" w:rsidRPr="003F2264" w:rsidRDefault="006D519F" w:rsidP="006D519F">
      <w:pPr>
        <w:pStyle w:val="Antrat1"/>
        <w:numPr>
          <w:ilvl w:val="0"/>
          <w:numId w:val="37"/>
        </w:numPr>
        <w:tabs>
          <w:tab w:val="left" w:pos="567"/>
        </w:tabs>
        <w:spacing w:line="20" w:lineRule="atLeast"/>
        <w:ind w:left="0" w:firstLine="0"/>
        <w:contextualSpacing/>
        <w:rPr>
          <w:rFonts w:asciiTheme="minorHAnsi" w:hAnsiTheme="minorHAnsi" w:cstheme="minorHAnsi"/>
          <w:b/>
          <w:bCs/>
          <w:color w:val="002060"/>
        </w:rPr>
      </w:pPr>
      <w:bookmarkStart w:id="48" w:name="_Toc134703650"/>
      <w:bookmarkEnd w:id="47"/>
      <w:r w:rsidRPr="003F2264">
        <w:rPr>
          <w:rFonts w:asciiTheme="minorHAnsi" w:hAnsiTheme="minorHAnsi" w:cstheme="minorHAnsi"/>
          <w:b/>
          <w:bCs/>
          <w:color w:val="002060"/>
        </w:rPr>
        <w:t>Bendrosios nuostatos</w:t>
      </w:r>
      <w:bookmarkEnd w:id="48"/>
    </w:p>
    <w:p w14:paraId="0A09073A" w14:textId="77777777" w:rsidR="006D519F" w:rsidRPr="002072B1" w:rsidRDefault="006D519F" w:rsidP="006D519F">
      <w:pPr>
        <w:pStyle w:val="Sraopastraipa"/>
        <w:numPr>
          <w:ilvl w:val="1"/>
          <w:numId w:val="37"/>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766F757" w14:textId="77777777" w:rsidR="006D519F" w:rsidRPr="002072B1" w:rsidRDefault="006D519F" w:rsidP="006D519F">
      <w:pPr>
        <w:pStyle w:val="Betarp"/>
        <w:numPr>
          <w:ilvl w:val="1"/>
          <w:numId w:val="37"/>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42B9214" w14:textId="77777777" w:rsidR="006D519F" w:rsidRPr="002072B1" w:rsidRDefault="006D519F" w:rsidP="006D519F">
      <w:pPr>
        <w:pStyle w:val="Sraopastraipa"/>
        <w:numPr>
          <w:ilvl w:val="1"/>
          <w:numId w:val="37"/>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7690026C" w14:textId="77777777" w:rsidR="006D519F" w:rsidRPr="002072B1" w:rsidRDefault="006D519F" w:rsidP="006D519F">
      <w:pPr>
        <w:pStyle w:val="Sraopastraipa"/>
        <w:numPr>
          <w:ilvl w:val="2"/>
          <w:numId w:val="37"/>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0DB9DE6D" w14:textId="77777777" w:rsidR="006D519F" w:rsidRPr="00BE5BCC" w:rsidRDefault="006D519F" w:rsidP="006D519F">
      <w:pPr>
        <w:pStyle w:val="Sraopastraipa"/>
        <w:numPr>
          <w:ilvl w:val="2"/>
          <w:numId w:val="37"/>
        </w:numPr>
        <w:spacing w:line="240" w:lineRule="auto"/>
        <w:ind w:left="0" w:firstLine="697"/>
        <w:rPr>
          <w:rFonts w:eastAsia="Calibri" w:cstheme="minorHAnsi"/>
          <w:b/>
          <w:bCs/>
        </w:rPr>
      </w:pPr>
      <w:r w:rsidRPr="00BE5BCC">
        <w:rPr>
          <w:rFonts w:eastAsia="Calibri" w:cstheme="minorHAnsi"/>
          <w:b/>
          <w:bCs/>
        </w:rPr>
        <w:t>Pirkimo sąlygos, kurias sudaro:</w:t>
      </w:r>
    </w:p>
    <w:p w14:paraId="2E96B25F"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6645B7E2"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1BAC3CFC"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39AC47E5" w14:textId="77777777" w:rsidR="006D519F" w:rsidRPr="002072B1" w:rsidRDefault="006D519F" w:rsidP="006D519F">
      <w:pPr>
        <w:pStyle w:val="Sraopastraipa"/>
        <w:numPr>
          <w:ilvl w:val="2"/>
          <w:numId w:val="37"/>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214EE673" w14:textId="77777777" w:rsidR="006D519F" w:rsidRPr="002072B1" w:rsidRDefault="006D519F" w:rsidP="006D519F">
      <w:pPr>
        <w:pStyle w:val="Sraopastraipa"/>
        <w:numPr>
          <w:ilvl w:val="2"/>
          <w:numId w:val="37"/>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AEB7D7A"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73997E5"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7851FA8"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91C4659"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0CC3A7C4"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907BF1A"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93B2B6D" w14:textId="77777777" w:rsidR="006D519F" w:rsidRDefault="006D519F" w:rsidP="006D519F">
      <w:pPr>
        <w:pStyle w:val="Sraopastraipa"/>
        <w:numPr>
          <w:ilvl w:val="1"/>
          <w:numId w:val="37"/>
        </w:numPr>
        <w:spacing w:line="240" w:lineRule="auto"/>
        <w:ind w:left="0" w:firstLine="697"/>
      </w:pPr>
      <w:r w:rsidRPr="613593FB">
        <w:t>Pirkime taikomi terminai pateikiami specialiosiose pirkimo sąlygose.</w:t>
      </w:r>
    </w:p>
    <w:p w14:paraId="7DFDCC69" w14:textId="77777777" w:rsidR="006D519F" w:rsidRPr="004E6F73" w:rsidRDefault="006D519F" w:rsidP="006D519F">
      <w:pPr>
        <w:pStyle w:val="Sraopastraipa"/>
        <w:numPr>
          <w:ilvl w:val="1"/>
          <w:numId w:val="37"/>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C97D3DB" w14:textId="77777777" w:rsidR="006D519F" w:rsidRPr="004E6F73" w:rsidRDefault="006D519F" w:rsidP="006D519F">
      <w:pPr>
        <w:pStyle w:val="Sraopastraipa"/>
        <w:numPr>
          <w:ilvl w:val="1"/>
          <w:numId w:val="37"/>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37A727D7" w14:textId="77777777" w:rsidR="006D519F" w:rsidRPr="00880218" w:rsidRDefault="006D519F" w:rsidP="006D519F">
      <w:pPr>
        <w:pStyle w:val="Sraopastraipa"/>
        <w:ind w:left="697"/>
        <w:rPr>
          <w:rFonts w:ascii="Arial" w:hAnsi="Arial" w:cs="Arial"/>
        </w:rPr>
      </w:pPr>
    </w:p>
    <w:p w14:paraId="22B02E30" w14:textId="6960372F" w:rsidR="006D519F" w:rsidRPr="002072B1" w:rsidRDefault="006D519F" w:rsidP="006D519F">
      <w:pPr>
        <w:pStyle w:val="Antrat1"/>
        <w:numPr>
          <w:ilvl w:val="0"/>
          <w:numId w:val="40"/>
        </w:numPr>
        <w:tabs>
          <w:tab w:val="left" w:pos="567"/>
        </w:tabs>
        <w:spacing w:before="0" w:line="20" w:lineRule="atLeast"/>
        <w:ind w:left="360" w:hanging="3196"/>
        <w:contextualSpacing/>
        <w:rPr>
          <w:rFonts w:asciiTheme="minorHAnsi" w:hAnsiTheme="minorHAnsi" w:cstheme="minorHAnsi"/>
          <w:b/>
          <w:bCs/>
          <w:color w:val="002060"/>
        </w:rPr>
      </w:pPr>
      <w:bookmarkStart w:id="49" w:name="_Ref39426332"/>
      <w:bookmarkStart w:id="50" w:name="_Ref39426338"/>
      <w:bookmarkStart w:id="51" w:name="_Toc134703651"/>
      <w:r>
        <w:rPr>
          <w:rFonts w:asciiTheme="minorHAnsi" w:hAnsiTheme="minorHAnsi" w:cstheme="minorHAnsi"/>
          <w:b/>
          <w:bCs/>
          <w:color w:val="002060"/>
        </w:rPr>
        <w:t xml:space="preserve">3. </w:t>
      </w:r>
      <w:r w:rsidRPr="002072B1">
        <w:rPr>
          <w:rFonts w:asciiTheme="minorHAnsi" w:hAnsiTheme="minorHAnsi" w:cstheme="minorHAnsi"/>
          <w:b/>
          <w:bCs/>
          <w:color w:val="002060"/>
        </w:rPr>
        <w:t>Pirkimo objektas</w:t>
      </w:r>
      <w:bookmarkEnd w:id="49"/>
      <w:bookmarkEnd w:id="50"/>
      <w:bookmarkEnd w:id="51"/>
    </w:p>
    <w:p w14:paraId="5BE89B10" w14:textId="77777777" w:rsidR="006D519F" w:rsidRDefault="006D519F" w:rsidP="006D519F">
      <w:pPr>
        <w:pStyle w:val="Betarp"/>
        <w:numPr>
          <w:ilvl w:val="1"/>
          <w:numId w:val="40"/>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0591946D" w14:textId="77777777" w:rsidR="006D519F" w:rsidRPr="00533464" w:rsidRDefault="006D519F" w:rsidP="006D519F">
      <w:pPr>
        <w:pStyle w:val="Betarp"/>
        <w:numPr>
          <w:ilvl w:val="1"/>
          <w:numId w:val="57"/>
        </w:numPr>
        <w:tabs>
          <w:tab w:val="left" w:pos="1276"/>
        </w:tabs>
        <w:ind w:left="0" w:firstLine="709"/>
        <w:contextualSpacing/>
        <w:rPr>
          <w:rFonts w:cstheme="minorHAnsi"/>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CF7C462" w14:textId="77777777" w:rsidR="006D519F" w:rsidRPr="00E43498" w:rsidRDefault="006D519F" w:rsidP="006D519F">
      <w:pPr>
        <w:pStyle w:val="Antrat1"/>
        <w:numPr>
          <w:ilvl w:val="0"/>
          <w:numId w:val="38"/>
        </w:numPr>
        <w:tabs>
          <w:tab w:val="left" w:pos="567"/>
        </w:tabs>
        <w:ind w:left="1080" w:hanging="720"/>
        <w:rPr>
          <w:rFonts w:asciiTheme="minorHAnsi" w:hAnsiTheme="minorHAnsi" w:cstheme="minorHAnsi"/>
          <w:b/>
          <w:bCs/>
          <w:color w:val="002060"/>
        </w:rPr>
      </w:pPr>
      <w:bookmarkStart w:id="52" w:name="_Ref38446847"/>
      <w:bookmarkStart w:id="53" w:name="_Ref38446850"/>
      <w:bookmarkStart w:id="54"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52"/>
      <w:bookmarkEnd w:id="53"/>
      <w:bookmarkEnd w:id="54"/>
      <w:r w:rsidRPr="00E43498">
        <w:rPr>
          <w:rFonts w:asciiTheme="minorHAnsi" w:hAnsiTheme="minorHAnsi" w:cstheme="minorHAnsi"/>
          <w:b/>
          <w:bCs/>
          <w:color w:val="002060"/>
        </w:rPr>
        <w:t xml:space="preserve"> </w:t>
      </w:r>
    </w:p>
    <w:p w14:paraId="0835B294"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0F109C7A"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20"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0B4FBD74"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21" w:history="1">
        <w:r w:rsidRPr="00395FE6">
          <w:rPr>
            <w:rStyle w:val="Hipersaitas"/>
          </w:rPr>
          <w:t>https://viesiejipirkimai.lt</w:t>
        </w:r>
      </w:hyperlink>
      <w:r w:rsidRPr="00352564">
        <w:t>.</w:t>
      </w:r>
      <w:r w:rsidRPr="00414F26">
        <w:rPr>
          <w:rFonts w:cstheme="minorHAnsi"/>
        </w:rPr>
        <w:t xml:space="preserve">. </w:t>
      </w:r>
    </w:p>
    <w:p w14:paraId="0D23C969"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0F27273" w14:textId="77777777" w:rsidR="006D519F" w:rsidRPr="00414F26" w:rsidRDefault="006D519F" w:rsidP="006D519F">
      <w:pPr>
        <w:pStyle w:val="Sraopastraipa"/>
        <w:numPr>
          <w:ilvl w:val="2"/>
          <w:numId w:val="38"/>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01D6D2F" w14:textId="77777777" w:rsidR="006D519F" w:rsidRPr="005E711F" w:rsidRDefault="006D519F" w:rsidP="006D519F">
      <w:pPr>
        <w:pStyle w:val="Sraopastraipa"/>
        <w:numPr>
          <w:ilvl w:val="2"/>
          <w:numId w:val="38"/>
        </w:numPr>
        <w:tabs>
          <w:tab w:val="left" w:pos="1418"/>
        </w:tabs>
        <w:spacing w:after="120" w:line="20" w:lineRule="atLeast"/>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63F281E2" w14:textId="77777777" w:rsidR="006D519F" w:rsidRPr="00A73262" w:rsidRDefault="006D519F" w:rsidP="006D519F">
      <w:pPr>
        <w:pStyle w:val="Sraopastraipa"/>
        <w:numPr>
          <w:ilvl w:val="1"/>
          <w:numId w:val="38"/>
        </w:numPr>
        <w:tabs>
          <w:tab w:val="left" w:pos="1134"/>
        </w:tabs>
        <w:spacing w:after="120" w:line="20" w:lineRule="atLeast"/>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96DA4D3" w14:textId="77777777" w:rsidR="006D519F" w:rsidRPr="00414F26" w:rsidRDefault="006D519F" w:rsidP="006D519F">
      <w:pPr>
        <w:pStyle w:val="Sraopastraipa"/>
        <w:numPr>
          <w:ilvl w:val="1"/>
          <w:numId w:val="38"/>
        </w:numPr>
        <w:tabs>
          <w:tab w:val="left" w:pos="426"/>
        </w:tabs>
        <w:spacing w:line="240" w:lineRule="auto"/>
        <w:ind w:left="0" w:firstLine="709"/>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4"/>
      </w:r>
    </w:p>
    <w:p w14:paraId="2E5917CF"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2AF31BEB" w14:textId="77777777" w:rsidR="006D519F" w:rsidRPr="00414F26" w:rsidRDefault="006D519F" w:rsidP="006D519F">
      <w:pPr>
        <w:pStyle w:val="Antrat1"/>
        <w:numPr>
          <w:ilvl w:val="0"/>
          <w:numId w:val="38"/>
        </w:numPr>
        <w:tabs>
          <w:tab w:val="left" w:pos="567"/>
        </w:tabs>
        <w:spacing w:line="20" w:lineRule="atLeast"/>
        <w:ind w:left="0" w:firstLine="0"/>
        <w:contextualSpacing/>
        <w:rPr>
          <w:rFonts w:asciiTheme="minorHAnsi" w:hAnsiTheme="minorHAnsi" w:cstheme="minorHAnsi"/>
          <w:b/>
          <w:bCs/>
          <w:color w:val="002060"/>
        </w:rPr>
      </w:pPr>
      <w:bookmarkStart w:id="55" w:name="_Ref38446835"/>
      <w:bookmarkStart w:id="56" w:name="_Toc134703653"/>
      <w:r w:rsidRPr="00414F26">
        <w:rPr>
          <w:rFonts w:asciiTheme="minorHAnsi" w:hAnsiTheme="minorHAnsi" w:cstheme="minorHAnsi"/>
          <w:b/>
          <w:bCs/>
          <w:color w:val="002060"/>
        </w:rPr>
        <w:t>Pirkimo dokumentų paaiškinimai ir patikslinimai</w:t>
      </w:r>
      <w:bookmarkEnd w:id="55"/>
      <w:bookmarkEnd w:id="56"/>
      <w:r w:rsidRPr="00414F26">
        <w:rPr>
          <w:rFonts w:asciiTheme="minorHAnsi" w:hAnsiTheme="minorHAnsi" w:cstheme="minorHAnsi"/>
          <w:b/>
          <w:bCs/>
          <w:color w:val="002060"/>
        </w:rPr>
        <w:t xml:space="preserve"> </w:t>
      </w:r>
    </w:p>
    <w:p w14:paraId="4B82D74B" w14:textId="77777777" w:rsidR="006D519F" w:rsidRPr="00414F26" w:rsidRDefault="006D519F" w:rsidP="006D519F">
      <w:pPr>
        <w:pStyle w:val="Sraopastraipa"/>
        <w:numPr>
          <w:ilvl w:val="1"/>
          <w:numId w:val="38"/>
        </w:numPr>
        <w:spacing w:line="240" w:lineRule="auto"/>
        <w:ind w:left="0" w:firstLine="697"/>
        <w:rPr>
          <w:rFonts w:cstheme="minorHAnsi"/>
        </w:rPr>
      </w:pPr>
      <w:bookmarkStart w:id="57"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57"/>
      <w:r w:rsidRPr="00414F26">
        <w:rPr>
          <w:rFonts w:cstheme="minorHAnsi"/>
        </w:rPr>
        <w:t>.</w:t>
      </w:r>
    </w:p>
    <w:p w14:paraId="758A38AD" w14:textId="77777777" w:rsidR="006D519F" w:rsidRPr="00414F26" w:rsidRDefault="006D519F" w:rsidP="006D519F">
      <w:pPr>
        <w:pStyle w:val="Sraopastraipa"/>
        <w:numPr>
          <w:ilvl w:val="1"/>
          <w:numId w:val="38"/>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2AD3C48"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AEE84AD"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B64B79E" w14:textId="77777777" w:rsidR="006D519F" w:rsidRPr="00414F26" w:rsidRDefault="006D519F" w:rsidP="006D519F">
      <w:pPr>
        <w:pStyle w:val="Sraopastraipa"/>
        <w:numPr>
          <w:ilvl w:val="1"/>
          <w:numId w:val="38"/>
        </w:numPr>
        <w:spacing w:line="240" w:lineRule="auto"/>
        <w:ind w:left="0" w:firstLine="697"/>
        <w:rPr>
          <w:rFonts w:cstheme="minorHAnsi"/>
        </w:rPr>
      </w:pPr>
      <w:bookmarkStart w:id="58"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58"/>
    </w:p>
    <w:p w14:paraId="31E4E8EA"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35C81B8C" w14:textId="77777777" w:rsidR="006D519F" w:rsidRPr="00414F26" w:rsidRDefault="006D519F" w:rsidP="006D519F">
      <w:pPr>
        <w:pStyle w:val="Body2"/>
        <w:numPr>
          <w:ilvl w:val="1"/>
          <w:numId w:val="38"/>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8D588B9" w14:textId="77777777" w:rsidR="006D519F" w:rsidRPr="00414F26" w:rsidRDefault="006D519F" w:rsidP="006D519F">
      <w:pPr>
        <w:pStyle w:val="Antrat1"/>
        <w:numPr>
          <w:ilvl w:val="0"/>
          <w:numId w:val="39"/>
        </w:numPr>
        <w:tabs>
          <w:tab w:val="left" w:pos="567"/>
          <w:tab w:val="left" w:pos="10490"/>
        </w:tabs>
        <w:spacing w:line="20" w:lineRule="atLeast"/>
        <w:ind w:left="0" w:firstLine="0"/>
        <w:contextualSpacing/>
        <w:rPr>
          <w:rFonts w:asciiTheme="minorHAnsi" w:hAnsiTheme="minorHAnsi" w:cstheme="minorHAnsi"/>
          <w:b/>
          <w:bCs/>
          <w:color w:val="002060"/>
        </w:rPr>
      </w:pPr>
      <w:bookmarkStart w:id="59" w:name="_Ref39473754"/>
      <w:bookmarkStart w:id="60" w:name="_Ref39473761"/>
      <w:bookmarkStart w:id="61" w:name="_Ref39474188"/>
      <w:bookmarkStart w:id="62" w:name="_Toc134703654"/>
      <w:r w:rsidRPr="00414F26">
        <w:rPr>
          <w:rFonts w:asciiTheme="minorHAnsi" w:hAnsiTheme="minorHAnsi" w:cstheme="minorHAnsi"/>
          <w:b/>
          <w:bCs/>
          <w:color w:val="002060"/>
        </w:rPr>
        <w:t>Tiekėjų pašalinimo pagrindai</w:t>
      </w:r>
      <w:bookmarkEnd w:id="59"/>
      <w:bookmarkEnd w:id="60"/>
      <w:bookmarkEnd w:id="61"/>
      <w:r w:rsidRPr="00414F26">
        <w:rPr>
          <w:rFonts w:asciiTheme="minorHAnsi" w:hAnsiTheme="minorHAnsi" w:cstheme="minorHAnsi"/>
          <w:b/>
          <w:bCs/>
          <w:color w:val="002060"/>
        </w:rPr>
        <w:t>, kvalifikacijos reikalavimai ir reikalaujami kokybės bei aplinkos apsaugos vadybos sistemų standartai</w:t>
      </w:r>
      <w:bookmarkEnd w:id="62"/>
      <w:r w:rsidRPr="00414F26">
        <w:rPr>
          <w:rFonts w:asciiTheme="minorHAnsi" w:hAnsiTheme="minorHAnsi" w:cstheme="minorHAnsi"/>
          <w:b/>
          <w:bCs/>
          <w:color w:val="002060"/>
        </w:rPr>
        <w:t xml:space="preserve"> </w:t>
      </w:r>
    </w:p>
    <w:p w14:paraId="12EB0A42" w14:textId="77777777" w:rsidR="006D519F" w:rsidRPr="00880218" w:rsidRDefault="006D519F" w:rsidP="006D519F">
      <w:pPr>
        <w:pStyle w:val="Antrat1"/>
        <w:tabs>
          <w:tab w:val="left" w:pos="567"/>
        </w:tabs>
        <w:spacing w:line="20" w:lineRule="atLeast"/>
        <w:contextualSpacing/>
        <w:rPr>
          <w:rFonts w:ascii="Arial" w:hAnsi="Arial" w:cs="Arial"/>
          <w:b/>
          <w:bCs/>
          <w:color w:val="002060"/>
          <w:sz w:val="24"/>
          <w:szCs w:val="24"/>
        </w:rPr>
      </w:pPr>
    </w:p>
    <w:p w14:paraId="5DF552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63" w:name="_Hlk41039660"/>
      <w:r w:rsidRPr="007B2DBE">
        <w:rPr>
          <w:rFonts w:eastAsiaTheme="minorHAnsi" w:cstheme="minorHAnsi"/>
        </w:rPr>
        <w:t>subtiekėjų</w:t>
      </w:r>
      <w:r w:rsidRPr="007B2DBE">
        <w:rPr>
          <w:rFonts w:cstheme="minorHAnsi"/>
        </w:rPr>
        <w:t xml:space="preserve"> </w:t>
      </w:r>
      <w:bookmarkEnd w:id="63"/>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27757D1A" w14:textId="77777777" w:rsidR="006D519F" w:rsidRPr="007B2DBE" w:rsidRDefault="006D519F" w:rsidP="006D519F">
      <w:pPr>
        <w:pStyle w:val="Sraopastraipa"/>
        <w:numPr>
          <w:ilvl w:val="1"/>
          <w:numId w:val="39"/>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14D1BFF" w14:textId="77777777" w:rsidR="006D519F" w:rsidRPr="007B2DBE" w:rsidRDefault="006D519F" w:rsidP="006D519F">
      <w:pPr>
        <w:pStyle w:val="Sraopastraipa"/>
        <w:numPr>
          <w:ilvl w:val="1"/>
          <w:numId w:val="39"/>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37DF66" w14:textId="77777777" w:rsidR="006D519F" w:rsidRPr="007B2DBE" w:rsidRDefault="006D519F" w:rsidP="006D519F">
      <w:pPr>
        <w:pStyle w:val="Sraopastraipa"/>
        <w:numPr>
          <w:ilvl w:val="1"/>
          <w:numId w:val="39"/>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8823D20"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076FAB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21D98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47AFFEF" w14:textId="77777777" w:rsidR="006D519F" w:rsidRPr="00880218" w:rsidRDefault="006D519F" w:rsidP="006D519F">
      <w:pPr>
        <w:spacing w:line="20" w:lineRule="atLeast"/>
        <w:rPr>
          <w:rFonts w:ascii="Arial" w:eastAsiaTheme="minorHAnsi" w:hAnsi="Arial" w:cs="Arial"/>
        </w:rPr>
      </w:pPr>
    </w:p>
    <w:p w14:paraId="1DB92E0C" w14:textId="77777777" w:rsidR="006D519F" w:rsidRPr="00A05B11" w:rsidRDefault="006D519F" w:rsidP="006D519F">
      <w:pPr>
        <w:pStyle w:val="Antrat1"/>
        <w:numPr>
          <w:ilvl w:val="0"/>
          <w:numId w:val="41"/>
        </w:numPr>
        <w:tabs>
          <w:tab w:val="left" w:pos="567"/>
        </w:tabs>
        <w:spacing w:line="20" w:lineRule="atLeast"/>
        <w:ind w:left="360" w:right="-294" w:hanging="360"/>
        <w:contextualSpacing/>
        <w:rPr>
          <w:rFonts w:asciiTheme="minorHAnsi" w:hAnsiTheme="minorHAnsi" w:cstheme="minorHAnsi"/>
          <w:b/>
          <w:color w:val="002060"/>
        </w:rPr>
      </w:pPr>
      <w:bookmarkStart w:id="64" w:name="_Ref40443423"/>
      <w:bookmarkStart w:id="65" w:name="_Ref40443431"/>
      <w:bookmarkStart w:id="66" w:name="_Ref48037697"/>
      <w:bookmarkStart w:id="67" w:name="_Ref48037709"/>
      <w:bookmarkStart w:id="68"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64"/>
      <w:bookmarkEnd w:id="65"/>
      <w:bookmarkEnd w:id="66"/>
      <w:bookmarkEnd w:id="67"/>
      <w:bookmarkEnd w:id="68"/>
      <w:r w:rsidRPr="00A05B11">
        <w:rPr>
          <w:rFonts w:asciiTheme="minorHAnsi" w:hAnsiTheme="minorHAnsi" w:cstheme="minorHAnsi"/>
          <w:b/>
          <w:color w:val="002060"/>
        </w:rPr>
        <w:t xml:space="preserve"> </w:t>
      </w:r>
    </w:p>
    <w:p w14:paraId="64283B01" w14:textId="77777777" w:rsidR="006D519F" w:rsidRPr="007B2DBE" w:rsidRDefault="006D519F" w:rsidP="006D519F">
      <w:pPr>
        <w:pStyle w:val="Sraopastraipa"/>
        <w:numPr>
          <w:ilvl w:val="1"/>
          <w:numId w:val="41"/>
        </w:numPr>
        <w:spacing w:line="240" w:lineRule="auto"/>
        <w:ind w:left="0" w:firstLine="697"/>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reikalavimamas</w:t>
      </w:r>
      <w:r>
        <w:rPr>
          <w:rFonts w:cstheme="minorHAnsi"/>
        </w:rPr>
        <w:t xml:space="preserve"> ar neturi pateikti nei EBVPD nei laisvos formos deklaracijos</w:t>
      </w:r>
      <w:r w:rsidRPr="007B2DBE">
        <w:rPr>
          <w:rFonts w:cstheme="minorHAnsi"/>
        </w:rPr>
        <w:t xml:space="preserve">. </w:t>
      </w:r>
    </w:p>
    <w:p w14:paraId="766C7B7D" w14:textId="77777777" w:rsidR="006D519F" w:rsidRPr="007B2DBE" w:rsidRDefault="006D519F" w:rsidP="006D519F">
      <w:pPr>
        <w:pStyle w:val="Sraopastraipa"/>
        <w:numPr>
          <w:ilvl w:val="1"/>
          <w:numId w:val="41"/>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ACA5A5B"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tiekėjas;</w:t>
      </w:r>
    </w:p>
    <w:p w14:paraId="7FF916EB"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11F1289D"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6BAFD098" w14:textId="77777777" w:rsidR="006D519F" w:rsidRPr="007B2DBE" w:rsidRDefault="006D519F" w:rsidP="006D519F">
      <w:pPr>
        <w:pStyle w:val="Sraopastraipa"/>
        <w:numPr>
          <w:ilvl w:val="2"/>
          <w:numId w:val="41"/>
        </w:numPr>
        <w:spacing w:line="240" w:lineRule="auto"/>
        <w:ind w:left="0" w:firstLine="697"/>
        <w:rPr>
          <w:rFonts w:cstheme="minorHAnsi"/>
          <w:b/>
          <w:bCs/>
          <w:i/>
          <w:iCs/>
        </w:rPr>
      </w:pPr>
      <w:bookmarkStart w:id="69"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69"/>
    </w:p>
    <w:p w14:paraId="52E254F3" w14:textId="77777777" w:rsidR="006D519F" w:rsidRPr="007B2DBE" w:rsidRDefault="006D519F" w:rsidP="006D519F">
      <w:pPr>
        <w:pStyle w:val="Sraopastraipa"/>
        <w:numPr>
          <w:ilvl w:val="2"/>
          <w:numId w:val="41"/>
        </w:numPr>
        <w:spacing w:line="240" w:lineRule="auto"/>
        <w:ind w:left="0" w:firstLine="697"/>
        <w:rPr>
          <w:rFonts w:cstheme="minorHAnsi"/>
          <w:b/>
          <w:bCs/>
          <w:i/>
          <w:iCs/>
        </w:rPr>
      </w:pPr>
      <w:bookmarkStart w:id="70"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70"/>
    </w:p>
    <w:p w14:paraId="4FE1C053" w14:textId="77777777" w:rsidR="006D519F" w:rsidRPr="007B2DBE" w:rsidRDefault="006D519F" w:rsidP="006D519F">
      <w:pPr>
        <w:pStyle w:val="Sraopastraipa"/>
        <w:numPr>
          <w:ilvl w:val="1"/>
          <w:numId w:val="41"/>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22"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29C0606" w14:textId="77777777" w:rsidR="006D519F" w:rsidRPr="007B2DBE" w:rsidRDefault="006D519F" w:rsidP="006D519F">
      <w:pPr>
        <w:pStyle w:val="Sraopastraipa"/>
        <w:numPr>
          <w:ilvl w:val="1"/>
          <w:numId w:val="41"/>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569FCDCC" w14:textId="77777777" w:rsidR="006D519F" w:rsidRPr="007B2DBE" w:rsidRDefault="006D519F" w:rsidP="006D519F">
      <w:pPr>
        <w:pStyle w:val="Sraopastraipa"/>
        <w:numPr>
          <w:ilvl w:val="1"/>
          <w:numId w:val="41"/>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4BA6FF19" w14:textId="77777777" w:rsidR="006D519F" w:rsidRPr="007B2DBE" w:rsidRDefault="006D519F" w:rsidP="006D519F">
      <w:pPr>
        <w:pStyle w:val="Sraopastraipa"/>
        <w:numPr>
          <w:ilvl w:val="1"/>
          <w:numId w:val="41"/>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09542D0" w14:textId="77777777" w:rsidR="006D519F"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9311282" w14:textId="77777777" w:rsidR="006D519F" w:rsidRPr="00810499" w:rsidRDefault="006D519F" w:rsidP="006D519F">
      <w:pPr>
        <w:pStyle w:val="Sraopastraipa"/>
        <w:numPr>
          <w:ilvl w:val="1"/>
          <w:numId w:val="41"/>
        </w:numPr>
        <w:spacing w:after="120" w:line="20" w:lineRule="atLeast"/>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9FE31D" w14:textId="77777777" w:rsidR="006D519F" w:rsidRPr="007B2DBE" w:rsidRDefault="006D519F" w:rsidP="006D519F">
      <w:pPr>
        <w:pStyle w:val="Sraopastraipa"/>
        <w:numPr>
          <w:ilvl w:val="1"/>
          <w:numId w:val="41"/>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72D899DC" w14:textId="77777777" w:rsidR="006D519F" w:rsidRPr="007B2DBE" w:rsidRDefault="006D519F" w:rsidP="006D519F">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A939450" w14:textId="77777777" w:rsidR="006D519F" w:rsidRPr="007B2DBE" w:rsidRDefault="006D519F" w:rsidP="006D519F">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0AADC9F6"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48299073"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7D975A73" w14:textId="77777777" w:rsidR="006D519F" w:rsidRPr="007B2DBE" w:rsidRDefault="006D519F" w:rsidP="006D519F">
      <w:pPr>
        <w:pStyle w:val="Sraopastraipa"/>
        <w:numPr>
          <w:ilvl w:val="2"/>
          <w:numId w:val="41"/>
        </w:numPr>
        <w:spacing w:line="240" w:lineRule="auto"/>
        <w:ind w:left="0" w:firstLine="697"/>
        <w:rPr>
          <w:rFonts w:cstheme="minorHAnsi"/>
        </w:rPr>
      </w:pPr>
      <w:r w:rsidRPr="007B2DBE">
        <w:rPr>
          <w:rFonts w:cstheme="minorHAnsi"/>
        </w:rPr>
        <w:t>priesaikos deklaracija;</w:t>
      </w:r>
    </w:p>
    <w:p w14:paraId="3275E357" w14:textId="77777777" w:rsidR="006D519F" w:rsidRPr="007B2DBE" w:rsidRDefault="006D519F" w:rsidP="006D519F">
      <w:pPr>
        <w:pStyle w:val="Sraopastraipa"/>
        <w:numPr>
          <w:ilvl w:val="2"/>
          <w:numId w:val="41"/>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9F5A4B" w14:textId="77777777" w:rsidR="006D519F" w:rsidRPr="00880218" w:rsidRDefault="006D519F" w:rsidP="006D519F">
      <w:pPr>
        <w:pStyle w:val="Sraopastraipa"/>
        <w:spacing w:line="20" w:lineRule="atLeast"/>
        <w:ind w:left="600"/>
        <w:rPr>
          <w:rFonts w:ascii="Arial" w:eastAsiaTheme="minorHAnsi" w:hAnsi="Arial" w:cs="Arial"/>
        </w:rPr>
      </w:pPr>
    </w:p>
    <w:p w14:paraId="4F57D958" w14:textId="77777777" w:rsidR="006D519F" w:rsidRPr="007B2DBE" w:rsidRDefault="006D519F" w:rsidP="006D519F">
      <w:pPr>
        <w:pStyle w:val="Antrat1"/>
        <w:numPr>
          <w:ilvl w:val="0"/>
          <w:numId w:val="41"/>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71" w:name="_Toc134703656"/>
      <w:r w:rsidRPr="007B2DBE">
        <w:rPr>
          <w:rFonts w:asciiTheme="minorHAnsi" w:hAnsiTheme="minorHAnsi" w:cstheme="minorHAnsi"/>
          <w:b/>
          <w:bCs/>
          <w:color w:val="002060"/>
        </w:rPr>
        <w:t>Rėmimasis ūkio subjektų pajėgumais</w:t>
      </w:r>
      <w:bookmarkEnd w:id="71"/>
    </w:p>
    <w:p w14:paraId="7839E699"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60506F6B" w14:textId="77777777" w:rsidR="006D519F" w:rsidRPr="007B2DBE" w:rsidRDefault="006D519F" w:rsidP="006D519F">
      <w:pPr>
        <w:pStyle w:val="Body2"/>
        <w:numPr>
          <w:ilvl w:val="1"/>
          <w:numId w:val="41"/>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72"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72"/>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8CF552F"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503A27A"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77CD0DA" w14:textId="77777777" w:rsidR="006D519F"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A650D52" w14:textId="77777777" w:rsidR="006D519F" w:rsidRPr="006419A5" w:rsidRDefault="006D519F" w:rsidP="006D519F">
      <w:pPr>
        <w:pStyle w:val="Sraopastraipa"/>
        <w:numPr>
          <w:ilvl w:val="1"/>
          <w:numId w:val="41"/>
        </w:numPr>
        <w:spacing w:line="20" w:lineRule="atLeast"/>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1BCB943" w14:textId="77777777" w:rsidR="006D519F" w:rsidRPr="007B2DBE" w:rsidRDefault="006D519F" w:rsidP="006D519F">
      <w:pPr>
        <w:pStyle w:val="Antrat1"/>
        <w:numPr>
          <w:ilvl w:val="0"/>
          <w:numId w:val="41"/>
        </w:numPr>
        <w:tabs>
          <w:tab w:val="left" w:pos="567"/>
        </w:tabs>
        <w:spacing w:line="20" w:lineRule="atLeast"/>
        <w:ind w:left="360" w:hanging="360"/>
        <w:contextualSpacing/>
        <w:rPr>
          <w:rFonts w:asciiTheme="minorHAnsi" w:hAnsiTheme="minorHAnsi" w:cstheme="minorHAnsi"/>
          <w:b/>
          <w:bCs/>
          <w:color w:val="002060"/>
        </w:rPr>
      </w:pPr>
      <w:bookmarkStart w:id="73" w:name="_Toc134703657"/>
      <w:r w:rsidRPr="007B2DBE">
        <w:rPr>
          <w:rFonts w:asciiTheme="minorHAnsi" w:hAnsiTheme="minorHAnsi" w:cstheme="minorHAnsi"/>
          <w:b/>
          <w:bCs/>
          <w:color w:val="002060"/>
        </w:rPr>
        <w:t>Subtiekėjų pasitelkimas</w:t>
      </w:r>
      <w:bookmarkEnd w:id="73"/>
    </w:p>
    <w:p w14:paraId="301C1B34"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14C67E4"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2B3A730A"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7C5C1EF8"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51D1636" w14:textId="77777777" w:rsidR="006D519F" w:rsidRPr="000E4DA6" w:rsidRDefault="006D519F" w:rsidP="006D519F">
      <w:pPr>
        <w:pStyle w:val="Antrat1"/>
        <w:numPr>
          <w:ilvl w:val="0"/>
          <w:numId w:val="41"/>
        </w:numPr>
        <w:tabs>
          <w:tab w:val="left" w:pos="567"/>
        </w:tabs>
        <w:ind w:left="360" w:hanging="360"/>
        <w:contextualSpacing/>
        <w:rPr>
          <w:rFonts w:asciiTheme="minorHAnsi" w:hAnsiTheme="minorHAnsi" w:cstheme="minorHAnsi"/>
          <w:b/>
          <w:bCs/>
          <w:color w:val="002060"/>
        </w:rPr>
      </w:pPr>
      <w:bookmarkStart w:id="74" w:name="_Ref39668380"/>
      <w:bookmarkStart w:id="75" w:name="_Ref39668383"/>
      <w:bookmarkStart w:id="76" w:name="_Toc134703658"/>
      <w:r w:rsidRPr="000E4DA6">
        <w:rPr>
          <w:rFonts w:asciiTheme="minorHAnsi" w:hAnsiTheme="minorHAnsi" w:cstheme="minorHAnsi"/>
          <w:b/>
          <w:bCs/>
          <w:color w:val="002060"/>
        </w:rPr>
        <w:t>Tiekėjų grupės dalyvavimas</w:t>
      </w:r>
      <w:bookmarkEnd w:id="74"/>
      <w:bookmarkEnd w:id="75"/>
      <w:bookmarkEnd w:id="76"/>
    </w:p>
    <w:p w14:paraId="77EA1B36" w14:textId="77777777" w:rsidR="006D519F" w:rsidRPr="000E4DA6" w:rsidRDefault="006D519F" w:rsidP="006D519F">
      <w:pPr>
        <w:pStyle w:val="Sraopastraipa"/>
        <w:numPr>
          <w:ilvl w:val="1"/>
          <w:numId w:val="41"/>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6B22E1B9"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343A60D5"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3EA19123"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5749C9AC" w14:textId="77777777" w:rsidR="006D519F" w:rsidRDefault="006D519F" w:rsidP="006D519F">
      <w:pPr>
        <w:pStyle w:val="Sraopastraipa"/>
        <w:numPr>
          <w:ilvl w:val="1"/>
          <w:numId w:val="41"/>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44CAC325" w14:textId="77777777" w:rsidR="006D519F" w:rsidRPr="00D34B46" w:rsidRDefault="006D519F" w:rsidP="006D519F">
      <w:pPr>
        <w:pStyle w:val="Sraopastraipa"/>
        <w:numPr>
          <w:ilvl w:val="1"/>
          <w:numId w:val="41"/>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1AD3F5B" w14:textId="77777777" w:rsidR="006D519F" w:rsidRPr="00AB6038" w:rsidRDefault="006D519F" w:rsidP="006D519F">
      <w:pPr>
        <w:shd w:val="clear" w:color="auto" w:fill="FFFFFF"/>
        <w:spacing w:line="240" w:lineRule="auto"/>
        <w:rPr>
          <w:rFonts w:eastAsia="Times New Roman" w:cstheme="minorHAnsi"/>
          <w:color w:val="000000"/>
          <w:sz w:val="40"/>
          <w:szCs w:val="40"/>
        </w:rPr>
      </w:pPr>
    </w:p>
    <w:p w14:paraId="5E644286" w14:textId="77777777" w:rsidR="006D519F" w:rsidRPr="00AB6038" w:rsidRDefault="006D519F" w:rsidP="006D519F">
      <w:pPr>
        <w:pStyle w:val="Antrat1"/>
        <w:numPr>
          <w:ilvl w:val="0"/>
          <w:numId w:val="44"/>
        </w:numPr>
        <w:spacing w:before="0" w:after="0"/>
        <w:rPr>
          <w:rFonts w:asciiTheme="minorHAnsi" w:hAnsiTheme="minorHAnsi" w:cstheme="minorHAnsi"/>
          <w:b/>
          <w:bCs/>
          <w:vanish/>
          <w:color w:val="002060"/>
        </w:rPr>
      </w:pPr>
      <w:bookmarkStart w:id="77" w:name="_Toc85698576"/>
      <w:bookmarkStart w:id="78" w:name="_Toc86176527"/>
      <w:bookmarkStart w:id="79" w:name="_Toc134703659"/>
      <w:r w:rsidRPr="00AB6038">
        <w:rPr>
          <w:rFonts w:asciiTheme="minorHAnsi" w:hAnsiTheme="minorHAnsi" w:cstheme="minorHAnsi"/>
          <w:b/>
          <w:bCs/>
          <w:color w:val="002060"/>
        </w:rPr>
        <w:t>Reikalavimai pasiūlymų rengimui ir pateikimui</w:t>
      </w:r>
      <w:bookmarkEnd w:id="77"/>
      <w:bookmarkEnd w:id="78"/>
      <w:bookmarkEnd w:id="79"/>
    </w:p>
    <w:p w14:paraId="4758FEEC" w14:textId="77777777" w:rsidR="006D519F" w:rsidRDefault="006D519F" w:rsidP="006D519F"/>
    <w:p w14:paraId="3C388152" w14:textId="77777777" w:rsidR="006D519F" w:rsidRPr="00AB6038" w:rsidRDefault="006D519F" w:rsidP="006D519F">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5EC5FB9B" w14:textId="77777777" w:rsidR="006D519F" w:rsidRPr="00AB6038" w:rsidRDefault="006D519F" w:rsidP="006D519F">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C525AD3" w14:textId="77777777" w:rsidR="006D519F" w:rsidRPr="00AB6038" w:rsidRDefault="006D519F" w:rsidP="006D519F">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2E73319C" w14:textId="77777777" w:rsidR="006D519F" w:rsidRPr="0020351E" w:rsidRDefault="006D519F" w:rsidP="006D519F">
      <w:pPr>
        <w:pStyle w:val="Sraopastraipa"/>
        <w:spacing w:line="240" w:lineRule="auto"/>
        <w:ind w:left="0" w:firstLine="709"/>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14430950" w14:textId="77777777" w:rsidR="006D519F" w:rsidRPr="0020351E" w:rsidRDefault="006D519F" w:rsidP="006D519F">
      <w:pPr>
        <w:pStyle w:val="Sraopastraipa"/>
        <w:spacing w:line="240" w:lineRule="auto"/>
        <w:ind w:left="0"/>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AC8FB28" w14:textId="77777777" w:rsidR="006D519F" w:rsidRPr="0020351E" w:rsidRDefault="006D519F" w:rsidP="006D519F">
      <w:pPr>
        <w:pStyle w:val="Sraopastraipa"/>
        <w:spacing w:line="240" w:lineRule="auto"/>
        <w:ind w:left="0" w:firstLine="709"/>
        <w:rPr>
          <w:rFonts w:cstheme="minorHAnsi"/>
        </w:rPr>
      </w:pPr>
      <w:r w:rsidRPr="0020351E">
        <w:rPr>
          <w:rFonts w:cstheme="minorHAnsi"/>
        </w:rPr>
        <w:t xml:space="preserve">11.6.  Perkančioji organizacija turi teisę prašyti, kad tiekėjai pratęstų pasiūlymų galiojimą iki konkrečiai nurodyto termino. </w:t>
      </w:r>
    </w:p>
    <w:p w14:paraId="3B58171B" w14:textId="77777777" w:rsidR="006D519F" w:rsidRPr="0020351E" w:rsidRDefault="006D519F" w:rsidP="006D519F">
      <w:pPr>
        <w:pStyle w:val="Sraopastraipa"/>
        <w:spacing w:line="240" w:lineRule="auto"/>
        <w:ind w:left="0"/>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D7B3E1A" w14:textId="77777777" w:rsidR="006D519F" w:rsidRPr="0020351E" w:rsidRDefault="006D519F" w:rsidP="006D519F">
      <w:pPr>
        <w:pStyle w:val="Sraopastraipa"/>
        <w:spacing w:line="240" w:lineRule="auto"/>
        <w:ind w:left="0" w:firstLine="709"/>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A3660" w14:textId="77777777" w:rsidR="006D519F" w:rsidRPr="0020351E" w:rsidRDefault="006D519F" w:rsidP="006D519F">
      <w:pPr>
        <w:pStyle w:val="Sraopastraipa"/>
        <w:spacing w:line="240" w:lineRule="auto"/>
        <w:ind w:left="0" w:firstLine="709"/>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ED4CCED" w14:textId="77777777" w:rsidR="006D519F" w:rsidRPr="0020351E" w:rsidRDefault="006D519F" w:rsidP="006D519F">
      <w:pPr>
        <w:pStyle w:val="paragrafesrasas2lygis"/>
        <w:spacing w:after="0" w:line="300" w:lineRule="auto"/>
        <w:rPr>
          <w:rFonts w:ascii="Arial" w:eastAsiaTheme="minorEastAsia" w:hAnsi="Arial" w:cs="Arial"/>
          <w:sz w:val="21"/>
          <w:szCs w:val="21"/>
        </w:rPr>
      </w:pPr>
    </w:p>
    <w:p w14:paraId="74C687F2" w14:textId="77777777" w:rsidR="006D519F" w:rsidRPr="00AB6038" w:rsidRDefault="006D519F" w:rsidP="006D519F">
      <w:pPr>
        <w:pStyle w:val="Antrat1"/>
        <w:numPr>
          <w:ilvl w:val="0"/>
          <w:numId w:val="43"/>
        </w:numPr>
        <w:spacing w:before="0" w:after="0" w:line="300" w:lineRule="auto"/>
        <w:rPr>
          <w:rFonts w:asciiTheme="minorHAnsi" w:hAnsiTheme="minorHAnsi" w:cstheme="minorHAnsi"/>
          <w:b/>
          <w:bCs/>
          <w:color w:val="002060"/>
        </w:rPr>
      </w:pPr>
      <w:bookmarkStart w:id="80" w:name="_Toc134703660"/>
      <w:r>
        <w:rPr>
          <w:rFonts w:asciiTheme="minorHAnsi" w:hAnsiTheme="minorHAnsi" w:cstheme="minorHAnsi"/>
          <w:b/>
          <w:bCs/>
          <w:color w:val="002060"/>
        </w:rPr>
        <w:t>Susipažinimas su pasiūlymais</w:t>
      </w:r>
      <w:bookmarkEnd w:id="80"/>
    </w:p>
    <w:p w14:paraId="7F5A45D2" w14:textId="77777777" w:rsidR="006D519F" w:rsidRDefault="006D519F" w:rsidP="006D519F">
      <w:pPr>
        <w:pStyle w:val="paragrafesrasas2lygis"/>
        <w:spacing w:after="0" w:line="300" w:lineRule="auto"/>
        <w:ind w:left="697"/>
        <w:rPr>
          <w:rFonts w:ascii="Arial" w:hAnsi="Arial" w:cs="Arial"/>
          <w:sz w:val="21"/>
          <w:szCs w:val="21"/>
        </w:rPr>
      </w:pPr>
    </w:p>
    <w:p w14:paraId="453593AE" w14:textId="77777777" w:rsidR="006D519F" w:rsidRPr="00AB6038" w:rsidRDefault="006D519F" w:rsidP="006D519F">
      <w:pPr>
        <w:pStyle w:val="paragrafesrasas2lygis"/>
        <w:numPr>
          <w:ilvl w:val="1"/>
          <w:numId w:val="43"/>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36F66EF" w14:textId="77777777" w:rsidR="006D519F" w:rsidRPr="00AB6038" w:rsidRDefault="006D519F" w:rsidP="006D519F">
      <w:pPr>
        <w:pStyle w:val="paragrafesrasas2lygis"/>
        <w:numPr>
          <w:ilvl w:val="1"/>
          <w:numId w:val="43"/>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53CCA7CE" w14:textId="77777777" w:rsidR="006D519F" w:rsidRPr="00692A55" w:rsidRDefault="006D519F" w:rsidP="006D519F">
      <w:pPr>
        <w:pStyle w:val="Sraopastraipa"/>
        <w:numPr>
          <w:ilvl w:val="1"/>
          <w:numId w:val="43"/>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6D4E6087" w14:textId="77777777" w:rsidR="006D519F" w:rsidRPr="00692A55" w:rsidRDefault="006D519F" w:rsidP="006D519F">
      <w:pPr>
        <w:pStyle w:val="Sraopastraipa"/>
        <w:numPr>
          <w:ilvl w:val="2"/>
          <w:numId w:val="43"/>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23" w:history="1">
        <w:r w:rsidRPr="00692A55">
          <w:rPr>
            <w:rStyle w:val="Hipersaitas"/>
            <w:rFonts w:cstheme="minorHAnsi"/>
            <w:b/>
            <w:bCs/>
          </w:rPr>
          <w:t>ČIA</w:t>
        </w:r>
      </w:hyperlink>
      <w:r w:rsidRPr="00692A55">
        <w:rPr>
          <w:rStyle w:val="Puslapioinaosnuoroda"/>
          <w:rFonts w:cstheme="minorHAnsi"/>
          <w:b/>
          <w:bCs/>
        </w:rPr>
        <w:footnoteReference w:id="5"/>
      </w:r>
      <w:r w:rsidRPr="00692A55">
        <w:rPr>
          <w:rFonts w:cstheme="minorHAnsi"/>
        </w:rPr>
        <w:t>.</w:t>
      </w:r>
    </w:p>
    <w:p w14:paraId="72D9FAF3" w14:textId="77777777" w:rsidR="006D519F" w:rsidRPr="00692A55" w:rsidRDefault="006D519F" w:rsidP="006D519F">
      <w:pPr>
        <w:pStyle w:val="Sraopastraipa"/>
        <w:numPr>
          <w:ilvl w:val="2"/>
          <w:numId w:val="43"/>
        </w:numPr>
        <w:spacing w:line="240" w:lineRule="auto"/>
        <w:ind w:left="0" w:firstLine="720"/>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F7D294D" w14:textId="77777777" w:rsidR="006D519F" w:rsidRPr="00692A55" w:rsidDel="00C874A0" w:rsidRDefault="006D519F" w:rsidP="006D519F">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FA62D89" w14:textId="77777777" w:rsidR="006D519F" w:rsidRPr="00692A55" w:rsidRDefault="006D519F" w:rsidP="006D519F">
      <w:pPr>
        <w:pStyle w:val="paragrafesrasas2lygis"/>
        <w:numPr>
          <w:ilvl w:val="1"/>
          <w:numId w:val="43"/>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552DD44F" w14:textId="77777777" w:rsidR="006D519F" w:rsidRPr="00692A55" w:rsidRDefault="006D519F" w:rsidP="006D519F">
      <w:pPr>
        <w:pStyle w:val="Sraopastraipa"/>
        <w:numPr>
          <w:ilvl w:val="2"/>
          <w:numId w:val="43"/>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5A36B822" w14:textId="77777777" w:rsidR="006D519F" w:rsidRPr="00C874A0" w:rsidRDefault="006D519F" w:rsidP="006D519F">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42DD9A" w14:textId="77777777" w:rsidR="006D519F" w:rsidRPr="00DE4635" w:rsidRDefault="006D519F" w:rsidP="006D519F">
      <w:pPr>
        <w:pStyle w:val="Sraopastraipa"/>
        <w:numPr>
          <w:ilvl w:val="1"/>
          <w:numId w:val="43"/>
        </w:numPr>
        <w:tabs>
          <w:tab w:val="left" w:pos="1418"/>
        </w:tabs>
        <w:spacing w:line="240" w:lineRule="auto"/>
        <w:ind w:left="0" w:firstLine="709"/>
        <w:rPr>
          <w:rFonts w:cstheme="minorHAnsi"/>
          <w:color w:val="000000" w:themeColor="text1"/>
        </w:rPr>
      </w:pPr>
      <w:bookmarkStart w:id="8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1"/>
    </w:p>
    <w:p w14:paraId="203C09FB" w14:textId="77777777" w:rsidR="006D519F" w:rsidRPr="002B7271" w:rsidRDefault="006D519F" w:rsidP="006D519F">
      <w:pPr>
        <w:pStyle w:val="Antrat1"/>
        <w:numPr>
          <w:ilvl w:val="0"/>
          <w:numId w:val="46"/>
        </w:numPr>
        <w:spacing w:before="0" w:after="0" w:line="300" w:lineRule="auto"/>
        <w:ind w:left="1080"/>
        <w:rPr>
          <w:rFonts w:asciiTheme="minorHAnsi" w:hAnsiTheme="minorHAnsi" w:cstheme="minorHAnsi"/>
          <w:b/>
          <w:bCs/>
          <w:color w:val="002060"/>
        </w:rPr>
      </w:pPr>
      <w:bookmarkStart w:id="82" w:name="_GALUTINIŲ_PASIŪLYMŲ_VERTINIMAS"/>
      <w:bookmarkStart w:id="83" w:name="_Toc85698580"/>
      <w:bookmarkStart w:id="84" w:name="_Toc86176531"/>
      <w:bookmarkStart w:id="85" w:name="_Toc134703661"/>
      <w:bookmarkEnd w:id="82"/>
      <w:r w:rsidRPr="002B7271">
        <w:rPr>
          <w:rFonts w:asciiTheme="minorHAnsi" w:hAnsiTheme="minorHAnsi" w:cstheme="minorHAnsi"/>
          <w:b/>
          <w:bCs/>
          <w:color w:val="002060"/>
        </w:rPr>
        <w:t>Pasiūlymų vertinimas</w:t>
      </w:r>
      <w:bookmarkEnd w:id="83"/>
      <w:bookmarkEnd w:id="84"/>
      <w:bookmarkEnd w:id="85"/>
    </w:p>
    <w:p w14:paraId="3A579C08" w14:textId="77777777" w:rsidR="006D519F" w:rsidRDefault="006D519F" w:rsidP="006D519F">
      <w:pPr>
        <w:pStyle w:val="paragrafesrasas2lygis"/>
        <w:numPr>
          <w:ilvl w:val="1"/>
          <w:numId w:val="6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Pr>
          <w:rFonts w:asciiTheme="minorHAnsi" w:eastAsiaTheme="minorEastAsia" w:hAnsiTheme="minorHAnsi" w:cstheme="minorHAnsi"/>
          <w:sz w:val="21"/>
          <w:szCs w:val="21"/>
          <w:lang w:val="en-US"/>
        </w:rPr>
        <w:t>specialiosiose s</w:t>
      </w:r>
      <w:r>
        <w:rPr>
          <w:rFonts w:asciiTheme="minorHAnsi" w:eastAsiaTheme="minorEastAsia" w:hAnsiTheme="minorHAnsi" w:cstheme="minorHAnsi"/>
          <w:sz w:val="21"/>
          <w:szCs w:val="21"/>
        </w:rPr>
        <w:t xml:space="preserve">ąlygose turėtų aiškiai numatyti derybų sąlygas). </w:t>
      </w:r>
    </w:p>
    <w:p w14:paraId="4E09A976" w14:textId="77777777" w:rsidR="006D519F" w:rsidRDefault="006D519F" w:rsidP="006D519F">
      <w:pPr>
        <w:pStyle w:val="paragrafesrasas2lygis"/>
        <w:numPr>
          <w:ilvl w:val="1"/>
          <w:numId w:val="6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63B6E370" w14:textId="77777777" w:rsidR="006D519F" w:rsidRDefault="006D519F" w:rsidP="006D519F">
      <w:pPr>
        <w:pStyle w:val="paragrafesrasas2lygis"/>
        <w:numPr>
          <w:ilvl w:val="1"/>
          <w:numId w:val="66"/>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7A403C24" w14:textId="77777777" w:rsidR="006D519F" w:rsidRDefault="006D519F" w:rsidP="006D519F">
      <w:pPr>
        <w:pStyle w:val="Sraopastraipa"/>
        <w:numPr>
          <w:ilvl w:val="2"/>
          <w:numId w:val="6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0D5025F8" w14:textId="77777777" w:rsidR="006D519F" w:rsidRDefault="006D519F" w:rsidP="006D519F">
      <w:pPr>
        <w:pStyle w:val="Sraopastraipa"/>
        <w:numPr>
          <w:ilvl w:val="2"/>
          <w:numId w:val="6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6CD5C5B" w14:textId="77777777" w:rsidR="006D519F" w:rsidRDefault="006D519F" w:rsidP="006D519F">
      <w:pPr>
        <w:pStyle w:val="Sraopastraipa"/>
        <w:numPr>
          <w:ilvl w:val="2"/>
          <w:numId w:val="6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F5CF0EB" w14:textId="77777777" w:rsidR="006D519F" w:rsidRDefault="006D519F" w:rsidP="006D519F">
      <w:pPr>
        <w:pStyle w:val="Sraopastraipa"/>
        <w:numPr>
          <w:ilvl w:val="2"/>
          <w:numId w:val="6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4B932363" w14:textId="77777777" w:rsidR="006D519F" w:rsidRDefault="006D519F" w:rsidP="006D519F">
      <w:pPr>
        <w:pStyle w:val="Sraopastraipa"/>
        <w:numPr>
          <w:ilvl w:val="2"/>
          <w:numId w:val="6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6C179C2" w14:textId="77777777" w:rsidR="006D519F" w:rsidRDefault="006D519F" w:rsidP="006D519F">
      <w:pPr>
        <w:pStyle w:val="Sraopastraipa"/>
        <w:numPr>
          <w:ilvl w:val="2"/>
          <w:numId w:val="6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768FDCA" w14:textId="77777777" w:rsidR="006D519F" w:rsidRDefault="006D519F" w:rsidP="006D519F">
      <w:pPr>
        <w:pStyle w:val="Sraopastraipa"/>
        <w:numPr>
          <w:ilvl w:val="2"/>
          <w:numId w:val="69"/>
        </w:numPr>
        <w:spacing w:line="240" w:lineRule="auto"/>
        <w:ind w:left="142" w:firstLine="578"/>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1DD00F5" w14:textId="77777777" w:rsidR="006D519F" w:rsidRDefault="006D519F" w:rsidP="006D519F">
      <w:pPr>
        <w:pStyle w:val="Sraopastraipa"/>
        <w:numPr>
          <w:ilvl w:val="1"/>
          <w:numId w:val="6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6"/>
      </w:r>
      <w:r>
        <w:rPr>
          <w:rFonts w:cstheme="minorHAnsi"/>
        </w:rPr>
        <w:t xml:space="preserve"> </w:t>
      </w:r>
    </w:p>
    <w:p w14:paraId="167A70ED" w14:textId="77777777" w:rsidR="006D519F" w:rsidRPr="00763B33" w:rsidRDefault="006D519F" w:rsidP="006D519F">
      <w:pPr>
        <w:pStyle w:val="Sraopastraipa"/>
        <w:numPr>
          <w:ilvl w:val="1"/>
          <w:numId w:val="6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24AF73C" w14:textId="77777777" w:rsidR="006D519F" w:rsidRPr="001566DB" w:rsidRDefault="006D519F" w:rsidP="006D519F">
      <w:pPr>
        <w:pStyle w:val="Antrat1"/>
        <w:numPr>
          <w:ilvl w:val="0"/>
          <w:numId w:val="52"/>
        </w:numPr>
        <w:spacing w:before="0" w:after="0" w:line="300" w:lineRule="auto"/>
        <w:rPr>
          <w:rFonts w:asciiTheme="minorHAnsi" w:eastAsiaTheme="minorEastAsia" w:hAnsiTheme="minorHAnsi" w:cstheme="minorHAnsi"/>
          <w:b/>
          <w:bCs/>
          <w:color w:val="002060"/>
        </w:rPr>
      </w:pPr>
      <w:bookmarkStart w:id="86" w:name="_Toc48053179"/>
      <w:bookmarkStart w:id="87" w:name="_Toc85698581"/>
      <w:bookmarkStart w:id="88" w:name="_Toc86176532"/>
      <w:bookmarkStart w:id="89" w:name="_Toc134703662"/>
      <w:r w:rsidRPr="001566DB">
        <w:rPr>
          <w:rFonts w:asciiTheme="minorHAnsi" w:hAnsiTheme="minorHAnsi" w:cstheme="minorHAnsi"/>
          <w:b/>
          <w:bCs/>
          <w:color w:val="002060"/>
        </w:rPr>
        <w:t xml:space="preserve">Pasiūlymų atmetimo </w:t>
      </w:r>
      <w:bookmarkEnd w:id="86"/>
      <w:bookmarkEnd w:id="87"/>
      <w:bookmarkEnd w:id="88"/>
      <w:r w:rsidRPr="001566DB">
        <w:rPr>
          <w:rFonts w:asciiTheme="minorHAnsi" w:hAnsiTheme="minorHAnsi" w:cstheme="minorHAnsi"/>
          <w:b/>
          <w:bCs/>
          <w:color w:val="002060"/>
        </w:rPr>
        <w:t>pagrindai</w:t>
      </w:r>
      <w:bookmarkEnd w:id="89"/>
    </w:p>
    <w:p w14:paraId="40FBA00C" w14:textId="77777777" w:rsidR="006D519F" w:rsidRDefault="006D519F" w:rsidP="006D519F">
      <w:pPr>
        <w:pBdr>
          <w:top w:val="nil"/>
          <w:left w:val="nil"/>
          <w:bottom w:val="nil"/>
          <w:right w:val="nil"/>
          <w:between w:val="nil"/>
        </w:pBdr>
        <w:rPr>
          <w:rFonts w:ascii="Arial" w:hAnsi="Arial" w:cs="Arial"/>
        </w:rPr>
      </w:pPr>
    </w:p>
    <w:p w14:paraId="1037D1E4" w14:textId="77777777" w:rsidR="006D519F" w:rsidRPr="001566DB" w:rsidRDefault="006D519F" w:rsidP="006D519F">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87BD006" w14:textId="77777777" w:rsidR="006D519F" w:rsidRPr="001566DB" w:rsidRDefault="006D519F" w:rsidP="006D519F">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50E858DC" w14:textId="77777777" w:rsidR="006D519F" w:rsidRPr="001566DB" w:rsidRDefault="006D519F" w:rsidP="006D519F">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7CA5D239" w14:textId="77777777" w:rsidR="006D519F" w:rsidRPr="001566DB" w:rsidRDefault="006D519F" w:rsidP="006D519F">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07EE0E7" w14:textId="77777777" w:rsidR="006D519F" w:rsidRPr="001566DB" w:rsidRDefault="006D519F" w:rsidP="006D519F">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E86ABB4" w14:textId="77777777" w:rsidR="006D519F" w:rsidRDefault="006D519F" w:rsidP="006D519F">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7"/>
      </w:r>
      <w:r w:rsidRPr="001566DB">
        <w:rPr>
          <w:rFonts w:eastAsia="Arial" w:cstheme="minorHAnsi"/>
          <w:color w:val="000000" w:themeColor="text1"/>
        </w:rPr>
        <w:t>;</w:t>
      </w:r>
    </w:p>
    <w:p w14:paraId="2F75CB32" w14:textId="77777777" w:rsidR="006D519F" w:rsidRDefault="006D519F" w:rsidP="006D519F">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550101FC" w14:textId="77777777" w:rsidR="006D519F" w:rsidRPr="006074E3" w:rsidRDefault="006D519F" w:rsidP="006D519F">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2B60750" w14:textId="77777777" w:rsidR="006D519F" w:rsidRPr="006074E3" w:rsidRDefault="006D519F" w:rsidP="006D519F">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C43534B" w14:textId="77777777" w:rsidR="006D519F" w:rsidRPr="006074E3" w:rsidRDefault="006D519F" w:rsidP="006D519F">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DDF25CE"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74BA4D90"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A3E85B9"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B9CE026"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C4FF8C2"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306F3FA" w14:textId="77777777" w:rsidR="006D519F" w:rsidRPr="006074E3" w:rsidRDefault="006D519F" w:rsidP="006D519F">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6CCAC54A" w14:textId="77777777" w:rsidR="006D519F" w:rsidRPr="001566DB" w:rsidRDefault="006D519F" w:rsidP="006D519F">
      <w:pPr>
        <w:spacing w:line="240" w:lineRule="auto"/>
        <w:rPr>
          <w:rFonts w:cstheme="minorHAnsi"/>
          <w:color w:val="002060"/>
        </w:rPr>
      </w:pPr>
    </w:p>
    <w:p w14:paraId="39FF914F" w14:textId="77777777" w:rsidR="006D519F" w:rsidRPr="001566DB" w:rsidRDefault="006D519F" w:rsidP="006D519F">
      <w:pPr>
        <w:pStyle w:val="Antrat1"/>
        <w:numPr>
          <w:ilvl w:val="0"/>
          <w:numId w:val="53"/>
        </w:numPr>
        <w:spacing w:before="0" w:after="0" w:line="300" w:lineRule="auto"/>
        <w:ind w:left="1562"/>
        <w:rPr>
          <w:rFonts w:asciiTheme="minorHAnsi" w:hAnsiTheme="minorHAnsi" w:cstheme="minorHAnsi"/>
          <w:b/>
          <w:bCs/>
          <w:color w:val="002060"/>
        </w:rPr>
      </w:pPr>
      <w:bookmarkStart w:id="90" w:name="_Ref40443104"/>
      <w:bookmarkStart w:id="91" w:name="_Toc48053180"/>
      <w:bookmarkStart w:id="92" w:name="_Toc85698582"/>
      <w:bookmarkStart w:id="93" w:name="_Toc86176533"/>
      <w:bookmarkStart w:id="94" w:name="_Toc134703663"/>
      <w:r w:rsidRPr="001566DB">
        <w:rPr>
          <w:rFonts w:asciiTheme="minorHAnsi" w:hAnsiTheme="minorHAnsi" w:cstheme="minorHAnsi"/>
          <w:b/>
          <w:bCs/>
          <w:color w:val="002060"/>
        </w:rPr>
        <w:t>Pasiūlymų eilė ir laimėtojo nustatymas</w:t>
      </w:r>
      <w:bookmarkEnd w:id="90"/>
      <w:bookmarkEnd w:id="91"/>
      <w:bookmarkEnd w:id="92"/>
      <w:bookmarkEnd w:id="93"/>
      <w:bookmarkEnd w:id="94"/>
    </w:p>
    <w:p w14:paraId="1C764D0E" w14:textId="77777777" w:rsidR="006D519F" w:rsidRPr="001566DB" w:rsidRDefault="006D519F" w:rsidP="006D519F">
      <w:pPr>
        <w:pStyle w:val="Sraopastraipa"/>
        <w:numPr>
          <w:ilvl w:val="1"/>
          <w:numId w:val="5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176E543" w14:textId="77777777" w:rsidR="006D519F" w:rsidRPr="001566DB" w:rsidRDefault="006D519F" w:rsidP="006D519F">
      <w:pPr>
        <w:pStyle w:val="Sraopastraipa"/>
        <w:numPr>
          <w:ilvl w:val="1"/>
          <w:numId w:val="5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945E047" w14:textId="77777777" w:rsidR="006D519F" w:rsidRPr="001566DB" w:rsidRDefault="006D519F" w:rsidP="006D519F">
      <w:pPr>
        <w:pStyle w:val="Sraopastraipa"/>
        <w:numPr>
          <w:ilvl w:val="1"/>
          <w:numId w:val="5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18B9F2B1" w14:textId="77777777" w:rsidR="006D519F" w:rsidRPr="005A2938" w:rsidRDefault="006D519F" w:rsidP="006D519F">
      <w:pPr>
        <w:spacing w:line="20" w:lineRule="atLeast"/>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30A028A6" w14:textId="77777777" w:rsidR="006D519F" w:rsidRPr="00880218" w:rsidRDefault="006D519F" w:rsidP="006D519F">
      <w:pPr>
        <w:spacing w:line="360" w:lineRule="auto"/>
        <w:ind w:left="567"/>
        <w:rPr>
          <w:rFonts w:ascii="Arial" w:hAnsi="Arial" w:cs="Arial"/>
        </w:rPr>
      </w:pPr>
      <w:bookmarkStart w:id="95" w:name="_Ref40443308"/>
      <w:bookmarkStart w:id="96" w:name="_Toc48053181"/>
    </w:p>
    <w:p w14:paraId="0B443290" w14:textId="77777777" w:rsidR="006D519F" w:rsidRPr="001566DB" w:rsidRDefault="006D519F" w:rsidP="006D519F">
      <w:pPr>
        <w:pStyle w:val="Antrat1"/>
        <w:numPr>
          <w:ilvl w:val="0"/>
          <w:numId w:val="54"/>
        </w:numPr>
        <w:spacing w:before="0" w:after="0" w:line="300" w:lineRule="auto"/>
        <w:ind w:left="0" w:firstLine="0"/>
        <w:jc w:val="left"/>
        <w:rPr>
          <w:rFonts w:asciiTheme="minorHAnsi" w:hAnsiTheme="minorHAnsi" w:cstheme="minorHAnsi"/>
          <w:b/>
          <w:bCs/>
          <w:color w:val="002060"/>
        </w:rPr>
      </w:pPr>
      <w:bookmarkStart w:id="97" w:name="_Toc85698583"/>
      <w:bookmarkStart w:id="98" w:name="_Toc86176534"/>
      <w:bookmarkStart w:id="99" w:name="_Toc134703664"/>
      <w:r w:rsidRPr="001566DB">
        <w:rPr>
          <w:rFonts w:asciiTheme="minorHAnsi" w:hAnsiTheme="minorHAnsi" w:cstheme="minorHAnsi"/>
          <w:b/>
          <w:bCs/>
          <w:color w:val="002060"/>
        </w:rPr>
        <w:t>Informavimas apie pirkimo procedūrų rezultatus</w:t>
      </w:r>
      <w:bookmarkEnd w:id="95"/>
      <w:bookmarkEnd w:id="96"/>
      <w:bookmarkEnd w:id="97"/>
      <w:bookmarkEnd w:id="98"/>
      <w:bookmarkEnd w:id="99"/>
    </w:p>
    <w:p w14:paraId="52547203" w14:textId="77777777" w:rsidR="006D519F" w:rsidRPr="001566DB" w:rsidRDefault="006D519F" w:rsidP="006D519F">
      <w:pPr>
        <w:pStyle w:val="Sraopastraipa"/>
        <w:numPr>
          <w:ilvl w:val="1"/>
          <w:numId w:val="55"/>
        </w:numPr>
        <w:tabs>
          <w:tab w:val="left" w:pos="1276"/>
        </w:tabs>
        <w:spacing w:before="240" w:line="240" w:lineRule="auto"/>
        <w:ind w:left="0" w:firstLine="709"/>
        <w:rPr>
          <w:rFonts w:cstheme="minorHAnsi"/>
        </w:rPr>
      </w:pPr>
      <w:bookmarkStart w:id="10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CA6C3AC" w14:textId="77777777" w:rsidR="006D519F" w:rsidRPr="00880218" w:rsidRDefault="006D519F" w:rsidP="006D519F">
      <w:pPr>
        <w:pStyle w:val="Sraopastraipa"/>
        <w:tabs>
          <w:tab w:val="left" w:pos="1418"/>
        </w:tabs>
        <w:spacing w:before="240"/>
        <w:ind w:left="697"/>
        <w:rPr>
          <w:rFonts w:ascii="Arial" w:eastAsia="Arial" w:hAnsi="Arial" w:cs="Arial"/>
        </w:rPr>
      </w:pPr>
    </w:p>
    <w:p w14:paraId="74AD4425" w14:textId="77777777" w:rsidR="006D519F" w:rsidRPr="001566DB" w:rsidRDefault="006D519F" w:rsidP="006D519F">
      <w:pPr>
        <w:pStyle w:val="Antrat1"/>
        <w:numPr>
          <w:ilvl w:val="0"/>
          <w:numId w:val="55"/>
        </w:numPr>
        <w:spacing w:before="0" w:after="0" w:line="300" w:lineRule="auto"/>
        <w:ind w:left="357" w:hanging="357"/>
        <w:rPr>
          <w:rFonts w:asciiTheme="minorHAnsi" w:hAnsiTheme="minorHAnsi" w:cstheme="minorHAnsi"/>
          <w:b/>
          <w:bCs/>
          <w:color w:val="002060"/>
        </w:rPr>
      </w:pPr>
      <w:bookmarkStart w:id="101" w:name="_Toc85698584"/>
      <w:bookmarkStart w:id="102" w:name="_Toc86176535"/>
      <w:bookmarkStart w:id="103" w:name="_Toc124749448"/>
      <w:bookmarkStart w:id="104" w:name="_Toc134703665"/>
      <w:r w:rsidRPr="001566DB">
        <w:rPr>
          <w:rFonts w:asciiTheme="minorHAnsi" w:hAnsiTheme="minorHAnsi" w:cstheme="minorHAnsi"/>
          <w:b/>
          <w:bCs/>
          <w:color w:val="002060"/>
        </w:rPr>
        <w:t>Sutarties sudarymas</w:t>
      </w:r>
      <w:bookmarkEnd w:id="100"/>
      <w:bookmarkEnd w:id="101"/>
      <w:bookmarkEnd w:id="102"/>
      <w:bookmarkEnd w:id="103"/>
      <w:bookmarkEnd w:id="104"/>
    </w:p>
    <w:p w14:paraId="361C3528" w14:textId="77777777" w:rsidR="006D519F" w:rsidRPr="00DE1880" w:rsidRDefault="006D519F" w:rsidP="006D519F">
      <w:pPr>
        <w:pStyle w:val="Sraopastraipa"/>
        <w:numPr>
          <w:ilvl w:val="1"/>
          <w:numId w:val="5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33000CA" w14:textId="77777777" w:rsidR="006D519F" w:rsidRPr="00DE1880" w:rsidRDefault="006D519F" w:rsidP="006D519F">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139B4D9B" w14:textId="77777777" w:rsidR="006D519F" w:rsidRPr="00DE1880" w:rsidRDefault="006D519F" w:rsidP="006D519F">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7FCEF7A" w14:textId="77777777" w:rsidR="006D519F" w:rsidRPr="00DE1880" w:rsidRDefault="006D519F" w:rsidP="006D519F">
      <w:pPr>
        <w:pStyle w:val="Sraopastraipa"/>
        <w:numPr>
          <w:ilvl w:val="1"/>
          <w:numId w:val="5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7BEFB0" w14:textId="77777777" w:rsidR="006D519F" w:rsidRPr="00DE1880" w:rsidRDefault="006D519F" w:rsidP="006D519F">
      <w:pPr>
        <w:pStyle w:val="Sraopastraipa"/>
        <w:numPr>
          <w:ilvl w:val="2"/>
          <w:numId w:val="56"/>
        </w:numPr>
        <w:spacing w:line="240" w:lineRule="auto"/>
        <w:rPr>
          <w:rFonts w:cstheme="minorHAnsi"/>
        </w:rPr>
      </w:pPr>
      <w:r>
        <w:rPr>
          <w:rFonts w:cstheme="minorHAnsi"/>
        </w:rPr>
        <w:t xml:space="preserve">tiekėjas </w:t>
      </w:r>
      <w:r w:rsidRPr="00DE1880">
        <w:rPr>
          <w:rFonts w:cstheme="minorHAnsi"/>
        </w:rPr>
        <w:t>raštu atsisako ją sudaryti;</w:t>
      </w:r>
    </w:p>
    <w:p w14:paraId="26A72102" w14:textId="77777777" w:rsidR="006D519F" w:rsidRPr="00DE1880" w:rsidRDefault="006D519F" w:rsidP="006D519F">
      <w:pPr>
        <w:pStyle w:val="Sraopastraipa"/>
        <w:numPr>
          <w:ilvl w:val="2"/>
          <w:numId w:val="5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74AA1D0B" w14:textId="77777777" w:rsidR="006D519F" w:rsidRDefault="006D519F" w:rsidP="006D519F">
      <w:pPr>
        <w:pStyle w:val="Sraopastraipa"/>
        <w:numPr>
          <w:ilvl w:val="2"/>
          <w:numId w:val="5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D292E99" w14:textId="77777777" w:rsidR="006D519F" w:rsidRPr="009B15DC" w:rsidRDefault="006D519F" w:rsidP="006D519F">
      <w:pPr>
        <w:pStyle w:val="Sraopastraipa"/>
        <w:numPr>
          <w:ilvl w:val="2"/>
          <w:numId w:val="56"/>
        </w:numPr>
        <w:spacing w:after="120" w:line="20" w:lineRule="atLeast"/>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FED8A4E" w14:textId="77777777" w:rsidR="006D519F" w:rsidRPr="00DE1880" w:rsidRDefault="006D519F" w:rsidP="006D519F">
      <w:pPr>
        <w:pStyle w:val="Sraopastraipa"/>
        <w:numPr>
          <w:ilvl w:val="1"/>
          <w:numId w:val="56"/>
        </w:numPr>
        <w:spacing w:line="240" w:lineRule="auto"/>
        <w:ind w:left="0" w:firstLine="697"/>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6DFD3AA" w14:textId="77777777" w:rsidR="006D519F" w:rsidRPr="00DE1880" w:rsidRDefault="006D519F" w:rsidP="006D519F">
      <w:pPr>
        <w:pStyle w:val="Sraopastraipa"/>
        <w:numPr>
          <w:ilvl w:val="1"/>
          <w:numId w:val="5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3C7E804" w14:textId="77777777" w:rsidR="006D519F" w:rsidRPr="00D07E2D" w:rsidRDefault="006D519F" w:rsidP="006D519F">
      <w:pPr>
        <w:pStyle w:val="Sraopastraipa"/>
        <w:numPr>
          <w:ilvl w:val="1"/>
          <w:numId w:val="5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371CB154" w14:textId="77777777" w:rsidR="006D519F" w:rsidRPr="00880218" w:rsidRDefault="006D519F" w:rsidP="006D519F">
      <w:pPr>
        <w:pStyle w:val="Sraopastraipa"/>
        <w:spacing w:line="261" w:lineRule="auto"/>
        <w:ind w:left="0"/>
        <w:contextualSpacing w:val="0"/>
        <w:rPr>
          <w:rFonts w:ascii="Arial" w:eastAsia="Arial" w:hAnsi="Arial" w:cs="Arial"/>
          <w:b/>
          <w:color w:val="002060"/>
          <w:sz w:val="26"/>
          <w:szCs w:val="26"/>
        </w:rPr>
      </w:pPr>
    </w:p>
    <w:p w14:paraId="62CBAF1E" w14:textId="77777777" w:rsidR="006D519F" w:rsidRPr="00DE1880" w:rsidRDefault="006D519F" w:rsidP="006D519F">
      <w:pPr>
        <w:pStyle w:val="Antrat1"/>
        <w:numPr>
          <w:ilvl w:val="0"/>
          <w:numId w:val="56"/>
        </w:numPr>
        <w:spacing w:before="0" w:after="0"/>
        <w:rPr>
          <w:rFonts w:asciiTheme="minorHAnsi" w:hAnsiTheme="minorHAnsi" w:cstheme="minorHAnsi"/>
          <w:b/>
          <w:bCs/>
          <w:color w:val="002060"/>
        </w:rPr>
      </w:pPr>
      <w:bookmarkStart w:id="105" w:name="_Toc85698585"/>
      <w:bookmarkStart w:id="106" w:name="_Toc86176536"/>
      <w:bookmarkStart w:id="107" w:name="_Toc124749449"/>
      <w:bookmarkStart w:id="108"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105"/>
      <w:bookmarkEnd w:id="106"/>
      <w:bookmarkEnd w:id="107"/>
      <w:bookmarkEnd w:id="108"/>
      <w:r w:rsidRPr="00DE1880">
        <w:rPr>
          <w:rFonts w:asciiTheme="minorHAnsi" w:hAnsiTheme="minorHAnsi" w:cstheme="minorHAnsi"/>
          <w:b/>
          <w:bCs/>
          <w:color w:val="002060"/>
        </w:rPr>
        <w:t xml:space="preserve"> </w:t>
      </w:r>
    </w:p>
    <w:p w14:paraId="3B09F64E" w14:textId="77777777" w:rsidR="006D519F" w:rsidRPr="00DE1880" w:rsidRDefault="006D519F" w:rsidP="006D519F">
      <w:pPr>
        <w:pStyle w:val="Sraopastraipa"/>
        <w:spacing w:line="240" w:lineRule="auto"/>
        <w:ind w:left="540"/>
        <w:rPr>
          <w:rFonts w:eastAsia="Arial" w:cstheme="minorHAnsi"/>
          <w:bCs/>
          <w:color w:val="002060"/>
        </w:rPr>
      </w:pPr>
    </w:p>
    <w:p w14:paraId="083AD11A" w14:textId="77777777" w:rsidR="006D519F" w:rsidRPr="00DE1880" w:rsidRDefault="006D519F" w:rsidP="006D519F">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53747FDA" w14:textId="77777777" w:rsidR="006D519F" w:rsidRPr="00DE1880" w:rsidRDefault="006D519F" w:rsidP="006D519F">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759AAE2" w14:textId="77777777" w:rsidR="006D519F" w:rsidRPr="00DE1880" w:rsidRDefault="006D519F" w:rsidP="006D519F">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4C73BA81" w14:textId="77777777" w:rsidR="006D519F" w:rsidRDefault="006D519F" w:rsidP="001544AB">
      <w:pPr>
        <w:rPr>
          <w:rFonts w:ascii="Arial" w:hAnsi="Arial" w:cs="Arial"/>
        </w:rPr>
      </w:pPr>
    </w:p>
    <w:sectPr w:rsidR="006D519F" w:rsidSect="009F777D">
      <w:pgSz w:w="12240" w:h="15840"/>
      <w:pgMar w:top="1134"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9BD8" w14:textId="77777777" w:rsidR="00EF6DDE" w:rsidRDefault="00EF6DDE" w:rsidP="00D05666">
      <w:r>
        <w:separator/>
      </w:r>
    </w:p>
  </w:endnote>
  <w:endnote w:type="continuationSeparator" w:id="0">
    <w:p w14:paraId="32ADDFEB" w14:textId="77777777" w:rsidR="00EF6DDE" w:rsidRDefault="00EF6DDE" w:rsidP="00D05666">
      <w:r>
        <w:continuationSeparator/>
      </w:r>
    </w:p>
  </w:endnote>
  <w:endnote w:type="continuationNotice" w:id="1">
    <w:p w14:paraId="23D1347A" w14:textId="77777777" w:rsidR="00EF6DDE" w:rsidRDefault="00EF6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BE80" w14:textId="77777777" w:rsidR="00EF6DDE" w:rsidRDefault="00EF6DDE" w:rsidP="00D05666">
      <w:r>
        <w:separator/>
      </w:r>
    </w:p>
  </w:footnote>
  <w:footnote w:type="continuationSeparator" w:id="0">
    <w:p w14:paraId="79EED855" w14:textId="77777777" w:rsidR="00EF6DDE" w:rsidRDefault="00EF6DDE" w:rsidP="00D05666">
      <w:r>
        <w:continuationSeparator/>
      </w:r>
    </w:p>
  </w:footnote>
  <w:footnote w:type="continuationNotice" w:id="1">
    <w:p w14:paraId="7C2FDE23" w14:textId="77777777" w:rsidR="00EF6DDE" w:rsidRDefault="00EF6DDE">
      <w:pPr>
        <w:spacing w:line="240" w:lineRule="auto"/>
      </w:pPr>
    </w:p>
  </w:footnote>
  <w:footnote w:id="2">
    <w:p w14:paraId="692680D0" w14:textId="77777777" w:rsidR="00706CD7" w:rsidRPr="00B52F59" w:rsidRDefault="00706CD7" w:rsidP="00706CD7">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05289A89" w14:textId="77777777" w:rsidR="00706CD7" w:rsidRPr="00B52F59" w:rsidRDefault="00706CD7" w:rsidP="00706CD7">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01BD2DA0" w14:textId="77777777" w:rsidR="00706CD7" w:rsidRPr="00B52F59" w:rsidRDefault="00706CD7" w:rsidP="00706CD7">
      <w:pPr>
        <w:pStyle w:val="Puslapioinaostekstas"/>
        <w:rPr>
          <w:rFonts w:ascii="Times New Roman" w:hAnsi="Times New Roman" w:cs="Times New Roman"/>
        </w:rPr>
      </w:pPr>
    </w:p>
    <w:p w14:paraId="518BFAE9" w14:textId="77777777" w:rsidR="00706CD7" w:rsidRDefault="00706CD7" w:rsidP="00706CD7">
      <w:pPr>
        <w:pStyle w:val="Puslapioinaostekstas"/>
      </w:pPr>
    </w:p>
  </w:footnote>
  <w:footnote w:id="4">
    <w:p w14:paraId="05FD6E08" w14:textId="77777777" w:rsidR="006D519F" w:rsidRPr="007B2DBE" w:rsidRDefault="006D519F" w:rsidP="006D519F">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5">
    <w:p w14:paraId="6672D8C9" w14:textId="77777777" w:rsidR="006D519F" w:rsidRPr="00427C59" w:rsidRDefault="006D519F" w:rsidP="006D519F">
      <w:pPr>
        <w:pStyle w:val="Puslapioinaostekstas"/>
        <w:spacing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6">
    <w:p w14:paraId="5EF3737B" w14:textId="77777777" w:rsidR="006D519F" w:rsidRDefault="006D519F" w:rsidP="006D519F">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7">
    <w:p w14:paraId="3CA21511" w14:textId="77777777" w:rsidR="006D519F" w:rsidRDefault="006D519F" w:rsidP="006D519F">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64459CFF" w14:textId="065A7B62" w:rsidR="00D50E44" w:rsidRDefault="00D50E44">
        <w:pPr>
          <w:pStyle w:val="Antrats"/>
          <w:jc w:val="center"/>
        </w:pPr>
        <w:r>
          <w:fldChar w:fldCharType="begin"/>
        </w:r>
        <w:r>
          <w:instrText>PAGE   \* MERGEFORMAT</w:instrText>
        </w:r>
        <w:r>
          <w:fldChar w:fldCharType="separate"/>
        </w:r>
        <w:r>
          <w:t>2</w:t>
        </w:r>
        <w:r>
          <w:fldChar w:fldCharType="end"/>
        </w:r>
      </w:p>
    </w:sdtContent>
  </w:sdt>
  <w:p w14:paraId="092CAD6D" w14:textId="72D6B870" w:rsidR="00285B02" w:rsidRPr="006A46A7" w:rsidRDefault="00285B02">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03CD2E71" w14:textId="127FFAC9" w:rsidR="000F7628" w:rsidRDefault="000F7628">
        <w:pPr>
          <w:pStyle w:val="Antrats"/>
          <w:jc w:val="center"/>
        </w:pPr>
        <w:r>
          <w:fldChar w:fldCharType="begin"/>
        </w:r>
        <w:r>
          <w:instrText>PAGE   \* MERGEFORMAT</w:instrText>
        </w:r>
        <w:r>
          <w:fldChar w:fldCharType="separate"/>
        </w:r>
        <w:r>
          <w:t>2</w:t>
        </w:r>
        <w:r>
          <w:fldChar w:fldCharType="end"/>
        </w:r>
      </w:p>
    </w:sdtContent>
  </w:sdt>
  <w:p w14:paraId="13F65D29" w14:textId="77777777" w:rsidR="000F7628" w:rsidRDefault="000F76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0"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5"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37"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7800ADC"/>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44" w15:restartNumberingAfterBreak="0">
    <w:nsid w:val="63975FC3"/>
    <w:multiLevelType w:val="multilevel"/>
    <w:tmpl w:val="2658712C"/>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57"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64"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9"/>
  </w:num>
  <w:num w:numId="2" w16cid:durableId="1490172141">
    <w:abstractNumId w:val="47"/>
  </w:num>
  <w:num w:numId="3" w16cid:durableId="138770985">
    <w:abstractNumId w:val="31"/>
  </w:num>
  <w:num w:numId="4" w16cid:durableId="219707255">
    <w:abstractNumId w:val="58"/>
  </w:num>
  <w:num w:numId="5" w16cid:durableId="1652252092">
    <w:abstractNumId w:val="16"/>
  </w:num>
  <w:num w:numId="6" w16cid:durableId="1098015114">
    <w:abstractNumId w:val="57"/>
  </w:num>
  <w:num w:numId="7" w16cid:durableId="1208252808">
    <w:abstractNumId w:val="54"/>
  </w:num>
  <w:num w:numId="8" w16cid:durableId="963148996">
    <w:abstractNumId w:val="6"/>
  </w:num>
  <w:num w:numId="9" w16cid:durableId="817724215">
    <w:abstractNumId w:val="32"/>
  </w:num>
  <w:num w:numId="10" w16cid:durableId="1476410157">
    <w:abstractNumId w:val="50"/>
  </w:num>
  <w:num w:numId="11" w16cid:durableId="2019964077">
    <w:abstractNumId w:val="14"/>
  </w:num>
  <w:num w:numId="12" w16cid:durableId="1534609375">
    <w:abstractNumId w:val="27"/>
  </w:num>
  <w:num w:numId="13" w16cid:durableId="731004719">
    <w:abstractNumId w:val="33"/>
  </w:num>
  <w:num w:numId="14" w16cid:durableId="1951817877">
    <w:abstractNumId w:val="4"/>
  </w:num>
  <w:num w:numId="15" w16cid:durableId="1835217505">
    <w:abstractNumId w:val="11"/>
  </w:num>
  <w:num w:numId="16" w16cid:durableId="2099792840">
    <w:abstractNumId w:val="43"/>
  </w:num>
  <w:num w:numId="17" w16cid:durableId="1926262583">
    <w:abstractNumId w:val="36"/>
  </w:num>
  <w:num w:numId="18" w16cid:durableId="871453080">
    <w:abstractNumId w:val="8"/>
  </w:num>
  <w:num w:numId="19" w16cid:durableId="233514826">
    <w:abstractNumId w:val="63"/>
  </w:num>
  <w:num w:numId="20" w16cid:durableId="925261759">
    <w:abstractNumId w:val="25"/>
  </w:num>
  <w:num w:numId="21" w16cid:durableId="80765496">
    <w:abstractNumId w:val="21"/>
  </w:num>
  <w:num w:numId="22" w16cid:durableId="170291948">
    <w:abstractNumId w:val="45"/>
  </w:num>
  <w:num w:numId="23" w16cid:durableId="1969897192">
    <w:abstractNumId w:val="46"/>
  </w:num>
  <w:num w:numId="24" w16cid:durableId="419063764">
    <w:abstractNumId w:val="3"/>
  </w:num>
  <w:num w:numId="25" w16cid:durableId="363022053">
    <w:abstractNumId w:val="65"/>
  </w:num>
  <w:num w:numId="26" w16cid:durableId="294912073">
    <w:abstractNumId w:val="18"/>
  </w:num>
  <w:num w:numId="27" w16cid:durableId="207494937">
    <w:abstractNumId w:val="44"/>
  </w:num>
  <w:num w:numId="28" w16cid:durableId="1002855924">
    <w:abstractNumId w:val="52"/>
  </w:num>
  <w:num w:numId="29" w16cid:durableId="2080588141">
    <w:abstractNumId w:val="2"/>
  </w:num>
  <w:num w:numId="30" w16cid:durableId="975529989">
    <w:abstractNumId w:val="23"/>
  </w:num>
  <w:num w:numId="31" w16cid:durableId="1884630571">
    <w:abstractNumId w:val="37"/>
  </w:num>
  <w:num w:numId="32" w16cid:durableId="1031302027">
    <w:abstractNumId w:val="41"/>
  </w:num>
  <w:num w:numId="33" w16cid:durableId="9364749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133886">
    <w:abstractNumId w:val="34"/>
  </w:num>
  <w:num w:numId="35" w16cid:durableId="216861256">
    <w:abstractNumId w:val="22"/>
  </w:num>
  <w:num w:numId="36" w16cid:durableId="1741366316">
    <w:abstractNumId w:val="17"/>
  </w:num>
  <w:num w:numId="37" w16cid:durableId="1353268184">
    <w:abstractNumId w:val="38"/>
  </w:num>
  <w:num w:numId="38" w16cid:durableId="1456870783">
    <w:abstractNumId w:val="28"/>
  </w:num>
  <w:num w:numId="39" w16cid:durableId="640813986">
    <w:abstractNumId w:val="35"/>
  </w:num>
  <w:num w:numId="40" w16cid:durableId="2134471385">
    <w:abstractNumId w:val="0"/>
  </w:num>
  <w:num w:numId="41" w16cid:durableId="558832012">
    <w:abstractNumId w:val="24"/>
  </w:num>
  <w:num w:numId="42" w16cid:durableId="184949460">
    <w:abstractNumId w:val="49"/>
  </w:num>
  <w:num w:numId="43" w16cid:durableId="1499299464">
    <w:abstractNumId w:val="59"/>
  </w:num>
  <w:num w:numId="44" w16cid:durableId="1485001881">
    <w:abstractNumId w:val="61"/>
  </w:num>
  <w:num w:numId="45" w16cid:durableId="799029310">
    <w:abstractNumId w:val="62"/>
  </w:num>
  <w:num w:numId="46" w16cid:durableId="1096942060">
    <w:abstractNumId w:val="60"/>
  </w:num>
  <w:num w:numId="47" w16cid:durableId="1397318885">
    <w:abstractNumId w:val="56"/>
  </w:num>
  <w:num w:numId="48" w16cid:durableId="1938320619">
    <w:abstractNumId w:val="20"/>
  </w:num>
  <w:num w:numId="49" w16cid:durableId="1757356848">
    <w:abstractNumId w:val="13"/>
  </w:num>
  <w:num w:numId="50" w16cid:durableId="1859925096">
    <w:abstractNumId w:val="7"/>
  </w:num>
  <w:num w:numId="51" w16cid:durableId="1373843097">
    <w:abstractNumId w:val="40"/>
  </w:num>
  <w:num w:numId="52" w16cid:durableId="986473721">
    <w:abstractNumId w:val="48"/>
  </w:num>
  <w:num w:numId="53" w16cid:durableId="759834056">
    <w:abstractNumId w:val="10"/>
  </w:num>
  <w:num w:numId="54" w16cid:durableId="1009912758">
    <w:abstractNumId w:val="55"/>
  </w:num>
  <w:num w:numId="55" w16cid:durableId="1307127949">
    <w:abstractNumId w:val="39"/>
  </w:num>
  <w:num w:numId="56" w16cid:durableId="1880122457">
    <w:abstractNumId w:val="53"/>
  </w:num>
  <w:num w:numId="57" w16cid:durableId="904336239">
    <w:abstractNumId w:val="51"/>
  </w:num>
  <w:num w:numId="58" w16cid:durableId="1142308641">
    <w:abstractNumId w:val="42"/>
  </w:num>
  <w:num w:numId="59" w16cid:durableId="1080129713">
    <w:abstractNumId w:val="19"/>
  </w:num>
  <w:num w:numId="60" w16cid:durableId="519008066">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3923196">
    <w:abstractNumId w:val="12"/>
  </w:num>
  <w:num w:numId="62" w16cid:durableId="1092554523">
    <w:abstractNumId w:val="26"/>
  </w:num>
  <w:num w:numId="63" w16cid:durableId="1692413677">
    <w:abstractNumId w:val="64"/>
  </w:num>
  <w:num w:numId="64" w16cid:durableId="2011524288">
    <w:abstractNumId w:val="1"/>
  </w:num>
  <w:num w:numId="65" w16cid:durableId="863323111">
    <w:abstractNumId w:val="20"/>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5152876">
    <w:abstractNumId w:val="15"/>
  </w:num>
  <w:num w:numId="67" w16cid:durableId="2057195696">
    <w:abstractNumId w:val="29"/>
  </w:num>
  <w:num w:numId="68" w16cid:durableId="557404397">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2540780">
    <w:abstractNumId w:val="5"/>
  </w:num>
  <w:num w:numId="70" w16cid:durableId="171746228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DF"/>
    <w:rsid w:val="000179A8"/>
    <w:rsid w:val="00020176"/>
    <w:rsid w:val="00020DD7"/>
    <w:rsid w:val="00020FD4"/>
    <w:rsid w:val="00021ECC"/>
    <w:rsid w:val="00021EFA"/>
    <w:rsid w:val="00023019"/>
    <w:rsid w:val="00023026"/>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9F"/>
    <w:rsid w:val="00040EC2"/>
    <w:rsid w:val="0004137F"/>
    <w:rsid w:val="000423C7"/>
    <w:rsid w:val="000428B5"/>
    <w:rsid w:val="00042D50"/>
    <w:rsid w:val="000431AC"/>
    <w:rsid w:val="00043710"/>
    <w:rsid w:val="00043C51"/>
    <w:rsid w:val="00044728"/>
    <w:rsid w:val="00044836"/>
    <w:rsid w:val="00044B63"/>
    <w:rsid w:val="00044DE7"/>
    <w:rsid w:val="000455B9"/>
    <w:rsid w:val="0004577A"/>
    <w:rsid w:val="000464E8"/>
    <w:rsid w:val="000466D2"/>
    <w:rsid w:val="00047F6B"/>
    <w:rsid w:val="00047F87"/>
    <w:rsid w:val="00050C31"/>
    <w:rsid w:val="0005148B"/>
    <w:rsid w:val="00051E9D"/>
    <w:rsid w:val="00052365"/>
    <w:rsid w:val="0005295E"/>
    <w:rsid w:val="000543B5"/>
    <w:rsid w:val="000543C3"/>
    <w:rsid w:val="000546BD"/>
    <w:rsid w:val="00054712"/>
    <w:rsid w:val="00055235"/>
    <w:rsid w:val="000555AB"/>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E"/>
    <w:rsid w:val="0008241E"/>
    <w:rsid w:val="0008295C"/>
    <w:rsid w:val="00082F6A"/>
    <w:rsid w:val="0008378B"/>
    <w:rsid w:val="00084742"/>
    <w:rsid w:val="00085478"/>
    <w:rsid w:val="00085609"/>
    <w:rsid w:val="000859C8"/>
    <w:rsid w:val="0008617B"/>
    <w:rsid w:val="00086A87"/>
    <w:rsid w:val="00086D57"/>
    <w:rsid w:val="00087C3D"/>
    <w:rsid w:val="00087EFE"/>
    <w:rsid w:val="000903D5"/>
    <w:rsid w:val="000904B3"/>
    <w:rsid w:val="000917F2"/>
    <w:rsid w:val="00091C3C"/>
    <w:rsid w:val="00091F01"/>
    <w:rsid w:val="00092401"/>
    <w:rsid w:val="000930F0"/>
    <w:rsid w:val="000933C3"/>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7BF8"/>
    <w:rsid w:val="000B0BE3"/>
    <w:rsid w:val="000B0CED"/>
    <w:rsid w:val="000B10DB"/>
    <w:rsid w:val="000B1465"/>
    <w:rsid w:val="000B1DB2"/>
    <w:rsid w:val="000B220A"/>
    <w:rsid w:val="000B24B0"/>
    <w:rsid w:val="000B297F"/>
    <w:rsid w:val="000B46C6"/>
    <w:rsid w:val="000B4E6D"/>
    <w:rsid w:val="000B6976"/>
    <w:rsid w:val="000B7223"/>
    <w:rsid w:val="000B7563"/>
    <w:rsid w:val="000C006A"/>
    <w:rsid w:val="000C017C"/>
    <w:rsid w:val="000C02F3"/>
    <w:rsid w:val="000C12E1"/>
    <w:rsid w:val="000C1540"/>
    <w:rsid w:val="000C1AE5"/>
    <w:rsid w:val="000C1F59"/>
    <w:rsid w:val="000C2217"/>
    <w:rsid w:val="000C24FC"/>
    <w:rsid w:val="000C25AE"/>
    <w:rsid w:val="000C3891"/>
    <w:rsid w:val="000C3F71"/>
    <w:rsid w:val="000C4175"/>
    <w:rsid w:val="000C4DF9"/>
    <w:rsid w:val="000C5CD0"/>
    <w:rsid w:val="000C5D95"/>
    <w:rsid w:val="000C5DCB"/>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31"/>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628"/>
    <w:rsid w:val="000F79A6"/>
    <w:rsid w:val="00100B38"/>
    <w:rsid w:val="001010F7"/>
    <w:rsid w:val="00101313"/>
    <w:rsid w:val="0010148D"/>
    <w:rsid w:val="00101C48"/>
    <w:rsid w:val="0010270D"/>
    <w:rsid w:val="00103049"/>
    <w:rsid w:val="00103CEC"/>
    <w:rsid w:val="00104284"/>
    <w:rsid w:val="001045C0"/>
    <w:rsid w:val="00105DAD"/>
    <w:rsid w:val="001072BE"/>
    <w:rsid w:val="00107A04"/>
    <w:rsid w:val="00107DDA"/>
    <w:rsid w:val="0011199A"/>
    <w:rsid w:val="001126FB"/>
    <w:rsid w:val="0011280B"/>
    <w:rsid w:val="0011285A"/>
    <w:rsid w:val="001128FB"/>
    <w:rsid w:val="00112F92"/>
    <w:rsid w:val="0011320C"/>
    <w:rsid w:val="0011344C"/>
    <w:rsid w:val="00113B07"/>
    <w:rsid w:val="00115BB9"/>
    <w:rsid w:val="00115C87"/>
    <w:rsid w:val="001168D9"/>
    <w:rsid w:val="00116C30"/>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53"/>
    <w:rsid w:val="001544AB"/>
    <w:rsid w:val="00155170"/>
    <w:rsid w:val="00156AC9"/>
    <w:rsid w:val="001607EC"/>
    <w:rsid w:val="00164443"/>
    <w:rsid w:val="001647BD"/>
    <w:rsid w:val="00166393"/>
    <w:rsid w:val="0016665C"/>
    <w:rsid w:val="001666D5"/>
    <w:rsid w:val="00166EA0"/>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4"/>
    <w:rsid w:val="00177AFE"/>
    <w:rsid w:val="001801B7"/>
    <w:rsid w:val="00180340"/>
    <w:rsid w:val="00180466"/>
    <w:rsid w:val="00181168"/>
    <w:rsid w:val="00181511"/>
    <w:rsid w:val="001816D6"/>
    <w:rsid w:val="00182E25"/>
    <w:rsid w:val="001837D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90"/>
    <w:rsid w:val="0019597B"/>
    <w:rsid w:val="00195BD8"/>
    <w:rsid w:val="00195C8A"/>
    <w:rsid w:val="00195E3E"/>
    <w:rsid w:val="001960F2"/>
    <w:rsid w:val="0019623B"/>
    <w:rsid w:val="0019749C"/>
    <w:rsid w:val="0019749D"/>
    <w:rsid w:val="00197943"/>
    <w:rsid w:val="00197EF6"/>
    <w:rsid w:val="001A032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60"/>
    <w:rsid w:val="001A77FB"/>
    <w:rsid w:val="001A7B3D"/>
    <w:rsid w:val="001B0043"/>
    <w:rsid w:val="001B0E43"/>
    <w:rsid w:val="001B13F2"/>
    <w:rsid w:val="001B1CD4"/>
    <w:rsid w:val="001B2226"/>
    <w:rsid w:val="001B370C"/>
    <w:rsid w:val="001B3BCE"/>
    <w:rsid w:val="001B3C7D"/>
    <w:rsid w:val="001B50F3"/>
    <w:rsid w:val="001B7035"/>
    <w:rsid w:val="001C006C"/>
    <w:rsid w:val="001C1AD0"/>
    <w:rsid w:val="001C1CC5"/>
    <w:rsid w:val="001C1D32"/>
    <w:rsid w:val="001C24BC"/>
    <w:rsid w:val="001C256F"/>
    <w:rsid w:val="001C25C7"/>
    <w:rsid w:val="001C2EE8"/>
    <w:rsid w:val="001C305A"/>
    <w:rsid w:val="001C3A07"/>
    <w:rsid w:val="001C468D"/>
    <w:rsid w:val="001C49AE"/>
    <w:rsid w:val="001C4F12"/>
    <w:rsid w:val="001C5DA3"/>
    <w:rsid w:val="001C635E"/>
    <w:rsid w:val="001C66CB"/>
    <w:rsid w:val="001C6757"/>
    <w:rsid w:val="001C7F48"/>
    <w:rsid w:val="001D0F96"/>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F8F"/>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15B9"/>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2E43"/>
    <w:rsid w:val="00223247"/>
    <w:rsid w:val="00223614"/>
    <w:rsid w:val="00224E32"/>
    <w:rsid w:val="002256CF"/>
    <w:rsid w:val="00225BEF"/>
    <w:rsid w:val="002267CC"/>
    <w:rsid w:val="002267DE"/>
    <w:rsid w:val="00226A33"/>
    <w:rsid w:val="002279BC"/>
    <w:rsid w:val="00231166"/>
    <w:rsid w:val="002315C6"/>
    <w:rsid w:val="00233169"/>
    <w:rsid w:val="00234717"/>
    <w:rsid w:val="00234920"/>
    <w:rsid w:val="0023505D"/>
    <w:rsid w:val="00235284"/>
    <w:rsid w:val="0023625B"/>
    <w:rsid w:val="00236806"/>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DB1"/>
    <w:rsid w:val="00246F96"/>
    <w:rsid w:val="0024745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8DF"/>
    <w:rsid w:val="00260E03"/>
    <w:rsid w:val="002616A9"/>
    <w:rsid w:val="002617A4"/>
    <w:rsid w:val="002620D1"/>
    <w:rsid w:val="00262386"/>
    <w:rsid w:val="00262434"/>
    <w:rsid w:val="00262D3D"/>
    <w:rsid w:val="00263E7F"/>
    <w:rsid w:val="0026424A"/>
    <w:rsid w:val="00264AAE"/>
    <w:rsid w:val="00264DE7"/>
    <w:rsid w:val="00266187"/>
    <w:rsid w:val="002673CF"/>
    <w:rsid w:val="0026759C"/>
    <w:rsid w:val="00267751"/>
    <w:rsid w:val="00267E9A"/>
    <w:rsid w:val="00270EFE"/>
    <w:rsid w:val="00271411"/>
    <w:rsid w:val="00271E3F"/>
    <w:rsid w:val="00272488"/>
    <w:rsid w:val="00273591"/>
    <w:rsid w:val="00273F59"/>
    <w:rsid w:val="00274B64"/>
    <w:rsid w:val="00274C8A"/>
    <w:rsid w:val="0027575B"/>
    <w:rsid w:val="00275B72"/>
    <w:rsid w:val="00276A15"/>
    <w:rsid w:val="00277655"/>
    <w:rsid w:val="00280265"/>
    <w:rsid w:val="00280AF0"/>
    <w:rsid w:val="00281309"/>
    <w:rsid w:val="00281735"/>
    <w:rsid w:val="00281E7B"/>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6"/>
    <w:rsid w:val="002A00F7"/>
    <w:rsid w:val="002A1EB6"/>
    <w:rsid w:val="002A2A1D"/>
    <w:rsid w:val="002A2E24"/>
    <w:rsid w:val="002A3B3E"/>
    <w:rsid w:val="002A3C89"/>
    <w:rsid w:val="002A3FB9"/>
    <w:rsid w:val="002A4AC9"/>
    <w:rsid w:val="002A523D"/>
    <w:rsid w:val="002A55FA"/>
    <w:rsid w:val="002A58C9"/>
    <w:rsid w:val="002A5BF9"/>
    <w:rsid w:val="002A62B6"/>
    <w:rsid w:val="002A6658"/>
    <w:rsid w:val="002A70E6"/>
    <w:rsid w:val="002A71C8"/>
    <w:rsid w:val="002A7A35"/>
    <w:rsid w:val="002B062F"/>
    <w:rsid w:val="002B144C"/>
    <w:rsid w:val="002B189A"/>
    <w:rsid w:val="002B19CD"/>
    <w:rsid w:val="002B3F04"/>
    <w:rsid w:val="002B42DA"/>
    <w:rsid w:val="002B4ED8"/>
    <w:rsid w:val="002B6B9E"/>
    <w:rsid w:val="002B7D13"/>
    <w:rsid w:val="002C14FC"/>
    <w:rsid w:val="002C2936"/>
    <w:rsid w:val="002C2DD1"/>
    <w:rsid w:val="002C350D"/>
    <w:rsid w:val="002C362D"/>
    <w:rsid w:val="002C3C04"/>
    <w:rsid w:val="002C41AA"/>
    <w:rsid w:val="002C4AE8"/>
    <w:rsid w:val="002C4B0F"/>
    <w:rsid w:val="002C4F3E"/>
    <w:rsid w:val="002C50AE"/>
    <w:rsid w:val="002C5249"/>
    <w:rsid w:val="002C53E8"/>
    <w:rsid w:val="002D0B93"/>
    <w:rsid w:val="002D1083"/>
    <w:rsid w:val="002D1C99"/>
    <w:rsid w:val="002D1EFA"/>
    <w:rsid w:val="002D236C"/>
    <w:rsid w:val="002D28EF"/>
    <w:rsid w:val="002D2EC0"/>
    <w:rsid w:val="002D3701"/>
    <w:rsid w:val="002D3712"/>
    <w:rsid w:val="002D3D91"/>
    <w:rsid w:val="002D48BB"/>
    <w:rsid w:val="002D4A0D"/>
    <w:rsid w:val="002D51D8"/>
    <w:rsid w:val="002D5ABC"/>
    <w:rsid w:val="002D6348"/>
    <w:rsid w:val="002D636A"/>
    <w:rsid w:val="002D6E52"/>
    <w:rsid w:val="002D7F06"/>
    <w:rsid w:val="002E00F1"/>
    <w:rsid w:val="002E081D"/>
    <w:rsid w:val="002E1129"/>
    <w:rsid w:val="002E115D"/>
    <w:rsid w:val="002E259F"/>
    <w:rsid w:val="002E2B93"/>
    <w:rsid w:val="002E2CD8"/>
    <w:rsid w:val="002E3C32"/>
    <w:rsid w:val="002E3DCA"/>
    <w:rsid w:val="002E417E"/>
    <w:rsid w:val="002E4A0C"/>
    <w:rsid w:val="002E4F39"/>
    <w:rsid w:val="002E5EA9"/>
    <w:rsid w:val="002E6A52"/>
    <w:rsid w:val="002E6BB6"/>
    <w:rsid w:val="002F05C1"/>
    <w:rsid w:val="002F0663"/>
    <w:rsid w:val="002F0FA9"/>
    <w:rsid w:val="002F0FBA"/>
    <w:rsid w:val="002F12E7"/>
    <w:rsid w:val="002F148F"/>
    <w:rsid w:val="002F1CB8"/>
    <w:rsid w:val="002F1CD9"/>
    <w:rsid w:val="002F3773"/>
    <w:rsid w:val="002F396F"/>
    <w:rsid w:val="002F44C0"/>
    <w:rsid w:val="002F4A31"/>
    <w:rsid w:val="002F536E"/>
    <w:rsid w:val="002F5EE2"/>
    <w:rsid w:val="002F5F47"/>
    <w:rsid w:val="002F67FD"/>
    <w:rsid w:val="002F73DB"/>
    <w:rsid w:val="002F7D23"/>
    <w:rsid w:val="00300091"/>
    <w:rsid w:val="00300A60"/>
    <w:rsid w:val="00300FEF"/>
    <w:rsid w:val="00301185"/>
    <w:rsid w:val="0030230E"/>
    <w:rsid w:val="003025C8"/>
    <w:rsid w:val="0030377B"/>
    <w:rsid w:val="003039A0"/>
    <w:rsid w:val="003049FC"/>
    <w:rsid w:val="00304E45"/>
    <w:rsid w:val="00305876"/>
    <w:rsid w:val="00306D9F"/>
    <w:rsid w:val="00306F87"/>
    <w:rsid w:val="003074D1"/>
    <w:rsid w:val="0031000F"/>
    <w:rsid w:val="003101E1"/>
    <w:rsid w:val="00310DEF"/>
    <w:rsid w:val="0031109D"/>
    <w:rsid w:val="003127B0"/>
    <w:rsid w:val="0031283B"/>
    <w:rsid w:val="0031284C"/>
    <w:rsid w:val="00313C60"/>
    <w:rsid w:val="0031420A"/>
    <w:rsid w:val="003155D3"/>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27CEF"/>
    <w:rsid w:val="003300F2"/>
    <w:rsid w:val="00331673"/>
    <w:rsid w:val="00331ED1"/>
    <w:rsid w:val="003321B2"/>
    <w:rsid w:val="0033276B"/>
    <w:rsid w:val="003328D9"/>
    <w:rsid w:val="00333BFA"/>
    <w:rsid w:val="00334EB8"/>
    <w:rsid w:val="0033575F"/>
    <w:rsid w:val="00335A01"/>
    <w:rsid w:val="00335A13"/>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1D5"/>
    <w:rsid w:val="0035241D"/>
    <w:rsid w:val="00352626"/>
    <w:rsid w:val="00352C40"/>
    <w:rsid w:val="0035320F"/>
    <w:rsid w:val="003536CF"/>
    <w:rsid w:val="00355743"/>
    <w:rsid w:val="00355846"/>
    <w:rsid w:val="00355D42"/>
    <w:rsid w:val="00356246"/>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D"/>
    <w:rsid w:val="003878F0"/>
    <w:rsid w:val="003903FB"/>
    <w:rsid w:val="003904ED"/>
    <w:rsid w:val="0039114B"/>
    <w:rsid w:val="003912C6"/>
    <w:rsid w:val="003918AE"/>
    <w:rsid w:val="00392458"/>
    <w:rsid w:val="0039299B"/>
    <w:rsid w:val="00392B60"/>
    <w:rsid w:val="00393155"/>
    <w:rsid w:val="003943EC"/>
    <w:rsid w:val="00394B3D"/>
    <w:rsid w:val="00394C27"/>
    <w:rsid w:val="00397642"/>
    <w:rsid w:val="00397706"/>
    <w:rsid w:val="00397E1C"/>
    <w:rsid w:val="003A050E"/>
    <w:rsid w:val="003A050F"/>
    <w:rsid w:val="003A1229"/>
    <w:rsid w:val="003A15A3"/>
    <w:rsid w:val="003A17E7"/>
    <w:rsid w:val="003A20CF"/>
    <w:rsid w:val="003A2F4F"/>
    <w:rsid w:val="003A30C5"/>
    <w:rsid w:val="003A3C99"/>
    <w:rsid w:val="003A441C"/>
    <w:rsid w:val="003A65F9"/>
    <w:rsid w:val="003A6756"/>
    <w:rsid w:val="003A6BC4"/>
    <w:rsid w:val="003A6C8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5F80"/>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4216"/>
    <w:rsid w:val="003D5A05"/>
    <w:rsid w:val="003D5EC9"/>
    <w:rsid w:val="003D6258"/>
    <w:rsid w:val="003D6501"/>
    <w:rsid w:val="003D73C2"/>
    <w:rsid w:val="003E0731"/>
    <w:rsid w:val="003E0A08"/>
    <w:rsid w:val="003E0FEA"/>
    <w:rsid w:val="003E1026"/>
    <w:rsid w:val="003E1160"/>
    <w:rsid w:val="003E1371"/>
    <w:rsid w:val="003E1BD7"/>
    <w:rsid w:val="003E2296"/>
    <w:rsid w:val="003E23F7"/>
    <w:rsid w:val="003E3871"/>
    <w:rsid w:val="003E436D"/>
    <w:rsid w:val="003E4C10"/>
    <w:rsid w:val="003E4DB9"/>
    <w:rsid w:val="003E4E8A"/>
    <w:rsid w:val="003E51C1"/>
    <w:rsid w:val="003E6507"/>
    <w:rsid w:val="003E6FE5"/>
    <w:rsid w:val="003E713F"/>
    <w:rsid w:val="003F092C"/>
    <w:rsid w:val="003F0DA7"/>
    <w:rsid w:val="003F139A"/>
    <w:rsid w:val="003F1531"/>
    <w:rsid w:val="003F18FD"/>
    <w:rsid w:val="003F1BBB"/>
    <w:rsid w:val="003F246A"/>
    <w:rsid w:val="003F2587"/>
    <w:rsid w:val="003F25CB"/>
    <w:rsid w:val="003F2E3E"/>
    <w:rsid w:val="003F341D"/>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E6B"/>
    <w:rsid w:val="004146CA"/>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020"/>
    <w:rsid w:val="00440394"/>
    <w:rsid w:val="00440809"/>
    <w:rsid w:val="00440E78"/>
    <w:rsid w:val="00441581"/>
    <w:rsid w:val="004419AE"/>
    <w:rsid w:val="00441ACD"/>
    <w:rsid w:val="0044352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40"/>
    <w:rsid w:val="004575AA"/>
    <w:rsid w:val="0045773D"/>
    <w:rsid w:val="00457C45"/>
    <w:rsid w:val="00457F5A"/>
    <w:rsid w:val="00460650"/>
    <w:rsid w:val="00461904"/>
    <w:rsid w:val="0046198C"/>
    <w:rsid w:val="00461CE4"/>
    <w:rsid w:val="004624F4"/>
    <w:rsid w:val="00462587"/>
    <w:rsid w:val="00462B0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5B1"/>
    <w:rsid w:val="00492418"/>
    <w:rsid w:val="00492862"/>
    <w:rsid w:val="00492F77"/>
    <w:rsid w:val="004940CB"/>
    <w:rsid w:val="00494B5D"/>
    <w:rsid w:val="00494D2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0F7"/>
    <w:rsid w:val="004B219C"/>
    <w:rsid w:val="004B2B8B"/>
    <w:rsid w:val="004B2DE4"/>
    <w:rsid w:val="004B3C4B"/>
    <w:rsid w:val="004B57E8"/>
    <w:rsid w:val="004B6BCA"/>
    <w:rsid w:val="004B6FBD"/>
    <w:rsid w:val="004B7455"/>
    <w:rsid w:val="004C03F1"/>
    <w:rsid w:val="004C076A"/>
    <w:rsid w:val="004C0C4F"/>
    <w:rsid w:val="004C11AA"/>
    <w:rsid w:val="004C29F1"/>
    <w:rsid w:val="004C34F4"/>
    <w:rsid w:val="004C3863"/>
    <w:rsid w:val="004C3894"/>
    <w:rsid w:val="004C40E5"/>
    <w:rsid w:val="004C42C8"/>
    <w:rsid w:val="004C4413"/>
    <w:rsid w:val="004C6429"/>
    <w:rsid w:val="004C7DC4"/>
    <w:rsid w:val="004C7E0B"/>
    <w:rsid w:val="004C7E53"/>
    <w:rsid w:val="004D017C"/>
    <w:rsid w:val="004D0866"/>
    <w:rsid w:val="004D1010"/>
    <w:rsid w:val="004D1673"/>
    <w:rsid w:val="004D248A"/>
    <w:rsid w:val="004D2FB8"/>
    <w:rsid w:val="004D31DB"/>
    <w:rsid w:val="004D459D"/>
    <w:rsid w:val="004D49FC"/>
    <w:rsid w:val="004D59EA"/>
    <w:rsid w:val="004D7B52"/>
    <w:rsid w:val="004D7DFA"/>
    <w:rsid w:val="004E00CC"/>
    <w:rsid w:val="004E05A2"/>
    <w:rsid w:val="004E07B2"/>
    <w:rsid w:val="004E07DD"/>
    <w:rsid w:val="004E0D09"/>
    <w:rsid w:val="004E13EA"/>
    <w:rsid w:val="004E1FB0"/>
    <w:rsid w:val="004E2171"/>
    <w:rsid w:val="004E2550"/>
    <w:rsid w:val="004E2BA8"/>
    <w:rsid w:val="004E3415"/>
    <w:rsid w:val="004E4023"/>
    <w:rsid w:val="004E442B"/>
    <w:rsid w:val="004E4612"/>
    <w:rsid w:val="004E47F9"/>
    <w:rsid w:val="004E4EE6"/>
    <w:rsid w:val="004E51B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0F"/>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9C2"/>
    <w:rsid w:val="00516D7A"/>
    <w:rsid w:val="00517008"/>
    <w:rsid w:val="005171FC"/>
    <w:rsid w:val="00517263"/>
    <w:rsid w:val="005209A8"/>
    <w:rsid w:val="005211CB"/>
    <w:rsid w:val="00521A8B"/>
    <w:rsid w:val="00522200"/>
    <w:rsid w:val="00522732"/>
    <w:rsid w:val="00523654"/>
    <w:rsid w:val="00523A6B"/>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CF2"/>
    <w:rsid w:val="00536E98"/>
    <w:rsid w:val="005377B5"/>
    <w:rsid w:val="005379E7"/>
    <w:rsid w:val="00540094"/>
    <w:rsid w:val="0054095A"/>
    <w:rsid w:val="00540C9A"/>
    <w:rsid w:val="0054132A"/>
    <w:rsid w:val="00541A24"/>
    <w:rsid w:val="005420ED"/>
    <w:rsid w:val="0054231A"/>
    <w:rsid w:val="005428F1"/>
    <w:rsid w:val="00542A74"/>
    <w:rsid w:val="00543400"/>
    <w:rsid w:val="005448A6"/>
    <w:rsid w:val="00547265"/>
    <w:rsid w:val="00547443"/>
    <w:rsid w:val="005505A6"/>
    <w:rsid w:val="005505BF"/>
    <w:rsid w:val="00550751"/>
    <w:rsid w:val="00550A89"/>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B3C"/>
    <w:rsid w:val="005771DB"/>
    <w:rsid w:val="00577A7E"/>
    <w:rsid w:val="00580423"/>
    <w:rsid w:val="005806D2"/>
    <w:rsid w:val="0058102F"/>
    <w:rsid w:val="00581B14"/>
    <w:rsid w:val="00582A71"/>
    <w:rsid w:val="00582E2E"/>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84B"/>
    <w:rsid w:val="00595F1A"/>
    <w:rsid w:val="00595F8E"/>
    <w:rsid w:val="005964CC"/>
    <w:rsid w:val="00596895"/>
    <w:rsid w:val="00596BDA"/>
    <w:rsid w:val="00597972"/>
    <w:rsid w:val="005A07D8"/>
    <w:rsid w:val="005A0C5B"/>
    <w:rsid w:val="005A1DF3"/>
    <w:rsid w:val="005A4255"/>
    <w:rsid w:val="005A5204"/>
    <w:rsid w:val="005A52E6"/>
    <w:rsid w:val="005A5610"/>
    <w:rsid w:val="005A743E"/>
    <w:rsid w:val="005B0749"/>
    <w:rsid w:val="005B0F65"/>
    <w:rsid w:val="005B124C"/>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71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AC5"/>
    <w:rsid w:val="005E36FB"/>
    <w:rsid w:val="005E3B81"/>
    <w:rsid w:val="005E4667"/>
    <w:rsid w:val="005E5976"/>
    <w:rsid w:val="005E5FE0"/>
    <w:rsid w:val="005E655D"/>
    <w:rsid w:val="005E69B2"/>
    <w:rsid w:val="005F0E6E"/>
    <w:rsid w:val="005F13F0"/>
    <w:rsid w:val="005F1501"/>
    <w:rsid w:val="005F28E9"/>
    <w:rsid w:val="005F2D7B"/>
    <w:rsid w:val="005F348F"/>
    <w:rsid w:val="005F35B9"/>
    <w:rsid w:val="005F3DEF"/>
    <w:rsid w:val="005F3FEB"/>
    <w:rsid w:val="005F4419"/>
    <w:rsid w:val="005F4815"/>
    <w:rsid w:val="005F4A5E"/>
    <w:rsid w:val="005F4C14"/>
    <w:rsid w:val="005F52A8"/>
    <w:rsid w:val="005F55FD"/>
    <w:rsid w:val="005F5F2C"/>
    <w:rsid w:val="005F68D4"/>
    <w:rsid w:val="005F6991"/>
    <w:rsid w:val="005F6CEC"/>
    <w:rsid w:val="005F70E4"/>
    <w:rsid w:val="005F7EBF"/>
    <w:rsid w:val="006015A1"/>
    <w:rsid w:val="006015E1"/>
    <w:rsid w:val="00601B91"/>
    <w:rsid w:val="00601DD0"/>
    <w:rsid w:val="0060200D"/>
    <w:rsid w:val="006037AE"/>
    <w:rsid w:val="00603E31"/>
    <w:rsid w:val="00603FC6"/>
    <w:rsid w:val="006041B7"/>
    <w:rsid w:val="0060452A"/>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A5"/>
    <w:rsid w:val="0062367B"/>
    <w:rsid w:val="00623F37"/>
    <w:rsid w:val="00623F56"/>
    <w:rsid w:val="006242E9"/>
    <w:rsid w:val="00624348"/>
    <w:rsid w:val="006250F6"/>
    <w:rsid w:val="006258F1"/>
    <w:rsid w:val="00626341"/>
    <w:rsid w:val="00626844"/>
    <w:rsid w:val="006269B4"/>
    <w:rsid w:val="00626BBC"/>
    <w:rsid w:val="00626ED2"/>
    <w:rsid w:val="006273D0"/>
    <w:rsid w:val="006274B9"/>
    <w:rsid w:val="00627808"/>
    <w:rsid w:val="0062788C"/>
    <w:rsid w:val="00627CD4"/>
    <w:rsid w:val="006303A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82"/>
    <w:rsid w:val="00651E2B"/>
    <w:rsid w:val="00653069"/>
    <w:rsid w:val="006535B7"/>
    <w:rsid w:val="00653A37"/>
    <w:rsid w:val="006541EB"/>
    <w:rsid w:val="006544B1"/>
    <w:rsid w:val="006545F9"/>
    <w:rsid w:val="006553EF"/>
    <w:rsid w:val="00656E18"/>
    <w:rsid w:val="00656F8A"/>
    <w:rsid w:val="00657A0E"/>
    <w:rsid w:val="00657EEC"/>
    <w:rsid w:val="00660F6D"/>
    <w:rsid w:val="00660FD8"/>
    <w:rsid w:val="0066179A"/>
    <w:rsid w:val="00661860"/>
    <w:rsid w:val="00662606"/>
    <w:rsid w:val="0066271C"/>
    <w:rsid w:val="00663099"/>
    <w:rsid w:val="006630D5"/>
    <w:rsid w:val="00664184"/>
    <w:rsid w:val="00664650"/>
    <w:rsid w:val="00664C39"/>
    <w:rsid w:val="0066500F"/>
    <w:rsid w:val="00665B16"/>
    <w:rsid w:val="00665D82"/>
    <w:rsid w:val="006666F6"/>
    <w:rsid w:val="006679EC"/>
    <w:rsid w:val="00670373"/>
    <w:rsid w:val="00670606"/>
    <w:rsid w:val="00671B2B"/>
    <w:rsid w:val="00671D4E"/>
    <w:rsid w:val="00671DB5"/>
    <w:rsid w:val="00671E8F"/>
    <w:rsid w:val="006727BF"/>
    <w:rsid w:val="0067281B"/>
    <w:rsid w:val="00673538"/>
    <w:rsid w:val="00677569"/>
    <w:rsid w:val="00677B00"/>
    <w:rsid w:val="00677F40"/>
    <w:rsid w:val="00680281"/>
    <w:rsid w:val="00681CDE"/>
    <w:rsid w:val="00681CF4"/>
    <w:rsid w:val="006824FC"/>
    <w:rsid w:val="00683325"/>
    <w:rsid w:val="0068448B"/>
    <w:rsid w:val="00685C49"/>
    <w:rsid w:val="00687997"/>
    <w:rsid w:val="00687E47"/>
    <w:rsid w:val="0069058D"/>
    <w:rsid w:val="00690D93"/>
    <w:rsid w:val="006912EA"/>
    <w:rsid w:val="00692635"/>
    <w:rsid w:val="00692816"/>
    <w:rsid w:val="00693C7B"/>
    <w:rsid w:val="00694911"/>
    <w:rsid w:val="00694920"/>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3DA0"/>
    <w:rsid w:val="006A46A7"/>
    <w:rsid w:val="006A4AF7"/>
    <w:rsid w:val="006A539D"/>
    <w:rsid w:val="006A58FD"/>
    <w:rsid w:val="006A614E"/>
    <w:rsid w:val="006A61B1"/>
    <w:rsid w:val="006A6750"/>
    <w:rsid w:val="006A675A"/>
    <w:rsid w:val="006A6A5B"/>
    <w:rsid w:val="006A7476"/>
    <w:rsid w:val="006B03B9"/>
    <w:rsid w:val="006B0550"/>
    <w:rsid w:val="006B1131"/>
    <w:rsid w:val="006B139F"/>
    <w:rsid w:val="006B257C"/>
    <w:rsid w:val="006B3563"/>
    <w:rsid w:val="006B3FBF"/>
    <w:rsid w:val="006B4773"/>
    <w:rsid w:val="006B4B0E"/>
    <w:rsid w:val="006B4D7E"/>
    <w:rsid w:val="006B4E4B"/>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415"/>
    <w:rsid w:val="006D3202"/>
    <w:rsid w:val="006D3C8B"/>
    <w:rsid w:val="006D3FB5"/>
    <w:rsid w:val="006D463E"/>
    <w:rsid w:val="006D519F"/>
    <w:rsid w:val="006D6694"/>
    <w:rsid w:val="006D67EE"/>
    <w:rsid w:val="006E0359"/>
    <w:rsid w:val="006E04DD"/>
    <w:rsid w:val="006E05DF"/>
    <w:rsid w:val="006E28D7"/>
    <w:rsid w:val="006E2957"/>
    <w:rsid w:val="006E2B14"/>
    <w:rsid w:val="006E42EC"/>
    <w:rsid w:val="006E533D"/>
    <w:rsid w:val="006E5D95"/>
    <w:rsid w:val="006E6883"/>
    <w:rsid w:val="006E75C7"/>
    <w:rsid w:val="006E7679"/>
    <w:rsid w:val="006F0535"/>
    <w:rsid w:val="006F1F4B"/>
    <w:rsid w:val="006F2F71"/>
    <w:rsid w:val="006F325D"/>
    <w:rsid w:val="006F486C"/>
    <w:rsid w:val="006F631C"/>
    <w:rsid w:val="006F6DAA"/>
    <w:rsid w:val="006F7115"/>
    <w:rsid w:val="006F7332"/>
    <w:rsid w:val="006F73A9"/>
    <w:rsid w:val="006F79E4"/>
    <w:rsid w:val="007022FB"/>
    <w:rsid w:val="0070256E"/>
    <w:rsid w:val="00702588"/>
    <w:rsid w:val="00702B7B"/>
    <w:rsid w:val="00702FDC"/>
    <w:rsid w:val="00703132"/>
    <w:rsid w:val="00703430"/>
    <w:rsid w:val="00703486"/>
    <w:rsid w:val="007034D1"/>
    <w:rsid w:val="007037F7"/>
    <w:rsid w:val="00703983"/>
    <w:rsid w:val="007039B1"/>
    <w:rsid w:val="0070455D"/>
    <w:rsid w:val="00704CE3"/>
    <w:rsid w:val="007057D6"/>
    <w:rsid w:val="00706BD5"/>
    <w:rsid w:val="00706CD7"/>
    <w:rsid w:val="00706DAC"/>
    <w:rsid w:val="00706DE4"/>
    <w:rsid w:val="00706F4D"/>
    <w:rsid w:val="0070703F"/>
    <w:rsid w:val="0071041E"/>
    <w:rsid w:val="00710621"/>
    <w:rsid w:val="0071065A"/>
    <w:rsid w:val="00710D2B"/>
    <w:rsid w:val="00710F05"/>
    <w:rsid w:val="007128D8"/>
    <w:rsid w:val="007128DA"/>
    <w:rsid w:val="00713645"/>
    <w:rsid w:val="00714305"/>
    <w:rsid w:val="00715222"/>
    <w:rsid w:val="0071539A"/>
    <w:rsid w:val="00715874"/>
    <w:rsid w:val="007160DA"/>
    <w:rsid w:val="0071650A"/>
    <w:rsid w:val="007168C1"/>
    <w:rsid w:val="00716F5E"/>
    <w:rsid w:val="00717339"/>
    <w:rsid w:val="007175B4"/>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E90"/>
    <w:rsid w:val="007306D3"/>
    <w:rsid w:val="007317B5"/>
    <w:rsid w:val="00731D1E"/>
    <w:rsid w:val="0073210C"/>
    <w:rsid w:val="0073238A"/>
    <w:rsid w:val="00732CB6"/>
    <w:rsid w:val="007334EA"/>
    <w:rsid w:val="0073352B"/>
    <w:rsid w:val="00733758"/>
    <w:rsid w:val="0073401E"/>
    <w:rsid w:val="00734BBA"/>
    <w:rsid w:val="00735BCF"/>
    <w:rsid w:val="00735C0D"/>
    <w:rsid w:val="00735CBB"/>
    <w:rsid w:val="00735E40"/>
    <w:rsid w:val="0073602A"/>
    <w:rsid w:val="00736E69"/>
    <w:rsid w:val="00736EA4"/>
    <w:rsid w:val="00736ECE"/>
    <w:rsid w:val="0073711D"/>
    <w:rsid w:val="0073777A"/>
    <w:rsid w:val="0073778F"/>
    <w:rsid w:val="00740C4A"/>
    <w:rsid w:val="00741376"/>
    <w:rsid w:val="007419CD"/>
    <w:rsid w:val="00741B98"/>
    <w:rsid w:val="00741C24"/>
    <w:rsid w:val="007422EF"/>
    <w:rsid w:val="00742F8F"/>
    <w:rsid w:val="00743205"/>
    <w:rsid w:val="0074401D"/>
    <w:rsid w:val="0074429A"/>
    <w:rsid w:val="007445D0"/>
    <w:rsid w:val="00744620"/>
    <w:rsid w:val="00744D22"/>
    <w:rsid w:val="00745110"/>
    <w:rsid w:val="00745317"/>
    <w:rsid w:val="0074590D"/>
    <w:rsid w:val="00746011"/>
    <w:rsid w:val="00746BAF"/>
    <w:rsid w:val="00747175"/>
    <w:rsid w:val="0074743B"/>
    <w:rsid w:val="00747663"/>
    <w:rsid w:val="00747A97"/>
    <w:rsid w:val="00747FB9"/>
    <w:rsid w:val="007500D1"/>
    <w:rsid w:val="00750B74"/>
    <w:rsid w:val="007510CD"/>
    <w:rsid w:val="00751116"/>
    <w:rsid w:val="00751799"/>
    <w:rsid w:val="0075196E"/>
    <w:rsid w:val="0075224D"/>
    <w:rsid w:val="0075257E"/>
    <w:rsid w:val="00752918"/>
    <w:rsid w:val="00753151"/>
    <w:rsid w:val="007538D2"/>
    <w:rsid w:val="00753948"/>
    <w:rsid w:val="00754305"/>
    <w:rsid w:val="00754384"/>
    <w:rsid w:val="00754F0F"/>
    <w:rsid w:val="007551D3"/>
    <w:rsid w:val="007552F1"/>
    <w:rsid w:val="007553E4"/>
    <w:rsid w:val="00755F3B"/>
    <w:rsid w:val="007560A1"/>
    <w:rsid w:val="007566CB"/>
    <w:rsid w:val="00757947"/>
    <w:rsid w:val="007611E9"/>
    <w:rsid w:val="00761429"/>
    <w:rsid w:val="0076284D"/>
    <w:rsid w:val="00763380"/>
    <w:rsid w:val="00764FD6"/>
    <w:rsid w:val="007654C6"/>
    <w:rsid w:val="00765F24"/>
    <w:rsid w:val="00766211"/>
    <w:rsid w:val="00771EC8"/>
    <w:rsid w:val="007720C2"/>
    <w:rsid w:val="007724D3"/>
    <w:rsid w:val="007731F0"/>
    <w:rsid w:val="007740AD"/>
    <w:rsid w:val="00774FA3"/>
    <w:rsid w:val="0077554C"/>
    <w:rsid w:val="007763E1"/>
    <w:rsid w:val="007765D2"/>
    <w:rsid w:val="00776697"/>
    <w:rsid w:val="00777670"/>
    <w:rsid w:val="007818FF"/>
    <w:rsid w:val="00782BF8"/>
    <w:rsid w:val="007834AA"/>
    <w:rsid w:val="00783536"/>
    <w:rsid w:val="00783AF7"/>
    <w:rsid w:val="00783C19"/>
    <w:rsid w:val="0078510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3C2"/>
    <w:rsid w:val="007976F5"/>
    <w:rsid w:val="007A059A"/>
    <w:rsid w:val="007A0F1C"/>
    <w:rsid w:val="007A130B"/>
    <w:rsid w:val="007A50A9"/>
    <w:rsid w:val="007A5BDA"/>
    <w:rsid w:val="007A7082"/>
    <w:rsid w:val="007A769D"/>
    <w:rsid w:val="007A7D55"/>
    <w:rsid w:val="007A7E8A"/>
    <w:rsid w:val="007B12FF"/>
    <w:rsid w:val="007B185F"/>
    <w:rsid w:val="007B2A01"/>
    <w:rsid w:val="007B2E75"/>
    <w:rsid w:val="007B3111"/>
    <w:rsid w:val="007B39E1"/>
    <w:rsid w:val="007B3A64"/>
    <w:rsid w:val="007B4DFE"/>
    <w:rsid w:val="007B6219"/>
    <w:rsid w:val="007B6AEC"/>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6D1"/>
    <w:rsid w:val="007E1893"/>
    <w:rsid w:val="007E2CF6"/>
    <w:rsid w:val="007E3D46"/>
    <w:rsid w:val="007E3D62"/>
    <w:rsid w:val="007E4924"/>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06F"/>
    <w:rsid w:val="0080269D"/>
    <w:rsid w:val="008040CB"/>
    <w:rsid w:val="008043C9"/>
    <w:rsid w:val="008045BD"/>
    <w:rsid w:val="00806044"/>
    <w:rsid w:val="00807185"/>
    <w:rsid w:val="00807B75"/>
    <w:rsid w:val="00807E10"/>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B4D"/>
    <w:rsid w:val="00820CED"/>
    <w:rsid w:val="00821BB1"/>
    <w:rsid w:val="008221D5"/>
    <w:rsid w:val="00822F06"/>
    <w:rsid w:val="00823BF2"/>
    <w:rsid w:val="0082502F"/>
    <w:rsid w:val="008253EC"/>
    <w:rsid w:val="008256DD"/>
    <w:rsid w:val="00825FEE"/>
    <w:rsid w:val="0082692A"/>
    <w:rsid w:val="00826A7E"/>
    <w:rsid w:val="008272CE"/>
    <w:rsid w:val="0082733A"/>
    <w:rsid w:val="00827AF2"/>
    <w:rsid w:val="0083035C"/>
    <w:rsid w:val="00831133"/>
    <w:rsid w:val="00831B29"/>
    <w:rsid w:val="0083270B"/>
    <w:rsid w:val="00832736"/>
    <w:rsid w:val="008335C6"/>
    <w:rsid w:val="008339CC"/>
    <w:rsid w:val="00833AB8"/>
    <w:rsid w:val="00833C48"/>
    <w:rsid w:val="00833EFA"/>
    <w:rsid w:val="008344ED"/>
    <w:rsid w:val="008349ED"/>
    <w:rsid w:val="00834CBF"/>
    <w:rsid w:val="00834D3E"/>
    <w:rsid w:val="00835378"/>
    <w:rsid w:val="00836C8F"/>
    <w:rsid w:val="00837056"/>
    <w:rsid w:val="008409D4"/>
    <w:rsid w:val="00840BEE"/>
    <w:rsid w:val="0084123B"/>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43D"/>
    <w:rsid w:val="008563C3"/>
    <w:rsid w:val="00856843"/>
    <w:rsid w:val="00856DBF"/>
    <w:rsid w:val="008576A8"/>
    <w:rsid w:val="00857DE3"/>
    <w:rsid w:val="00860066"/>
    <w:rsid w:val="00860F5E"/>
    <w:rsid w:val="00860F76"/>
    <w:rsid w:val="00861205"/>
    <w:rsid w:val="00861C17"/>
    <w:rsid w:val="00861F49"/>
    <w:rsid w:val="0086202D"/>
    <w:rsid w:val="00862ABA"/>
    <w:rsid w:val="0086355E"/>
    <w:rsid w:val="00863604"/>
    <w:rsid w:val="008638DF"/>
    <w:rsid w:val="008640B1"/>
    <w:rsid w:val="00864390"/>
    <w:rsid w:val="008643DD"/>
    <w:rsid w:val="00864E11"/>
    <w:rsid w:val="008656E1"/>
    <w:rsid w:val="00866474"/>
    <w:rsid w:val="00866695"/>
    <w:rsid w:val="0086727C"/>
    <w:rsid w:val="00867806"/>
    <w:rsid w:val="008678E4"/>
    <w:rsid w:val="0087032F"/>
    <w:rsid w:val="008707A9"/>
    <w:rsid w:val="008715AB"/>
    <w:rsid w:val="0087164F"/>
    <w:rsid w:val="00871A88"/>
    <w:rsid w:val="00872143"/>
    <w:rsid w:val="0087218A"/>
    <w:rsid w:val="0087372C"/>
    <w:rsid w:val="008737DE"/>
    <w:rsid w:val="00873D68"/>
    <w:rsid w:val="00874383"/>
    <w:rsid w:val="00874691"/>
    <w:rsid w:val="00874F92"/>
    <w:rsid w:val="008753A8"/>
    <w:rsid w:val="00875593"/>
    <w:rsid w:val="00875609"/>
    <w:rsid w:val="00875E69"/>
    <w:rsid w:val="00876B6A"/>
    <w:rsid w:val="00876F48"/>
    <w:rsid w:val="0087761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0316"/>
    <w:rsid w:val="008A0D12"/>
    <w:rsid w:val="008A1D5F"/>
    <w:rsid w:val="008A216D"/>
    <w:rsid w:val="008A2970"/>
    <w:rsid w:val="008A307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23"/>
    <w:rsid w:val="008B4851"/>
    <w:rsid w:val="008B5087"/>
    <w:rsid w:val="008B5444"/>
    <w:rsid w:val="008B6309"/>
    <w:rsid w:val="008B6B87"/>
    <w:rsid w:val="008B6C07"/>
    <w:rsid w:val="008B6F01"/>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5DDD"/>
    <w:rsid w:val="008C6767"/>
    <w:rsid w:val="008C6D60"/>
    <w:rsid w:val="008C7B15"/>
    <w:rsid w:val="008C7CA2"/>
    <w:rsid w:val="008D07EC"/>
    <w:rsid w:val="008D1798"/>
    <w:rsid w:val="008D277C"/>
    <w:rsid w:val="008D2D3D"/>
    <w:rsid w:val="008D3AE8"/>
    <w:rsid w:val="008D68D2"/>
    <w:rsid w:val="008D6F67"/>
    <w:rsid w:val="008D704D"/>
    <w:rsid w:val="008E2035"/>
    <w:rsid w:val="008E3081"/>
    <w:rsid w:val="008E31B9"/>
    <w:rsid w:val="008E4A3C"/>
    <w:rsid w:val="008E50AC"/>
    <w:rsid w:val="008E656A"/>
    <w:rsid w:val="008E6CFF"/>
    <w:rsid w:val="008E6D07"/>
    <w:rsid w:val="008E7623"/>
    <w:rsid w:val="008E76B7"/>
    <w:rsid w:val="008E798B"/>
    <w:rsid w:val="008E7D27"/>
    <w:rsid w:val="008E7D87"/>
    <w:rsid w:val="008E7DB3"/>
    <w:rsid w:val="008F0113"/>
    <w:rsid w:val="008F02EA"/>
    <w:rsid w:val="008F0B38"/>
    <w:rsid w:val="008F0BB0"/>
    <w:rsid w:val="008F1C0B"/>
    <w:rsid w:val="008F2477"/>
    <w:rsid w:val="008F2D15"/>
    <w:rsid w:val="008F32D0"/>
    <w:rsid w:val="008F34D6"/>
    <w:rsid w:val="008F35AA"/>
    <w:rsid w:val="008F38C8"/>
    <w:rsid w:val="008F3AED"/>
    <w:rsid w:val="008F431B"/>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A5D"/>
    <w:rsid w:val="00904BC4"/>
    <w:rsid w:val="0090544A"/>
    <w:rsid w:val="0090570A"/>
    <w:rsid w:val="00905F9E"/>
    <w:rsid w:val="009122A7"/>
    <w:rsid w:val="00912795"/>
    <w:rsid w:val="00913EE3"/>
    <w:rsid w:val="009143D0"/>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E75"/>
    <w:rsid w:val="00937444"/>
    <w:rsid w:val="0093767A"/>
    <w:rsid w:val="00937EFF"/>
    <w:rsid w:val="00941247"/>
    <w:rsid w:val="00941625"/>
    <w:rsid w:val="0094210F"/>
    <w:rsid w:val="009425A7"/>
    <w:rsid w:val="00942B80"/>
    <w:rsid w:val="00942BCA"/>
    <w:rsid w:val="009438E2"/>
    <w:rsid w:val="00946722"/>
    <w:rsid w:val="00946933"/>
    <w:rsid w:val="009502F5"/>
    <w:rsid w:val="0095251F"/>
    <w:rsid w:val="00952A6D"/>
    <w:rsid w:val="00954A8F"/>
    <w:rsid w:val="009550B3"/>
    <w:rsid w:val="00955741"/>
    <w:rsid w:val="00955F2F"/>
    <w:rsid w:val="0095653E"/>
    <w:rsid w:val="00956A4E"/>
    <w:rsid w:val="00956AB5"/>
    <w:rsid w:val="00956DE7"/>
    <w:rsid w:val="009570ED"/>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A7"/>
    <w:rsid w:val="00970767"/>
    <w:rsid w:val="00970BA8"/>
    <w:rsid w:val="00971170"/>
    <w:rsid w:val="009716FC"/>
    <w:rsid w:val="00971D98"/>
    <w:rsid w:val="00973E16"/>
    <w:rsid w:val="0097545D"/>
    <w:rsid w:val="0097609B"/>
    <w:rsid w:val="009773F1"/>
    <w:rsid w:val="009804F7"/>
    <w:rsid w:val="00980CB2"/>
    <w:rsid w:val="00980D68"/>
    <w:rsid w:val="009816E0"/>
    <w:rsid w:val="009823C1"/>
    <w:rsid w:val="00983458"/>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3B5D"/>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E72"/>
    <w:rsid w:val="009D7222"/>
    <w:rsid w:val="009D7294"/>
    <w:rsid w:val="009D7770"/>
    <w:rsid w:val="009D779F"/>
    <w:rsid w:val="009E1FFB"/>
    <w:rsid w:val="009E20B7"/>
    <w:rsid w:val="009E2403"/>
    <w:rsid w:val="009E2820"/>
    <w:rsid w:val="009E3D03"/>
    <w:rsid w:val="009E43D5"/>
    <w:rsid w:val="009E46B9"/>
    <w:rsid w:val="009E46BC"/>
    <w:rsid w:val="009E4CDE"/>
    <w:rsid w:val="009F474E"/>
    <w:rsid w:val="009F4966"/>
    <w:rsid w:val="009F4E56"/>
    <w:rsid w:val="009F52D7"/>
    <w:rsid w:val="009F5AAD"/>
    <w:rsid w:val="009F639D"/>
    <w:rsid w:val="009F644C"/>
    <w:rsid w:val="009F644F"/>
    <w:rsid w:val="009F708E"/>
    <w:rsid w:val="009F7690"/>
    <w:rsid w:val="009F777D"/>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FD"/>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430"/>
    <w:rsid w:val="00A25751"/>
    <w:rsid w:val="00A26601"/>
    <w:rsid w:val="00A26794"/>
    <w:rsid w:val="00A26D56"/>
    <w:rsid w:val="00A26F11"/>
    <w:rsid w:val="00A2707D"/>
    <w:rsid w:val="00A27446"/>
    <w:rsid w:val="00A27846"/>
    <w:rsid w:val="00A32840"/>
    <w:rsid w:val="00A32BE9"/>
    <w:rsid w:val="00A32FBD"/>
    <w:rsid w:val="00A33366"/>
    <w:rsid w:val="00A33684"/>
    <w:rsid w:val="00A341F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C49"/>
    <w:rsid w:val="00A466F1"/>
    <w:rsid w:val="00A47CF5"/>
    <w:rsid w:val="00A50B73"/>
    <w:rsid w:val="00A510B9"/>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06"/>
    <w:rsid w:val="00A90309"/>
    <w:rsid w:val="00A90821"/>
    <w:rsid w:val="00A90C03"/>
    <w:rsid w:val="00A91483"/>
    <w:rsid w:val="00A91498"/>
    <w:rsid w:val="00A92611"/>
    <w:rsid w:val="00A934E0"/>
    <w:rsid w:val="00A93FB6"/>
    <w:rsid w:val="00A94866"/>
    <w:rsid w:val="00A95620"/>
    <w:rsid w:val="00A96630"/>
    <w:rsid w:val="00A96763"/>
    <w:rsid w:val="00A97192"/>
    <w:rsid w:val="00A97EF0"/>
    <w:rsid w:val="00AA05AD"/>
    <w:rsid w:val="00AA1198"/>
    <w:rsid w:val="00AA2718"/>
    <w:rsid w:val="00AA2725"/>
    <w:rsid w:val="00AA29DF"/>
    <w:rsid w:val="00AA362E"/>
    <w:rsid w:val="00AA4446"/>
    <w:rsid w:val="00AA4ADC"/>
    <w:rsid w:val="00AA4C18"/>
    <w:rsid w:val="00AA52E1"/>
    <w:rsid w:val="00AA53F1"/>
    <w:rsid w:val="00AA62D6"/>
    <w:rsid w:val="00AA66DF"/>
    <w:rsid w:val="00AA6796"/>
    <w:rsid w:val="00AA73B7"/>
    <w:rsid w:val="00AA78B2"/>
    <w:rsid w:val="00AA7ABB"/>
    <w:rsid w:val="00AA7C0D"/>
    <w:rsid w:val="00AA7DD1"/>
    <w:rsid w:val="00AB0036"/>
    <w:rsid w:val="00AB1754"/>
    <w:rsid w:val="00AB2C9B"/>
    <w:rsid w:val="00AB2DB9"/>
    <w:rsid w:val="00AB2E78"/>
    <w:rsid w:val="00AB3395"/>
    <w:rsid w:val="00AB3B35"/>
    <w:rsid w:val="00AB47AB"/>
    <w:rsid w:val="00AB4E5F"/>
    <w:rsid w:val="00AB5541"/>
    <w:rsid w:val="00AB5657"/>
    <w:rsid w:val="00AB5B97"/>
    <w:rsid w:val="00AB5BB6"/>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8A6"/>
    <w:rsid w:val="00AC7C29"/>
    <w:rsid w:val="00AD0911"/>
    <w:rsid w:val="00AD0963"/>
    <w:rsid w:val="00AD0F22"/>
    <w:rsid w:val="00AD16FA"/>
    <w:rsid w:val="00AD186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8C"/>
    <w:rsid w:val="00AE4AFA"/>
    <w:rsid w:val="00AE5294"/>
    <w:rsid w:val="00AE55E5"/>
    <w:rsid w:val="00AE60D1"/>
    <w:rsid w:val="00AF0AB7"/>
    <w:rsid w:val="00AF1844"/>
    <w:rsid w:val="00AF2399"/>
    <w:rsid w:val="00AF2695"/>
    <w:rsid w:val="00AF35C8"/>
    <w:rsid w:val="00AF3747"/>
    <w:rsid w:val="00AF42F9"/>
    <w:rsid w:val="00AF5CF4"/>
    <w:rsid w:val="00AF6074"/>
    <w:rsid w:val="00AF62E6"/>
    <w:rsid w:val="00AF6844"/>
    <w:rsid w:val="00AF6A11"/>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358"/>
    <w:rsid w:val="00B12512"/>
    <w:rsid w:val="00B14544"/>
    <w:rsid w:val="00B15291"/>
    <w:rsid w:val="00B16439"/>
    <w:rsid w:val="00B16562"/>
    <w:rsid w:val="00B176FD"/>
    <w:rsid w:val="00B17BD9"/>
    <w:rsid w:val="00B17DBA"/>
    <w:rsid w:val="00B210DB"/>
    <w:rsid w:val="00B216AA"/>
    <w:rsid w:val="00B21AC5"/>
    <w:rsid w:val="00B21EFA"/>
    <w:rsid w:val="00B2355E"/>
    <w:rsid w:val="00B24214"/>
    <w:rsid w:val="00B2459A"/>
    <w:rsid w:val="00B24A32"/>
    <w:rsid w:val="00B24A96"/>
    <w:rsid w:val="00B252D4"/>
    <w:rsid w:val="00B2694E"/>
    <w:rsid w:val="00B26D34"/>
    <w:rsid w:val="00B278DA"/>
    <w:rsid w:val="00B27D89"/>
    <w:rsid w:val="00B3055F"/>
    <w:rsid w:val="00B30561"/>
    <w:rsid w:val="00B3068F"/>
    <w:rsid w:val="00B3082D"/>
    <w:rsid w:val="00B30AC8"/>
    <w:rsid w:val="00B30E86"/>
    <w:rsid w:val="00B312C4"/>
    <w:rsid w:val="00B313C8"/>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A43"/>
    <w:rsid w:val="00B4694C"/>
    <w:rsid w:val="00B4698A"/>
    <w:rsid w:val="00B4722C"/>
    <w:rsid w:val="00B472EB"/>
    <w:rsid w:val="00B47C05"/>
    <w:rsid w:val="00B47EC3"/>
    <w:rsid w:val="00B50760"/>
    <w:rsid w:val="00B50A49"/>
    <w:rsid w:val="00B50CE6"/>
    <w:rsid w:val="00B50E50"/>
    <w:rsid w:val="00B5221E"/>
    <w:rsid w:val="00B522AC"/>
    <w:rsid w:val="00B52705"/>
    <w:rsid w:val="00B5429E"/>
    <w:rsid w:val="00B5493F"/>
    <w:rsid w:val="00B54ACC"/>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187"/>
    <w:rsid w:val="00B7632D"/>
    <w:rsid w:val="00B76501"/>
    <w:rsid w:val="00B76FA2"/>
    <w:rsid w:val="00B7716A"/>
    <w:rsid w:val="00B772DE"/>
    <w:rsid w:val="00B80039"/>
    <w:rsid w:val="00B81E4A"/>
    <w:rsid w:val="00B82D5D"/>
    <w:rsid w:val="00B82E9C"/>
    <w:rsid w:val="00B83109"/>
    <w:rsid w:val="00B8311D"/>
    <w:rsid w:val="00B831AF"/>
    <w:rsid w:val="00B83AF3"/>
    <w:rsid w:val="00B8671F"/>
    <w:rsid w:val="00B873DC"/>
    <w:rsid w:val="00B87FE9"/>
    <w:rsid w:val="00B9060D"/>
    <w:rsid w:val="00B910C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59"/>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AFE"/>
    <w:rsid w:val="00BB5270"/>
    <w:rsid w:val="00BB54F0"/>
    <w:rsid w:val="00BB6B79"/>
    <w:rsid w:val="00BC0EC9"/>
    <w:rsid w:val="00BC1CD4"/>
    <w:rsid w:val="00BC1F42"/>
    <w:rsid w:val="00BC1FD6"/>
    <w:rsid w:val="00BC22EF"/>
    <w:rsid w:val="00BC2E44"/>
    <w:rsid w:val="00BC3440"/>
    <w:rsid w:val="00BC3DF9"/>
    <w:rsid w:val="00BC3EEA"/>
    <w:rsid w:val="00BC403A"/>
    <w:rsid w:val="00BC636F"/>
    <w:rsid w:val="00BC6817"/>
    <w:rsid w:val="00BC7052"/>
    <w:rsid w:val="00BC74E7"/>
    <w:rsid w:val="00BC7568"/>
    <w:rsid w:val="00BC759E"/>
    <w:rsid w:val="00BC7964"/>
    <w:rsid w:val="00BD00CF"/>
    <w:rsid w:val="00BD0675"/>
    <w:rsid w:val="00BD0926"/>
    <w:rsid w:val="00BD1318"/>
    <w:rsid w:val="00BD2E81"/>
    <w:rsid w:val="00BD35F7"/>
    <w:rsid w:val="00BD3D5D"/>
    <w:rsid w:val="00BE13D5"/>
    <w:rsid w:val="00BE1520"/>
    <w:rsid w:val="00BE1858"/>
    <w:rsid w:val="00BE3B73"/>
    <w:rsid w:val="00BE3C0E"/>
    <w:rsid w:val="00BE3EEA"/>
    <w:rsid w:val="00BE43A9"/>
    <w:rsid w:val="00BE4401"/>
    <w:rsid w:val="00BE5267"/>
    <w:rsid w:val="00BE598F"/>
    <w:rsid w:val="00BE7049"/>
    <w:rsid w:val="00BE7123"/>
    <w:rsid w:val="00BE718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816"/>
    <w:rsid w:val="00C06A41"/>
    <w:rsid w:val="00C06CA3"/>
    <w:rsid w:val="00C075EF"/>
    <w:rsid w:val="00C07985"/>
    <w:rsid w:val="00C07B07"/>
    <w:rsid w:val="00C07FA5"/>
    <w:rsid w:val="00C10F66"/>
    <w:rsid w:val="00C11375"/>
    <w:rsid w:val="00C114E1"/>
    <w:rsid w:val="00C115A6"/>
    <w:rsid w:val="00C117D7"/>
    <w:rsid w:val="00C11848"/>
    <w:rsid w:val="00C11B4C"/>
    <w:rsid w:val="00C11DD1"/>
    <w:rsid w:val="00C122CF"/>
    <w:rsid w:val="00C123C2"/>
    <w:rsid w:val="00C1268D"/>
    <w:rsid w:val="00C13065"/>
    <w:rsid w:val="00C137BA"/>
    <w:rsid w:val="00C13AA7"/>
    <w:rsid w:val="00C13C49"/>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C2D"/>
    <w:rsid w:val="00C23DFD"/>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7EE"/>
    <w:rsid w:val="00C338F5"/>
    <w:rsid w:val="00C35066"/>
    <w:rsid w:val="00C357D8"/>
    <w:rsid w:val="00C3734E"/>
    <w:rsid w:val="00C373EA"/>
    <w:rsid w:val="00C37E50"/>
    <w:rsid w:val="00C42315"/>
    <w:rsid w:val="00C42A0E"/>
    <w:rsid w:val="00C4379A"/>
    <w:rsid w:val="00C444A4"/>
    <w:rsid w:val="00C44E96"/>
    <w:rsid w:val="00C45300"/>
    <w:rsid w:val="00C458E8"/>
    <w:rsid w:val="00C468E9"/>
    <w:rsid w:val="00C476D8"/>
    <w:rsid w:val="00C47CE7"/>
    <w:rsid w:val="00C515B6"/>
    <w:rsid w:val="00C51CF2"/>
    <w:rsid w:val="00C52086"/>
    <w:rsid w:val="00C544C8"/>
    <w:rsid w:val="00C54B23"/>
    <w:rsid w:val="00C54E72"/>
    <w:rsid w:val="00C55829"/>
    <w:rsid w:val="00C56765"/>
    <w:rsid w:val="00C56AE2"/>
    <w:rsid w:val="00C5732B"/>
    <w:rsid w:val="00C5745D"/>
    <w:rsid w:val="00C57816"/>
    <w:rsid w:val="00C57929"/>
    <w:rsid w:val="00C57DBB"/>
    <w:rsid w:val="00C60621"/>
    <w:rsid w:val="00C607C6"/>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6FD"/>
    <w:rsid w:val="00C66E3C"/>
    <w:rsid w:val="00C671FD"/>
    <w:rsid w:val="00C67553"/>
    <w:rsid w:val="00C67DBA"/>
    <w:rsid w:val="00C67E20"/>
    <w:rsid w:val="00C67F95"/>
    <w:rsid w:val="00C706A5"/>
    <w:rsid w:val="00C70C67"/>
    <w:rsid w:val="00C70E3A"/>
    <w:rsid w:val="00C70F76"/>
    <w:rsid w:val="00C71157"/>
    <w:rsid w:val="00C714A2"/>
    <w:rsid w:val="00C71C6F"/>
    <w:rsid w:val="00C71D21"/>
    <w:rsid w:val="00C71DD7"/>
    <w:rsid w:val="00C725E4"/>
    <w:rsid w:val="00C73F6E"/>
    <w:rsid w:val="00C7436F"/>
    <w:rsid w:val="00C74421"/>
    <w:rsid w:val="00C7490E"/>
    <w:rsid w:val="00C74A0C"/>
    <w:rsid w:val="00C74B05"/>
    <w:rsid w:val="00C757EB"/>
    <w:rsid w:val="00C75E83"/>
    <w:rsid w:val="00C7706C"/>
    <w:rsid w:val="00C77213"/>
    <w:rsid w:val="00C774AF"/>
    <w:rsid w:val="00C77938"/>
    <w:rsid w:val="00C779A4"/>
    <w:rsid w:val="00C80519"/>
    <w:rsid w:val="00C8106D"/>
    <w:rsid w:val="00C814A2"/>
    <w:rsid w:val="00C83859"/>
    <w:rsid w:val="00C8388F"/>
    <w:rsid w:val="00C83FE2"/>
    <w:rsid w:val="00C84434"/>
    <w:rsid w:val="00C8502B"/>
    <w:rsid w:val="00C85179"/>
    <w:rsid w:val="00C85777"/>
    <w:rsid w:val="00C86519"/>
    <w:rsid w:val="00C86BD4"/>
    <w:rsid w:val="00C87E49"/>
    <w:rsid w:val="00C8D941"/>
    <w:rsid w:val="00C904AC"/>
    <w:rsid w:val="00C906F5"/>
    <w:rsid w:val="00C9077C"/>
    <w:rsid w:val="00C90917"/>
    <w:rsid w:val="00C90E94"/>
    <w:rsid w:val="00C91381"/>
    <w:rsid w:val="00C91D8B"/>
    <w:rsid w:val="00C93190"/>
    <w:rsid w:val="00C93240"/>
    <w:rsid w:val="00C93537"/>
    <w:rsid w:val="00C93AF7"/>
    <w:rsid w:val="00C94445"/>
    <w:rsid w:val="00C948BF"/>
    <w:rsid w:val="00C94A83"/>
    <w:rsid w:val="00C94B9F"/>
    <w:rsid w:val="00C955E6"/>
    <w:rsid w:val="00C95B05"/>
    <w:rsid w:val="00C95F80"/>
    <w:rsid w:val="00C96406"/>
    <w:rsid w:val="00C970BE"/>
    <w:rsid w:val="00C970C8"/>
    <w:rsid w:val="00C97A10"/>
    <w:rsid w:val="00CA02E5"/>
    <w:rsid w:val="00CA0CC5"/>
    <w:rsid w:val="00CA23C1"/>
    <w:rsid w:val="00CA2B04"/>
    <w:rsid w:val="00CA2CFC"/>
    <w:rsid w:val="00CA347D"/>
    <w:rsid w:val="00CA3A0F"/>
    <w:rsid w:val="00CA3A72"/>
    <w:rsid w:val="00CA3FAE"/>
    <w:rsid w:val="00CA47CB"/>
    <w:rsid w:val="00CA5166"/>
    <w:rsid w:val="00CA65C6"/>
    <w:rsid w:val="00CB1026"/>
    <w:rsid w:val="00CB1BFC"/>
    <w:rsid w:val="00CB1C73"/>
    <w:rsid w:val="00CB21ED"/>
    <w:rsid w:val="00CB237B"/>
    <w:rsid w:val="00CB3E24"/>
    <w:rsid w:val="00CB46BF"/>
    <w:rsid w:val="00CB5907"/>
    <w:rsid w:val="00CB5C1D"/>
    <w:rsid w:val="00CB5CA0"/>
    <w:rsid w:val="00CB5D9C"/>
    <w:rsid w:val="00CB5FF7"/>
    <w:rsid w:val="00CB607B"/>
    <w:rsid w:val="00CB6B3C"/>
    <w:rsid w:val="00CB6B8D"/>
    <w:rsid w:val="00CB70A1"/>
    <w:rsid w:val="00CB723B"/>
    <w:rsid w:val="00CB748D"/>
    <w:rsid w:val="00CB7F9E"/>
    <w:rsid w:val="00CC045F"/>
    <w:rsid w:val="00CC0C98"/>
    <w:rsid w:val="00CC0E46"/>
    <w:rsid w:val="00CC1E27"/>
    <w:rsid w:val="00CC3925"/>
    <w:rsid w:val="00CC41D0"/>
    <w:rsid w:val="00CC45EE"/>
    <w:rsid w:val="00CC496D"/>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80D"/>
    <w:rsid w:val="00CD59E8"/>
    <w:rsid w:val="00CD5F1C"/>
    <w:rsid w:val="00CD684F"/>
    <w:rsid w:val="00CD6974"/>
    <w:rsid w:val="00CD6A4A"/>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54EF"/>
    <w:rsid w:val="00CF63E5"/>
    <w:rsid w:val="00CF66FF"/>
    <w:rsid w:val="00CF6F7F"/>
    <w:rsid w:val="00CF705D"/>
    <w:rsid w:val="00CF7B33"/>
    <w:rsid w:val="00D004A2"/>
    <w:rsid w:val="00D01C90"/>
    <w:rsid w:val="00D021AA"/>
    <w:rsid w:val="00D0232C"/>
    <w:rsid w:val="00D0274C"/>
    <w:rsid w:val="00D029A4"/>
    <w:rsid w:val="00D03CCF"/>
    <w:rsid w:val="00D0410A"/>
    <w:rsid w:val="00D04356"/>
    <w:rsid w:val="00D04642"/>
    <w:rsid w:val="00D050F2"/>
    <w:rsid w:val="00D05205"/>
    <w:rsid w:val="00D05666"/>
    <w:rsid w:val="00D06939"/>
    <w:rsid w:val="00D071B3"/>
    <w:rsid w:val="00D10723"/>
    <w:rsid w:val="00D10FA6"/>
    <w:rsid w:val="00D1108A"/>
    <w:rsid w:val="00D11917"/>
    <w:rsid w:val="00D1338F"/>
    <w:rsid w:val="00D1581F"/>
    <w:rsid w:val="00D159D2"/>
    <w:rsid w:val="00D1609F"/>
    <w:rsid w:val="00D16DF2"/>
    <w:rsid w:val="00D17439"/>
    <w:rsid w:val="00D1760B"/>
    <w:rsid w:val="00D20B5F"/>
    <w:rsid w:val="00D22226"/>
    <w:rsid w:val="00D22B78"/>
    <w:rsid w:val="00D2324F"/>
    <w:rsid w:val="00D232F1"/>
    <w:rsid w:val="00D25782"/>
    <w:rsid w:val="00D26F9A"/>
    <w:rsid w:val="00D278FA"/>
    <w:rsid w:val="00D27E07"/>
    <w:rsid w:val="00D3069A"/>
    <w:rsid w:val="00D31FE9"/>
    <w:rsid w:val="00D324CF"/>
    <w:rsid w:val="00D325C1"/>
    <w:rsid w:val="00D331C2"/>
    <w:rsid w:val="00D3396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0E44"/>
    <w:rsid w:val="00D526C8"/>
    <w:rsid w:val="00D52A7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B"/>
    <w:rsid w:val="00D63110"/>
    <w:rsid w:val="00D65A34"/>
    <w:rsid w:val="00D65AF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806"/>
    <w:rsid w:val="00D85943"/>
    <w:rsid w:val="00D8625D"/>
    <w:rsid w:val="00D86A7B"/>
    <w:rsid w:val="00D86CCF"/>
    <w:rsid w:val="00D87043"/>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09D"/>
    <w:rsid w:val="00DA62B5"/>
    <w:rsid w:val="00DA758B"/>
    <w:rsid w:val="00DB0683"/>
    <w:rsid w:val="00DB0BDF"/>
    <w:rsid w:val="00DB2857"/>
    <w:rsid w:val="00DB35AF"/>
    <w:rsid w:val="00DB374C"/>
    <w:rsid w:val="00DB4B5C"/>
    <w:rsid w:val="00DB4BD9"/>
    <w:rsid w:val="00DB4CE3"/>
    <w:rsid w:val="00DB5CA5"/>
    <w:rsid w:val="00DB5D97"/>
    <w:rsid w:val="00DB6D53"/>
    <w:rsid w:val="00DB795B"/>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73"/>
    <w:rsid w:val="00DC7576"/>
    <w:rsid w:val="00DD0085"/>
    <w:rsid w:val="00DD008C"/>
    <w:rsid w:val="00DD0202"/>
    <w:rsid w:val="00DD1047"/>
    <w:rsid w:val="00DD10C2"/>
    <w:rsid w:val="00DD21DA"/>
    <w:rsid w:val="00DD2736"/>
    <w:rsid w:val="00DD2A10"/>
    <w:rsid w:val="00DD39A8"/>
    <w:rsid w:val="00DD4985"/>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A1"/>
    <w:rsid w:val="00DF194A"/>
    <w:rsid w:val="00DF1F94"/>
    <w:rsid w:val="00DF28BA"/>
    <w:rsid w:val="00DF2AD9"/>
    <w:rsid w:val="00DF3708"/>
    <w:rsid w:val="00DF4067"/>
    <w:rsid w:val="00DF500B"/>
    <w:rsid w:val="00DF53CC"/>
    <w:rsid w:val="00DF5705"/>
    <w:rsid w:val="00DF58E2"/>
    <w:rsid w:val="00DF6485"/>
    <w:rsid w:val="00DF681A"/>
    <w:rsid w:val="00DF690E"/>
    <w:rsid w:val="00DF695B"/>
    <w:rsid w:val="00DF6C8C"/>
    <w:rsid w:val="00DF75AC"/>
    <w:rsid w:val="00DF7771"/>
    <w:rsid w:val="00DF7D38"/>
    <w:rsid w:val="00DF7D95"/>
    <w:rsid w:val="00DF7FC3"/>
    <w:rsid w:val="00E00053"/>
    <w:rsid w:val="00E00224"/>
    <w:rsid w:val="00E0152E"/>
    <w:rsid w:val="00E01599"/>
    <w:rsid w:val="00E02035"/>
    <w:rsid w:val="00E02425"/>
    <w:rsid w:val="00E0288C"/>
    <w:rsid w:val="00E03A6E"/>
    <w:rsid w:val="00E03B45"/>
    <w:rsid w:val="00E0425D"/>
    <w:rsid w:val="00E04919"/>
    <w:rsid w:val="00E0493C"/>
    <w:rsid w:val="00E05E2D"/>
    <w:rsid w:val="00E06A5E"/>
    <w:rsid w:val="00E076BB"/>
    <w:rsid w:val="00E078A0"/>
    <w:rsid w:val="00E10068"/>
    <w:rsid w:val="00E10741"/>
    <w:rsid w:val="00E110DE"/>
    <w:rsid w:val="00E11EE6"/>
    <w:rsid w:val="00E1204F"/>
    <w:rsid w:val="00E121DF"/>
    <w:rsid w:val="00E12502"/>
    <w:rsid w:val="00E127E5"/>
    <w:rsid w:val="00E1329C"/>
    <w:rsid w:val="00E1355D"/>
    <w:rsid w:val="00E13E63"/>
    <w:rsid w:val="00E146F6"/>
    <w:rsid w:val="00E14A86"/>
    <w:rsid w:val="00E15479"/>
    <w:rsid w:val="00E15DC1"/>
    <w:rsid w:val="00E16072"/>
    <w:rsid w:val="00E160F5"/>
    <w:rsid w:val="00E162EC"/>
    <w:rsid w:val="00E17ED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E1"/>
    <w:rsid w:val="00E341B9"/>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1EAB"/>
    <w:rsid w:val="00E52325"/>
    <w:rsid w:val="00E52B67"/>
    <w:rsid w:val="00E54BE2"/>
    <w:rsid w:val="00E55E1A"/>
    <w:rsid w:val="00E55E31"/>
    <w:rsid w:val="00E56AE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DE8"/>
    <w:rsid w:val="00E71E41"/>
    <w:rsid w:val="00E7230D"/>
    <w:rsid w:val="00E729B9"/>
    <w:rsid w:val="00E72AC2"/>
    <w:rsid w:val="00E73CF3"/>
    <w:rsid w:val="00E74774"/>
    <w:rsid w:val="00E7520F"/>
    <w:rsid w:val="00E75227"/>
    <w:rsid w:val="00E76292"/>
    <w:rsid w:val="00E76375"/>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B6"/>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DB"/>
    <w:rsid w:val="00EC42F8"/>
    <w:rsid w:val="00EC496D"/>
    <w:rsid w:val="00EC4A1B"/>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284"/>
    <w:rsid w:val="00EE16DB"/>
    <w:rsid w:val="00EE19FD"/>
    <w:rsid w:val="00EE1B56"/>
    <w:rsid w:val="00EE1BF8"/>
    <w:rsid w:val="00EE1C85"/>
    <w:rsid w:val="00EE1F5D"/>
    <w:rsid w:val="00EE274C"/>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228"/>
    <w:rsid w:val="00EF393F"/>
    <w:rsid w:val="00EF3E1C"/>
    <w:rsid w:val="00EF4018"/>
    <w:rsid w:val="00EF6136"/>
    <w:rsid w:val="00EF67DA"/>
    <w:rsid w:val="00EF6DDE"/>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A36"/>
    <w:rsid w:val="00F126A8"/>
    <w:rsid w:val="00F13570"/>
    <w:rsid w:val="00F13FC9"/>
    <w:rsid w:val="00F158C7"/>
    <w:rsid w:val="00F166A2"/>
    <w:rsid w:val="00F16BEB"/>
    <w:rsid w:val="00F170D1"/>
    <w:rsid w:val="00F17EDA"/>
    <w:rsid w:val="00F20241"/>
    <w:rsid w:val="00F2026B"/>
    <w:rsid w:val="00F20A26"/>
    <w:rsid w:val="00F20FBA"/>
    <w:rsid w:val="00F211FE"/>
    <w:rsid w:val="00F229DE"/>
    <w:rsid w:val="00F2421D"/>
    <w:rsid w:val="00F24A9F"/>
    <w:rsid w:val="00F25241"/>
    <w:rsid w:val="00F2536D"/>
    <w:rsid w:val="00F277ED"/>
    <w:rsid w:val="00F31B00"/>
    <w:rsid w:val="00F33516"/>
    <w:rsid w:val="00F33852"/>
    <w:rsid w:val="00F3392B"/>
    <w:rsid w:val="00F342E4"/>
    <w:rsid w:val="00F34532"/>
    <w:rsid w:val="00F346E3"/>
    <w:rsid w:val="00F34725"/>
    <w:rsid w:val="00F3565B"/>
    <w:rsid w:val="00F368F7"/>
    <w:rsid w:val="00F36BDE"/>
    <w:rsid w:val="00F3788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1CB"/>
    <w:rsid w:val="00F50491"/>
    <w:rsid w:val="00F510FD"/>
    <w:rsid w:val="00F511B0"/>
    <w:rsid w:val="00F51433"/>
    <w:rsid w:val="00F51A87"/>
    <w:rsid w:val="00F527B1"/>
    <w:rsid w:val="00F5284C"/>
    <w:rsid w:val="00F52939"/>
    <w:rsid w:val="00F52B84"/>
    <w:rsid w:val="00F5388C"/>
    <w:rsid w:val="00F53B7B"/>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DCC"/>
    <w:rsid w:val="00F67F4E"/>
    <w:rsid w:val="00F70558"/>
    <w:rsid w:val="00F70AB9"/>
    <w:rsid w:val="00F7131D"/>
    <w:rsid w:val="00F7215F"/>
    <w:rsid w:val="00F72260"/>
    <w:rsid w:val="00F724EC"/>
    <w:rsid w:val="00F72559"/>
    <w:rsid w:val="00F72F1B"/>
    <w:rsid w:val="00F732E6"/>
    <w:rsid w:val="00F73F2C"/>
    <w:rsid w:val="00F7491B"/>
    <w:rsid w:val="00F75592"/>
    <w:rsid w:val="00F7597E"/>
    <w:rsid w:val="00F7599F"/>
    <w:rsid w:val="00F7680D"/>
    <w:rsid w:val="00F768B8"/>
    <w:rsid w:val="00F76B1E"/>
    <w:rsid w:val="00F76E45"/>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6DFB"/>
    <w:rsid w:val="00F97C94"/>
    <w:rsid w:val="00FA144D"/>
    <w:rsid w:val="00FA1875"/>
    <w:rsid w:val="00FA2925"/>
    <w:rsid w:val="00FA36EB"/>
    <w:rsid w:val="00FA4B39"/>
    <w:rsid w:val="00FA56CE"/>
    <w:rsid w:val="00FA659D"/>
    <w:rsid w:val="00FA675B"/>
    <w:rsid w:val="00FA7142"/>
    <w:rsid w:val="00FB00BA"/>
    <w:rsid w:val="00FB0339"/>
    <w:rsid w:val="00FB0BEA"/>
    <w:rsid w:val="00FB10F0"/>
    <w:rsid w:val="00FB1FBE"/>
    <w:rsid w:val="00FB275B"/>
    <w:rsid w:val="00FB2EAD"/>
    <w:rsid w:val="00FB2EFD"/>
    <w:rsid w:val="00FB2FC4"/>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1C"/>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3D1F"/>
    <w:rsid w:val="00FE3D7C"/>
    <w:rsid w:val="00FE4654"/>
    <w:rsid w:val="00FE4885"/>
    <w:rsid w:val="00FE5036"/>
    <w:rsid w:val="00FE5735"/>
    <w:rsid w:val="00FE6998"/>
    <w:rsid w:val="00FE6B95"/>
    <w:rsid w:val="00FE7532"/>
    <w:rsid w:val="00FE7908"/>
    <w:rsid w:val="00FF0550"/>
    <w:rsid w:val="00FF0594"/>
    <w:rsid w:val="00FF05F7"/>
    <w:rsid w:val="00FF116E"/>
    <w:rsid w:val="00FF203A"/>
    <w:rsid w:val="00FF33E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read-only-custom-display">
    <w:name w:val="read-only-custom-display"/>
    <w:basedOn w:val="Numatytasispastraiposriftas"/>
    <w:rsid w:val="00D62B9B"/>
  </w:style>
  <w:style w:type="paragraph" w:styleId="Pagrindiniotekstotrauka">
    <w:name w:val="Body Text Indent"/>
    <w:basedOn w:val="prastasis"/>
    <w:link w:val="PagrindiniotekstotraukaDiagrama"/>
    <w:uiPriority w:val="99"/>
    <w:semiHidden/>
    <w:unhideWhenUsed/>
    <w:rsid w:val="00C706A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06A5"/>
  </w:style>
  <w:style w:type="paragraph" w:customStyle="1" w:styleId="BodyText1">
    <w:name w:val="Body Text1"/>
    <w:link w:val="BodytextChar"/>
    <w:rsid w:val="00C706A5"/>
    <w:pPr>
      <w:spacing w:line="240" w:lineRule="auto"/>
      <w:ind w:firstLine="312"/>
    </w:pPr>
    <w:rPr>
      <w:rFonts w:ascii="TimesLT" w:eastAsia="Times New Roman" w:hAnsi="TimesLT" w:cs="Times New Roman"/>
      <w:snapToGrid w:val="0"/>
      <w:sz w:val="20"/>
      <w:szCs w:val="20"/>
      <w:lang w:val="en-US" w:eastAsia="en-US"/>
    </w:rPr>
  </w:style>
  <w:style w:type="paragraph" w:customStyle="1" w:styleId="Pagrindinistekstas21">
    <w:name w:val="Pagrindinis tekstas 21"/>
    <w:basedOn w:val="prastasis"/>
    <w:rsid w:val="00BD0926"/>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2355E"/>
    <w:rPr>
      <w:rFonts w:ascii="Times New Roman" w:hAnsi="Times New Roman" w:cs="Times New Roman"/>
      <w:sz w:val="20"/>
      <w:szCs w:val="20"/>
    </w:rPr>
  </w:style>
  <w:style w:type="paragraph" w:customStyle="1" w:styleId="Style2">
    <w:name w:val="Style2"/>
    <w:basedOn w:val="prastasis"/>
    <w:qFormat/>
    <w:rsid w:val="00B2355E"/>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4F50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71B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71B3"/>
  </w:style>
  <w:style w:type="paragraph" w:customStyle="1" w:styleId="TableContents">
    <w:name w:val="Table Contents"/>
    <w:basedOn w:val="prastasis"/>
    <w:rsid w:val="00582E2E"/>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81E7B"/>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81E7B"/>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81E7B"/>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81E7B"/>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81E7B"/>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81E7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81E7B"/>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81E7B"/>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81E7B"/>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81E7B"/>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81E7B"/>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81E7B"/>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81E7B"/>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81E7B"/>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81E7B"/>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81E7B"/>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81E7B"/>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81E7B"/>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81E7B"/>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81E7B"/>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81E7B"/>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87032F"/>
    <w:rPr>
      <w:rFonts w:ascii="TimesLT" w:eastAsia="Times New Roman" w:hAnsi="TimesLT" w:cs="Times New Roman"/>
      <w:snapToGrid w:val="0"/>
      <w:sz w:val="20"/>
      <w:szCs w:val="20"/>
      <w:lang w:val="en-US" w:eastAsia="en-US"/>
    </w:rPr>
  </w:style>
  <w:style w:type="character" w:customStyle="1" w:styleId="DefaultParagraphFont11">
    <w:name w:val="Default Paragraph Font11"/>
    <w:uiPriority w:val="6"/>
    <w:rsid w:val="00222E43"/>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06CD7"/>
    <w:pPr>
      <w:spacing w:before="60" w:after="160" w:line="240" w:lineRule="exact"/>
      <w:ind w:firstLine="0"/>
    </w:pPr>
    <w:rPr>
      <w:vertAlign w:val="superscript"/>
    </w:rPr>
  </w:style>
  <w:style w:type="character" w:styleId="Paminjimas">
    <w:name w:val="Mention"/>
    <w:basedOn w:val="Numatytasispastraiposriftas"/>
    <w:uiPriority w:val="99"/>
    <w:unhideWhenUsed/>
    <w:rsid w:val="006D519F"/>
    <w:rPr>
      <w:color w:val="2B579A"/>
      <w:shd w:val="clear" w:color="auto" w:fill="E6E6E6"/>
    </w:rPr>
  </w:style>
  <w:style w:type="character" w:customStyle="1" w:styleId="ui-provider">
    <w:name w:val="ui-provider"/>
    <w:basedOn w:val="Numatytasispastraiposriftas"/>
    <w:rsid w:val="006D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669580">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83418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as.katkus@vsat.vrm.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e-seimas.lrs.lt/portal/legalAct/lt/TAD/TAIS.403512/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67</Pages>
  <Words>118936</Words>
  <Characters>67794</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14</cp:revision>
  <cp:lastPrinted>2021-11-02T20:49:00Z</cp:lastPrinted>
  <dcterms:created xsi:type="dcterms:W3CDTF">2025-11-21T04:12:00Z</dcterms:created>
  <dcterms:modified xsi:type="dcterms:W3CDTF">2025-11-21T06:02:00Z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