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54C" w14:textId="558F9860"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2"/>
          <w:szCs w:val="22"/>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CE4F5D"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CE4F5D">
            <w:rPr>
              <w:rFonts w:ascii="Times New Roman" w:eastAsia="Times New Roman" w:hAnsi="Times New Roman" w:cs="Times New Roman"/>
              <w:sz w:val="24"/>
              <w:szCs w:val="20"/>
              <w:lang w:eastAsia="en-US"/>
            </w:rPr>
            <w:t>Viešojo pirkimo komisijos</w:t>
          </w:r>
        </w:p>
        <w:p w14:paraId="7DC854BC" w14:textId="7FD8DF7E" w:rsidR="00CE5EB1" w:rsidRPr="00CE4F5D"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CE4F5D">
            <w:rPr>
              <w:rFonts w:ascii="Times New Roman" w:eastAsia="Times New Roman" w:hAnsi="Times New Roman" w:cs="Times New Roman"/>
              <w:sz w:val="24"/>
              <w:szCs w:val="20"/>
              <w:lang w:eastAsia="en-US"/>
            </w:rPr>
            <w:t>202</w:t>
          </w:r>
          <w:r w:rsidR="004325FB" w:rsidRPr="00CE4F5D">
            <w:rPr>
              <w:rFonts w:ascii="Times New Roman" w:eastAsia="Times New Roman" w:hAnsi="Times New Roman" w:cs="Times New Roman"/>
              <w:sz w:val="24"/>
              <w:szCs w:val="20"/>
              <w:lang w:eastAsia="en-US"/>
            </w:rPr>
            <w:t>5</w:t>
          </w:r>
          <w:r w:rsidRPr="00CE4F5D">
            <w:rPr>
              <w:rFonts w:ascii="Times New Roman" w:eastAsia="Times New Roman" w:hAnsi="Times New Roman" w:cs="Times New Roman"/>
              <w:sz w:val="24"/>
              <w:szCs w:val="20"/>
              <w:lang w:eastAsia="en-US"/>
            </w:rPr>
            <w:t xml:space="preserve"> m. </w:t>
          </w:r>
          <w:r w:rsidR="00310AF3">
            <w:rPr>
              <w:rFonts w:ascii="Times New Roman" w:eastAsia="Times New Roman" w:hAnsi="Times New Roman" w:cs="Times New Roman"/>
              <w:sz w:val="24"/>
              <w:szCs w:val="20"/>
              <w:lang w:eastAsia="en-US"/>
            </w:rPr>
            <w:t>lapkričio 20</w:t>
          </w:r>
          <w:r w:rsidR="00CE4F5D" w:rsidRPr="00CE4F5D">
            <w:rPr>
              <w:rFonts w:ascii="Times New Roman" w:eastAsia="Times New Roman" w:hAnsi="Times New Roman" w:cs="Times New Roman"/>
              <w:sz w:val="24"/>
              <w:szCs w:val="20"/>
              <w:lang w:eastAsia="en-US"/>
            </w:rPr>
            <w:t xml:space="preserve"> </w:t>
          </w:r>
          <w:r w:rsidRPr="00CE4F5D">
            <w:rPr>
              <w:rFonts w:ascii="Times New Roman" w:eastAsia="Times New Roman" w:hAnsi="Times New Roman" w:cs="Times New Roman"/>
              <w:sz w:val="24"/>
              <w:szCs w:val="20"/>
              <w:lang w:eastAsia="en-US"/>
            </w:rPr>
            <w:t xml:space="preserve">d. </w:t>
          </w:r>
        </w:p>
        <w:p w14:paraId="25378139" w14:textId="75B73D2D" w:rsidR="0022512E" w:rsidRPr="00736361" w:rsidRDefault="00CE5EB1" w:rsidP="0022512E">
          <w:pPr>
            <w:tabs>
              <w:tab w:val="left" w:pos="993"/>
            </w:tabs>
            <w:spacing w:after="0" w:line="240" w:lineRule="auto"/>
            <w:ind w:left="5670" w:right="-999"/>
            <w:rPr>
              <w:rFonts w:ascii="Times New Roman" w:eastAsia="Times New Roman" w:hAnsi="Times New Roman" w:cs="Times New Roman"/>
              <w:sz w:val="24"/>
              <w:szCs w:val="20"/>
              <w:lang w:eastAsia="en-US"/>
            </w:rPr>
          </w:pPr>
          <w:r w:rsidRPr="00CE4F5D">
            <w:rPr>
              <w:rFonts w:ascii="Times New Roman" w:eastAsia="Times New Roman" w:hAnsi="Times New Roman" w:cs="Times New Roman"/>
              <w:sz w:val="24"/>
              <w:szCs w:val="20"/>
              <w:lang w:eastAsia="en-US"/>
            </w:rPr>
            <w:t xml:space="preserve">protokolu Nr. </w:t>
          </w:r>
          <w:r w:rsidR="00310AF3" w:rsidRPr="00310AF3">
            <w:rPr>
              <w:rFonts w:ascii="Times New Roman" w:eastAsia="Times New Roman" w:hAnsi="Times New Roman" w:cs="Times New Roman"/>
              <w:sz w:val="24"/>
              <w:szCs w:val="20"/>
              <w:lang w:eastAsia="en-US"/>
            </w:rPr>
            <w:t>VD-25944(19.1 E)</w:t>
          </w:r>
        </w:p>
        <w:p w14:paraId="6B15E2CB" w14:textId="1D782531" w:rsidR="00CE5EB1" w:rsidRPr="00263DF7" w:rsidRDefault="00CE5EB1" w:rsidP="0022512E">
          <w:pPr>
            <w:tabs>
              <w:tab w:val="left" w:pos="993"/>
            </w:tabs>
            <w:spacing w:after="0" w:line="240" w:lineRule="auto"/>
            <w:ind w:left="5670" w:right="-999"/>
            <w:rPr>
              <w:rFonts w:ascii="Times New Roman" w:hAnsi="Times New Roman" w:cs="Times New Roman"/>
              <w:sz w:val="24"/>
              <w:szCs w:val="24"/>
            </w:rPr>
          </w:pPr>
          <w:r w:rsidRPr="00263DF7">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i/>
              <w:iCs/>
              <w:sz w:val="24"/>
              <w:szCs w:val="24"/>
            </w:rPr>
            <w:t xml:space="preserve">NETAIKOMA       </w:t>
          </w:r>
        </w:p>
        <w:p w14:paraId="7350A7E2" w14:textId="78457EBC"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7063E4DE" w14:textId="77777777" w:rsidR="00DE167C" w:rsidRPr="00C40B1C" w:rsidRDefault="00DE167C" w:rsidP="00DE167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 xml:space="preserve">TARPTAUTINIO VIEŠOJO PIRKIMO </w:t>
          </w:r>
        </w:p>
        <w:p w14:paraId="473A01F4" w14:textId="0E1F144C" w:rsidR="00CE5EB1" w:rsidRPr="003C52A5" w:rsidRDefault="00CE5EB1" w:rsidP="006F0F3C">
          <w:pPr>
            <w:tabs>
              <w:tab w:val="left" w:pos="993"/>
            </w:tabs>
            <w:spacing w:after="0" w:line="240" w:lineRule="auto"/>
            <w:contextualSpacing/>
            <w:jc w:val="center"/>
            <w:rPr>
              <w:rFonts w:ascii="Times New Roman" w:hAnsi="Times New Roman" w:cs="Times New Roman"/>
              <w:b/>
              <w:bCs/>
              <w:caps/>
              <w:sz w:val="28"/>
              <w:szCs w:val="28"/>
            </w:rPr>
          </w:pPr>
          <w:r w:rsidRPr="003C52A5">
            <w:rPr>
              <w:rFonts w:ascii="Times New Roman" w:hAnsi="Times New Roman" w:cs="Times New Roman"/>
              <w:b/>
              <w:bCs/>
              <w:caps/>
              <w:sz w:val="28"/>
              <w:szCs w:val="28"/>
            </w:rPr>
            <w:t>„</w:t>
          </w:r>
          <w:r w:rsidR="00633FCC" w:rsidRPr="003C52A5">
            <w:rPr>
              <w:rFonts w:ascii="Times New Roman" w:hAnsi="Times New Roman" w:cs="Times New Roman"/>
              <w:b/>
              <w:bCs/>
              <w:caps/>
              <w:sz w:val="28"/>
              <w:szCs w:val="28"/>
            </w:rPr>
            <w:t>Daugiafunkcių poilsio ir laisvalaikio zonų sukūrimo Riešės k., Riešės sen., architektūrinio atviro idėjos projekto parengimO</w:t>
          </w:r>
          <w:r w:rsidR="0061231F" w:rsidRPr="003C52A5">
            <w:rPr>
              <w:rFonts w:ascii="Times New Roman" w:hAnsi="Times New Roman" w:cs="Times New Roman"/>
              <w:b/>
              <w:bCs/>
              <w:caps/>
              <w:sz w:val="28"/>
              <w:szCs w:val="28"/>
            </w:rPr>
            <w:t xml:space="preserve"> PASLAUGŲ PIRKIMAS</w:t>
          </w:r>
          <w:r w:rsidR="00467A4C" w:rsidRPr="003C52A5">
            <w:rPr>
              <w:rFonts w:ascii="Times New Roman" w:hAnsi="Times New Roman" w:cs="Times New Roman"/>
              <w:b/>
              <w:bCs/>
              <w:caps/>
              <w:sz w:val="28"/>
              <w:szCs w:val="28"/>
            </w:rPr>
            <w:t>“</w:t>
          </w:r>
        </w:p>
        <w:p w14:paraId="1769D964" w14:textId="77777777" w:rsidR="00CE5EB1" w:rsidRPr="00C13750"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3C52A5">
            <w:rPr>
              <w:rFonts w:ascii="Times New Roman" w:hAnsi="Times New Roman" w:cs="Times New Roman"/>
              <w:b/>
              <w:bCs/>
              <w:sz w:val="28"/>
              <w:szCs w:val="28"/>
            </w:rPr>
            <w:t>ATVIRO KONKURSO</w:t>
          </w:r>
          <w:r w:rsidRPr="00C13750">
            <w:rPr>
              <w:rFonts w:ascii="Times New Roman" w:hAnsi="Times New Roman" w:cs="Times New Roman"/>
              <w:b/>
              <w:bCs/>
              <w:sz w:val="28"/>
              <w:szCs w:val="28"/>
            </w:rPr>
            <w:t xml:space="preserve"> SPECIALIOSIOS SĄLYGOS</w:t>
          </w:r>
        </w:p>
        <w:p w14:paraId="52C58C72"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Versija Nr. 1</w:t>
          </w:r>
          <w:r w:rsidRPr="00263DF7">
            <w:rPr>
              <w:rFonts w:ascii="Times New Roman"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0716DD" w:rsidRDefault="005F13F0" w:rsidP="006F0F3C">
          <w:pPr>
            <w:tabs>
              <w:tab w:val="left" w:pos="993"/>
            </w:tabs>
            <w:spacing w:after="0" w:line="240" w:lineRule="auto"/>
            <w:contextualSpacing/>
            <w:rPr>
              <w:rFonts w:ascii="Times New Roman" w:hAnsi="Times New Roman" w:cs="Times New Roman"/>
              <w:lang w:val="pl-PL"/>
            </w:rPr>
          </w:pPr>
          <w:r w:rsidRPr="00263DF7">
            <w:rPr>
              <w:rFonts w:ascii="Times New Roman" w:hAnsi="Times New Roman" w:cs="Times New Roman"/>
            </w:rPr>
            <w:br w:type="page"/>
          </w:r>
        </w:p>
        <w:sdt>
          <w:sdtPr>
            <w:rPr>
              <w:rFonts w:ascii="Times New Roman" w:eastAsiaTheme="minorEastAsia" w:hAnsi="Times New Roman" w:cs="Times New Roman"/>
              <w:smallCaps/>
              <w:color w:val="auto"/>
              <w:sz w:val="21"/>
              <w:szCs w:val="21"/>
              <w:shd w:val="clear" w:color="auto" w:fill="E6E6E6"/>
            </w:rPr>
            <w:id w:val="707541176"/>
            <w:docPartObj>
              <w:docPartGallery w:val="Table of Contents"/>
              <w:docPartUnique/>
            </w:docPartObj>
          </w:sdtPr>
          <w:sdtEndPr>
            <w:rPr>
              <w:smallCaps w:val="0"/>
              <w:sz w:val="22"/>
              <w:szCs w:val="22"/>
            </w:rPr>
          </w:sdtEndPr>
          <w:sdtContent>
            <w:p w14:paraId="7C6E5D7B" w14:textId="45A5A38A" w:rsidR="001C24BC" w:rsidRPr="0084507E" w:rsidRDefault="001C24BC" w:rsidP="00953253">
              <w:pPr>
                <w:pStyle w:val="Turinioantrat"/>
                <w:tabs>
                  <w:tab w:val="left" w:pos="284"/>
                  <w:tab w:val="left" w:pos="993"/>
                </w:tabs>
                <w:spacing w:before="0" w:after="0"/>
                <w:ind w:hanging="6"/>
                <w:contextualSpacing/>
                <w:rPr>
                  <w:rFonts w:ascii="Times New Roman" w:hAnsi="Times New Roman" w:cs="Times New Roman"/>
                </w:rPr>
              </w:pPr>
              <w:r w:rsidRPr="0084507E">
                <w:rPr>
                  <w:rFonts w:ascii="Times New Roman" w:hAnsi="Times New Roman" w:cs="Times New Roman"/>
                </w:rPr>
                <w:t>TURINYS</w:t>
              </w:r>
            </w:p>
            <w:p w14:paraId="2078D98C" w14:textId="77777777" w:rsidR="0084507E" w:rsidRPr="0084507E" w:rsidRDefault="0084507E" w:rsidP="0084507E"/>
            <w:p w14:paraId="734620BA" w14:textId="6F004570" w:rsidR="001674FF" w:rsidRDefault="001C24BC">
              <w:pPr>
                <w:pStyle w:val="Turinys1"/>
                <w:rPr>
                  <w:noProof/>
                  <w:kern w:val="2"/>
                  <w:sz w:val="24"/>
                  <w:szCs w:val="24"/>
                  <w14:ligatures w14:val="standardContextual"/>
                </w:rPr>
              </w:pPr>
              <w:r w:rsidRPr="00443101">
                <w:rPr>
                  <w:color w:val="2B579A"/>
                  <w:sz w:val="22"/>
                  <w:szCs w:val="22"/>
                  <w:shd w:val="clear" w:color="auto" w:fill="E6E6E6"/>
                </w:rPr>
                <w:fldChar w:fldCharType="begin"/>
              </w:r>
              <w:r w:rsidRPr="00443101">
                <w:rPr>
                  <w:sz w:val="22"/>
                  <w:szCs w:val="22"/>
                </w:rPr>
                <w:instrText xml:space="preserve"> TOC \o "1-3" \h \z \u </w:instrText>
              </w:r>
              <w:r w:rsidRPr="00443101">
                <w:rPr>
                  <w:color w:val="2B579A"/>
                  <w:sz w:val="22"/>
                  <w:szCs w:val="22"/>
                  <w:shd w:val="clear" w:color="auto" w:fill="E6E6E6"/>
                </w:rPr>
                <w:fldChar w:fldCharType="separate"/>
              </w:r>
              <w:hyperlink w:anchor="_Toc203037463" w:history="1">
                <w:r w:rsidR="001674FF" w:rsidRPr="009B200B">
                  <w:rPr>
                    <w:rStyle w:val="Hipersaitas"/>
                    <w:rFonts w:ascii="Times New Roman" w:hAnsi="Times New Roman" w:cs="Times New Roman"/>
                    <w:noProof/>
                  </w:rPr>
                  <w:t>1.</w:t>
                </w:r>
                <w:r w:rsidR="001674FF">
                  <w:rPr>
                    <w:noProof/>
                    <w:kern w:val="2"/>
                    <w:sz w:val="24"/>
                    <w:szCs w:val="24"/>
                    <w14:ligatures w14:val="standardContextual"/>
                  </w:rPr>
                  <w:tab/>
                </w:r>
                <w:r w:rsidR="001674FF" w:rsidRPr="009B200B">
                  <w:rPr>
                    <w:rStyle w:val="Hipersaitas"/>
                    <w:rFonts w:ascii="Times New Roman" w:hAnsi="Times New Roman" w:cs="Times New Roman"/>
                    <w:noProof/>
                  </w:rPr>
                  <w:t>Bendra informacija</w:t>
                </w:r>
                <w:r w:rsidR="001674FF">
                  <w:rPr>
                    <w:noProof/>
                    <w:webHidden/>
                  </w:rPr>
                  <w:tab/>
                </w:r>
                <w:r w:rsidR="001674FF">
                  <w:rPr>
                    <w:noProof/>
                    <w:webHidden/>
                  </w:rPr>
                  <w:fldChar w:fldCharType="begin"/>
                </w:r>
                <w:r w:rsidR="001674FF">
                  <w:rPr>
                    <w:noProof/>
                    <w:webHidden/>
                  </w:rPr>
                  <w:instrText xml:space="preserve"> PAGEREF _Toc203037463 \h </w:instrText>
                </w:r>
                <w:r w:rsidR="001674FF">
                  <w:rPr>
                    <w:noProof/>
                    <w:webHidden/>
                  </w:rPr>
                </w:r>
                <w:r w:rsidR="001674FF">
                  <w:rPr>
                    <w:noProof/>
                    <w:webHidden/>
                  </w:rPr>
                  <w:fldChar w:fldCharType="separate"/>
                </w:r>
                <w:r w:rsidR="003C52A5">
                  <w:rPr>
                    <w:noProof/>
                    <w:webHidden/>
                  </w:rPr>
                  <w:t>3</w:t>
                </w:r>
                <w:r w:rsidR="001674FF">
                  <w:rPr>
                    <w:noProof/>
                    <w:webHidden/>
                  </w:rPr>
                  <w:fldChar w:fldCharType="end"/>
                </w:r>
              </w:hyperlink>
            </w:p>
            <w:p w14:paraId="64627E46" w14:textId="2866B2A4" w:rsidR="001674FF" w:rsidRDefault="001674FF">
              <w:pPr>
                <w:pStyle w:val="Turinys1"/>
                <w:rPr>
                  <w:noProof/>
                  <w:kern w:val="2"/>
                  <w:sz w:val="24"/>
                  <w:szCs w:val="24"/>
                  <w14:ligatures w14:val="standardContextual"/>
                </w:rPr>
              </w:pPr>
              <w:hyperlink w:anchor="_Toc203037464" w:history="1">
                <w:r w:rsidRPr="009B200B">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_Toc203037464 \h </w:instrText>
                </w:r>
                <w:r>
                  <w:rPr>
                    <w:noProof/>
                    <w:webHidden/>
                  </w:rPr>
                </w:r>
                <w:r>
                  <w:rPr>
                    <w:noProof/>
                    <w:webHidden/>
                  </w:rPr>
                  <w:fldChar w:fldCharType="separate"/>
                </w:r>
                <w:r w:rsidR="003C52A5">
                  <w:rPr>
                    <w:noProof/>
                    <w:webHidden/>
                  </w:rPr>
                  <w:t>3</w:t>
                </w:r>
                <w:r>
                  <w:rPr>
                    <w:noProof/>
                    <w:webHidden/>
                  </w:rPr>
                  <w:fldChar w:fldCharType="end"/>
                </w:r>
              </w:hyperlink>
            </w:p>
            <w:p w14:paraId="31932344" w14:textId="1CC01CEF" w:rsidR="001674FF" w:rsidRDefault="001674FF">
              <w:pPr>
                <w:pStyle w:val="Turinys1"/>
                <w:rPr>
                  <w:noProof/>
                  <w:kern w:val="2"/>
                  <w:sz w:val="24"/>
                  <w:szCs w:val="24"/>
                  <w14:ligatures w14:val="standardContextual"/>
                </w:rPr>
              </w:pPr>
              <w:hyperlink w:anchor="_Toc203037465" w:history="1">
                <w:r w:rsidRPr="009B200B">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_Toc203037465 \h </w:instrText>
                </w:r>
                <w:r>
                  <w:rPr>
                    <w:noProof/>
                    <w:webHidden/>
                  </w:rPr>
                </w:r>
                <w:r>
                  <w:rPr>
                    <w:noProof/>
                    <w:webHidden/>
                  </w:rPr>
                  <w:fldChar w:fldCharType="separate"/>
                </w:r>
                <w:r w:rsidR="003C52A5">
                  <w:rPr>
                    <w:noProof/>
                    <w:webHidden/>
                  </w:rPr>
                  <w:t>4</w:t>
                </w:r>
                <w:r>
                  <w:rPr>
                    <w:noProof/>
                    <w:webHidden/>
                  </w:rPr>
                  <w:fldChar w:fldCharType="end"/>
                </w:r>
              </w:hyperlink>
            </w:p>
            <w:p w14:paraId="74BCA764" w14:textId="687EF0B7" w:rsidR="001674FF" w:rsidRDefault="001674FF">
              <w:pPr>
                <w:pStyle w:val="Turinys1"/>
                <w:rPr>
                  <w:noProof/>
                  <w:kern w:val="2"/>
                  <w:sz w:val="24"/>
                  <w:szCs w:val="24"/>
                  <w14:ligatures w14:val="standardContextual"/>
                </w:rPr>
              </w:pPr>
              <w:hyperlink w:anchor="_Toc203037466" w:history="1">
                <w:r w:rsidRPr="009B200B">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_Toc203037466 \h </w:instrText>
                </w:r>
                <w:r>
                  <w:rPr>
                    <w:noProof/>
                    <w:webHidden/>
                  </w:rPr>
                </w:r>
                <w:r>
                  <w:rPr>
                    <w:noProof/>
                    <w:webHidden/>
                  </w:rPr>
                  <w:fldChar w:fldCharType="separate"/>
                </w:r>
                <w:r w:rsidR="003C52A5">
                  <w:rPr>
                    <w:noProof/>
                    <w:webHidden/>
                  </w:rPr>
                  <w:t>4</w:t>
                </w:r>
                <w:r>
                  <w:rPr>
                    <w:noProof/>
                    <w:webHidden/>
                  </w:rPr>
                  <w:fldChar w:fldCharType="end"/>
                </w:r>
              </w:hyperlink>
            </w:p>
            <w:p w14:paraId="046E904E" w14:textId="0844B1FD" w:rsidR="001674FF" w:rsidRDefault="001674FF">
              <w:pPr>
                <w:pStyle w:val="Turinys1"/>
                <w:rPr>
                  <w:noProof/>
                  <w:kern w:val="2"/>
                  <w:sz w:val="24"/>
                  <w:szCs w:val="24"/>
                  <w14:ligatures w14:val="standardContextual"/>
                </w:rPr>
              </w:pPr>
              <w:hyperlink w:anchor="_Toc203037467" w:history="1">
                <w:r w:rsidRPr="009B200B">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_Toc203037467 \h </w:instrText>
                </w:r>
                <w:r>
                  <w:rPr>
                    <w:noProof/>
                    <w:webHidden/>
                  </w:rPr>
                </w:r>
                <w:r>
                  <w:rPr>
                    <w:noProof/>
                    <w:webHidden/>
                  </w:rPr>
                  <w:fldChar w:fldCharType="separate"/>
                </w:r>
                <w:r w:rsidR="003C52A5">
                  <w:rPr>
                    <w:noProof/>
                    <w:webHidden/>
                  </w:rPr>
                  <w:t>4</w:t>
                </w:r>
                <w:r>
                  <w:rPr>
                    <w:noProof/>
                    <w:webHidden/>
                  </w:rPr>
                  <w:fldChar w:fldCharType="end"/>
                </w:r>
              </w:hyperlink>
            </w:p>
            <w:p w14:paraId="20A2C63F" w14:textId="0D7B4B39" w:rsidR="001674FF" w:rsidRDefault="001674FF">
              <w:pPr>
                <w:pStyle w:val="Turinys1"/>
                <w:rPr>
                  <w:noProof/>
                  <w:kern w:val="2"/>
                  <w:sz w:val="24"/>
                  <w:szCs w:val="24"/>
                  <w14:ligatures w14:val="standardContextual"/>
                </w:rPr>
              </w:pPr>
              <w:hyperlink w:anchor="_Toc203037468" w:history="1">
                <w:r w:rsidRPr="009B200B">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_Toc203037468 \h </w:instrText>
                </w:r>
                <w:r>
                  <w:rPr>
                    <w:noProof/>
                    <w:webHidden/>
                  </w:rPr>
                </w:r>
                <w:r>
                  <w:rPr>
                    <w:noProof/>
                    <w:webHidden/>
                  </w:rPr>
                  <w:fldChar w:fldCharType="separate"/>
                </w:r>
                <w:r w:rsidR="003C52A5">
                  <w:rPr>
                    <w:noProof/>
                    <w:webHidden/>
                  </w:rPr>
                  <w:t>4</w:t>
                </w:r>
                <w:r>
                  <w:rPr>
                    <w:noProof/>
                    <w:webHidden/>
                  </w:rPr>
                  <w:fldChar w:fldCharType="end"/>
                </w:r>
              </w:hyperlink>
            </w:p>
            <w:p w14:paraId="1F9C246C" w14:textId="0C7AD6FF" w:rsidR="001674FF" w:rsidRDefault="001674FF">
              <w:pPr>
                <w:pStyle w:val="Turinys1"/>
                <w:rPr>
                  <w:noProof/>
                  <w:kern w:val="2"/>
                  <w:sz w:val="24"/>
                  <w:szCs w:val="24"/>
                  <w14:ligatures w14:val="standardContextual"/>
                </w:rPr>
              </w:pPr>
              <w:hyperlink w:anchor="_Toc203037469" w:history="1">
                <w:r w:rsidRPr="009B200B">
                  <w:rPr>
                    <w:rStyle w:val="Hipersaitas"/>
                    <w:rFonts w:ascii="Times New Roman" w:eastAsia="Calibri" w:hAnsi="Times New Roman" w:cs="Times New Roman"/>
                    <w:noProof/>
                  </w:rPr>
                  <w:t>7.</w:t>
                </w:r>
                <w:r>
                  <w:rPr>
                    <w:noProof/>
                    <w:kern w:val="2"/>
                    <w:sz w:val="24"/>
                    <w:szCs w:val="24"/>
                    <w14:ligatures w14:val="standardContextual"/>
                  </w:rPr>
                  <w:tab/>
                </w:r>
                <w:r w:rsidRPr="009B200B">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_Toc203037469 \h </w:instrText>
                </w:r>
                <w:r>
                  <w:rPr>
                    <w:noProof/>
                    <w:webHidden/>
                  </w:rPr>
                </w:r>
                <w:r>
                  <w:rPr>
                    <w:noProof/>
                    <w:webHidden/>
                  </w:rPr>
                  <w:fldChar w:fldCharType="separate"/>
                </w:r>
                <w:r w:rsidR="003C52A5">
                  <w:rPr>
                    <w:noProof/>
                    <w:webHidden/>
                  </w:rPr>
                  <w:t>5</w:t>
                </w:r>
                <w:r>
                  <w:rPr>
                    <w:noProof/>
                    <w:webHidden/>
                  </w:rPr>
                  <w:fldChar w:fldCharType="end"/>
                </w:r>
              </w:hyperlink>
            </w:p>
            <w:p w14:paraId="442E0C4A" w14:textId="5F21C47F" w:rsidR="001674FF" w:rsidRDefault="001674FF">
              <w:pPr>
                <w:pStyle w:val="Turinys1"/>
                <w:rPr>
                  <w:noProof/>
                  <w:kern w:val="2"/>
                  <w:sz w:val="24"/>
                  <w:szCs w:val="24"/>
                  <w14:ligatures w14:val="standardContextual"/>
                </w:rPr>
              </w:pPr>
              <w:hyperlink w:anchor="_Toc203037470" w:history="1">
                <w:r w:rsidRPr="009B200B">
                  <w:rPr>
                    <w:rStyle w:val="Hipersaitas"/>
                    <w:rFonts w:ascii="Times New Roman" w:hAnsi="Times New Roman" w:cs="Times New Roman"/>
                    <w:noProof/>
                  </w:rPr>
                  <w:t>8.</w:t>
                </w:r>
                <w:r>
                  <w:rPr>
                    <w:noProof/>
                    <w:kern w:val="2"/>
                    <w:sz w:val="24"/>
                    <w:szCs w:val="24"/>
                    <w14:ligatures w14:val="standardContextual"/>
                  </w:rPr>
                  <w:tab/>
                </w:r>
                <w:r w:rsidRPr="009B200B">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_Toc203037470 \h </w:instrText>
                </w:r>
                <w:r>
                  <w:rPr>
                    <w:noProof/>
                    <w:webHidden/>
                  </w:rPr>
                </w:r>
                <w:r>
                  <w:rPr>
                    <w:noProof/>
                    <w:webHidden/>
                  </w:rPr>
                  <w:fldChar w:fldCharType="separate"/>
                </w:r>
                <w:r w:rsidR="003C52A5">
                  <w:rPr>
                    <w:noProof/>
                    <w:webHidden/>
                  </w:rPr>
                  <w:t>5</w:t>
                </w:r>
                <w:r>
                  <w:rPr>
                    <w:noProof/>
                    <w:webHidden/>
                  </w:rPr>
                  <w:fldChar w:fldCharType="end"/>
                </w:r>
              </w:hyperlink>
            </w:p>
            <w:p w14:paraId="359A508B" w14:textId="1205F98F" w:rsidR="001674FF" w:rsidRDefault="001674FF">
              <w:pPr>
                <w:pStyle w:val="Turinys1"/>
                <w:rPr>
                  <w:noProof/>
                  <w:kern w:val="2"/>
                  <w:sz w:val="24"/>
                  <w:szCs w:val="24"/>
                  <w14:ligatures w14:val="standardContextual"/>
                </w:rPr>
              </w:pPr>
              <w:hyperlink w:anchor="_Toc203037471" w:history="1">
                <w:r w:rsidRPr="009B200B">
                  <w:rPr>
                    <w:rStyle w:val="Hipersaitas"/>
                    <w:rFonts w:ascii="Times New Roman" w:hAnsi="Times New Roman" w:cs="Times New Roman"/>
                    <w:noProof/>
                  </w:rPr>
                  <w:t>9.</w:t>
                </w:r>
                <w:r>
                  <w:rPr>
                    <w:noProof/>
                    <w:kern w:val="2"/>
                    <w:sz w:val="24"/>
                    <w:szCs w:val="24"/>
                    <w14:ligatures w14:val="standardContextual"/>
                  </w:rPr>
                  <w:tab/>
                </w:r>
                <w:r w:rsidRPr="009B200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_Toc203037471 \h </w:instrText>
                </w:r>
                <w:r>
                  <w:rPr>
                    <w:noProof/>
                    <w:webHidden/>
                  </w:rPr>
                </w:r>
                <w:r>
                  <w:rPr>
                    <w:noProof/>
                    <w:webHidden/>
                  </w:rPr>
                  <w:fldChar w:fldCharType="separate"/>
                </w:r>
                <w:r w:rsidR="003C52A5">
                  <w:rPr>
                    <w:noProof/>
                    <w:webHidden/>
                  </w:rPr>
                  <w:t>5</w:t>
                </w:r>
                <w:r>
                  <w:rPr>
                    <w:noProof/>
                    <w:webHidden/>
                  </w:rPr>
                  <w:fldChar w:fldCharType="end"/>
                </w:r>
              </w:hyperlink>
            </w:p>
            <w:p w14:paraId="7C10C048" w14:textId="0E3F949E" w:rsidR="001674FF" w:rsidRDefault="001674FF">
              <w:pPr>
                <w:pStyle w:val="Turinys1"/>
                <w:rPr>
                  <w:noProof/>
                  <w:kern w:val="2"/>
                  <w:sz w:val="24"/>
                  <w:szCs w:val="24"/>
                  <w14:ligatures w14:val="standardContextual"/>
                </w:rPr>
              </w:pPr>
              <w:hyperlink w:anchor="_Toc203037472" w:history="1">
                <w:r w:rsidRPr="009B200B">
                  <w:rPr>
                    <w:rStyle w:val="Hipersaitas"/>
                    <w:rFonts w:ascii="Times New Roman" w:eastAsia="Calibri" w:hAnsi="Times New Roman" w:cs="Times New Roman"/>
                    <w:noProof/>
                  </w:rPr>
                  <w:t>10.</w:t>
                </w:r>
                <w:r>
                  <w:rPr>
                    <w:noProof/>
                    <w:kern w:val="2"/>
                    <w:sz w:val="24"/>
                    <w:szCs w:val="24"/>
                    <w14:ligatures w14:val="standardContextual"/>
                  </w:rPr>
                  <w:tab/>
                </w:r>
                <w:r w:rsidRPr="009B200B">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_Toc203037472 \h </w:instrText>
                </w:r>
                <w:r>
                  <w:rPr>
                    <w:noProof/>
                    <w:webHidden/>
                  </w:rPr>
                </w:r>
                <w:r>
                  <w:rPr>
                    <w:noProof/>
                    <w:webHidden/>
                  </w:rPr>
                  <w:fldChar w:fldCharType="separate"/>
                </w:r>
                <w:r w:rsidR="003C52A5">
                  <w:rPr>
                    <w:noProof/>
                    <w:webHidden/>
                  </w:rPr>
                  <w:t>5</w:t>
                </w:r>
                <w:r>
                  <w:rPr>
                    <w:noProof/>
                    <w:webHidden/>
                  </w:rPr>
                  <w:fldChar w:fldCharType="end"/>
                </w:r>
              </w:hyperlink>
            </w:p>
            <w:p w14:paraId="29AD778E" w14:textId="0BFF4ED2" w:rsidR="001674FF" w:rsidRDefault="001674FF">
              <w:pPr>
                <w:pStyle w:val="Turinys1"/>
                <w:rPr>
                  <w:noProof/>
                  <w:kern w:val="2"/>
                  <w:sz w:val="24"/>
                  <w:szCs w:val="24"/>
                  <w14:ligatures w14:val="standardContextual"/>
                </w:rPr>
              </w:pPr>
              <w:hyperlink w:anchor="_Toc203037473" w:history="1">
                <w:r w:rsidRPr="009B200B">
                  <w:rPr>
                    <w:rStyle w:val="Hipersaitas"/>
                    <w:rFonts w:ascii="Times New Roman" w:hAnsi="Times New Roman" w:cs="Times New Roman"/>
                    <w:noProof/>
                  </w:rPr>
                  <w:t>11.</w:t>
                </w:r>
                <w:r>
                  <w:rPr>
                    <w:noProof/>
                    <w:kern w:val="2"/>
                    <w:sz w:val="24"/>
                    <w:szCs w:val="24"/>
                    <w14:ligatures w14:val="standardContextual"/>
                  </w:rPr>
                  <w:tab/>
                </w:r>
                <w:r w:rsidRPr="009B200B">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_Toc203037473 \h </w:instrText>
                </w:r>
                <w:r>
                  <w:rPr>
                    <w:noProof/>
                    <w:webHidden/>
                  </w:rPr>
                </w:r>
                <w:r>
                  <w:rPr>
                    <w:noProof/>
                    <w:webHidden/>
                  </w:rPr>
                  <w:fldChar w:fldCharType="separate"/>
                </w:r>
                <w:r w:rsidR="003C52A5">
                  <w:rPr>
                    <w:noProof/>
                    <w:webHidden/>
                  </w:rPr>
                  <w:t>6</w:t>
                </w:r>
                <w:r>
                  <w:rPr>
                    <w:noProof/>
                    <w:webHidden/>
                  </w:rPr>
                  <w:fldChar w:fldCharType="end"/>
                </w:r>
              </w:hyperlink>
            </w:p>
            <w:p w14:paraId="7ED03D8D" w14:textId="5A12586B" w:rsidR="001674FF" w:rsidRDefault="001674FF">
              <w:pPr>
                <w:pStyle w:val="Turinys1"/>
                <w:rPr>
                  <w:noProof/>
                  <w:kern w:val="2"/>
                  <w:sz w:val="24"/>
                  <w:szCs w:val="24"/>
                  <w14:ligatures w14:val="standardContextual"/>
                </w:rPr>
              </w:pPr>
              <w:hyperlink w:anchor="_Toc203037474" w:history="1">
                <w:r w:rsidRPr="009B200B">
                  <w:rPr>
                    <w:rStyle w:val="Hipersaitas"/>
                    <w:rFonts w:ascii="Times New Roman" w:eastAsia="Calibri Light" w:hAnsi="Times New Roman" w:cs="Times New Roman"/>
                    <w:noProof/>
                  </w:rPr>
                  <w:t>Pirkimo sąlygų 1 priedas „Terminai“</w:t>
                </w:r>
                <w:r>
                  <w:rPr>
                    <w:noProof/>
                    <w:webHidden/>
                  </w:rPr>
                  <w:tab/>
                </w:r>
                <w:r w:rsidR="003C52A5">
                  <w:rPr>
                    <w:noProof/>
                    <w:webHidden/>
                  </w:rPr>
                  <w:t>7</w:t>
                </w:r>
              </w:hyperlink>
            </w:p>
            <w:p w14:paraId="15D6488E" w14:textId="6C80583A" w:rsidR="001674FF" w:rsidRDefault="001674FF">
              <w:pPr>
                <w:pStyle w:val="Turinys2"/>
                <w:rPr>
                  <w:rFonts w:asciiTheme="minorHAnsi" w:hAnsiTheme="minorHAnsi" w:cstheme="minorBidi"/>
                  <w:kern w:val="2"/>
                  <w:sz w:val="24"/>
                  <w:szCs w:val="24"/>
                  <w14:ligatures w14:val="standardContextual"/>
                </w:rPr>
              </w:pPr>
              <w:hyperlink w:anchor="_Toc203037475" w:history="1">
                <w:r w:rsidRPr="009B200B">
                  <w:rPr>
                    <w:rStyle w:val="Hipersaitas"/>
                    <w:rFonts w:eastAsia="Calibri"/>
                  </w:rPr>
                  <w:t>Pirkimo sąlygų 2 priedas „Techninė specifikacija“</w:t>
                </w:r>
                <w:r>
                  <w:rPr>
                    <w:webHidden/>
                  </w:rPr>
                  <w:tab/>
                </w:r>
                <w:r w:rsidR="003C52A5">
                  <w:rPr>
                    <w:webHidden/>
                  </w:rPr>
                  <w:t>10</w:t>
                </w:r>
              </w:hyperlink>
            </w:p>
            <w:p w14:paraId="58AA2CA7" w14:textId="6761AC9C" w:rsidR="001674FF" w:rsidRDefault="001674FF">
              <w:pPr>
                <w:pStyle w:val="Turinys2"/>
                <w:rPr>
                  <w:rFonts w:asciiTheme="minorHAnsi" w:hAnsiTheme="minorHAnsi" w:cstheme="minorBidi"/>
                  <w:kern w:val="2"/>
                  <w:sz w:val="24"/>
                  <w:szCs w:val="24"/>
                  <w14:ligatures w14:val="standardContextual"/>
                </w:rPr>
              </w:pPr>
              <w:hyperlink w:anchor="_Toc203037476" w:history="1">
                <w:r w:rsidRPr="009B200B">
                  <w:rPr>
                    <w:rStyle w:val="Hipersaitas"/>
                    <w:rFonts w:eastAsia="Calibri"/>
                  </w:rPr>
                  <w:t>Pirkimo sąlygų 3 priedas „Tiekėjų pašalinimo pagrindai“</w:t>
                </w:r>
                <w:r>
                  <w:rPr>
                    <w:webHidden/>
                  </w:rPr>
                  <w:tab/>
                </w:r>
                <w:r w:rsidR="003C52A5">
                  <w:rPr>
                    <w:webHidden/>
                  </w:rPr>
                  <w:t>11</w:t>
                </w:r>
              </w:hyperlink>
            </w:p>
            <w:p w14:paraId="137FDDEF" w14:textId="7B4BCD3A" w:rsidR="001674FF" w:rsidRDefault="001674FF">
              <w:pPr>
                <w:pStyle w:val="Turinys2"/>
                <w:rPr>
                  <w:rFonts w:asciiTheme="minorHAnsi" w:hAnsiTheme="minorHAnsi" w:cstheme="minorBidi"/>
                  <w:kern w:val="2"/>
                  <w:sz w:val="24"/>
                  <w:szCs w:val="24"/>
                  <w14:ligatures w14:val="standardContextual"/>
                </w:rPr>
              </w:pPr>
              <w:hyperlink w:anchor="_Toc203037477" w:history="1">
                <w:r w:rsidRPr="009B200B">
                  <w:rPr>
                    <w:rStyle w:val="Hipersaitas"/>
                    <w:rFonts w:eastAsia="Calibri"/>
                  </w:rPr>
                  <w:t>Pirkimo sąlygų 4 priedas „Tiekėjų kvalifikacijos reikalavimai ir reikalaujami kokybės bei aplinkos apsaugos vadybos sistemų standartai“</w:t>
                </w:r>
                <w:r>
                  <w:rPr>
                    <w:webHidden/>
                  </w:rPr>
                  <w:tab/>
                </w:r>
                <w:r w:rsidR="003C52A5">
                  <w:rPr>
                    <w:webHidden/>
                  </w:rPr>
                  <w:t>19</w:t>
                </w:r>
              </w:hyperlink>
            </w:p>
            <w:p w14:paraId="2B71D671" w14:textId="6C43C70C" w:rsidR="001674FF" w:rsidRDefault="001674FF">
              <w:pPr>
                <w:pStyle w:val="Turinys2"/>
                <w:rPr>
                  <w:rFonts w:asciiTheme="minorHAnsi" w:hAnsiTheme="minorHAnsi" w:cstheme="minorBidi"/>
                  <w:kern w:val="2"/>
                  <w:sz w:val="24"/>
                  <w:szCs w:val="24"/>
                  <w14:ligatures w14:val="standardContextual"/>
                </w:rPr>
              </w:pPr>
              <w:hyperlink w:anchor="_Toc203037478" w:history="1">
                <w:r w:rsidRPr="009B200B">
                  <w:rPr>
                    <w:rStyle w:val="Hipersaitas"/>
                    <w:rFonts w:eastAsia="Calibri"/>
                  </w:rPr>
                  <w:t xml:space="preserve">Pirkimo sąlygų 5 priedas „EBVPD“ </w:t>
                </w:r>
                <w:r w:rsidRPr="009B200B">
                  <w:rPr>
                    <w:rStyle w:val="Hipersaitas"/>
                  </w:rPr>
                  <w:t>(XML formatu)</w:t>
                </w:r>
                <w:r>
                  <w:rPr>
                    <w:webHidden/>
                  </w:rPr>
                  <w:tab/>
                </w:r>
                <w:r w:rsidR="003C52A5">
                  <w:rPr>
                    <w:webHidden/>
                  </w:rPr>
                  <w:t>20</w:t>
                </w:r>
              </w:hyperlink>
            </w:p>
            <w:p w14:paraId="493C84DE" w14:textId="7D34C88F" w:rsidR="001674FF" w:rsidRDefault="001674FF">
              <w:pPr>
                <w:pStyle w:val="Turinys2"/>
                <w:rPr>
                  <w:rFonts w:asciiTheme="minorHAnsi" w:hAnsiTheme="minorHAnsi" w:cstheme="minorBidi"/>
                  <w:kern w:val="2"/>
                  <w:sz w:val="24"/>
                  <w:szCs w:val="24"/>
                  <w14:ligatures w14:val="standardContextual"/>
                </w:rPr>
              </w:pPr>
              <w:hyperlink w:anchor="_Toc203037479" w:history="1">
                <w:r w:rsidRPr="009B200B">
                  <w:rPr>
                    <w:rStyle w:val="Hipersaitas"/>
                    <w:rFonts w:eastAsia="Calibri"/>
                  </w:rPr>
                  <w:t>Pirkimo sąlygų 6 priedas „Pasiūlymo forma“</w:t>
                </w:r>
                <w:r>
                  <w:rPr>
                    <w:webHidden/>
                  </w:rPr>
                  <w:tab/>
                </w:r>
                <w:r w:rsidR="003C52A5">
                  <w:rPr>
                    <w:webHidden/>
                  </w:rPr>
                  <w:t>21</w:t>
                </w:r>
              </w:hyperlink>
            </w:p>
            <w:p w14:paraId="7C9F9ED7" w14:textId="0B83618D" w:rsidR="001674FF" w:rsidRDefault="001674FF">
              <w:pPr>
                <w:pStyle w:val="Turinys2"/>
                <w:rPr>
                  <w:rFonts w:asciiTheme="minorHAnsi" w:hAnsiTheme="minorHAnsi" w:cstheme="minorBidi"/>
                  <w:kern w:val="2"/>
                  <w:sz w:val="24"/>
                  <w:szCs w:val="24"/>
                  <w14:ligatures w14:val="standardContextual"/>
                </w:rPr>
              </w:pPr>
              <w:hyperlink w:anchor="_Toc203037481" w:history="1">
                <w:r w:rsidRPr="009B200B">
                  <w:rPr>
                    <w:rStyle w:val="Hipersaitas"/>
                    <w:rFonts w:eastAsia="Calibri"/>
                  </w:rPr>
                  <w:t>Pirkimo sąlygų 7 priedas „Pasiūlymų vertinimo kriterijai ir sąlygos“</w:t>
                </w:r>
                <w:r>
                  <w:rPr>
                    <w:webHidden/>
                  </w:rPr>
                  <w:tab/>
                </w:r>
                <w:r w:rsidR="003C52A5">
                  <w:rPr>
                    <w:webHidden/>
                  </w:rPr>
                  <w:t>25</w:t>
                </w:r>
              </w:hyperlink>
            </w:p>
            <w:p w14:paraId="7417CD2D" w14:textId="1AA3EE66" w:rsidR="001674FF" w:rsidRDefault="001674FF" w:rsidP="003C52A5">
              <w:pPr>
                <w:pStyle w:val="Turinys2"/>
                <w:rPr>
                  <w:rFonts w:asciiTheme="minorHAnsi" w:hAnsiTheme="minorHAnsi" w:cstheme="minorBidi"/>
                  <w:kern w:val="2"/>
                  <w:sz w:val="24"/>
                  <w:szCs w:val="24"/>
                  <w14:ligatures w14:val="standardContextual"/>
                </w:rPr>
              </w:pPr>
              <w:hyperlink w:anchor="_Toc203037490" w:history="1">
                <w:r w:rsidRPr="009B200B">
                  <w:rPr>
                    <w:rStyle w:val="Hipersaitas"/>
                  </w:rPr>
                  <w:t>Pirkimo sąlygų 8 priedas „Tiekėjo deklaracija dėl</w:t>
                </w:r>
              </w:hyperlink>
              <w:r w:rsidR="003C52A5">
                <w:t xml:space="preserve"> </w:t>
              </w:r>
              <w:hyperlink w:anchor="_Toc203037491" w:history="1">
                <w:r w:rsidRPr="009B200B">
                  <w:rPr>
                    <w:rStyle w:val="Hipersaitas"/>
                  </w:rPr>
                  <w:t>atitikties Reglamento nuostatoms juridiniam asmeniui“</w:t>
                </w:r>
                <w:r>
                  <w:rPr>
                    <w:webHidden/>
                  </w:rPr>
                  <w:tab/>
                </w:r>
                <w:r w:rsidR="003C52A5">
                  <w:rPr>
                    <w:webHidden/>
                  </w:rPr>
                  <w:t>27</w:t>
                </w:r>
              </w:hyperlink>
            </w:p>
            <w:p w14:paraId="50272F02" w14:textId="5D75FD89" w:rsidR="001674FF" w:rsidRPr="003C52A5" w:rsidRDefault="001674FF">
              <w:pPr>
                <w:pStyle w:val="Turinys2"/>
                <w:rPr>
                  <w:kern w:val="2"/>
                  <w14:ligatures w14:val="standardContextual"/>
                </w:rPr>
              </w:pPr>
              <w:hyperlink w:anchor="_Toc203037492" w:history="1">
                <w:r w:rsidRPr="003C52A5">
                  <w:rPr>
                    <w:rStyle w:val="Hipersaitas"/>
                  </w:rPr>
                  <w:t>Pirkimo sąlygų 9 priedas „Tiekėjo deklaracija dėl atitikties Reglamento nuostatoms fiziniam asmeniui“</w:t>
                </w:r>
                <w:r w:rsidRPr="003C52A5">
                  <w:rPr>
                    <w:webHidden/>
                  </w:rPr>
                  <w:tab/>
                </w:r>
                <w:r w:rsidR="003C52A5">
                  <w:rPr>
                    <w:webHidden/>
                  </w:rPr>
                  <w:t>28</w:t>
                </w:r>
              </w:hyperlink>
            </w:p>
            <w:p w14:paraId="0A433CB7" w14:textId="2B0AF3B3" w:rsidR="001674FF" w:rsidRPr="003C52A5" w:rsidRDefault="001674FF" w:rsidP="003C52A5">
              <w:pPr>
                <w:pStyle w:val="Turinys2"/>
              </w:pPr>
              <w:hyperlink w:anchor="_Toc203037493" w:history="1">
                <w:r w:rsidRPr="003C52A5">
                  <w:rPr>
                    <w:rStyle w:val="Hipersaitas"/>
                  </w:rPr>
                  <w:t xml:space="preserve">Pirkimo sąlygų 10 priedas </w:t>
                </w:r>
                <w:r w:rsidRPr="003C52A5">
                  <w:rPr>
                    <w:rStyle w:val="Hipersaitas"/>
                    <w:rFonts w:eastAsia="Calibri Light"/>
                  </w:rPr>
                  <w:t>„Užsakovo reikalavimai“</w:t>
                </w:r>
                <w:r w:rsidRPr="003C52A5">
                  <w:rPr>
                    <w:webHidden/>
                  </w:rPr>
                  <w:tab/>
                </w:r>
                <w:r w:rsidR="003C52A5">
                  <w:rPr>
                    <w:webHidden/>
                  </w:rPr>
                  <w:t>29</w:t>
                </w:r>
              </w:hyperlink>
            </w:p>
            <w:p w14:paraId="0D979456" w14:textId="0556D46B" w:rsidR="003C52A5" w:rsidRPr="003C52A5" w:rsidRDefault="003C52A5" w:rsidP="003C52A5">
              <w:pPr>
                <w:spacing w:after="0" w:line="240" w:lineRule="auto"/>
                <w:ind w:firstLine="426"/>
                <w:rPr>
                  <w:rFonts w:ascii="Times New Roman" w:hAnsi="Times New Roman" w:cs="Times New Roman"/>
                  <w:sz w:val="22"/>
                  <w:szCs w:val="22"/>
                </w:rPr>
              </w:pPr>
              <w:r w:rsidRPr="003C52A5">
                <w:rPr>
                  <w:rFonts w:ascii="Times New Roman" w:hAnsi="Times New Roman" w:cs="Times New Roman"/>
                  <w:sz w:val="22"/>
                  <w:szCs w:val="22"/>
                </w:rPr>
                <w:t>Pirkimo sąlygų 11 priedas „Sutarties projektas“</w:t>
              </w:r>
              <w:r>
                <w:rPr>
                  <w:rFonts w:ascii="Times New Roman" w:hAnsi="Times New Roman" w:cs="Times New Roman"/>
                  <w:sz w:val="22"/>
                  <w:szCs w:val="22"/>
                </w:rPr>
                <w:t>.............................................................................................31</w:t>
              </w:r>
            </w:p>
            <w:p w14:paraId="65D92C21" w14:textId="22F655E6" w:rsidR="001674FF" w:rsidRPr="003C52A5" w:rsidRDefault="001674FF" w:rsidP="003C52A5">
              <w:pPr>
                <w:pStyle w:val="Turinys2"/>
                <w:rPr>
                  <w:kern w:val="2"/>
                  <w14:ligatures w14:val="standardContextual"/>
                </w:rPr>
              </w:pPr>
              <w:hyperlink w:anchor="_Toc203037495" w:history="1">
                <w:r w:rsidRPr="003C52A5">
                  <w:rPr>
                    <w:rStyle w:val="Hipersaitas"/>
                  </w:rPr>
                  <w:t>Pirkimo sąlygų 12 priedas „Tiekėjo deklaracija dėl atsakingų asmenų“</w:t>
                </w:r>
                <w:r w:rsidRPr="003C52A5">
                  <w:rPr>
                    <w:webHidden/>
                  </w:rPr>
                  <w:tab/>
                </w:r>
                <w:r w:rsidR="003C52A5">
                  <w:rPr>
                    <w:webHidden/>
                  </w:rPr>
                  <w:t>32</w:t>
                </w:r>
              </w:hyperlink>
            </w:p>
            <w:p w14:paraId="577ECBF2" w14:textId="37F78FC8" w:rsidR="001674FF" w:rsidRPr="003C52A5" w:rsidRDefault="001674FF" w:rsidP="003C52A5">
              <w:pPr>
                <w:pStyle w:val="Turinys2"/>
                <w:rPr>
                  <w:kern w:val="2"/>
                  <w14:ligatures w14:val="standardContextual"/>
                </w:rPr>
              </w:pPr>
              <w:hyperlink w:anchor="_Toc203037496" w:history="1">
                <w:r w:rsidRPr="003C52A5">
                  <w:rPr>
                    <w:rStyle w:val="Hipersaitas"/>
                  </w:rPr>
                  <w:t xml:space="preserve">Pirkimo sąlygų 13 priedas </w:t>
                </w:r>
                <w:r w:rsidR="003C52A5" w:rsidRPr="003C52A5">
                  <w:rPr>
                    <w:rStyle w:val="Hipersaitas"/>
                  </w:rPr>
                  <w:t>„Projekto vadovo parengtų projektų sąrašas“</w:t>
                </w:r>
                <w:r w:rsidRPr="003C52A5">
                  <w:rPr>
                    <w:rStyle w:val="Hipersaitas"/>
                  </w:rPr>
                  <w:t>“</w:t>
                </w:r>
                <w:r w:rsidRPr="003C52A5">
                  <w:rPr>
                    <w:webHidden/>
                  </w:rPr>
                  <w:tab/>
                </w:r>
                <w:r w:rsidR="003C52A5">
                  <w:rPr>
                    <w:webHidden/>
                  </w:rPr>
                  <w:t>33</w:t>
                </w:r>
              </w:hyperlink>
            </w:p>
            <w:p w14:paraId="0DDC40AE" w14:textId="3662FA93" w:rsidR="001C24BC" w:rsidRPr="00443101" w:rsidRDefault="001C24BC" w:rsidP="00065964">
              <w:pPr>
                <w:tabs>
                  <w:tab w:val="left" w:pos="284"/>
                  <w:tab w:val="left" w:pos="993"/>
                </w:tabs>
                <w:spacing w:after="0" w:line="240" w:lineRule="auto"/>
                <w:contextualSpacing/>
                <w:rPr>
                  <w:rFonts w:ascii="Times New Roman" w:hAnsi="Times New Roman" w:cs="Times New Roman"/>
                  <w:sz w:val="22"/>
                  <w:szCs w:val="22"/>
                </w:rPr>
              </w:pPr>
              <w:r w:rsidRPr="00443101">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443101" w:rsidRDefault="001C24BC" w:rsidP="006F0F3C">
          <w:pPr>
            <w:tabs>
              <w:tab w:val="left" w:pos="993"/>
            </w:tabs>
            <w:spacing w:after="0" w:line="240" w:lineRule="auto"/>
            <w:contextualSpacing/>
            <w:rPr>
              <w:rFonts w:ascii="Times New Roman" w:hAnsi="Times New Roman" w:cs="Times New Roman"/>
              <w:sz w:val="22"/>
              <w:szCs w:val="22"/>
            </w:rPr>
          </w:pPr>
          <w:r w:rsidRPr="00443101">
            <w:rPr>
              <w:rFonts w:ascii="Times New Roman" w:hAnsi="Times New Roman" w:cs="Times New Roman"/>
              <w:sz w:val="22"/>
              <w:szCs w:val="22"/>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203037463"/>
      <w:bookmarkStart w:id="1" w:name="_Toc335201954"/>
      <w:bookmarkStart w:id="2" w:name="_Toc147739116"/>
      <w:r w:rsidRPr="00263DF7">
        <w:rPr>
          <w:rFonts w:ascii="Times New Roman" w:hAnsi="Times New Roman" w:cs="Times New Roman"/>
        </w:rPr>
        <w:lastRenderedPageBreak/>
        <w:t>Bendra informacija</w:t>
      </w:r>
      <w:bookmarkEnd w:id="0"/>
    </w:p>
    <w:p w14:paraId="064D9154" w14:textId="086108BD" w:rsidR="005B5ED5" w:rsidRPr="00263DF7"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263DF7">
        <w:rPr>
          <w:rFonts w:ascii="Times New Roman" w:hAnsi="Times New Roman" w:cs="Times New Roman"/>
          <w:sz w:val="24"/>
          <w:szCs w:val="24"/>
        </w:rPr>
        <w:t>Vilniaus rajono savivaldybės administracija, juridinio asmens kodas 188708224, adresas Rinktinės g. 50, 09318 Vilnius, darbo laikas I - IV – nuo 7:30 val. iki 16:30 val., V – nuo 7:30 val. iki 15:15 val. Perkančioji organizacija nėra PVM mokėtoja</w:t>
      </w:r>
      <w:r w:rsidRPr="00263DF7">
        <w:rPr>
          <w:rFonts w:ascii="Times New Roman" w:eastAsia="Calibri" w:hAnsi="Times New Roman" w:cs="Times New Roman"/>
          <w:sz w:val="24"/>
          <w:szCs w:val="24"/>
        </w:rPr>
        <w:t>.</w:t>
      </w:r>
    </w:p>
    <w:p w14:paraId="6446701F" w14:textId="102897F3" w:rsidR="00E32C8E" w:rsidRPr="00263DF7" w:rsidRDefault="00073302" w:rsidP="006F0F3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Perkančioji organizacija neįgaliojo kitų organizacijų atlikti pirkimą</w:t>
      </w:r>
      <w:r w:rsidR="00E959F1" w:rsidRPr="00263DF7">
        <w:rPr>
          <w:rFonts w:ascii="Times New Roman" w:eastAsia="Calibri" w:hAnsi="Times New Roman" w:cs="Times New Roman"/>
          <w:color w:val="7030A0"/>
          <w:sz w:val="24"/>
          <w:szCs w:val="24"/>
        </w:rPr>
        <w:t>.</w:t>
      </w:r>
    </w:p>
    <w:p w14:paraId="2239DD1B" w14:textId="50BF2C5A" w:rsidR="002F5F8E" w:rsidRPr="00263DF7" w:rsidRDefault="002F5F8E" w:rsidP="006F0F3C">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63DF7">
        <w:rPr>
          <w:rFonts w:ascii="Times New Roman" w:hAnsi="Times New Roman" w:cs="Times New Roman"/>
          <w:color w:val="000000" w:themeColor="text1"/>
          <w:sz w:val="24"/>
          <w:szCs w:val="24"/>
        </w:rPr>
        <w:t xml:space="preserve">1.3. </w:t>
      </w:r>
      <w:r w:rsidR="007D6857" w:rsidRPr="00263DF7">
        <w:rPr>
          <w:rFonts w:ascii="Times New Roman" w:hAnsi="Times New Roman" w:cs="Times New Roman"/>
          <w:color w:val="000000" w:themeColor="text1"/>
          <w:sz w:val="24"/>
          <w:szCs w:val="24"/>
        </w:rPr>
        <w:t>Pirkimas</w:t>
      </w:r>
      <w:r w:rsidR="00B37854" w:rsidRPr="00263DF7">
        <w:rPr>
          <w:rFonts w:ascii="Times New Roman" w:hAnsi="Times New Roman" w:cs="Times New Roman"/>
          <w:color w:val="000000" w:themeColor="text1"/>
          <w:sz w:val="24"/>
          <w:szCs w:val="24"/>
        </w:rPr>
        <w:t xml:space="preserve"> neatlieka</w:t>
      </w:r>
      <w:r w:rsidR="007D6857" w:rsidRPr="00263DF7">
        <w:rPr>
          <w:rFonts w:ascii="Times New Roman" w:hAnsi="Times New Roman" w:cs="Times New Roman"/>
          <w:color w:val="000000" w:themeColor="text1"/>
          <w:sz w:val="24"/>
          <w:szCs w:val="24"/>
        </w:rPr>
        <w:t>mas</w:t>
      </w:r>
      <w:r w:rsidR="00B37854"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naudojantis centralizuotų pirkimų katalogu</w:t>
      </w:r>
      <w:r w:rsidR="007D6857" w:rsidRPr="00263DF7">
        <w:rPr>
          <w:rFonts w:ascii="Times New Roman" w:hAnsi="Times New Roman" w:cs="Times New Roman"/>
          <w:color w:val="000000" w:themeColor="text1"/>
          <w:sz w:val="24"/>
          <w:szCs w:val="24"/>
        </w:rPr>
        <w:t>, nes</w:t>
      </w:r>
      <w:r w:rsidR="00073302" w:rsidRPr="00263DF7">
        <w:rPr>
          <w:rFonts w:ascii="Times New Roman" w:hAnsi="Times New Roman" w:cs="Times New Roman"/>
          <w:color w:val="000000" w:themeColor="text1"/>
          <w:sz w:val="24"/>
          <w:szCs w:val="24"/>
        </w:rPr>
        <w:t xml:space="preserve"> centralizuotų pirkimų kataloge esančios paslaugos neatitinka perkamų paslaugų techninės specifikacijos reikalavimų</w:t>
      </w:r>
      <w:r w:rsidR="008C5F5E"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 xml:space="preserve"> </w:t>
      </w:r>
    </w:p>
    <w:p w14:paraId="62DF64D0" w14:textId="135AAC0A" w:rsidR="00AA23FB" w:rsidRPr="00263DF7" w:rsidRDefault="002F5F8E" w:rsidP="006F0F3C">
      <w:pPr>
        <w:tabs>
          <w:tab w:val="left" w:pos="993"/>
        </w:tabs>
        <w:spacing w:after="0" w:line="240" w:lineRule="auto"/>
        <w:ind w:firstLine="567"/>
        <w:rPr>
          <w:rFonts w:ascii="Times New Roman" w:hAnsi="Times New Roman" w:cs="Times New Roman"/>
          <w:sz w:val="24"/>
          <w:szCs w:val="24"/>
        </w:rPr>
      </w:pPr>
      <w:r w:rsidRPr="00263DF7">
        <w:rPr>
          <w:rFonts w:ascii="Times New Roman" w:hAnsi="Times New Roman" w:cs="Times New Roman"/>
          <w:sz w:val="24"/>
          <w:szCs w:val="24"/>
        </w:rPr>
        <w:t xml:space="preserve">1.4. </w:t>
      </w:r>
      <w:r w:rsidR="00AA23FB" w:rsidRPr="00263DF7">
        <w:rPr>
          <w:rFonts w:ascii="Times New Roman" w:eastAsia="Times New Roman" w:hAnsi="Times New Roman" w:cs="Times New Roman"/>
          <w:sz w:val="24"/>
          <w:szCs w:val="24"/>
        </w:rPr>
        <w:t>Perkančioji organizacija nerezervuoja teisės dalyvauti pirkime.</w:t>
      </w:r>
    </w:p>
    <w:p w14:paraId="573233DF" w14:textId="3845F7E0" w:rsidR="00E32C8E" w:rsidRPr="00A56624" w:rsidRDefault="00C447D2"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A56624">
        <w:rPr>
          <w:rFonts w:ascii="Times New Roman" w:hAnsi="Times New Roman" w:cs="Times New Roman"/>
          <w:sz w:val="24"/>
          <w:szCs w:val="24"/>
        </w:rPr>
        <w:t>1.</w:t>
      </w:r>
      <w:r w:rsidR="00095A99" w:rsidRPr="00A56624">
        <w:rPr>
          <w:rFonts w:ascii="Times New Roman" w:hAnsi="Times New Roman" w:cs="Times New Roman"/>
          <w:sz w:val="24"/>
          <w:szCs w:val="24"/>
        </w:rPr>
        <w:t>5</w:t>
      </w:r>
      <w:r w:rsidRPr="00A56624">
        <w:rPr>
          <w:rFonts w:ascii="Times New Roman" w:hAnsi="Times New Roman" w:cs="Times New Roman"/>
          <w:sz w:val="24"/>
          <w:szCs w:val="24"/>
        </w:rPr>
        <w:t xml:space="preserve">. </w:t>
      </w:r>
      <w:r w:rsidR="00E32C8E" w:rsidRPr="00A56624">
        <w:rPr>
          <w:rFonts w:ascii="Times New Roman" w:hAnsi="Times New Roman" w:cs="Times New Roman"/>
          <w:sz w:val="24"/>
          <w:szCs w:val="24"/>
        </w:rPr>
        <w:t xml:space="preserve">Stebėtojai dalyvauti </w:t>
      </w:r>
      <w:r w:rsidR="008A3C98" w:rsidRPr="00A56624">
        <w:rPr>
          <w:rFonts w:ascii="Times New Roman" w:hAnsi="Times New Roman" w:cs="Times New Roman"/>
          <w:sz w:val="24"/>
          <w:szCs w:val="24"/>
        </w:rPr>
        <w:t>K</w:t>
      </w:r>
      <w:r w:rsidR="00E32C8E" w:rsidRPr="00A56624">
        <w:rPr>
          <w:rFonts w:ascii="Times New Roman" w:hAnsi="Times New Roman" w:cs="Times New Roman"/>
          <w:sz w:val="24"/>
          <w:szCs w:val="24"/>
        </w:rPr>
        <w:t>omisijos posėdžiuose nėra kviečiami.</w:t>
      </w:r>
    </w:p>
    <w:p w14:paraId="706F0C1B" w14:textId="69F570D5" w:rsidR="00033693" w:rsidRPr="000F5D00" w:rsidRDefault="00033693" w:rsidP="000F5D00">
      <w:pPr>
        <w:spacing w:after="0" w:line="240" w:lineRule="auto"/>
        <w:jc w:val="both"/>
        <w:rPr>
          <w:rFonts w:asciiTheme="majorBidi" w:eastAsia="Calibri" w:hAnsiTheme="majorBidi" w:cstheme="majorBidi"/>
          <w:sz w:val="24"/>
          <w:szCs w:val="24"/>
        </w:rPr>
      </w:pPr>
      <w:r w:rsidRPr="00A56624">
        <w:rPr>
          <w:rFonts w:ascii="Times New Roman"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3A502A" w:rsidRPr="00A56624">
        <w:rPr>
          <w:rFonts w:ascii="Times New Roman" w:hAnsi="Times New Roman" w:cs="Times New Roman"/>
          <w:sz w:val="24"/>
          <w:szCs w:val="24"/>
        </w:rPr>
        <w:t xml:space="preserve"> </w:t>
      </w:r>
      <w:r w:rsidR="000716DD">
        <w:rPr>
          <w:rFonts w:ascii="Times New Roman" w:eastAsia="Calibri" w:hAnsi="Times New Roman" w:cs="Times New Roman"/>
          <w:sz w:val="24"/>
          <w:szCs w:val="24"/>
        </w:rPr>
        <w:t>4.3</w:t>
      </w:r>
      <w:r w:rsidR="00E0746C" w:rsidRPr="00A56624">
        <w:rPr>
          <w:rFonts w:ascii="Times New Roman" w:eastAsia="Calibri" w:hAnsi="Times New Roman" w:cs="Times New Roman"/>
          <w:sz w:val="24"/>
          <w:szCs w:val="24"/>
        </w:rPr>
        <w:t xml:space="preserve"> </w:t>
      </w:r>
      <w:r w:rsidR="003A502A" w:rsidRPr="00A56624">
        <w:rPr>
          <w:rFonts w:ascii="Times New Roman" w:hAnsi="Times New Roman" w:cs="Times New Roman"/>
          <w:color w:val="000000" w:themeColor="text1"/>
          <w:sz w:val="24"/>
          <w:szCs w:val="24"/>
        </w:rPr>
        <w:t>punktu</w:t>
      </w:r>
      <w:r w:rsidR="001F23E6">
        <w:rPr>
          <w:rFonts w:ascii="Times New Roman" w:hAnsi="Times New Roman" w:cs="Times New Roman"/>
          <w:color w:val="000000" w:themeColor="text1"/>
          <w:sz w:val="24"/>
          <w:szCs w:val="24"/>
        </w:rPr>
        <w:t xml:space="preserve">. </w:t>
      </w:r>
      <w:r w:rsidR="00D4195F" w:rsidRPr="00A56624">
        <w:rPr>
          <w:rFonts w:ascii="Times New Roman" w:hAnsi="Times New Roman" w:cs="Times New Roman"/>
          <w:color w:val="000000" w:themeColor="text1"/>
          <w:sz w:val="24"/>
          <w:szCs w:val="24"/>
        </w:rPr>
        <w:t>Aplinkos apsaugos kriterijai nustatyti Techninėje specifikacijoje</w:t>
      </w:r>
      <w:r w:rsidR="00C22B54" w:rsidRPr="00A56624">
        <w:rPr>
          <w:rFonts w:ascii="Times New Roman" w:hAnsi="Times New Roman" w:cs="Times New Roman"/>
          <w:color w:val="000000" w:themeColor="text1"/>
          <w:sz w:val="24"/>
          <w:szCs w:val="24"/>
        </w:rPr>
        <w:t xml:space="preserve"> </w:t>
      </w:r>
      <w:r w:rsidR="00D4195F" w:rsidRPr="00A56624">
        <w:rPr>
          <w:rFonts w:ascii="Times New Roman" w:hAnsi="Times New Roman" w:cs="Times New Roman"/>
          <w:color w:val="000000" w:themeColor="text1"/>
          <w:sz w:val="24"/>
          <w:szCs w:val="24"/>
        </w:rPr>
        <w:t>(2 priedas</w:t>
      </w:r>
      <w:r w:rsidR="00B16CA9" w:rsidRPr="00A56624">
        <w:rPr>
          <w:rFonts w:ascii="Times New Roman" w:hAnsi="Times New Roman" w:cs="Times New Roman"/>
          <w:color w:val="000000" w:themeColor="text1"/>
          <w:sz w:val="24"/>
          <w:szCs w:val="24"/>
        </w:rPr>
        <w:t>)</w:t>
      </w:r>
      <w:r w:rsidR="000F5D00">
        <w:rPr>
          <w:rFonts w:ascii="Times New Roman" w:hAnsi="Times New Roman" w:cs="Times New Roman"/>
          <w:color w:val="000000" w:themeColor="text1"/>
          <w:sz w:val="24"/>
          <w:szCs w:val="24"/>
        </w:rPr>
        <w:t xml:space="preserve"> </w:t>
      </w:r>
      <w:r w:rsidR="000F5D00" w:rsidRPr="00EC3B5A">
        <w:rPr>
          <w:rFonts w:asciiTheme="majorBidi" w:eastAsia="Calibri" w:hAnsiTheme="majorBidi" w:cstheme="majorBidi"/>
          <w:sz w:val="24"/>
          <w:szCs w:val="24"/>
        </w:rPr>
        <w:t xml:space="preserve">ir Pirkimo sąlygų </w:t>
      </w:r>
      <w:r w:rsidR="000F5D00">
        <w:rPr>
          <w:rFonts w:asciiTheme="majorBidi" w:eastAsia="Calibri" w:hAnsiTheme="majorBidi" w:cstheme="majorBidi"/>
          <w:sz w:val="24"/>
          <w:szCs w:val="24"/>
        </w:rPr>
        <w:t>11</w:t>
      </w:r>
      <w:r w:rsidR="000F5D00" w:rsidRPr="00EC3B5A">
        <w:rPr>
          <w:rFonts w:asciiTheme="majorBidi" w:eastAsia="Calibri" w:hAnsiTheme="majorBidi" w:cstheme="majorBidi"/>
          <w:sz w:val="24"/>
          <w:szCs w:val="24"/>
        </w:rPr>
        <w:t xml:space="preserve"> priede „Sutarties projektas“</w:t>
      </w:r>
      <w:r w:rsidR="00B16CA9" w:rsidRPr="000F5D00">
        <w:rPr>
          <w:rFonts w:ascii="Times New Roman" w:hAnsi="Times New Roman" w:cs="Times New Roman"/>
          <w:color w:val="000000" w:themeColor="text1"/>
          <w:sz w:val="24"/>
          <w:szCs w:val="24"/>
        </w:rPr>
        <w:t>.</w:t>
      </w:r>
      <w:r w:rsidR="00CC7483" w:rsidRPr="000F5D00">
        <w:rPr>
          <w:rFonts w:ascii="Times New Roman" w:eastAsia="Calibri" w:hAnsi="Times New Roman" w:cs="Times New Roman"/>
          <w:strike/>
          <w:color w:val="000000" w:themeColor="text1"/>
          <w:sz w:val="24"/>
          <w:szCs w:val="24"/>
        </w:rPr>
        <w:t xml:space="preserve"> </w:t>
      </w:r>
    </w:p>
    <w:p w14:paraId="2413C02D" w14:textId="7B6BCB2F" w:rsidR="00E32C8E" w:rsidRPr="00263DF7" w:rsidRDefault="00E32C8E" w:rsidP="00EA7D91">
      <w:pPr>
        <w:pStyle w:val="Sraopastraipa"/>
        <w:numPr>
          <w:ilvl w:val="1"/>
          <w:numId w:val="5"/>
        </w:numPr>
        <w:tabs>
          <w:tab w:val="left" w:pos="993"/>
        </w:tabs>
        <w:spacing w:after="0" w:line="240" w:lineRule="auto"/>
        <w:ind w:firstLine="207"/>
        <w:jc w:val="both"/>
        <w:rPr>
          <w:rFonts w:ascii="Times New Roman" w:eastAsia="Arial" w:hAnsi="Times New Roman" w:cs="Times New Roman"/>
          <w:sz w:val="24"/>
          <w:szCs w:val="24"/>
        </w:rPr>
      </w:pPr>
      <w:r w:rsidRPr="00263DF7">
        <w:rPr>
          <w:rFonts w:ascii="Times New Roman" w:eastAsia="Arial" w:hAnsi="Times New Roman" w:cs="Times New Roman"/>
          <w:sz w:val="24"/>
          <w:szCs w:val="24"/>
        </w:rPr>
        <w:t xml:space="preserve">Išankstinis skelbimas apie </w:t>
      </w:r>
      <w:r w:rsidR="007A68AD"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irkimą nebuvo paskelbtas. </w:t>
      </w:r>
    </w:p>
    <w:p w14:paraId="72EF28E7" w14:textId="09B5430D" w:rsidR="00AF1430" w:rsidRPr="00263DF7" w:rsidRDefault="00015FC9" w:rsidP="00EA7D91">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r w:rsidR="00E32C8E" w:rsidRPr="00263DF7">
        <w:rPr>
          <w:rFonts w:ascii="Times New Roman" w:hAnsi="Times New Roman" w:cs="Times New Roman"/>
          <w:i/>
          <w:iCs/>
          <w:sz w:val="24"/>
          <w:szCs w:val="24"/>
          <w:lang w:eastAsia="en-US"/>
        </w:rPr>
        <w:t>ex ante</w:t>
      </w:r>
      <w:r w:rsidR="00E32C8E" w:rsidRPr="00263DF7">
        <w:rPr>
          <w:rFonts w:ascii="Times New Roman" w:hAnsi="Times New Roman" w:cs="Times New Roman"/>
          <w:sz w:val="24"/>
          <w:szCs w:val="24"/>
          <w:lang w:eastAsia="en-US"/>
        </w:rPr>
        <w:t xml:space="preserve"> skaidrumo.</w:t>
      </w:r>
    </w:p>
    <w:p w14:paraId="54F87F9F" w14:textId="02592B90" w:rsidR="004D070C" w:rsidRPr="00263DF7" w:rsidRDefault="007466F8" w:rsidP="00EA7D91">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63DF7">
        <w:rPr>
          <w:rFonts w:ascii="Times New Roman" w:hAnsi="Times New Roman" w:cs="Times New Roman"/>
          <w:sz w:val="24"/>
          <w:szCs w:val="24"/>
        </w:rPr>
        <w:t>Pirkime neleidžia</w:t>
      </w:r>
      <w:r w:rsidR="00216820" w:rsidRPr="00263DF7">
        <w:rPr>
          <w:rFonts w:ascii="Times New Roman" w:hAnsi="Times New Roman" w:cs="Times New Roman"/>
          <w:sz w:val="24"/>
          <w:szCs w:val="24"/>
        </w:rPr>
        <w:t>ma</w:t>
      </w:r>
      <w:r w:rsidRPr="00263DF7">
        <w:rPr>
          <w:rFonts w:ascii="Times New Roman" w:hAnsi="Times New Roman" w:cs="Times New Roman"/>
          <w:sz w:val="24"/>
          <w:szCs w:val="24"/>
        </w:rPr>
        <w:t xml:space="preserve"> pateikti alternatyvių </w:t>
      </w:r>
      <w:r w:rsidR="00D27E76"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asiūlymų. </w:t>
      </w:r>
    </w:p>
    <w:p w14:paraId="0C002F05" w14:textId="68A15AD1" w:rsidR="00E32C8E" w:rsidRPr="00263DF7" w:rsidRDefault="00E32C8E" w:rsidP="00EA7D91">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263DF7">
        <w:rPr>
          <w:rFonts w:ascii="Times New Roman" w:eastAsia="Arial" w:hAnsi="Times New Roman" w:cs="Times New Roman"/>
          <w:color w:val="333333"/>
          <w:sz w:val="24"/>
          <w:szCs w:val="24"/>
        </w:rPr>
        <w:t xml:space="preserve">Bendrosios </w:t>
      </w:r>
      <w:r w:rsidR="007E5F55" w:rsidRPr="00263DF7">
        <w:rPr>
          <w:rFonts w:ascii="Times New Roman" w:eastAsia="Arial" w:hAnsi="Times New Roman" w:cs="Times New Roman"/>
          <w:color w:val="333333"/>
          <w:sz w:val="24"/>
          <w:szCs w:val="24"/>
        </w:rPr>
        <w:t xml:space="preserve">pirkimo </w:t>
      </w:r>
      <w:r w:rsidRPr="00263DF7">
        <w:rPr>
          <w:rFonts w:ascii="Times New Roman" w:eastAsia="Arial" w:hAnsi="Times New Roman" w:cs="Times New Roman"/>
          <w:color w:val="333333"/>
          <w:sz w:val="24"/>
          <w:szCs w:val="24"/>
        </w:rPr>
        <w:t>sąlygos yra neatskiriama ši</w:t>
      </w:r>
      <w:r w:rsidR="00C07F25" w:rsidRPr="00263DF7">
        <w:rPr>
          <w:rFonts w:ascii="Times New Roman" w:eastAsia="Arial" w:hAnsi="Times New Roman" w:cs="Times New Roman"/>
          <w:color w:val="333333"/>
          <w:sz w:val="24"/>
          <w:szCs w:val="24"/>
        </w:rPr>
        <w:t>ų</w:t>
      </w:r>
      <w:r w:rsidRPr="00263DF7">
        <w:rPr>
          <w:rFonts w:ascii="Times New Roman" w:eastAsia="Arial" w:hAnsi="Times New Roman" w:cs="Times New Roman"/>
          <w:color w:val="333333"/>
          <w:sz w:val="24"/>
          <w:szCs w:val="24"/>
        </w:rPr>
        <w:t xml:space="preserve"> </w:t>
      </w:r>
      <w:r w:rsidR="00F4541C" w:rsidRPr="00263DF7">
        <w:rPr>
          <w:rFonts w:ascii="Times New Roman" w:eastAsia="Arial" w:hAnsi="Times New Roman" w:cs="Times New Roman"/>
          <w:color w:val="333333"/>
          <w:sz w:val="24"/>
          <w:szCs w:val="24"/>
        </w:rPr>
        <w:t>p</w:t>
      </w:r>
      <w:r w:rsidRPr="00263DF7">
        <w:rPr>
          <w:rFonts w:ascii="Times New Roman" w:eastAsia="Arial" w:hAnsi="Times New Roman" w:cs="Times New Roman"/>
          <w:color w:val="333333"/>
          <w:sz w:val="24"/>
          <w:szCs w:val="24"/>
        </w:rPr>
        <w:t>irkimo sąlygų dalis.</w:t>
      </w:r>
    </w:p>
    <w:p w14:paraId="54F28EFE" w14:textId="77777777" w:rsidR="00BC337A" w:rsidRPr="00263DF7" w:rsidRDefault="00BC337A" w:rsidP="00BC337A">
      <w:pPr>
        <w:pStyle w:val="Sraopastraipa"/>
        <w:tabs>
          <w:tab w:val="left" w:pos="1134"/>
        </w:tabs>
        <w:spacing w:after="0" w:line="240" w:lineRule="auto"/>
        <w:ind w:left="567"/>
        <w:jc w:val="both"/>
        <w:rPr>
          <w:rFonts w:ascii="Times New Roman" w:hAnsi="Times New Roman" w:cs="Times New Roman"/>
        </w:rPr>
      </w:pPr>
    </w:p>
    <w:p w14:paraId="5DEDEBC7" w14:textId="1ED44FB6" w:rsidR="00B41C66" w:rsidRPr="00263DF7" w:rsidRDefault="00507DC9" w:rsidP="006F0F3C">
      <w:pPr>
        <w:pStyle w:val="Antrat1"/>
        <w:tabs>
          <w:tab w:val="left" w:pos="993"/>
        </w:tabs>
        <w:spacing w:before="0" w:after="0"/>
        <w:contextualSpacing/>
        <w:rPr>
          <w:rFonts w:ascii="Times New Roman" w:hAnsi="Times New Roman" w:cs="Times New Roman"/>
        </w:rPr>
      </w:pPr>
      <w:bookmarkStart w:id="3" w:name="_Ref39426332"/>
      <w:bookmarkStart w:id="4" w:name="_Ref39426338"/>
      <w:bookmarkStart w:id="5" w:name="_Toc203037464"/>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3"/>
      <w:bookmarkEnd w:id="4"/>
      <w:bookmarkEnd w:id="5"/>
    </w:p>
    <w:p w14:paraId="0B7B0A50" w14:textId="7EE1A431" w:rsidR="00B41C66" w:rsidRPr="00151518" w:rsidRDefault="00B41C66" w:rsidP="00EA7D91">
      <w:pPr>
        <w:pStyle w:val="Betarp"/>
        <w:numPr>
          <w:ilvl w:val="1"/>
          <w:numId w:val="4"/>
        </w:numPr>
        <w:tabs>
          <w:tab w:val="left" w:pos="993"/>
        </w:tabs>
        <w:ind w:left="0" w:firstLine="567"/>
        <w:contextualSpacing/>
        <w:jc w:val="both"/>
        <w:rPr>
          <w:rFonts w:ascii="Times New Roman" w:hAnsi="Times New Roman" w:cs="Times New Roman"/>
          <w:color w:val="FF0000"/>
          <w:sz w:val="24"/>
          <w:szCs w:val="24"/>
        </w:rPr>
      </w:pPr>
      <w:bookmarkStart w:id="6" w:name="_Hlk188886384"/>
      <w:r w:rsidRPr="00C144DF">
        <w:rPr>
          <w:rFonts w:ascii="Times New Roman" w:eastAsia="Calibri" w:hAnsi="Times New Roman" w:cs="Times New Roman"/>
          <w:color w:val="000000" w:themeColor="text1"/>
          <w:sz w:val="24"/>
          <w:szCs w:val="24"/>
        </w:rPr>
        <w:t xml:space="preserve">Perkančioji organizacija numato įsigyti </w:t>
      </w:r>
      <w:r w:rsidR="00033693">
        <w:rPr>
          <w:rFonts w:ascii="Times New Roman" w:eastAsia="Calibri" w:hAnsi="Times New Roman" w:cs="Times New Roman"/>
          <w:b/>
          <w:bCs/>
          <w:color w:val="000000" w:themeColor="text1"/>
          <w:sz w:val="24"/>
          <w:szCs w:val="24"/>
        </w:rPr>
        <w:t>d</w:t>
      </w:r>
      <w:r w:rsidR="00033693" w:rsidRPr="00033693">
        <w:rPr>
          <w:rFonts w:ascii="Times New Roman" w:eastAsia="Calibri" w:hAnsi="Times New Roman" w:cs="Times New Roman"/>
          <w:b/>
          <w:bCs/>
          <w:color w:val="000000" w:themeColor="text1"/>
          <w:sz w:val="24"/>
          <w:szCs w:val="24"/>
        </w:rPr>
        <w:t>augiafunkcių poilsio ir laisvalaikio zonų sukūrimo Riešės k., Riešės sen., architektūrinio atviro idėjos projekto parengimo paslaug</w:t>
      </w:r>
      <w:r w:rsidR="000D01AE">
        <w:rPr>
          <w:rFonts w:ascii="Times New Roman" w:eastAsia="Calibri" w:hAnsi="Times New Roman" w:cs="Times New Roman"/>
          <w:b/>
          <w:bCs/>
          <w:color w:val="000000" w:themeColor="text1"/>
          <w:sz w:val="24"/>
          <w:szCs w:val="24"/>
        </w:rPr>
        <w:t>a</w:t>
      </w:r>
      <w:r w:rsidR="00033693" w:rsidRPr="00033693">
        <w:rPr>
          <w:rFonts w:ascii="Times New Roman" w:eastAsia="Calibri" w:hAnsi="Times New Roman" w:cs="Times New Roman"/>
          <w:b/>
          <w:bCs/>
          <w:color w:val="000000" w:themeColor="text1"/>
          <w:sz w:val="24"/>
          <w:szCs w:val="24"/>
        </w:rPr>
        <w:t>s.</w:t>
      </w:r>
      <w:r w:rsidRPr="00DD67D7">
        <w:rPr>
          <w:rFonts w:ascii="Times New Roman" w:hAnsi="Times New Roman" w:cs="Times New Roman"/>
          <w:bCs/>
          <w:sz w:val="24"/>
          <w:szCs w:val="24"/>
        </w:rPr>
        <w:t xml:space="preserve"> Reikalavimai pirki</w:t>
      </w:r>
      <w:r w:rsidRPr="007715E2">
        <w:rPr>
          <w:rFonts w:ascii="Times New Roman" w:hAnsi="Times New Roman" w:cs="Times New Roman"/>
          <w:sz w:val="24"/>
          <w:szCs w:val="24"/>
        </w:rPr>
        <w:t>mo objektui nu</w:t>
      </w:r>
      <w:r w:rsidRPr="00263DF7">
        <w:rPr>
          <w:rFonts w:ascii="Times New Roman" w:hAnsi="Times New Roman" w:cs="Times New Roman"/>
          <w:sz w:val="24"/>
          <w:szCs w:val="24"/>
        </w:rPr>
        <w:t xml:space="preserve">statyti </w:t>
      </w:r>
      <w:r w:rsidR="00704310" w:rsidRPr="00263DF7">
        <w:rPr>
          <w:rFonts w:ascii="Times New Roman" w:hAnsi="Times New Roman" w:cs="Times New Roman"/>
          <w:sz w:val="24"/>
          <w:szCs w:val="24"/>
        </w:rPr>
        <w:t>s</w:t>
      </w:r>
      <w:r w:rsidR="00444CAF" w:rsidRPr="00263DF7">
        <w:rPr>
          <w:rFonts w:ascii="Times New Roman" w:hAnsi="Times New Roman" w:cs="Times New Roman"/>
          <w:sz w:val="24"/>
          <w:szCs w:val="24"/>
        </w:rPr>
        <w:t xml:space="preserve">pecialiųjų </w:t>
      </w:r>
      <w:r w:rsidR="00CE7209" w:rsidRPr="00263DF7">
        <w:rPr>
          <w:rFonts w:ascii="Times New Roman" w:hAnsi="Times New Roman" w:cs="Times New Roman"/>
          <w:sz w:val="24"/>
          <w:szCs w:val="24"/>
        </w:rPr>
        <w:t xml:space="preserve">pirkimo </w:t>
      </w:r>
      <w:r w:rsidR="00444CAF" w:rsidRPr="00151518">
        <w:rPr>
          <w:rFonts w:ascii="Times New Roman" w:hAnsi="Times New Roman" w:cs="Times New Roman"/>
          <w:sz w:val="24"/>
          <w:szCs w:val="24"/>
        </w:rPr>
        <w:t xml:space="preserve">sąlygų </w:t>
      </w:r>
      <w:r w:rsidR="00CC7BBF" w:rsidRPr="00151518">
        <w:rPr>
          <w:rFonts w:ascii="Times New Roman" w:hAnsi="Times New Roman" w:cs="Times New Roman"/>
          <w:sz w:val="24"/>
          <w:szCs w:val="24"/>
        </w:rPr>
        <w:t>2 priede</w:t>
      </w:r>
      <w:r w:rsidRPr="00151518">
        <w:rPr>
          <w:rFonts w:ascii="Times New Roman" w:hAnsi="Times New Roman" w:cs="Times New Roman"/>
          <w:sz w:val="24"/>
          <w:szCs w:val="24"/>
        </w:rPr>
        <w:t>.</w:t>
      </w:r>
    </w:p>
    <w:p w14:paraId="5E904327" w14:textId="77777777" w:rsidR="00056EF0" w:rsidRDefault="00507DC9" w:rsidP="00056EF0">
      <w:pPr>
        <w:spacing w:after="0" w:line="240" w:lineRule="auto"/>
        <w:ind w:firstLine="567"/>
        <w:contextualSpacing/>
        <w:jc w:val="both"/>
        <w:rPr>
          <w:rFonts w:ascii="Times New Roman" w:hAnsi="Times New Roman" w:cs="Times New Roman"/>
          <w:color w:val="EE0000"/>
          <w:sz w:val="24"/>
          <w:szCs w:val="24"/>
        </w:rPr>
      </w:pPr>
      <w:r w:rsidRPr="00AC1EE2">
        <w:rPr>
          <w:rFonts w:ascii="Times New Roman" w:hAnsi="Times New Roman" w:cs="Times New Roman"/>
          <w:sz w:val="24"/>
          <w:szCs w:val="24"/>
        </w:rPr>
        <w:t>2.2</w:t>
      </w:r>
      <w:r w:rsidR="00CC7BBF" w:rsidRPr="00AC1EE2">
        <w:rPr>
          <w:rFonts w:ascii="Times New Roman" w:hAnsi="Times New Roman" w:cs="Times New Roman"/>
          <w:sz w:val="24"/>
          <w:szCs w:val="24"/>
        </w:rPr>
        <w:t xml:space="preserve"> </w:t>
      </w:r>
      <w:bookmarkEnd w:id="6"/>
      <w:r w:rsidR="00056EF0" w:rsidRPr="00056EF0">
        <w:rPr>
          <w:rFonts w:ascii="Times New Roman" w:hAnsi="Times New Roman" w:cs="Times New Roman"/>
          <w:sz w:val="24"/>
          <w:szCs w:val="24"/>
        </w:rPr>
        <w:t>Šis pirkimas į dalis neskaidomas, kadangi objekto išskaidymas į dalis nei kiekybiniu, nei kokybiniu pagrindu, nei pagal skirtingus jo įgyvendinimo etapus, nei kitokiais pagrindais neįmanomas. Visos pirkimo objekto techninėje specifikacijoje aprašytos planavimo proceso dalys yra neatsiejamai viena su kita susijusios, kiekvienas plano rengimo etapas pradedamas tik užbaigus ankstesnįjį, kiekvieno etapo ir (ar) stadijos sprendiniai parengiami naudojant prieš tai užbaigto etapo ir (ar) stadijos medžiagą, todėl, dirbtinai suskaidžius pirkimą į dalis, sutarties vykdymas taptų per daug sudėtingas techniniu požiūriu bei keltų riziką Perkančiajai organizacijai netinkamai įvykdyti pirkimo sutartį.</w:t>
      </w:r>
    </w:p>
    <w:p w14:paraId="0CA81FB8" w14:textId="730D4155" w:rsidR="00325243" w:rsidRPr="00263DF7" w:rsidRDefault="00815D5F" w:rsidP="00056EF0">
      <w:pPr>
        <w:spacing w:after="0" w:line="240" w:lineRule="auto"/>
        <w:ind w:firstLine="567"/>
        <w:contextualSpacing/>
        <w:jc w:val="both"/>
        <w:rPr>
          <w:rFonts w:ascii="Times New Roman" w:hAnsi="Times New Roman" w:cs="Times New Roman"/>
          <w:sz w:val="24"/>
          <w:szCs w:val="24"/>
        </w:rPr>
      </w:pPr>
      <w:r w:rsidRPr="00AC1EE2">
        <w:rPr>
          <w:rFonts w:ascii="Times New Roman" w:hAnsi="Times New Roman" w:cs="Times New Roman"/>
          <w:sz w:val="24"/>
          <w:szCs w:val="24"/>
        </w:rPr>
        <w:t>2.</w:t>
      </w:r>
      <w:r w:rsidR="003B0F1F" w:rsidRPr="00AC1EE2">
        <w:rPr>
          <w:rFonts w:ascii="Times New Roman" w:hAnsi="Times New Roman" w:cs="Times New Roman"/>
          <w:sz w:val="24"/>
          <w:szCs w:val="24"/>
        </w:rPr>
        <w:t xml:space="preserve">3. </w:t>
      </w:r>
      <w:r w:rsidR="00E53E12" w:rsidRPr="00AC1EE2">
        <w:rPr>
          <w:rFonts w:ascii="Times New Roman" w:hAnsi="Times New Roman" w:cs="Times New Roman"/>
          <w:sz w:val="24"/>
          <w:szCs w:val="24"/>
        </w:rPr>
        <w:t>Jeigu apibūdinant pirkimo objektą</w:t>
      </w:r>
      <w:r w:rsidR="00E53E12" w:rsidRPr="00263DF7">
        <w:rPr>
          <w:rFonts w:ascii="Times New Roman" w:hAnsi="Times New Roman" w:cs="Times New Roman"/>
          <w:sz w:val="24"/>
          <w:szCs w:val="24"/>
        </w:rPr>
        <w:t xml:space="preserve"> techninėje specifikacijoje nurodytas konkretus modelis ar tiekimo šaltinis, konkretus procesas, būdingas konkretaus tiekėjo tiekiamoms prekėms ar teikiamoms paslaugoms, ar prekių ženklas, patentas, tipai, konkreti kilmė ar gamyba, </w:t>
      </w:r>
      <w:r w:rsidR="00245655" w:rsidRPr="00263DF7">
        <w:rPr>
          <w:rFonts w:ascii="Times New Roman" w:hAnsi="Times New Roman" w:cs="Times New Roman"/>
          <w:sz w:val="24"/>
          <w:szCs w:val="24"/>
        </w:rPr>
        <w:t xml:space="preserve">turi būti </w:t>
      </w:r>
      <w:r w:rsidR="00AE7624" w:rsidRPr="00263DF7">
        <w:rPr>
          <w:rFonts w:ascii="Times New Roman" w:hAnsi="Times New Roman" w:cs="Times New Roman"/>
          <w:sz w:val="24"/>
          <w:szCs w:val="24"/>
        </w:rPr>
        <w:t xml:space="preserve">laikoma, kad kiekviena tokia nuoroda yra pateikta su žodžiais „arba lygiavertis“. </w:t>
      </w:r>
    </w:p>
    <w:p w14:paraId="3031DC86" w14:textId="7F895F6C" w:rsidR="00004521" w:rsidRPr="00263DF7" w:rsidRDefault="00004521" w:rsidP="00056EF0">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1D18D4" w:rsidRPr="00263DF7">
        <w:rPr>
          <w:rFonts w:ascii="Times New Roman" w:hAnsi="Times New Roman" w:cs="Times New Roman"/>
          <w:sz w:val="24"/>
          <w:szCs w:val="24"/>
        </w:rPr>
        <w:t>4</w:t>
      </w:r>
      <w:r w:rsidRPr="00263DF7">
        <w:rPr>
          <w:rFonts w:ascii="Times New Roman" w:hAnsi="Times New Roman" w:cs="Times New Roman"/>
          <w:sz w:val="24"/>
          <w:szCs w:val="24"/>
        </w:rPr>
        <w:t>. Jeigu apibūdinant pirkimo objektą techninėje specifikacijoje 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7" w:name="_Toc203037465"/>
      <w:r w:rsidRPr="00263DF7">
        <w:rPr>
          <w:rFonts w:ascii="Times New Roman" w:hAnsi="Times New Roman" w:cs="Times New Roman"/>
        </w:rPr>
        <w:lastRenderedPageBreak/>
        <w:t>3.</w:t>
      </w:r>
      <w:r w:rsidR="00D24970" w:rsidRPr="00263DF7">
        <w:rPr>
          <w:rFonts w:ascii="Times New Roman" w:hAnsi="Times New Roman" w:cs="Times New Roman"/>
        </w:rPr>
        <w:t xml:space="preserve"> </w:t>
      </w:r>
      <w:bookmarkStart w:id="8" w:name="_Ref39427921"/>
      <w:bookmarkStart w:id="9" w:name="_Ref39427927"/>
      <w:bookmarkStart w:id="10" w:name="_Ref39740354"/>
      <w:r w:rsidR="00D22226" w:rsidRPr="00263DF7">
        <w:rPr>
          <w:rFonts w:ascii="Times New Roman" w:hAnsi="Times New Roman" w:cs="Times New Roman"/>
        </w:rPr>
        <w:t>Susitikimai su tiekėjais</w:t>
      </w:r>
      <w:bookmarkEnd w:id="8"/>
      <w:bookmarkEnd w:id="9"/>
      <w:r w:rsidR="003B6924" w:rsidRPr="00263DF7">
        <w:rPr>
          <w:rFonts w:ascii="Times New Roman" w:hAnsi="Times New Roman" w:cs="Times New Roman"/>
        </w:rPr>
        <w:t xml:space="preserve"> ir objekto apžiūra</w:t>
      </w:r>
      <w:bookmarkEnd w:id="7"/>
      <w:bookmarkEnd w:id="10"/>
    </w:p>
    <w:p w14:paraId="3A422005" w14:textId="428A3A03" w:rsidR="00B176FD" w:rsidRPr="00294A41" w:rsidRDefault="00862DB8" w:rsidP="00294A41">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94A41">
        <w:rPr>
          <w:rFonts w:ascii="Times New Roman" w:hAnsi="Times New Roman" w:cs="Times New Roman"/>
          <w:iCs/>
          <w:sz w:val="24"/>
          <w:szCs w:val="24"/>
        </w:rPr>
        <w:t>3.1.</w:t>
      </w:r>
      <w:r w:rsidRPr="00294A41">
        <w:rPr>
          <w:rFonts w:ascii="Times New Roman" w:hAnsi="Times New Roman" w:cs="Times New Roman"/>
          <w:i/>
          <w:color w:val="FF0000"/>
          <w:sz w:val="24"/>
          <w:szCs w:val="24"/>
        </w:rPr>
        <w:t xml:space="preserve"> </w:t>
      </w:r>
      <w:r w:rsidR="00B176FD" w:rsidRPr="00294A41">
        <w:rPr>
          <w:rFonts w:ascii="Times New Roman" w:hAnsi="Times New Roman" w:cs="Times New Roman"/>
          <w:sz w:val="24"/>
          <w:szCs w:val="24"/>
        </w:rPr>
        <w:t xml:space="preserve">Perkančioji organizacija nerengs susitikimo su tiekėjais dėl pirkimo </w:t>
      </w:r>
      <w:r w:rsidR="004257A5" w:rsidRPr="00294A41">
        <w:rPr>
          <w:rFonts w:ascii="Times New Roman" w:hAnsi="Times New Roman" w:cs="Times New Roman"/>
          <w:sz w:val="24"/>
          <w:szCs w:val="24"/>
        </w:rPr>
        <w:t>sąlyg</w:t>
      </w:r>
      <w:r w:rsidR="00B176FD" w:rsidRPr="00294A41">
        <w:rPr>
          <w:rFonts w:ascii="Times New Roman" w:hAnsi="Times New Roman" w:cs="Times New Roman"/>
          <w:sz w:val="24"/>
          <w:szCs w:val="24"/>
        </w:rPr>
        <w:t>ų</w:t>
      </w:r>
      <w:r w:rsidR="00946722" w:rsidRPr="00294A41">
        <w:rPr>
          <w:rFonts w:ascii="Times New Roman" w:hAnsi="Times New Roman" w:cs="Times New Roman"/>
          <w:sz w:val="24"/>
          <w:szCs w:val="24"/>
        </w:rPr>
        <w:t xml:space="preserve"> paaiškinimo</w:t>
      </w:r>
      <w:r w:rsidR="00B176FD" w:rsidRPr="00294A41">
        <w:rPr>
          <w:rFonts w:ascii="Times New Roman" w:hAnsi="Times New Roman" w:cs="Times New Roman"/>
          <w:sz w:val="24"/>
          <w:szCs w:val="24"/>
        </w:rPr>
        <w:t>.</w:t>
      </w:r>
    </w:p>
    <w:p w14:paraId="3BBC1824" w14:textId="5C4EC752" w:rsidR="00EA4525" w:rsidRDefault="00EA4525" w:rsidP="00EA7D91">
      <w:pPr>
        <w:pStyle w:val="Body2"/>
        <w:numPr>
          <w:ilvl w:val="1"/>
          <w:numId w:val="21"/>
        </w:numPr>
        <w:tabs>
          <w:tab w:val="left" w:pos="993"/>
        </w:tabs>
        <w:spacing w:after="0"/>
        <w:ind w:firstLine="207"/>
        <w:rPr>
          <w:rFonts w:cs="Times New Roman"/>
          <w:sz w:val="24"/>
          <w:szCs w:val="24"/>
          <w:lang w:val="lt-LT"/>
        </w:rPr>
      </w:pPr>
      <w:r>
        <w:rPr>
          <w:rFonts w:eastAsia="Calibri" w:cs="Times New Roman"/>
          <w:sz w:val="24"/>
          <w:szCs w:val="24"/>
          <w:lang w:val="lt-LT"/>
        </w:rPr>
        <w:t>P</w:t>
      </w:r>
      <w:r>
        <w:rPr>
          <w:rFonts w:cs="Times New Roman"/>
          <w:sz w:val="24"/>
          <w:szCs w:val="24"/>
          <w:lang w:val="lt-LT"/>
        </w:rPr>
        <w:t>erkančioji organizacija nerengs objekto apžiūros.</w:t>
      </w:r>
    </w:p>
    <w:p w14:paraId="1F2AA5AA" w14:textId="39F6E4C9" w:rsidR="00294A41" w:rsidRPr="00263DF7" w:rsidRDefault="00294A41" w:rsidP="00EA4525">
      <w:pPr>
        <w:pStyle w:val="Body2"/>
        <w:tabs>
          <w:tab w:val="left" w:pos="993"/>
        </w:tabs>
        <w:spacing w:after="0"/>
        <w:ind w:firstLine="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1" w:name="_Ref39473754"/>
      <w:bookmarkStart w:id="12" w:name="_Ref39473761"/>
      <w:bookmarkStart w:id="13" w:name="_Ref39474188"/>
      <w:bookmarkStart w:id="14" w:name="_Toc203037466"/>
      <w:r w:rsidRPr="00263DF7">
        <w:rPr>
          <w:rFonts w:ascii="Times New Roman" w:hAnsi="Times New Roman" w:cs="Times New Roman"/>
        </w:rPr>
        <w:t xml:space="preserve">4. </w:t>
      </w:r>
      <w:r w:rsidR="00173ACB" w:rsidRPr="00263DF7">
        <w:rPr>
          <w:rFonts w:ascii="Times New Roman" w:hAnsi="Times New Roman" w:cs="Times New Roman"/>
        </w:rPr>
        <w:t>Tiekėjų pašalinimo pagrindai</w:t>
      </w:r>
      <w:bookmarkEnd w:id="11"/>
      <w:bookmarkEnd w:id="12"/>
      <w:bookmarkEnd w:id="13"/>
      <w:r w:rsidR="00975F1F" w:rsidRPr="00263DF7">
        <w:rPr>
          <w:rFonts w:ascii="Times New Roman" w:hAnsi="Times New Roman" w:cs="Times New Roman"/>
        </w:rPr>
        <w:t xml:space="preserve"> ir kvalifikacijos reikalavimai</w:t>
      </w:r>
      <w:bookmarkEnd w:id="14"/>
    </w:p>
    <w:p w14:paraId="23B058CE" w14:textId="6EED3442" w:rsidR="002C5249" w:rsidRPr="00263DF7"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5"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5"/>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151518">
        <w:rPr>
          <w:rFonts w:ascii="Times New Roman" w:eastAsia="Calibri" w:hAnsi="Times New Roman" w:cs="Times New Roman"/>
          <w:sz w:val="24"/>
          <w:szCs w:val="24"/>
        </w:rPr>
        <w:t xml:space="preserve">sąlygų </w:t>
      </w:r>
      <w:r w:rsidR="001D18D4" w:rsidRPr="00151518">
        <w:rPr>
          <w:rFonts w:ascii="Times New Roman" w:hAnsi="Times New Roman" w:cs="Times New Roman"/>
          <w:sz w:val="24"/>
          <w:szCs w:val="24"/>
        </w:rPr>
        <w:t xml:space="preserve">3 </w:t>
      </w:r>
      <w:r w:rsidR="001D18D4" w:rsidRPr="00151518">
        <w:rPr>
          <w:rFonts w:ascii="Times New Roman" w:eastAsia="Calibri" w:hAnsi="Times New Roman" w:cs="Times New Roman"/>
          <w:sz w:val="24"/>
          <w:szCs w:val="24"/>
        </w:rPr>
        <w:t>priede</w:t>
      </w:r>
      <w:r w:rsidR="002C5249" w:rsidRPr="00151518">
        <w:rPr>
          <w:rFonts w:ascii="Times New Roman" w:hAnsi="Times New Roman" w:cs="Times New Roman"/>
          <w:sz w:val="24"/>
          <w:szCs w:val="24"/>
        </w:rPr>
        <w:t>.</w:t>
      </w:r>
      <w:r w:rsidR="002C5249" w:rsidRPr="00D4195F">
        <w:rPr>
          <w:rFonts w:ascii="Times New Roman" w:hAnsi="Times New Roman" w:cs="Times New Roman"/>
          <w:sz w:val="24"/>
          <w:szCs w:val="24"/>
        </w:rPr>
        <w:t xml:space="preserve"> </w:t>
      </w:r>
    </w:p>
    <w:p w14:paraId="34E32D48" w14:textId="2557D722"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4.2.</w:t>
      </w:r>
      <w:r w:rsidR="00990E9B" w:rsidRPr="00263DF7">
        <w:rPr>
          <w:rFonts w:ascii="Times New Roman" w:hAnsi="Times New Roman" w:cs="Times New Roman"/>
          <w:sz w:val="24"/>
          <w:szCs w:val="24"/>
        </w:rPr>
        <w:t xml:space="preserve"> </w:t>
      </w:r>
      <w:r w:rsidR="00A6625B" w:rsidRPr="00263DF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A6625B" w:rsidRPr="00151518">
        <w:rPr>
          <w:rFonts w:ascii="Times New Roman" w:hAnsi="Times New Roman" w:cs="Times New Roman"/>
          <w:sz w:val="24"/>
          <w:szCs w:val="24"/>
        </w:rPr>
        <w:t xml:space="preserve">sąlygų </w:t>
      </w:r>
      <w:r w:rsidR="00D04CA5" w:rsidRPr="00151518">
        <w:rPr>
          <w:rFonts w:ascii="Times New Roman" w:hAnsi="Times New Roman" w:cs="Times New Roman"/>
          <w:sz w:val="24"/>
          <w:szCs w:val="24"/>
        </w:rPr>
        <w:t>4 priede</w:t>
      </w:r>
      <w:r w:rsidR="00A6625B" w:rsidRPr="00151518">
        <w:rPr>
          <w:rFonts w:ascii="Times New Roman" w:hAnsi="Times New Roman" w:cs="Times New Roman"/>
          <w:sz w:val="24"/>
          <w:szCs w:val="24"/>
        </w:rPr>
        <w:t>.</w:t>
      </w:r>
      <w:r w:rsidR="00A6625B" w:rsidRPr="00263DF7">
        <w:rPr>
          <w:rFonts w:ascii="Times New Roman" w:hAnsi="Times New Roman" w:cs="Times New Roman"/>
          <w:sz w:val="24"/>
          <w:szCs w:val="24"/>
        </w:rPr>
        <w:t xml:space="preserve"> </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69D62E2B" w14:textId="7F94BB77" w:rsidR="00A000BE" w:rsidRPr="00263DF7" w:rsidRDefault="00D24970" w:rsidP="006F0F3C">
      <w:pPr>
        <w:pStyle w:val="Antrat1"/>
        <w:tabs>
          <w:tab w:val="left" w:pos="567"/>
          <w:tab w:val="left" w:pos="993"/>
        </w:tabs>
        <w:spacing w:before="0" w:after="0"/>
        <w:contextualSpacing/>
        <w:jc w:val="both"/>
        <w:rPr>
          <w:rFonts w:ascii="Times New Roman" w:hAnsi="Times New Roman" w:cs="Times New Roman"/>
        </w:rPr>
      </w:pPr>
      <w:bookmarkStart w:id="16" w:name="_Toc203037467"/>
      <w:r w:rsidRPr="00263DF7">
        <w:rPr>
          <w:rFonts w:ascii="Times New Roman" w:hAnsi="Times New Roman" w:cs="Times New Roman"/>
        </w:rPr>
        <w:t>5</w:t>
      </w:r>
      <w:r w:rsidR="001E3D5A" w:rsidRPr="00263DF7">
        <w:rPr>
          <w:rFonts w:ascii="Times New Roman" w:hAnsi="Times New Roman" w:cs="Times New Roman"/>
        </w:rPr>
        <w:t>.</w:t>
      </w:r>
      <w:r w:rsidR="009743D3" w:rsidRPr="00263DF7">
        <w:rPr>
          <w:rFonts w:ascii="Times New Roman" w:hAnsi="Times New Roman" w:cs="Times New Roman"/>
        </w:rPr>
        <w:t>Reikalavimai, susiję su nacionaliniu saugumu</w:t>
      </w:r>
      <w:bookmarkEnd w:id="16"/>
      <w:r w:rsidR="009743D3" w:rsidRPr="00263DF7">
        <w:rPr>
          <w:rFonts w:ascii="Times New Roman" w:hAnsi="Times New Roman" w:cs="Times New Roman"/>
        </w:rPr>
        <w:t xml:space="preserve"> </w:t>
      </w:r>
    </w:p>
    <w:p w14:paraId="2FC7443C" w14:textId="6CDF12D7" w:rsidR="00DF3DDF" w:rsidRPr="00F12046" w:rsidRDefault="00D24970" w:rsidP="006F0F3C">
      <w:pPr>
        <w:tabs>
          <w:tab w:val="left" w:pos="993"/>
        </w:tabs>
        <w:spacing w:after="0" w:line="240" w:lineRule="auto"/>
        <w:ind w:firstLine="567"/>
        <w:jc w:val="both"/>
        <w:rPr>
          <w:rFonts w:ascii="Times New Roman" w:hAnsi="Times New Roman" w:cs="Times New Roman"/>
          <w:color w:val="000000" w:themeColor="text1"/>
          <w:sz w:val="24"/>
          <w:szCs w:val="24"/>
        </w:rPr>
      </w:pPr>
      <w:r w:rsidRPr="00F12046">
        <w:rPr>
          <w:rFonts w:ascii="Times New Roman" w:hAnsi="Times New Roman" w:cs="Times New Roman"/>
          <w:color w:val="000000" w:themeColor="text1"/>
          <w:sz w:val="24"/>
          <w:szCs w:val="24"/>
        </w:rPr>
        <w:t>5</w:t>
      </w:r>
      <w:r w:rsidR="0037632B" w:rsidRPr="00F12046">
        <w:rPr>
          <w:rFonts w:ascii="Times New Roman" w:hAnsi="Times New Roman" w:cs="Times New Roman"/>
          <w:color w:val="000000" w:themeColor="text1"/>
          <w:sz w:val="24"/>
          <w:szCs w:val="24"/>
        </w:rPr>
        <w:t xml:space="preserve">.1. </w:t>
      </w:r>
      <w:r w:rsidR="00DF3DDF" w:rsidRPr="00F12046">
        <w:rPr>
          <w:rFonts w:ascii="Times New Roman" w:hAnsi="Times New Roman" w:cs="Times New Roman"/>
          <w:color w:val="000000" w:themeColor="text1"/>
          <w:sz w:val="24"/>
          <w:szCs w:val="24"/>
        </w:rPr>
        <w:t xml:space="preserve">Pirkimui taikomos Reglamento nuostatos. </w:t>
      </w:r>
      <w:r w:rsidR="00FD6EE2" w:rsidRPr="00F12046">
        <w:rPr>
          <w:rFonts w:ascii="Times New Roman" w:hAnsi="Times New Roman" w:cs="Times New Roman"/>
          <w:color w:val="000000" w:themeColor="text1"/>
          <w:sz w:val="24"/>
          <w:szCs w:val="24"/>
        </w:rPr>
        <w:t xml:space="preserve">Kartu su </w:t>
      </w:r>
      <w:r w:rsidR="00E3566E" w:rsidRPr="00F12046">
        <w:rPr>
          <w:rFonts w:ascii="Times New Roman" w:hAnsi="Times New Roman" w:cs="Times New Roman"/>
          <w:color w:val="000000" w:themeColor="text1"/>
          <w:sz w:val="24"/>
          <w:szCs w:val="24"/>
        </w:rPr>
        <w:t>p</w:t>
      </w:r>
      <w:r w:rsidR="00FD6EE2" w:rsidRPr="00F12046">
        <w:rPr>
          <w:rFonts w:ascii="Times New Roman" w:hAnsi="Times New Roman" w:cs="Times New Roman"/>
          <w:color w:val="000000" w:themeColor="text1"/>
          <w:sz w:val="24"/>
          <w:szCs w:val="24"/>
        </w:rPr>
        <w:t>asiūlymu tiekėjas turi pateikti</w:t>
      </w:r>
      <w:r w:rsidR="00B96756" w:rsidRPr="00F12046">
        <w:rPr>
          <w:rFonts w:ascii="Times New Roman" w:hAnsi="Times New Roman" w:cs="Times New Roman"/>
          <w:color w:val="000000" w:themeColor="text1"/>
          <w:sz w:val="24"/>
          <w:szCs w:val="24"/>
        </w:rPr>
        <w:t xml:space="preserve"> </w:t>
      </w:r>
      <w:r w:rsidR="00B24708" w:rsidRPr="001F23E6">
        <w:rPr>
          <w:rFonts w:ascii="Times New Roman" w:hAnsi="Times New Roman" w:cs="Times New Roman"/>
          <w:b/>
          <w:bCs/>
          <w:color w:val="000000" w:themeColor="text1"/>
          <w:sz w:val="24"/>
          <w:szCs w:val="24"/>
        </w:rPr>
        <w:t xml:space="preserve">užpildytą </w:t>
      </w:r>
      <w:r w:rsidR="0063163D" w:rsidRPr="001F23E6">
        <w:rPr>
          <w:rFonts w:ascii="Times New Roman" w:hAnsi="Times New Roman" w:cs="Times New Roman"/>
          <w:b/>
          <w:bCs/>
          <w:color w:val="000000" w:themeColor="text1"/>
          <w:sz w:val="24"/>
          <w:szCs w:val="24"/>
        </w:rPr>
        <w:t>deklaracij</w:t>
      </w:r>
      <w:r w:rsidR="00FD6EE2" w:rsidRPr="001F23E6">
        <w:rPr>
          <w:rFonts w:ascii="Times New Roman" w:hAnsi="Times New Roman" w:cs="Times New Roman"/>
          <w:b/>
          <w:bCs/>
          <w:color w:val="000000" w:themeColor="text1"/>
          <w:sz w:val="24"/>
          <w:szCs w:val="24"/>
        </w:rPr>
        <w:t>ą</w:t>
      </w:r>
      <w:r w:rsidR="0063163D" w:rsidRPr="001F23E6">
        <w:rPr>
          <w:rFonts w:ascii="Times New Roman" w:hAnsi="Times New Roman" w:cs="Times New Roman"/>
          <w:b/>
          <w:bCs/>
          <w:color w:val="000000" w:themeColor="text1"/>
          <w:sz w:val="24"/>
          <w:szCs w:val="24"/>
        </w:rPr>
        <w:t xml:space="preserve"> </w:t>
      </w:r>
      <w:r w:rsidR="00FD6EE2" w:rsidRPr="001F23E6">
        <w:rPr>
          <w:rFonts w:ascii="Times New Roman" w:hAnsi="Times New Roman" w:cs="Times New Roman"/>
          <w:color w:val="000000" w:themeColor="text1"/>
          <w:sz w:val="24"/>
          <w:szCs w:val="24"/>
        </w:rPr>
        <w:t xml:space="preserve">dėl </w:t>
      </w:r>
      <w:r w:rsidR="0078453C" w:rsidRPr="001F23E6">
        <w:rPr>
          <w:rFonts w:ascii="Times New Roman" w:hAnsi="Times New Roman" w:cs="Times New Roman"/>
          <w:color w:val="000000" w:themeColor="text1"/>
          <w:sz w:val="24"/>
          <w:szCs w:val="24"/>
        </w:rPr>
        <w:t>(ne)atitikties Reglamento nuostatoms</w:t>
      </w:r>
      <w:r w:rsidR="0063163D" w:rsidRPr="001F23E6">
        <w:rPr>
          <w:rFonts w:ascii="Times New Roman" w:hAnsi="Times New Roman" w:cs="Times New Roman"/>
          <w:color w:val="000000" w:themeColor="text1"/>
          <w:sz w:val="24"/>
          <w:szCs w:val="24"/>
        </w:rPr>
        <w:t xml:space="preserve">, kuri pateikta </w:t>
      </w:r>
      <w:r w:rsidR="006A737F" w:rsidRPr="001F23E6">
        <w:rPr>
          <w:rFonts w:ascii="Times New Roman" w:hAnsi="Times New Roman" w:cs="Times New Roman"/>
          <w:color w:val="000000" w:themeColor="text1"/>
          <w:sz w:val="24"/>
          <w:szCs w:val="24"/>
        </w:rPr>
        <w:t>specialiųjų p</w:t>
      </w:r>
      <w:r w:rsidR="00551FA7" w:rsidRPr="001F23E6">
        <w:rPr>
          <w:rFonts w:ascii="Times New Roman" w:hAnsi="Times New Roman" w:cs="Times New Roman"/>
          <w:color w:val="000000" w:themeColor="text1"/>
          <w:sz w:val="24"/>
          <w:szCs w:val="24"/>
        </w:rPr>
        <w:t xml:space="preserve">irkimo </w:t>
      </w:r>
      <w:r w:rsidR="0063163D" w:rsidRPr="001F23E6">
        <w:rPr>
          <w:rFonts w:ascii="Times New Roman" w:hAnsi="Times New Roman" w:cs="Times New Roman"/>
          <w:color w:val="000000" w:themeColor="text1"/>
          <w:sz w:val="24"/>
          <w:szCs w:val="24"/>
        </w:rPr>
        <w:t xml:space="preserve">sąlygų </w:t>
      </w:r>
      <w:r w:rsidR="00D04CA5" w:rsidRPr="001F23E6">
        <w:rPr>
          <w:rFonts w:ascii="Times New Roman" w:hAnsi="Times New Roman" w:cs="Times New Roman"/>
          <w:sz w:val="24"/>
          <w:szCs w:val="24"/>
        </w:rPr>
        <w:t xml:space="preserve">8 </w:t>
      </w:r>
      <w:r w:rsidR="00C35C13" w:rsidRPr="001F23E6">
        <w:rPr>
          <w:rFonts w:ascii="Times New Roman" w:hAnsi="Times New Roman" w:cs="Times New Roman"/>
          <w:sz w:val="24"/>
          <w:szCs w:val="24"/>
        </w:rPr>
        <w:t xml:space="preserve">ir/arba </w:t>
      </w:r>
      <w:r w:rsidR="00BC337A" w:rsidRPr="001F23E6">
        <w:rPr>
          <w:rFonts w:ascii="Times New Roman" w:hAnsi="Times New Roman" w:cs="Times New Roman"/>
          <w:sz w:val="24"/>
          <w:szCs w:val="24"/>
        </w:rPr>
        <w:t xml:space="preserve">9 </w:t>
      </w:r>
      <w:r w:rsidR="00D04CA5" w:rsidRPr="001F23E6">
        <w:rPr>
          <w:rFonts w:ascii="Times New Roman" w:hAnsi="Times New Roman" w:cs="Times New Roman"/>
          <w:color w:val="000000" w:themeColor="text1"/>
          <w:sz w:val="24"/>
          <w:szCs w:val="24"/>
        </w:rPr>
        <w:t>pr</w:t>
      </w:r>
      <w:r w:rsidR="00D04CA5" w:rsidRPr="00F12046">
        <w:rPr>
          <w:rFonts w:ascii="Times New Roman" w:hAnsi="Times New Roman" w:cs="Times New Roman"/>
          <w:color w:val="000000" w:themeColor="text1"/>
          <w:sz w:val="24"/>
          <w:szCs w:val="24"/>
        </w:rPr>
        <w:t>iede</w:t>
      </w:r>
      <w:r w:rsidR="00B24708" w:rsidRPr="00F12046">
        <w:rPr>
          <w:rFonts w:ascii="Times New Roman" w:hAnsi="Times New Roman" w:cs="Times New Roman"/>
          <w:color w:val="000000" w:themeColor="text1"/>
          <w:sz w:val="24"/>
          <w:szCs w:val="24"/>
        </w:rPr>
        <w:t>.</w:t>
      </w:r>
      <w:r w:rsidR="00B852B7" w:rsidRPr="00F12046">
        <w:rPr>
          <w:rFonts w:ascii="Times New Roman" w:hAnsi="Times New Roman" w:cs="Times New Roman"/>
          <w:color w:val="000000" w:themeColor="text1"/>
          <w:sz w:val="24"/>
          <w:szCs w:val="24"/>
        </w:rPr>
        <w:t xml:space="preserve"> Kilus abejonių dėl </w:t>
      </w:r>
      <w:r w:rsidR="007349E0" w:rsidRPr="00F12046">
        <w:rPr>
          <w:rFonts w:ascii="Times New Roman" w:hAnsi="Times New Roman" w:cs="Times New Roman"/>
          <w:color w:val="000000" w:themeColor="text1"/>
          <w:sz w:val="24"/>
          <w:szCs w:val="24"/>
        </w:rPr>
        <w:t>tiekėjo (ne)atitikties Reglamento nuostatoms</w:t>
      </w:r>
      <w:r w:rsidR="0012639E" w:rsidRPr="00F12046">
        <w:rPr>
          <w:rFonts w:ascii="Times New Roman" w:hAnsi="Times New Roman" w:cs="Times New Roman"/>
          <w:color w:val="000000" w:themeColor="text1"/>
          <w:sz w:val="24"/>
          <w:szCs w:val="24"/>
        </w:rPr>
        <w:t xml:space="preserve">, perkančioji organizacija </w:t>
      </w:r>
      <w:r w:rsidR="006D5E06" w:rsidRPr="00F12046">
        <w:rPr>
          <w:rFonts w:ascii="Times New Roman" w:hAnsi="Times New Roman" w:cs="Times New Roman"/>
          <w:color w:val="000000" w:themeColor="text1"/>
          <w:sz w:val="24"/>
          <w:szCs w:val="24"/>
        </w:rPr>
        <w:t xml:space="preserve">iš galimo laimėtojo </w:t>
      </w:r>
      <w:r w:rsidR="0012639E" w:rsidRPr="00F12046">
        <w:rPr>
          <w:rFonts w:ascii="Times New Roman" w:hAnsi="Times New Roman" w:cs="Times New Roman"/>
          <w:color w:val="000000" w:themeColor="text1"/>
          <w:sz w:val="24"/>
          <w:szCs w:val="24"/>
        </w:rPr>
        <w:t xml:space="preserve">prašys pateikti </w:t>
      </w:r>
      <w:r w:rsidR="007349E0" w:rsidRPr="00F12046">
        <w:rPr>
          <w:rFonts w:ascii="Times New Roman" w:hAnsi="Times New Roman" w:cs="Times New Roman"/>
          <w:color w:val="000000" w:themeColor="text1"/>
          <w:sz w:val="24"/>
          <w:szCs w:val="24"/>
        </w:rPr>
        <w:t>dokumentus, įrodančius deklaracijoje pateiktų duomenų teisingumą.</w:t>
      </w:r>
    </w:p>
    <w:p w14:paraId="3AAA1055" w14:textId="4D9782EB" w:rsidR="007E3A91" w:rsidRPr="00F12046" w:rsidRDefault="00D24970" w:rsidP="006F0F3C">
      <w:pPr>
        <w:tabs>
          <w:tab w:val="left" w:pos="993"/>
        </w:tabs>
        <w:spacing w:after="0" w:line="240" w:lineRule="auto"/>
        <w:ind w:firstLine="567"/>
        <w:jc w:val="both"/>
        <w:rPr>
          <w:rFonts w:ascii="Times New Roman" w:hAnsi="Times New Roman" w:cs="Times New Roman"/>
          <w:color w:val="000000" w:themeColor="text1"/>
          <w:sz w:val="24"/>
          <w:szCs w:val="24"/>
        </w:rPr>
      </w:pPr>
      <w:r w:rsidRPr="00F12046">
        <w:rPr>
          <w:rFonts w:ascii="Times New Roman" w:hAnsi="Times New Roman" w:cs="Times New Roman"/>
          <w:color w:val="000000" w:themeColor="text1"/>
          <w:sz w:val="24"/>
          <w:szCs w:val="24"/>
        </w:rPr>
        <w:t>5</w:t>
      </w:r>
      <w:r w:rsidR="002A637A" w:rsidRPr="00F12046">
        <w:rPr>
          <w:rFonts w:ascii="Times New Roman" w:hAnsi="Times New Roman" w:cs="Times New Roman"/>
          <w:color w:val="000000" w:themeColor="text1"/>
          <w:sz w:val="24"/>
          <w:szCs w:val="24"/>
        </w:rPr>
        <w:t xml:space="preserve">.2. </w:t>
      </w:r>
      <w:r w:rsidR="00CF14EB" w:rsidRPr="00F12046">
        <w:rPr>
          <w:rFonts w:ascii="Times New Roman" w:hAnsi="Times New Roman" w:cs="Times New Roman"/>
          <w:color w:val="000000" w:themeColor="text1"/>
          <w:sz w:val="24"/>
          <w:szCs w:val="24"/>
        </w:rPr>
        <w:t>Perkanči</w:t>
      </w:r>
      <w:r w:rsidR="00C727CF" w:rsidRPr="00F12046">
        <w:rPr>
          <w:rFonts w:ascii="Times New Roman" w:hAnsi="Times New Roman" w:cs="Times New Roman"/>
          <w:color w:val="000000" w:themeColor="text1"/>
          <w:sz w:val="24"/>
          <w:szCs w:val="24"/>
        </w:rPr>
        <w:t xml:space="preserve">oji </w:t>
      </w:r>
      <w:r w:rsidR="00CF14EB" w:rsidRPr="00F12046">
        <w:rPr>
          <w:rFonts w:ascii="Times New Roman" w:hAnsi="Times New Roman" w:cs="Times New Roman"/>
          <w:color w:val="000000" w:themeColor="text1"/>
          <w:sz w:val="24"/>
          <w:szCs w:val="24"/>
        </w:rPr>
        <w:t>organizacija nustačius</w:t>
      </w:r>
      <w:r w:rsidR="00C727CF" w:rsidRPr="00F12046">
        <w:rPr>
          <w:rFonts w:ascii="Times New Roman" w:hAnsi="Times New Roman" w:cs="Times New Roman"/>
          <w:color w:val="000000" w:themeColor="text1"/>
          <w:sz w:val="24"/>
          <w:szCs w:val="24"/>
        </w:rPr>
        <w:t>i</w:t>
      </w:r>
      <w:r w:rsidR="00CF14EB" w:rsidRPr="00F12046">
        <w:rPr>
          <w:rFonts w:ascii="Times New Roman" w:hAnsi="Times New Roman" w:cs="Times New Roman"/>
          <w:color w:val="000000" w:themeColor="text1"/>
          <w:sz w:val="24"/>
          <w:szCs w:val="24"/>
        </w:rPr>
        <w:t xml:space="preserve">, kad tiekėjo pasitelktas subtiekėjas </w:t>
      </w:r>
      <w:r w:rsidR="009763B1" w:rsidRPr="00F12046">
        <w:rPr>
          <w:rFonts w:ascii="Times New Roman" w:hAnsi="Times New Roman" w:cs="Times New Roman"/>
          <w:color w:val="000000" w:themeColor="text1"/>
          <w:sz w:val="24"/>
          <w:szCs w:val="24"/>
        </w:rPr>
        <w:t xml:space="preserve">ar ūkio subjektas, kurio pajėgumais remiamasi, </w:t>
      </w:r>
      <w:r w:rsidR="00BA05C9" w:rsidRPr="00F12046">
        <w:rPr>
          <w:rFonts w:ascii="Times New Roman" w:hAnsi="Times New Roman" w:cs="Times New Roman"/>
          <w:color w:val="000000" w:themeColor="text1"/>
          <w:sz w:val="24"/>
          <w:szCs w:val="24"/>
        </w:rPr>
        <w:t>tenkin</w:t>
      </w:r>
      <w:r w:rsidR="00CF14EB" w:rsidRPr="00F12046">
        <w:rPr>
          <w:rFonts w:ascii="Times New Roman" w:hAnsi="Times New Roman" w:cs="Times New Roman"/>
          <w:color w:val="000000" w:themeColor="text1"/>
          <w:sz w:val="24"/>
          <w:szCs w:val="24"/>
        </w:rPr>
        <w:t xml:space="preserve">a </w:t>
      </w:r>
      <w:r w:rsidR="00DA1B9B" w:rsidRPr="00F12046">
        <w:rPr>
          <w:rFonts w:ascii="Times New Roman" w:hAnsi="Times New Roman" w:cs="Times New Roman"/>
          <w:color w:val="000000" w:themeColor="text1"/>
          <w:sz w:val="24"/>
          <w:szCs w:val="24"/>
        </w:rPr>
        <w:t xml:space="preserve">Reglamento </w:t>
      </w:r>
      <w:r w:rsidR="00A4619E" w:rsidRPr="00F12046">
        <w:rPr>
          <w:rFonts w:ascii="Times New Roman" w:hAnsi="Times New Roman" w:cs="Times New Roman"/>
          <w:color w:val="000000" w:themeColor="text1"/>
          <w:sz w:val="24"/>
          <w:szCs w:val="24"/>
        </w:rPr>
        <w:t xml:space="preserve">5 k straipsnyje </w:t>
      </w:r>
      <w:r w:rsidR="00A109FD" w:rsidRPr="00F12046">
        <w:rPr>
          <w:rFonts w:ascii="Times New Roman" w:hAnsi="Times New Roman" w:cs="Times New Roman"/>
          <w:color w:val="000000" w:themeColor="text1"/>
          <w:sz w:val="24"/>
          <w:szCs w:val="24"/>
        </w:rPr>
        <w:t xml:space="preserve">nustatytus </w:t>
      </w:r>
      <w:r w:rsidR="00BA05C9" w:rsidRPr="00F12046">
        <w:rPr>
          <w:rFonts w:ascii="Times New Roman" w:hAnsi="Times New Roman" w:cs="Times New Roman"/>
          <w:color w:val="000000" w:themeColor="text1"/>
          <w:sz w:val="24"/>
          <w:szCs w:val="24"/>
        </w:rPr>
        <w:t>ribojimus</w:t>
      </w:r>
      <w:r w:rsidR="00A109FD" w:rsidRPr="00F12046">
        <w:rPr>
          <w:rFonts w:ascii="Times New Roman" w:hAnsi="Times New Roman" w:cs="Times New Roman"/>
          <w:color w:val="000000" w:themeColor="text1"/>
          <w:sz w:val="24"/>
          <w:szCs w:val="24"/>
        </w:rPr>
        <w:t xml:space="preserve">, </w:t>
      </w:r>
      <w:r w:rsidR="00BA05C9" w:rsidRPr="00F12046">
        <w:rPr>
          <w:rFonts w:ascii="Times New Roman" w:hAnsi="Times New Roman" w:cs="Times New Roman"/>
          <w:color w:val="000000" w:themeColor="text1"/>
          <w:sz w:val="24"/>
          <w:szCs w:val="24"/>
        </w:rPr>
        <w:t>reikalaus tiekėjo</w:t>
      </w:r>
      <w:r w:rsidR="00A109FD" w:rsidRPr="00F12046">
        <w:rPr>
          <w:rFonts w:ascii="Times New Roman" w:hAnsi="Times New Roman" w:cs="Times New Roman"/>
          <w:color w:val="000000" w:themeColor="text1"/>
          <w:sz w:val="24"/>
          <w:szCs w:val="24"/>
        </w:rPr>
        <w:t xml:space="preserve"> juos pakeisti kitais, </w:t>
      </w:r>
      <w:r w:rsidR="00B42273" w:rsidRPr="00F12046">
        <w:rPr>
          <w:rFonts w:ascii="Times New Roman" w:hAnsi="Times New Roman" w:cs="Times New Roman"/>
          <w:color w:val="000000" w:themeColor="text1"/>
          <w:sz w:val="24"/>
          <w:szCs w:val="24"/>
        </w:rPr>
        <w:t>p</w:t>
      </w:r>
      <w:r w:rsidR="00A109FD" w:rsidRPr="00F12046">
        <w:rPr>
          <w:rFonts w:ascii="Times New Roman" w:hAnsi="Times New Roman" w:cs="Times New Roman"/>
          <w:color w:val="000000" w:themeColor="text1"/>
          <w:sz w:val="24"/>
          <w:szCs w:val="24"/>
        </w:rPr>
        <w:t>irkimo sąlygų reikalavimus atitinkančiais</w:t>
      </w:r>
      <w:r w:rsidR="00BA05C9" w:rsidRPr="00F12046">
        <w:rPr>
          <w:rFonts w:ascii="Times New Roman" w:hAnsi="Times New Roman" w:cs="Times New Roman"/>
          <w:color w:val="000000" w:themeColor="text1"/>
          <w:sz w:val="24"/>
          <w:szCs w:val="24"/>
        </w:rPr>
        <w:t>,</w:t>
      </w:r>
      <w:r w:rsidR="00A109FD" w:rsidRPr="00F12046">
        <w:rPr>
          <w:rFonts w:ascii="Times New Roman" w:hAnsi="Times New Roman" w:cs="Times New Roman"/>
          <w:color w:val="000000" w:themeColor="text1"/>
          <w:sz w:val="24"/>
          <w:szCs w:val="24"/>
        </w:rPr>
        <w:t xml:space="preserve"> subjektais.</w:t>
      </w:r>
    </w:p>
    <w:p w14:paraId="04CAA009" w14:textId="77777777" w:rsidR="00106B35" w:rsidRPr="00F12046" w:rsidRDefault="00106B35" w:rsidP="00F12046">
      <w:pPr>
        <w:spacing w:after="0" w:line="240" w:lineRule="auto"/>
        <w:ind w:firstLine="567"/>
        <w:jc w:val="both"/>
        <w:rPr>
          <w:rFonts w:ascii="Times New Roman" w:hAnsi="Times New Roman" w:cs="Times New Roman"/>
          <w:i/>
          <w:iCs/>
          <w:sz w:val="22"/>
          <w:szCs w:val="22"/>
          <w:shd w:val="clear" w:color="auto" w:fill="FFFFFF"/>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7" w:name="_Ref39666794"/>
      <w:bookmarkStart w:id="18" w:name="_Ref39666796"/>
      <w:bookmarkStart w:id="19" w:name="_Toc203037468"/>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7"/>
      <w:bookmarkEnd w:id="18"/>
      <w:bookmarkEnd w:id="19"/>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0B17BEF7" w14:textId="6B0DDCC8" w:rsidR="00FF12F1" w:rsidRPr="00151518" w:rsidRDefault="003F0DA7"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tiekėjo pasirašytas </w:t>
      </w:r>
      <w:r w:rsidR="005A195F"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asiūlymas, parengtas pagal </w:t>
      </w:r>
      <w:r w:rsidR="00A56624">
        <w:rPr>
          <w:rFonts w:ascii="Times New Roman" w:hAnsi="Times New Roman" w:cs="Times New Roman"/>
          <w:sz w:val="24"/>
          <w:szCs w:val="24"/>
        </w:rPr>
        <w:t>S</w:t>
      </w:r>
      <w:r w:rsidR="007C1C57" w:rsidRPr="00263DF7">
        <w:rPr>
          <w:rFonts w:ascii="Times New Roman" w:hAnsi="Times New Roman" w:cs="Times New Roman"/>
          <w:sz w:val="24"/>
          <w:szCs w:val="24"/>
        </w:rPr>
        <w:t>pecialiųjų p</w:t>
      </w:r>
      <w:r w:rsidR="00551FA7" w:rsidRPr="00263DF7">
        <w:rPr>
          <w:rFonts w:ascii="Times New Roman" w:hAnsi="Times New Roman" w:cs="Times New Roman"/>
          <w:sz w:val="24"/>
          <w:szCs w:val="24"/>
        </w:rPr>
        <w:t xml:space="preserve">irkimo </w:t>
      </w:r>
      <w:r w:rsidR="00476F8C" w:rsidRPr="00151518">
        <w:rPr>
          <w:rFonts w:ascii="Times New Roman" w:hAnsi="Times New Roman" w:cs="Times New Roman"/>
          <w:sz w:val="24"/>
          <w:szCs w:val="24"/>
        </w:rPr>
        <w:t>sąlygų</w:t>
      </w:r>
      <w:r w:rsidR="00DE5F20" w:rsidRPr="00151518">
        <w:rPr>
          <w:rFonts w:ascii="Times New Roman" w:hAnsi="Times New Roman" w:cs="Times New Roman"/>
          <w:sz w:val="24"/>
          <w:szCs w:val="24"/>
        </w:rPr>
        <w:t xml:space="preserve"> </w:t>
      </w:r>
      <w:r w:rsidR="002206F2" w:rsidRPr="00151518">
        <w:rPr>
          <w:rFonts w:ascii="Times New Roman" w:hAnsi="Times New Roman" w:cs="Times New Roman"/>
          <w:sz w:val="24"/>
          <w:szCs w:val="24"/>
          <w:shd w:val="clear" w:color="auto" w:fill="FFFFFF"/>
        </w:rPr>
        <w:t xml:space="preserve">6 </w:t>
      </w:r>
      <w:r w:rsidR="002206F2" w:rsidRPr="00151518">
        <w:rPr>
          <w:rFonts w:ascii="Times New Roman" w:hAnsi="Times New Roman" w:cs="Times New Roman"/>
          <w:sz w:val="24"/>
          <w:szCs w:val="24"/>
        </w:rPr>
        <w:t xml:space="preserve">priede </w:t>
      </w:r>
      <w:r w:rsidRPr="00151518">
        <w:rPr>
          <w:rFonts w:ascii="Times New Roman" w:hAnsi="Times New Roman" w:cs="Times New Roman"/>
          <w:sz w:val="24"/>
          <w:szCs w:val="24"/>
        </w:rPr>
        <w:t xml:space="preserve">pateiktą </w:t>
      </w:r>
      <w:r w:rsidR="00C35C26" w:rsidRPr="00151518">
        <w:rPr>
          <w:rFonts w:ascii="Times New Roman" w:hAnsi="Times New Roman" w:cs="Times New Roman"/>
          <w:sz w:val="24"/>
          <w:szCs w:val="24"/>
        </w:rPr>
        <w:t>p</w:t>
      </w:r>
      <w:r w:rsidRPr="00151518">
        <w:rPr>
          <w:rFonts w:ascii="Times New Roman" w:hAnsi="Times New Roman" w:cs="Times New Roman"/>
          <w:sz w:val="24"/>
          <w:szCs w:val="24"/>
        </w:rPr>
        <w:t>asiūlymo formą.</w:t>
      </w:r>
    </w:p>
    <w:p w14:paraId="3459FD0B" w14:textId="051FBF1E" w:rsidR="009C1155" w:rsidRPr="001F23E6" w:rsidRDefault="001F23E6" w:rsidP="001F23E6">
      <w:pPr>
        <w:pStyle w:val="Sraopastraipa"/>
        <w:numPr>
          <w:ilvl w:val="2"/>
          <w:numId w:val="6"/>
        </w:numPr>
        <w:tabs>
          <w:tab w:val="left" w:pos="1418"/>
        </w:tabs>
        <w:ind w:left="0" w:firstLine="851"/>
        <w:jc w:val="both"/>
        <w:rPr>
          <w:rFonts w:ascii="Times New Roman" w:hAnsi="Times New Roman" w:cs="Times New Roman"/>
          <w:i/>
          <w:iCs/>
          <w:sz w:val="24"/>
          <w:szCs w:val="24"/>
        </w:rPr>
      </w:pPr>
      <w:r w:rsidRPr="001F23E6">
        <w:rPr>
          <w:rFonts w:ascii="Times New Roman" w:hAnsi="Times New Roman" w:cs="Times New Roman"/>
          <w:sz w:val="24"/>
          <w:szCs w:val="24"/>
        </w:rPr>
        <w:t xml:space="preserve">užpildytas ir pasirašytas EBVPD (specialiųjų pirkimo sąlygų 5 priedas). </w:t>
      </w:r>
      <w:r w:rsidRPr="001F23E6">
        <w:rPr>
          <w:rFonts w:ascii="Times New Roman" w:hAnsi="Times New Roman" w:cs="Times New Roman"/>
          <w:i/>
          <w:iCs/>
          <w:sz w:val="24"/>
          <w:szCs w:val="24"/>
        </w:rPr>
        <w:t>Primintina, kad kvazisubtiekėjai (t. y. asmenys, kuriuos planuojama įdarbinti) teikiant pasiūlymą turi būti išviešinti, tačiau jie nėra tapatūs subtiekėjams. Laimėjimo atveju jie bus įdarbinti tiekėjo (bus tiekėjo „sudėtyje“), todėl jų pašalinimo pagrindai (teistumas, skolos VMĮ, Sodrai ir pan.) neprivalo būti tikrinami, todėl kvazisubtiekėjas atskiro EBVPD neteikia</w:t>
      </w:r>
      <w:r w:rsidR="009C1155" w:rsidRPr="001F23E6">
        <w:rPr>
          <w:rFonts w:ascii="Times New Roman" w:hAnsi="Times New Roman" w:cs="Times New Roman"/>
          <w:i/>
          <w:iCs/>
          <w:sz w:val="24"/>
          <w:szCs w:val="24"/>
        </w:rPr>
        <w:t>;</w:t>
      </w:r>
    </w:p>
    <w:p w14:paraId="021CA68F" w14:textId="346D8E49" w:rsidR="007C1C57" w:rsidRPr="00263DF7" w:rsidRDefault="000C55D6" w:rsidP="001F23E6">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jungtinės veiklos sutarties kopija (jeigu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irkime dalyvauja ūkio subjektų grupė jungtinės veiklos sutarties pagrindu)</w:t>
      </w:r>
      <w:r w:rsidR="007C1C57" w:rsidRPr="00263DF7">
        <w:rPr>
          <w:rFonts w:ascii="Times New Roman" w:hAnsi="Times New Roman" w:cs="Times New Roman"/>
          <w:sz w:val="24"/>
          <w:szCs w:val="24"/>
        </w:rPr>
        <w:t>;</w:t>
      </w:r>
    </w:p>
    <w:p w14:paraId="50A0B33A" w14:textId="0A1B61EF" w:rsidR="006D0EC0" w:rsidRPr="00484DBE" w:rsidRDefault="006D0EC0"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dokumentas, patvirtinantis, kad asmuo, kuris pasirašė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asiūlymą (jei jis ne tiekėjo vadovas), turėjo teisę jį </w:t>
      </w:r>
      <w:r w:rsidRPr="00484DBE">
        <w:rPr>
          <w:rFonts w:ascii="Times New Roman" w:hAnsi="Times New Roman" w:cs="Times New Roman"/>
          <w:sz w:val="24"/>
          <w:szCs w:val="24"/>
        </w:rPr>
        <w:t>pasirašyti;</w:t>
      </w:r>
    </w:p>
    <w:p w14:paraId="53A8B5A3" w14:textId="109B0BB3" w:rsidR="00450415" w:rsidRPr="00263DF7" w:rsidRDefault="00450415"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23781" w:rsidRDefault="00450415"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 jei tiekėjas pasitelkia subtiekėjus, subtiekėjo deklaracija ar kitas dokumentas, </w:t>
      </w:r>
      <w:r w:rsidRPr="00D23781">
        <w:rPr>
          <w:rFonts w:ascii="Times New Roman" w:hAnsi="Times New Roman" w:cs="Times New Roman"/>
          <w:sz w:val="24"/>
          <w:szCs w:val="24"/>
        </w:rPr>
        <w:t xml:space="preserve">patvirtinantis jo sutikimą būti subtiekėju </w:t>
      </w:r>
      <w:r w:rsidR="00212F68" w:rsidRPr="00D23781">
        <w:rPr>
          <w:rFonts w:ascii="Times New Roman" w:hAnsi="Times New Roman" w:cs="Times New Roman"/>
          <w:sz w:val="24"/>
          <w:szCs w:val="24"/>
        </w:rPr>
        <w:t>p</w:t>
      </w:r>
      <w:r w:rsidRPr="00D23781">
        <w:rPr>
          <w:rFonts w:ascii="Times New Roman" w:hAnsi="Times New Roman" w:cs="Times New Roman"/>
          <w:sz w:val="24"/>
          <w:szCs w:val="24"/>
        </w:rPr>
        <w:t>irkime;</w:t>
      </w:r>
    </w:p>
    <w:p w14:paraId="42E66A6A" w14:textId="5CCA5AB0" w:rsidR="0032475D" w:rsidRPr="00D23781" w:rsidRDefault="0032475D" w:rsidP="0032475D">
      <w:pPr>
        <w:pStyle w:val="Sraopastraipa"/>
        <w:numPr>
          <w:ilvl w:val="2"/>
          <w:numId w:val="6"/>
        </w:numPr>
        <w:tabs>
          <w:tab w:val="left" w:pos="1560"/>
        </w:tabs>
        <w:ind w:left="0" w:firstLine="851"/>
        <w:rPr>
          <w:rFonts w:ascii="Times New Roman" w:hAnsi="Times New Roman" w:cs="Times New Roman"/>
          <w:sz w:val="24"/>
          <w:szCs w:val="24"/>
        </w:rPr>
      </w:pPr>
      <w:r w:rsidRPr="00D23781">
        <w:rPr>
          <w:rFonts w:ascii="Times New Roman" w:hAnsi="Times New Roman" w:cs="Times New Roman"/>
          <w:sz w:val="24"/>
          <w:szCs w:val="24"/>
        </w:rPr>
        <w:t>jei tiekėjas pasitelkia kvazisubtiekėją, kvazisubtiekėjo deklaracija ar kitas dokumentas, patvirtinantis jo sutikimą būti įdarbintam tiekėjui laimėjus konkursą;</w:t>
      </w:r>
    </w:p>
    <w:p w14:paraId="553ABC18" w14:textId="557D32C5" w:rsidR="007C1C57" w:rsidRPr="00D23781" w:rsidRDefault="001F3576" w:rsidP="0032475D">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rPr>
      </w:pPr>
      <w:r w:rsidRPr="00D23781">
        <w:rPr>
          <w:rFonts w:ascii="Times New Roman" w:hAnsi="Times New Roman" w:cs="Times New Roman"/>
          <w:sz w:val="24"/>
          <w:szCs w:val="24"/>
        </w:rPr>
        <w:t>tiekėjo deklaracija dėl 2022 m. balandžio 8 d. Europos Sąjungos Tarybos reglamento (ES) 2022/576 taikomų ribojimų neturėjimo užpildyta pagal specialiųjų pirkimo sąlygų 8 ir/ar 9 priedą;</w:t>
      </w:r>
    </w:p>
    <w:p w14:paraId="7E51B0A8" w14:textId="69A47634" w:rsidR="00CC7483" w:rsidRPr="00D23781" w:rsidRDefault="000D01AE" w:rsidP="00E16D7D">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rPr>
      </w:pPr>
      <w:r w:rsidRPr="00D23781">
        <w:rPr>
          <w:rFonts w:ascii="Times New Roman" w:hAnsi="Times New Roman" w:cs="Times New Roman"/>
          <w:sz w:val="24"/>
          <w:szCs w:val="24"/>
        </w:rPr>
        <w:t xml:space="preserve">tiekėjo ir, jei taikoma, ūkio subjekto, kurio pajėgumais remiasi tiekėjas, deklaracija dėl atsakingų asmenų, užpildyta pagal </w:t>
      </w:r>
      <w:r w:rsidR="00A56624" w:rsidRPr="00D23781">
        <w:rPr>
          <w:rFonts w:ascii="Times New Roman" w:hAnsi="Times New Roman" w:cs="Times New Roman"/>
          <w:sz w:val="24"/>
          <w:szCs w:val="24"/>
        </w:rPr>
        <w:t>S</w:t>
      </w:r>
      <w:r w:rsidRPr="00D23781">
        <w:rPr>
          <w:rFonts w:ascii="Times New Roman" w:hAnsi="Times New Roman" w:cs="Times New Roman"/>
          <w:sz w:val="24"/>
          <w:szCs w:val="24"/>
        </w:rPr>
        <w:t>pecialiųjų pirkimo sąlygų 1</w:t>
      </w:r>
      <w:r w:rsidR="00FC2C3E" w:rsidRPr="00D23781">
        <w:rPr>
          <w:rFonts w:ascii="Times New Roman" w:hAnsi="Times New Roman" w:cs="Times New Roman"/>
          <w:sz w:val="24"/>
          <w:szCs w:val="24"/>
        </w:rPr>
        <w:t>2</w:t>
      </w:r>
      <w:r w:rsidRPr="00D23781">
        <w:rPr>
          <w:rFonts w:ascii="Times New Roman" w:hAnsi="Times New Roman" w:cs="Times New Roman"/>
          <w:sz w:val="24"/>
          <w:szCs w:val="24"/>
        </w:rPr>
        <w:t xml:space="preserve"> priedą</w:t>
      </w:r>
      <w:r w:rsidR="008D3E54" w:rsidRPr="00D23781">
        <w:rPr>
          <w:rFonts w:ascii="Times New Roman" w:hAnsi="Times New Roman" w:cs="Times New Roman"/>
          <w:sz w:val="24"/>
          <w:szCs w:val="24"/>
        </w:rPr>
        <w:t>;</w:t>
      </w:r>
    </w:p>
    <w:p w14:paraId="3CEC90AD" w14:textId="36CE96BA" w:rsidR="008D3E54" w:rsidRPr="00D23781" w:rsidRDefault="00E16D7D" w:rsidP="00E16D7D">
      <w:pPr>
        <w:pStyle w:val="Sraopastraipa"/>
        <w:numPr>
          <w:ilvl w:val="2"/>
          <w:numId w:val="6"/>
        </w:numPr>
        <w:tabs>
          <w:tab w:val="left" w:pos="1560"/>
          <w:tab w:val="left" w:pos="1843"/>
        </w:tabs>
        <w:spacing w:after="0" w:line="240" w:lineRule="auto"/>
        <w:ind w:left="0" w:firstLine="851"/>
        <w:jc w:val="both"/>
        <w:rPr>
          <w:rFonts w:ascii="Times New Roman" w:hAnsi="Times New Roman" w:cs="Times New Roman"/>
          <w:sz w:val="24"/>
          <w:szCs w:val="24"/>
        </w:rPr>
      </w:pPr>
      <w:r w:rsidRPr="00D23781">
        <w:rPr>
          <w:rFonts w:ascii="Times New Roman" w:hAnsi="Times New Roman" w:cs="Times New Roman"/>
          <w:sz w:val="24"/>
          <w:szCs w:val="24"/>
        </w:rPr>
        <w:lastRenderedPageBreak/>
        <w:t xml:space="preserve">Užpildytas ir pasirašytas Specialiųjų pirkimo sąlygų </w:t>
      </w:r>
      <w:r w:rsidR="00C22FCD" w:rsidRPr="00D23781">
        <w:rPr>
          <w:rFonts w:ascii="Times New Roman" w:hAnsi="Times New Roman" w:cs="Times New Roman"/>
          <w:sz w:val="24"/>
          <w:szCs w:val="24"/>
        </w:rPr>
        <w:t>13</w:t>
      </w:r>
      <w:r w:rsidRPr="00D23781">
        <w:rPr>
          <w:rFonts w:ascii="Times New Roman" w:hAnsi="Times New Roman" w:cs="Times New Roman"/>
          <w:sz w:val="24"/>
          <w:szCs w:val="24"/>
        </w:rPr>
        <w:t xml:space="preserve"> priedas „</w:t>
      </w:r>
      <w:r w:rsidR="00B57612" w:rsidRPr="00D23781">
        <w:rPr>
          <w:rFonts w:ascii="Times New Roman" w:hAnsi="Times New Roman" w:cs="Times New Roman"/>
          <w:sz w:val="24"/>
          <w:szCs w:val="24"/>
        </w:rPr>
        <w:t>Projekto vadovo parengtų projektų sąrašas</w:t>
      </w:r>
      <w:r w:rsidRPr="00D23781">
        <w:rPr>
          <w:rFonts w:ascii="Times New Roman" w:hAnsi="Times New Roman" w:cs="Times New Roman"/>
          <w:sz w:val="24"/>
          <w:szCs w:val="24"/>
        </w:rPr>
        <w:t>“ bei siūlomo projekto vadovo deklaruojamą patirtį pagrindžiantys dokumentai: Užsakovų pasirašytos pažymos, kuriose būtų nurodytas projektų pavadinimas, paslaugų sutarčių datos, užsakovai ir ar paslauga atlikta tinkamai.</w:t>
      </w:r>
    </w:p>
    <w:p w14:paraId="479B3B42" w14:textId="3D673F1A" w:rsidR="00FD03FA" w:rsidRPr="00263DF7" w:rsidRDefault="00C7179F" w:rsidP="00E16D7D">
      <w:pPr>
        <w:tabs>
          <w:tab w:val="left" w:pos="993"/>
        </w:tabs>
        <w:spacing w:after="0" w:line="240" w:lineRule="auto"/>
        <w:ind w:firstLine="851"/>
        <w:jc w:val="both"/>
        <w:rPr>
          <w:rFonts w:ascii="Times New Roman" w:hAnsi="Times New Roman" w:cs="Times New Roman"/>
          <w:sz w:val="24"/>
          <w:szCs w:val="24"/>
        </w:rPr>
      </w:pPr>
      <w:r w:rsidRPr="008D3E54">
        <w:rPr>
          <w:rFonts w:ascii="Times New Roman" w:hAnsi="Times New Roman" w:cs="Times New Roman"/>
          <w:sz w:val="24"/>
          <w:szCs w:val="24"/>
        </w:rPr>
        <w:t>6.2</w:t>
      </w:r>
      <w:r w:rsidR="00EE3480" w:rsidRPr="008D3E54">
        <w:rPr>
          <w:rFonts w:ascii="Times New Roman" w:hAnsi="Times New Roman" w:cs="Times New Roman"/>
          <w:sz w:val="24"/>
          <w:szCs w:val="24"/>
        </w:rPr>
        <w:t>.</w:t>
      </w:r>
      <w:r w:rsidR="001F3576" w:rsidRPr="008D3E54">
        <w:rPr>
          <w:rFonts w:ascii="Times New Roman" w:hAnsi="Times New Roman" w:cs="Times New Roman"/>
          <w:sz w:val="24"/>
          <w:szCs w:val="24"/>
        </w:rPr>
        <w:t xml:space="preserve"> </w:t>
      </w:r>
      <w:r w:rsidR="00BD41D7" w:rsidRPr="008D3E54">
        <w:rPr>
          <w:rFonts w:ascii="Times New Roman" w:eastAsia="Calibri" w:hAnsi="Times New Roman" w:cs="Times New Roman"/>
          <w:sz w:val="24"/>
          <w:szCs w:val="24"/>
        </w:rPr>
        <w:t>P</w:t>
      </w:r>
      <w:r w:rsidR="00FD03FA" w:rsidRPr="008D3E54">
        <w:rPr>
          <w:rFonts w:ascii="Times New Roman" w:eastAsia="Calibri" w:hAnsi="Times New Roman" w:cs="Times New Roman"/>
          <w:sz w:val="24"/>
          <w:szCs w:val="24"/>
        </w:rPr>
        <w:t>asiūlymas</w:t>
      </w:r>
      <w:r w:rsidR="00FD03FA" w:rsidRPr="00263DF7">
        <w:rPr>
          <w:rFonts w:ascii="Times New Roman" w:eastAsia="Calibri" w:hAnsi="Times New Roman" w:cs="Times New Roman"/>
          <w:sz w:val="24"/>
          <w:szCs w:val="24"/>
        </w:rPr>
        <w:t xml:space="preserve"> gali būti pasirašytas </w:t>
      </w:r>
      <w:r w:rsidR="00DD138F" w:rsidRPr="00263DF7">
        <w:rPr>
          <w:rFonts w:ascii="Times New Roman" w:eastAsia="Calibri" w:hAnsi="Times New Roman" w:cs="Times New Roman"/>
          <w:sz w:val="24"/>
          <w:szCs w:val="24"/>
        </w:rPr>
        <w:t xml:space="preserve">fiziniu parašu arba </w:t>
      </w:r>
      <w:r w:rsidR="00FD03FA" w:rsidRPr="00263DF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63DF7">
        <w:rPr>
          <w:rFonts w:ascii="Times New Roman" w:hAnsi="Times New Roman" w:cs="Times New Roman"/>
          <w:sz w:val="24"/>
          <w:szCs w:val="24"/>
        </w:rPr>
        <w:t>Perkančiajai organizacijai kilus abejonių dėl dokumentų tikrumo, ji turi teisę reikalauti pateikti dokumentų originalus.</w:t>
      </w:r>
      <w:r w:rsidR="00FD03FA" w:rsidRPr="00263DF7">
        <w:rPr>
          <w:rFonts w:ascii="Times New Roman" w:eastAsia="Calibri" w:hAnsi="Times New Roman" w:cs="Times New Roman"/>
          <w:sz w:val="24"/>
          <w:szCs w:val="24"/>
        </w:rPr>
        <w:t xml:space="preserve"> Gali būti:</w:t>
      </w:r>
    </w:p>
    <w:p w14:paraId="293D3908" w14:textId="1DF5A18C"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EA7D91">
      <w:pPr>
        <w:pStyle w:val="Sraopastraipa"/>
        <w:numPr>
          <w:ilvl w:val="2"/>
          <w:numId w:val="8"/>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655657F" w:rsidR="00380B99" w:rsidRPr="00263DF7" w:rsidRDefault="008D03B2"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 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EA7D91">
      <w:pPr>
        <w:pStyle w:val="Antrat1"/>
        <w:numPr>
          <w:ilvl w:val="0"/>
          <w:numId w:val="7"/>
        </w:numPr>
        <w:tabs>
          <w:tab w:val="left" w:pos="709"/>
          <w:tab w:val="left" w:pos="993"/>
        </w:tabs>
        <w:spacing w:before="0" w:after="0"/>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3037469"/>
      <w:bookmarkEnd w:id="20"/>
      <w:bookmarkEnd w:id="21"/>
      <w:bookmarkEnd w:id="22"/>
      <w:bookmarkEnd w:id="23"/>
      <w:bookmarkEnd w:id="24"/>
      <w:r w:rsidRPr="00263DF7">
        <w:rPr>
          <w:rFonts w:ascii="Times New Roman" w:hAnsi="Times New Roman" w:cs="Times New Roman"/>
        </w:rPr>
        <w:t>Pasiūlymo galiojimo užtikrinimas</w:t>
      </w:r>
      <w:bookmarkEnd w:id="25"/>
      <w:bookmarkEnd w:id="26"/>
      <w:bookmarkEnd w:id="27"/>
    </w:p>
    <w:p w14:paraId="18721929" w14:textId="77777777" w:rsidR="00261792" w:rsidRDefault="00261792" w:rsidP="006F0F3C">
      <w:pPr>
        <w:pStyle w:val="Sraopastraipa"/>
        <w:tabs>
          <w:tab w:val="left" w:pos="993"/>
        </w:tabs>
        <w:spacing w:after="0" w:line="240" w:lineRule="auto"/>
        <w:ind w:left="0" w:firstLine="567"/>
        <w:jc w:val="both"/>
        <w:rPr>
          <w:rFonts w:ascii="Times New Roman" w:hAnsi="Times New Roman" w:cs="Times New Roman"/>
          <w:sz w:val="24"/>
          <w:szCs w:val="24"/>
        </w:rPr>
      </w:pPr>
    </w:p>
    <w:p w14:paraId="676D7737" w14:textId="4B6C652C" w:rsidR="00261792" w:rsidRPr="00261792" w:rsidRDefault="00655F17"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1792">
        <w:rPr>
          <w:rFonts w:ascii="Times New Roman" w:hAnsi="Times New Roman" w:cs="Times New Roman"/>
          <w:sz w:val="24"/>
          <w:szCs w:val="24"/>
        </w:rPr>
        <w:t xml:space="preserve">7.1. </w:t>
      </w:r>
      <w:r w:rsidR="00261792"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E6B059" w14:textId="77777777" w:rsidR="00711095" w:rsidRPr="00BD7DA9" w:rsidRDefault="00711095" w:rsidP="00BD7DA9">
      <w:pPr>
        <w:tabs>
          <w:tab w:val="left" w:pos="1418"/>
        </w:tabs>
        <w:spacing w:after="0" w:line="240" w:lineRule="auto"/>
        <w:jc w:val="both"/>
        <w:rPr>
          <w:rFonts w:ascii="Times New Roman" w:hAnsi="Times New Roman" w:cs="Times New Roman"/>
        </w:rPr>
      </w:pPr>
    </w:p>
    <w:p w14:paraId="7136C94B" w14:textId="6E03C3FE" w:rsidR="00040C0F" w:rsidRPr="00263DF7" w:rsidRDefault="00040C0F" w:rsidP="00EA7D91">
      <w:pPr>
        <w:pStyle w:val="Antrat1"/>
        <w:numPr>
          <w:ilvl w:val="0"/>
          <w:numId w:val="12"/>
        </w:numPr>
        <w:tabs>
          <w:tab w:val="left" w:pos="709"/>
          <w:tab w:val="left" w:pos="993"/>
        </w:tabs>
        <w:spacing w:before="0" w:after="0"/>
        <w:contextualSpacing/>
        <w:jc w:val="both"/>
        <w:rPr>
          <w:rFonts w:ascii="Times New Roman" w:hAnsi="Times New Roman" w:cs="Times New Roman"/>
        </w:rPr>
      </w:pPr>
      <w:bookmarkStart w:id="28" w:name="_Ref39658218"/>
      <w:bookmarkStart w:id="29" w:name="_Ref39658226"/>
      <w:bookmarkStart w:id="30" w:name="_Ref39658248"/>
      <w:bookmarkStart w:id="31" w:name="_Ref39658251"/>
      <w:bookmarkStart w:id="32" w:name="_Toc203037470"/>
      <w:bookmarkStart w:id="33" w:name="_Ref39485250"/>
      <w:bookmarkStart w:id="34" w:name="_Ref39485258"/>
      <w:r w:rsidRPr="00263DF7">
        <w:rPr>
          <w:rFonts w:ascii="Times New Roman" w:hAnsi="Times New Roman" w:cs="Times New Roman"/>
        </w:rPr>
        <w:t>Elektroninis aukcionas</w:t>
      </w:r>
      <w:bookmarkEnd w:id="28"/>
      <w:bookmarkEnd w:id="29"/>
      <w:bookmarkEnd w:id="30"/>
      <w:bookmarkEnd w:id="31"/>
      <w:bookmarkEnd w:id="32"/>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484DBE" w:rsidRDefault="00EA001C" w:rsidP="00EA7D91">
      <w:pPr>
        <w:pStyle w:val="Antrat1"/>
        <w:numPr>
          <w:ilvl w:val="0"/>
          <w:numId w:val="12"/>
        </w:numPr>
        <w:tabs>
          <w:tab w:val="left" w:pos="709"/>
          <w:tab w:val="left" w:pos="993"/>
        </w:tabs>
        <w:spacing w:before="0" w:after="0"/>
        <w:contextualSpacing/>
        <w:rPr>
          <w:rFonts w:ascii="Times New Roman" w:hAnsi="Times New Roman" w:cs="Times New Roman"/>
          <w:color w:val="auto"/>
        </w:rPr>
      </w:pPr>
      <w:bookmarkStart w:id="35" w:name="_Ref39667303"/>
      <w:bookmarkStart w:id="36" w:name="_Ref39667308"/>
      <w:bookmarkStart w:id="37" w:name="_Toc203037471"/>
      <w:r w:rsidRPr="00263DF7">
        <w:rPr>
          <w:rFonts w:ascii="Times New Roman" w:hAnsi="Times New Roman" w:cs="Times New Roman"/>
        </w:rPr>
        <w:t>P</w:t>
      </w:r>
      <w:r w:rsidR="00014A61" w:rsidRPr="00263DF7">
        <w:rPr>
          <w:rFonts w:ascii="Times New Roman" w:hAnsi="Times New Roman" w:cs="Times New Roman"/>
        </w:rPr>
        <w:t>asiūlymų vertinimas</w:t>
      </w:r>
      <w:bookmarkEnd w:id="33"/>
      <w:bookmarkEnd w:id="34"/>
      <w:bookmarkEnd w:id="35"/>
      <w:bookmarkEnd w:id="36"/>
      <w:bookmarkEnd w:id="37"/>
    </w:p>
    <w:p w14:paraId="1929EDC9" w14:textId="558AEFD0" w:rsidR="00E45411" w:rsidRPr="006E75A5" w:rsidRDefault="002D470F" w:rsidP="006E75A5">
      <w:pPr>
        <w:pStyle w:val="Sraopastraipa"/>
        <w:spacing w:after="0" w:line="240" w:lineRule="auto"/>
        <w:ind w:left="0" w:firstLine="567"/>
        <w:jc w:val="both"/>
        <w:rPr>
          <w:rFonts w:ascii="Times New Roman" w:eastAsia="Calibri" w:hAnsi="Times New Roman" w:cs="Times New Roman"/>
          <w:color w:val="000000" w:themeColor="text1"/>
          <w:sz w:val="24"/>
          <w:szCs w:val="24"/>
        </w:rPr>
      </w:pPr>
      <w:r w:rsidRPr="00484DBE">
        <w:rPr>
          <w:rFonts w:ascii="Times New Roman" w:hAnsi="Times New Roman" w:cs="Times New Roman"/>
          <w:sz w:val="24"/>
          <w:szCs w:val="24"/>
        </w:rPr>
        <w:t xml:space="preserve">9.1. </w:t>
      </w:r>
      <w:r w:rsidR="00E45411" w:rsidRPr="00484DBE">
        <w:rPr>
          <w:rFonts w:ascii="Times New Roman" w:eastAsia="Calibri" w:hAnsi="Times New Roman" w:cs="Times New Roman"/>
          <w:sz w:val="24"/>
          <w:szCs w:val="24"/>
        </w:rPr>
        <w:t>Perkančioji organizacija ekonomiškai naudingiausią pasiūlymą išrenka pagal kainos ir kokybės santykį. Duomenys</w:t>
      </w:r>
      <w:r w:rsidR="00E45411" w:rsidRPr="006E75A5">
        <w:rPr>
          <w:rFonts w:ascii="Times New Roman" w:eastAsia="Calibri" w:hAnsi="Times New Roman" w:cs="Times New Roman"/>
          <w:color w:val="000000" w:themeColor="text1"/>
          <w:sz w:val="24"/>
          <w:szCs w:val="24"/>
        </w:rPr>
        <w:t xml:space="preserve">, kuriuos savo pasiūlyme turi pateikti tiekėjas, vertinimo kriterijai ir tvarka, pagal kuria vertinami tiekėjo pateikti duomenys, pateikiama specialiųjų pirkimo sąlygų </w:t>
      </w:r>
      <w:r w:rsidR="00D23781">
        <w:rPr>
          <w:rFonts w:ascii="Times New Roman" w:hAnsi="Times New Roman" w:cs="Times New Roman"/>
          <w:color w:val="000000" w:themeColor="text1"/>
          <w:sz w:val="24"/>
          <w:szCs w:val="24"/>
          <w:shd w:val="clear" w:color="auto" w:fill="FFFFFF"/>
        </w:rPr>
        <w:t>7</w:t>
      </w:r>
      <w:r w:rsidR="00E45411" w:rsidRPr="00151518">
        <w:rPr>
          <w:rFonts w:ascii="Times New Roman" w:eastAsia="Calibri" w:hAnsi="Times New Roman" w:cs="Times New Roman"/>
          <w:color w:val="000000" w:themeColor="text1"/>
          <w:sz w:val="24"/>
          <w:szCs w:val="24"/>
        </w:rPr>
        <w:t xml:space="preserve"> priede.</w:t>
      </w:r>
      <w:r w:rsidR="00E45411" w:rsidRPr="006E75A5">
        <w:rPr>
          <w:rFonts w:ascii="Times New Roman" w:eastAsia="Calibri" w:hAnsi="Times New Roman" w:cs="Times New Roman"/>
          <w:color w:val="000000" w:themeColor="text1"/>
          <w:sz w:val="24"/>
          <w:szCs w:val="24"/>
        </w:rPr>
        <w:t xml:space="preserve"> </w:t>
      </w:r>
    </w:p>
    <w:p w14:paraId="313FDE6C" w14:textId="5AB71217" w:rsidR="00D734C6" w:rsidRPr="00484DBE" w:rsidRDefault="00E45411" w:rsidP="00EA7D91">
      <w:pPr>
        <w:pStyle w:val="Sraopastraipa"/>
        <w:numPr>
          <w:ilvl w:val="1"/>
          <w:numId w:val="11"/>
        </w:numPr>
        <w:tabs>
          <w:tab w:val="left" w:pos="993"/>
        </w:tabs>
        <w:spacing w:after="0" w:line="240" w:lineRule="auto"/>
        <w:ind w:left="0" w:firstLine="567"/>
        <w:jc w:val="both"/>
        <w:rPr>
          <w:rFonts w:ascii="Times New Roman" w:eastAsiaTheme="minorHAnsi" w:hAnsi="Times New Roman" w:cs="Times New Roman"/>
          <w:bCs/>
          <w:color w:val="000000" w:themeColor="text1"/>
          <w:sz w:val="24"/>
          <w:szCs w:val="24"/>
        </w:rPr>
      </w:pPr>
      <w:r w:rsidRPr="006E75A5">
        <w:rPr>
          <w:rFonts w:ascii="Times New Roman" w:hAnsi="Times New Roman" w:cs="Times New Roman"/>
          <w:color w:val="000000" w:themeColor="text1"/>
          <w:sz w:val="24"/>
          <w:szCs w:val="24"/>
        </w:rPr>
        <w:t xml:space="preserve">Laimėjusiu pasiūlymu galės būti pripažintas tik 1 (vienas) ekonomiškai naudingiausias </w:t>
      </w:r>
      <w:r w:rsidRPr="00484DBE">
        <w:rPr>
          <w:rFonts w:ascii="Times New Roman" w:hAnsi="Times New Roman" w:cs="Times New Roman"/>
          <w:color w:val="000000" w:themeColor="text1"/>
          <w:sz w:val="24"/>
          <w:szCs w:val="24"/>
        </w:rPr>
        <w:t xml:space="preserve">pasiūlymas, esantis pasiūlymų eilės pirmojoje vietoje. </w:t>
      </w:r>
    </w:p>
    <w:p w14:paraId="7E940E60" w14:textId="0CF857D0" w:rsidR="006E75A5" w:rsidRPr="00484DBE" w:rsidRDefault="00A9488B" w:rsidP="00EA7D91">
      <w:pPr>
        <w:pStyle w:val="Betarp"/>
        <w:numPr>
          <w:ilvl w:val="1"/>
          <w:numId w:val="11"/>
        </w:numPr>
        <w:tabs>
          <w:tab w:val="left" w:pos="993"/>
        </w:tabs>
        <w:ind w:left="0" w:firstLine="567"/>
        <w:contextualSpacing/>
        <w:jc w:val="both"/>
        <w:rPr>
          <w:rFonts w:ascii="Times New Roman" w:eastAsiaTheme="minorHAnsi" w:hAnsi="Times New Roman" w:cs="Times New Roman"/>
          <w:bCs/>
          <w:i/>
          <w:iCs/>
          <w:color w:val="000000" w:themeColor="text1"/>
        </w:rPr>
      </w:pPr>
      <w:r w:rsidRPr="00484DBE">
        <w:rPr>
          <w:rStyle w:val="cf01"/>
          <w:rFonts w:ascii="Times New Roman" w:hAnsi="Times New Roman" w:cs="Times New Roman"/>
          <w:color w:val="000000" w:themeColor="text1"/>
          <w:sz w:val="24"/>
          <w:szCs w:val="24"/>
        </w:rPr>
        <w:t>Perkančioji organizacija atmes tiekėjo pasiūlymą, jei</w:t>
      </w:r>
      <w:r w:rsidR="00195572" w:rsidRPr="00484DBE">
        <w:rPr>
          <w:rStyle w:val="cf01"/>
          <w:rFonts w:ascii="Times New Roman" w:hAnsi="Times New Roman" w:cs="Times New Roman"/>
          <w:color w:val="000000" w:themeColor="text1"/>
          <w:sz w:val="24"/>
          <w:szCs w:val="24"/>
        </w:rPr>
        <w:t xml:space="preserve">gu kartu su pasiūlymu </w:t>
      </w:r>
      <w:r w:rsidR="00B2125E" w:rsidRPr="00484DBE">
        <w:rPr>
          <w:rStyle w:val="cf01"/>
          <w:rFonts w:ascii="Times New Roman" w:hAnsi="Times New Roman" w:cs="Times New Roman"/>
          <w:color w:val="000000" w:themeColor="text1"/>
          <w:sz w:val="24"/>
          <w:szCs w:val="24"/>
        </w:rPr>
        <w:t xml:space="preserve">nebus pateikti šie </w:t>
      </w:r>
      <w:r w:rsidR="00277634" w:rsidRPr="00484DBE">
        <w:rPr>
          <w:rStyle w:val="cf01"/>
          <w:rFonts w:ascii="Times New Roman" w:hAnsi="Times New Roman" w:cs="Times New Roman"/>
          <w:color w:val="000000" w:themeColor="text1"/>
          <w:sz w:val="24"/>
          <w:szCs w:val="24"/>
        </w:rPr>
        <w:t>p</w:t>
      </w:r>
      <w:r w:rsidR="00B2125E" w:rsidRPr="00484DBE">
        <w:rPr>
          <w:rStyle w:val="cf01"/>
          <w:rFonts w:ascii="Times New Roman" w:hAnsi="Times New Roman" w:cs="Times New Roman"/>
          <w:color w:val="000000" w:themeColor="text1"/>
          <w:sz w:val="24"/>
          <w:szCs w:val="24"/>
        </w:rPr>
        <w:t xml:space="preserve">irkimo sąlygose reikalaujami pateikti dokumentai: </w:t>
      </w:r>
      <w:r w:rsidR="005627CB" w:rsidRPr="00484DBE">
        <w:rPr>
          <w:rFonts w:ascii="Times New Roman" w:hAnsi="Times New Roman" w:cs="Times New Roman"/>
          <w:color w:val="000000" w:themeColor="text1"/>
          <w:sz w:val="24"/>
          <w:szCs w:val="24"/>
        </w:rPr>
        <w:t>specialiųjų pirkimo sąlygų 6 priedas „Pasiūlymo forma“</w:t>
      </w:r>
      <w:r w:rsidR="00BD7DA9" w:rsidRPr="00484DBE">
        <w:rPr>
          <w:rFonts w:ascii="Times New Roman" w:hAnsi="Times New Roman" w:cs="Times New Roman"/>
          <w:color w:val="000000" w:themeColor="text1"/>
          <w:sz w:val="24"/>
          <w:szCs w:val="24"/>
        </w:rPr>
        <w:t>.</w:t>
      </w:r>
    </w:p>
    <w:p w14:paraId="6D9D3FCF" w14:textId="77777777" w:rsidR="00E6053C" w:rsidRDefault="00E6053C" w:rsidP="00E6053C">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583881CF" w14:textId="77777777" w:rsidR="00E6053C" w:rsidRPr="00E6053C" w:rsidRDefault="00E6053C" w:rsidP="00E6053C">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678C44CA" w14:textId="6EB53055" w:rsidR="00FE7908" w:rsidRPr="00263DF7" w:rsidRDefault="00FE7908" w:rsidP="00EA7D91">
      <w:pPr>
        <w:pStyle w:val="Antrat1"/>
        <w:numPr>
          <w:ilvl w:val="0"/>
          <w:numId w:val="11"/>
        </w:numPr>
        <w:tabs>
          <w:tab w:val="left" w:pos="567"/>
          <w:tab w:val="left" w:pos="993"/>
        </w:tabs>
        <w:spacing w:before="0" w:after="0"/>
        <w:contextualSpacing/>
        <w:rPr>
          <w:rFonts w:ascii="Times New Roman" w:hAnsi="Times New Roman" w:cs="Times New Roman"/>
        </w:rPr>
      </w:pPr>
      <w:bookmarkStart w:id="38" w:name="_Ref39425999"/>
      <w:bookmarkStart w:id="39" w:name="_Ref39426005"/>
      <w:bookmarkStart w:id="40" w:name="_Toc203037472"/>
      <w:r w:rsidRPr="00263DF7">
        <w:rPr>
          <w:rFonts w:ascii="Times New Roman" w:hAnsi="Times New Roman" w:cs="Times New Roman"/>
        </w:rPr>
        <w:lastRenderedPageBreak/>
        <w:t>S</w:t>
      </w:r>
      <w:r w:rsidR="00281735" w:rsidRPr="00263DF7">
        <w:rPr>
          <w:rFonts w:ascii="Times New Roman" w:hAnsi="Times New Roman" w:cs="Times New Roman"/>
        </w:rPr>
        <w:t>utarties sudarymas</w:t>
      </w:r>
      <w:bookmarkEnd w:id="38"/>
      <w:bookmarkEnd w:id="39"/>
      <w:bookmarkEnd w:id="40"/>
    </w:p>
    <w:p w14:paraId="27CAEFF7" w14:textId="38ECDAA8" w:rsidR="00F57665" w:rsidRPr="00E0746C" w:rsidRDefault="00AB1CB8" w:rsidP="00EA7D91">
      <w:pPr>
        <w:pStyle w:val="Sraopastraipa"/>
        <w:numPr>
          <w:ilvl w:val="1"/>
          <w:numId w:val="9"/>
        </w:numPr>
        <w:tabs>
          <w:tab w:val="left" w:pos="993"/>
        </w:tabs>
        <w:spacing w:after="0" w:line="240" w:lineRule="auto"/>
        <w:ind w:left="0" w:firstLine="567"/>
        <w:jc w:val="both"/>
        <w:rPr>
          <w:rFonts w:ascii="Times New Roman" w:hAnsi="Times New Roman" w:cs="Times New Roman"/>
          <w:b/>
          <w:bCs/>
          <w:sz w:val="24"/>
          <w:szCs w:val="24"/>
        </w:rPr>
      </w:pPr>
      <w:r w:rsidRPr="009564FB">
        <w:rPr>
          <w:rFonts w:ascii="Times New Roman" w:hAnsi="Times New Roman" w:cs="Times New Roman"/>
          <w:sz w:val="24"/>
          <w:szCs w:val="24"/>
        </w:rPr>
        <w:t xml:space="preserve"> </w:t>
      </w:r>
      <w:r w:rsidR="00F57665" w:rsidRPr="00E0746C">
        <w:rPr>
          <w:rFonts w:ascii="Times New Roman" w:hAnsi="Times New Roman" w:cs="Times New Roman"/>
          <w:sz w:val="24"/>
          <w:szCs w:val="24"/>
        </w:rPr>
        <w:t>Ši pirkimo procedūra atliekama siekiant sudaryti sutartį</w:t>
      </w:r>
      <w:r w:rsidR="009A7D11" w:rsidRPr="00E0746C">
        <w:rPr>
          <w:rFonts w:ascii="Times New Roman" w:hAnsi="Times New Roman" w:cs="Times New Roman"/>
          <w:sz w:val="24"/>
          <w:szCs w:val="24"/>
        </w:rPr>
        <w:t xml:space="preserve"> su tiekėju, kurio pasiūlymas</w:t>
      </w:r>
      <w:r w:rsidR="007B12FF" w:rsidRPr="00E0746C">
        <w:rPr>
          <w:rFonts w:ascii="Times New Roman" w:hAnsi="Times New Roman" w:cs="Times New Roman"/>
          <w:sz w:val="24"/>
          <w:szCs w:val="24"/>
        </w:rPr>
        <w:t xml:space="preserve">, vadovaujantis </w:t>
      </w:r>
      <w:r w:rsidR="008F4194" w:rsidRPr="00E0746C">
        <w:rPr>
          <w:rFonts w:ascii="Times New Roman" w:hAnsi="Times New Roman" w:cs="Times New Roman"/>
          <w:sz w:val="24"/>
          <w:szCs w:val="24"/>
        </w:rPr>
        <w:t>p</w:t>
      </w:r>
      <w:r w:rsidR="007B12FF" w:rsidRPr="00E0746C">
        <w:rPr>
          <w:rFonts w:ascii="Times New Roman" w:hAnsi="Times New Roman" w:cs="Times New Roman"/>
          <w:sz w:val="24"/>
          <w:szCs w:val="24"/>
        </w:rPr>
        <w:t xml:space="preserve">irkimo </w:t>
      </w:r>
      <w:r w:rsidR="00207E40" w:rsidRPr="00E0746C">
        <w:rPr>
          <w:rFonts w:ascii="Times New Roman" w:hAnsi="Times New Roman" w:cs="Times New Roman"/>
          <w:sz w:val="24"/>
          <w:szCs w:val="24"/>
        </w:rPr>
        <w:t>sąlygose</w:t>
      </w:r>
      <w:r w:rsidR="007B12FF" w:rsidRPr="00E0746C">
        <w:rPr>
          <w:rFonts w:ascii="Times New Roman" w:hAnsi="Times New Roman" w:cs="Times New Roman"/>
          <w:sz w:val="24"/>
          <w:szCs w:val="24"/>
        </w:rPr>
        <w:t xml:space="preserve"> nustatyta tvarka</w:t>
      </w:r>
      <w:r w:rsidR="0023505D" w:rsidRPr="00E0746C">
        <w:rPr>
          <w:rFonts w:ascii="Times New Roman" w:hAnsi="Times New Roman" w:cs="Times New Roman"/>
          <w:sz w:val="24"/>
          <w:szCs w:val="24"/>
        </w:rPr>
        <w:t>,</w:t>
      </w:r>
      <w:r w:rsidR="009A7D11" w:rsidRPr="00E0746C">
        <w:rPr>
          <w:rFonts w:ascii="Times New Roman" w:hAnsi="Times New Roman" w:cs="Times New Roman"/>
          <w:sz w:val="24"/>
          <w:szCs w:val="24"/>
        </w:rPr>
        <w:t xml:space="preserve"> bus pripažintas laimėjęs</w:t>
      </w:r>
      <w:r w:rsidR="00E6053C" w:rsidRPr="00E0746C">
        <w:rPr>
          <w:rFonts w:ascii="Times New Roman" w:hAnsi="Times New Roman" w:cs="Times New Roman"/>
          <w:sz w:val="24"/>
          <w:szCs w:val="24"/>
        </w:rPr>
        <w:t>.</w:t>
      </w:r>
      <w:r w:rsidR="00F065D6" w:rsidRPr="00E0746C">
        <w:rPr>
          <w:rFonts w:ascii="Times New Roman" w:hAnsi="Times New Roman" w:cs="Times New Roman"/>
          <w:sz w:val="24"/>
          <w:szCs w:val="24"/>
        </w:rPr>
        <w:t xml:space="preserve"> </w:t>
      </w:r>
      <w:r w:rsidR="00F2529B" w:rsidRPr="00E0746C">
        <w:rPr>
          <w:rFonts w:ascii="Times New Roman" w:hAnsi="Times New Roman" w:cs="Times New Roman"/>
          <w:sz w:val="24"/>
          <w:szCs w:val="24"/>
        </w:rPr>
        <w:t xml:space="preserve">Sutarties sąlygos pateikiamos Pirkimo sąlygų </w:t>
      </w:r>
      <w:r w:rsidR="00F2529B" w:rsidRPr="00151518">
        <w:rPr>
          <w:rFonts w:ascii="Times New Roman" w:hAnsi="Times New Roman" w:cs="Times New Roman"/>
          <w:sz w:val="24"/>
          <w:szCs w:val="24"/>
        </w:rPr>
        <w:t>1</w:t>
      </w:r>
      <w:r w:rsidR="004442C4" w:rsidRPr="00151518">
        <w:rPr>
          <w:rFonts w:ascii="Times New Roman" w:hAnsi="Times New Roman" w:cs="Times New Roman"/>
          <w:sz w:val="24"/>
          <w:szCs w:val="24"/>
        </w:rPr>
        <w:t>1</w:t>
      </w:r>
      <w:r w:rsidR="00F2529B" w:rsidRPr="00151518">
        <w:rPr>
          <w:rFonts w:ascii="Times New Roman" w:hAnsi="Times New Roman" w:cs="Times New Roman"/>
          <w:sz w:val="24"/>
          <w:szCs w:val="24"/>
        </w:rPr>
        <w:t xml:space="preserve"> priede „</w:t>
      </w:r>
      <w:r w:rsidR="00F2529B" w:rsidRPr="00E0746C">
        <w:rPr>
          <w:rFonts w:ascii="Times New Roman" w:hAnsi="Times New Roman" w:cs="Times New Roman"/>
          <w:sz w:val="24"/>
          <w:szCs w:val="24"/>
        </w:rPr>
        <w:t>Sutarties projektas“</w:t>
      </w:r>
      <w:r w:rsidR="004B2DE4" w:rsidRPr="00E0746C">
        <w:rPr>
          <w:rFonts w:ascii="Times New Roman" w:hAnsi="Times New Roman" w:cs="Times New Roman"/>
          <w:sz w:val="24"/>
          <w:szCs w:val="24"/>
        </w:rPr>
        <w:t>.</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EA7D91">
      <w:pPr>
        <w:pStyle w:val="Antrat1"/>
        <w:numPr>
          <w:ilvl w:val="0"/>
          <w:numId w:val="9"/>
        </w:numPr>
        <w:tabs>
          <w:tab w:val="left" w:pos="567"/>
          <w:tab w:val="left" w:pos="993"/>
        </w:tabs>
        <w:spacing w:before="0" w:after="0"/>
        <w:ind w:left="0" w:firstLine="0"/>
        <w:contextualSpacing/>
        <w:jc w:val="both"/>
        <w:rPr>
          <w:rFonts w:ascii="Times New Roman" w:hAnsi="Times New Roman" w:cs="Times New Roman"/>
          <w:b/>
          <w:bCs/>
        </w:rPr>
      </w:pPr>
      <w:bookmarkStart w:id="41" w:name="_Toc203037473"/>
      <w:bookmarkEnd w:id="2"/>
      <w:r w:rsidRPr="00263DF7">
        <w:rPr>
          <w:rFonts w:ascii="Times New Roman" w:hAnsi="Times New Roman" w:cs="Times New Roman"/>
        </w:rPr>
        <w:t>Kitos sąlygos</w:t>
      </w:r>
      <w:bookmarkEnd w:id="41"/>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4762BF">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52E3B49D" w14:textId="77777777" w:rsidR="00802E7F" w:rsidRPr="00802E7F" w:rsidRDefault="00802E7F" w:rsidP="00802E7F">
      <w:pPr>
        <w:keepNext/>
        <w:keepLines/>
        <w:pBdr>
          <w:bottom w:val="single" w:sz="4" w:space="2" w:color="ED7D31"/>
        </w:pBdr>
        <w:spacing w:before="360" w:after="120" w:line="240" w:lineRule="auto"/>
        <w:jc w:val="right"/>
        <w:outlineLvl w:val="0"/>
        <w:rPr>
          <w:rFonts w:ascii="Times New Roman" w:eastAsia="Calibri Light" w:hAnsi="Times New Roman" w:cs="Times New Roman"/>
        </w:rPr>
      </w:pPr>
      <w:bookmarkStart w:id="42" w:name="_Toc126333939"/>
      <w:bookmarkStart w:id="43" w:name="_Toc183784207"/>
      <w:bookmarkStart w:id="44" w:name="_Toc203037474"/>
      <w:r w:rsidRPr="00802E7F">
        <w:rPr>
          <w:rFonts w:ascii="Times New Roman" w:eastAsia="Calibri Light" w:hAnsi="Times New Roman" w:cs="Times New Roman"/>
        </w:rPr>
        <w:t>Pirkimo sąlygų 1 priedas „Terminai“</w:t>
      </w:r>
      <w:bookmarkEnd w:id="42"/>
      <w:bookmarkEnd w:id="43"/>
      <w:bookmarkEnd w:id="44"/>
    </w:p>
    <w:p w14:paraId="0494CE05" w14:textId="77777777" w:rsidR="00802E7F" w:rsidRPr="00802E7F" w:rsidRDefault="00802E7F" w:rsidP="00802E7F">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3"/>
        <w:gridCol w:w="2511"/>
        <w:gridCol w:w="3599"/>
        <w:gridCol w:w="2921"/>
      </w:tblGrid>
      <w:tr w:rsidR="00802E7F" w:rsidRPr="00802E7F" w14:paraId="6E96B4E8"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BB04745" w14:textId="77777777" w:rsidR="00802E7F" w:rsidRPr="00802E7F" w:rsidRDefault="00802E7F" w:rsidP="00802E7F">
            <w:pPr>
              <w:rPr>
                <w:rFonts w:ascii="Times New Roman" w:eastAsia="Calibri" w:hAnsi="Times New Roman" w:cs="Times New Roman"/>
                <w:b/>
                <w:bCs/>
              </w:rPr>
            </w:pPr>
            <w:r w:rsidRPr="00802E7F">
              <w:rPr>
                <w:rFonts w:ascii="Times New Roman" w:eastAsia="Calibri" w:hAnsi="Times New Roman" w:cs="Times New Roman"/>
                <w:b/>
                <w:bCs/>
              </w:rPr>
              <w:t>Eil.Nr.</w:t>
            </w:r>
          </w:p>
        </w:tc>
        <w:tc>
          <w:tcPr>
            <w:tcW w:w="251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4AAF76A" w14:textId="77777777" w:rsidR="00802E7F" w:rsidRPr="00802E7F" w:rsidRDefault="00802E7F" w:rsidP="00802E7F">
            <w:pPr>
              <w:jc w:val="center"/>
              <w:rPr>
                <w:rFonts w:ascii="Times New Roman" w:eastAsia="Calibri" w:hAnsi="Times New Roman" w:cs="Times New Roman"/>
                <w:b/>
                <w:bCs/>
              </w:rPr>
            </w:pPr>
            <w:r w:rsidRPr="00802E7F">
              <w:rPr>
                <w:rFonts w:ascii="Times New Roman" w:eastAsia="Calibri" w:hAnsi="Times New Roman" w:cs="Times New Roman"/>
                <w:b/>
                <w:bCs/>
              </w:rPr>
              <w:t>VEIKSMAS</w:t>
            </w:r>
          </w:p>
        </w:tc>
        <w:tc>
          <w:tcPr>
            <w:tcW w:w="359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DE24CB6" w14:textId="77777777" w:rsidR="00802E7F" w:rsidRPr="00802E7F" w:rsidRDefault="00802E7F" w:rsidP="00802E7F">
            <w:pPr>
              <w:spacing w:after="0"/>
              <w:jc w:val="center"/>
              <w:rPr>
                <w:rFonts w:ascii="Times New Roman" w:eastAsia="Calibri" w:hAnsi="Times New Roman" w:cs="Times New Roman"/>
                <w:b/>
              </w:rPr>
            </w:pPr>
            <w:r w:rsidRPr="00802E7F">
              <w:rPr>
                <w:rFonts w:ascii="Times New Roman" w:eastAsia="Calibri" w:hAnsi="Times New Roman" w:cs="Times New Roman"/>
                <w:b/>
              </w:rPr>
              <w:t>DATA/DIENŲ SKAIČIUS/ LAIKAS</w:t>
            </w:r>
          </w:p>
          <w:p w14:paraId="6DA5CC96" w14:textId="77777777" w:rsidR="00802E7F" w:rsidRPr="00802E7F" w:rsidRDefault="00802E7F" w:rsidP="00802E7F">
            <w:pPr>
              <w:spacing w:after="0"/>
              <w:jc w:val="center"/>
              <w:rPr>
                <w:rFonts w:ascii="Times New Roman" w:eastAsia="Calibri" w:hAnsi="Times New Roman" w:cs="Times New Roman"/>
              </w:rPr>
            </w:pPr>
            <w:r w:rsidRPr="00802E7F">
              <w:rPr>
                <w:rFonts w:ascii="Times New Roman" w:eastAsia="Calibri" w:hAnsi="Times New Roman" w:cs="Times New Roman"/>
              </w:rPr>
              <w:t>(Lietuvos laiku)</w:t>
            </w:r>
          </w:p>
        </w:tc>
        <w:tc>
          <w:tcPr>
            <w:tcW w:w="292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CA69B0B" w14:textId="77777777" w:rsidR="00802E7F" w:rsidRPr="00802E7F" w:rsidRDefault="00802E7F" w:rsidP="00802E7F">
            <w:pPr>
              <w:jc w:val="center"/>
              <w:rPr>
                <w:rFonts w:ascii="Times New Roman" w:eastAsia="Calibri" w:hAnsi="Times New Roman" w:cs="Times New Roman"/>
                <w:b/>
              </w:rPr>
            </w:pPr>
            <w:r w:rsidRPr="00802E7F">
              <w:rPr>
                <w:rFonts w:ascii="Times New Roman" w:eastAsia="Calibri" w:hAnsi="Times New Roman" w:cs="Times New Roman"/>
                <w:b/>
              </w:rPr>
              <w:t>PASTABOS</w:t>
            </w:r>
          </w:p>
        </w:tc>
      </w:tr>
      <w:tr w:rsidR="00802E7F" w:rsidRPr="00802E7F" w14:paraId="1021EB3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7262A"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1.</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D2BA"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bCs/>
              </w:rPr>
              <w:t>Pasiūlymų pateikimo terminas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40F9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nurodytas skelbime </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82FE2"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rPr>
              <w:t>Perkančioji organizacija turi teisę pratęsti pasiūlymų pateikimo terminą.</w:t>
            </w:r>
          </w:p>
        </w:tc>
      </w:tr>
      <w:tr w:rsidR="00802E7F" w:rsidRPr="00802E7F" w14:paraId="32100CB4"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A39A3"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2.</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1D7B7"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Times New Roman" w:hAnsi="Times New Roman" w:cs="Times New Roman"/>
              </w:rPr>
              <w:t>Pradinis susipažinimas su CVP IS priemonėmis gautais pasiūlymais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D557C" w14:textId="4FB37CD8" w:rsidR="00802E7F" w:rsidRPr="00802E7F" w:rsidRDefault="00467A4C" w:rsidP="00802E7F">
            <w:pPr>
              <w:spacing w:after="0" w:line="240" w:lineRule="auto"/>
              <w:rPr>
                <w:rFonts w:ascii="Times New Roman" w:eastAsia="Calibri" w:hAnsi="Times New Roman" w:cs="Times New Roman"/>
              </w:rPr>
            </w:pPr>
            <w:r>
              <w:rPr>
                <w:rFonts w:ascii="Times New Roman" w:hAnsi="Times New Roman" w:cs="Times New Roman"/>
              </w:rPr>
              <w:t xml:space="preserve">Pradedamas ne anksčiau nei </w:t>
            </w:r>
            <w:r>
              <w:rPr>
                <w:rFonts w:ascii="Times New Roman" w:hAnsi="Times New Roman" w:cs="Times New Roman"/>
                <w:color w:val="000000"/>
              </w:rPr>
              <w:t>po 30 minučių</w:t>
            </w:r>
            <w:r>
              <w:rPr>
                <w:rFonts w:ascii="Times New Roman" w:hAnsi="Times New Roman" w:cs="Times New Roman"/>
              </w:rPr>
              <w:t xml:space="preserve"> po pasiūlymų pateikimo termino pabaigos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3B49" w14:textId="77777777" w:rsidR="00802E7F" w:rsidRPr="00802E7F" w:rsidRDefault="00802E7F" w:rsidP="00802E7F">
            <w:pPr>
              <w:spacing w:after="0" w:line="240" w:lineRule="auto"/>
              <w:rPr>
                <w:rFonts w:ascii="Times New Roman" w:eastAsia="Calibri" w:hAnsi="Times New Roman" w:cs="Times New Roman"/>
                <w:iCs/>
              </w:rPr>
            </w:pPr>
          </w:p>
        </w:tc>
      </w:tr>
      <w:tr w:rsidR="0010070A" w:rsidRPr="00802E7F" w14:paraId="2FA8B659"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41D2D" w14:textId="77777777" w:rsidR="0010070A" w:rsidRPr="00802E7F" w:rsidRDefault="0010070A" w:rsidP="0010070A">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3.</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01246" w14:textId="77777777" w:rsidR="0010070A" w:rsidRPr="00802E7F" w:rsidRDefault="0010070A" w:rsidP="0010070A">
            <w:pPr>
              <w:keepNext/>
              <w:spacing w:after="0" w:line="240" w:lineRule="auto"/>
              <w:rPr>
                <w:rFonts w:ascii="Times New Roman" w:eastAsia="Calibri" w:hAnsi="Times New Roman" w:cs="Times New Roman"/>
                <w:bCs/>
              </w:rPr>
            </w:pPr>
            <w:r w:rsidRPr="00802E7F">
              <w:rPr>
                <w:rFonts w:ascii="Times New Roman" w:eastAsia="Calibri" w:hAnsi="Times New Roman" w:cs="Times New Roman"/>
              </w:rPr>
              <w:t>Prašymą paaiškinti, patikslinti pirkimo sąlygas tiekėjas turi pateikti ne vėliau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2BB65" w14:textId="6C181A7F" w:rsidR="0010070A" w:rsidRPr="00802E7F" w:rsidRDefault="0010070A" w:rsidP="0010070A">
            <w:pPr>
              <w:spacing w:after="0" w:line="240" w:lineRule="auto"/>
              <w:rPr>
                <w:rFonts w:ascii="Times New Roman" w:eastAsia="Calibri" w:hAnsi="Times New Roman" w:cs="Times New Roman"/>
              </w:rPr>
            </w:pPr>
            <w:r w:rsidRPr="00C40B1C">
              <w:rPr>
                <w:rFonts w:ascii="Times New Roman" w:hAnsi="Times New Roman" w:cs="Times New Roman"/>
                <w:sz w:val="22"/>
                <w:szCs w:val="22"/>
              </w:rPr>
              <w:t>10 (dešimt) dienų iki pasiūlymų pateikimo termino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BE90E" w14:textId="77777777" w:rsidR="0010070A" w:rsidRPr="00802E7F" w:rsidRDefault="0010070A" w:rsidP="0010070A">
            <w:pPr>
              <w:spacing w:after="0" w:line="240" w:lineRule="auto"/>
              <w:rPr>
                <w:rFonts w:ascii="Times New Roman" w:eastAsia="Calibri" w:hAnsi="Times New Roman" w:cs="Times New Roman"/>
                <w:iCs/>
                <w:color w:val="7030A0"/>
              </w:rPr>
            </w:pPr>
          </w:p>
        </w:tc>
      </w:tr>
      <w:tr w:rsidR="0010070A" w:rsidRPr="00802E7F" w14:paraId="4F107D4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83C43" w14:textId="77777777" w:rsidR="0010070A" w:rsidRPr="00802E7F" w:rsidRDefault="0010070A"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CBE91" w14:textId="77777777" w:rsidR="0010070A" w:rsidRPr="00802E7F" w:rsidRDefault="0010070A" w:rsidP="0010070A">
            <w:pPr>
              <w:spacing w:after="0" w:line="240" w:lineRule="auto"/>
              <w:rPr>
                <w:rFonts w:ascii="Times New Roman" w:eastAsia="Calibri" w:hAnsi="Times New Roman" w:cs="Times New Roman"/>
              </w:rPr>
            </w:pPr>
            <w:r w:rsidRPr="00802E7F">
              <w:rPr>
                <w:rFonts w:ascii="Times New Roman" w:eastAsia="Calibri" w:hAnsi="Times New Roman" w:cs="Times New Roman"/>
                <w:sz w:val="22"/>
                <w:szCs w:val="22"/>
              </w:rPr>
              <w:t>Perkančioji organizacija pirkimo sąlygų paaiškinimą, patikslinimą pateikia visiems tiekėjams ne vėliau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121DF" w14:textId="73BD5CAA" w:rsidR="0010070A" w:rsidRPr="00802E7F" w:rsidRDefault="0010070A" w:rsidP="0010070A">
            <w:pPr>
              <w:spacing w:after="0" w:line="240" w:lineRule="auto"/>
              <w:rPr>
                <w:rFonts w:ascii="Times New Roman" w:eastAsia="Calibri" w:hAnsi="Times New Roman" w:cs="Times New Roman"/>
              </w:rPr>
            </w:pPr>
            <w:r w:rsidRPr="00C40B1C">
              <w:rPr>
                <w:rFonts w:ascii="Times New Roman" w:hAnsi="Times New Roman" w:cs="Times New Roman"/>
                <w:sz w:val="22"/>
                <w:szCs w:val="22"/>
              </w:rPr>
              <w:t>6 (šešios) dienos iki pasiūlymų pateikimo termino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D2D51" w14:textId="77777777" w:rsidR="0010070A" w:rsidRPr="00802E7F" w:rsidRDefault="0010070A" w:rsidP="0010070A">
            <w:pPr>
              <w:spacing w:after="0" w:line="240" w:lineRule="auto"/>
              <w:rPr>
                <w:rFonts w:ascii="Times New Roman" w:eastAsia="Calibri" w:hAnsi="Times New Roman" w:cs="Times New Roman"/>
              </w:rPr>
            </w:pPr>
          </w:p>
        </w:tc>
      </w:tr>
      <w:tr w:rsidR="00802E7F" w:rsidRPr="00B60B45" w14:paraId="4D2BEC37"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DCFF" w14:textId="77777777" w:rsidR="00802E7F" w:rsidRPr="00B60B45" w:rsidRDefault="00802E7F" w:rsidP="00EA7D91">
            <w:pPr>
              <w:numPr>
                <w:ilvl w:val="0"/>
                <w:numId w:val="17"/>
              </w:numPr>
              <w:spacing w:after="0" w:line="240" w:lineRule="auto"/>
              <w:contextualSpacing/>
              <w:rPr>
                <w:rFonts w:ascii="Times New Roman" w:eastAsia="Calibri" w:hAnsi="Times New Roman" w:cs="Times New Roman"/>
                <w:bCs/>
                <w:kern w:val="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1FD4E" w14:textId="77777777" w:rsidR="00802E7F" w:rsidRPr="00B60B45" w:rsidRDefault="00802E7F" w:rsidP="00802E7F">
            <w:pPr>
              <w:spacing w:after="0" w:line="240" w:lineRule="auto"/>
              <w:rPr>
                <w:rFonts w:ascii="Times New Roman" w:eastAsia="Calibri" w:hAnsi="Times New Roman" w:cs="Times New Roman"/>
                <w:highlight w:val="yellow"/>
              </w:rPr>
            </w:pPr>
            <w:r w:rsidRPr="00B60B45">
              <w:rPr>
                <w:rFonts w:ascii="Times New Roman" w:eastAsia="Calibri" w:hAnsi="Times New Roman" w:cs="Times New Roman"/>
              </w:rPr>
              <w:t>Objekto apžiūra bus vykdoma:</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F4492" w14:textId="6325216A" w:rsidR="00802E7F" w:rsidRPr="00EE67AE" w:rsidRDefault="00186F5E" w:rsidP="00802E7F">
            <w:pPr>
              <w:spacing w:after="0" w:line="240" w:lineRule="auto"/>
              <w:rPr>
                <w:rFonts w:ascii="Times New Roman" w:eastAsia="Calibri" w:hAnsi="Times New Roman" w:cs="Times New Roman"/>
                <w:iCs/>
                <w:strike/>
                <w:color w:val="FF0000"/>
                <w:highlight w:val="yellow"/>
              </w:rPr>
            </w:pPr>
            <w:r w:rsidRPr="00802E7F">
              <w:rPr>
                <w:rFonts w:ascii="Times New Roman" w:eastAsia="Calibri" w:hAnsi="Times New Roman" w:cs="Times New Roman"/>
                <w:iC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66777" w14:textId="227FCA48" w:rsidR="00802E7F" w:rsidRPr="00EE67AE" w:rsidRDefault="00802E7F" w:rsidP="00802E7F">
            <w:pPr>
              <w:spacing w:after="0" w:line="240" w:lineRule="auto"/>
              <w:rPr>
                <w:rFonts w:ascii="Times New Roman" w:eastAsia="Calibri" w:hAnsi="Times New Roman" w:cs="Times New Roman"/>
                <w:strike/>
                <w:color w:val="FF0000"/>
                <w:highlight w:val="yellow"/>
              </w:rPr>
            </w:pPr>
          </w:p>
        </w:tc>
      </w:tr>
      <w:tr w:rsidR="00802E7F" w:rsidRPr="00802E7F" w14:paraId="68195CE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1C55C"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D29E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rengs susitikimus su tiekėjais dėl pirkimo sąlygų paaiškinimo</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E11DC"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FF792"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68DFAE10"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ED57B"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090F2"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Tiekėjai turi pateikti prekių pavyzdžius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3E8F3" w14:textId="6DB5A6CA" w:rsidR="00802E7F" w:rsidRPr="00B60B45" w:rsidRDefault="00802E7F" w:rsidP="00B60B45">
            <w:pPr>
              <w:suppressAutoHyphens/>
              <w:spacing w:after="0" w:line="240" w:lineRule="auto"/>
              <w:jc w:val="both"/>
              <w:rPr>
                <w:rFonts w:ascii="Times New Roman" w:eastAsia="Arial Unicode MS" w:hAnsi="Times New Roman" w:cs="Times New Roman"/>
                <w:lang w:eastAsia="en-US"/>
              </w:rPr>
            </w:pPr>
            <w:r w:rsidRPr="00802E7F">
              <w:rPr>
                <w:rFonts w:ascii="Times New Roman" w:eastAsia="Arial Unicode MS" w:hAnsi="Times New Roman" w:cs="Times New Roman"/>
                <w:lang w:eastAsia="en-U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C78B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EFD868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594D2"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B238B"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Pasiūlymo galiojimo ir pasiūlymo galiojimo užtikrinimo (jei taikoma) terminas ne trumpesnis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F4A84"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90 (devyniasdešimt) dienų nuo pasiūlymų pateikimo galutinio termino pabaigos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A5436"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EF8E1EC"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F4C13"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65CF9"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 xml:space="preserve">Perkančioji organizacija atsako tiekėjui, ar ji sutinka priimti tiekėjo siūlomą pasiūlymo galiojimo užtikrinimą patvirtinantį dokumentą ne vėliau kaip per </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C820"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iCs/>
              </w:rPr>
              <w:t xml:space="preserve">3 (tris) darbo dienas </w:t>
            </w:r>
            <w:r w:rsidRPr="00802E7F">
              <w:rPr>
                <w:rFonts w:ascii="Times New Roman" w:eastAsia="Calibri" w:hAnsi="Times New Roman" w:cs="Times New Roman"/>
              </w:rPr>
              <w:t>nuo prašymo gavimo dienos</w:t>
            </w:r>
          </w:p>
          <w:p w14:paraId="391F3D48" w14:textId="77777777" w:rsidR="00802E7F" w:rsidRPr="00802E7F" w:rsidRDefault="00802E7F" w:rsidP="00802E7F">
            <w:pPr>
              <w:spacing w:after="0" w:line="240" w:lineRule="auto"/>
              <w:rPr>
                <w:rFonts w:ascii="Times New Roman" w:eastAsia="Calibri" w:hAnsi="Times New Roman" w:cs="Times New Roman"/>
                <w:iCs/>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EBBD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58002A8"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0B35"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A9604"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rPr>
              <w:t>Pasiūlymo galiojimo užtikrinimas pirkimo dalyviui grąžinamas (arba atsisakoma teisių į jį)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0645"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5 (penkias) darbo dienas nuo prašymo gavimo dienos</w:t>
            </w:r>
          </w:p>
          <w:p w14:paraId="6B6F77B4" w14:textId="77777777" w:rsidR="00802E7F" w:rsidRPr="00802E7F" w:rsidRDefault="00802E7F" w:rsidP="00802E7F">
            <w:pPr>
              <w:spacing w:after="0" w:line="240" w:lineRule="auto"/>
              <w:jc w:val="both"/>
              <w:rPr>
                <w:rFonts w:ascii="Times New Roman" w:eastAsia="Calibri" w:hAnsi="Times New Roman" w:cs="Times New Roman"/>
                <w:color w:val="000000"/>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0314C"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030E732"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BCE7"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5A38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informuoja pirkimo dalyvius apie EBVPD vertinimo rezultatus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FB2C2"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99D36"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77CAE491"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26D6A"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C45E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 xml:space="preserve">Perkančioji organizacija pirkimo dalyviams praneša apie priimtą sprendimą nustatyti laimėjusį pasiūlymą, </w:t>
            </w:r>
            <w:r w:rsidRPr="00802E7F">
              <w:rPr>
                <w:rFonts w:ascii="Times New Roman" w:eastAsia="Calibri" w:hAnsi="Times New Roman" w:cs="Times New Roman"/>
              </w:rPr>
              <w:t>dėl kurio bus sudaroma</w:t>
            </w:r>
            <w:r w:rsidRPr="00802E7F">
              <w:rPr>
                <w:rFonts w:ascii="Times New Roman" w:eastAsia="Calibri" w:hAnsi="Times New Roman" w:cs="Times New Roman"/>
                <w:bCs/>
              </w:rPr>
              <w:t xml:space="preserve"> sutartis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E3A5"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0F4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80BEF3E"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F7D58"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87DC0"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pirkimo dalyviui raštu paprašius, jam pateikia VPĮ 58 straipsnio 2 dalyje nustatytą informaciją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CEDFE"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15 (penkiolika) dienų nuo pirkimo dalyvio raštu pateikto prašymo gavimo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E870" w14:textId="77777777" w:rsidR="00802E7F" w:rsidRPr="00802E7F" w:rsidRDefault="00802E7F" w:rsidP="00802E7F">
            <w:pPr>
              <w:shd w:val="clear" w:color="auto" w:fill="FFFFFF"/>
              <w:spacing w:after="0" w:line="240" w:lineRule="auto"/>
              <w:ind w:firstLine="313"/>
              <w:rPr>
                <w:rFonts w:ascii="Times New Roman" w:eastAsia="Times New Roman" w:hAnsi="Times New Roman" w:cs="Times New Roman"/>
                <w:sz w:val="20"/>
                <w:szCs w:val="20"/>
              </w:rPr>
            </w:pPr>
          </w:p>
        </w:tc>
      </w:tr>
      <w:tr w:rsidR="00802E7F" w:rsidRPr="00802E7F" w14:paraId="6482968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26B7"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82ACD"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shd w:val="clear" w:color="auto" w:fill="FFFFFF"/>
              </w:rPr>
              <w:t xml:space="preserve">Tiekėjas turi teisę pateikti pretenziją perkančiajai organizacijai, pateikti prašymą ar pareikšti ieškinį teismui </w:t>
            </w:r>
            <w:r w:rsidRPr="00802E7F">
              <w:rPr>
                <w:rFonts w:ascii="Times New Roman" w:eastAsia="Calibri" w:hAnsi="Times New Roman" w:cs="Times New Roman"/>
                <w:bCs/>
              </w:rPr>
              <w:t>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69C7" w14:textId="77777777" w:rsidR="00FD6228" w:rsidRPr="00C40B1C" w:rsidRDefault="00FD6228" w:rsidP="00FD6228">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10 (dešimt) dienų nuo </w:t>
            </w:r>
            <w:r w:rsidRPr="00C40B1C">
              <w:rPr>
                <w:rFonts w:ascii="Times New Roman" w:eastAsia="Arial" w:hAnsi="Times New Roman" w:cs="Times New Roman"/>
                <w:sz w:val="22"/>
                <w:szCs w:val="22"/>
              </w:rPr>
              <w:t>perkančiosios organizacijos</w:t>
            </w:r>
            <w:r w:rsidRPr="00C40B1C">
              <w:rPr>
                <w:rFonts w:ascii="Times New Roman" w:hAnsi="Times New Roman" w:cs="Times New Roman"/>
                <w:sz w:val="22"/>
                <w:szCs w:val="22"/>
              </w:rPr>
              <w:t xml:space="preserve"> pranešimo raštu apie jos priimtą sprendimą išsiuntimo tiekėjams dienos arba nuo paskelbimo apie </w:t>
            </w:r>
            <w:r w:rsidRPr="00C40B1C">
              <w:rPr>
                <w:rFonts w:ascii="Times New Roman" w:eastAsia="Arial" w:hAnsi="Times New Roman" w:cs="Times New Roman"/>
                <w:sz w:val="22"/>
                <w:szCs w:val="22"/>
              </w:rPr>
              <w:t>perkančiosios organizacijos</w:t>
            </w:r>
            <w:r w:rsidRPr="00C40B1C">
              <w:rPr>
                <w:rFonts w:ascii="Times New Roman" w:hAnsi="Times New Roman" w:cs="Times New Roman"/>
                <w:sz w:val="22"/>
                <w:szCs w:val="22"/>
              </w:rPr>
              <w:t xml:space="preserve"> priimtus sprendimus dienos, jei VPĮ nenumato reikalavimo raštu informuoti tiekėjus apie </w:t>
            </w:r>
            <w:r w:rsidRPr="00C40B1C">
              <w:rPr>
                <w:rFonts w:ascii="Times New Roman" w:eastAsia="Arial" w:hAnsi="Times New Roman" w:cs="Times New Roman"/>
                <w:sz w:val="22"/>
                <w:szCs w:val="22"/>
              </w:rPr>
              <w:t xml:space="preserve"> perkančiosios organizacijos</w:t>
            </w:r>
            <w:r w:rsidRPr="00C40B1C">
              <w:rPr>
                <w:rFonts w:ascii="Times New Roman" w:hAnsi="Times New Roman" w:cs="Times New Roman"/>
                <w:sz w:val="22"/>
                <w:szCs w:val="22"/>
              </w:rPr>
              <w:t xml:space="preserve"> priimtus sprendimus;</w:t>
            </w:r>
          </w:p>
          <w:p w14:paraId="40420254" w14:textId="466BBCD4" w:rsidR="00802E7F" w:rsidRPr="00802E7F" w:rsidRDefault="00FD6228" w:rsidP="00FD6228">
            <w:pPr>
              <w:spacing w:after="0" w:line="240" w:lineRule="auto"/>
              <w:jc w:val="both"/>
              <w:rPr>
                <w:rFonts w:ascii="Times New Roman" w:eastAsia="Calibri" w:hAnsi="Times New Roman" w:cs="Times New Roman"/>
              </w:rPr>
            </w:pPr>
            <w:r w:rsidRPr="00C40B1C">
              <w:rPr>
                <w:rFonts w:ascii="Times New Roman" w:hAnsi="Times New Roman" w:cs="Times New Roman"/>
                <w:sz w:val="22"/>
                <w:szCs w:val="22"/>
              </w:rPr>
              <w:t>15 (penkiolika) dienų nuo pranešimo išsiuntimo tiekėjams dienos, jeigu šis pranešimas nebuvo siunčiamas elektroninėmis priemonėmis.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17EC"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3FAF4159"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3C39"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1157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8B38"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6 (šešias) darbo dienas nuo pretenzijos gavimo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FBA"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0A33716"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ADA0F"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C4C6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Jeigu perkančioji organizacija per nustatytą terminą neišnagrinėja jai pateiktos pretenzijos, tiekėjas turi teisę pateikti prašymą ar pareikšti ieškinį teismui per</w:t>
            </w:r>
            <w:r w:rsidRPr="00802E7F">
              <w:rPr>
                <w:rFonts w:ascii="Times New Roman" w:eastAsia="Calibri" w:hAnsi="Times New Roman" w:cs="Times New Roman"/>
                <w:bCs/>
              </w:rPr>
              <w:t xml:space="preserve"> (išskyrus ieškinį dėl sutarties pripažinimo negaliojančia) </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C459E"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 15 (penkiolika) dienų nuo dienos, kurią perkančioji organizacija turėjo raštu pranešti apie priimtą sprendimą pretenziją pateikusiam tiekėjui,   suinteresuotiems pirkimo dalyviams.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7805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548DC4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2AB9"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4CBFB"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negali sudaryti sutarties anksčiau kaip po</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861FB" w14:textId="77777777" w:rsidR="00FD6228" w:rsidRPr="00C40B1C" w:rsidRDefault="00FD6228" w:rsidP="00FD6228">
            <w:pPr>
              <w:spacing w:after="0" w:line="240" w:lineRule="auto"/>
              <w:rPr>
                <w:rFonts w:ascii="Times New Roman" w:hAnsi="Times New Roman" w:cs="Times New Roman"/>
                <w:sz w:val="22"/>
                <w:szCs w:val="22"/>
              </w:rPr>
            </w:pPr>
            <w:r w:rsidRPr="00C40B1C">
              <w:rPr>
                <w:rFonts w:ascii="Times New Roman" w:hAnsi="Times New Roman" w:cs="Times New Roman"/>
                <w:bCs/>
                <w:sz w:val="22"/>
                <w:szCs w:val="22"/>
              </w:rPr>
              <w:t>10 (dešimt) dienų,</w:t>
            </w:r>
            <w:r w:rsidRPr="00C40B1C">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D22EAE" w14:textId="48D09E5E" w:rsidR="00802E7F" w:rsidRPr="00802E7F" w:rsidRDefault="00802E7F" w:rsidP="00802E7F">
            <w:pPr>
              <w:spacing w:after="0" w:line="240" w:lineRule="auto"/>
              <w:jc w:val="both"/>
              <w:rPr>
                <w:rFonts w:ascii="Times New Roman" w:eastAsia="Calibri" w:hAnsi="Times New Roman" w:cs="Times New Roman"/>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A28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0CA6264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845D8"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C616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Jeigu </w:t>
            </w:r>
            <w:r w:rsidRPr="00802E7F">
              <w:rPr>
                <w:rFonts w:ascii="Times New Roman" w:eastAsia="Calibri" w:hAnsi="Times New Roman" w:cs="Times New Roman"/>
                <w:iCs/>
              </w:rPr>
              <w:t>suinteresuotas dalyvis paprašys perkančiosios organizacijos pateikti laimėjusį pasiūlymą</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E7F90" w14:textId="31CB8090" w:rsidR="00802E7F" w:rsidRPr="00FD6228" w:rsidRDefault="00802E7F" w:rsidP="00802E7F">
            <w:pPr>
              <w:spacing w:after="0" w:line="240" w:lineRule="auto"/>
              <w:jc w:val="both"/>
              <w:rPr>
                <w:rFonts w:ascii="Times New Roman" w:eastAsia="Calibri" w:hAnsi="Times New Roman" w:cs="Times New Roman"/>
                <w:i/>
                <w:iCs/>
              </w:rPr>
            </w:pPr>
            <w:r w:rsidRPr="00FD6228">
              <w:rPr>
                <w:rFonts w:ascii="Times New Roman" w:eastAsia="Calibri"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0AD52" w14:textId="77777777" w:rsidR="00802E7F" w:rsidRPr="00802E7F" w:rsidRDefault="00802E7F" w:rsidP="00802E7F">
            <w:pPr>
              <w:spacing w:after="0" w:line="240" w:lineRule="auto"/>
              <w:rPr>
                <w:rFonts w:ascii="Times New Roman" w:eastAsia="Calibri"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136DF4"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45" w:name="_Ref38539939"/>
      <w:bookmarkStart w:id="46" w:name="_Ref38541068"/>
      <w:bookmarkStart w:id="47" w:name="_Ref38885053"/>
      <w:bookmarkStart w:id="48" w:name="_Ref38899023"/>
      <w:bookmarkStart w:id="49" w:name="_Toc203037475"/>
      <w:r w:rsidRPr="00136DF4">
        <w:rPr>
          <w:rFonts w:ascii="Times New Roman" w:eastAsia="Calibri" w:hAnsi="Times New Roman" w:cs="Times New Roman"/>
          <w:color w:val="auto"/>
          <w:sz w:val="21"/>
          <w:szCs w:val="21"/>
        </w:rPr>
        <w:t xml:space="preserve">Pirkimo sąlygų </w:t>
      </w:r>
      <w:r w:rsidR="005F0B78" w:rsidRPr="00136DF4">
        <w:rPr>
          <w:rFonts w:ascii="Times New Roman" w:eastAsia="Calibri" w:hAnsi="Times New Roman" w:cs="Times New Roman"/>
          <w:color w:val="auto"/>
          <w:sz w:val="21"/>
          <w:szCs w:val="21"/>
        </w:rPr>
        <w:t>2</w:t>
      </w:r>
      <w:r w:rsidRPr="00136DF4">
        <w:rPr>
          <w:rFonts w:ascii="Times New Roman" w:eastAsia="Calibri" w:hAnsi="Times New Roman" w:cs="Times New Roman"/>
          <w:color w:val="auto"/>
          <w:sz w:val="21"/>
          <w:szCs w:val="21"/>
        </w:rPr>
        <w:t xml:space="preserve"> priedas „Techninė specifikacija“</w:t>
      </w:r>
      <w:bookmarkEnd w:id="45"/>
      <w:bookmarkEnd w:id="46"/>
      <w:bookmarkEnd w:id="47"/>
      <w:bookmarkEnd w:id="48"/>
      <w:bookmarkEnd w:id="49"/>
    </w:p>
    <w:p w14:paraId="5C318D8F" w14:textId="77777777" w:rsidR="00C81AF0" w:rsidRPr="00C81AF0" w:rsidRDefault="00C81AF0" w:rsidP="006F0F3C">
      <w:pPr>
        <w:tabs>
          <w:tab w:val="left" w:pos="993"/>
        </w:tabs>
        <w:spacing w:after="0" w:line="240" w:lineRule="auto"/>
        <w:jc w:val="center"/>
        <w:rPr>
          <w:rFonts w:ascii="Times New Roman" w:hAnsi="Times New Roman" w:cs="Times New Roman"/>
          <w:b/>
          <w:bCs/>
          <w:sz w:val="24"/>
          <w:szCs w:val="24"/>
        </w:rPr>
      </w:pPr>
    </w:p>
    <w:p w14:paraId="04DC85B8" w14:textId="1DFA50CA" w:rsidR="00C81AF0" w:rsidRDefault="00C81AF0" w:rsidP="00C81AF0">
      <w:pPr>
        <w:jc w:val="center"/>
        <w:rPr>
          <w:rFonts w:ascii="Times New Roman" w:eastAsia="Calibri" w:hAnsi="Times New Roman" w:cs="Times New Roman"/>
          <w:b/>
          <w:sz w:val="24"/>
          <w:szCs w:val="24"/>
        </w:rPr>
      </w:pPr>
      <w:r w:rsidRPr="00C81AF0">
        <w:rPr>
          <w:rFonts w:ascii="Times New Roman" w:eastAsia="Calibri" w:hAnsi="Times New Roman" w:cs="Times New Roman"/>
          <w:b/>
          <w:sz w:val="24"/>
          <w:szCs w:val="24"/>
        </w:rPr>
        <w:t xml:space="preserve">TECHNINĖ SPECIFIKACIJA </w:t>
      </w:r>
    </w:p>
    <w:p w14:paraId="6229E678" w14:textId="7B63A7E8" w:rsidR="000D01AE" w:rsidRPr="00A56624" w:rsidRDefault="000D01AE" w:rsidP="00C81AF0">
      <w:pPr>
        <w:jc w:val="center"/>
        <w:rPr>
          <w:rFonts w:ascii="Times New Roman" w:hAnsi="Times New Roman" w:cs="Times New Roman"/>
          <w:bCs/>
          <w:sz w:val="24"/>
          <w:szCs w:val="24"/>
        </w:rPr>
      </w:pPr>
      <w:r w:rsidRPr="00A56624">
        <w:rPr>
          <w:rFonts w:ascii="Times New Roman" w:eastAsia="Calibri" w:hAnsi="Times New Roman" w:cs="Times New Roman"/>
          <w:bCs/>
          <w:sz w:val="24"/>
          <w:szCs w:val="24"/>
        </w:rPr>
        <w:t>Pateikiama atskiru priedu</w:t>
      </w:r>
    </w:p>
    <w:p w14:paraId="2FF3F899" w14:textId="77777777" w:rsidR="00C81AF0" w:rsidRPr="00C81AF0" w:rsidRDefault="00C81AF0" w:rsidP="00444546">
      <w:pPr>
        <w:rPr>
          <w:rFonts w:ascii="Times New Roman" w:eastAsia="Calibri" w:hAnsi="Times New Roman" w:cs="Times New Roman"/>
          <w:bCs/>
          <w:sz w:val="24"/>
          <w:szCs w:val="24"/>
        </w:rPr>
      </w:pPr>
    </w:p>
    <w:p w14:paraId="29CDB28C" w14:textId="13AD7BE4" w:rsidR="00A0757C" w:rsidRDefault="00A4599F">
      <w:pPr>
        <w:rPr>
          <w:rFonts w:ascii="Times New Roman" w:hAnsi="Times New Roman" w:cs="Times New Roman"/>
          <w:b/>
          <w:bCs/>
          <w:smallCaps/>
          <w:sz w:val="22"/>
          <w:szCs w:val="22"/>
        </w:rPr>
        <w:sectPr w:rsidR="00A0757C" w:rsidSect="00153FC8">
          <w:footerReference w:type="first" r:id="rId13"/>
          <w:pgSz w:w="12240" w:h="15840"/>
          <w:pgMar w:top="1134" w:right="567" w:bottom="1134" w:left="1701" w:header="720" w:footer="720" w:gutter="0"/>
          <w:pgNumType w:start="13"/>
          <w:cols w:space="720"/>
          <w:titlePg/>
          <w:docGrid w:linePitch="360"/>
        </w:sectPr>
      </w:pPr>
      <w:r w:rsidRPr="00263DF7">
        <w:rPr>
          <w:rFonts w:ascii="Times New Roman" w:hAnsi="Times New Roman" w:cs="Times New Roman"/>
          <w:b/>
          <w:bCs/>
          <w:smallCaps/>
          <w:sz w:val="22"/>
          <w:szCs w:val="22"/>
        </w:rPr>
        <w:br w:type="page"/>
      </w:r>
    </w:p>
    <w:p w14:paraId="5FD19DAC" w14:textId="07BB4E01" w:rsidR="00A0757C" w:rsidRPr="00C13750" w:rsidRDefault="00A0757C" w:rsidP="00A0757C">
      <w:pPr>
        <w:pStyle w:val="Antrat2"/>
        <w:tabs>
          <w:tab w:val="left" w:pos="993"/>
        </w:tabs>
        <w:spacing w:before="0"/>
        <w:ind w:left="5103"/>
        <w:jc w:val="right"/>
        <w:rPr>
          <w:rFonts w:ascii="Times New Roman" w:eastAsia="Calibri" w:hAnsi="Times New Roman" w:cs="Times New Roman"/>
          <w:color w:val="000000" w:themeColor="text1"/>
          <w:sz w:val="21"/>
          <w:szCs w:val="21"/>
        </w:rPr>
      </w:pPr>
      <w:bookmarkStart w:id="50" w:name="_Toc203037476"/>
      <w:r w:rsidRPr="00C13750">
        <w:rPr>
          <w:rFonts w:ascii="Times New Roman" w:eastAsia="Calibri" w:hAnsi="Times New Roman" w:cs="Times New Roman"/>
          <w:color w:val="000000" w:themeColor="text1"/>
          <w:sz w:val="21"/>
          <w:szCs w:val="21"/>
        </w:rPr>
        <w:t>Pirkimo sąlygų 3 priedas „Tiekėjų pašalinimo pagrindai“</w:t>
      </w:r>
      <w:bookmarkEnd w:id="50"/>
    </w:p>
    <w:p w14:paraId="079AB398" w14:textId="77777777" w:rsidR="00A0757C" w:rsidRPr="00263DF7" w:rsidRDefault="00A0757C" w:rsidP="00A0757C">
      <w:pPr>
        <w:tabs>
          <w:tab w:val="left" w:pos="993"/>
        </w:tabs>
        <w:spacing w:after="0" w:line="240" w:lineRule="auto"/>
        <w:jc w:val="center"/>
        <w:rPr>
          <w:rFonts w:ascii="Times New Roman" w:hAnsi="Times New Roman" w:cs="Times New Roman"/>
          <w:b/>
          <w:bCs/>
          <w:smallCaps/>
          <w:sz w:val="22"/>
          <w:szCs w:val="22"/>
        </w:rPr>
      </w:pPr>
    </w:p>
    <w:p w14:paraId="74E0C66C" w14:textId="290ABF3A" w:rsidR="000D01AE" w:rsidRPr="00500284" w:rsidRDefault="00DF0694" w:rsidP="00500284">
      <w:pPr>
        <w:pStyle w:val="Paantrat"/>
        <w:spacing w:after="0" w:line="240" w:lineRule="auto"/>
        <w:jc w:val="center"/>
        <w:rPr>
          <w:rFonts w:ascii="Times New Roman" w:hAnsi="Times New Roman" w:cs="Times New Roman"/>
          <w:b/>
          <w:bCs/>
        </w:rPr>
      </w:pPr>
      <w:r w:rsidRPr="00500284">
        <w:rPr>
          <w:rFonts w:ascii="Times New Roman" w:hAnsi="Times New Roman" w:cs="Times New Roman"/>
          <w:b/>
          <w:bCs/>
        </w:rPr>
        <w:t>TIEKĖJŲ PAŠALINIMO PAGRINDAI</w:t>
      </w:r>
    </w:p>
    <w:p w14:paraId="37754F35" w14:textId="77777777" w:rsidR="00500284" w:rsidRPr="00500284" w:rsidRDefault="00500284" w:rsidP="00500284">
      <w:pPr>
        <w:spacing w:after="0" w:line="240" w:lineRule="auto"/>
      </w:pPr>
    </w:p>
    <w:p w14:paraId="494CC30B" w14:textId="77777777" w:rsidR="00500284" w:rsidRPr="00500284" w:rsidRDefault="00500284" w:rsidP="00500284">
      <w:pPr>
        <w:numPr>
          <w:ilvl w:val="0"/>
          <w:numId w:val="30"/>
        </w:numPr>
        <w:tabs>
          <w:tab w:val="left" w:pos="993"/>
        </w:tabs>
        <w:spacing w:after="0" w:line="240" w:lineRule="auto"/>
        <w:ind w:left="0" w:firstLine="567"/>
        <w:jc w:val="both"/>
        <w:rPr>
          <w:rFonts w:ascii="Times New Roman" w:eastAsia="Calibri" w:hAnsi="Times New Roman" w:cs="Times New Roman"/>
          <w:sz w:val="22"/>
          <w:szCs w:val="22"/>
          <w:lang w:eastAsia="en-US"/>
        </w:rPr>
      </w:pPr>
      <w:r w:rsidRPr="00500284">
        <w:rPr>
          <w:rFonts w:ascii="Times New Roman" w:eastAsia="Calibri" w:hAnsi="Times New Roman" w:cs="Times New Roman"/>
          <w:sz w:val="22"/>
          <w:szCs w:val="22"/>
          <w:lang w:eastAsia="en-US"/>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0E35DF5" w14:textId="77777777" w:rsidR="00500284" w:rsidRPr="00500284" w:rsidRDefault="00500284" w:rsidP="00500284">
      <w:pPr>
        <w:numPr>
          <w:ilvl w:val="0"/>
          <w:numId w:val="30"/>
        </w:numPr>
        <w:tabs>
          <w:tab w:val="left" w:pos="993"/>
        </w:tabs>
        <w:spacing w:after="0" w:line="240" w:lineRule="auto"/>
        <w:ind w:left="0" w:firstLine="567"/>
        <w:jc w:val="both"/>
        <w:rPr>
          <w:rFonts w:ascii="Times New Roman" w:eastAsia="Calibri" w:hAnsi="Times New Roman" w:cs="Times New Roman"/>
          <w:sz w:val="22"/>
          <w:szCs w:val="22"/>
          <w:lang w:eastAsia="en-US"/>
        </w:rPr>
      </w:pPr>
      <w:r w:rsidRPr="00500284">
        <w:rPr>
          <w:rFonts w:ascii="Times New Roman" w:eastAsia="Calibri" w:hAnsi="Times New Roman" w:cs="Times New Roman"/>
          <w:sz w:val="22"/>
          <w:szCs w:val="22"/>
          <w:lang w:eastAsia="en-US"/>
        </w:rPr>
        <w:t xml:space="preserve">Pašalinimo pagrindai taikomi tiekėjui (kai pasiūlymą teikia ūkio subjektų grupė – visiems tos grupės nariams) ir ūkio subjektams, kurių pajėgumais tiekėjas remiasi. </w:t>
      </w:r>
    </w:p>
    <w:p w14:paraId="4D983521" w14:textId="77777777" w:rsidR="00500284" w:rsidRPr="00500284" w:rsidRDefault="00500284" w:rsidP="00500284">
      <w:pPr>
        <w:numPr>
          <w:ilvl w:val="0"/>
          <w:numId w:val="30"/>
        </w:numPr>
        <w:tabs>
          <w:tab w:val="left" w:pos="993"/>
        </w:tabs>
        <w:spacing w:after="0" w:line="240" w:lineRule="auto"/>
        <w:ind w:left="0" w:firstLine="567"/>
        <w:jc w:val="both"/>
        <w:rPr>
          <w:rFonts w:ascii="Times New Roman" w:eastAsia="Calibri" w:hAnsi="Times New Roman" w:cs="Times New Roman"/>
          <w:sz w:val="22"/>
          <w:szCs w:val="22"/>
          <w:lang w:eastAsia="en-US"/>
        </w:rPr>
      </w:pPr>
      <w:r w:rsidRPr="00500284">
        <w:rPr>
          <w:rFonts w:ascii="Times New Roman" w:eastAsia="Calibri" w:hAnsi="Times New Roman" w:cs="Times New Roman"/>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33B0482" w14:textId="77777777" w:rsidR="00500284" w:rsidRPr="00500284" w:rsidRDefault="00500284" w:rsidP="00500284">
      <w:pPr>
        <w:numPr>
          <w:ilvl w:val="0"/>
          <w:numId w:val="30"/>
        </w:numPr>
        <w:tabs>
          <w:tab w:val="left" w:pos="993"/>
        </w:tabs>
        <w:spacing w:after="0" w:line="240" w:lineRule="auto"/>
        <w:ind w:left="0" w:firstLine="567"/>
        <w:jc w:val="both"/>
        <w:rPr>
          <w:rFonts w:ascii="Times New Roman" w:eastAsia="Calibri" w:hAnsi="Times New Roman" w:cs="Times New Roman"/>
          <w:sz w:val="22"/>
          <w:szCs w:val="22"/>
          <w:lang w:eastAsia="en-US"/>
        </w:rPr>
      </w:pPr>
      <w:r w:rsidRPr="00500284">
        <w:rPr>
          <w:rFonts w:ascii="Times New Roman" w:eastAsia="Calibri" w:hAnsi="Times New Roman" w:cs="Times New Roman"/>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28E10A" w14:textId="77777777" w:rsidR="00500284" w:rsidRPr="00500284" w:rsidRDefault="00500284" w:rsidP="00500284">
      <w:pPr>
        <w:numPr>
          <w:ilvl w:val="0"/>
          <w:numId w:val="30"/>
        </w:numPr>
        <w:tabs>
          <w:tab w:val="left" w:pos="993"/>
        </w:tabs>
        <w:spacing w:after="0" w:line="240" w:lineRule="auto"/>
        <w:ind w:left="0" w:firstLine="567"/>
        <w:jc w:val="both"/>
        <w:rPr>
          <w:rFonts w:ascii="Times New Roman" w:eastAsia="Calibri" w:hAnsi="Times New Roman" w:cs="Times New Roman"/>
          <w:sz w:val="22"/>
          <w:szCs w:val="22"/>
          <w:lang w:eastAsia="en-US"/>
        </w:rPr>
      </w:pPr>
      <w:r w:rsidRPr="00500284">
        <w:rPr>
          <w:rFonts w:ascii="Times New Roman" w:eastAsia="Calibri" w:hAnsi="Times New Roman" w:cs="Times New Roman"/>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500284">
          <w:rPr>
            <w:rFonts w:ascii="Times New Roman" w:eastAsia="Calibri" w:hAnsi="Times New Roman" w:cs="Times New Roman"/>
            <w:sz w:val="22"/>
            <w:szCs w:val="22"/>
            <w:lang w:eastAsia="en-US"/>
          </w:rPr>
          <w:t>https://ec.europa.eu/tools/ecertis/</w:t>
        </w:r>
      </w:hyperlink>
      <w:r w:rsidRPr="00500284">
        <w:rPr>
          <w:rFonts w:ascii="Times New Roman" w:eastAsia="Calibri" w:hAnsi="Times New Roman" w:cs="Times New Roman"/>
          <w:sz w:val="22"/>
          <w:szCs w:val="22"/>
          <w:lang w:eastAsia="en-US"/>
        </w:rPr>
        <w:t xml:space="preserve">. </w:t>
      </w:r>
    </w:p>
    <w:p w14:paraId="3D4E3977" w14:textId="77777777" w:rsidR="00500284" w:rsidRPr="00500284" w:rsidRDefault="00500284" w:rsidP="00500284">
      <w:pPr>
        <w:numPr>
          <w:ilvl w:val="0"/>
          <w:numId w:val="30"/>
        </w:numPr>
        <w:tabs>
          <w:tab w:val="left" w:pos="993"/>
        </w:tabs>
        <w:spacing w:after="0" w:line="240" w:lineRule="auto"/>
        <w:ind w:left="0" w:firstLine="567"/>
        <w:jc w:val="both"/>
        <w:rPr>
          <w:rFonts w:ascii="Times New Roman" w:eastAsia="Calibri" w:hAnsi="Times New Roman" w:cs="Times New Roman"/>
          <w:sz w:val="22"/>
          <w:szCs w:val="22"/>
          <w:lang w:eastAsia="en-US"/>
        </w:rPr>
      </w:pPr>
      <w:r w:rsidRPr="00500284">
        <w:rPr>
          <w:rFonts w:ascii="Times New Roman" w:eastAsia="Calibri" w:hAnsi="Times New Roman" w:cs="Times New Roman"/>
          <w:sz w:val="22"/>
          <w:szCs w:val="22"/>
          <w:lang w:eastAsia="en-US"/>
        </w:rPr>
        <w:t>Perkančioji organizacija nereikalauja iš tiekėjo pateikti dokumentų, patvirtinančių jo pašalinimo pagrindų nebuvimą, jeigu ji:</w:t>
      </w:r>
    </w:p>
    <w:p w14:paraId="7CFF553B" w14:textId="77777777" w:rsidR="00500284" w:rsidRPr="00500284" w:rsidRDefault="00500284" w:rsidP="00500284">
      <w:pPr>
        <w:numPr>
          <w:ilvl w:val="1"/>
          <w:numId w:val="30"/>
        </w:numPr>
        <w:tabs>
          <w:tab w:val="left" w:pos="993"/>
        </w:tabs>
        <w:spacing w:after="0" w:line="240" w:lineRule="auto"/>
        <w:ind w:left="0" w:firstLine="567"/>
        <w:jc w:val="both"/>
        <w:rPr>
          <w:rFonts w:ascii="Times New Roman" w:eastAsia="Calibri" w:hAnsi="Times New Roman" w:cs="Times New Roman"/>
          <w:sz w:val="22"/>
          <w:szCs w:val="22"/>
          <w:lang w:eastAsia="en-US"/>
        </w:rPr>
      </w:pPr>
      <w:r w:rsidRPr="00500284">
        <w:rPr>
          <w:rFonts w:ascii="Times New Roman" w:eastAsia="Calibri" w:hAnsi="Times New Roman" w:cs="Times New Roman"/>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75B1D1" w14:textId="77777777" w:rsidR="00500284" w:rsidRPr="00500284" w:rsidRDefault="00500284" w:rsidP="00500284">
      <w:pPr>
        <w:numPr>
          <w:ilvl w:val="1"/>
          <w:numId w:val="30"/>
        </w:numPr>
        <w:tabs>
          <w:tab w:val="left" w:pos="993"/>
        </w:tabs>
        <w:spacing w:after="0" w:line="240" w:lineRule="auto"/>
        <w:ind w:left="0" w:firstLine="567"/>
        <w:jc w:val="both"/>
        <w:rPr>
          <w:rFonts w:ascii="Times New Roman" w:eastAsia="Calibri" w:hAnsi="Times New Roman" w:cs="Times New Roman"/>
          <w:sz w:val="22"/>
          <w:szCs w:val="22"/>
          <w:lang w:eastAsia="en-US"/>
        </w:rPr>
      </w:pPr>
      <w:r w:rsidRPr="00500284">
        <w:rPr>
          <w:rFonts w:ascii="Times New Roman" w:eastAsia="Calibri" w:hAnsi="Times New Roman" w:cs="Times New Roman"/>
          <w:sz w:val="22"/>
          <w:szCs w:val="22"/>
          <w:lang w:eastAsia="en-US"/>
        </w:rPr>
        <w:t>šiuos dokumentus jau turi iš ankstesnių pirkimo procedūrų, jeigu šiuose dokumentuose nurodyta informacija vis dar yra aktuali (dokumentas išduotas prieš ne daugiau dienų, negu nurodyta atitinkamoje žemiau esančios lentelės eilutėje).</w:t>
      </w:r>
    </w:p>
    <w:p w14:paraId="403382A8" w14:textId="77777777" w:rsidR="00500284" w:rsidRPr="00500284" w:rsidRDefault="00500284" w:rsidP="00500284">
      <w:pPr>
        <w:tabs>
          <w:tab w:val="left" w:pos="993"/>
        </w:tabs>
        <w:spacing w:after="0" w:line="240" w:lineRule="auto"/>
        <w:ind w:firstLine="567"/>
        <w:jc w:val="both"/>
        <w:rPr>
          <w:rFonts w:ascii="Times New Roman" w:eastAsia="Calibri" w:hAnsi="Times New Roman" w:cs="Times New Roman"/>
          <w:sz w:val="22"/>
          <w:szCs w:val="22"/>
          <w:lang w:eastAsia="en-US"/>
        </w:rPr>
      </w:pPr>
      <w:r w:rsidRPr="00500284">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32837CF" w14:textId="77777777" w:rsidR="00500284" w:rsidRPr="00500284" w:rsidRDefault="00500284" w:rsidP="00500284">
      <w:pPr>
        <w:numPr>
          <w:ilvl w:val="0"/>
          <w:numId w:val="30"/>
        </w:numPr>
        <w:tabs>
          <w:tab w:val="left" w:pos="993"/>
        </w:tabs>
        <w:spacing w:after="0" w:line="240" w:lineRule="auto"/>
        <w:ind w:left="0" w:firstLine="567"/>
        <w:jc w:val="both"/>
        <w:rPr>
          <w:rFonts w:ascii="Times New Roman" w:eastAsia="Calibri" w:hAnsi="Times New Roman" w:cs="Times New Roman"/>
          <w:sz w:val="22"/>
          <w:szCs w:val="22"/>
          <w:lang w:eastAsia="en-US"/>
        </w:rPr>
      </w:pPr>
      <w:r w:rsidRPr="00500284">
        <w:rPr>
          <w:rFonts w:ascii="Times New Roman" w:eastAsia="Calibri" w:hAnsi="Times New Roman" w:cs="Times New Roman"/>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F1AC56" w14:textId="77777777" w:rsidR="00500284" w:rsidRPr="00500284" w:rsidRDefault="00500284" w:rsidP="00500284">
      <w:pPr>
        <w:numPr>
          <w:ilvl w:val="1"/>
          <w:numId w:val="30"/>
        </w:numPr>
        <w:tabs>
          <w:tab w:val="left" w:pos="993"/>
        </w:tabs>
        <w:spacing w:after="0" w:line="240" w:lineRule="auto"/>
        <w:ind w:left="0" w:firstLine="567"/>
        <w:jc w:val="both"/>
        <w:rPr>
          <w:rFonts w:ascii="Times New Roman" w:eastAsia="Calibri" w:hAnsi="Times New Roman" w:cs="Times New Roman"/>
          <w:sz w:val="22"/>
          <w:szCs w:val="22"/>
          <w:lang w:eastAsia="en-US"/>
        </w:rPr>
      </w:pPr>
      <w:r w:rsidRPr="00500284">
        <w:rPr>
          <w:rFonts w:ascii="Times New Roman" w:eastAsia="Calibri" w:hAnsi="Times New Roman" w:cs="Times New Roman"/>
          <w:sz w:val="22"/>
          <w:szCs w:val="22"/>
          <w:lang w:eastAsia="en-US"/>
        </w:rPr>
        <w:t>priesaikos deklaracija;</w:t>
      </w:r>
    </w:p>
    <w:p w14:paraId="3A6D1232" w14:textId="77777777" w:rsidR="00500284" w:rsidRPr="00500284" w:rsidRDefault="00500284" w:rsidP="00500284">
      <w:pPr>
        <w:tabs>
          <w:tab w:val="left" w:pos="993"/>
        </w:tabs>
        <w:spacing w:after="0" w:line="240" w:lineRule="auto"/>
        <w:ind w:firstLine="567"/>
        <w:jc w:val="both"/>
        <w:rPr>
          <w:rFonts w:ascii="Times New Roman" w:eastAsia="Calibri" w:hAnsi="Times New Roman" w:cs="Times New Roman"/>
          <w:sz w:val="22"/>
          <w:szCs w:val="22"/>
          <w:lang w:eastAsia="en-US"/>
        </w:rPr>
      </w:pPr>
      <w:r w:rsidRPr="00500284">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5FCF6D" w14:textId="77777777" w:rsidR="00500284" w:rsidRPr="00500284" w:rsidRDefault="00500284" w:rsidP="00500284">
      <w:pPr>
        <w:spacing w:after="200"/>
        <w:rPr>
          <w:rFonts w:ascii="Times New Roman" w:eastAsia="Times New Roman" w:hAnsi="Times New Roman" w:cs="Times New Roman"/>
          <w:sz w:val="22"/>
          <w:szCs w:val="22"/>
        </w:rPr>
      </w:pPr>
    </w:p>
    <w:p w14:paraId="38C15538" w14:textId="77777777" w:rsidR="00500284" w:rsidRPr="00500284" w:rsidRDefault="00500284" w:rsidP="00500284"/>
    <w:p w14:paraId="3F614CEF" w14:textId="77777777" w:rsidR="000D01AE" w:rsidRPr="000D01AE" w:rsidRDefault="000D01AE" w:rsidP="000D01AE">
      <w:pPr>
        <w:spacing w:after="0" w:line="240" w:lineRule="auto"/>
      </w:pPr>
    </w:p>
    <w:tbl>
      <w:tblPr>
        <w:tblW w:w="9781" w:type="dxa"/>
        <w:tblInd w:w="-147" w:type="dxa"/>
        <w:tblLayout w:type="fixed"/>
        <w:tblCellMar>
          <w:left w:w="10" w:type="dxa"/>
          <w:right w:w="10" w:type="dxa"/>
        </w:tblCellMar>
        <w:tblLook w:val="04A0" w:firstRow="1" w:lastRow="0" w:firstColumn="1" w:lastColumn="0" w:noHBand="0" w:noVBand="1"/>
      </w:tblPr>
      <w:tblGrid>
        <w:gridCol w:w="568"/>
        <w:gridCol w:w="3685"/>
        <w:gridCol w:w="1985"/>
        <w:gridCol w:w="3543"/>
      </w:tblGrid>
      <w:tr w:rsidR="000D01AE" w:rsidRPr="00F72750" w14:paraId="08DD2676" w14:textId="77777777" w:rsidTr="003C52A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2884C32" w14:textId="77777777" w:rsidR="000D01AE" w:rsidRPr="00F72750" w:rsidRDefault="000D01AE" w:rsidP="001D6EEA">
            <w:pPr>
              <w:pStyle w:val="Betarp"/>
              <w:ind w:left="32"/>
              <w:jc w:val="center"/>
              <w:rPr>
                <w:rFonts w:ascii="Times New Roman" w:hAnsi="Times New Roman" w:cs="Times New Roman"/>
                <w:b/>
                <w:bCs/>
                <w:sz w:val="20"/>
                <w:szCs w:val="20"/>
              </w:rPr>
            </w:pPr>
            <w:r w:rsidRPr="00F72750">
              <w:rPr>
                <w:rFonts w:ascii="Times New Roman" w:hAnsi="Times New Roman" w:cs="Times New Roman"/>
                <w:b/>
                <w:bCs/>
                <w:sz w:val="20"/>
                <w:szCs w:val="20"/>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1E00550" w14:textId="77777777" w:rsidR="000D01AE" w:rsidRPr="00F72750" w:rsidRDefault="000D01AE" w:rsidP="001D6EEA">
            <w:pPr>
              <w:pStyle w:val="Betarp"/>
              <w:jc w:val="center"/>
              <w:rPr>
                <w:rFonts w:ascii="Times New Roman" w:hAnsi="Times New Roman" w:cs="Times New Roman"/>
                <w:bCs/>
                <w:sz w:val="20"/>
                <w:szCs w:val="20"/>
                <w:lang w:eastAsia="en-US"/>
              </w:rPr>
            </w:pPr>
            <w:r w:rsidRPr="00F72750">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1A389E2A" w14:textId="77777777" w:rsidR="000D01AE" w:rsidRPr="00F72750" w:rsidRDefault="000D01AE" w:rsidP="001D6EEA">
            <w:pPr>
              <w:pStyle w:val="Betarp"/>
              <w:jc w:val="center"/>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9186B68" w14:textId="77777777" w:rsidR="000D01AE" w:rsidRPr="00F72750" w:rsidRDefault="000D01AE" w:rsidP="001D6EEA">
            <w:pPr>
              <w:pStyle w:val="Betarp"/>
              <w:jc w:val="center"/>
              <w:rPr>
                <w:rFonts w:ascii="Times New Roman" w:hAnsi="Times New Roman" w:cs="Times New Roman"/>
                <w:bCs/>
                <w:iCs/>
                <w:sz w:val="20"/>
                <w:szCs w:val="20"/>
                <w:lang w:eastAsia="en-US"/>
              </w:rPr>
            </w:pPr>
            <w:r w:rsidRPr="00F72750">
              <w:rPr>
                <w:rFonts w:ascii="Times New Roman" w:hAnsi="Times New Roman" w:cs="Times New Roman"/>
                <w:b/>
                <w:sz w:val="20"/>
                <w:szCs w:val="20"/>
              </w:rPr>
              <w:t>Pašalinimo pagrindų nebuvimą įrodantys dokumentai</w:t>
            </w:r>
          </w:p>
        </w:tc>
      </w:tr>
      <w:tr w:rsidR="000D01AE" w:rsidRPr="00F72750" w14:paraId="1DD4E53F"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940C1"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5F552"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Tiekėjas arba jo atsakingas asmuo, nurodytas VPĮ 46 straipsnio 2 dalies 2 punkte, nuteistas už šią nusikalstamą veiką:</w:t>
            </w:r>
          </w:p>
          <w:p w14:paraId="41311006"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dalyvavimą nusikalstamame susivienijime, jo organizavimą ar vadovavimą jam;</w:t>
            </w:r>
          </w:p>
          <w:p w14:paraId="124089BA"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kyšininkavimą, prekybą poveikiu, papirkimą;</w:t>
            </w:r>
          </w:p>
          <w:p w14:paraId="50F06C5A"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7992FC"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4) nusikalstamą bankrotą;</w:t>
            </w:r>
          </w:p>
          <w:p w14:paraId="7D08A2A9"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5) teroristinį ir su teroristine veikla susijusį nusikaltimą;</w:t>
            </w:r>
          </w:p>
          <w:p w14:paraId="4F553AC9"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6) nusikalstamu būdu gauto turto legalizavimą;</w:t>
            </w:r>
          </w:p>
          <w:p w14:paraId="13BD0192"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7) prekybą žmonėmis, vaiko pirkimą arba pardavimą;</w:t>
            </w:r>
          </w:p>
          <w:p w14:paraId="54F1FBA1"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24F352A" w14:textId="77777777" w:rsidR="000D01AE" w:rsidRPr="00F72750" w:rsidRDefault="000D01AE" w:rsidP="001D6EEA">
            <w:pPr>
              <w:pStyle w:val="Betarp"/>
              <w:jc w:val="both"/>
              <w:rPr>
                <w:rFonts w:ascii="Times New Roman" w:hAnsi="Times New Roman" w:cs="Times New Roman"/>
                <w:b/>
                <w:bCs/>
                <w:sz w:val="20"/>
                <w:szCs w:val="20"/>
                <w:lang w:eastAsia="en-US"/>
              </w:rPr>
            </w:pPr>
          </w:p>
          <w:p w14:paraId="13B778C2"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Laikoma, kad tiekėjas arba jo atsakingas asmuo nuteistas už aukščiau nurodytą nusikalstamą veiką, kai dėl:</w:t>
            </w:r>
          </w:p>
          <w:p w14:paraId="00A05E8E" w14:textId="77777777" w:rsidR="000D01AE" w:rsidRPr="00F72750" w:rsidRDefault="000D01AE" w:rsidP="001D6EEA">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3582A48" w14:textId="77777777" w:rsidR="000D01AE" w:rsidRPr="005D1A9A" w:rsidRDefault="000D01AE" w:rsidP="001D6EEA">
            <w:pPr>
              <w:pStyle w:val="Betarp"/>
              <w:jc w:val="both"/>
              <w:rPr>
                <w:rFonts w:ascii="Times New Roman" w:hAnsi="Times New Roman" w:cs="Times New Roman"/>
                <w:sz w:val="20"/>
                <w:szCs w:val="20"/>
                <w:lang w:eastAsia="en-US"/>
              </w:rPr>
            </w:pPr>
            <w:r w:rsidRPr="005D1A9A">
              <w:rPr>
                <w:rFonts w:ascii="Times New Roman" w:hAnsi="Times New Roman" w:cs="Times New Roman"/>
                <w:sz w:val="20"/>
                <w:szCs w:val="20"/>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085AC495" w14:textId="77777777" w:rsidR="000D01AE" w:rsidRPr="00F72750" w:rsidRDefault="000D01AE" w:rsidP="001D6EEA">
            <w:pPr>
              <w:pStyle w:val="Betarp"/>
              <w:jc w:val="both"/>
              <w:rPr>
                <w:rFonts w:ascii="Times New Roman" w:hAnsi="Times New Roman" w:cs="Times New Roman"/>
                <w:bCs/>
                <w:sz w:val="20"/>
                <w:szCs w:val="20"/>
                <w:lang w:eastAsia="en-US"/>
              </w:rPr>
            </w:pPr>
            <w:r w:rsidRPr="005D1A9A">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43E7E" w14:textId="77777777" w:rsidR="000D01AE" w:rsidRPr="00F72750" w:rsidRDefault="000D01AE" w:rsidP="001D6EEA">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t>VPĮ 46 straipsnio 1 dalis</w:t>
            </w:r>
          </w:p>
          <w:p w14:paraId="784E2600" w14:textId="77777777" w:rsidR="000D01AE" w:rsidRPr="00F72750" w:rsidRDefault="000D01AE" w:rsidP="001D6EEA">
            <w:pPr>
              <w:pStyle w:val="Betarp"/>
              <w:jc w:val="both"/>
              <w:rPr>
                <w:rFonts w:ascii="Times New Roman" w:eastAsia="Yu Mincho" w:hAnsi="Times New Roman" w:cs="Times New Roman"/>
                <w:sz w:val="20"/>
                <w:szCs w:val="20"/>
                <w:lang w:eastAsia="en-US"/>
              </w:rPr>
            </w:pPr>
          </w:p>
          <w:p w14:paraId="6914B55D"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A1-A6 punktai</w:t>
            </w:r>
          </w:p>
          <w:p w14:paraId="5A7E8D78" w14:textId="77777777" w:rsidR="000D01AE" w:rsidRPr="00F72750" w:rsidRDefault="000D01AE" w:rsidP="001D6EEA">
            <w:pPr>
              <w:pStyle w:val="Betarp"/>
              <w:jc w:val="both"/>
              <w:rPr>
                <w:rFonts w:ascii="Times New Roman" w:eastAsia="Yu Mincho" w:hAnsi="Times New Roman" w:cs="Times New Roman"/>
                <w:sz w:val="20"/>
                <w:szCs w:val="20"/>
                <w:lang w:eastAsia="en-US"/>
              </w:rPr>
            </w:pPr>
          </w:p>
          <w:p w14:paraId="440628E2"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B3C58"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3626D86E"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išrašo iš teismo sprendimo arba</w:t>
            </w:r>
          </w:p>
          <w:p w14:paraId="0B49D359"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Informatikos ir ryšių departamento prie Vidaus reikalų ministerijos pažymos, arba</w:t>
            </w:r>
          </w:p>
          <w:p w14:paraId="2A3DB993"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D0517BE" w14:textId="77777777" w:rsidR="000D01AE" w:rsidRPr="00F72750" w:rsidRDefault="000D01AE" w:rsidP="001D6EEA">
            <w:pPr>
              <w:pStyle w:val="Betarp"/>
              <w:jc w:val="both"/>
              <w:rPr>
                <w:rFonts w:ascii="Times New Roman" w:hAnsi="Times New Roman" w:cs="Times New Roman"/>
                <w:sz w:val="20"/>
                <w:szCs w:val="20"/>
                <w:lang w:eastAsia="en-US"/>
              </w:rPr>
            </w:pPr>
          </w:p>
          <w:p w14:paraId="676C979B"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4C010F5E"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institucijos dokumento</w:t>
            </w:r>
            <w:r w:rsidRPr="00F72750">
              <w:rPr>
                <w:rStyle w:val="Puslapioinaosnuoroda"/>
                <w:rFonts w:ascii="Times New Roman" w:hAnsi="Times New Roman" w:cs="Times New Roman"/>
                <w:sz w:val="20"/>
                <w:szCs w:val="20"/>
              </w:rPr>
              <w:footnoteReference w:id="2"/>
            </w:r>
            <w:r w:rsidRPr="00F72750">
              <w:rPr>
                <w:rFonts w:ascii="Times New Roman" w:hAnsi="Times New Roman" w:cs="Times New Roman"/>
                <w:sz w:val="20"/>
                <w:szCs w:val="20"/>
              </w:rPr>
              <w:t>.</w:t>
            </w:r>
          </w:p>
          <w:p w14:paraId="5FB75EDD" w14:textId="77777777" w:rsidR="000D01AE" w:rsidRPr="00F72750" w:rsidRDefault="000D01AE" w:rsidP="001D6EEA">
            <w:pPr>
              <w:pStyle w:val="Betarp"/>
              <w:jc w:val="both"/>
              <w:rPr>
                <w:rFonts w:ascii="Times New Roman" w:hAnsi="Times New Roman" w:cs="Times New Roman"/>
                <w:sz w:val="20"/>
                <w:szCs w:val="20"/>
              </w:rPr>
            </w:pPr>
          </w:p>
          <w:p w14:paraId="18BF3CB3" w14:textId="77777777" w:rsidR="000D01AE" w:rsidRPr="00F72750" w:rsidRDefault="000D01AE" w:rsidP="001D6EEA">
            <w:pPr>
              <w:pStyle w:val="Betarp"/>
              <w:jc w:val="both"/>
              <w:rPr>
                <w:rFonts w:ascii="Times New Roman" w:hAnsi="Times New Roman" w:cs="Times New Roman"/>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 xml:space="preserve">180 dienų </w:t>
            </w:r>
            <w:r w:rsidRPr="00F72750">
              <w:rPr>
                <w:rFonts w:ascii="Times New Roman" w:hAnsi="Times New Roman" w:cs="Times New Roman"/>
                <w:sz w:val="20"/>
                <w:szCs w:val="20"/>
              </w:rPr>
              <w:t xml:space="preserve">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B884E87" w14:textId="77777777" w:rsidR="000D01AE" w:rsidRPr="00F72750" w:rsidRDefault="000D01AE" w:rsidP="001D6EEA">
            <w:pPr>
              <w:pStyle w:val="Betarp"/>
              <w:jc w:val="both"/>
              <w:rPr>
                <w:rFonts w:ascii="Times New Roman" w:hAnsi="Times New Roman" w:cs="Times New Roman"/>
                <w:b/>
                <w:bCs/>
                <w:sz w:val="20"/>
                <w:szCs w:val="20"/>
              </w:rPr>
            </w:pPr>
          </w:p>
          <w:p w14:paraId="37399764" w14:textId="77777777" w:rsidR="000D01AE" w:rsidRPr="00F72750" w:rsidRDefault="000D01AE" w:rsidP="001D6EEA">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771A508" w14:textId="77777777" w:rsidR="000D01AE" w:rsidRPr="00F72750" w:rsidRDefault="000D01AE" w:rsidP="001D6EEA">
            <w:pPr>
              <w:pStyle w:val="Betarp"/>
              <w:jc w:val="both"/>
              <w:rPr>
                <w:rFonts w:ascii="Times New Roman" w:hAnsi="Times New Roman" w:cs="Times New Roman"/>
                <w:b/>
                <w:bCs/>
                <w:sz w:val="20"/>
                <w:szCs w:val="20"/>
              </w:rPr>
            </w:pPr>
          </w:p>
        </w:tc>
      </w:tr>
      <w:tr w:rsidR="000D01AE" w:rsidRPr="00F72750" w14:paraId="20D4F9BC"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B645A"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58898"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5F607" w14:textId="77777777" w:rsidR="000D01AE" w:rsidRPr="00F72750" w:rsidRDefault="000D01AE" w:rsidP="001D6EEA">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t>VPĮ 46 straipsnio 2¹ dalis</w:t>
            </w:r>
          </w:p>
          <w:p w14:paraId="353C36F9" w14:textId="77777777" w:rsidR="000D01AE" w:rsidRPr="00F72750" w:rsidRDefault="000D01AE" w:rsidP="001D6EEA">
            <w:pPr>
              <w:pStyle w:val="Betarp"/>
              <w:jc w:val="both"/>
              <w:rPr>
                <w:rFonts w:ascii="Times New Roman" w:eastAsia="Yu Mincho" w:hAnsi="Times New Roman" w:cs="Times New Roman"/>
                <w:b/>
                <w:bCs/>
                <w:sz w:val="20"/>
                <w:szCs w:val="20"/>
              </w:rPr>
            </w:pPr>
          </w:p>
          <w:p w14:paraId="6215AC6C"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sz w:val="20"/>
                <w:szCs w:val="20"/>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48D63"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1C310D39" w14:textId="77777777" w:rsidR="000D01AE" w:rsidRPr="00F72750" w:rsidRDefault="000D01AE" w:rsidP="001D6EEA">
            <w:pPr>
              <w:pStyle w:val="Betarp"/>
              <w:jc w:val="both"/>
              <w:rPr>
                <w:rFonts w:ascii="Times New Roman" w:hAnsi="Times New Roman" w:cs="Times New Roman"/>
                <w:sz w:val="20"/>
                <w:szCs w:val="20"/>
              </w:rPr>
            </w:pPr>
          </w:p>
        </w:tc>
      </w:tr>
      <w:tr w:rsidR="000D01AE" w:rsidRPr="00F72750" w14:paraId="7C0E2420"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D535A" w14:textId="77777777" w:rsidR="000D01AE" w:rsidRPr="00F72750" w:rsidRDefault="000D01AE" w:rsidP="00EA7D91">
            <w:pPr>
              <w:pStyle w:val="Betarp"/>
              <w:numPr>
                <w:ilvl w:val="0"/>
                <w:numId w:val="22"/>
              </w:numPr>
              <w:rPr>
                <w:rFonts w:ascii="Times New Roman" w:hAnsi="Times New Roman" w:cs="Times New Roman"/>
                <w:b/>
                <w:bCs/>
                <w:sz w:val="20"/>
                <w:szCs w:val="20"/>
              </w:rPr>
            </w:pPr>
            <w:bookmarkStart w:id="51" w:name="_Hlk90887843"/>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3640F"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B526E6A" w14:textId="77777777" w:rsidR="000D01AE" w:rsidRPr="00F72750" w:rsidRDefault="000D01AE" w:rsidP="001D6EEA">
            <w:pPr>
              <w:pStyle w:val="Betarp"/>
              <w:jc w:val="both"/>
              <w:rPr>
                <w:rFonts w:ascii="Times New Roman" w:hAnsi="Times New Roman" w:cs="Times New Roman"/>
                <w:b/>
                <w:bCs/>
                <w:sz w:val="20"/>
                <w:szCs w:val="20"/>
                <w:lang w:eastAsia="en-US"/>
              </w:rPr>
            </w:pPr>
          </w:p>
          <w:p w14:paraId="64629F9D"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Laikoma, kad tiekėjas nuteistas už aukščiau nurodytą nusikalstamą veiką, kai dėl:</w:t>
            </w:r>
          </w:p>
          <w:p w14:paraId="36923256" w14:textId="77777777" w:rsidR="000D01AE" w:rsidRPr="00F72750" w:rsidRDefault="000D01AE" w:rsidP="001D6EEA">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1A1E117" w14:textId="77777777" w:rsidR="000D01AE" w:rsidRPr="00F72750" w:rsidRDefault="000D01AE" w:rsidP="001D6EEA">
            <w:pPr>
              <w:pStyle w:val="Betarp"/>
              <w:jc w:val="both"/>
              <w:rPr>
                <w:rFonts w:ascii="Times New Roman" w:hAnsi="Times New Roman" w:cs="Times New Roman"/>
                <w:b/>
                <w:bCs/>
                <w:sz w:val="20"/>
                <w:szCs w:val="20"/>
                <w:lang w:eastAsia="en-US"/>
              </w:rPr>
            </w:pPr>
          </w:p>
          <w:p w14:paraId="5A44ECA5" w14:textId="77777777" w:rsidR="000D01AE" w:rsidRPr="00F72750" w:rsidRDefault="000D01AE" w:rsidP="001D6EEA">
            <w:pPr>
              <w:pStyle w:val="Betarp"/>
              <w:jc w:val="both"/>
              <w:rPr>
                <w:rFonts w:ascii="Times New Roman" w:hAnsi="Times New Roman" w:cs="Times New Roman"/>
                <w:b/>
                <w:bCs/>
                <w:sz w:val="20"/>
                <w:szCs w:val="20"/>
                <w:lang w:eastAsia="en-US"/>
              </w:rPr>
            </w:pPr>
            <w:r w:rsidRPr="007D48A4">
              <w:rPr>
                <w:rFonts w:ascii="Times New Roman" w:hAnsi="Times New Roman" w:cs="Times New Roman"/>
                <w:bCs/>
                <w:sz w:val="20"/>
                <w:szCs w:val="20"/>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2137661C"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Tačiau ši nuostata netaikoma, jeigu:</w:t>
            </w:r>
          </w:p>
          <w:p w14:paraId="655516C9"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C581C54"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įsiskolinimo suma neviršija 50 Eur (penkiasdešimt eurų);</w:t>
            </w:r>
          </w:p>
          <w:p w14:paraId="2B4366EF"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09CF0"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3 dalis</w:t>
            </w:r>
          </w:p>
          <w:p w14:paraId="05219349" w14:textId="77777777" w:rsidR="000D01AE" w:rsidRPr="00F72750" w:rsidRDefault="000D01AE" w:rsidP="001D6EEA">
            <w:pPr>
              <w:pStyle w:val="Betarp"/>
              <w:jc w:val="both"/>
              <w:rPr>
                <w:rFonts w:ascii="Times New Roman" w:eastAsia="Arial" w:hAnsi="Times New Roman" w:cs="Times New Roman"/>
                <w:sz w:val="20"/>
                <w:szCs w:val="20"/>
              </w:rPr>
            </w:pPr>
          </w:p>
          <w:p w14:paraId="741C00CD"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Arial" w:hAnsi="Times New Roman" w:cs="Times New Roman"/>
                <w:sz w:val="20"/>
                <w:szCs w:val="20"/>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7BBE5"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4DD0311C"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1) Dėl įsipareigojimų, susijusių su mokesčių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sz w:val="20"/>
                <w:szCs w:val="20"/>
              </w:rPr>
              <w:t>prašoma:</w:t>
            </w:r>
          </w:p>
          <w:p w14:paraId="46F8CED2" w14:textId="77777777" w:rsidR="000D01AE" w:rsidRPr="00F72750" w:rsidRDefault="000D01AE" w:rsidP="001D6EEA">
            <w:pPr>
              <w:pStyle w:val="Betarp"/>
              <w:jc w:val="both"/>
              <w:rPr>
                <w:rFonts w:ascii="Times New Roman" w:hAnsi="Times New Roman" w:cs="Times New Roman"/>
                <w:b/>
                <w:bCs/>
                <w:sz w:val="20"/>
                <w:szCs w:val="20"/>
              </w:rPr>
            </w:pPr>
          </w:p>
          <w:p w14:paraId="52232B59" w14:textId="77777777" w:rsidR="000D01AE" w:rsidRPr="00F72750" w:rsidRDefault="000D01AE" w:rsidP="00EA7D91">
            <w:pPr>
              <w:pStyle w:val="Betarp"/>
              <w:numPr>
                <w:ilvl w:val="0"/>
                <w:numId w:val="18"/>
              </w:numPr>
              <w:tabs>
                <w:tab w:val="left" w:pos="317"/>
              </w:tabs>
              <w:ind w:left="33" w:firstLine="0"/>
              <w:jc w:val="both"/>
              <w:rPr>
                <w:rFonts w:ascii="Times New Roman" w:hAnsi="Times New Roman" w:cs="Times New Roman"/>
                <w:sz w:val="20"/>
                <w:szCs w:val="20"/>
              </w:rPr>
            </w:pPr>
            <w:r w:rsidRPr="00F72750">
              <w:rPr>
                <w:rFonts w:ascii="Times New Roman" w:hAnsi="Times New Roman" w:cs="Times New Roman"/>
                <w:sz w:val="20"/>
                <w:szCs w:val="20"/>
              </w:rPr>
              <w:t xml:space="preserve">išrašo iš teismo sprendimo (jei toks yra) </w:t>
            </w:r>
          </w:p>
          <w:p w14:paraId="2A42E61A" w14:textId="77777777" w:rsidR="000D01AE" w:rsidRPr="00F72750" w:rsidRDefault="000D01AE" w:rsidP="00EA7D91">
            <w:pPr>
              <w:pStyle w:val="Betarp"/>
              <w:numPr>
                <w:ilvl w:val="0"/>
                <w:numId w:val="18"/>
              </w:numPr>
              <w:tabs>
                <w:tab w:val="left" w:pos="317"/>
              </w:tabs>
              <w:ind w:left="33" w:firstLine="0"/>
              <w:jc w:val="both"/>
              <w:rPr>
                <w:rFonts w:ascii="Times New Roman" w:hAnsi="Times New Roman" w:cs="Times New Roman"/>
                <w:sz w:val="20"/>
                <w:szCs w:val="20"/>
              </w:rPr>
            </w:pPr>
            <w:r w:rsidRPr="00F72750">
              <w:rPr>
                <w:rFonts w:ascii="Times New Roman" w:hAnsi="Times New Roman" w:cs="Times New Roman"/>
                <w:sz w:val="20"/>
                <w:szCs w:val="20"/>
              </w:rPr>
              <w:t>arba Valstybinės mokesčių inspekcijos prie Lietuvos Respublikos finansų ministerijos išduoto dokumento,</w:t>
            </w:r>
          </w:p>
          <w:p w14:paraId="63823515" w14:textId="77777777" w:rsidR="000D01AE" w:rsidRPr="00F72750" w:rsidRDefault="000D01AE" w:rsidP="00EA7D91">
            <w:pPr>
              <w:pStyle w:val="Betarp"/>
              <w:numPr>
                <w:ilvl w:val="0"/>
                <w:numId w:val="19"/>
              </w:numPr>
              <w:tabs>
                <w:tab w:val="left" w:pos="317"/>
              </w:tabs>
              <w:ind w:left="33" w:firstLine="0"/>
              <w:jc w:val="both"/>
              <w:rPr>
                <w:rFonts w:ascii="Times New Roman" w:hAnsi="Times New Roman" w:cs="Times New Roman"/>
                <w:sz w:val="20"/>
                <w:szCs w:val="20"/>
              </w:rPr>
            </w:pPr>
            <w:r w:rsidRPr="00F72750">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53B44F7" w14:textId="77777777" w:rsidR="000D01AE" w:rsidRPr="00F72750" w:rsidRDefault="000D01AE" w:rsidP="001D6EEA">
            <w:pPr>
              <w:pStyle w:val="Betarp"/>
              <w:jc w:val="both"/>
              <w:rPr>
                <w:rFonts w:ascii="Times New Roman" w:hAnsi="Times New Roman" w:cs="Times New Roman"/>
                <w:sz w:val="20"/>
                <w:szCs w:val="20"/>
              </w:rPr>
            </w:pPr>
          </w:p>
          <w:p w14:paraId="1DD18582"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09FB9489" w14:textId="77777777" w:rsidR="000D01AE" w:rsidRPr="005D1A9A" w:rsidRDefault="000D01AE" w:rsidP="00EA7D91">
            <w:pPr>
              <w:pStyle w:val="Betarp"/>
              <w:numPr>
                <w:ilvl w:val="0"/>
                <w:numId w:val="13"/>
              </w:numPr>
              <w:tabs>
                <w:tab w:val="left" w:pos="175"/>
                <w:tab w:val="left" w:pos="468"/>
              </w:tabs>
              <w:ind w:left="33" w:firstLine="22"/>
              <w:jc w:val="both"/>
              <w:rPr>
                <w:rFonts w:ascii="Times New Roman" w:eastAsia="Yu Mincho" w:hAnsi="Times New Roman" w:cs="Times New Roman"/>
                <w:sz w:val="20"/>
                <w:szCs w:val="20"/>
              </w:rPr>
            </w:pPr>
            <w:r w:rsidRPr="005D1A9A">
              <w:rPr>
                <w:rFonts w:ascii="Times New Roman" w:hAnsi="Times New Roman" w:cs="Times New Roman"/>
                <w:sz w:val="20"/>
                <w:szCs w:val="20"/>
              </w:rPr>
              <w:t>atitinkamos užsienio šalies institucijos dokumento</w:t>
            </w:r>
            <w:r w:rsidRPr="005D1A9A">
              <w:rPr>
                <w:rFonts w:ascii="Times New Roman" w:hAnsi="Times New Roman" w:cs="Times New Roman"/>
                <w:sz w:val="20"/>
                <w:szCs w:val="20"/>
                <w:vertAlign w:val="superscript"/>
              </w:rPr>
              <w:t>2</w:t>
            </w:r>
            <w:r w:rsidRPr="005D1A9A">
              <w:rPr>
                <w:rFonts w:ascii="Times New Roman" w:hAnsi="Times New Roman" w:cs="Times New Roman"/>
                <w:sz w:val="20"/>
                <w:szCs w:val="20"/>
              </w:rPr>
              <w:t xml:space="preserve">. </w:t>
            </w:r>
          </w:p>
          <w:p w14:paraId="137E0A1D" w14:textId="77777777" w:rsidR="000D01AE" w:rsidRPr="00F72750" w:rsidRDefault="000D01AE" w:rsidP="001D6EEA">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556B2CE" w14:textId="77777777" w:rsidR="000D01AE" w:rsidRPr="00F72750" w:rsidRDefault="000D01AE" w:rsidP="001D6EEA">
            <w:pPr>
              <w:pStyle w:val="Betarp"/>
              <w:jc w:val="both"/>
              <w:rPr>
                <w:rFonts w:ascii="Times New Roman" w:hAnsi="Times New Roman" w:cs="Times New Roman"/>
                <w:i/>
                <w:iCs/>
                <w:color w:val="7030A0"/>
                <w:sz w:val="20"/>
                <w:szCs w:val="20"/>
              </w:rPr>
            </w:pPr>
          </w:p>
          <w:p w14:paraId="4A16727C"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A32DD3B" w14:textId="77777777" w:rsidR="000D01AE" w:rsidRPr="00F72750" w:rsidRDefault="000D01AE" w:rsidP="001D6EEA">
            <w:pPr>
              <w:pStyle w:val="Betarp"/>
              <w:jc w:val="both"/>
              <w:rPr>
                <w:rFonts w:ascii="Times New Roman" w:hAnsi="Times New Roman" w:cs="Times New Roman"/>
                <w:b/>
                <w:bCs/>
                <w:sz w:val="20"/>
                <w:szCs w:val="20"/>
              </w:rPr>
            </w:pPr>
          </w:p>
          <w:p w14:paraId="6C5E06A2"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2) Dėl įsipareigojimų, susijusių su socialinio draudimo įmokų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bCs/>
                <w:sz w:val="20"/>
                <w:szCs w:val="20"/>
              </w:rPr>
              <w:t>prašoma:</w:t>
            </w:r>
          </w:p>
          <w:p w14:paraId="6E316BC3" w14:textId="77777777" w:rsidR="000D01AE" w:rsidRPr="00F72750" w:rsidRDefault="000D01AE" w:rsidP="001D6EEA">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72750">
                <w:rPr>
                  <w:rStyle w:val="Hipersaitas"/>
                  <w:rFonts w:ascii="Times New Roman" w:hAnsi="Times New Roman" w:cs="Times New Roman"/>
                  <w:bCs/>
                  <w:sz w:val="20"/>
                  <w:szCs w:val="20"/>
                  <w:u w:val="single"/>
                </w:rPr>
                <w:t>http://draudejai.sodra.lt/draudeju_viesi_duomenys/</w:t>
              </w:r>
            </w:hyperlink>
            <w:r w:rsidRPr="00F72750">
              <w:rPr>
                <w:rFonts w:ascii="Times New Roman" w:hAnsi="Times New Roman" w:cs="Times New Roman"/>
                <w:bCs/>
                <w:sz w:val="20"/>
                <w:szCs w:val="20"/>
              </w:rPr>
              <w:t>.</w:t>
            </w:r>
          </w:p>
          <w:p w14:paraId="78FFFBDE" w14:textId="77777777" w:rsidR="000D01AE" w:rsidRPr="00F72750" w:rsidRDefault="000D01AE" w:rsidP="001D6EEA">
            <w:pPr>
              <w:pStyle w:val="Betarp"/>
              <w:jc w:val="both"/>
              <w:rPr>
                <w:rFonts w:ascii="Times New Roman" w:hAnsi="Times New Roman" w:cs="Times New Roman"/>
                <w:b/>
                <w:bCs/>
                <w:sz w:val="20"/>
                <w:szCs w:val="20"/>
              </w:rPr>
            </w:pPr>
          </w:p>
          <w:p w14:paraId="0F6E605F"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3E592" w14:textId="77777777" w:rsidR="000D01AE" w:rsidRPr="00F72750" w:rsidRDefault="000D01AE" w:rsidP="001D6EEA">
            <w:pPr>
              <w:pStyle w:val="Betarp"/>
              <w:jc w:val="both"/>
              <w:rPr>
                <w:rFonts w:ascii="Times New Roman" w:hAnsi="Times New Roman" w:cs="Times New Roman"/>
                <w:b/>
                <w:bCs/>
                <w:sz w:val="20"/>
                <w:szCs w:val="20"/>
              </w:rPr>
            </w:pPr>
          </w:p>
          <w:p w14:paraId="313AC956"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4AC408" w14:textId="77777777" w:rsidR="000D01AE" w:rsidRPr="00F72750" w:rsidRDefault="000D01AE" w:rsidP="001D6EEA">
            <w:pPr>
              <w:pStyle w:val="Betarp"/>
              <w:jc w:val="both"/>
              <w:rPr>
                <w:rFonts w:ascii="Times New Roman" w:hAnsi="Times New Roman" w:cs="Times New Roman"/>
                <w:b/>
                <w:bCs/>
                <w:sz w:val="20"/>
                <w:szCs w:val="20"/>
              </w:rPr>
            </w:pPr>
          </w:p>
          <w:p w14:paraId="4A4F2DF0"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5AA23185"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kompetentingos institucijos dokumento</w:t>
            </w:r>
            <w:r w:rsidRPr="00F72750">
              <w:rPr>
                <w:rStyle w:val="Puslapioinaosnuoroda"/>
                <w:rFonts w:ascii="Times New Roman" w:hAnsi="Times New Roman" w:cs="Times New Roman"/>
                <w:sz w:val="20"/>
                <w:szCs w:val="20"/>
              </w:rPr>
              <w:footnoteReference w:id="3"/>
            </w:r>
            <w:r w:rsidRPr="00F72750">
              <w:rPr>
                <w:rFonts w:ascii="Times New Roman" w:hAnsi="Times New Roman" w:cs="Times New Roman"/>
                <w:sz w:val="20"/>
                <w:szCs w:val="20"/>
              </w:rPr>
              <w:t>.</w:t>
            </w:r>
          </w:p>
          <w:p w14:paraId="1B529349" w14:textId="77777777" w:rsidR="000D01AE" w:rsidRPr="00F72750" w:rsidRDefault="000D01AE" w:rsidP="001D6EEA">
            <w:pPr>
              <w:pStyle w:val="Betarp"/>
              <w:jc w:val="both"/>
              <w:rPr>
                <w:rFonts w:ascii="Times New Roman" w:hAnsi="Times New Roman" w:cs="Times New Roman"/>
                <w:b/>
                <w:bCs/>
                <w:sz w:val="20"/>
                <w:szCs w:val="20"/>
              </w:rPr>
            </w:pPr>
          </w:p>
          <w:p w14:paraId="49E91470" w14:textId="77777777" w:rsidR="000D01AE" w:rsidRPr="00F72750" w:rsidRDefault="000D01AE" w:rsidP="001D6EEA">
            <w:pPr>
              <w:pStyle w:val="Betarp"/>
              <w:jc w:val="both"/>
              <w:rPr>
                <w:rFonts w:ascii="Times New Roman" w:hAnsi="Times New Roman" w:cs="Times New Roman"/>
                <w:i/>
                <w:iCs/>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DC1DA04" w14:textId="77777777" w:rsidR="000D01AE" w:rsidRPr="00F72750" w:rsidRDefault="000D01AE" w:rsidP="001D6EEA">
            <w:pPr>
              <w:pStyle w:val="Betarp"/>
              <w:jc w:val="both"/>
              <w:rPr>
                <w:rFonts w:ascii="Times New Roman" w:hAnsi="Times New Roman" w:cs="Times New Roman"/>
                <w:b/>
                <w:bCs/>
                <w:sz w:val="20"/>
                <w:szCs w:val="20"/>
              </w:rPr>
            </w:pPr>
          </w:p>
          <w:p w14:paraId="60D59050"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0D01AE" w:rsidRPr="00F72750" w14:paraId="0C989ACE"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CE260"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5555D"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8BE7B"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1 punktas</w:t>
            </w:r>
          </w:p>
          <w:p w14:paraId="0AF04B87" w14:textId="77777777" w:rsidR="000D01AE" w:rsidRPr="00F72750" w:rsidRDefault="000D01AE" w:rsidP="001D6EEA">
            <w:pPr>
              <w:pStyle w:val="Betarp"/>
              <w:jc w:val="both"/>
              <w:rPr>
                <w:rFonts w:ascii="Times New Roman" w:eastAsia="Yu Mincho" w:hAnsi="Times New Roman" w:cs="Times New Roman"/>
                <w:sz w:val="20"/>
                <w:szCs w:val="20"/>
              </w:rPr>
            </w:pPr>
          </w:p>
          <w:p w14:paraId="3F8E4186"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49675"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46BCEC1B"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58BAAD56" w14:textId="77777777" w:rsidR="000D01AE" w:rsidRPr="00F72750" w:rsidRDefault="000D01AE" w:rsidP="001D6EEA">
            <w:pPr>
              <w:pStyle w:val="Betarp"/>
              <w:jc w:val="both"/>
              <w:rPr>
                <w:rFonts w:ascii="Times New Roman" w:hAnsi="Times New Roman" w:cs="Times New Roman"/>
                <w:b/>
                <w:bCs/>
                <w:iCs/>
                <w:sz w:val="20"/>
                <w:szCs w:val="20"/>
                <w:lang w:eastAsia="en-US"/>
              </w:rPr>
            </w:pPr>
          </w:p>
        </w:tc>
      </w:tr>
      <w:tr w:rsidR="000D01AE" w:rsidRPr="00F72750" w14:paraId="22C9AFD7"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78D27"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EF379"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497F4EC9"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E4917"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2 punktas</w:t>
            </w:r>
          </w:p>
          <w:p w14:paraId="3D46C98D" w14:textId="77777777" w:rsidR="000D01AE" w:rsidRPr="00F72750" w:rsidRDefault="000D01AE" w:rsidP="001D6EEA">
            <w:pPr>
              <w:pStyle w:val="Betarp"/>
              <w:jc w:val="both"/>
              <w:rPr>
                <w:rFonts w:ascii="Times New Roman" w:eastAsia="Yu Mincho" w:hAnsi="Times New Roman" w:cs="Times New Roman"/>
                <w:sz w:val="20"/>
                <w:szCs w:val="20"/>
              </w:rPr>
            </w:pPr>
          </w:p>
          <w:p w14:paraId="5FAF0A07"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08648"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4FCC6CE5"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707A66E1" w14:textId="77777777" w:rsidR="000D01AE" w:rsidRPr="00F72750" w:rsidRDefault="000D01AE" w:rsidP="001D6EEA">
            <w:pPr>
              <w:pStyle w:val="Betarp"/>
              <w:jc w:val="both"/>
              <w:rPr>
                <w:rFonts w:ascii="Times New Roman" w:hAnsi="Times New Roman" w:cs="Times New Roman"/>
                <w:b/>
                <w:bCs/>
                <w:iCs/>
                <w:sz w:val="20"/>
                <w:szCs w:val="20"/>
                <w:lang w:eastAsia="en-US"/>
              </w:rPr>
            </w:pPr>
          </w:p>
        </w:tc>
      </w:tr>
      <w:tr w:rsidR="000D01AE" w:rsidRPr="00F72750" w14:paraId="0150A227"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8660"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EDE59"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4F57E"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3 punktas</w:t>
            </w:r>
          </w:p>
          <w:p w14:paraId="60FAB1AC" w14:textId="77777777" w:rsidR="000D01AE" w:rsidRPr="00F72750" w:rsidRDefault="000D01AE" w:rsidP="001D6EEA">
            <w:pPr>
              <w:pStyle w:val="Betarp"/>
              <w:jc w:val="both"/>
              <w:rPr>
                <w:rFonts w:ascii="Times New Roman" w:eastAsia="Yu Mincho" w:hAnsi="Times New Roman" w:cs="Times New Roman"/>
                <w:sz w:val="20"/>
                <w:szCs w:val="20"/>
              </w:rPr>
            </w:pPr>
          </w:p>
          <w:p w14:paraId="0C7EF798"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C13 punktas</w:t>
            </w:r>
            <w:r w:rsidRPr="00F72750">
              <w:rPr>
                <w:rFonts w:ascii="Times New Roman" w:eastAsia="Yu Mincho" w:hAnsi="Times New Roman" w:cs="Times New Roman"/>
                <w:sz w:val="20"/>
                <w:szCs w:val="20"/>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D291A"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0E4ED511" w14:textId="77777777" w:rsidR="000D01AE" w:rsidRPr="00F72750" w:rsidRDefault="000D01AE" w:rsidP="001D6EEA">
            <w:pPr>
              <w:pStyle w:val="Betarp"/>
              <w:jc w:val="both"/>
              <w:rPr>
                <w:rFonts w:ascii="Times New Roman" w:hAnsi="Times New Roman" w:cs="Times New Roman"/>
                <w:b/>
                <w:bCs/>
                <w:iCs/>
                <w:sz w:val="20"/>
                <w:szCs w:val="20"/>
                <w:lang w:eastAsia="en-US"/>
              </w:rPr>
            </w:pPr>
          </w:p>
        </w:tc>
      </w:tr>
      <w:tr w:rsidR="000D01AE" w:rsidRPr="00F72750" w14:paraId="4F81DD83"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975C2"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740D0"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DE266B" w14:textId="77777777" w:rsidR="000D01AE" w:rsidRPr="00F72750" w:rsidRDefault="000D01AE" w:rsidP="001D6EEA">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74B791" w14:textId="77777777" w:rsidR="000D01AE" w:rsidRPr="00F72750" w:rsidRDefault="000D01AE" w:rsidP="001D6EEA">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30BFF"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4 punktas</w:t>
            </w:r>
          </w:p>
          <w:p w14:paraId="31DFF2B4" w14:textId="77777777" w:rsidR="000D01AE" w:rsidRPr="00F72750" w:rsidRDefault="000D01AE" w:rsidP="001D6EEA">
            <w:pPr>
              <w:pStyle w:val="Betarp"/>
              <w:jc w:val="both"/>
              <w:rPr>
                <w:rFonts w:ascii="Times New Roman" w:eastAsia="Yu Mincho" w:hAnsi="Times New Roman" w:cs="Times New Roman"/>
                <w:sz w:val="20"/>
                <w:szCs w:val="20"/>
              </w:rPr>
            </w:pPr>
          </w:p>
          <w:p w14:paraId="776EBEA6"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C15 punktas</w:t>
            </w:r>
            <w:r w:rsidRPr="00F72750">
              <w:rPr>
                <w:rFonts w:ascii="Times New Roman" w:eastAsia="Yu Mincho" w:hAnsi="Times New Roman" w:cs="Times New Roman"/>
                <w:sz w:val="20"/>
                <w:szCs w:val="20"/>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4EFA5"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62BA8B32"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297AD98D"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68F8CEA3"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C1C29F1" w14:textId="77777777" w:rsidR="000D01AE" w:rsidRPr="00F72750" w:rsidRDefault="000D01AE" w:rsidP="001D6EEA">
            <w:pPr>
              <w:pStyle w:val="Betarp"/>
              <w:jc w:val="both"/>
              <w:rPr>
                <w:rFonts w:ascii="Times New Roman" w:hAnsi="Times New Roman" w:cs="Times New Roman"/>
                <w:sz w:val="20"/>
                <w:szCs w:val="20"/>
              </w:rPr>
            </w:pPr>
            <w:hyperlink r:id="rId16" w:history="1">
              <w:r w:rsidRPr="00F72750">
                <w:rPr>
                  <w:rStyle w:val="Hipersaitas"/>
                  <w:rFonts w:ascii="Times New Roman" w:hAnsi="Times New Roman" w:cs="Times New Roman"/>
                  <w:sz w:val="20"/>
                  <w:szCs w:val="20"/>
                </w:rPr>
                <w:t>https://vpt.lrv.lt/lt/nuorodos/kiti-duomenys/powerbi/melaginga-informacija-pateikusiu-tiekeju-sarasas-3/</w:t>
              </w:r>
            </w:hyperlink>
          </w:p>
        </w:tc>
      </w:tr>
      <w:tr w:rsidR="000D01AE" w:rsidRPr="00F72750" w14:paraId="5B909319"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BD80F"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C9FBF"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95C98"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5 punktas</w:t>
            </w:r>
          </w:p>
          <w:p w14:paraId="4AF216F3" w14:textId="77777777" w:rsidR="000D01AE" w:rsidRPr="00F72750" w:rsidRDefault="000D01AE" w:rsidP="001D6EEA">
            <w:pPr>
              <w:pStyle w:val="Betarp"/>
              <w:jc w:val="both"/>
              <w:rPr>
                <w:rFonts w:ascii="Times New Roman" w:eastAsia="Yu Mincho" w:hAnsi="Times New Roman" w:cs="Times New Roman"/>
                <w:sz w:val="20"/>
                <w:szCs w:val="20"/>
              </w:rPr>
            </w:pPr>
          </w:p>
          <w:p w14:paraId="4467390D"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C15 punktas</w:t>
            </w:r>
          </w:p>
          <w:p w14:paraId="47047A38" w14:textId="77777777" w:rsidR="000D01AE" w:rsidRPr="00F72750" w:rsidRDefault="000D01AE" w:rsidP="001D6EEA">
            <w:pPr>
              <w:pStyle w:val="Betarp"/>
              <w:jc w:val="both"/>
              <w:rPr>
                <w:rFonts w:ascii="Times New Roman" w:eastAsia="Yu Mincho" w:hAnsi="Times New Roman" w:cs="Times New Roman"/>
                <w:sz w:val="20"/>
                <w:szCs w:val="20"/>
                <w:lang w:eastAsia="en-US"/>
              </w:rPr>
            </w:pPr>
          </w:p>
          <w:p w14:paraId="11D18FA9" w14:textId="77777777" w:rsidR="000D01AE" w:rsidRPr="00F72750" w:rsidRDefault="000D01AE" w:rsidP="001D6EEA">
            <w:pPr>
              <w:pStyle w:val="Betarp"/>
              <w:jc w:val="both"/>
              <w:rPr>
                <w:rFonts w:ascii="Times New Roman" w:eastAsia="Yu Mincho" w:hAnsi="Times New Roman" w:cs="Times New Roman"/>
                <w:sz w:val="20"/>
                <w:szCs w:val="20"/>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10DA7"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04F58F8C" w14:textId="77777777" w:rsidR="000D01AE" w:rsidRPr="00F72750" w:rsidRDefault="000D01AE" w:rsidP="001D6EEA">
            <w:pPr>
              <w:pStyle w:val="Betarp"/>
              <w:jc w:val="both"/>
              <w:rPr>
                <w:rFonts w:ascii="Times New Roman" w:hAnsi="Times New Roman" w:cs="Times New Roman"/>
                <w:b/>
                <w:bCs/>
                <w:iCs/>
                <w:sz w:val="20"/>
                <w:szCs w:val="20"/>
                <w:lang w:eastAsia="en-US"/>
              </w:rPr>
            </w:pPr>
          </w:p>
        </w:tc>
      </w:tr>
      <w:tr w:rsidR="000D01AE" w:rsidRPr="00F72750" w14:paraId="2A8EE4E0"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680A7C"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7202C" w14:textId="77777777" w:rsidR="000D01AE" w:rsidRPr="00F72750" w:rsidRDefault="000D01AE" w:rsidP="001D6EEA">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4A0BC1" w14:textId="77777777" w:rsidR="000D01AE" w:rsidRPr="00F72750" w:rsidRDefault="000D01AE" w:rsidP="001D6EEA">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1C7CE"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6 punktas</w:t>
            </w:r>
          </w:p>
          <w:p w14:paraId="1B4AD167" w14:textId="77777777" w:rsidR="000D01AE" w:rsidRPr="00F72750" w:rsidRDefault="000D01AE" w:rsidP="001D6EEA">
            <w:pPr>
              <w:pStyle w:val="Betarp"/>
              <w:jc w:val="both"/>
              <w:rPr>
                <w:rFonts w:ascii="Times New Roman" w:eastAsia="Yu Mincho" w:hAnsi="Times New Roman" w:cs="Times New Roman"/>
                <w:sz w:val="20"/>
                <w:szCs w:val="20"/>
              </w:rPr>
            </w:pPr>
          </w:p>
          <w:p w14:paraId="20500C4D"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C14 punktas</w:t>
            </w:r>
          </w:p>
          <w:p w14:paraId="39F49C12" w14:textId="77777777" w:rsidR="000D01AE" w:rsidRPr="00F72750" w:rsidRDefault="000D01AE" w:rsidP="001D6EEA">
            <w:pPr>
              <w:pStyle w:val="Betarp"/>
              <w:jc w:val="both"/>
              <w:rPr>
                <w:rFonts w:ascii="Times New Roman" w:eastAsia="Yu Mincho" w:hAnsi="Times New Roman" w:cs="Times New Roman"/>
                <w:sz w:val="20"/>
                <w:szCs w:val="20"/>
                <w:lang w:eastAsia="en-US"/>
              </w:rPr>
            </w:pPr>
          </w:p>
          <w:p w14:paraId="78143DEB" w14:textId="77777777" w:rsidR="000D01AE" w:rsidRPr="00F72750" w:rsidRDefault="000D01AE" w:rsidP="001D6EEA">
            <w:pPr>
              <w:pStyle w:val="Betarp"/>
              <w:jc w:val="both"/>
              <w:rPr>
                <w:rFonts w:ascii="Times New Roman" w:eastAsia="Yu Mincho" w:hAnsi="Times New Roman" w:cs="Times New Roman"/>
                <w:sz w:val="20"/>
                <w:szCs w:val="20"/>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86957"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610E09F1"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72A04C7F"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AA39E33" w14:textId="77777777" w:rsidR="000D01AE" w:rsidRPr="00F72750" w:rsidRDefault="000D01AE" w:rsidP="001D6EEA">
            <w:pPr>
              <w:pStyle w:val="Betarp"/>
              <w:jc w:val="both"/>
              <w:rPr>
                <w:rFonts w:ascii="Times New Roman" w:hAnsi="Times New Roman" w:cs="Times New Roman"/>
                <w:sz w:val="20"/>
                <w:szCs w:val="20"/>
              </w:rPr>
            </w:pPr>
          </w:p>
          <w:p w14:paraId="41F8B9F5" w14:textId="77777777" w:rsidR="000D01AE" w:rsidRPr="00F72750" w:rsidRDefault="000D01AE" w:rsidP="001D6EEA">
            <w:pPr>
              <w:pStyle w:val="Betarp"/>
              <w:jc w:val="both"/>
              <w:rPr>
                <w:rFonts w:ascii="Times New Roman" w:hAnsi="Times New Roman" w:cs="Times New Roman"/>
                <w:sz w:val="20"/>
                <w:szCs w:val="20"/>
              </w:rPr>
            </w:pPr>
            <w:hyperlink r:id="rId17" w:history="1">
              <w:r w:rsidRPr="00F72750">
                <w:rPr>
                  <w:rStyle w:val="Hipersaitas"/>
                  <w:rFonts w:ascii="Times New Roman" w:hAnsi="Times New Roman" w:cs="Times New Roman"/>
                  <w:sz w:val="20"/>
                  <w:szCs w:val="20"/>
                </w:rPr>
                <w:t>https://vpt.lrv.lt/lt/nuorodos/kiti-duomenys/powerbi/nepatikimi-tiekejai-1/</w:t>
              </w:r>
            </w:hyperlink>
          </w:p>
          <w:p w14:paraId="7E02C504" w14:textId="77777777" w:rsidR="000D01AE" w:rsidRPr="00F72750" w:rsidRDefault="000D01AE" w:rsidP="001D6EEA">
            <w:pPr>
              <w:pStyle w:val="Betarp"/>
              <w:jc w:val="both"/>
              <w:rPr>
                <w:rFonts w:ascii="Times New Roman" w:hAnsi="Times New Roman" w:cs="Times New Roman"/>
                <w:sz w:val="20"/>
                <w:szCs w:val="20"/>
              </w:rPr>
            </w:pPr>
          </w:p>
          <w:p w14:paraId="4B4D2290" w14:textId="77777777" w:rsidR="000D01AE" w:rsidRPr="00F72750" w:rsidRDefault="000D01AE" w:rsidP="001D6EEA">
            <w:pPr>
              <w:pStyle w:val="Betarp"/>
              <w:jc w:val="both"/>
              <w:rPr>
                <w:rFonts w:ascii="Times New Roman" w:hAnsi="Times New Roman" w:cs="Times New Roman"/>
                <w:sz w:val="20"/>
                <w:szCs w:val="20"/>
              </w:rPr>
            </w:pPr>
            <w:hyperlink r:id="rId18" w:history="1">
              <w:r w:rsidRPr="00F72750">
                <w:rPr>
                  <w:rStyle w:val="Hipersaitas"/>
                  <w:rFonts w:ascii="Times New Roman" w:hAnsi="Times New Roman" w:cs="Times New Roman"/>
                  <w:sz w:val="20"/>
                  <w:szCs w:val="20"/>
                </w:rPr>
                <w:t>https://vpt.lrv.lt/lt/pasalinimo-pagrindai-1/nepatikimu-koncesininku-sarasas-1/nepatikimu-koncesininku-sarasas/</w:t>
              </w:r>
            </w:hyperlink>
          </w:p>
          <w:p w14:paraId="6933CEBE" w14:textId="77777777" w:rsidR="000D01AE" w:rsidRPr="00F72750" w:rsidRDefault="000D01AE" w:rsidP="001D6EEA">
            <w:pPr>
              <w:pStyle w:val="Betarp"/>
              <w:jc w:val="both"/>
              <w:rPr>
                <w:rFonts w:ascii="Times New Roman" w:hAnsi="Times New Roman" w:cs="Times New Roman"/>
                <w:bCs/>
                <w:sz w:val="20"/>
                <w:szCs w:val="20"/>
              </w:rPr>
            </w:pPr>
          </w:p>
          <w:p w14:paraId="038F4677" w14:textId="77777777" w:rsidR="000D01AE" w:rsidRPr="00F72750" w:rsidRDefault="000D01AE" w:rsidP="001D6EEA">
            <w:pPr>
              <w:pStyle w:val="Betarp"/>
              <w:jc w:val="both"/>
              <w:rPr>
                <w:rFonts w:ascii="Times New Roman" w:hAnsi="Times New Roman" w:cs="Times New Roman"/>
                <w:b/>
                <w:bCs/>
                <w:sz w:val="20"/>
                <w:szCs w:val="20"/>
              </w:rPr>
            </w:pPr>
          </w:p>
        </w:tc>
      </w:tr>
      <w:tr w:rsidR="000D01AE" w:rsidRPr="00F72750" w14:paraId="20D74EE4"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F2E35" w14:textId="77777777" w:rsidR="000D01AE" w:rsidRPr="00F72750" w:rsidRDefault="000D01AE" w:rsidP="00EA7D91">
            <w:pPr>
              <w:pStyle w:val="Betarp"/>
              <w:numPr>
                <w:ilvl w:val="0"/>
                <w:numId w:val="22"/>
              </w:numPr>
              <w:rPr>
                <w:rFonts w:ascii="Times New Roman" w:hAnsi="Times New Roman" w:cs="Times New Roman"/>
                <w:sz w:val="20"/>
                <w:szCs w:val="20"/>
              </w:rPr>
            </w:pPr>
          </w:p>
          <w:p w14:paraId="60CC7002" w14:textId="77777777" w:rsidR="000D01AE" w:rsidRPr="00F72750" w:rsidRDefault="000D01AE" w:rsidP="001D6EEA">
            <w:pPr>
              <w:pStyle w:val="Betarp"/>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1E4E1"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 kai jis</w:t>
            </w:r>
            <w:bookmarkStart w:id="52" w:name="part_030e6c6c64ba4f96a23474e439d1b80c"/>
            <w:bookmarkEnd w:id="52"/>
            <w:r w:rsidRPr="00F72750">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3E651A5" w14:textId="77777777" w:rsidR="000D01AE" w:rsidRPr="00F72750" w:rsidRDefault="000D01AE" w:rsidP="001D6EEA">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712D7"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a papunktis</w:t>
            </w:r>
          </w:p>
          <w:p w14:paraId="76FA8B28" w14:textId="77777777" w:rsidR="000D01AE" w:rsidRPr="00F72750" w:rsidRDefault="000D01AE" w:rsidP="001D6EEA">
            <w:pPr>
              <w:pStyle w:val="Betarp"/>
              <w:jc w:val="both"/>
              <w:rPr>
                <w:rFonts w:ascii="Times New Roman" w:eastAsia="Yu Mincho" w:hAnsi="Times New Roman" w:cs="Times New Roman"/>
                <w:sz w:val="20"/>
                <w:szCs w:val="20"/>
              </w:rPr>
            </w:pPr>
          </w:p>
          <w:p w14:paraId="04B9818F"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C0086"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19" w:history="1">
              <w:r w:rsidRPr="00F72750">
                <w:rPr>
                  <w:rStyle w:val="Hipersaitas"/>
                  <w:rFonts w:ascii="Times New Roman" w:hAnsi="Times New Roman" w:cs="Times New Roman"/>
                  <w:sz w:val="20"/>
                  <w:szCs w:val="20"/>
                  <w:u w:val="single"/>
                </w:rPr>
                <w:t>https://www.registrucentras.lt/jar/p/index.php</w:t>
              </w:r>
            </w:hyperlink>
          </w:p>
          <w:p w14:paraId="709CE9A5"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paskelbtą informaciją, taip pat į šiame informaciniame pranešime pateiktą informaciją:</w:t>
            </w:r>
          </w:p>
          <w:p w14:paraId="4EBC5E65" w14:textId="77777777" w:rsidR="000D01AE" w:rsidRPr="00F72750" w:rsidRDefault="000D01AE" w:rsidP="001D6EEA">
            <w:pPr>
              <w:pStyle w:val="Betarp"/>
              <w:jc w:val="both"/>
              <w:rPr>
                <w:rFonts w:ascii="Times New Roman" w:hAnsi="Times New Roman" w:cs="Times New Roman"/>
                <w:sz w:val="20"/>
                <w:szCs w:val="20"/>
              </w:rPr>
            </w:pPr>
            <w:hyperlink r:id="rId20" w:history="1">
              <w:r w:rsidRPr="00F72750">
                <w:rPr>
                  <w:rStyle w:val="Hipersaitas"/>
                  <w:rFonts w:ascii="Times New Roman" w:hAnsi="Times New Roman" w:cs="Times New Roman"/>
                  <w:sz w:val="20"/>
                  <w:szCs w:val="20"/>
                </w:rPr>
                <w:t>https://vpt.lrv.lt/lt/naujienos-3/finansiniu-ataskaitu-nepateikimas-gali-tapti-kliutimi-dalyvauti-viesuosiuose-pirkimuose/</w:t>
              </w:r>
            </w:hyperlink>
          </w:p>
          <w:p w14:paraId="2B7E217C" w14:textId="77777777" w:rsidR="000D01AE" w:rsidRPr="00F72750" w:rsidRDefault="000D01AE" w:rsidP="001D6EEA">
            <w:pPr>
              <w:pStyle w:val="Betarp"/>
              <w:jc w:val="both"/>
              <w:rPr>
                <w:rFonts w:ascii="Times New Roman" w:hAnsi="Times New Roman" w:cs="Times New Roman"/>
                <w:b/>
                <w:bCs/>
                <w:iCs/>
                <w:sz w:val="20"/>
                <w:szCs w:val="20"/>
              </w:rPr>
            </w:pPr>
          </w:p>
        </w:tc>
      </w:tr>
      <w:tr w:rsidR="000D01AE" w:rsidRPr="00F72750" w14:paraId="78412ED6"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A472F" w14:textId="77777777" w:rsidR="000D01AE" w:rsidRPr="00F72750" w:rsidRDefault="000D01AE" w:rsidP="00EA7D91">
            <w:pPr>
              <w:pStyle w:val="Betarp"/>
              <w:numPr>
                <w:ilvl w:val="0"/>
                <w:numId w:val="22"/>
              </w:numPr>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C56A"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yra padaręs rimtą profesinį pažeidimą, dėl kurio perkančioji organizacija abejoja tiekėjo sąžiningumu, </w:t>
            </w:r>
            <w:r w:rsidRPr="00F72750">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72750">
              <w:rPr>
                <w:rFonts w:ascii="Times New Roman" w:eastAsia="Times New Roman" w:hAnsi="Times New Roman" w:cs="Times New Roman"/>
                <w:sz w:val="20"/>
                <w:szCs w:val="20"/>
                <w:vertAlign w:val="superscript"/>
              </w:rPr>
              <w:t>1</w:t>
            </w:r>
            <w:r w:rsidRPr="00F72750">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770B6"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b papunktis</w:t>
            </w:r>
          </w:p>
          <w:p w14:paraId="4D5BE3F6" w14:textId="77777777" w:rsidR="000D01AE" w:rsidRPr="00F72750" w:rsidRDefault="000D01AE" w:rsidP="001D6EEA">
            <w:pPr>
              <w:pStyle w:val="Betarp"/>
              <w:jc w:val="both"/>
              <w:rPr>
                <w:rFonts w:ascii="Times New Roman" w:eastAsia="Yu Mincho" w:hAnsi="Times New Roman" w:cs="Times New Roman"/>
                <w:sz w:val="20"/>
                <w:szCs w:val="20"/>
              </w:rPr>
            </w:pPr>
          </w:p>
          <w:p w14:paraId="59453925"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E260B"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66F65986" w14:textId="77777777" w:rsidR="000D01AE" w:rsidRPr="00F72750" w:rsidRDefault="000D01AE" w:rsidP="001D6EEA">
            <w:pPr>
              <w:pStyle w:val="Betarp"/>
              <w:jc w:val="both"/>
              <w:rPr>
                <w:rFonts w:ascii="Times New Roman" w:hAnsi="Times New Roman" w:cs="Times New Roman"/>
                <w:b/>
                <w:bCs/>
                <w:iCs/>
                <w:sz w:val="20"/>
                <w:szCs w:val="20"/>
                <w:lang w:eastAsia="en-US"/>
              </w:rPr>
            </w:pPr>
          </w:p>
          <w:p w14:paraId="13D5483E"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21">
              <w:r w:rsidRPr="00F72750">
                <w:rPr>
                  <w:rStyle w:val="Hipersaitas"/>
                  <w:rFonts w:ascii="Times New Roman" w:hAnsi="Times New Roman" w:cs="Times New Roman"/>
                  <w:sz w:val="20"/>
                  <w:szCs w:val="20"/>
                  <w:u w:val="single"/>
                </w:rPr>
                <w:t>https://www.vmi.lt/evmi/mokesciu-moketoju-informacija</w:t>
              </w:r>
            </w:hyperlink>
            <w:r w:rsidRPr="00F72750">
              <w:rPr>
                <w:rFonts w:ascii="Times New Roman" w:hAnsi="Times New Roman" w:cs="Times New Roman"/>
                <w:sz w:val="20"/>
                <w:szCs w:val="20"/>
              </w:rPr>
              <w:t xml:space="preserve"> skelbiamą informaciją.</w:t>
            </w:r>
          </w:p>
        </w:tc>
      </w:tr>
      <w:tr w:rsidR="000D01AE" w:rsidRPr="00F72750" w14:paraId="03F51A4D"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ED069" w14:textId="77777777" w:rsidR="000D01AE" w:rsidRPr="00F72750" w:rsidRDefault="000D01AE" w:rsidP="00EA7D91">
            <w:pPr>
              <w:pStyle w:val="Betarp"/>
              <w:numPr>
                <w:ilvl w:val="0"/>
                <w:numId w:val="22"/>
              </w:numPr>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E31FA"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w:t>
            </w:r>
            <w:r w:rsidRPr="00F72750">
              <w:rPr>
                <w:rFonts w:ascii="Times New Roman" w:eastAsia="Times New Roman" w:hAnsi="Times New Roman" w:cs="Times New Roman"/>
                <w:sz w:val="20"/>
                <w:szCs w:val="20"/>
              </w:rPr>
              <w:t xml:space="preserve"> kai jis </w:t>
            </w:r>
            <w:r w:rsidRPr="00F72750">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FF199"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c papunktis</w:t>
            </w:r>
          </w:p>
          <w:p w14:paraId="51F47A1C" w14:textId="77777777" w:rsidR="000D01AE" w:rsidRPr="00F72750" w:rsidRDefault="000D01AE" w:rsidP="001D6EEA">
            <w:pPr>
              <w:pStyle w:val="Betarp"/>
              <w:jc w:val="both"/>
              <w:rPr>
                <w:rFonts w:ascii="Times New Roman" w:eastAsia="Yu Mincho" w:hAnsi="Times New Roman" w:cs="Times New Roman"/>
                <w:sz w:val="20"/>
                <w:szCs w:val="20"/>
              </w:rPr>
            </w:pPr>
          </w:p>
          <w:p w14:paraId="2AFD6402"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2606A"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4E69AB7B"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46E479E1" w14:textId="77777777" w:rsidR="000D01AE" w:rsidRPr="00F72750" w:rsidRDefault="000D01AE" w:rsidP="001D6EEA">
            <w:pPr>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62491AB" w14:textId="77777777" w:rsidR="000D01AE" w:rsidRPr="00F72750" w:rsidRDefault="000D01AE" w:rsidP="001D6EEA">
            <w:pPr>
              <w:rPr>
                <w:rFonts w:ascii="Times New Roman" w:hAnsi="Times New Roman" w:cs="Times New Roman"/>
                <w:bCs/>
                <w:iCs/>
                <w:sz w:val="20"/>
                <w:szCs w:val="20"/>
                <w:lang w:eastAsia="en-US"/>
              </w:rPr>
            </w:pPr>
            <w:hyperlink r:id="rId22" w:history="1">
              <w:r w:rsidRPr="00F72750">
                <w:rPr>
                  <w:rStyle w:val="Hipersaitas"/>
                  <w:rFonts w:ascii="Times New Roman" w:hAnsi="Times New Roman" w:cs="Times New Roman"/>
                  <w:sz w:val="20"/>
                  <w:szCs w:val="20"/>
                  <w:u w:val="single"/>
                </w:rPr>
                <w:t>https://kt.gov.lt/lt/atviri-duomenys/diskvalifikavimas-is-viesuju-pirkimu</w:t>
              </w:r>
            </w:hyperlink>
            <w:r w:rsidRPr="00F72750">
              <w:rPr>
                <w:rFonts w:ascii="Times New Roman" w:hAnsi="Times New Roman" w:cs="Times New Roman"/>
                <w:sz w:val="20"/>
                <w:szCs w:val="20"/>
              </w:rPr>
              <w:t xml:space="preserve"> skelbiamą informaciją. </w:t>
            </w:r>
          </w:p>
        </w:tc>
      </w:tr>
      <w:tr w:rsidR="000D01AE" w:rsidRPr="00F72750" w14:paraId="78CE4F8C"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EB2E5" w14:textId="77777777" w:rsidR="000D01AE" w:rsidRPr="00F72750" w:rsidRDefault="000D01AE" w:rsidP="00EA7D91">
            <w:pPr>
              <w:pStyle w:val="Betarp"/>
              <w:numPr>
                <w:ilvl w:val="0"/>
                <w:numId w:val="22"/>
              </w:numPr>
              <w:rPr>
                <w:rFonts w:ascii="Times New Roman" w:hAnsi="Times New Roman" w:cs="Times New Roman"/>
                <w:color w:val="00B050"/>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1DA81" w14:textId="77777777" w:rsidR="000D01AE" w:rsidRPr="00F72750" w:rsidRDefault="000D01AE" w:rsidP="001D6EEA">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Tiekėjas </w:t>
            </w:r>
            <w:r w:rsidRPr="00F72750">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3C23" w14:textId="77777777" w:rsidR="000D01AE" w:rsidRPr="00F72750" w:rsidRDefault="000D01AE" w:rsidP="001D6EEA">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1 punktas</w:t>
            </w:r>
          </w:p>
          <w:p w14:paraId="07B7EA2E" w14:textId="77777777" w:rsidR="000D01AE" w:rsidRPr="00F72750" w:rsidRDefault="000D01AE" w:rsidP="001D6EEA">
            <w:pPr>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 C2, C3 punktai</w:t>
            </w:r>
          </w:p>
          <w:p w14:paraId="359F9A90" w14:textId="77777777" w:rsidR="000D01AE" w:rsidRPr="00F72750" w:rsidRDefault="000D01AE" w:rsidP="001D6EEA">
            <w:pPr>
              <w:jc w:val="center"/>
              <w:rPr>
                <w:rFonts w:ascii="Times New Roman" w:hAnsi="Times New Roman" w:cs="Times New Roman"/>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95476"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lang w:eastAsia="en-US"/>
              </w:rPr>
              <w:t>Iš Lietuvoje įsteigtų subjektų įrodančių dokumentų nereikalaujama. Užtenka pateikto EBVPD.</w:t>
            </w:r>
          </w:p>
          <w:p w14:paraId="662A1E03" w14:textId="77777777" w:rsidR="000D01AE" w:rsidRPr="00F72750" w:rsidRDefault="000D01AE" w:rsidP="001D6EEA">
            <w:pPr>
              <w:pStyle w:val="Betarp"/>
              <w:jc w:val="both"/>
              <w:rPr>
                <w:rFonts w:ascii="Times New Roman" w:eastAsia="Yu Mincho" w:hAnsi="Times New Roman" w:cs="Times New Roman"/>
                <w:sz w:val="20"/>
                <w:szCs w:val="20"/>
              </w:rPr>
            </w:pPr>
          </w:p>
        </w:tc>
      </w:tr>
      <w:tr w:rsidR="000D01AE" w:rsidRPr="00F72750" w14:paraId="12AF343A"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EB4BC" w14:textId="77777777" w:rsidR="000D01AE" w:rsidRPr="00F72750" w:rsidRDefault="000D01AE" w:rsidP="00EA7D91">
            <w:pPr>
              <w:pStyle w:val="Betarp"/>
              <w:numPr>
                <w:ilvl w:val="0"/>
                <w:numId w:val="22"/>
              </w:numPr>
              <w:rPr>
                <w:rFonts w:ascii="Times New Roman" w:hAnsi="Times New Roman" w:cs="Times New Roman"/>
                <w:sz w:val="20"/>
                <w:szCs w:val="20"/>
              </w:rPr>
            </w:pPr>
            <w:bookmarkStart w:id="53" w:name="_Hlk90887894"/>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841FA" w14:textId="77777777" w:rsidR="000D01AE" w:rsidRPr="00F72750" w:rsidRDefault="000D01AE" w:rsidP="001D6EEA">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07D7B4" w14:textId="77777777" w:rsidR="000D01AE" w:rsidRPr="00F72750" w:rsidRDefault="000D01AE" w:rsidP="001D6EEA">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B03F6" w14:textId="77777777" w:rsidR="000D01AE" w:rsidRPr="00F72750" w:rsidRDefault="000D01AE" w:rsidP="001D6EEA">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2 punktas</w:t>
            </w:r>
          </w:p>
          <w:p w14:paraId="3603B99A" w14:textId="77777777" w:rsidR="000D01AE" w:rsidRPr="00F72750" w:rsidRDefault="000D01AE" w:rsidP="001D6EEA">
            <w:pPr>
              <w:pStyle w:val="Betarp"/>
              <w:jc w:val="both"/>
              <w:rPr>
                <w:rFonts w:ascii="Times New Roman" w:eastAsia="Yu Mincho" w:hAnsi="Times New Roman" w:cs="Times New Roman"/>
                <w:sz w:val="20"/>
                <w:szCs w:val="20"/>
              </w:rPr>
            </w:pPr>
          </w:p>
          <w:p w14:paraId="47F41C7D"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C4, C5, C6, C7, C8, C9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5D58D"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Perkančioji organizacija savarankiškai patikrina duomenis nacionalinėje duomenų bazėje, adresu:</w:t>
            </w:r>
          </w:p>
          <w:p w14:paraId="440E82E0" w14:textId="77777777" w:rsidR="000D01AE" w:rsidRPr="00F72750" w:rsidRDefault="000D01AE" w:rsidP="001D6EEA">
            <w:pPr>
              <w:pStyle w:val="Betarp"/>
              <w:jc w:val="both"/>
              <w:rPr>
                <w:rFonts w:ascii="Times New Roman" w:hAnsi="Times New Roman" w:cs="Times New Roman"/>
                <w:bCs/>
                <w:sz w:val="20"/>
                <w:szCs w:val="20"/>
              </w:rPr>
            </w:pPr>
            <w:hyperlink r:id="rId23" w:history="1">
              <w:r w:rsidRPr="00F72750">
                <w:rPr>
                  <w:rStyle w:val="Hipersaitas"/>
                  <w:rFonts w:ascii="Times New Roman" w:hAnsi="Times New Roman" w:cs="Times New Roman"/>
                  <w:bCs/>
                  <w:sz w:val="20"/>
                  <w:szCs w:val="20"/>
                  <w:u w:val="single"/>
                </w:rPr>
                <w:t>https://www.registrucentras.lt/jar/p/</w:t>
              </w:r>
            </w:hyperlink>
            <w:r w:rsidRPr="00F72750">
              <w:rPr>
                <w:rFonts w:ascii="Times New Roman" w:hAnsi="Times New Roman" w:cs="Times New Roman"/>
                <w:bCs/>
                <w:sz w:val="20"/>
                <w:szCs w:val="20"/>
              </w:rPr>
              <w:t xml:space="preserve">. </w:t>
            </w:r>
          </w:p>
          <w:p w14:paraId="7BBFA091" w14:textId="77777777" w:rsidR="000D01AE" w:rsidRPr="00F72750" w:rsidRDefault="000D01AE" w:rsidP="001D6EEA">
            <w:pPr>
              <w:pStyle w:val="Betarp"/>
              <w:jc w:val="both"/>
              <w:rPr>
                <w:rFonts w:ascii="Times New Roman" w:hAnsi="Times New Roman" w:cs="Times New Roman"/>
                <w:b/>
                <w:bCs/>
                <w:sz w:val="20"/>
                <w:szCs w:val="20"/>
              </w:rPr>
            </w:pPr>
          </w:p>
          <w:p w14:paraId="017FC8AD" w14:textId="77777777" w:rsidR="000D01AE" w:rsidRPr="00F72750" w:rsidRDefault="000D01AE" w:rsidP="001D6EEA">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E423AD7" w14:textId="77777777" w:rsidR="000D01AE" w:rsidRPr="00F72750" w:rsidRDefault="000D01AE" w:rsidP="001D6EEA">
            <w:pPr>
              <w:pStyle w:val="Betarp"/>
              <w:jc w:val="both"/>
              <w:rPr>
                <w:rFonts w:ascii="Times New Roman" w:hAnsi="Times New Roman" w:cs="Times New Roman"/>
                <w:sz w:val="20"/>
                <w:szCs w:val="20"/>
              </w:rPr>
            </w:pPr>
          </w:p>
          <w:p w14:paraId="6DD8011A"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0D01AE" w:rsidRPr="00F72750" w14:paraId="6B83C7C2"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354FB" w14:textId="77777777" w:rsidR="000D01AE" w:rsidRPr="00F72750" w:rsidRDefault="000D01AE" w:rsidP="00EA7D91">
            <w:pPr>
              <w:pStyle w:val="Betarp"/>
              <w:numPr>
                <w:ilvl w:val="0"/>
                <w:numId w:val="22"/>
              </w:numPr>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01F0F" w14:textId="77777777" w:rsidR="000D01AE" w:rsidRPr="00F72750" w:rsidRDefault="000D01AE" w:rsidP="001D6EEA">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88A5" w14:textId="77777777" w:rsidR="000D01AE" w:rsidRPr="00F72750" w:rsidRDefault="000D01AE" w:rsidP="001D6EEA">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3 punktas</w:t>
            </w:r>
          </w:p>
          <w:p w14:paraId="65FB0811" w14:textId="77777777" w:rsidR="000D01AE" w:rsidRPr="00F72750" w:rsidRDefault="000D01AE" w:rsidP="001D6EEA">
            <w:pPr>
              <w:pStyle w:val="Betarp"/>
              <w:jc w:val="both"/>
              <w:rPr>
                <w:rFonts w:ascii="Times New Roman" w:eastAsia="Yu Mincho" w:hAnsi="Times New Roman" w:cs="Times New Roman"/>
                <w:sz w:val="20"/>
                <w:szCs w:val="20"/>
              </w:rPr>
            </w:pPr>
          </w:p>
          <w:p w14:paraId="6A71641E"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ABAFA" w14:textId="77777777" w:rsidR="000D01AE" w:rsidRPr="00F72750" w:rsidRDefault="000D01AE" w:rsidP="001D6EEA">
            <w:pPr>
              <w:pStyle w:val="Betarp"/>
              <w:jc w:val="both"/>
              <w:rPr>
                <w:rFonts w:ascii="Times New Roman" w:hAnsi="Times New Roman" w:cs="Times New Roman"/>
                <w:color w:val="00B050"/>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tc>
      </w:tr>
    </w:tbl>
    <w:p w14:paraId="618BFD7B" w14:textId="77777777" w:rsidR="000D01AE" w:rsidRPr="000D01AE" w:rsidRDefault="000D01AE" w:rsidP="000D01AE"/>
    <w:p w14:paraId="1C56EA17" w14:textId="77777777" w:rsidR="000D01AE" w:rsidRDefault="000D01AE">
      <w:pPr>
        <w:rPr>
          <w:rFonts w:ascii="Times New Roman" w:hAnsi="Times New Roman" w:cs="Times New Roman"/>
          <w:caps/>
          <w:color w:val="404040" w:themeColor="text1" w:themeTint="BF"/>
          <w:spacing w:val="20"/>
          <w:sz w:val="28"/>
          <w:szCs w:val="28"/>
        </w:rPr>
      </w:pPr>
      <w:r>
        <w:rPr>
          <w:rFonts w:ascii="Times New Roman" w:hAnsi="Times New Roman" w:cs="Times New Roman"/>
        </w:rPr>
        <w:br w:type="page"/>
      </w:r>
    </w:p>
    <w:p w14:paraId="7BFABC1F" w14:textId="6709A453" w:rsidR="008D704D" w:rsidRPr="00136DF4" w:rsidRDefault="008D704D" w:rsidP="00500284">
      <w:pPr>
        <w:pStyle w:val="Antrat2"/>
        <w:tabs>
          <w:tab w:val="left" w:pos="993"/>
        </w:tabs>
        <w:spacing w:before="0"/>
        <w:ind w:left="5670"/>
        <w:jc w:val="both"/>
        <w:rPr>
          <w:rFonts w:ascii="Times New Roman" w:eastAsia="Calibri" w:hAnsi="Times New Roman" w:cs="Times New Roman"/>
          <w:color w:val="auto"/>
          <w:sz w:val="21"/>
          <w:szCs w:val="21"/>
        </w:rPr>
      </w:pPr>
      <w:bookmarkStart w:id="54" w:name="_Ref38291223"/>
      <w:bookmarkStart w:id="55" w:name="_Ref38291334"/>
      <w:bookmarkStart w:id="56" w:name="_Ref38533412"/>
      <w:bookmarkStart w:id="57" w:name="_Toc203037477"/>
      <w:r w:rsidRPr="00136DF4">
        <w:rPr>
          <w:rFonts w:ascii="Times New Roman" w:eastAsia="Calibri" w:hAnsi="Times New Roman" w:cs="Times New Roman"/>
          <w:color w:val="auto"/>
          <w:sz w:val="21"/>
          <w:szCs w:val="21"/>
        </w:rPr>
        <w:t xml:space="preserve">Pirkimo sąlygų </w:t>
      </w:r>
      <w:r w:rsidR="00F1334C" w:rsidRPr="00136DF4">
        <w:rPr>
          <w:rFonts w:ascii="Times New Roman" w:eastAsia="Calibri" w:hAnsi="Times New Roman" w:cs="Times New Roman"/>
          <w:color w:val="auto"/>
          <w:sz w:val="21"/>
          <w:szCs w:val="21"/>
        </w:rPr>
        <w:t>4</w:t>
      </w:r>
      <w:r w:rsidRPr="00136DF4">
        <w:rPr>
          <w:rFonts w:ascii="Times New Roman" w:eastAsia="Calibri" w:hAnsi="Times New Roman" w:cs="Times New Roman"/>
          <w:color w:val="auto"/>
          <w:sz w:val="21"/>
          <w:szCs w:val="21"/>
        </w:rPr>
        <w:t xml:space="preserve"> priedas „Tiekėjų kvalifikacijos reikalavimai</w:t>
      </w:r>
      <w:r w:rsidR="00283391" w:rsidRPr="00136DF4">
        <w:rPr>
          <w:rFonts w:ascii="Times New Roman" w:eastAsia="Calibri" w:hAnsi="Times New Roman" w:cs="Times New Roman"/>
          <w:color w:val="auto"/>
          <w:sz w:val="21"/>
          <w:szCs w:val="21"/>
        </w:rPr>
        <w:t xml:space="preserve"> ir reikalaujami kokybės bei aplinkos apsaugos vadybos sistemų standartai</w:t>
      </w:r>
      <w:r w:rsidRPr="00136DF4">
        <w:rPr>
          <w:rFonts w:ascii="Times New Roman" w:eastAsia="Calibri" w:hAnsi="Times New Roman" w:cs="Times New Roman"/>
          <w:color w:val="auto"/>
          <w:sz w:val="21"/>
          <w:szCs w:val="21"/>
        </w:rPr>
        <w:t>“</w:t>
      </w:r>
      <w:bookmarkEnd w:id="54"/>
      <w:bookmarkEnd w:id="55"/>
      <w:bookmarkEnd w:id="56"/>
      <w:bookmarkEnd w:id="57"/>
    </w:p>
    <w:p w14:paraId="0ECABD83" w14:textId="77777777" w:rsidR="00C13750" w:rsidRPr="00136DF4" w:rsidRDefault="00C13750" w:rsidP="00C13750"/>
    <w:p w14:paraId="0A6BC8ED" w14:textId="77777777" w:rsidR="00C13750" w:rsidRPr="00500284" w:rsidRDefault="00C13750" w:rsidP="00C13750">
      <w:pPr>
        <w:pStyle w:val="Paantrat"/>
        <w:tabs>
          <w:tab w:val="left" w:pos="993"/>
        </w:tabs>
        <w:spacing w:after="0" w:line="240" w:lineRule="auto"/>
        <w:jc w:val="center"/>
        <w:rPr>
          <w:rFonts w:ascii="Times New Roman" w:hAnsi="Times New Roman" w:cs="Times New Roman"/>
          <w:b/>
          <w:bCs/>
          <w:lang w:eastAsia="en-US"/>
        </w:rPr>
      </w:pPr>
      <w:r w:rsidRPr="00500284">
        <w:rPr>
          <w:rFonts w:ascii="Times New Roman" w:hAnsi="Times New Roman" w:cs="Times New Roman"/>
          <w:b/>
          <w:bCs/>
          <w:smallCaps/>
        </w:rPr>
        <w:t xml:space="preserve">TIEKĖJŲ KVALIFIKACIJOS REIKALAVIMAI IR REIKALAVIMAI LAIKYTIS </w:t>
      </w:r>
      <w:r w:rsidRPr="00500284">
        <w:rPr>
          <w:rFonts w:ascii="Times New Roman" w:hAnsi="Times New Roman" w:cs="Times New Roman"/>
          <w:b/>
          <w:bCs/>
          <w:lang w:eastAsia="en-US"/>
        </w:rPr>
        <w:t>KOKYBĖS VADYBOS SISTEMOS IR (ARBA) APLINKOS APSAUGOS VADYBOS SISTEMOS STANDARTŲ</w:t>
      </w:r>
    </w:p>
    <w:p w14:paraId="6407DD79" w14:textId="77777777" w:rsidR="00C13750" w:rsidRPr="00263DF7" w:rsidRDefault="00C13750" w:rsidP="00C13750">
      <w:pPr>
        <w:spacing w:after="0"/>
        <w:rPr>
          <w:lang w:eastAsia="en-US"/>
        </w:rPr>
      </w:pPr>
    </w:p>
    <w:p w14:paraId="40A1EACC" w14:textId="77777777" w:rsidR="00462919" w:rsidRPr="00462919" w:rsidRDefault="00462919" w:rsidP="00462919">
      <w:pPr>
        <w:tabs>
          <w:tab w:val="left" w:pos="567"/>
          <w:tab w:val="left" w:pos="1134"/>
        </w:tabs>
        <w:ind w:firstLine="851"/>
        <w:rPr>
          <w:rFonts w:ascii="Times New Roman" w:eastAsia="Calibri" w:hAnsi="Times New Roman" w:cs="Times New Roman"/>
          <w:sz w:val="24"/>
          <w:szCs w:val="24"/>
          <w:lang w:eastAsia="en-US"/>
        </w:rPr>
      </w:pPr>
      <w:r w:rsidRPr="00462919">
        <w:rPr>
          <w:rFonts w:ascii="Times New Roman" w:eastAsia="Calibri" w:hAnsi="Times New Roman" w:cs="Times New Roman"/>
          <w:sz w:val="24"/>
          <w:szCs w:val="24"/>
          <w:lang w:eastAsia="en-US"/>
        </w:rPr>
        <w:t>1.</w:t>
      </w:r>
      <w:r w:rsidRPr="00462919">
        <w:rPr>
          <w:rFonts w:ascii="Times New Roman" w:eastAsia="Calibri" w:hAnsi="Times New Roman" w:cs="Times New Roman"/>
          <w:sz w:val="24"/>
          <w:szCs w:val="24"/>
          <w:lang w:eastAsia="en-US"/>
        </w:rPr>
        <w:tab/>
        <w:t xml:space="preserve">Reikalavimai tiekėjo kvalifikacijai </w:t>
      </w:r>
      <w:r w:rsidRPr="00462919">
        <w:rPr>
          <w:rFonts w:ascii="Times New Roman" w:eastAsia="Calibri" w:hAnsi="Times New Roman" w:cs="Times New Roman"/>
          <w:b/>
          <w:bCs/>
          <w:sz w:val="24"/>
          <w:szCs w:val="24"/>
          <w:lang w:eastAsia="en-US"/>
        </w:rPr>
        <w:t>nėra nustatomi</w:t>
      </w:r>
      <w:r w:rsidRPr="00462919">
        <w:rPr>
          <w:rFonts w:ascii="Times New Roman" w:eastAsia="Calibri" w:hAnsi="Times New Roman" w:cs="Times New Roman"/>
          <w:sz w:val="24"/>
          <w:szCs w:val="24"/>
          <w:lang w:eastAsia="en-US"/>
        </w:rPr>
        <w:t>.</w:t>
      </w:r>
    </w:p>
    <w:p w14:paraId="4B5CCDB5" w14:textId="77777777" w:rsidR="00462919" w:rsidRPr="00462919" w:rsidRDefault="00462919" w:rsidP="00462919">
      <w:pPr>
        <w:tabs>
          <w:tab w:val="left" w:pos="720"/>
          <w:tab w:val="left" w:pos="1134"/>
        </w:tabs>
        <w:spacing w:after="0" w:line="240" w:lineRule="auto"/>
        <w:jc w:val="center"/>
        <w:rPr>
          <w:rFonts w:ascii="Times New Roman" w:eastAsia="Calibri" w:hAnsi="Times New Roman" w:cs="Times New Roman"/>
          <w:b/>
          <w:bCs/>
          <w:sz w:val="24"/>
          <w:szCs w:val="24"/>
        </w:rPr>
      </w:pPr>
      <w:r w:rsidRPr="00462919">
        <w:rPr>
          <w:rFonts w:ascii="Times New Roman" w:eastAsia="Calibri" w:hAnsi="Times New Roman" w:cs="Times New Roman"/>
          <w:b/>
          <w:bCs/>
          <w:sz w:val="24"/>
          <w:szCs w:val="24"/>
        </w:rPr>
        <w:t>Tiekėjams keliami reikalavimai dėl kokybės vadybos sistemos ir (ar) aplinkos apsaugos vadybos sistemos standartų reikalavimai:</w:t>
      </w:r>
    </w:p>
    <w:p w14:paraId="424C718B" w14:textId="77777777" w:rsidR="00462919" w:rsidRPr="00462919" w:rsidRDefault="00462919" w:rsidP="00462919">
      <w:pPr>
        <w:tabs>
          <w:tab w:val="left" w:pos="720"/>
          <w:tab w:val="left" w:pos="1134"/>
        </w:tabs>
        <w:spacing w:after="0" w:line="240" w:lineRule="auto"/>
        <w:rPr>
          <w:rFonts w:ascii="Times New Roman" w:eastAsia="Calibri" w:hAnsi="Times New Roman" w:cs="Times New Roman"/>
          <w:b/>
          <w:bCs/>
          <w:sz w:val="24"/>
          <w:szCs w:val="24"/>
        </w:rPr>
      </w:pPr>
    </w:p>
    <w:p w14:paraId="09ACC4B4" w14:textId="77777777" w:rsidR="00462919" w:rsidRPr="00462919" w:rsidRDefault="00462919" w:rsidP="00462919">
      <w:pPr>
        <w:numPr>
          <w:ilvl w:val="0"/>
          <w:numId w:val="31"/>
        </w:numPr>
        <w:tabs>
          <w:tab w:val="left" w:pos="709"/>
          <w:tab w:val="left" w:pos="1134"/>
        </w:tabs>
        <w:spacing w:after="0" w:line="240" w:lineRule="auto"/>
        <w:ind w:left="0" w:firstLine="851"/>
        <w:contextualSpacing/>
        <w:jc w:val="both"/>
        <w:rPr>
          <w:rFonts w:ascii="Times New Roman" w:hAnsi="Times New Roman" w:cs="Times New Roman"/>
          <w:b/>
          <w:bCs/>
          <w:sz w:val="24"/>
          <w:szCs w:val="24"/>
        </w:rPr>
      </w:pPr>
      <w:r w:rsidRPr="00462919">
        <w:rPr>
          <w:rFonts w:ascii="Times New Roman" w:hAnsi="Times New Roman" w:cs="Times New Roman"/>
          <w:sz w:val="24"/>
          <w:szCs w:val="24"/>
        </w:rPr>
        <w:t xml:space="preserve">Tiekėjai turi atitikti šiame priede nustatytus reikalavimus dėl </w:t>
      </w:r>
      <w:r w:rsidRPr="00462919">
        <w:rPr>
          <w:rFonts w:ascii="Times New Roman" w:hAnsi="Times New Roman" w:cs="Times New Roman"/>
          <w:iCs/>
          <w:color w:val="000000" w:themeColor="text1"/>
          <w:sz w:val="24"/>
          <w:szCs w:val="24"/>
        </w:rPr>
        <w:t xml:space="preserve">aplinkos apsaugos vadybos sistemos </w:t>
      </w:r>
      <w:r w:rsidRPr="00462919">
        <w:rPr>
          <w:rFonts w:ascii="Times New Roman" w:hAnsi="Times New Roman" w:cs="Times New Roman"/>
          <w:iCs/>
          <w:sz w:val="24"/>
          <w:szCs w:val="24"/>
        </w:rPr>
        <w:t>standartų</w:t>
      </w:r>
      <w:r w:rsidRPr="00462919">
        <w:rPr>
          <w:rFonts w:ascii="Times New Roman" w:hAnsi="Times New Roman" w:cs="Times New Roman"/>
          <w:sz w:val="24"/>
          <w:szCs w:val="24"/>
        </w:rPr>
        <w:t xml:space="preserve"> laikymosi.</w:t>
      </w:r>
    </w:p>
    <w:p w14:paraId="01D21125" w14:textId="77777777" w:rsidR="00B071C5" w:rsidRDefault="00B071C5" w:rsidP="00B071C5">
      <w:pPr>
        <w:tabs>
          <w:tab w:val="left" w:pos="851"/>
        </w:tabs>
        <w:spacing w:after="0" w:line="20" w:lineRule="atLeast"/>
        <w:jc w:val="both"/>
        <w:rPr>
          <w:rFonts w:asciiTheme="majorBidi" w:eastAsia="Calibri" w:hAnsiTheme="majorBidi" w:cstheme="majorBidi"/>
          <w:sz w:val="24"/>
          <w:szCs w:val="24"/>
        </w:rPr>
      </w:pPr>
    </w:p>
    <w:tbl>
      <w:tblPr>
        <w:tblW w:w="9787" w:type="dxa"/>
        <w:jc w:val="center"/>
        <w:tblLook w:val="04A0" w:firstRow="1" w:lastRow="0" w:firstColumn="1" w:lastColumn="0" w:noHBand="0" w:noVBand="1"/>
      </w:tblPr>
      <w:tblGrid>
        <w:gridCol w:w="657"/>
        <w:gridCol w:w="3024"/>
        <w:gridCol w:w="3827"/>
        <w:gridCol w:w="2279"/>
      </w:tblGrid>
      <w:tr w:rsidR="009D6D98" w:rsidRPr="009D6D98" w14:paraId="618F9EC7" w14:textId="77777777" w:rsidTr="009D6D98">
        <w:trPr>
          <w:trHeight w:val="805"/>
          <w:tblHeader/>
          <w:jc w:val="center"/>
        </w:trPr>
        <w:tc>
          <w:tcPr>
            <w:tcW w:w="6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4E878DE" w14:textId="77777777" w:rsidR="00B071C5" w:rsidRPr="009D6D98" w:rsidRDefault="00B071C5" w:rsidP="00462919">
            <w:pPr>
              <w:tabs>
                <w:tab w:val="left" w:pos="851"/>
              </w:tabs>
              <w:spacing w:after="0" w:line="20" w:lineRule="atLeast"/>
              <w:jc w:val="center"/>
              <w:rPr>
                <w:rFonts w:asciiTheme="majorBidi" w:eastAsia="Calibri" w:hAnsiTheme="majorBidi" w:cstheme="majorBidi"/>
                <w:b/>
                <w:bCs/>
                <w:sz w:val="20"/>
                <w:szCs w:val="20"/>
              </w:rPr>
            </w:pPr>
            <w:r w:rsidRPr="009D6D98">
              <w:rPr>
                <w:rFonts w:asciiTheme="majorBidi" w:eastAsia="Calibri" w:hAnsiTheme="majorBidi" w:cstheme="majorBidi"/>
                <w:b/>
                <w:bCs/>
                <w:sz w:val="20"/>
                <w:szCs w:val="20"/>
              </w:rPr>
              <w:t>Eil. Nr.</w:t>
            </w:r>
          </w:p>
        </w:tc>
        <w:tc>
          <w:tcPr>
            <w:tcW w:w="30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71C2A1" w14:textId="77777777" w:rsidR="00B071C5" w:rsidRPr="009D6D98" w:rsidRDefault="00B071C5" w:rsidP="00462919">
            <w:pPr>
              <w:tabs>
                <w:tab w:val="left" w:pos="851"/>
              </w:tabs>
              <w:spacing w:after="0" w:line="20" w:lineRule="atLeast"/>
              <w:jc w:val="center"/>
              <w:rPr>
                <w:rFonts w:asciiTheme="majorBidi" w:eastAsia="Calibri" w:hAnsiTheme="majorBidi" w:cstheme="majorBidi"/>
                <w:b/>
                <w:bCs/>
                <w:sz w:val="20"/>
                <w:szCs w:val="20"/>
              </w:rPr>
            </w:pPr>
            <w:r w:rsidRPr="009D6D98">
              <w:rPr>
                <w:rFonts w:asciiTheme="majorBidi" w:eastAsia="Calibri" w:hAnsiTheme="majorBidi" w:cstheme="majorBidi"/>
                <w:b/>
                <w:bCs/>
                <w:sz w:val="20"/>
                <w:szCs w:val="20"/>
              </w:rPr>
              <w:t xml:space="preserve">Reikalavimas dėl </w:t>
            </w:r>
            <w:r w:rsidRPr="009D6D98">
              <w:rPr>
                <w:rFonts w:asciiTheme="majorBidi" w:eastAsia="Calibri" w:hAnsiTheme="majorBidi" w:cstheme="majorBidi"/>
                <w:b/>
                <w:bCs/>
                <w:iCs/>
                <w:sz w:val="20"/>
                <w:szCs w:val="20"/>
              </w:rPr>
              <w:t>aplinkos apsaugos vadybos sistemos standartų</w:t>
            </w:r>
            <w:r w:rsidRPr="009D6D98">
              <w:rPr>
                <w:rFonts w:asciiTheme="majorBidi" w:eastAsia="Calibri" w:hAnsiTheme="majorBidi" w:cstheme="majorBidi"/>
                <w:b/>
                <w:bCs/>
                <w:sz w:val="20"/>
                <w:szCs w:val="20"/>
              </w:rPr>
              <w:t xml:space="preserve"> laikymosi.</w:t>
            </w:r>
          </w:p>
        </w:tc>
        <w:tc>
          <w:tcPr>
            <w:tcW w:w="38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8445635" w14:textId="77777777" w:rsidR="00B071C5" w:rsidRPr="009D6D98" w:rsidRDefault="00B071C5" w:rsidP="00462919">
            <w:pPr>
              <w:tabs>
                <w:tab w:val="left" w:pos="851"/>
              </w:tabs>
              <w:spacing w:after="0" w:line="20" w:lineRule="atLeast"/>
              <w:jc w:val="center"/>
              <w:rPr>
                <w:rFonts w:asciiTheme="majorBidi" w:eastAsia="Calibri" w:hAnsiTheme="majorBidi" w:cstheme="majorBidi"/>
                <w:b/>
                <w:bCs/>
                <w:sz w:val="20"/>
                <w:szCs w:val="20"/>
              </w:rPr>
            </w:pPr>
            <w:r w:rsidRPr="009D6D98">
              <w:rPr>
                <w:rFonts w:asciiTheme="majorBidi" w:eastAsia="Calibri" w:hAnsiTheme="majorBidi" w:cstheme="majorBidi"/>
                <w:b/>
                <w:bCs/>
                <w:sz w:val="20"/>
                <w:szCs w:val="20"/>
              </w:rPr>
              <w:t>Atitiktį reikalavimui įrodantys dokumentai</w:t>
            </w:r>
          </w:p>
        </w:tc>
        <w:tc>
          <w:tcPr>
            <w:tcW w:w="22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0AC002E" w14:textId="77777777" w:rsidR="00B071C5" w:rsidRPr="009D6D98" w:rsidRDefault="00B071C5" w:rsidP="00462919">
            <w:pPr>
              <w:tabs>
                <w:tab w:val="left" w:pos="851"/>
              </w:tabs>
              <w:spacing w:after="0" w:line="20" w:lineRule="atLeast"/>
              <w:jc w:val="center"/>
              <w:rPr>
                <w:rFonts w:asciiTheme="majorBidi" w:eastAsia="Calibri" w:hAnsiTheme="majorBidi" w:cstheme="majorBidi"/>
                <w:b/>
                <w:bCs/>
                <w:sz w:val="20"/>
                <w:szCs w:val="20"/>
              </w:rPr>
            </w:pPr>
            <w:r w:rsidRPr="009D6D98">
              <w:rPr>
                <w:rFonts w:asciiTheme="majorBidi" w:eastAsia="Calibri" w:hAnsiTheme="majorBidi" w:cstheme="majorBidi"/>
                <w:b/>
                <w:bCs/>
                <w:sz w:val="20"/>
                <w:szCs w:val="20"/>
              </w:rPr>
              <w:t>Subjektas, kuris turi atitikti reikalavimą</w:t>
            </w:r>
          </w:p>
        </w:tc>
      </w:tr>
      <w:tr w:rsidR="009D6D98" w:rsidRPr="009D6D98" w14:paraId="40641298" w14:textId="77777777" w:rsidTr="009D6D98">
        <w:trPr>
          <w:trHeight w:val="136"/>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B2FBA" w14:textId="77777777" w:rsidR="00B071C5" w:rsidRPr="009D6D98" w:rsidRDefault="00B071C5" w:rsidP="00B071C5">
            <w:pPr>
              <w:tabs>
                <w:tab w:val="left" w:pos="851"/>
              </w:tabs>
              <w:spacing w:after="0" w:line="20" w:lineRule="atLeast"/>
              <w:jc w:val="both"/>
              <w:rPr>
                <w:rFonts w:asciiTheme="majorBidi" w:eastAsia="Calibri" w:hAnsiTheme="majorBidi" w:cstheme="majorBidi"/>
                <w:b/>
                <w:bCs/>
                <w:sz w:val="20"/>
                <w:szCs w:val="20"/>
              </w:rPr>
            </w:pPr>
            <w:r w:rsidRPr="009D6D98">
              <w:rPr>
                <w:rFonts w:asciiTheme="majorBidi" w:eastAsia="Calibri" w:hAnsiTheme="majorBidi" w:cstheme="majorBidi"/>
                <w:b/>
                <w:bCs/>
                <w:sz w:val="20"/>
                <w:szCs w:val="20"/>
              </w:rPr>
              <w:t>1.</w:t>
            </w:r>
          </w:p>
        </w:tc>
        <w:tc>
          <w:tcPr>
            <w:tcW w:w="9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2EC67" w14:textId="77777777" w:rsidR="00B071C5" w:rsidRPr="009D6D98" w:rsidRDefault="00B071C5" w:rsidP="00B071C5">
            <w:pPr>
              <w:tabs>
                <w:tab w:val="left" w:pos="851"/>
              </w:tabs>
              <w:spacing w:after="0" w:line="20" w:lineRule="atLeast"/>
              <w:jc w:val="both"/>
              <w:rPr>
                <w:rFonts w:asciiTheme="majorBidi" w:eastAsia="Calibri" w:hAnsiTheme="majorBidi" w:cstheme="majorBidi"/>
                <w:b/>
                <w:bCs/>
                <w:sz w:val="20"/>
                <w:szCs w:val="20"/>
              </w:rPr>
            </w:pPr>
            <w:r w:rsidRPr="009D6D98">
              <w:rPr>
                <w:rFonts w:asciiTheme="majorBidi" w:eastAsia="Calibri" w:hAnsiTheme="majorBidi" w:cstheme="majorBidi"/>
                <w:b/>
                <w:bCs/>
                <w:sz w:val="20"/>
                <w:szCs w:val="20"/>
              </w:rPr>
              <w:t>Kokybės vadybos sistemos taikymas</w:t>
            </w:r>
          </w:p>
        </w:tc>
      </w:tr>
      <w:tr w:rsidR="009D6D98" w:rsidRPr="009D6D98" w14:paraId="19C7D088" w14:textId="77777777" w:rsidTr="009D6D98">
        <w:trPr>
          <w:trHeight w:val="293"/>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2A2FA1" w14:textId="77777777" w:rsidR="00B071C5" w:rsidRPr="009D6D98" w:rsidRDefault="00B071C5" w:rsidP="00B071C5">
            <w:pPr>
              <w:tabs>
                <w:tab w:val="left" w:pos="851"/>
              </w:tabs>
              <w:spacing w:after="0" w:line="20" w:lineRule="atLeast"/>
              <w:jc w:val="both"/>
              <w:rPr>
                <w:rFonts w:asciiTheme="majorBidi" w:eastAsia="Calibri" w:hAnsiTheme="majorBidi" w:cstheme="majorBidi"/>
                <w:sz w:val="20"/>
                <w:szCs w:val="20"/>
              </w:rPr>
            </w:pPr>
            <w:r w:rsidRPr="009D6D98">
              <w:rPr>
                <w:rFonts w:asciiTheme="majorBidi" w:eastAsia="Calibri" w:hAnsiTheme="majorBidi" w:cstheme="majorBidi"/>
                <w:sz w:val="20"/>
                <w:szCs w:val="20"/>
              </w:rPr>
              <w:t>1.1.</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2083C" w14:textId="77777777" w:rsidR="00B071C5" w:rsidRPr="009D6D98" w:rsidRDefault="00B071C5" w:rsidP="00B071C5">
            <w:pPr>
              <w:tabs>
                <w:tab w:val="left" w:pos="851"/>
              </w:tabs>
              <w:spacing w:after="0" w:line="20" w:lineRule="atLeast"/>
              <w:jc w:val="both"/>
              <w:rPr>
                <w:rFonts w:asciiTheme="majorBidi" w:eastAsia="Calibri" w:hAnsiTheme="majorBidi" w:cstheme="majorBidi"/>
                <w:sz w:val="20"/>
                <w:szCs w:val="20"/>
              </w:rPr>
            </w:pPr>
            <w:r w:rsidRPr="009D6D98">
              <w:rPr>
                <w:rFonts w:asciiTheme="majorBidi" w:eastAsia="Calibri" w:hAnsiTheme="majorBidi" w:cstheme="majorBidi"/>
                <w:sz w:val="20"/>
                <w:szCs w:val="20"/>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A9FB" w14:textId="77777777" w:rsidR="00B071C5" w:rsidRPr="009D6D98" w:rsidRDefault="00B071C5" w:rsidP="00B071C5">
            <w:pPr>
              <w:tabs>
                <w:tab w:val="left" w:pos="851"/>
              </w:tabs>
              <w:spacing w:after="0" w:line="20" w:lineRule="atLeast"/>
              <w:jc w:val="both"/>
              <w:rPr>
                <w:rFonts w:asciiTheme="majorBidi" w:eastAsia="Calibri" w:hAnsiTheme="majorBidi" w:cstheme="majorBidi"/>
                <w:sz w:val="20"/>
                <w:szCs w:val="20"/>
              </w:rPr>
            </w:pPr>
            <w:r w:rsidRPr="009D6D98">
              <w:rPr>
                <w:rFonts w:asciiTheme="majorBidi" w:eastAsia="Calibri" w:hAnsiTheme="majorBidi" w:cstheme="majorBidi"/>
                <w:sz w:val="20"/>
                <w:szCs w:val="20"/>
              </w:rPr>
              <w:t>-</w:t>
            </w: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FE744" w14:textId="77777777" w:rsidR="00B071C5" w:rsidRPr="009D6D98" w:rsidRDefault="00B071C5" w:rsidP="00B071C5">
            <w:pPr>
              <w:tabs>
                <w:tab w:val="left" w:pos="851"/>
              </w:tabs>
              <w:spacing w:after="0" w:line="20" w:lineRule="atLeast"/>
              <w:jc w:val="both"/>
              <w:rPr>
                <w:rFonts w:asciiTheme="majorBidi" w:eastAsia="Calibri" w:hAnsiTheme="majorBidi" w:cstheme="majorBidi"/>
                <w:sz w:val="20"/>
                <w:szCs w:val="20"/>
              </w:rPr>
            </w:pPr>
            <w:r w:rsidRPr="009D6D98">
              <w:rPr>
                <w:rFonts w:asciiTheme="majorBidi" w:eastAsia="Calibri" w:hAnsiTheme="majorBidi" w:cstheme="majorBidi"/>
                <w:sz w:val="20"/>
                <w:szCs w:val="20"/>
              </w:rPr>
              <w:t>-</w:t>
            </w:r>
          </w:p>
        </w:tc>
      </w:tr>
      <w:tr w:rsidR="009D6D98" w:rsidRPr="009D6D98" w14:paraId="1737DB27" w14:textId="77777777" w:rsidTr="009D6D98">
        <w:trPr>
          <w:trHeight w:val="243"/>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97A70F" w14:textId="77777777" w:rsidR="00B071C5" w:rsidRPr="009D6D98" w:rsidRDefault="00B071C5" w:rsidP="00B071C5">
            <w:pPr>
              <w:tabs>
                <w:tab w:val="left" w:pos="851"/>
              </w:tabs>
              <w:spacing w:after="0" w:line="20" w:lineRule="atLeast"/>
              <w:jc w:val="both"/>
              <w:rPr>
                <w:rFonts w:asciiTheme="majorBidi" w:eastAsia="Calibri" w:hAnsiTheme="majorBidi" w:cstheme="majorBidi"/>
                <w:b/>
                <w:bCs/>
                <w:sz w:val="20"/>
                <w:szCs w:val="20"/>
              </w:rPr>
            </w:pPr>
            <w:r w:rsidRPr="009D6D98">
              <w:rPr>
                <w:rFonts w:asciiTheme="majorBidi" w:eastAsia="Calibri" w:hAnsiTheme="majorBidi" w:cstheme="majorBidi"/>
                <w:b/>
                <w:bCs/>
                <w:sz w:val="20"/>
                <w:szCs w:val="20"/>
              </w:rPr>
              <w:t>2.</w:t>
            </w:r>
          </w:p>
        </w:tc>
        <w:tc>
          <w:tcPr>
            <w:tcW w:w="9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F0A006" w14:textId="77777777" w:rsidR="00B071C5" w:rsidRPr="009D6D98" w:rsidRDefault="00B071C5" w:rsidP="00B071C5">
            <w:pPr>
              <w:tabs>
                <w:tab w:val="left" w:pos="851"/>
              </w:tabs>
              <w:spacing w:after="0" w:line="20" w:lineRule="atLeast"/>
              <w:jc w:val="both"/>
              <w:rPr>
                <w:rFonts w:asciiTheme="majorBidi" w:eastAsia="Calibri" w:hAnsiTheme="majorBidi" w:cstheme="majorBidi"/>
                <w:b/>
                <w:bCs/>
                <w:sz w:val="20"/>
                <w:szCs w:val="20"/>
              </w:rPr>
            </w:pPr>
            <w:r w:rsidRPr="009D6D98">
              <w:rPr>
                <w:rFonts w:asciiTheme="majorBidi" w:eastAsia="Calibri" w:hAnsiTheme="majorBidi" w:cstheme="majorBidi"/>
                <w:b/>
                <w:bCs/>
                <w:sz w:val="20"/>
                <w:szCs w:val="20"/>
              </w:rPr>
              <w:t>Aplinkos apsaugos vadybos sistemos taikymas</w:t>
            </w:r>
          </w:p>
        </w:tc>
      </w:tr>
      <w:tr w:rsidR="009D6D98" w:rsidRPr="009D6D98" w14:paraId="28DC396E" w14:textId="77777777" w:rsidTr="009D6D98">
        <w:trPr>
          <w:trHeight w:val="4149"/>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hideMark/>
          </w:tcPr>
          <w:p w14:paraId="54DF19E5" w14:textId="77777777" w:rsidR="00B071C5" w:rsidRPr="009D6D98" w:rsidRDefault="00B071C5" w:rsidP="00B071C5">
            <w:pPr>
              <w:tabs>
                <w:tab w:val="left" w:pos="851"/>
              </w:tabs>
              <w:spacing w:after="0" w:line="20" w:lineRule="atLeast"/>
              <w:jc w:val="both"/>
              <w:rPr>
                <w:rFonts w:asciiTheme="majorBidi" w:eastAsia="Calibri" w:hAnsiTheme="majorBidi" w:cstheme="majorBidi"/>
                <w:sz w:val="20"/>
                <w:szCs w:val="20"/>
              </w:rPr>
            </w:pPr>
            <w:r w:rsidRPr="009D6D98">
              <w:rPr>
                <w:rFonts w:asciiTheme="majorBidi" w:eastAsia="Calibri" w:hAnsiTheme="majorBidi" w:cstheme="majorBidi"/>
                <w:sz w:val="20"/>
                <w:szCs w:val="20"/>
              </w:rPr>
              <w:t>2.1.</w:t>
            </w:r>
          </w:p>
        </w:tc>
        <w:tc>
          <w:tcPr>
            <w:tcW w:w="3024" w:type="dxa"/>
            <w:tcBorders>
              <w:top w:val="single" w:sz="4" w:space="0" w:color="000000"/>
              <w:left w:val="single" w:sz="4" w:space="0" w:color="000000"/>
              <w:bottom w:val="single" w:sz="4" w:space="0" w:color="000000"/>
              <w:right w:val="single" w:sz="4" w:space="0" w:color="000000"/>
            </w:tcBorders>
            <w:shd w:val="clear" w:color="auto" w:fill="auto"/>
            <w:hideMark/>
          </w:tcPr>
          <w:p w14:paraId="0DF13EE9" w14:textId="77777777" w:rsidR="00B071C5" w:rsidRPr="009D6D98" w:rsidRDefault="00B071C5" w:rsidP="00B071C5">
            <w:pPr>
              <w:tabs>
                <w:tab w:val="left" w:pos="851"/>
              </w:tabs>
              <w:spacing w:after="0" w:line="20" w:lineRule="atLeast"/>
              <w:jc w:val="both"/>
              <w:rPr>
                <w:rFonts w:asciiTheme="majorBidi" w:eastAsia="Calibri" w:hAnsiTheme="majorBidi" w:cstheme="majorBidi"/>
                <w:sz w:val="20"/>
                <w:szCs w:val="20"/>
              </w:rPr>
            </w:pPr>
            <w:r w:rsidRPr="009D6D98">
              <w:rPr>
                <w:rFonts w:asciiTheme="majorBidi" w:eastAsia="Calibri" w:hAnsiTheme="majorBidi" w:cstheme="majorBidi"/>
                <w:sz w:val="20"/>
                <w:szCs w:val="20"/>
              </w:rPr>
              <w:t xml:space="preserve">Tiekėjas taiko aplinkos apsaugos vadybos sistemos reikalavimus </w:t>
            </w:r>
            <w:r w:rsidRPr="009D6D98">
              <w:rPr>
                <w:rFonts w:asciiTheme="majorBidi" w:eastAsia="Calibri" w:hAnsiTheme="majorBidi" w:cstheme="majorBidi"/>
                <w:b/>
                <w:bCs/>
                <w:sz w:val="20"/>
                <w:szCs w:val="20"/>
              </w:rPr>
              <w:t>projektavimo paslaugų</w:t>
            </w:r>
            <w:r w:rsidRPr="009D6D98">
              <w:rPr>
                <w:rFonts w:asciiTheme="majorBidi" w:eastAsia="Calibri" w:hAnsiTheme="majorBidi" w:cstheme="majorBidi"/>
                <w:sz w:val="20"/>
                <w:szCs w:val="20"/>
              </w:rPr>
              <w:t xml:space="preserve"> srityje pagal standartą LST EN ISO 14001 arba Europos Sąjungos aplinkos apsaugos vadybos ir audito sistemą (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B072684" w14:textId="77777777" w:rsidR="00B071C5" w:rsidRPr="009D6D98" w:rsidRDefault="00B071C5" w:rsidP="00B071C5">
            <w:pPr>
              <w:tabs>
                <w:tab w:val="left" w:pos="851"/>
              </w:tabs>
              <w:spacing w:after="0" w:line="20" w:lineRule="atLeast"/>
              <w:jc w:val="both"/>
              <w:rPr>
                <w:rFonts w:asciiTheme="majorBidi" w:eastAsia="Calibri" w:hAnsiTheme="majorBidi" w:cstheme="majorBidi"/>
                <w:bCs/>
                <w:sz w:val="20"/>
                <w:szCs w:val="20"/>
              </w:rPr>
            </w:pPr>
            <w:r w:rsidRPr="009D6D98">
              <w:rPr>
                <w:rFonts w:asciiTheme="majorBidi" w:eastAsia="Calibri" w:hAnsiTheme="majorBidi" w:cstheme="majorBidi"/>
                <w:bCs/>
                <w:sz w:val="20"/>
                <w:szCs w:val="20"/>
              </w:rPr>
              <w:t>Nepriklausomos įstaigos išduoto galiojančio sertifikato, patvirtinančio, kad tiekėjas laikosi reikalaujamos aplinkos apsaugos vadybos sistemos standartų, skaitmeninė kopija.</w:t>
            </w:r>
          </w:p>
          <w:p w14:paraId="5C5D86CB" w14:textId="77777777" w:rsidR="00B071C5" w:rsidRPr="009D6D98" w:rsidRDefault="00B071C5" w:rsidP="00B071C5">
            <w:pPr>
              <w:tabs>
                <w:tab w:val="left" w:pos="851"/>
              </w:tabs>
              <w:spacing w:after="0" w:line="20" w:lineRule="atLeast"/>
              <w:jc w:val="both"/>
              <w:rPr>
                <w:rFonts w:asciiTheme="majorBidi" w:eastAsia="Calibri" w:hAnsiTheme="majorBidi" w:cstheme="majorBidi"/>
                <w:bCs/>
                <w:sz w:val="20"/>
                <w:szCs w:val="20"/>
              </w:rPr>
            </w:pPr>
          </w:p>
          <w:p w14:paraId="0B0908DE" w14:textId="77777777" w:rsidR="00B071C5" w:rsidRPr="009D6D98" w:rsidRDefault="00B071C5" w:rsidP="00B071C5">
            <w:pPr>
              <w:tabs>
                <w:tab w:val="left" w:pos="851"/>
              </w:tabs>
              <w:spacing w:after="0" w:line="20" w:lineRule="atLeast"/>
              <w:jc w:val="both"/>
              <w:rPr>
                <w:rFonts w:asciiTheme="majorBidi" w:eastAsia="Calibri" w:hAnsiTheme="majorBidi" w:cstheme="majorBidi"/>
                <w:bCs/>
                <w:sz w:val="20"/>
                <w:szCs w:val="20"/>
              </w:rPr>
            </w:pPr>
            <w:r w:rsidRPr="009D6D98">
              <w:rPr>
                <w:rFonts w:asciiTheme="majorBidi" w:eastAsia="Calibri" w:hAnsiTheme="majorBidi" w:cstheme="majorBidi"/>
                <w:bCs/>
                <w:sz w:val="20"/>
                <w:szCs w:val="2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4A5EE6F" w14:textId="77777777" w:rsidR="00B071C5" w:rsidRPr="009D6D98" w:rsidRDefault="00B071C5" w:rsidP="00B071C5">
            <w:pPr>
              <w:tabs>
                <w:tab w:val="left" w:pos="851"/>
              </w:tabs>
              <w:spacing w:after="0" w:line="20" w:lineRule="atLeast"/>
              <w:jc w:val="both"/>
              <w:rPr>
                <w:rFonts w:asciiTheme="majorBidi" w:eastAsia="Calibri" w:hAnsiTheme="majorBidi" w:cstheme="majorBidi"/>
                <w:bCs/>
                <w:sz w:val="20"/>
                <w:szCs w:val="20"/>
              </w:rPr>
            </w:pPr>
          </w:p>
          <w:p w14:paraId="1CB90499" w14:textId="77777777" w:rsidR="00B071C5" w:rsidRPr="009D6D98" w:rsidRDefault="00B071C5" w:rsidP="00B071C5">
            <w:pPr>
              <w:tabs>
                <w:tab w:val="left" w:pos="851"/>
              </w:tabs>
              <w:spacing w:after="0" w:line="20" w:lineRule="atLeast"/>
              <w:jc w:val="both"/>
              <w:rPr>
                <w:rFonts w:asciiTheme="majorBidi" w:eastAsia="Calibri" w:hAnsiTheme="majorBidi" w:cstheme="majorBidi"/>
                <w:sz w:val="20"/>
                <w:szCs w:val="20"/>
              </w:rPr>
            </w:pPr>
            <w:r w:rsidRPr="009D6D98">
              <w:rPr>
                <w:rFonts w:asciiTheme="majorBidi" w:eastAsia="Calibri" w:hAnsiTheme="majorBidi" w:cstheme="majorBidi"/>
                <w:bCs/>
                <w:sz w:val="20"/>
                <w:szCs w:val="20"/>
              </w:rPr>
              <w:t>Jeigu tiekėjas pats atitinka šį reikalavimą, tačiau pasitelkia subtiekėjus nurodytiems paslaugoms 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279" w:type="dxa"/>
            <w:tcBorders>
              <w:top w:val="single" w:sz="4" w:space="0" w:color="000000"/>
              <w:left w:val="single" w:sz="4" w:space="0" w:color="000000"/>
              <w:bottom w:val="single" w:sz="4" w:space="0" w:color="000000"/>
              <w:right w:val="single" w:sz="4" w:space="0" w:color="000000"/>
            </w:tcBorders>
            <w:shd w:val="clear" w:color="auto" w:fill="auto"/>
            <w:hideMark/>
          </w:tcPr>
          <w:p w14:paraId="00F22732" w14:textId="77777777" w:rsidR="00B071C5" w:rsidRPr="009D6D98" w:rsidRDefault="00B071C5" w:rsidP="00B071C5">
            <w:pPr>
              <w:tabs>
                <w:tab w:val="left" w:pos="851"/>
              </w:tabs>
              <w:spacing w:after="0" w:line="20" w:lineRule="atLeast"/>
              <w:jc w:val="both"/>
              <w:rPr>
                <w:rFonts w:asciiTheme="majorBidi" w:eastAsia="Calibri" w:hAnsiTheme="majorBidi" w:cstheme="majorBidi"/>
                <w:sz w:val="20"/>
                <w:szCs w:val="20"/>
              </w:rPr>
            </w:pPr>
            <w:r w:rsidRPr="009D6D98">
              <w:rPr>
                <w:rFonts w:asciiTheme="majorBidi" w:eastAsia="Calibri" w:hAnsiTheme="majorBidi" w:cstheme="majorBidi"/>
                <w:sz w:val="20"/>
                <w:szCs w:val="20"/>
              </w:rPr>
              <w:t>1) jeigu pasiūlymą teikia ūkio subjektų grupė – reikalavimą turi atitikti ūkio subjektų grupės narys (-iai), atsižvelgiant į jų prisiimamus įsipareigojimus pirkimo sutarčiai vykdyti;</w:t>
            </w:r>
          </w:p>
          <w:p w14:paraId="64D652D3" w14:textId="77777777" w:rsidR="00B071C5" w:rsidRPr="009D6D98" w:rsidRDefault="00B071C5" w:rsidP="00B071C5">
            <w:pPr>
              <w:tabs>
                <w:tab w:val="left" w:pos="851"/>
              </w:tabs>
              <w:spacing w:after="0" w:line="20" w:lineRule="atLeast"/>
              <w:jc w:val="both"/>
              <w:rPr>
                <w:rFonts w:asciiTheme="majorBidi" w:eastAsia="Calibri" w:hAnsiTheme="majorBidi" w:cstheme="majorBidi"/>
                <w:sz w:val="20"/>
                <w:szCs w:val="20"/>
              </w:rPr>
            </w:pPr>
            <w:r w:rsidRPr="009D6D98">
              <w:rPr>
                <w:rFonts w:asciiTheme="majorBidi" w:eastAsia="Calibri" w:hAnsiTheme="majorBidi" w:cstheme="majorBidi"/>
                <w:sz w:val="20"/>
                <w:szCs w:val="20"/>
              </w:rPr>
              <w:t>2) tiekėjas gali remtis kitų ūkio subjektų pajėgumais dėl šio reikalavimo atsižvelgiant į jų prisiimamus įsipareigojimus pirkimo sutarčiai vykdyti;</w:t>
            </w:r>
          </w:p>
          <w:p w14:paraId="0D344232" w14:textId="77777777" w:rsidR="00B071C5" w:rsidRPr="009D6D98" w:rsidRDefault="00B071C5" w:rsidP="00B071C5">
            <w:pPr>
              <w:tabs>
                <w:tab w:val="left" w:pos="851"/>
              </w:tabs>
              <w:spacing w:after="0" w:line="20" w:lineRule="atLeast"/>
              <w:jc w:val="both"/>
              <w:rPr>
                <w:rFonts w:asciiTheme="majorBidi" w:eastAsia="Calibri" w:hAnsiTheme="majorBidi" w:cstheme="majorBidi"/>
                <w:sz w:val="20"/>
                <w:szCs w:val="20"/>
              </w:rPr>
            </w:pPr>
            <w:r w:rsidRPr="009D6D98">
              <w:rPr>
                <w:rFonts w:asciiTheme="majorBidi" w:eastAsia="Calibri" w:hAnsiTheme="majorBidi" w:cstheme="majorBidi"/>
                <w:sz w:val="20"/>
                <w:szCs w:val="20"/>
              </w:rPr>
              <w:t>3) subtiekėjai turi laikytis reikalaujamų aplinkos apsaugos vadybos priemonių, atsižvelgiant į jų prisiimamus įsipareigojimus pirkimo sutarčiai vykdyti.</w:t>
            </w:r>
          </w:p>
        </w:tc>
      </w:tr>
    </w:tbl>
    <w:p w14:paraId="6F669EA9" w14:textId="11929AE7" w:rsidR="005B1C6F" w:rsidRPr="00DE2AAE" w:rsidRDefault="009A7D9A" w:rsidP="00EA7D91">
      <w:pPr>
        <w:tabs>
          <w:tab w:val="left" w:pos="720"/>
          <w:tab w:val="left" w:pos="993"/>
        </w:tabs>
        <w:spacing w:after="0" w:line="240" w:lineRule="auto"/>
        <w:ind w:left="720"/>
        <w:rPr>
          <w:rFonts w:ascii="Times New Roman" w:hAnsi="Times New Roman" w:cs="Times New Roman"/>
          <w:b/>
          <w:bCs/>
          <w:smallCaps/>
          <w:color w:val="EE0000"/>
          <w:sz w:val="22"/>
          <w:szCs w:val="22"/>
        </w:rPr>
      </w:pPr>
      <w:r w:rsidRPr="00DE2AAE">
        <w:rPr>
          <w:rFonts w:ascii="Times New Roman" w:eastAsia="Calibri" w:hAnsi="Times New Roman" w:cs="Times New Roman"/>
          <w:color w:val="EE0000"/>
          <w:sz w:val="22"/>
          <w:szCs w:val="22"/>
          <w:lang w:eastAsia="en-US"/>
        </w:rPr>
        <w:t>.</w:t>
      </w:r>
      <w:r w:rsidR="00105A64" w:rsidRPr="00DE2AAE">
        <w:rPr>
          <w:rFonts w:ascii="Times New Roman" w:hAnsi="Times New Roman" w:cs="Times New Roman"/>
          <w:b/>
          <w:bCs/>
          <w:smallCaps/>
          <w:color w:val="EE0000"/>
          <w:sz w:val="22"/>
          <w:szCs w:val="22"/>
        </w:rPr>
        <w:br w:type="page"/>
      </w:r>
    </w:p>
    <w:p w14:paraId="5D0FDE6E" w14:textId="7C65B8B3" w:rsidR="008D704D" w:rsidRPr="004065EB" w:rsidRDefault="00105A64" w:rsidP="00105A64">
      <w:pPr>
        <w:pStyle w:val="Antrat2"/>
        <w:tabs>
          <w:tab w:val="left" w:pos="993"/>
        </w:tabs>
        <w:spacing w:before="0"/>
        <w:ind w:left="5103"/>
        <w:rPr>
          <w:rFonts w:ascii="Times New Roman" w:hAnsi="Times New Roman" w:cs="Times New Roman"/>
          <w:color w:val="auto"/>
          <w:sz w:val="21"/>
          <w:szCs w:val="21"/>
        </w:rPr>
      </w:pPr>
      <w:bookmarkStart w:id="58" w:name="_Ref38291379"/>
      <w:bookmarkStart w:id="59" w:name="_Ref38291394"/>
      <w:bookmarkStart w:id="60" w:name="_Ref38898251"/>
      <w:r w:rsidRPr="004065EB">
        <w:rPr>
          <w:rFonts w:ascii="Times New Roman" w:eastAsia="Calibri" w:hAnsi="Times New Roman" w:cs="Times New Roman"/>
          <w:color w:val="auto"/>
          <w:sz w:val="21"/>
          <w:szCs w:val="21"/>
        </w:rPr>
        <w:tab/>
      </w:r>
      <w:bookmarkStart w:id="61" w:name="_Toc203037478"/>
      <w:r w:rsidR="008D704D" w:rsidRPr="004065EB">
        <w:rPr>
          <w:rFonts w:ascii="Times New Roman" w:eastAsia="Calibri" w:hAnsi="Times New Roman" w:cs="Times New Roman"/>
          <w:color w:val="auto"/>
          <w:sz w:val="21"/>
          <w:szCs w:val="21"/>
        </w:rPr>
        <w:t xml:space="preserve">Pirkimo sąlygų </w:t>
      </w:r>
      <w:r w:rsidR="00F1334C" w:rsidRPr="004065EB">
        <w:rPr>
          <w:rFonts w:ascii="Times New Roman" w:eastAsia="Calibri" w:hAnsi="Times New Roman" w:cs="Times New Roman"/>
          <w:color w:val="auto"/>
          <w:sz w:val="21"/>
          <w:szCs w:val="21"/>
        </w:rPr>
        <w:t>5</w:t>
      </w:r>
      <w:r w:rsidR="008D704D" w:rsidRPr="004065EB">
        <w:rPr>
          <w:rFonts w:ascii="Times New Roman" w:eastAsia="Calibri" w:hAnsi="Times New Roman" w:cs="Times New Roman"/>
          <w:color w:val="auto"/>
          <w:sz w:val="21"/>
          <w:szCs w:val="21"/>
        </w:rPr>
        <w:t xml:space="preserve"> priedas „EBVPD“ </w:t>
      </w:r>
      <w:r w:rsidR="008D704D" w:rsidRPr="004065EB">
        <w:rPr>
          <w:rFonts w:ascii="Times New Roman" w:hAnsi="Times New Roman" w:cs="Times New Roman"/>
          <w:color w:val="auto"/>
          <w:sz w:val="21"/>
          <w:szCs w:val="21"/>
        </w:rPr>
        <w:t>(XML formatu)</w:t>
      </w:r>
      <w:bookmarkEnd w:id="58"/>
      <w:bookmarkEnd w:id="59"/>
      <w:bookmarkEnd w:id="60"/>
      <w:bookmarkEnd w:id="61"/>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500284" w:rsidRDefault="00B970B0" w:rsidP="006F0F3C">
      <w:pPr>
        <w:pStyle w:val="Paantrat"/>
        <w:tabs>
          <w:tab w:val="left" w:pos="993"/>
        </w:tabs>
        <w:spacing w:after="0" w:line="240" w:lineRule="auto"/>
        <w:jc w:val="center"/>
        <w:rPr>
          <w:rFonts w:ascii="Times New Roman" w:hAnsi="Times New Roman" w:cs="Times New Roman"/>
          <w:b/>
          <w:bCs/>
          <w:color w:val="auto"/>
        </w:rPr>
      </w:pPr>
      <w:r w:rsidRPr="00500284">
        <w:rPr>
          <w:rFonts w:ascii="Times New Roman" w:hAnsi="Times New Roman" w:cs="Times New Roman"/>
          <w:b/>
          <w:bCs/>
          <w:color w:val="auto"/>
        </w:rPr>
        <w:t>EUROPOS BENDRASIS VIEŠŲJŲ PIRKIMŲ DOKUMENTAS</w:t>
      </w:r>
    </w:p>
    <w:p w14:paraId="4A330AC2" w14:textId="77777777" w:rsidR="006F0F3C" w:rsidRPr="00263DF7" w:rsidRDefault="006F0F3C" w:rsidP="006F0F3C"/>
    <w:p w14:paraId="79268F9E" w14:textId="77777777" w:rsidR="00F6493F" w:rsidRDefault="00F6493F" w:rsidP="00F6493F">
      <w:pPr>
        <w:tabs>
          <w:tab w:val="left" w:pos="567"/>
        </w:tabs>
        <w:spacing w:after="0" w:line="240" w:lineRule="auto"/>
        <w:ind w:firstLine="567"/>
        <w:jc w:val="both"/>
        <w:rPr>
          <w:rFonts w:ascii="Times New Roman" w:eastAsia="Times New Roman" w:hAnsi="Times New Roman" w:cs="Times New Roman"/>
          <w:sz w:val="24"/>
          <w:szCs w:val="24"/>
          <w:lang w:eastAsia="en-US"/>
        </w:rPr>
      </w:pPr>
      <w:bookmarkStart w:id="62" w:name="_Hlk214002798"/>
      <w:r w:rsidRPr="00F6493F">
        <w:rPr>
          <w:rFonts w:ascii="Times New Roman" w:eastAsia="Times New Roman" w:hAnsi="Times New Roman" w:cs="Times New Roman"/>
          <w:sz w:val="24"/>
          <w:szCs w:val="24"/>
          <w:lang w:eastAsia="en-US"/>
        </w:rPr>
        <w:t>EBVPD pateikiamas CVP IS prie pirkimo dokumentų atskiru dokumentu (XML ir PDF formatais).</w:t>
      </w:r>
    </w:p>
    <w:p w14:paraId="367B8292" w14:textId="77777777" w:rsidR="00F6493F" w:rsidRPr="00F6493F" w:rsidRDefault="00F6493F" w:rsidP="00F6493F">
      <w:pPr>
        <w:tabs>
          <w:tab w:val="left" w:pos="567"/>
        </w:tabs>
        <w:spacing w:after="0" w:line="240" w:lineRule="auto"/>
        <w:ind w:firstLine="567"/>
        <w:jc w:val="both"/>
        <w:rPr>
          <w:rFonts w:ascii="Times New Roman" w:eastAsia="Times New Roman" w:hAnsi="Times New Roman" w:cs="Times New Roman"/>
          <w:sz w:val="24"/>
          <w:szCs w:val="24"/>
          <w:lang w:eastAsia="en-US"/>
        </w:rPr>
      </w:pPr>
    </w:p>
    <w:p w14:paraId="5760A52C" w14:textId="77777777" w:rsidR="00F6493F" w:rsidRPr="00F6493F" w:rsidRDefault="00F6493F" w:rsidP="00F6493F">
      <w:pPr>
        <w:tabs>
          <w:tab w:val="left" w:pos="567"/>
        </w:tabs>
        <w:spacing w:after="0" w:line="240" w:lineRule="auto"/>
        <w:ind w:firstLine="567"/>
        <w:jc w:val="both"/>
        <w:rPr>
          <w:rFonts w:ascii="Times New Roman" w:eastAsia="Calibri" w:hAnsi="Times New Roman" w:cs="Times New Roman"/>
          <w:color w:val="2B2E2F"/>
          <w:sz w:val="24"/>
          <w:szCs w:val="24"/>
        </w:rPr>
      </w:pPr>
      <w:r w:rsidRPr="00F6493F">
        <w:rPr>
          <w:rFonts w:ascii="Times New Roman" w:eastAsia="Calibri" w:hAnsi="Times New Roman" w:cs="Times New Roman"/>
          <w:color w:val="2B2E2F"/>
          <w:sz w:val="24"/>
          <w:szCs w:val="24"/>
        </w:rPr>
        <w:t xml:space="preserve">Atkreiptinas dėmesys, kad pildant EBVPD, I dalyje </w:t>
      </w:r>
      <w:r w:rsidRPr="00F6493F">
        <w:rPr>
          <w:rFonts w:ascii="Times New Roman" w:eastAsia="Calibri" w:hAnsi="Times New Roman" w:cs="Times New Roman"/>
          <w:i/>
          <w:color w:val="2B2E2F"/>
          <w:sz w:val="24"/>
          <w:szCs w:val="24"/>
        </w:rPr>
        <w:t>„Informacija apie pirkimo procedūrą ir perkančiąją organizaciją ar perkantįjį subjektą“</w:t>
      </w:r>
      <w:r w:rsidRPr="00F6493F">
        <w:rPr>
          <w:rFonts w:ascii="Times New Roman" w:eastAsia="Calibri" w:hAnsi="Times New Roman" w:cs="Times New Roman"/>
          <w:color w:val="2B2E2F"/>
          <w:sz w:val="24"/>
          <w:szCs w:val="24"/>
        </w:rPr>
        <w:t xml:space="preserve"> lentelės „</w:t>
      </w:r>
      <w:r w:rsidRPr="00F6493F">
        <w:rPr>
          <w:rFonts w:ascii="Times New Roman" w:eastAsia="Calibri" w:hAnsi="Times New Roman" w:cs="Times New Roman"/>
          <w:i/>
          <w:color w:val="2B2E2F"/>
          <w:sz w:val="24"/>
          <w:szCs w:val="24"/>
        </w:rPr>
        <w:t>Informacija apie pirkimo procedūrą“</w:t>
      </w:r>
      <w:r w:rsidRPr="00F6493F">
        <w:rPr>
          <w:rFonts w:ascii="Times New Roman" w:eastAsia="Calibri" w:hAnsi="Times New Roman" w:cs="Times New Roman"/>
          <w:color w:val="2B2E2F"/>
          <w:sz w:val="24"/>
          <w:szCs w:val="24"/>
        </w:rPr>
        <w:t xml:space="preserve"> eilutėje </w:t>
      </w:r>
      <w:r w:rsidRPr="00F6493F">
        <w:rPr>
          <w:rFonts w:ascii="Times New Roman" w:eastAsia="Calibri" w:hAnsi="Times New Roman" w:cs="Times New Roman"/>
          <w:i/>
          <w:color w:val="2B2E2F"/>
          <w:sz w:val="24"/>
          <w:szCs w:val="24"/>
        </w:rPr>
        <w:t>„</w:t>
      </w:r>
      <w:r w:rsidRPr="00F6493F">
        <w:rPr>
          <w:rFonts w:ascii="Times New Roman" w:eastAsia="Times New Roman" w:hAnsi="Times New Roman" w:cs="Times New Roman"/>
          <w:i/>
          <w:sz w:val="24"/>
          <w:szCs w:val="20"/>
          <w:lang w:eastAsia="en-US"/>
        </w:rPr>
        <w:t>Procedūros tipas</w:t>
      </w:r>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 xml:space="preserve"> reikia pakeisti iš </w:t>
      </w:r>
      <w:r w:rsidRPr="00F6493F">
        <w:rPr>
          <w:rFonts w:ascii="Times New Roman" w:eastAsia="Calibri" w:hAnsi="Times New Roman" w:cs="Times New Roman"/>
          <w:i/>
          <w:color w:val="2B2E2F"/>
          <w:sz w:val="24"/>
          <w:szCs w:val="24"/>
        </w:rPr>
        <w:t>„Not specified“</w:t>
      </w:r>
      <w:r w:rsidRPr="00F6493F">
        <w:rPr>
          <w:rFonts w:ascii="Times New Roman" w:eastAsia="Calibri" w:hAnsi="Times New Roman" w:cs="Times New Roman"/>
          <w:color w:val="2B2E2F"/>
          <w:sz w:val="24"/>
          <w:szCs w:val="24"/>
        </w:rPr>
        <w:t xml:space="preserve"> į </w:t>
      </w:r>
      <w:r w:rsidRPr="00F6493F">
        <w:rPr>
          <w:rFonts w:ascii="Times New Roman" w:eastAsia="Calibri" w:hAnsi="Times New Roman" w:cs="Times New Roman"/>
          <w:i/>
          <w:color w:val="2B2E2F"/>
          <w:sz w:val="24"/>
          <w:szCs w:val="24"/>
        </w:rPr>
        <w:t>„</w:t>
      </w:r>
      <w:r w:rsidRPr="00E62CB4">
        <w:rPr>
          <w:rFonts w:ascii="Times New Roman" w:eastAsia="Times New Roman" w:hAnsi="Times New Roman" w:cs="Times New Roman"/>
          <w:b/>
          <w:bCs/>
          <w:i/>
          <w:sz w:val="24"/>
          <w:szCs w:val="20"/>
          <w:lang w:eastAsia="en-US"/>
        </w:rPr>
        <w:t>Atvira</w:t>
      </w:r>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bookmarkEnd w:id="62"/>
    <w:p w14:paraId="403C297A" w14:textId="44AA8768" w:rsidR="00A4599F" w:rsidRPr="009D6D98" w:rsidRDefault="00A4599F" w:rsidP="006F0F3C">
      <w:pPr>
        <w:tabs>
          <w:tab w:val="left" w:pos="993"/>
        </w:tabs>
        <w:spacing w:after="0" w:line="240" w:lineRule="auto"/>
        <w:rPr>
          <w:rFonts w:ascii="Times New Roman" w:hAnsi="Times New Roman" w:cs="Times New Roman"/>
          <w:b/>
          <w:bCs/>
          <w:smallCaps/>
          <w:sz w:val="22"/>
          <w:szCs w:val="22"/>
          <w:lang w:val="pl-PL"/>
        </w:rPr>
      </w:pPr>
      <w:r w:rsidRPr="00263DF7">
        <w:rPr>
          <w:rFonts w:ascii="Times New Roman" w:hAnsi="Times New Roman" w:cs="Times New Roman"/>
          <w:b/>
          <w:bCs/>
          <w:smallCaps/>
          <w:sz w:val="22"/>
          <w:szCs w:val="22"/>
        </w:rPr>
        <w:br w:type="page"/>
      </w:r>
    </w:p>
    <w:p w14:paraId="474D1744" w14:textId="77777777" w:rsidR="00EB0636" w:rsidRPr="004065EB"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63" w:name="_Ref38540913"/>
      <w:bookmarkStart w:id="64" w:name="_Ref38898051"/>
      <w:bookmarkStart w:id="65" w:name="_Ref38901392"/>
      <w:bookmarkStart w:id="66" w:name="_Toc203037479"/>
      <w:r w:rsidRPr="004065EB">
        <w:rPr>
          <w:rFonts w:ascii="Times New Roman" w:eastAsia="Calibri" w:hAnsi="Times New Roman" w:cs="Times New Roman"/>
          <w:color w:val="auto"/>
          <w:sz w:val="21"/>
          <w:szCs w:val="21"/>
        </w:rPr>
        <w:t xml:space="preserve">Pirkimo sąlygų </w:t>
      </w:r>
      <w:r w:rsidR="00F1334C" w:rsidRPr="004065EB">
        <w:rPr>
          <w:rFonts w:ascii="Times New Roman" w:eastAsia="Calibri" w:hAnsi="Times New Roman" w:cs="Times New Roman"/>
          <w:color w:val="auto"/>
          <w:sz w:val="21"/>
          <w:szCs w:val="21"/>
        </w:rPr>
        <w:t>6</w:t>
      </w:r>
      <w:r w:rsidRPr="004065EB">
        <w:rPr>
          <w:rFonts w:ascii="Times New Roman" w:eastAsia="Calibri" w:hAnsi="Times New Roman" w:cs="Times New Roman"/>
          <w:color w:val="auto"/>
          <w:sz w:val="21"/>
          <w:szCs w:val="21"/>
        </w:rPr>
        <w:t xml:space="preserve"> priedas „Pasiūlymo forma“</w:t>
      </w:r>
      <w:bookmarkEnd w:id="63"/>
      <w:bookmarkEnd w:id="64"/>
      <w:bookmarkEnd w:id="65"/>
      <w:bookmarkEnd w:id="66"/>
    </w:p>
    <w:p w14:paraId="6DE2C721" w14:textId="77777777" w:rsidR="00EB0636" w:rsidRPr="00DE2AAE" w:rsidRDefault="00EB0636" w:rsidP="00EB0636">
      <w:pPr>
        <w:pStyle w:val="Antrat2"/>
        <w:tabs>
          <w:tab w:val="left" w:pos="993"/>
        </w:tabs>
        <w:spacing w:before="0"/>
        <w:rPr>
          <w:rFonts w:ascii="Times New Roman" w:eastAsia="Calibri" w:hAnsi="Times New Roman" w:cs="Times New Roman"/>
          <w:color w:val="auto"/>
          <w:sz w:val="21"/>
          <w:szCs w:val="21"/>
        </w:rPr>
      </w:pPr>
    </w:p>
    <w:p w14:paraId="4D029EF8" w14:textId="73826ED5" w:rsidR="004816CD" w:rsidRPr="00DE2AAE" w:rsidRDefault="004816CD" w:rsidP="00EB0636">
      <w:pPr>
        <w:pStyle w:val="Antrat2"/>
        <w:tabs>
          <w:tab w:val="left" w:pos="993"/>
        </w:tabs>
        <w:spacing w:before="0"/>
        <w:rPr>
          <w:rFonts w:ascii="Times New Roman" w:hAnsi="Times New Roman" w:cs="Times New Roman"/>
          <w:b/>
          <w:color w:val="auto"/>
          <w:sz w:val="24"/>
          <w:szCs w:val="24"/>
        </w:rPr>
      </w:pPr>
      <w:bookmarkStart w:id="67" w:name="_Toc185234096"/>
      <w:bookmarkStart w:id="68" w:name="_Toc185241019"/>
      <w:bookmarkStart w:id="69" w:name="_Toc187225416"/>
      <w:bookmarkStart w:id="70" w:name="_Toc188872984"/>
      <w:bookmarkStart w:id="71" w:name="_Toc188873291"/>
      <w:bookmarkStart w:id="72" w:name="_Toc188890389"/>
      <w:bookmarkStart w:id="73" w:name="_Toc193870815"/>
      <w:bookmarkStart w:id="74" w:name="_Toc196317459"/>
      <w:bookmarkStart w:id="75" w:name="_Toc203037480"/>
      <w:r w:rsidRPr="00DE2AAE">
        <w:rPr>
          <w:rFonts w:ascii="Times New Roman" w:hAnsi="Times New Roman" w:cs="Times New Roman"/>
          <w:b/>
          <w:color w:val="auto"/>
          <w:sz w:val="24"/>
          <w:szCs w:val="24"/>
        </w:rPr>
        <w:t>Vilniaus rajono savivaldybės administracijai</w:t>
      </w:r>
      <w:bookmarkEnd w:id="67"/>
      <w:bookmarkEnd w:id="68"/>
      <w:bookmarkEnd w:id="69"/>
      <w:bookmarkEnd w:id="70"/>
      <w:bookmarkEnd w:id="71"/>
      <w:bookmarkEnd w:id="72"/>
      <w:bookmarkEnd w:id="73"/>
      <w:bookmarkEnd w:id="74"/>
      <w:bookmarkEnd w:id="75"/>
    </w:p>
    <w:p w14:paraId="789961B0" w14:textId="77777777" w:rsidR="004816CD" w:rsidRPr="00DE2AAE" w:rsidRDefault="004816CD" w:rsidP="00EB0636">
      <w:pPr>
        <w:tabs>
          <w:tab w:val="left" w:pos="567"/>
        </w:tabs>
        <w:spacing w:after="0" w:line="240" w:lineRule="auto"/>
        <w:rPr>
          <w:rFonts w:ascii="Times New Roman" w:hAnsi="Times New Roman" w:cs="Times New Roman"/>
          <w:b/>
          <w:sz w:val="24"/>
          <w:szCs w:val="24"/>
        </w:rPr>
      </w:pPr>
      <w:r w:rsidRPr="00DE2AAE">
        <w:rPr>
          <w:rFonts w:ascii="Times New Roman" w:hAnsi="Times New Roman" w:cs="Times New Roman"/>
          <w:b/>
          <w:sz w:val="24"/>
          <w:szCs w:val="24"/>
        </w:rPr>
        <w:t>Rinktinės g. 50, 09318 Vilnius</w:t>
      </w:r>
    </w:p>
    <w:p w14:paraId="2F4595B9"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p w14:paraId="1B8DAC8E" w14:textId="77777777" w:rsidR="004816CD" w:rsidRPr="00DE2AAE" w:rsidRDefault="004816CD" w:rsidP="00EB0636">
      <w:pPr>
        <w:tabs>
          <w:tab w:val="left" w:pos="567"/>
        </w:tabs>
        <w:spacing w:after="0" w:line="240" w:lineRule="auto"/>
        <w:jc w:val="center"/>
        <w:rPr>
          <w:rFonts w:ascii="Times New Roman" w:hAnsi="Times New Roman" w:cs="Times New Roman"/>
          <w:b/>
          <w:sz w:val="24"/>
          <w:szCs w:val="24"/>
        </w:rPr>
      </w:pPr>
      <w:r w:rsidRPr="00DE2AAE">
        <w:rPr>
          <w:rFonts w:ascii="Times New Roman" w:hAnsi="Times New Roman" w:cs="Times New Roman"/>
          <w:b/>
          <w:sz w:val="24"/>
          <w:szCs w:val="24"/>
        </w:rPr>
        <w:t>PASIŪLYMAS</w:t>
      </w:r>
    </w:p>
    <w:p w14:paraId="25218EF7" w14:textId="77777777" w:rsidR="004816CD" w:rsidRPr="00DE2AAE" w:rsidRDefault="004816CD" w:rsidP="00EB0636">
      <w:pPr>
        <w:tabs>
          <w:tab w:val="left" w:pos="567"/>
        </w:tabs>
        <w:spacing w:after="0" w:line="240" w:lineRule="auto"/>
        <w:rPr>
          <w:rFonts w:ascii="Times New Roman" w:hAnsi="Times New Roman" w:cs="Times New Roman"/>
          <w:b/>
          <w:sz w:val="24"/>
          <w:szCs w:val="24"/>
        </w:rPr>
      </w:pPr>
    </w:p>
    <w:p w14:paraId="3CEECF0D" w14:textId="782E84F1" w:rsidR="00DB49B3" w:rsidRPr="00DE2AAE" w:rsidRDefault="00DE2AAE" w:rsidP="00EB0636">
      <w:pPr>
        <w:tabs>
          <w:tab w:val="left" w:pos="567"/>
        </w:tabs>
        <w:spacing w:after="0" w:line="240" w:lineRule="auto"/>
        <w:jc w:val="center"/>
        <w:rPr>
          <w:rFonts w:ascii="Times New Roman" w:hAnsi="Times New Roman" w:cs="Times New Roman"/>
          <w:b/>
          <w:sz w:val="24"/>
          <w:szCs w:val="24"/>
        </w:rPr>
      </w:pPr>
      <w:r w:rsidRPr="00DE2AAE">
        <w:rPr>
          <w:rFonts w:ascii="Times New Roman" w:eastAsia="Calibri" w:hAnsi="Times New Roman" w:cs="Times New Roman"/>
          <w:b/>
          <w:bCs/>
          <w:sz w:val="24"/>
          <w:szCs w:val="24"/>
        </w:rPr>
        <w:t xml:space="preserve">Daugiafunkcių poilsio ir laisvalaikio zonų sukūrimo Riešės k., Riešės sen., architektūrinio atviro idėjos projekto parengimo </w:t>
      </w:r>
      <w:r w:rsidR="00C336FB" w:rsidRPr="00DE2AAE">
        <w:rPr>
          <w:rFonts w:ascii="Times New Roman" w:eastAsia="Calibri" w:hAnsi="Times New Roman" w:cs="Times New Roman"/>
          <w:b/>
          <w:sz w:val="24"/>
          <w:szCs w:val="24"/>
        </w:rPr>
        <w:t>paslaugų</w:t>
      </w:r>
      <w:r w:rsidR="004816CD" w:rsidRPr="00DE2AAE">
        <w:rPr>
          <w:rFonts w:ascii="Times New Roman" w:hAnsi="Times New Roman" w:cs="Times New Roman"/>
          <w:b/>
          <w:sz w:val="24"/>
          <w:szCs w:val="24"/>
        </w:rPr>
        <w:t xml:space="preserve"> </w:t>
      </w:r>
      <w:r w:rsidR="00DB49B3" w:rsidRPr="00DE2AAE">
        <w:rPr>
          <w:rFonts w:ascii="Times New Roman" w:hAnsi="Times New Roman" w:cs="Times New Roman"/>
          <w:b/>
          <w:sz w:val="24"/>
          <w:szCs w:val="24"/>
        </w:rPr>
        <w:t>pirkimas</w:t>
      </w:r>
    </w:p>
    <w:p w14:paraId="2E2E0B42" w14:textId="77777777" w:rsidR="00C336FB" w:rsidRPr="00DE2AAE" w:rsidRDefault="00C336FB" w:rsidP="00EB0636">
      <w:pPr>
        <w:tabs>
          <w:tab w:val="left" w:pos="567"/>
        </w:tabs>
        <w:spacing w:after="0" w:line="240" w:lineRule="auto"/>
        <w:jc w:val="center"/>
        <w:rPr>
          <w:rFonts w:ascii="Times New Roman" w:hAnsi="Times New Roman" w:cs="Times New Roman"/>
          <w:b/>
          <w:bCs/>
          <w:caps/>
          <w:sz w:val="28"/>
          <w:szCs w:val="28"/>
        </w:rPr>
      </w:pPr>
    </w:p>
    <w:p w14:paraId="3320FF99" w14:textId="5E278BE0" w:rsidR="004816CD" w:rsidRPr="00DE2AAE" w:rsidRDefault="004816CD" w:rsidP="00EB0636">
      <w:pPr>
        <w:tabs>
          <w:tab w:val="left" w:pos="567"/>
        </w:tabs>
        <w:spacing w:after="0" w:line="240" w:lineRule="auto"/>
        <w:jc w:val="center"/>
        <w:rPr>
          <w:rFonts w:ascii="Times New Roman" w:hAnsi="Times New Roman" w:cs="Times New Roman"/>
          <w:sz w:val="24"/>
          <w:szCs w:val="24"/>
        </w:rPr>
      </w:pPr>
      <w:r w:rsidRPr="00DE2AAE">
        <w:rPr>
          <w:rFonts w:ascii="Times New Roman" w:hAnsi="Times New Roman" w:cs="Times New Roman"/>
          <w:sz w:val="24"/>
          <w:szCs w:val="24"/>
        </w:rPr>
        <w:t>____________________</w:t>
      </w:r>
    </w:p>
    <w:p w14:paraId="13FA5179" w14:textId="77777777" w:rsidR="004816CD" w:rsidRPr="00DE2AAE" w:rsidRDefault="004816CD" w:rsidP="00EB0636">
      <w:pPr>
        <w:tabs>
          <w:tab w:val="left" w:pos="567"/>
        </w:tabs>
        <w:spacing w:after="0" w:line="240" w:lineRule="auto"/>
        <w:jc w:val="center"/>
        <w:rPr>
          <w:rFonts w:ascii="Times New Roman" w:hAnsi="Times New Roman" w:cs="Times New Roman"/>
          <w:sz w:val="20"/>
          <w:szCs w:val="20"/>
        </w:rPr>
      </w:pPr>
      <w:r w:rsidRPr="00DE2AAE">
        <w:rPr>
          <w:rFonts w:ascii="Times New Roman" w:hAnsi="Times New Roman" w:cs="Times New Roman"/>
          <w:sz w:val="20"/>
          <w:szCs w:val="20"/>
        </w:rPr>
        <w:t>(Data)</w:t>
      </w:r>
    </w:p>
    <w:p w14:paraId="05144DFA" w14:textId="77777777" w:rsidR="004816CD" w:rsidRPr="00DE2AAE" w:rsidRDefault="004816CD" w:rsidP="00EB0636">
      <w:pPr>
        <w:tabs>
          <w:tab w:val="left" w:pos="567"/>
        </w:tabs>
        <w:spacing w:after="0" w:line="240" w:lineRule="auto"/>
        <w:jc w:val="center"/>
        <w:rPr>
          <w:rFonts w:ascii="Times New Roman" w:hAnsi="Times New Roman" w:cs="Times New Roman"/>
          <w:sz w:val="24"/>
          <w:szCs w:val="24"/>
        </w:rPr>
      </w:pPr>
      <w:r w:rsidRPr="00DE2AAE">
        <w:rPr>
          <w:rFonts w:ascii="Times New Roman" w:hAnsi="Times New Roman" w:cs="Times New Roman"/>
          <w:sz w:val="24"/>
          <w:szCs w:val="24"/>
        </w:rPr>
        <w:t>____________________</w:t>
      </w:r>
    </w:p>
    <w:p w14:paraId="77001A14" w14:textId="77777777" w:rsidR="004816CD" w:rsidRPr="00DE2AAE" w:rsidRDefault="004816CD" w:rsidP="00EB0636">
      <w:pPr>
        <w:tabs>
          <w:tab w:val="left" w:pos="567"/>
        </w:tabs>
        <w:spacing w:after="0" w:line="240" w:lineRule="auto"/>
        <w:jc w:val="center"/>
        <w:rPr>
          <w:rFonts w:ascii="Times New Roman" w:hAnsi="Times New Roman" w:cs="Times New Roman"/>
          <w:sz w:val="20"/>
          <w:szCs w:val="20"/>
        </w:rPr>
      </w:pPr>
      <w:r w:rsidRPr="00DE2AAE">
        <w:rPr>
          <w:rFonts w:ascii="Times New Roman" w:hAnsi="Times New Roman" w:cs="Times New Roman"/>
          <w:sz w:val="20"/>
          <w:szCs w:val="20"/>
        </w:rPr>
        <w:t>(Vieta)</w:t>
      </w:r>
    </w:p>
    <w:p w14:paraId="59F55C30" w14:textId="1BA397A0" w:rsidR="004816CD" w:rsidRPr="00DE2AAE" w:rsidRDefault="004816CD" w:rsidP="00C91DCC">
      <w:pPr>
        <w:tabs>
          <w:tab w:val="left" w:pos="567"/>
        </w:tabs>
        <w:spacing w:after="0" w:line="240" w:lineRule="auto"/>
        <w:rPr>
          <w:rFonts w:ascii="Times New Roman" w:hAnsi="Times New Roman" w:cs="Times New Roman"/>
          <w:sz w:val="24"/>
          <w:szCs w:val="24"/>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4458"/>
      </w:tblGrid>
      <w:tr w:rsidR="00DE2AAE" w:rsidRPr="00DE2AAE" w14:paraId="263A9D14" w14:textId="77777777" w:rsidTr="00E44611">
        <w:trPr>
          <w:trHeight w:val="1144"/>
        </w:trPr>
        <w:tc>
          <w:tcPr>
            <w:tcW w:w="5154" w:type="dxa"/>
          </w:tcPr>
          <w:p w14:paraId="34DE7F12"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r w:rsidRPr="00DE2AAE">
              <w:rPr>
                <w:rFonts w:ascii="Times New Roman" w:hAnsi="Times New Roman" w:cs="Times New Roman"/>
                <w:b/>
                <w:sz w:val="24"/>
                <w:szCs w:val="24"/>
              </w:rPr>
              <w:t>Tiekėjo pavadinimas</w:t>
            </w:r>
            <w:r w:rsidRPr="00DE2AAE">
              <w:rPr>
                <w:rFonts w:ascii="Times New Roman" w:hAnsi="Times New Roman" w:cs="Times New Roman"/>
                <w:sz w:val="24"/>
                <w:szCs w:val="24"/>
              </w:rPr>
              <w:t xml:space="preserve"> </w:t>
            </w:r>
            <w:r w:rsidRPr="00DE2AAE">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4458" w:type="dxa"/>
          </w:tcPr>
          <w:p w14:paraId="56BDA304"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E44611">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4458"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E44611">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4458"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E44611">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4458"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E44611">
        <w:trPr>
          <w:trHeight w:val="286"/>
        </w:trPr>
        <w:tc>
          <w:tcPr>
            <w:tcW w:w="5154" w:type="dxa"/>
          </w:tcPr>
          <w:p w14:paraId="6CB0F22F" w14:textId="4B1D65CC"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r w:rsidR="00E62CB4">
              <w:rPr>
                <w:rFonts w:ascii="Times New Roman" w:hAnsi="Times New Roman" w:cs="Times New Roman"/>
                <w:b/>
                <w:sz w:val="24"/>
                <w:szCs w:val="24"/>
              </w:rPr>
              <w:t>, pareigos</w:t>
            </w:r>
          </w:p>
        </w:tc>
        <w:tc>
          <w:tcPr>
            <w:tcW w:w="4458"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E44611">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4458"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E44611">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4458"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6F2F185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743382C"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Pr="00263DF7">
        <w:rPr>
          <w:rFonts w:ascii="Times New Roman" w:hAnsi="Times New Roman" w:cs="Times New Roman"/>
          <w:sz w:val="24"/>
          <w:szCs w:val="24"/>
        </w:rPr>
        <w:tab/>
        <w:t>atviro 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2) atviro konkurso sąlygose;</w:t>
      </w:r>
    </w:p>
    <w:p w14:paraId="73A96FF4"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4638C892" w14:textId="77777777" w:rsidR="004816CD" w:rsidRDefault="004816CD" w:rsidP="00EB0636">
      <w:pPr>
        <w:tabs>
          <w:tab w:val="left" w:pos="567"/>
        </w:tabs>
        <w:suppressAutoHyphens/>
        <w:spacing w:after="0" w:line="240" w:lineRule="auto"/>
        <w:ind w:firstLine="720"/>
        <w:rPr>
          <w:rFonts w:ascii="Times New Roman" w:hAnsi="Times New Roman" w:cs="Times New Roman"/>
          <w:sz w:val="24"/>
          <w:szCs w:val="24"/>
        </w:rPr>
      </w:pPr>
    </w:p>
    <w:p w14:paraId="444DBEE8" w14:textId="6458750F" w:rsidR="00617FB0" w:rsidRDefault="00341C2D" w:rsidP="00DE07D6">
      <w:pPr>
        <w:suppressAutoHyphens/>
        <w:spacing w:after="0" w:line="240" w:lineRule="auto"/>
        <w:ind w:left="720"/>
        <w:rPr>
          <w:rFonts w:ascii="Times New Roman" w:eastAsia="Times New Roman" w:hAnsi="Times New Roman" w:cs="Times New Roman"/>
          <w:color w:val="000000"/>
          <w:sz w:val="24"/>
          <w:szCs w:val="24"/>
        </w:rPr>
      </w:pPr>
      <w:r w:rsidRPr="00617FB0">
        <w:rPr>
          <w:rFonts w:ascii="Times New Roman" w:eastAsia="Times New Roman" w:hAnsi="Times New Roman" w:cs="Times New Roman"/>
          <w:color w:val="000000"/>
          <w:sz w:val="24"/>
          <w:szCs w:val="24"/>
        </w:rPr>
        <w:t>Pateikiame siūlomų paslaugų kokybės kriterijų aprašymą:</w:t>
      </w:r>
    </w:p>
    <w:p w14:paraId="0194A89E" w14:textId="6F3FC3B8" w:rsidR="00900FBC" w:rsidRDefault="00900FBC" w:rsidP="00900FBC">
      <w:pPr>
        <w:suppressAutoHyphens/>
        <w:spacing w:after="0" w:line="240" w:lineRule="auto"/>
        <w:ind w:left="720"/>
        <w:rPr>
          <w:rFonts w:asciiTheme="majorBidi" w:eastAsia="Times New Roman" w:hAnsiTheme="majorBidi" w:cstheme="majorBidi"/>
          <w:color w:val="000000"/>
          <w:sz w:val="24"/>
          <w:szCs w:val="24"/>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56"/>
        <w:gridCol w:w="2012"/>
      </w:tblGrid>
      <w:tr w:rsidR="00900FBC" w14:paraId="4BB08CE8" w14:textId="77777777" w:rsidTr="00BF2ED6">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156C19" w14:textId="77777777" w:rsidR="00900FBC" w:rsidRDefault="00900FBC">
            <w:pPr>
              <w:suppressAutoHyphens/>
              <w:spacing w:after="0" w:line="240" w:lineRule="auto"/>
              <w:jc w:val="center"/>
              <w:rPr>
                <w:rFonts w:asciiTheme="majorBidi" w:eastAsia="Times New Roman" w:hAnsiTheme="majorBidi" w:cstheme="majorBidi"/>
                <w:b/>
                <w:color w:val="000000"/>
                <w:sz w:val="22"/>
                <w:szCs w:val="22"/>
              </w:rPr>
            </w:pPr>
            <w:r>
              <w:rPr>
                <w:rFonts w:asciiTheme="majorBidi" w:eastAsia="Times New Roman" w:hAnsiTheme="majorBidi" w:cstheme="majorBidi"/>
                <w:b/>
                <w:color w:val="000000"/>
              </w:rPr>
              <w:t>Eil. Nr.</w:t>
            </w:r>
          </w:p>
        </w:tc>
        <w:tc>
          <w:tcPr>
            <w:tcW w:w="7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E0C57D" w14:textId="77777777" w:rsidR="00900FBC" w:rsidRDefault="00900FBC">
            <w:pPr>
              <w:suppressAutoHyphens/>
              <w:spacing w:after="0" w:line="240" w:lineRule="auto"/>
              <w:ind w:right="-959"/>
              <w:jc w:val="center"/>
              <w:rPr>
                <w:rFonts w:asciiTheme="majorBidi" w:eastAsia="Times New Roman" w:hAnsiTheme="majorBidi" w:cstheme="majorBidi"/>
                <w:b/>
                <w:color w:val="000000"/>
              </w:rPr>
            </w:pPr>
            <w:r>
              <w:rPr>
                <w:rFonts w:asciiTheme="majorBidi" w:eastAsia="Times New Roman" w:hAnsiTheme="majorBidi" w:cstheme="majorBidi"/>
                <w:b/>
                <w:color w:val="000000"/>
              </w:rPr>
              <w:t xml:space="preserve">Kokybės kriterijai </w:t>
            </w:r>
          </w:p>
        </w:tc>
        <w:tc>
          <w:tcPr>
            <w:tcW w:w="20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051983" w14:textId="77777777" w:rsidR="00900FBC" w:rsidRDefault="00900FBC">
            <w:pPr>
              <w:suppressAutoHyphens/>
              <w:spacing w:after="0" w:line="240" w:lineRule="auto"/>
              <w:jc w:val="center"/>
              <w:rPr>
                <w:rFonts w:asciiTheme="majorBidi" w:eastAsia="Times New Roman" w:hAnsiTheme="majorBidi" w:cstheme="majorBidi"/>
                <w:b/>
                <w:color w:val="000000"/>
              </w:rPr>
            </w:pPr>
            <w:r>
              <w:rPr>
                <w:rFonts w:asciiTheme="majorBidi" w:eastAsia="Times New Roman" w:hAnsiTheme="majorBidi" w:cstheme="majorBidi"/>
                <w:b/>
                <w:color w:val="000000"/>
              </w:rPr>
              <w:t>Projekto vadovo atitinkančių projektų skaičius*</w:t>
            </w:r>
          </w:p>
        </w:tc>
      </w:tr>
      <w:tr w:rsidR="00900FBC" w:rsidRPr="00B57612" w14:paraId="52CEF029" w14:textId="77777777" w:rsidTr="00BF2ED6">
        <w:trPr>
          <w:trHeight w:val="84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F1A83B6" w14:textId="77777777" w:rsidR="00900FBC" w:rsidRPr="00B57612" w:rsidRDefault="00900FBC">
            <w:pPr>
              <w:suppressAutoHyphens/>
              <w:spacing w:after="0" w:line="240" w:lineRule="auto"/>
              <w:jc w:val="center"/>
              <w:rPr>
                <w:rFonts w:asciiTheme="majorBidi" w:eastAsia="Times New Roman" w:hAnsiTheme="majorBidi" w:cstheme="majorBidi"/>
                <w:color w:val="000000" w:themeColor="text1"/>
              </w:rPr>
            </w:pPr>
            <w:r w:rsidRPr="00B57612">
              <w:rPr>
                <w:rFonts w:asciiTheme="majorBidi" w:eastAsia="Times New Roman" w:hAnsiTheme="majorBidi" w:cstheme="majorBidi"/>
                <w:color w:val="000000" w:themeColor="text1"/>
              </w:rPr>
              <w:t>1.</w:t>
            </w:r>
          </w:p>
        </w:tc>
        <w:tc>
          <w:tcPr>
            <w:tcW w:w="7056" w:type="dxa"/>
            <w:tcBorders>
              <w:top w:val="single" w:sz="4" w:space="0" w:color="auto"/>
              <w:left w:val="single" w:sz="4" w:space="0" w:color="auto"/>
              <w:bottom w:val="single" w:sz="4" w:space="0" w:color="auto"/>
              <w:right w:val="single" w:sz="4" w:space="0" w:color="auto"/>
            </w:tcBorders>
            <w:vAlign w:val="center"/>
            <w:hideMark/>
          </w:tcPr>
          <w:p w14:paraId="473BB861" w14:textId="27BBB06B" w:rsidR="00900FBC" w:rsidRPr="00B57612" w:rsidRDefault="00EF39A2" w:rsidP="00524E05">
            <w:pPr>
              <w:suppressAutoHyphens/>
              <w:spacing w:after="0" w:line="240" w:lineRule="auto"/>
              <w:jc w:val="both"/>
              <w:rPr>
                <w:rFonts w:asciiTheme="majorBidi" w:eastAsia="Times New Roman" w:hAnsiTheme="majorBidi" w:cstheme="majorBidi"/>
                <w:color w:val="000000" w:themeColor="text1"/>
              </w:rPr>
            </w:pPr>
            <w:r w:rsidRPr="00B57612">
              <w:rPr>
                <w:rFonts w:asciiTheme="majorBidi" w:hAnsiTheme="majorBidi" w:cstheme="majorBidi"/>
                <w:color w:val="000000" w:themeColor="text1"/>
              </w:rPr>
              <w:t xml:space="preserve">Siūlomas projekto vadovas per 5 paskutinius metus parengęs </w:t>
            </w:r>
            <w:r w:rsidR="00524E05" w:rsidRPr="00B57612">
              <w:rPr>
                <w:rFonts w:asciiTheme="majorBidi" w:hAnsiTheme="majorBidi" w:cstheme="majorBidi"/>
                <w:color w:val="000000" w:themeColor="text1"/>
              </w:rPr>
              <w:t>viešųjų erdvių teritorijų (parko, aikštės, skvero) tvarkymo/pritaikymo techninių arba techninių darbo projektų</w:t>
            </w:r>
            <w:r w:rsidRPr="00B57612">
              <w:rPr>
                <w:rFonts w:asciiTheme="majorBidi" w:hAnsiTheme="majorBidi" w:cstheme="majorBidi"/>
                <w:color w:val="000000" w:themeColor="text1"/>
              </w:rPr>
              <w:t xml:space="preserve">, </w:t>
            </w:r>
            <w:r w:rsidRPr="00B57612">
              <w:rPr>
                <w:rFonts w:asciiTheme="majorBidi" w:hAnsiTheme="majorBidi" w:cstheme="majorBidi"/>
                <w:b/>
                <w:bCs/>
                <w:color w:val="000000" w:themeColor="text1"/>
              </w:rPr>
              <w:t>T</w:t>
            </w:r>
          </w:p>
        </w:tc>
        <w:tc>
          <w:tcPr>
            <w:tcW w:w="2012" w:type="dxa"/>
            <w:tcBorders>
              <w:top w:val="single" w:sz="4" w:space="0" w:color="auto"/>
              <w:left w:val="single" w:sz="4" w:space="0" w:color="auto"/>
              <w:bottom w:val="single" w:sz="4" w:space="0" w:color="auto"/>
              <w:right w:val="single" w:sz="4" w:space="0" w:color="auto"/>
            </w:tcBorders>
            <w:vAlign w:val="center"/>
          </w:tcPr>
          <w:p w14:paraId="591D4438" w14:textId="77777777" w:rsidR="00900FBC" w:rsidRPr="00B57612" w:rsidRDefault="00900FBC">
            <w:pPr>
              <w:suppressAutoHyphens/>
              <w:spacing w:after="0" w:line="240" w:lineRule="auto"/>
              <w:rPr>
                <w:rFonts w:asciiTheme="majorBidi" w:eastAsia="Times New Roman" w:hAnsiTheme="majorBidi" w:cstheme="majorBidi"/>
                <w:color w:val="000000" w:themeColor="text1"/>
              </w:rPr>
            </w:pPr>
          </w:p>
        </w:tc>
      </w:tr>
    </w:tbl>
    <w:p w14:paraId="67E02A3C" w14:textId="77777777" w:rsidR="00900FBC" w:rsidRPr="00B57612" w:rsidRDefault="00900FBC" w:rsidP="00900FBC">
      <w:pPr>
        <w:spacing w:after="0" w:line="240" w:lineRule="auto"/>
        <w:ind w:firstLine="720"/>
        <w:jc w:val="both"/>
        <w:rPr>
          <w:rFonts w:asciiTheme="majorBidi" w:eastAsia="Times New Roman" w:hAnsiTheme="majorBidi" w:cstheme="majorBidi"/>
          <w:color w:val="000000" w:themeColor="text1"/>
          <w:sz w:val="22"/>
          <w:szCs w:val="22"/>
          <w:lang w:eastAsia="en-US"/>
        </w:rPr>
      </w:pPr>
    </w:p>
    <w:p w14:paraId="1DC13BBB" w14:textId="4E6AF928" w:rsidR="00900FBC" w:rsidRPr="00B57612" w:rsidRDefault="00900FBC" w:rsidP="00900FBC">
      <w:pPr>
        <w:spacing w:after="0" w:line="240" w:lineRule="auto"/>
        <w:jc w:val="both"/>
        <w:rPr>
          <w:rFonts w:asciiTheme="majorBidi" w:eastAsia="Times New Roman" w:hAnsiTheme="majorBidi" w:cstheme="majorBidi"/>
          <w:b/>
          <w:bCs/>
          <w:i/>
          <w:iCs/>
          <w:color w:val="000000" w:themeColor="text1"/>
          <w:sz w:val="22"/>
          <w:szCs w:val="22"/>
        </w:rPr>
      </w:pPr>
      <w:r w:rsidRPr="00B57612">
        <w:rPr>
          <w:rFonts w:asciiTheme="majorBidi" w:eastAsia="Times New Roman" w:hAnsiTheme="majorBidi" w:cstheme="majorBidi"/>
          <w:color w:val="000000" w:themeColor="text1"/>
          <w:sz w:val="22"/>
          <w:szCs w:val="22"/>
        </w:rPr>
        <w:t xml:space="preserve">*Pastaba. </w:t>
      </w:r>
      <w:r w:rsidRPr="00B57612">
        <w:rPr>
          <w:rFonts w:asciiTheme="majorBidi" w:eastAsia="Times New Roman" w:hAnsiTheme="majorBidi" w:cstheme="majorBidi"/>
          <w:i/>
          <w:iCs/>
          <w:color w:val="000000" w:themeColor="text1"/>
          <w:sz w:val="22"/>
          <w:szCs w:val="22"/>
        </w:rPr>
        <w:t xml:space="preserve">Prašome lentelės stulpelyje nurodyti, kiek siūlomas projekto vadovas yra parengęs </w:t>
      </w:r>
      <w:r w:rsidR="00524E05" w:rsidRPr="00B57612">
        <w:rPr>
          <w:rFonts w:asciiTheme="majorBidi" w:hAnsiTheme="majorBidi" w:cstheme="majorBidi"/>
          <w:i/>
          <w:iCs/>
          <w:color w:val="000000" w:themeColor="text1"/>
          <w:sz w:val="22"/>
          <w:szCs w:val="22"/>
        </w:rPr>
        <w:t>viešųjų erdvių teritorijų (parko, aikštės, skvero) tvarkymo/pritaikymo techninių arba techninių darbo projektų</w:t>
      </w:r>
      <w:r w:rsidRPr="00B57612">
        <w:rPr>
          <w:rFonts w:asciiTheme="majorBidi" w:eastAsia="Times New Roman" w:hAnsiTheme="majorBidi" w:cstheme="majorBidi"/>
          <w:i/>
          <w:iCs/>
          <w:color w:val="000000" w:themeColor="text1"/>
          <w:sz w:val="22"/>
          <w:szCs w:val="22"/>
        </w:rPr>
        <w:t xml:space="preserve">. </w:t>
      </w:r>
      <w:r w:rsidRPr="00B57612">
        <w:rPr>
          <w:rFonts w:asciiTheme="majorBidi" w:eastAsia="Times New Roman" w:hAnsiTheme="majorBidi" w:cstheme="majorBidi"/>
          <w:b/>
          <w:bCs/>
          <w:i/>
          <w:iCs/>
          <w:color w:val="000000" w:themeColor="text1"/>
          <w:sz w:val="22"/>
          <w:szCs w:val="22"/>
        </w:rPr>
        <w:t>Galimi tik šie pasirinkimai: 0, 1, 2, 3, 4 arba 5.</w:t>
      </w:r>
    </w:p>
    <w:p w14:paraId="191D390C" w14:textId="77777777" w:rsidR="00900FBC" w:rsidRDefault="00900FBC" w:rsidP="00900FBC">
      <w:pPr>
        <w:spacing w:after="0" w:line="240" w:lineRule="auto"/>
        <w:jc w:val="both"/>
        <w:rPr>
          <w:rFonts w:asciiTheme="majorBidi" w:eastAsia="Times New Roman" w:hAnsiTheme="majorBidi" w:cstheme="majorBidi"/>
          <w:i/>
          <w:iCs/>
        </w:rPr>
      </w:pPr>
    </w:p>
    <w:p w14:paraId="51C0F54F" w14:textId="77777777" w:rsidR="00524E05" w:rsidRDefault="00524E05" w:rsidP="00900FBC">
      <w:pPr>
        <w:spacing w:after="0" w:line="240" w:lineRule="auto"/>
        <w:ind w:firstLine="720"/>
        <w:jc w:val="both"/>
        <w:rPr>
          <w:rFonts w:asciiTheme="majorBidi" w:eastAsia="Times New Roman" w:hAnsiTheme="majorBidi" w:cstheme="majorBidi"/>
          <w:sz w:val="24"/>
          <w:szCs w:val="24"/>
        </w:rPr>
      </w:pPr>
    </w:p>
    <w:p w14:paraId="1122391C" w14:textId="11E9CF43" w:rsidR="00900FBC" w:rsidRDefault="00900FBC" w:rsidP="00900FBC">
      <w:pPr>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Mes siūlome šias paslaugas:</w:t>
      </w:r>
    </w:p>
    <w:p w14:paraId="68F5A00A" w14:textId="77777777" w:rsidR="00900FBC" w:rsidRDefault="00900FBC" w:rsidP="00900FBC">
      <w:pPr>
        <w:spacing w:after="0" w:line="240" w:lineRule="auto"/>
        <w:ind w:firstLine="720"/>
        <w:jc w:val="both"/>
        <w:rPr>
          <w:rFonts w:asciiTheme="majorBidi" w:eastAsia="Times New Roman" w:hAnsiTheme="majorBidi" w:cstheme="majorBidi"/>
          <w:i/>
          <w:sz w:val="24"/>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379"/>
        <w:gridCol w:w="2698"/>
      </w:tblGrid>
      <w:tr w:rsidR="001B5CF3" w:rsidRPr="00AB7DF2" w14:paraId="047E9BCD" w14:textId="77777777" w:rsidTr="001B5CF3">
        <w:trPr>
          <w:trHeight w:val="782"/>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E83852" w14:textId="77777777" w:rsidR="001B5CF3" w:rsidRPr="00AB7DF2" w:rsidRDefault="001B5CF3" w:rsidP="00C84899">
            <w:pPr>
              <w:tabs>
                <w:tab w:val="left" w:pos="567"/>
              </w:tabs>
              <w:spacing w:after="0" w:line="240" w:lineRule="auto"/>
              <w:jc w:val="center"/>
              <w:rPr>
                <w:rFonts w:ascii="Times New Roman" w:eastAsia="Times New Roman" w:hAnsi="Times New Roman" w:cs="Times New Roman"/>
                <w:b/>
                <w:kern w:val="2"/>
                <w:sz w:val="24"/>
                <w:szCs w:val="24"/>
                <w14:ligatures w14:val="standardContextual"/>
              </w:rPr>
            </w:pPr>
            <w:r w:rsidRPr="00AB7DF2">
              <w:rPr>
                <w:rFonts w:ascii="Times New Roman" w:eastAsia="Times New Roman" w:hAnsi="Times New Roman" w:cs="Times New Roman"/>
                <w:b/>
                <w:sz w:val="24"/>
                <w:szCs w:val="24"/>
              </w:rPr>
              <w:t>Eil. Nr.</w:t>
            </w: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C59136" w14:textId="77777777" w:rsidR="001B5CF3" w:rsidRPr="00AB7DF2" w:rsidRDefault="001B5CF3" w:rsidP="00C84899">
            <w:pPr>
              <w:tabs>
                <w:tab w:val="left" w:pos="567"/>
              </w:tabs>
              <w:spacing w:after="0" w:line="240" w:lineRule="auto"/>
              <w:jc w:val="center"/>
              <w:rPr>
                <w:rFonts w:ascii="Times New Roman" w:eastAsia="Times New Roman" w:hAnsi="Times New Roman" w:cs="Times New Roman"/>
                <w:sz w:val="24"/>
                <w:szCs w:val="24"/>
              </w:rPr>
            </w:pPr>
            <w:r w:rsidRPr="00AB7DF2">
              <w:rPr>
                <w:rFonts w:ascii="Times New Roman" w:eastAsia="Times New Roman" w:hAnsi="Times New Roman" w:cs="Times New Roman"/>
                <w:b/>
                <w:bCs/>
                <w:sz w:val="24"/>
                <w:szCs w:val="24"/>
              </w:rPr>
              <w:t>Paslaugų pavadinimas</w:t>
            </w:r>
          </w:p>
        </w:tc>
        <w:tc>
          <w:tcPr>
            <w:tcW w:w="2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607BEB" w14:textId="77777777" w:rsidR="001B5CF3" w:rsidRPr="00AB7DF2" w:rsidRDefault="001B5CF3" w:rsidP="00C84899">
            <w:pPr>
              <w:snapToGrid w:val="0"/>
              <w:spacing w:after="0" w:line="240" w:lineRule="auto"/>
              <w:jc w:val="center"/>
              <w:rPr>
                <w:rFonts w:ascii="Times New Roman" w:eastAsia="Calibri" w:hAnsi="Times New Roman" w:cs="Times New Roman"/>
                <w:b/>
                <w:sz w:val="24"/>
                <w:szCs w:val="24"/>
              </w:rPr>
            </w:pPr>
            <w:r w:rsidRPr="00AB7DF2">
              <w:rPr>
                <w:rFonts w:ascii="Times New Roman" w:eastAsia="Calibri" w:hAnsi="Times New Roman" w:cs="Times New Roman"/>
                <w:b/>
                <w:sz w:val="24"/>
                <w:szCs w:val="24"/>
              </w:rPr>
              <w:t>Kaina, Eur be PVM</w:t>
            </w:r>
          </w:p>
        </w:tc>
      </w:tr>
      <w:tr w:rsidR="001B5CF3" w:rsidRPr="00AB7DF2" w14:paraId="678C1773" w14:textId="77777777" w:rsidTr="001B5CF3">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2BA825" w14:textId="77777777" w:rsidR="001B5CF3" w:rsidRPr="00AB7DF2" w:rsidRDefault="001B5CF3" w:rsidP="00C84899">
            <w:pPr>
              <w:tabs>
                <w:tab w:val="left" w:pos="567"/>
              </w:tabs>
              <w:spacing w:after="0" w:line="240" w:lineRule="auto"/>
              <w:jc w:val="center"/>
              <w:rPr>
                <w:rFonts w:ascii="Times New Roman" w:eastAsia="Times New Roman" w:hAnsi="Times New Roman" w:cs="Times New Roman"/>
                <w:b/>
                <w:i/>
                <w:iCs/>
                <w:sz w:val="20"/>
                <w:szCs w:val="20"/>
              </w:rPr>
            </w:pPr>
            <w:r w:rsidRPr="00AB7DF2">
              <w:rPr>
                <w:rFonts w:ascii="Times New Roman" w:eastAsia="Times New Roman" w:hAnsi="Times New Roman" w:cs="Times New Roman"/>
                <w:b/>
                <w:i/>
                <w:iCs/>
                <w:sz w:val="20"/>
                <w:szCs w:val="20"/>
              </w:rPr>
              <w:t>(1)</w:t>
            </w: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DE4E6A" w14:textId="77777777" w:rsidR="001B5CF3" w:rsidRPr="00AB7DF2" w:rsidRDefault="001B5CF3" w:rsidP="00C84899">
            <w:pPr>
              <w:tabs>
                <w:tab w:val="left" w:pos="567"/>
              </w:tabs>
              <w:spacing w:after="0" w:line="240" w:lineRule="auto"/>
              <w:jc w:val="center"/>
              <w:rPr>
                <w:rFonts w:ascii="Times New Roman" w:eastAsia="Times New Roman" w:hAnsi="Times New Roman" w:cs="Times New Roman"/>
                <w:b/>
                <w:i/>
                <w:iCs/>
                <w:sz w:val="20"/>
                <w:szCs w:val="20"/>
              </w:rPr>
            </w:pPr>
            <w:r w:rsidRPr="00AB7DF2">
              <w:rPr>
                <w:rFonts w:ascii="Times New Roman" w:eastAsia="Times New Roman" w:hAnsi="Times New Roman" w:cs="Times New Roman"/>
                <w:b/>
                <w:i/>
                <w:iCs/>
                <w:sz w:val="20"/>
                <w:szCs w:val="20"/>
              </w:rPr>
              <w:t>(2)</w:t>
            </w:r>
          </w:p>
        </w:tc>
        <w:tc>
          <w:tcPr>
            <w:tcW w:w="2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2EA1D" w14:textId="77777777" w:rsidR="001B5CF3" w:rsidRPr="00AB7DF2" w:rsidRDefault="001B5CF3" w:rsidP="00C84899">
            <w:pPr>
              <w:tabs>
                <w:tab w:val="left" w:pos="567"/>
              </w:tabs>
              <w:spacing w:after="0" w:line="240" w:lineRule="auto"/>
              <w:jc w:val="center"/>
              <w:rPr>
                <w:rFonts w:ascii="Times New Roman" w:eastAsia="Times New Roman" w:hAnsi="Times New Roman" w:cs="Times New Roman"/>
                <w:b/>
                <w:i/>
                <w:iCs/>
                <w:sz w:val="20"/>
                <w:szCs w:val="20"/>
              </w:rPr>
            </w:pPr>
            <w:r w:rsidRPr="00AB7DF2">
              <w:rPr>
                <w:rFonts w:ascii="Times New Roman" w:eastAsia="Times New Roman" w:hAnsi="Times New Roman" w:cs="Times New Roman"/>
                <w:b/>
                <w:i/>
                <w:iCs/>
                <w:sz w:val="20"/>
                <w:szCs w:val="20"/>
              </w:rPr>
              <w:t>(3)</w:t>
            </w:r>
          </w:p>
        </w:tc>
      </w:tr>
      <w:tr w:rsidR="001B5CF3" w:rsidRPr="00AB7DF2" w14:paraId="5058F4A4" w14:textId="77777777" w:rsidTr="00CA087C">
        <w:trPr>
          <w:trHeight w:val="53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46C8A78" w14:textId="77777777" w:rsidR="001B5CF3" w:rsidRPr="00AB7DF2" w:rsidRDefault="001B5CF3" w:rsidP="00C84899">
            <w:pPr>
              <w:tabs>
                <w:tab w:val="left" w:pos="567"/>
              </w:tabs>
              <w:spacing w:after="0" w:line="240" w:lineRule="auto"/>
              <w:jc w:val="center"/>
              <w:rPr>
                <w:rFonts w:ascii="Times New Roman" w:eastAsia="Times New Roman" w:hAnsi="Times New Roman" w:cs="Times New Roman"/>
                <w:sz w:val="24"/>
                <w:szCs w:val="24"/>
              </w:rPr>
            </w:pPr>
            <w:r w:rsidRPr="00AB7DF2">
              <w:rPr>
                <w:rFonts w:ascii="Times New Roman" w:eastAsia="Times New Roman" w:hAnsi="Times New Roman" w:cs="Times New Roman"/>
                <w:sz w:val="24"/>
                <w:szCs w:val="24"/>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308E274" w14:textId="728CDFF4" w:rsidR="001B5CF3" w:rsidRPr="003E553D" w:rsidRDefault="001B5CF3" w:rsidP="00C84899">
            <w:pPr>
              <w:tabs>
                <w:tab w:val="left" w:pos="567"/>
              </w:tabs>
              <w:spacing w:after="0" w:line="240" w:lineRule="auto"/>
              <w:rPr>
                <w:rFonts w:ascii="Times New Roman" w:eastAsia="Times New Roman" w:hAnsi="Times New Roman" w:cs="Times New Roman"/>
                <w:sz w:val="24"/>
                <w:szCs w:val="24"/>
                <w:lang w:val="pl-PL"/>
              </w:rPr>
            </w:pPr>
            <w:r w:rsidRPr="00AB7DF2">
              <w:rPr>
                <w:rFonts w:ascii="Times New Roman" w:eastAsia="Times New Roman" w:hAnsi="Times New Roman" w:cs="Times New Roman"/>
                <w:sz w:val="24"/>
                <w:szCs w:val="24"/>
              </w:rPr>
              <w:t>Projekto parengimo paslaugos</w:t>
            </w:r>
          </w:p>
        </w:tc>
        <w:tc>
          <w:tcPr>
            <w:tcW w:w="2698" w:type="dxa"/>
            <w:tcBorders>
              <w:top w:val="single" w:sz="4" w:space="0" w:color="auto"/>
              <w:left w:val="single" w:sz="4" w:space="0" w:color="auto"/>
              <w:bottom w:val="single" w:sz="4" w:space="0" w:color="auto"/>
              <w:right w:val="single" w:sz="4" w:space="0" w:color="auto"/>
            </w:tcBorders>
            <w:vAlign w:val="center"/>
          </w:tcPr>
          <w:p w14:paraId="16E45336" w14:textId="77777777" w:rsidR="001B5CF3" w:rsidRPr="00AB7DF2" w:rsidRDefault="001B5CF3" w:rsidP="00C84899">
            <w:pPr>
              <w:tabs>
                <w:tab w:val="left" w:pos="567"/>
              </w:tabs>
              <w:spacing w:after="0" w:line="240" w:lineRule="auto"/>
              <w:ind w:firstLine="567"/>
              <w:jc w:val="center"/>
              <w:rPr>
                <w:rFonts w:ascii="Times New Roman" w:eastAsia="Times New Roman" w:hAnsi="Times New Roman" w:cs="Times New Roman"/>
                <w:b/>
                <w:sz w:val="24"/>
                <w:szCs w:val="24"/>
              </w:rPr>
            </w:pPr>
          </w:p>
        </w:tc>
      </w:tr>
      <w:tr w:rsidR="001B5CF3" w:rsidRPr="00BD2864" w14:paraId="72B916B5" w14:textId="77777777" w:rsidTr="001B5CF3">
        <w:trPr>
          <w:trHeight w:val="547"/>
          <w:jc w:val="center"/>
        </w:trPr>
        <w:tc>
          <w:tcPr>
            <w:tcW w:w="704" w:type="dxa"/>
            <w:tcBorders>
              <w:top w:val="single" w:sz="4" w:space="0" w:color="auto"/>
              <w:left w:val="single" w:sz="4" w:space="0" w:color="auto"/>
              <w:bottom w:val="single" w:sz="4" w:space="0" w:color="auto"/>
              <w:right w:val="single" w:sz="4" w:space="0" w:color="auto"/>
            </w:tcBorders>
            <w:vAlign w:val="center"/>
          </w:tcPr>
          <w:p w14:paraId="7FAE0FFD" w14:textId="77777777" w:rsidR="001B5CF3" w:rsidRPr="00BD2864" w:rsidRDefault="001B5CF3" w:rsidP="00C84899">
            <w:pPr>
              <w:tabs>
                <w:tab w:val="left" w:pos="567"/>
              </w:tabs>
              <w:spacing w:after="0" w:line="240" w:lineRule="auto"/>
              <w:jc w:val="center"/>
              <w:rPr>
                <w:rFonts w:ascii="Times New Roman" w:eastAsia="Times New Roman" w:hAnsi="Times New Roman" w:cs="Times New Roman"/>
                <w:sz w:val="24"/>
                <w:szCs w:val="24"/>
              </w:rPr>
            </w:pPr>
            <w:r w:rsidRPr="00BD2864">
              <w:rPr>
                <w:rFonts w:ascii="Times New Roman" w:eastAsia="Times New Roman" w:hAnsi="Times New Roman" w:cs="Times New Roman"/>
                <w:sz w:val="24"/>
                <w:szCs w:val="24"/>
              </w:rPr>
              <w:t>2.</w:t>
            </w:r>
          </w:p>
        </w:tc>
        <w:tc>
          <w:tcPr>
            <w:tcW w:w="6379" w:type="dxa"/>
            <w:tcBorders>
              <w:top w:val="single" w:sz="4" w:space="0" w:color="auto"/>
              <w:left w:val="single" w:sz="4" w:space="0" w:color="auto"/>
              <w:bottom w:val="single" w:sz="4" w:space="0" w:color="auto"/>
              <w:right w:val="single" w:sz="4" w:space="0" w:color="auto"/>
            </w:tcBorders>
            <w:vAlign w:val="center"/>
          </w:tcPr>
          <w:p w14:paraId="53A86A00" w14:textId="77777777" w:rsidR="001B5CF3" w:rsidRPr="00BD2864" w:rsidRDefault="001B5CF3" w:rsidP="00C84899">
            <w:pPr>
              <w:tabs>
                <w:tab w:val="left" w:pos="567"/>
              </w:tabs>
              <w:spacing w:after="0" w:line="240" w:lineRule="auto"/>
              <w:rPr>
                <w:rFonts w:ascii="Times New Roman" w:eastAsia="Times New Roman" w:hAnsi="Times New Roman" w:cs="Times New Roman"/>
                <w:sz w:val="24"/>
                <w:szCs w:val="24"/>
              </w:rPr>
            </w:pPr>
            <w:r w:rsidRPr="00BD2864">
              <w:rPr>
                <w:rFonts w:ascii="Times New Roman" w:eastAsia="Times New Roman" w:hAnsi="Times New Roman" w:cs="Times New Roman"/>
                <w:sz w:val="24"/>
                <w:szCs w:val="24"/>
              </w:rPr>
              <w:t xml:space="preserve">Projekto vykdymo priežiūros paslaugos </w:t>
            </w:r>
            <w:r w:rsidRPr="00BD2864">
              <w:rPr>
                <w:rFonts w:ascii="Times New Roman" w:eastAsia="Times New Roman" w:hAnsi="Times New Roman" w:cs="Times New Roman"/>
                <w:i/>
                <w:iCs/>
                <w:sz w:val="24"/>
                <w:szCs w:val="24"/>
              </w:rPr>
              <w:t>(15 proc. nuo Bendros pasiūlymo kainos be PVM)</w:t>
            </w:r>
          </w:p>
        </w:tc>
        <w:tc>
          <w:tcPr>
            <w:tcW w:w="2698" w:type="dxa"/>
            <w:tcBorders>
              <w:top w:val="single" w:sz="4" w:space="0" w:color="auto"/>
              <w:left w:val="single" w:sz="4" w:space="0" w:color="auto"/>
              <w:bottom w:val="single" w:sz="4" w:space="0" w:color="auto"/>
              <w:right w:val="single" w:sz="4" w:space="0" w:color="auto"/>
            </w:tcBorders>
            <w:vAlign w:val="center"/>
          </w:tcPr>
          <w:p w14:paraId="7EF75D09" w14:textId="77777777" w:rsidR="001B5CF3" w:rsidRPr="00BD2864" w:rsidRDefault="001B5CF3" w:rsidP="00C84899">
            <w:pPr>
              <w:tabs>
                <w:tab w:val="left" w:pos="567"/>
              </w:tabs>
              <w:spacing w:after="0" w:line="240" w:lineRule="auto"/>
              <w:ind w:firstLine="567"/>
              <w:jc w:val="center"/>
              <w:rPr>
                <w:rFonts w:ascii="Times New Roman" w:eastAsia="Times New Roman" w:hAnsi="Times New Roman" w:cs="Times New Roman"/>
                <w:b/>
                <w:strike/>
                <w:sz w:val="24"/>
                <w:szCs w:val="24"/>
              </w:rPr>
            </w:pPr>
          </w:p>
        </w:tc>
      </w:tr>
      <w:tr w:rsidR="001B5CF3" w:rsidRPr="00AB7DF2" w14:paraId="2336F3C8" w14:textId="77777777" w:rsidTr="00CA087C">
        <w:trPr>
          <w:trHeight w:val="281"/>
          <w:jc w:val="center"/>
        </w:trPr>
        <w:tc>
          <w:tcPr>
            <w:tcW w:w="7083" w:type="dxa"/>
            <w:gridSpan w:val="2"/>
            <w:tcBorders>
              <w:top w:val="single" w:sz="4" w:space="0" w:color="auto"/>
              <w:left w:val="single" w:sz="4" w:space="0" w:color="auto"/>
              <w:bottom w:val="single" w:sz="4" w:space="0" w:color="auto"/>
              <w:right w:val="single" w:sz="4" w:space="0" w:color="auto"/>
            </w:tcBorders>
            <w:vAlign w:val="center"/>
          </w:tcPr>
          <w:p w14:paraId="41A90215" w14:textId="77777777" w:rsidR="001B5CF3" w:rsidRPr="00AB7DF2" w:rsidRDefault="001B5CF3" w:rsidP="00C84899">
            <w:pPr>
              <w:tabs>
                <w:tab w:val="left" w:pos="567"/>
              </w:tabs>
              <w:spacing w:after="0" w:line="240" w:lineRule="auto"/>
              <w:jc w:val="right"/>
              <w:rPr>
                <w:rFonts w:ascii="Times New Roman" w:eastAsia="Times New Roman" w:hAnsi="Times New Roman" w:cs="Times New Roman"/>
                <w:sz w:val="24"/>
                <w:szCs w:val="24"/>
              </w:rPr>
            </w:pPr>
            <w:r w:rsidRPr="00AB7DF2">
              <w:rPr>
                <w:rFonts w:ascii="Times New Roman" w:eastAsia="Times New Roman" w:hAnsi="Times New Roman" w:cs="Times New Roman"/>
                <w:b/>
                <w:sz w:val="24"/>
                <w:szCs w:val="24"/>
              </w:rPr>
              <w:t xml:space="preserve">Bendra pasiūlymo kaina </w:t>
            </w:r>
            <w:r>
              <w:rPr>
                <w:rFonts w:ascii="Times New Roman" w:eastAsia="Times New Roman" w:hAnsi="Times New Roman" w:cs="Times New Roman"/>
                <w:b/>
                <w:sz w:val="24"/>
                <w:szCs w:val="24"/>
              </w:rPr>
              <w:t>be</w:t>
            </w:r>
            <w:r w:rsidRPr="00AB7DF2">
              <w:rPr>
                <w:rFonts w:ascii="Times New Roman" w:eastAsia="Times New Roman" w:hAnsi="Times New Roman" w:cs="Times New Roman"/>
                <w:b/>
                <w:sz w:val="24"/>
                <w:szCs w:val="24"/>
              </w:rPr>
              <w:t xml:space="preserve"> PVM, Eur</w:t>
            </w:r>
            <w:r>
              <w:rPr>
                <w:rFonts w:ascii="Times New Roman" w:eastAsia="Times New Roman" w:hAnsi="Times New Roman" w:cs="Times New Roman"/>
                <w:b/>
                <w:sz w:val="24"/>
                <w:szCs w:val="24"/>
              </w:rPr>
              <w:t>:</w:t>
            </w:r>
          </w:p>
        </w:tc>
        <w:tc>
          <w:tcPr>
            <w:tcW w:w="2698" w:type="dxa"/>
            <w:tcBorders>
              <w:top w:val="single" w:sz="4" w:space="0" w:color="auto"/>
              <w:left w:val="single" w:sz="4" w:space="0" w:color="auto"/>
              <w:bottom w:val="single" w:sz="4" w:space="0" w:color="auto"/>
              <w:right w:val="single" w:sz="4" w:space="0" w:color="auto"/>
            </w:tcBorders>
            <w:vAlign w:val="center"/>
          </w:tcPr>
          <w:p w14:paraId="0BC1C1DD" w14:textId="77777777" w:rsidR="001B5CF3" w:rsidRPr="00AB7DF2" w:rsidRDefault="001B5CF3" w:rsidP="00C84899">
            <w:pPr>
              <w:tabs>
                <w:tab w:val="left" w:pos="567"/>
              </w:tabs>
              <w:spacing w:after="0" w:line="240" w:lineRule="auto"/>
              <w:ind w:firstLine="567"/>
              <w:jc w:val="center"/>
              <w:rPr>
                <w:rFonts w:ascii="Times New Roman" w:eastAsia="Times New Roman" w:hAnsi="Times New Roman" w:cs="Times New Roman"/>
                <w:b/>
                <w:sz w:val="24"/>
                <w:szCs w:val="24"/>
              </w:rPr>
            </w:pPr>
          </w:p>
        </w:tc>
      </w:tr>
      <w:tr w:rsidR="001B5CF3" w:rsidRPr="00AB7DF2" w14:paraId="3C7A3AFF" w14:textId="77777777" w:rsidTr="00CA087C">
        <w:trPr>
          <w:trHeight w:val="286"/>
          <w:jc w:val="center"/>
        </w:trPr>
        <w:tc>
          <w:tcPr>
            <w:tcW w:w="7083" w:type="dxa"/>
            <w:gridSpan w:val="2"/>
            <w:tcBorders>
              <w:top w:val="single" w:sz="4" w:space="0" w:color="auto"/>
              <w:left w:val="single" w:sz="4" w:space="0" w:color="auto"/>
              <w:bottom w:val="single" w:sz="4" w:space="0" w:color="auto"/>
              <w:right w:val="single" w:sz="4" w:space="0" w:color="auto"/>
            </w:tcBorders>
            <w:vAlign w:val="center"/>
          </w:tcPr>
          <w:p w14:paraId="0E3317DA" w14:textId="77777777" w:rsidR="001B5CF3" w:rsidRPr="00AB7DF2" w:rsidRDefault="001B5CF3" w:rsidP="00C84899">
            <w:pPr>
              <w:tabs>
                <w:tab w:val="left" w:pos="567"/>
              </w:tabs>
              <w:spacing w:after="0" w:line="240" w:lineRule="auto"/>
              <w:jc w:val="right"/>
              <w:rPr>
                <w:rFonts w:ascii="Times New Roman" w:eastAsia="Times New Roman" w:hAnsi="Times New Roman" w:cs="Times New Roman"/>
                <w:sz w:val="24"/>
                <w:szCs w:val="24"/>
              </w:rPr>
            </w:pPr>
            <w:r w:rsidRPr="00AB7DF2">
              <w:rPr>
                <w:rFonts w:ascii="Times New Roman" w:eastAsia="Times New Roman" w:hAnsi="Times New Roman" w:cs="Times New Roman"/>
                <w:b/>
                <w:sz w:val="24"/>
                <w:szCs w:val="24"/>
              </w:rPr>
              <w:t>PVM</w:t>
            </w:r>
            <w:r>
              <w:rPr>
                <w:rFonts w:ascii="Times New Roman" w:eastAsia="Times New Roman" w:hAnsi="Times New Roman" w:cs="Times New Roman"/>
                <w:b/>
                <w:sz w:val="24"/>
                <w:szCs w:val="24"/>
              </w:rPr>
              <w:t xml:space="preserve"> (</w:t>
            </w:r>
            <w:r w:rsidRPr="00AB7DF2">
              <w:rPr>
                <w:rFonts w:ascii="Times New Roman" w:eastAsia="Times New Roman" w:hAnsi="Times New Roman" w:cs="Times New Roman"/>
                <w:b/>
                <w:sz w:val="24"/>
                <w:szCs w:val="24"/>
              </w:rPr>
              <w:t>21 proc.</w:t>
            </w:r>
            <w:r>
              <w:rPr>
                <w:rFonts w:ascii="Times New Roman" w:eastAsia="Times New Roman" w:hAnsi="Times New Roman" w:cs="Times New Roman"/>
                <w:b/>
                <w:sz w:val="24"/>
                <w:szCs w:val="24"/>
              </w:rPr>
              <w:t>)</w:t>
            </w:r>
            <w:r w:rsidRPr="00AB7DF2">
              <w:rPr>
                <w:rFonts w:ascii="Times New Roman" w:eastAsia="Times New Roman" w:hAnsi="Times New Roman" w:cs="Times New Roman"/>
                <w:b/>
                <w:sz w:val="24"/>
                <w:szCs w:val="24"/>
              </w:rPr>
              <w:t xml:space="preserve"> suma:</w:t>
            </w:r>
          </w:p>
        </w:tc>
        <w:tc>
          <w:tcPr>
            <w:tcW w:w="2698" w:type="dxa"/>
            <w:tcBorders>
              <w:top w:val="single" w:sz="4" w:space="0" w:color="auto"/>
              <w:left w:val="single" w:sz="4" w:space="0" w:color="auto"/>
              <w:bottom w:val="single" w:sz="4" w:space="0" w:color="auto"/>
              <w:right w:val="single" w:sz="4" w:space="0" w:color="auto"/>
            </w:tcBorders>
            <w:vAlign w:val="center"/>
          </w:tcPr>
          <w:p w14:paraId="5926B1A7" w14:textId="77777777" w:rsidR="001B5CF3" w:rsidRPr="00AB7DF2" w:rsidRDefault="001B5CF3" w:rsidP="00C84899">
            <w:pPr>
              <w:tabs>
                <w:tab w:val="left" w:pos="567"/>
              </w:tabs>
              <w:spacing w:after="0" w:line="240" w:lineRule="auto"/>
              <w:ind w:firstLine="567"/>
              <w:jc w:val="center"/>
              <w:rPr>
                <w:rFonts w:ascii="Times New Roman" w:eastAsia="Times New Roman" w:hAnsi="Times New Roman" w:cs="Times New Roman"/>
                <w:b/>
                <w:sz w:val="24"/>
                <w:szCs w:val="24"/>
              </w:rPr>
            </w:pPr>
          </w:p>
        </w:tc>
      </w:tr>
      <w:tr w:rsidR="001B5CF3" w:rsidRPr="00AB7DF2" w14:paraId="0CDBB644" w14:textId="77777777" w:rsidTr="00CA087C">
        <w:trPr>
          <w:trHeight w:val="261"/>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60E9F" w14:textId="699C7356" w:rsidR="001B5CF3" w:rsidRPr="00AB7DF2" w:rsidRDefault="001B5CF3" w:rsidP="00C84899">
            <w:pPr>
              <w:tabs>
                <w:tab w:val="left" w:pos="567"/>
              </w:tabs>
              <w:spacing w:after="0" w:line="240" w:lineRule="auto"/>
              <w:rPr>
                <w:rFonts w:ascii="Times New Roman" w:eastAsia="Times New Roman" w:hAnsi="Times New Roman" w:cs="Times New Roman"/>
                <w:b/>
                <w:sz w:val="24"/>
                <w:szCs w:val="24"/>
              </w:rPr>
            </w:pPr>
            <w:r w:rsidRPr="00AB7DF2">
              <w:rPr>
                <w:rFonts w:ascii="Times New Roman" w:eastAsia="Times New Roman" w:hAnsi="Times New Roman" w:cs="Times New Roman"/>
                <w:b/>
                <w:sz w:val="24"/>
                <w:szCs w:val="24"/>
              </w:rPr>
              <w:t>Bendra pasiūlymo kaina su PVM, Eur</w:t>
            </w:r>
            <w:r>
              <w:rPr>
                <w:rFonts w:ascii="Times New Roman" w:eastAsia="Times New Roman" w:hAnsi="Times New Roman" w:cs="Times New Roman"/>
                <w:b/>
                <w:sz w:val="24"/>
                <w:szCs w:val="24"/>
              </w:rPr>
              <w:t xml:space="preserve"> </w:t>
            </w:r>
            <w:r w:rsidRPr="00CA087C">
              <w:rPr>
                <w:rFonts w:ascii="Times New Roman" w:eastAsia="Times New Roman" w:hAnsi="Times New Roman" w:cs="Times New Roman"/>
                <w:bCs/>
                <w:i/>
                <w:iCs/>
                <w:sz w:val="24"/>
                <w:szCs w:val="24"/>
              </w:rPr>
              <w:t>(skaičiais):</w:t>
            </w:r>
          </w:p>
        </w:tc>
      </w:tr>
      <w:tr w:rsidR="00CA087C" w:rsidRPr="00AB7DF2" w14:paraId="664CA83A" w14:textId="77777777" w:rsidTr="00CA087C">
        <w:trPr>
          <w:trHeight w:val="266"/>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F6259" w14:textId="500BA765" w:rsidR="00CA087C" w:rsidRPr="00AB7DF2" w:rsidRDefault="00CA087C" w:rsidP="00C84899">
            <w:pPr>
              <w:tabs>
                <w:tab w:val="left" w:pos="567"/>
              </w:tabs>
              <w:spacing w:after="0" w:line="240" w:lineRule="auto"/>
              <w:rPr>
                <w:rFonts w:ascii="Times New Roman" w:eastAsia="Times New Roman" w:hAnsi="Times New Roman" w:cs="Times New Roman"/>
                <w:b/>
                <w:sz w:val="24"/>
                <w:szCs w:val="24"/>
              </w:rPr>
            </w:pPr>
            <w:r w:rsidRPr="00AB7DF2">
              <w:rPr>
                <w:rFonts w:ascii="Times New Roman" w:eastAsia="Times New Roman" w:hAnsi="Times New Roman" w:cs="Times New Roman"/>
                <w:b/>
                <w:sz w:val="24"/>
                <w:szCs w:val="24"/>
              </w:rPr>
              <w:t>Bendra pasiūlymo kaina su PVM, Eur</w:t>
            </w:r>
            <w:r>
              <w:rPr>
                <w:rFonts w:ascii="Times New Roman" w:eastAsia="Times New Roman" w:hAnsi="Times New Roman" w:cs="Times New Roman"/>
                <w:b/>
                <w:sz w:val="24"/>
                <w:szCs w:val="24"/>
              </w:rPr>
              <w:t xml:space="preserve"> </w:t>
            </w:r>
            <w:r w:rsidRPr="00CA087C">
              <w:rPr>
                <w:rFonts w:ascii="Times New Roman" w:eastAsia="Times New Roman" w:hAnsi="Times New Roman" w:cs="Times New Roman"/>
                <w:bCs/>
                <w:i/>
                <w:iCs/>
                <w:sz w:val="24"/>
                <w:szCs w:val="24"/>
              </w:rPr>
              <w:t>(žodžiais):</w:t>
            </w:r>
          </w:p>
        </w:tc>
      </w:tr>
    </w:tbl>
    <w:p w14:paraId="492CDB1F" w14:textId="77777777" w:rsidR="00900FBC" w:rsidRDefault="00900FBC" w:rsidP="00900FBC">
      <w:pPr>
        <w:spacing w:after="0" w:line="240" w:lineRule="auto"/>
        <w:jc w:val="both"/>
        <w:rPr>
          <w:rFonts w:asciiTheme="majorBidi" w:eastAsia="Times New Roman" w:hAnsiTheme="majorBidi" w:cstheme="majorBidi"/>
          <w:i/>
          <w:sz w:val="24"/>
          <w:szCs w:val="24"/>
          <w:lang w:eastAsia="en-US"/>
        </w:rPr>
      </w:pPr>
    </w:p>
    <w:p w14:paraId="58DF00B0" w14:textId="77777777" w:rsidR="00900FBC" w:rsidRPr="00BF2ED6" w:rsidRDefault="00900FBC" w:rsidP="00900FBC">
      <w:pPr>
        <w:spacing w:after="0" w:line="240" w:lineRule="auto"/>
        <w:jc w:val="both"/>
        <w:rPr>
          <w:rFonts w:asciiTheme="majorBidi" w:eastAsia="Times New Roman" w:hAnsiTheme="majorBidi" w:cstheme="majorBidi"/>
          <w:b/>
          <w:bCs/>
          <w:i/>
          <w:iCs/>
          <w:sz w:val="24"/>
          <w:szCs w:val="24"/>
        </w:rPr>
      </w:pPr>
      <w:r w:rsidRPr="00BF2ED6">
        <w:rPr>
          <w:rFonts w:asciiTheme="majorBidi" w:eastAsia="Times New Roman" w:hAnsiTheme="majorBidi" w:cstheme="majorBidi"/>
          <w:b/>
          <w:bCs/>
          <w:i/>
          <w:iCs/>
          <w:sz w:val="24"/>
          <w:szCs w:val="24"/>
        </w:rPr>
        <w:t xml:space="preserve">*Pastabos: </w:t>
      </w:r>
    </w:p>
    <w:p w14:paraId="7E2A4443" w14:textId="77777777" w:rsidR="00900FBC" w:rsidRPr="00BF2ED6"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kainos pasiūlyme nurodomos paliekant du skaitmenis po kablelio; </w:t>
      </w:r>
    </w:p>
    <w:p w14:paraId="3689C6DC" w14:textId="718B294D" w:rsidR="00900FBC" w:rsidRPr="00BF2ED6"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tais atvejais, kai pagal galiojančius teisės aktus rangovui </w:t>
      </w:r>
      <w:r w:rsidRPr="00BF2ED6">
        <w:rPr>
          <w:rFonts w:asciiTheme="majorBidi" w:eastAsia="Times New Roman" w:hAnsiTheme="majorBidi" w:cstheme="majorBidi"/>
          <w:i/>
          <w:iCs/>
          <w:sz w:val="24"/>
          <w:szCs w:val="24"/>
          <w:u w:val="single"/>
        </w:rPr>
        <w:t>nereikia mokėti PVM</w:t>
      </w:r>
      <w:r w:rsidRPr="00BF2ED6">
        <w:rPr>
          <w:rFonts w:asciiTheme="majorBidi" w:eastAsia="Times New Roman" w:hAnsiTheme="majorBidi" w:cstheme="majorBidi"/>
          <w:i/>
          <w:iCs/>
          <w:sz w:val="24"/>
          <w:szCs w:val="24"/>
        </w:rPr>
        <w:t>, jis atitinkamų skilčių nepildo ir nurodo priežastis, dėl kurių PVM nemoka</w:t>
      </w:r>
      <w:r w:rsidR="00CA087C">
        <w:rPr>
          <w:rFonts w:asciiTheme="majorBidi" w:eastAsia="Times New Roman" w:hAnsiTheme="majorBidi" w:cstheme="majorBidi"/>
          <w:i/>
          <w:iCs/>
          <w:sz w:val="24"/>
          <w:szCs w:val="24"/>
        </w:rPr>
        <w:t xml:space="preserve">: </w:t>
      </w:r>
      <w:r w:rsidR="00BF2ED6" w:rsidRPr="00BF2ED6">
        <w:rPr>
          <w:rFonts w:asciiTheme="majorBidi" w:eastAsia="Times New Roman" w:hAnsiTheme="majorBidi" w:cstheme="majorBidi"/>
          <w:i/>
          <w:iCs/>
          <w:sz w:val="24"/>
          <w:szCs w:val="24"/>
        </w:rPr>
        <w:t>________________________________________</w:t>
      </w:r>
      <w:r w:rsidRPr="00BF2ED6">
        <w:rPr>
          <w:rFonts w:asciiTheme="majorBidi" w:eastAsia="Times New Roman" w:hAnsiTheme="majorBidi" w:cstheme="majorBidi"/>
          <w:i/>
          <w:iCs/>
          <w:sz w:val="24"/>
          <w:szCs w:val="24"/>
        </w:rPr>
        <w:t>;</w:t>
      </w:r>
    </w:p>
    <w:p w14:paraId="5EED29A6" w14:textId="045F20F2" w:rsidR="00BF2ED6" w:rsidRPr="0067543D"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bendra pasiūlymo kaina bus naudojama pasiūlymų vertinimui, pasiūlymų eilei ir laimėtojui nustatyti. </w:t>
      </w:r>
    </w:p>
    <w:p w14:paraId="1014F148" w14:textId="77777777" w:rsidR="0076228B" w:rsidRDefault="0076228B" w:rsidP="00EB0636">
      <w:pPr>
        <w:tabs>
          <w:tab w:val="left" w:pos="567"/>
        </w:tabs>
        <w:spacing w:after="0" w:line="240" w:lineRule="auto"/>
        <w:jc w:val="both"/>
        <w:rPr>
          <w:rFonts w:asciiTheme="majorBidi" w:eastAsia="Times New Roman" w:hAnsiTheme="majorBidi" w:cstheme="majorBidi"/>
          <w:i/>
          <w:iCs/>
          <w:sz w:val="24"/>
          <w:szCs w:val="24"/>
        </w:rPr>
      </w:pPr>
    </w:p>
    <w:p w14:paraId="77437E04" w14:textId="77777777" w:rsidR="0067543D" w:rsidRPr="00263DF7" w:rsidRDefault="0067543D" w:rsidP="00EB0636">
      <w:pPr>
        <w:tabs>
          <w:tab w:val="left" w:pos="567"/>
        </w:tabs>
        <w:spacing w:after="0" w:line="240" w:lineRule="auto"/>
        <w:jc w:val="both"/>
        <w:rPr>
          <w:rFonts w:ascii="Times New Roman" w:hAnsi="Times New Roman" w:cs="Times New Roman"/>
          <w:sz w:val="24"/>
          <w:szCs w:val="24"/>
        </w:rPr>
      </w:pPr>
    </w:p>
    <w:p w14:paraId="2EAC8890" w14:textId="16DD69FB" w:rsidR="004816CD" w:rsidRPr="00263DF7" w:rsidRDefault="004816CD" w:rsidP="00EB0636">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FB3A1BF"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Siūlomos paslaugos visiškai atitinka pirkimo dokumentuose nurodytus reikalavimus.</w:t>
      </w:r>
    </w:p>
    <w:p w14:paraId="461F195D" w14:textId="77777777" w:rsidR="00533616" w:rsidRPr="00263DF7" w:rsidRDefault="00533616" w:rsidP="00EB0636">
      <w:pPr>
        <w:tabs>
          <w:tab w:val="left" w:pos="567"/>
        </w:tabs>
        <w:spacing w:after="0" w:line="240" w:lineRule="auto"/>
        <w:ind w:firstLine="720"/>
        <w:jc w:val="both"/>
        <w:rPr>
          <w:rFonts w:ascii="Times New Roman" w:hAnsi="Times New Roman" w:cs="Times New Roman"/>
          <w:sz w:val="24"/>
          <w:szCs w:val="24"/>
        </w:rPr>
      </w:pPr>
    </w:p>
    <w:p w14:paraId="17EA6975" w14:textId="77777777" w:rsidR="00533616" w:rsidRPr="00263DF7" w:rsidRDefault="00533616" w:rsidP="00EB0636">
      <w:pPr>
        <w:tabs>
          <w:tab w:val="left" w:pos="567"/>
        </w:tabs>
        <w:spacing w:after="0" w:line="240" w:lineRule="auto"/>
        <w:ind w:firstLine="720"/>
        <w:jc w:val="both"/>
        <w:rPr>
          <w:rFonts w:ascii="Times New Roman" w:hAnsi="Times New Roman" w:cs="Times New Roman"/>
          <w:sz w:val="24"/>
          <w:szCs w:val="24"/>
        </w:rPr>
      </w:pPr>
    </w:p>
    <w:p w14:paraId="4950D8A1" w14:textId="321CDA2B"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77777777" w:rsidR="001A3483" w:rsidRPr="00263DF7" w:rsidRDefault="001A3483" w:rsidP="00EB0636">
      <w:pPr>
        <w:tabs>
          <w:tab w:val="left" w:pos="567"/>
        </w:tabs>
        <w:spacing w:after="0" w:line="240" w:lineRule="auto"/>
        <w:ind w:firstLine="720"/>
        <w:jc w:val="both"/>
        <w:rPr>
          <w:rFonts w:ascii="Times New Roman" w:hAnsi="Times New Roman" w:cs="Times New Roman"/>
          <w:sz w:val="24"/>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4816CD" w:rsidRPr="00263DF7" w14:paraId="28925B4C" w14:textId="77777777" w:rsidTr="001A3483">
        <w:tc>
          <w:tcPr>
            <w:tcW w:w="709" w:type="dxa"/>
            <w:tcBorders>
              <w:top w:val="single" w:sz="4" w:space="0" w:color="auto"/>
              <w:left w:val="single" w:sz="4" w:space="0" w:color="auto"/>
              <w:bottom w:val="single" w:sz="4" w:space="0" w:color="auto"/>
              <w:right w:val="single" w:sz="4" w:space="0" w:color="auto"/>
            </w:tcBorders>
          </w:tcPr>
          <w:p w14:paraId="3D9373D4" w14:textId="0207C49B"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1A3483" w:rsidRPr="00263DF7">
              <w:rPr>
                <w:rFonts w:ascii="Times New Roman" w:hAnsi="Times New Roman" w:cs="Times New Roman"/>
                <w:b/>
                <w:sz w:val="24"/>
                <w:szCs w:val="24"/>
              </w:rPr>
              <w:t xml:space="preserve"> </w:t>
            </w:r>
            <w:r w:rsidRPr="00263DF7">
              <w:rPr>
                <w:rFonts w:ascii="Times New Roman" w:hAnsi="Times New Roman" w:cs="Times New Roman"/>
                <w:b/>
                <w:sz w:val="24"/>
                <w:szCs w:val="24"/>
              </w:rPr>
              <w:t>Nr.</w:t>
            </w:r>
          </w:p>
        </w:tc>
        <w:tc>
          <w:tcPr>
            <w:tcW w:w="6600" w:type="dxa"/>
            <w:tcBorders>
              <w:top w:val="single" w:sz="4" w:space="0" w:color="auto"/>
              <w:left w:val="single" w:sz="4" w:space="0" w:color="auto"/>
              <w:bottom w:val="single" w:sz="4" w:space="0" w:color="auto"/>
              <w:right w:val="single" w:sz="4" w:space="0" w:color="auto"/>
            </w:tcBorders>
            <w:vAlign w:val="center"/>
          </w:tcPr>
          <w:p w14:paraId="5CCF4F99"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182D9AA5"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Dokumento puslapių skaičius</w:t>
            </w:r>
          </w:p>
        </w:tc>
      </w:tr>
      <w:tr w:rsidR="004816CD" w:rsidRPr="00263DF7" w14:paraId="6289FCC2" w14:textId="77777777" w:rsidTr="001A3483">
        <w:tc>
          <w:tcPr>
            <w:tcW w:w="709" w:type="dxa"/>
            <w:tcBorders>
              <w:top w:val="single" w:sz="4" w:space="0" w:color="auto"/>
              <w:left w:val="single" w:sz="4" w:space="0" w:color="auto"/>
              <w:bottom w:val="single" w:sz="4" w:space="0" w:color="auto"/>
              <w:right w:val="single" w:sz="4" w:space="0" w:color="auto"/>
            </w:tcBorders>
          </w:tcPr>
          <w:p w14:paraId="11C544A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tcPr>
          <w:p w14:paraId="57E7B6E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tcPr>
          <w:p w14:paraId="6F60758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7D8AFE9" w14:textId="77777777" w:rsidTr="001A3483">
        <w:tc>
          <w:tcPr>
            <w:tcW w:w="709" w:type="dxa"/>
            <w:tcBorders>
              <w:top w:val="single" w:sz="4" w:space="0" w:color="auto"/>
              <w:left w:val="single" w:sz="4" w:space="0" w:color="auto"/>
              <w:bottom w:val="single" w:sz="4" w:space="0" w:color="auto"/>
              <w:right w:val="single" w:sz="4" w:space="0" w:color="auto"/>
            </w:tcBorders>
          </w:tcPr>
          <w:p w14:paraId="62B27F3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tcPr>
          <w:p w14:paraId="74C70132" w14:textId="77777777" w:rsidR="004816CD" w:rsidRPr="00263DF7" w:rsidRDefault="004816CD" w:rsidP="00EB0636">
            <w:pPr>
              <w:pStyle w:val="Antrats"/>
              <w:tabs>
                <w:tab w:val="left" w:pos="567"/>
                <w:tab w:val="left" w:pos="720"/>
              </w:tabs>
              <w:spacing w:after="0" w:line="240" w:lineRule="auto"/>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tcPr>
          <w:p w14:paraId="1185DF6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 paslaugų dalies vertę (pildoma, kai pasiūlymą pateikia tiekėjų grupė):</w:t>
      </w:r>
    </w:p>
    <w:p w14:paraId="0B9DC927" w14:textId="77777777" w:rsidR="00E54121" w:rsidRPr="00263DF7" w:rsidRDefault="00E54121"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4816CD" w:rsidRPr="00263DF7" w14:paraId="78A7308B" w14:textId="77777777" w:rsidTr="00E44611">
        <w:tc>
          <w:tcPr>
            <w:tcW w:w="675" w:type="dxa"/>
            <w:vMerge w:val="restart"/>
            <w:tcMar>
              <w:top w:w="0" w:type="dxa"/>
              <w:left w:w="108" w:type="dxa"/>
              <w:bottom w:w="0" w:type="dxa"/>
              <w:right w:w="108" w:type="dxa"/>
            </w:tcMar>
            <w:vAlign w:val="center"/>
            <w:hideMark/>
          </w:tcPr>
          <w:p w14:paraId="1DD8F692"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410" w:type="dxa"/>
            <w:vMerge w:val="restart"/>
            <w:tcMar>
              <w:top w:w="0" w:type="dxa"/>
              <w:left w:w="108" w:type="dxa"/>
              <w:bottom w:w="0" w:type="dxa"/>
              <w:right w:w="108" w:type="dxa"/>
            </w:tcMar>
            <w:vAlign w:val="center"/>
            <w:hideMark/>
          </w:tcPr>
          <w:p w14:paraId="27780759"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pavadinimas</w:t>
            </w:r>
          </w:p>
        </w:tc>
        <w:tc>
          <w:tcPr>
            <w:tcW w:w="3260" w:type="dxa"/>
            <w:vMerge w:val="restart"/>
            <w:tcMar>
              <w:top w:w="0" w:type="dxa"/>
              <w:left w:w="108" w:type="dxa"/>
              <w:bottom w:w="0" w:type="dxa"/>
              <w:right w:w="108" w:type="dxa"/>
            </w:tcMar>
            <w:vAlign w:val="center"/>
            <w:hideMark/>
          </w:tcPr>
          <w:p w14:paraId="42BE9FA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402" w:type="dxa"/>
            <w:gridSpan w:val="2"/>
            <w:tcMar>
              <w:top w:w="0" w:type="dxa"/>
              <w:left w:w="108" w:type="dxa"/>
              <w:bottom w:w="0" w:type="dxa"/>
              <w:right w:w="108" w:type="dxa"/>
            </w:tcMar>
            <w:vAlign w:val="center"/>
            <w:hideMark/>
          </w:tcPr>
          <w:p w14:paraId="2600681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paslaugų dalies vertė pasiūlymo kainoje</w:t>
            </w:r>
          </w:p>
        </w:tc>
      </w:tr>
      <w:tr w:rsidR="004816CD" w:rsidRPr="00263DF7" w14:paraId="55AB02D0" w14:textId="77777777" w:rsidTr="00E44611">
        <w:tc>
          <w:tcPr>
            <w:tcW w:w="0" w:type="auto"/>
            <w:vMerge/>
            <w:vAlign w:val="center"/>
            <w:hideMark/>
          </w:tcPr>
          <w:p w14:paraId="40FE490B"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76451145"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52B481F2"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1754" w:type="dxa"/>
            <w:tcMar>
              <w:top w:w="0" w:type="dxa"/>
              <w:left w:w="108" w:type="dxa"/>
              <w:bottom w:w="0" w:type="dxa"/>
              <w:right w:w="108" w:type="dxa"/>
            </w:tcMar>
            <w:hideMark/>
          </w:tcPr>
          <w:p w14:paraId="71EA00B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648" w:type="dxa"/>
            <w:tcMar>
              <w:top w:w="0" w:type="dxa"/>
              <w:left w:w="108" w:type="dxa"/>
              <w:bottom w:w="0" w:type="dxa"/>
              <w:right w:w="108" w:type="dxa"/>
            </w:tcMar>
            <w:hideMark/>
          </w:tcPr>
          <w:p w14:paraId="392B8571"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1D0EA017" w14:textId="77777777" w:rsidTr="00E44611">
        <w:tc>
          <w:tcPr>
            <w:tcW w:w="675" w:type="dxa"/>
            <w:tcMar>
              <w:top w:w="0" w:type="dxa"/>
              <w:left w:w="108" w:type="dxa"/>
              <w:bottom w:w="0" w:type="dxa"/>
              <w:right w:w="108" w:type="dxa"/>
            </w:tcMar>
          </w:tcPr>
          <w:p w14:paraId="1C97B95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03ADCE9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3DDA5E9A"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7D6C102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35B5DDE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1C5437DA" w14:textId="77777777" w:rsidTr="00E44611">
        <w:tc>
          <w:tcPr>
            <w:tcW w:w="675" w:type="dxa"/>
            <w:tcMar>
              <w:top w:w="0" w:type="dxa"/>
              <w:left w:w="108" w:type="dxa"/>
              <w:bottom w:w="0" w:type="dxa"/>
              <w:right w:w="108" w:type="dxa"/>
            </w:tcMar>
          </w:tcPr>
          <w:p w14:paraId="55205C8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558AC6DD"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47FBF6F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283EEE3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144ED6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2664E9BB" w14:textId="77777777" w:rsidTr="00E44611">
        <w:tc>
          <w:tcPr>
            <w:tcW w:w="6345" w:type="dxa"/>
            <w:gridSpan w:val="3"/>
            <w:tcMar>
              <w:top w:w="0" w:type="dxa"/>
              <w:left w:w="108" w:type="dxa"/>
              <w:bottom w:w="0" w:type="dxa"/>
              <w:right w:w="108" w:type="dxa"/>
            </w:tcMar>
            <w:hideMark/>
          </w:tcPr>
          <w:p w14:paraId="65EF58D8"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1754" w:type="dxa"/>
            <w:tcMar>
              <w:top w:w="0" w:type="dxa"/>
              <w:left w:w="108" w:type="dxa"/>
              <w:bottom w:w="0" w:type="dxa"/>
              <w:right w:w="108" w:type="dxa"/>
            </w:tcMar>
          </w:tcPr>
          <w:p w14:paraId="2A304E95"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A43642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7436DBFA"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4816CD" w:rsidRPr="00263DF7" w14:paraId="4F1EED35" w14:textId="77777777" w:rsidTr="00E44611">
        <w:tc>
          <w:tcPr>
            <w:tcW w:w="669" w:type="dxa"/>
            <w:vMerge w:val="restart"/>
            <w:tcMar>
              <w:top w:w="0" w:type="dxa"/>
              <w:left w:w="108" w:type="dxa"/>
              <w:bottom w:w="0" w:type="dxa"/>
              <w:right w:w="108" w:type="dxa"/>
            </w:tcMar>
            <w:vAlign w:val="center"/>
            <w:hideMark/>
          </w:tcPr>
          <w:p w14:paraId="75864857"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372" w:type="dxa"/>
            <w:vMerge w:val="restart"/>
            <w:tcMar>
              <w:top w:w="0" w:type="dxa"/>
              <w:left w:w="108" w:type="dxa"/>
              <w:bottom w:w="0" w:type="dxa"/>
              <w:right w:w="108" w:type="dxa"/>
            </w:tcMar>
            <w:vAlign w:val="center"/>
            <w:hideMark/>
          </w:tcPr>
          <w:p w14:paraId="3B922E5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subjekto pavadinimas, kodas ir adresas</w:t>
            </w:r>
          </w:p>
        </w:tc>
        <w:tc>
          <w:tcPr>
            <w:tcW w:w="3170" w:type="dxa"/>
            <w:vMerge w:val="restart"/>
            <w:tcMar>
              <w:top w:w="0" w:type="dxa"/>
              <w:left w:w="108" w:type="dxa"/>
              <w:bottom w:w="0" w:type="dxa"/>
              <w:right w:w="108" w:type="dxa"/>
            </w:tcMar>
            <w:vAlign w:val="center"/>
            <w:hideMark/>
          </w:tcPr>
          <w:p w14:paraId="720969E4"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536" w:type="dxa"/>
            <w:gridSpan w:val="2"/>
            <w:tcMar>
              <w:top w:w="0" w:type="dxa"/>
              <w:left w:w="108" w:type="dxa"/>
              <w:bottom w:w="0" w:type="dxa"/>
              <w:right w:w="108" w:type="dxa"/>
            </w:tcMar>
            <w:vAlign w:val="center"/>
            <w:hideMark/>
          </w:tcPr>
          <w:p w14:paraId="6E30544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Pirkimo sutarties dalis pasiūlymo kainoje, kuriai ketinama pasitelkti ūkio subjektus/ subtiekėjus</w:t>
            </w:r>
          </w:p>
        </w:tc>
      </w:tr>
      <w:tr w:rsidR="004816CD" w:rsidRPr="00263DF7" w14:paraId="1E1599FE" w14:textId="77777777" w:rsidTr="00E44611">
        <w:tc>
          <w:tcPr>
            <w:tcW w:w="0" w:type="auto"/>
            <w:vMerge/>
            <w:vAlign w:val="center"/>
            <w:hideMark/>
          </w:tcPr>
          <w:p w14:paraId="707EDEF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4E3DC72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330F3B4E"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2064" w:type="dxa"/>
            <w:tcMar>
              <w:top w:w="0" w:type="dxa"/>
              <w:left w:w="108" w:type="dxa"/>
              <w:bottom w:w="0" w:type="dxa"/>
              <w:right w:w="108" w:type="dxa"/>
            </w:tcMar>
            <w:vAlign w:val="center"/>
            <w:hideMark/>
          </w:tcPr>
          <w:p w14:paraId="6A62E205"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472" w:type="dxa"/>
            <w:tcMar>
              <w:top w:w="0" w:type="dxa"/>
              <w:left w:w="108" w:type="dxa"/>
              <w:bottom w:w="0" w:type="dxa"/>
              <w:right w:w="108" w:type="dxa"/>
            </w:tcMar>
            <w:vAlign w:val="center"/>
            <w:hideMark/>
          </w:tcPr>
          <w:p w14:paraId="6E85CCFB"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415EE26B" w14:textId="77777777" w:rsidTr="00E44611">
        <w:tc>
          <w:tcPr>
            <w:tcW w:w="9747" w:type="dxa"/>
            <w:gridSpan w:val="5"/>
            <w:tcMar>
              <w:top w:w="0" w:type="dxa"/>
              <w:left w:w="108" w:type="dxa"/>
              <w:bottom w:w="0" w:type="dxa"/>
              <w:right w:w="108" w:type="dxa"/>
            </w:tcMar>
            <w:hideMark/>
          </w:tcPr>
          <w:p w14:paraId="3DC172D3"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subjektai, kurių pajėgumais remiamasi įrodinėjant kvalifikacijos atitiktį</w:t>
            </w:r>
          </w:p>
        </w:tc>
      </w:tr>
      <w:tr w:rsidR="004816CD" w:rsidRPr="00263DF7" w14:paraId="3E7EC665" w14:textId="77777777" w:rsidTr="00E44611">
        <w:tc>
          <w:tcPr>
            <w:tcW w:w="669" w:type="dxa"/>
            <w:tcMar>
              <w:top w:w="0" w:type="dxa"/>
              <w:left w:w="108" w:type="dxa"/>
              <w:bottom w:w="0" w:type="dxa"/>
              <w:right w:w="108" w:type="dxa"/>
            </w:tcMar>
          </w:tcPr>
          <w:p w14:paraId="7020ED9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3A46FDEA"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5087C7D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40B123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37C5E8B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0CA77DA8" w14:textId="77777777" w:rsidTr="00E44611">
        <w:tc>
          <w:tcPr>
            <w:tcW w:w="669" w:type="dxa"/>
            <w:tcMar>
              <w:top w:w="0" w:type="dxa"/>
              <w:left w:w="108" w:type="dxa"/>
              <w:bottom w:w="0" w:type="dxa"/>
              <w:right w:w="108" w:type="dxa"/>
            </w:tcMar>
          </w:tcPr>
          <w:p w14:paraId="208DF6D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01429FD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73FBEFB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2328718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619783C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33F2D917" w14:textId="77777777" w:rsidTr="00E44611">
        <w:tc>
          <w:tcPr>
            <w:tcW w:w="669" w:type="dxa"/>
            <w:tcMar>
              <w:top w:w="0" w:type="dxa"/>
              <w:left w:w="108" w:type="dxa"/>
              <w:bottom w:w="0" w:type="dxa"/>
              <w:right w:w="108" w:type="dxa"/>
            </w:tcMar>
          </w:tcPr>
          <w:p w14:paraId="108C3C0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6EE7692D"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EBAC9A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1ED5D6B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0C9B114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0EE263BC" w14:textId="77777777" w:rsidTr="00E44611">
        <w:tc>
          <w:tcPr>
            <w:tcW w:w="6211" w:type="dxa"/>
            <w:gridSpan w:val="3"/>
            <w:tcMar>
              <w:top w:w="0" w:type="dxa"/>
              <w:left w:w="108" w:type="dxa"/>
              <w:bottom w:w="0" w:type="dxa"/>
              <w:right w:w="108" w:type="dxa"/>
            </w:tcMar>
            <w:hideMark/>
          </w:tcPr>
          <w:p w14:paraId="067F0A58" w14:textId="77777777" w:rsidR="004816CD" w:rsidRPr="00263DF7" w:rsidRDefault="004816CD" w:rsidP="00EB0636">
            <w:pPr>
              <w:tabs>
                <w:tab w:val="left" w:pos="567"/>
              </w:tabs>
              <w:spacing w:after="0" w:line="240" w:lineRule="auto"/>
              <w:jc w:val="right"/>
              <w:rPr>
                <w:rFonts w:ascii="Times New Roman" w:eastAsia="Calibri" w:hAnsi="Times New Roman" w:cs="Times New Roman"/>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52BC944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27915E7B"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3D94B1D4" w14:textId="77777777" w:rsidTr="00E44611">
        <w:tc>
          <w:tcPr>
            <w:tcW w:w="9747" w:type="dxa"/>
            <w:gridSpan w:val="5"/>
            <w:tcMar>
              <w:top w:w="0" w:type="dxa"/>
              <w:left w:w="108" w:type="dxa"/>
              <w:bottom w:w="0" w:type="dxa"/>
              <w:right w:w="108" w:type="dxa"/>
            </w:tcMar>
            <w:hideMark/>
          </w:tcPr>
          <w:p w14:paraId="1E18EEFA"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Subtiekėjai, kurie bus pasitelkti vykdant pirkimo sutartį ir kurių pajėgumais nesiremiama įrodinėjant kvalifikacijos atitiktį</w:t>
            </w:r>
          </w:p>
        </w:tc>
      </w:tr>
      <w:tr w:rsidR="004816CD" w:rsidRPr="00263DF7" w14:paraId="4A0813CF" w14:textId="77777777" w:rsidTr="00E44611">
        <w:tc>
          <w:tcPr>
            <w:tcW w:w="669" w:type="dxa"/>
            <w:tcMar>
              <w:top w:w="0" w:type="dxa"/>
              <w:left w:w="108" w:type="dxa"/>
              <w:bottom w:w="0" w:type="dxa"/>
              <w:right w:w="108" w:type="dxa"/>
            </w:tcMar>
          </w:tcPr>
          <w:p w14:paraId="0C76F70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AEF4EF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59B50C8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11AE9D1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72CD537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4710522F" w14:textId="77777777" w:rsidTr="00E44611">
        <w:tc>
          <w:tcPr>
            <w:tcW w:w="669" w:type="dxa"/>
            <w:tcMar>
              <w:top w:w="0" w:type="dxa"/>
              <w:left w:w="108" w:type="dxa"/>
              <w:bottom w:w="0" w:type="dxa"/>
              <w:right w:w="108" w:type="dxa"/>
            </w:tcMar>
          </w:tcPr>
          <w:p w14:paraId="32ECD7B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31CA0C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C510AE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C1CD9A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9D68DF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73DF77C1" w14:textId="77777777" w:rsidTr="00E44611">
        <w:tc>
          <w:tcPr>
            <w:tcW w:w="6211" w:type="dxa"/>
            <w:gridSpan w:val="3"/>
            <w:tcMar>
              <w:top w:w="0" w:type="dxa"/>
              <w:left w:w="108" w:type="dxa"/>
              <w:bottom w:w="0" w:type="dxa"/>
              <w:right w:w="108" w:type="dxa"/>
            </w:tcMar>
            <w:hideMark/>
          </w:tcPr>
          <w:p w14:paraId="582DA3AC"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69ECEC14"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129990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6D3B87BE" w14:textId="12D40EBD"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b/>
          <w:bCs/>
          <w:sz w:val="24"/>
          <w:szCs w:val="24"/>
        </w:rPr>
        <w:t xml:space="preserve">Pastaba. </w:t>
      </w:r>
      <w:r w:rsidRPr="00263DF7">
        <w:rPr>
          <w:rFonts w:ascii="Times New Roman" w:eastAsia="Calibri" w:hAnsi="Times New Roman" w:cs="Times New Roman"/>
          <w:sz w:val="24"/>
          <w:szCs w:val="24"/>
        </w:rPr>
        <w:t>Tiekėjo (tiekėjų grupės partnerių) ir subtiekėjų bendra numatomų suteikti paslaugų</w:t>
      </w:r>
      <w:r w:rsidR="00500E3F" w:rsidRPr="00263DF7">
        <w:rPr>
          <w:rFonts w:ascii="Times New Roman" w:eastAsia="Calibri" w:hAnsi="Times New Roman" w:cs="Times New Roman"/>
          <w:sz w:val="24"/>
          <w:szCs w:val="24"/>
        </w:rPr>
        <w:t xml:space="preserve"> </w:t>
      </w:r>
      <w:r w:rsidRPr="00263DF7">
        <w:rPr>
          <w:rFonts w:ascii="Times New Roman" w:eastAsia="Calibri" w:hAnsi="Times New Roman" w:cs="Times New Roman"/>
          <w:sz w:val="24"/>
          <w:szCs w:val="24"/>
        </w:rPr>
        <w:t>vertė turi atitikti bendrą pasiūlymo sumą EUR su PVM.</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10C0D408"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kvazisubtiekėjus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595EB4A0"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263DF7" w14:paraId="331773BC" w14:textId="77777777" w:rsidTr="00E44611">
        <w:tc>
          <w:tcPr>
            <w:tcW w:w="675" w:type="dxa"/>
            <w:tcMar>
              <w:top w:w="0" w:type="dxa"/>
              <w:left w:w="108" w:type="dxa"/>
              <w:bottom w:w="0" w:type="dxa"/>
              <w:right w:w="108" w:type="dxa"/>
            </w:tcMar>
            <w:hideMark/>
          </w:tcPr>
          <w:p w14:paraId="5092E01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835" w:type="dxa"/>
            <w:tcMar>
              <w:top w:w="0" w:type="dxa"/>
              <w:left w:w="108" w:type="dxa"/>
              <w:bottom w:w="0" w:type="dxa"/>
              <w:right w:w="108" w:type="dxa"/>
            </w:tcMar>
            <w:hideMark/>
          </w:tcPr>
          <w:p w14:paraId="2DACB4F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Vardas ir pavardė</w:t>
            </w:r>
          </w:p>
        </w:tc>
        <w:tc>
          <w:tcPr>
            <w:tcW w:w="6344" w:type="dxa"/>
            <w:tcMar>
              <w:top w:w="0" w:type="dxa"/>
              <w:left w:w="108" w:type="dxa"/>
              <w:bottom w:w="0" w:type="dxa"/>
              <w:right w:w="108" w:type="dxa"/>
            </w:tcMar>
            <w:hideMark/>
          </w:tcPr>
          <w:p w14:paraId="55A842C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Įsipareigojimų dalis (nurodant konkrečius pagal Pirkimo sutartį prisiimamus įsipareigojimus)</w:t>
            </w:r>
          </w:p>
        </w:tc>
      </w:tr>
      <w:tr w:rsidR="004816CD" w:rsidRPr="00263DF7" w14:paraId="03EE1AFC" w14:textId="77777777" w:rsidTr="00E44611">
        <w:tc>
          <w:tcPr>
            <w:tcW w:w="675" w:type="dxa"/>
            <w:tcMar>
              <w:top w:w="0" w:type="dxa"/>
              <w:left w:w="108" w:type="dxa"/>
              <w:bottom w:w="0" w:type="dxa"/>
              <w:right w:w="108" w:type="dxa"/>
            </w:tcMar>
          </w:tcPr>
          <w:p w14:paraId="25BFD528"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4B611B8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676AB6A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2F07150D" w14:textId="77777777" w:rsidTr="00E44611">
        <w:tc>
          <w:tcPr>
            <w:tcW w:w="675" w:type="dxa"/>
            <w:tcMar>
              <w:top w:w="0" w:type="dxa"/>
              <w:left w:w="108" w:type="dxa"/>
              <w:bottom w:w="0" w:type="dxa"/>
              <w:right w:w="108" w:type="dxa"/>
            </w:tcMar>
          </w:tcPr>
          <w:p w14:paraId="608DE1C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3E1A896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1B15D13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3DBF5BCE"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7131BDA2" w14:textId="77777777"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263DF7" w14:paraId="1D3E327E" w14:textId="77777777" w:rsidTr="00500E3F">
        <w:tc>
          <w:tcPr>
            <w:tcW w:w="675" w:type="dxa"/>
            <w:tcMar>
              <w:top w:w="0" w:type="dxa"/>
              <w:left w:w="108" w:type="dxa"/>
              <w:bottom w:w="0" w:type="dxa"/>
              <w:right w:w="108" w:type="dxa"/>
            </w:tcMar>
            <w:hideMark/>
          </w:tcPr>
          <w:p w14:paraId="1C44DADA" w14:textId="03615C63"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Eil. </w:t>
            </w:r>
            <w:r w:rsidR="00500E3F" w:rsidRPr="00263DF7">
              <w:rPr>
                <w:rFonts w:ascii="Times New Roman" w:eastAsia="Calibri" w:hAnsi="Times New Roman" w:cs="Times New Roman"/>
                <w:b/>
                <w:bCs/>
                <w:sz w:val="24"/>
                <w:szCs w:val="24"/>
                <w:lang w:eastAsia="zh-CN"/>
              </w:rPr>
              <w:t>N</w:t>
            </w:r>
            <w:r w:rsidRPr="00263DF7">
              <w:rPr>
                <w:rFonts w:ascii="Times New Roman" w:eastAsia="Calibri" w:hAnsi="Times New Roman" w:cs="Times New Roman"/>
                <w:b/>
                <w:bCs/>
                <w:sz w:val="24"/>
                <w:szCs w:val="24"/>
                <w:lang w:eastAsia="zh-CN"/>
              </w:rPr>
              <w:t>r.</w:t>
            </w:r>
          </w:p>
        </w:tc>
        <w:tc>
          <w:tcPr>
            <w:tcW w:w="3033" w:type="dxa"/>
            <w:tcMar>
              <w:top w:w="0" w:type="dxa"/>
              <w:left w:w="108" w:type="dxa"/>
              <w:bottom w:w="0" w:type="dxa"/>
              <w:right w:w="108" w:type="dxa"/>
            </w:tcMar>
            <w:hideMark/>
          </w:tcPr>
          <w:p w14:paraId="188C9F5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Trečiojo asmens pavadinimas, kodas ir adresas</w:t>
            </w:r>
          </w:p>
        </w:tc>
        <w:tc>
          <w:tcPr>
            <w:tcW w:w="6210" w:type="dxa"/>
            <w:tcMar>
              <w:top w:w="0" w:type="dxa"/>
              <w:left w:w="108" w:type="dxa"/>
              <w:bottom w:w="0" w:type="dxa"/>
              <w:right w:w="108" w:type="dxa"/>
            </w:tcMar>
            <w:hideMark/>
          </w:tcPr>
          <w:p w14:paraId="65CA4EC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Trečiųjų asmenų priemonės</w:t>
            </w:r>
          </w:p>
        </w:tc>
      </w:tr>
      <w:tr w:rsidR="004816CD" w:rsidRPr="00263DF7" w14:paraId="3C5AE730" w14:textId="77777777" w:rsidTr="00500E3F">
        <w:tc>
          <w:tcPr>
            <w:tcW w:w="675" w:type="dxa"/>
            <w:tcMar>
              <w:top w:w="0" w:type="dxa"/>
              <w:left w:w="108" w:type="dxa"/>
              <w:bottom w:w="0" w:type="dxa"/>
              <w:right w:w="108" w:type="dxa"/>
            </w:tcMar>
          </w:tcPr>
          <w:p w14:paraId="7623D6B3"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57F0837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40EF6DFA"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01744D7F" w14:textId="77777777" w:rsidTr="00500E3F">
        <w:tc>
          <w:tcPr>
            <w:tcW w:w="675" w:type="dxa"/>
            <w:tcMar>
              <w:top w:w="0" w:type="dxa"/>
              <w:left w:w="108" w:type="dxa"/>
              <w:bottom w:w="0" w:type="dxa"/>
              <w:right w:w="108" w:type="dxa"/>
            </w:tcMar>
          </w:tcPr>
          <w:p w14:paraId="0663EE5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42BB212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1FF47D3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21AD64A8" w14:textId="711A76C2"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Pasiūlymas galioja ne trumpiau nei </w:t>
      </w:r>
      <w:r w:rsidR="00500E3F" w:rsidRPr="00F6493F">
        <w:rPr>
          <w:rFonts w:ascii="Times New Roman" w:hAnsi="Times New Roman" w:cs="Times New Roman"/>
          <w:b/>
          <w:bCs/>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13FB4046" w14:textId="77777777" w:rsidR="004816CD" w:rsidRPr="00263DF7" w:rsidRDefault="004816CD" w:rsidP="00EB0636">
      <w:pPr>
        <w:tabs>
          <w:tab w:val="left" w:pos="142"/>
          <w:tab w:val="left" w:pos="567"/>
        </w:tabs>
        <w:spacing w:after="0" w:line="240" w:lineRule="auto"/>
        <w:ind w:firstLine="567"/>
        <w:rPr>
          <w:rFonts w:ascii="Times New Roman" w:hAnsi="Times New Roman" w:cs="Times New Roman"/>
          <w:sz w:val="24"/>
          <w:szCs w:val="24"/>
        </w:rPr>
      </w:pPr>
      <w:r w:rsidRPr="00263DF7">
        <w:rPr>
          <w:rFonts w:ascii="Times New Roman" w:hAnsi="Times New Roman" w:cs="Times New Roman"/>
          <w:spacing w:val="-4"/>
          <w:sz w:val="24"/>
          <w:szCs w:val="24"/>
        </w:rPr>
        <w:t>Ši pasiūlyme nurodyta informacija yra konfidenciali</w:t>
      </w:r>
      <w:r w:rsidRPr="00263DF7">
        <w:rPr>
          <w:rFonts w:ascii="Times New Roman" w:hAnsi="Times New Roman" w:cs="Times New Roman"/>
          <w:sz w:val="24"/>
          <w:szCs w:val="24"/>
        </w:rPr>
        <w:t>:</w:t>
      </w:r>
    </w:p>
    <w:p w14:paraId="17ACE439" w14:textId="77777777" w:rsidR="00500E3F" w:rsidRPr="00263DF7" w:rsidRDefault="00500E3F" w:rsidP="00EB0636">
      <w:pPr>
        <w:tabs>
          <w:tab w:val="left" w:pos="142"/>
          <w:tab w:val="left" w:pos="567"/>
        </w:tabs>
        <w:spacing w:after="0" w:line="240" w:lineRule="auto"/>
        <w:ind w:firstLine="567"/>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263DF7" w14:paraId="146E8FC4" w14:textId="77777777" w:rsidTr="00500E3F">
        <w:trPr>
          <w:trHeight w:val="1008"/>
        </w:trPr>
        <w:tc>
          <w:tcPr>
            <w:tcW w:w="680" w:type="dxa"/>
            <w:vAlign w:val="center"/>
          </w:tcPr>
          <w:p w14:paraId="28DD7C99" w14:textId="35399416"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500E3F" w:rsidRPr="00263DF7">
              <w:rPr>
                <w:rFonts w:ascii="Times New Roman" w:hAnsi="Times New Roman" w:cs="Times New Roman"/>
                <w:b/>
                <w:sz w:val="24"/>
                <w:szCs w:val="24"/>
              </w:rPr>
              <w:t>.</w:t>
            </w:r>
            <w:r w:rsidRPr="00263DF7">
              <w:rPr>
                <w:rFonts w:ascii="Times New Roman" w:hAnsi="Times New Roman" w:cs="Times New Roman"/>
                <w:b/>
                <w:sz w:val="24"/>
                <w:szCs w:val="24"/>
              </w:rPr>
              <w:t xml:space="preserve"> Nr.</w:t>
            </w:r>
          </w:p>
        </w:tc>
        <w:tc>
          <w:tcPr>
            <w:tcW w:w="3768" w:type="dxa"/>
            <w:vAlign w:val="center"/>
          </w:tcPr>
          <w:p w14:paraId="5401B1C7"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Pateikto dokumento pavadinimas (rekomenduojama pavadinime vartoti žodį „Konfidencialu“)</w:t>
            </w:r>
          </w:p>
        </w:tc>
        <w:tc>
          <w:tcPr>
            <w:tcW w:w="5475" w:type="dxa"/>
            <w:vAlign w:val="center"/>
          </w:tcPr>
          <w:p w14:paraId="600E01F9"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 xml:space="preserve">Dokumentas yra įkeltas šioje CVP IS pasiūlymo lango eilutėje („Prisegti dokumentai“ arba </w:t>
            </w:r>
            <w:r w:rsidRPr="00263DF7">
              <w:rPr>
                <w:rFonts w:ascii="Times New Roman" w:hAnsi="Times New Roman" w:cs="Times New Roman"/>
                <w:b/>
                <w:bCs/>
                <w:sz w:val="24"/>
                <w:szCs w:val="24"/>
              </w:rPr>
              <w:t>„Kvalifikaciniai klausimai“ prie atsakymo į klausimą)</w:t>
            </w:r>
          </w:p>
        </w:tc>
      </w:tr>
      <w:tr w:rsidR="004816CD" w:rsidRPr="00263DF7" w14:paraId="6385282E" w14:textId="77777777" w:rsidTr="00500E3F">
        <w:trPr>
          <w:trHeight w:val="266"/>
        </w:trPr>
        <w:tc>
          <w:tcPr>
            <w:tcW w:w="680" w:type="dxa"/>
          </w:tcPr>
          <w:p w14:paraId="708E11AA"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1548A132"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1E5CA726"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r w:rsidR="004816CD" w:rsidRPr="00263DF7" w14:paraId="18EFF031" w14:textId="77777777" w:rsidTr="00500E3F">
        <w:trPr>
          <w:trHeight w:val="266"/>
        </w:trPr>
        <w:tc>
          <w:tcPr>
            <w:tcW w:w="680" w:type="dxa"/>
          </w:tcPr>
          <w:p w14:paraId="06636294"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2DC97087"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23EEBDB1"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bl>
    <w:p w14:paraId="47DE46D1" w14:textId="77777777" w:rsidR="004816CD" w:rsidRPr="00263DF7" w:rsidRDefault="004816CD" w:rsidP="00135515">
      <w:pPr>
        <w:tabs>
          <w:tab w:val="left" w:pos="142"/>
          <w:tab w:val="left" w:pos="567"/>
        </w:tabs>
        <w:spacing w:after="0" w:line="240" w:lineRule="auto"/>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7411B37"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67BDD37C" w14:textId="77777777" w:rsidR="004816CD" w:rsidRPr="00263DF7" w:rsidRDefault="004816CD"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212ABBB8"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0F3E9684"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263DF7" w:rsidRDefault="004816CD" w:rsidP="00B57612">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389FFA9B"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FDC968C"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13B8B30A" w14:textId="77777777" w:rsidR="00294ACD" w:rsidRDefault="00294ACD">
      <w:pPr>
        <w:rPr>
          <w:rFonts w:ascii="Times New Roman" w:eastAsia="Calibri" w:hAnsi="Times New Roman" w:cs="Times New Roman"/>
          <w:color w:val="0070C0"/>
        </w:rPr>
      </w:pPr>
      <w:bookmarkStart w:id="76" w:name="_Ref39484039"/>
      <w:bookmarkStart w:id="77" w:name="_Ref40278562"/>
      <w:r>
        <w:rPr>
          <w:rFonts w:ascii="Times New Roman" w:eastAsia="Calibri" w:hAnsi="Times New Roman" w:cs="Times New Roman"/>
          <w:color w:val="0070C0"/>
        </w:rPr>
        <w:br w:type="page"/>
      </w:r>
    </w:p>
    <w:p w14:paraId="3D8CCDF3" w14:textId="11FF8C5E" w:rsidR="008D704D" w:rsidRPr="004065EB" w:rsidRDefault="008D704D" w:rsidP="006F0F3C">
      <w:pPr>
        <w:pStyle w:val="Antrat2"/>
        <w:tabs>
          <w:tab w:val="left" w:pos="993"/>
        </w:tabs>
        <w:spacing w:before="0"/>
        <w:ind w:left="5103"/>
        <w:rPr>
          <w:rFonts w:ascii="Times New Roman" w:eastAsia="Calibri" w:hAnsi="Times New Roman" w:cs="Times New Roman"/>
          <w:color w:val="auto"/>
          <w:sz w:val="21"/>
          <w:szCs w:val="21"/>
        </w:rPr>
      </w:pPr>
      <w:bookmarkStart w:id="78" w:name="_Toc203037481"/>
      <w:r w:rsidRPr="004065EB">
        <w:rPr>
          <w:rFonts w:ascii="Times New Roman" w:eastAsia="Calibri" w:hAnsi="Times New Roman" w:cs="Times New Roman"/>
          <w:color w:val="auto"/>
          <w:sz w:val="21"/>
          <w:szCs w:val="21"/>
        </w:rPr>
        <w:t xml:space="preserve">Pirkimo sąlygų </w:t>
      </w:r>
      <w:r w:rsidR="00910C39" w:rsidRPr="004065EB">
        <w:rPr>
          <w:rFonts w:ascii="Times New Roman" w:eastAsia="Calibri" w:hAnsi="Times New Roman" w:cs="Times New Roman"/>
          <w:color w:val="auto"/>
          <w:sz w:val="21"/>
          <w:szCs w:val="21"/>
        </w:rPr>
        <w:t>7</w:t>
      </w:r>
      <w:r w:rsidRPr="004065EB">
        <w:rPr>
          <w:rFonts w:ascii="Times New Roman" w:eastAsia="Calibri" w:hAnsi="Times New Roman" w:cs="Times New Roman"/>
          <w:color w:val="auto"/>
          <w:sz w:val="21"/>
          <w:szCs w:val="21"/>
        </w:rPr>
        <w:t xml:space="preserve"> priedas „Pasiūlymų vertinimo kriterijai ir sąlygos“</w:t>
      </w:r>
      <w:bookmarkEnd w:id="76"/>
      <w:bookmarkEnd w:id="77"/>
      <w:bookmarkEnd w:id="78"/>
    </w:p>
    <w:p w14:paraId="505A0D4E" w14:textId="77777777" w:rsidR="00AA0060" w:rsidRDefault="00AA0060" w:rsidP="00E54121">
      <w:pPr>
        <w:pStyle w:val="Paantrat"/>
        <w:jc w:val="center"/>
        <w:rPr>
          <w:rFonts w:ascii="Times New Roman" w:hAnsi="Times New Roman" w:cs="Times New Roman"/>
        </w:rPr>
      </w:pPr>
    </w:p>
    <w:p w14:paraId="24D738E4" w14:textId="77777777" w:rsidR="0067543D" w:rsidRPr="0067543D" w:rsidRDefault="0067543D" w:rsidP="0067543D">
      <w:pPr>
        <w:spacing w:after="240"/>
        <w:jc w:val="center"/>
        <w:rPr>
          <w:rFonts w:ascii="Times New Roman" w:eastAsia="Calibri" w:hAnsi="Times New Roman" w:cs="Times New Roman"/>
          <w:b/>
          <w:bCs/>
          <w:caps/>
          <w:smallCaps/>
          <w:spacing w:val="20"/>
          <w:sz w:val="28"/>
          <w:szCs w:val="28"/>
        </w:rPr>
      </w:pPr>
      <w:r w:rsidRPr="0067543D">
        <w:rPr>
          <w:rFonts w:ascii="Times New Roman" w:eastAsia="Calibri" w:hAnsi="Times New Roman" w:cs="Times New Roman"/>
          <w:b/>
          <w:bCs/>
          <w:caps/>
          <w:spacing w:val="20"/>
          <w:sz w:val="28"/>
          <w:szCs w:val="28"/>
        </w:rPr>
        <w:t>PASIŪLYMŲ VERTINIMO KRITERIJAI ir Sąlygos</w:t>
      </w:r>
    </w:p>
    <w:p w14:paraId="6FAE4A28" w14:textId="77777777" w:rsidR="0067543D" w:rsidRPr="0067543D" w:rsidRDefault="0067543D" w:rsidP="0067543D">
      <w:pPr>
        <w:numPr>
          <w:ilvl w:val="0"/>
          <w:numId w:val="26"/>
        </w:numPr>
        <w:tabs>
          <w:tab w:val="num" w:pos="1134"/>
        </w:tabs>
        <w:spacing w:after="0" w:line="240" w:lineRule="auto"/>
        <w:contextualSpacing/>
        <w:jc w:val="both"/>
        <w:outlineLvl w:val="1"/>
        <w:rPr>
          <w:rFonts w:ascii="Times New Roman" w:eastAsia="Times New Roman" w:hAnsi="Times New Roman" w:cs="Times New Roman"/>
          <w:sz w:val="24"/>
          <w:szCs w:val="24"/>
          <w:lang w:eastAsia="en-US"/>
        </w:rPr>
      </w:pPr>
      <w:bookmarkStart w:id="79" w:name="_Toc203037482"/>
      <w:r w:rsidRPr="0067543D">
        <w:rPr>
          <w:rFonts w:ascii="Times New Roman" w:eastAsia="Times New Roman" w:hAnsi="Times New Roman" w:cs="Times New Roman"/>
          <w:sz w:val="24"/>
          <w:szCs w:val="24"/>
          <w:lang w:eastAsia="en-US"/>
        </w:rPr>
        <w:t>Pasiūlymuose nurodytos kainos vertinamos eurais.</w:t>
      </w:r>
      <w:bookmarkEnd w:id="79"/>
    </w:p>
    <w:p w14:paraId="7829A5F6" w14:textId="77777777" w:rsidR="00136AB3" w:rsidRDefault="0067543D" w:rsidP="00136AB3">
      <w:pPr>
        <w:numPr>
          <w:ilvl w:val="0"/>
          <w:numId w:val="26"/>
        </w:numPr>
        <w:tabs>
          <w:tab w:val="num" w:pos="709"/>
          <w:tab w:val="num" w:pos="1134"/>
          <w:tab w:val="num" w:pos="1428"/>
        </w:tabs>
        <w:spacing w:after="0" w:line="240" w:lineRule="auto"/>
        <w:ind w:left="142" w:firstLine="567"/>
        <w:contextualSpacing/>
        <w:jc w:val="both"/>
        <w:outlineLvl w:val="1"/>
        <w:rPr>
          <w:rFonts w:ascii="Times New Roman" w:eastAsia="Times New Roman" w:hAnsi="Times New Roman" w:cs="Times New Roman"/>
          <w:sz w:val="24"/>
          <w:szCs w:val="24"/>
          <w:lang w:eastAsia="en-US"/>
        </w:rPr>
      </w:pPr>
      <w:bookmarkStart w:id="80" w:name="_Toc203037483"/>
      <w:r w:rsidRPr="0067543D">
        <w:rPr>
          <w:rFonts w:ascii="Times New Roman" w:eastAsia="Times New Roman" w:hAnsi="Times New Roman" w:cs="Times New Roman"/>
          <w:sz w:val="24"/>
          <w:szCs w:val="24"/>
          <w:lang w:eastAsia="en-US"/>
        </w:rPr>
        <w:t>Perkančioji organizacija ekonomiškai naudingiausią pasiūlymą išrenka pagal kainos ir kokybės santykį.</w:t>
      </w:r>
      <w:bookmarkEnd w:id="80"/>
    </w:p>
    <w:p w14:paraId="1543CF1B" w14:textId="0ACA7A2F" w:rsidR="00136AB3" w:rsidRPr="0067543D" w:rsidRDefault="00136AB3" w:rsidP="00136AB3">
      <w:pPr>
        <w:numPr>
          <w:ilvl w:val="0"/>
          <w:numId w:val="26"/>
        </w:numPr>
        <w:tabs>
          <w:tab w:val="num" w:pos="709"/>
          <w:tab w:val="num" w:pos="1134"/>
          <w:tab w:val="num" w:pos="1428"/>
        </w:tabs>
        <w:spacing w:after="0" w:line="240" w:lineRule="auto"/>
        <w:ind w:left="142" w:firstLine="567"/>
        <w:contextualSpacing/>
        <w:jc w:val="both"/>
        <w:outlineLvl w:val="1"/>
        <w:rPr>
          <w:rFonts w:ascii="Times New Roman" w:eastAsia="Times New Roman" w:hAnsi="Times New Roman" w:cs="Times New Roman"/>
          <w:sz w:val="24"/>
          <w:szCs w:val="24"/>
          <w:lang w:eastAsia="en-US"/>
        </w:rPr>
      </w:pPr>
      <w:bookmarkStart w:id="81" w:name="_Toc203037484"/>
      <w:r w:rsidRPr="00136AB3">
        <w:rPr>
          <w:rFonts w:ascii="Times New Roman" w:eastAsia="Calibri" w:hAnsi="Times New Roman" w:cs="Times New Roman"/>
          <w:sz w:val="24"/>
          <w:szCs w:val="24"/>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81"/>
    </w:p>
    <w:p w14:paraId="54CA6337" w14:textId="77777777" w:rsidR="0067543D" w:rsidRDefault="0067543D" w:rsidP="0067543D">
      <w:pPr>
        <w:numPr>
          <w:ilvl w:val="0"/>
          <w:numId w:val="26"/>
        </w:numPr>
        <w:tabs>
          <w:tab w:val="num" w:pos="1134"/>
          <w:tab w:val="num" w:pos="1284"/>
          <w:tab w:val="num" w:pos="1428"/>
        </w:tabs>
        <w:spacing w:after="0" w:line="240" w:lineRule="auto"/>
        <w:contextualSpacing/>
        <w:jc w:val="both"/>
        <w:outlineLvl w:val="1"/>
        <w:rPr>
          <w:rFonts w:ascii="Times New Roman" w:eastAsia="Times New Roman" w:hAnsi="Times New Roman" w:cs="Times New Roman"/>
          <w:sz w:val="24"/>
          <w:szCs w:val="24"/>
          <w:lang w:eastAsia="en-US"/>
        </w:rPr>
      </w:pPr>
      <w:bookmarkStart w:id="82" w:name="_Toc203037485"/>
      <w:r w:rsidRPr="0067543D">
        <w:rPr>
          <w:rFonts w:ascii="Times New Roman" w:eastAsia="Times New Roman" w:hAnsi="Times New Roman" w:cs="Times New Roman"/>
          <w:sz w:val="24"/>
          <w:szCs w:val="24"/>
          <w:lang w:eastAsia="en-US"/>
        </w:rPr>
        <w:t>Pasiūlymų vertinimo kriterijai:</w:t>
      </w:r>
      <w:bookmarkEnd w:id="82"/>
    </w:p>
    <w:p w14:paraId="3A25FF47" w14:textId="77777777" w:rsidR="0067543D" w:rsidRPr="0067543D" w:rsidRDefault="0067543D" w:rsidP="0067543D">
      <w:pPr>
        <w:tabs>
          <w:tab w:val="num" w:pos="1284"/>
          <w:tab w:val="num" w:pos="1428"/>
        </w:tabs>
        <w:spacing w:after="0" w:line="240" w:lineRule="auto"/>
        <w:ind w:left="1069"/>
        <w:contextualSpacing/>
        <w:jc w:val="both"/>
        <w:outlineLvl w:val="1"/>
        <w:rPr>
          <w:rFonts w:ascii="Times New Roman" w:eastAsia="Times New Roman" w:hAnsi="Times New Roman" w:cs="Times New Roman"/>
          <w:sz w:val="24"/>
          <w:szCs w:val="24"/>
          <w:lang w:eastAsia="en-US"/>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413"/>
        <w:gridCol w:w="2290"/>
      </w:tblGrid>
      <w:tr w:rsidR="0067543D" w:rsidRPr="0067543D" w14:paraId="6D9A561B" w14:textId="77777777" w:rsidTr="00136AB3">
        <w:trPr>
          <w:jc w:val="center"/>
        </w:trPr>
        <w:tc>
          <w:tcPr>
            <w:tcW w:w="823" w:type="dxa"/>
            <w:shd w:val="clear" w:color="auto" w:fill="F2F2F2" w:themeFill="background1" w:themeFillShade="F2"/>
            <w:vAlign w:val="center"/>
          </w:tcPr>
          <w:p w14:paraId="734D20B9" w14:textId="77777777" w:rsidR="0067543D" w:rsidRPr="0067543D" w:rsidRDefault="0067543D" w:rsidP="00136AB3">
            <w:pPr>
              <w:suppressAutoHyphens/>
              <w:spacing w:after="0" w:line="240" w:lineRule="auto"/>
              <w:ind w:right="-23"/>
              <w:jc w:val="center"/>
              <w:rPr>
                <w:rFonts w:ascii="Times New Roman" w:eastAsia="Calibri" w:hAnsi="Times New Roman" w:cs="Times New Roman"/>
                <w:b/>
                <w:sz w:val="22"/>
                <w:szCs w:val="22"/>
                <w:lang w:eastAsia="en-US"/>
              </w:rPr>
            </w:pPr>
            <w:r w:rsidRPr="0067543D">
              <w:rPr>
                <w:rFonts w:ascii="Times New Roman" w:eastAsia="Calibri" w:hAnsi="Times New Roman" w:cs="Times New Roman"/>
                <w:b/>
                <w:sz w:val="22"/>
                <w:szCs w:val="22"/>
                <w:lang w:eastAsia="en-US"/>
              </w:rPr>
              <w:t>Eil. Nr.</w:t>
            </w:r>
          </w:p>
        </w:tc>
        <w:tc>
          <w:tcPr>
            <w:tcW w:w="6413" w:type="dxa"/>
            <w:shd w:val="clear" w:color="auto" w:fill="F2F2F2" w:themeFill="background1" w:themeFillShade="F2"/>
            <w:vAlign w:val="center"/>
          </w:tcPr>
          <w:p w14:paraId="70ED610D" w14:textId="77777777" w:rsidR="0067543D" w:rsidRPr="0067543D" w:rsidRDefault="0067543D" w:rsidP="0067543D">
            <w:pPr>
              <w:suppressAutoHyphens/>
              <w:spacing w:after="0" w:line="240" w:lineRule="auto"/>
              <w:ind w:right="283" w:firstLine="567"/>
              <w:jc w:val="center"/>
              <w:rPr>
                <w:rFonts w:ascii="Times New Roman" w:eastAsia="Calibri" w:hAnsi="Times New Roman" w:cs="Times New Roman"/>
                <w:b/>
                <w:sz w:val="22"/>
                <w:szCs w:val="22"/>
                <w:lang w:eastAsia="en-US"/>
              </w:rPr>
            </w:pPr>
            <w:r w:rsidRPr="0067543D">
              <w:rPr>
                <w:rFonts w:ascii="Times New Roman" w:eastAsia="Calibri" w:hAnsi="Times New Roman" w:cs="Times New Roman"/>
                <w:b/>
                <w:sz w:val="22"/>
                <w:szCs w:val="22"/>
                <w:lang w:eastAsia="en-US"/>
              </w:rPr>
              <w:t>Vertinimo kriterijai</w:t>
            </w:r>
          </w:p>
        </w:tc>
        <w:tc>
          <w:tcPr>
            <w:tcW w:w="2290" w:type="dxa"/>
            <w:shd w:val="clear" w:color="auto" w:fill="F2F2F2" w:themeFill="background1" w:themeFillShade="F2"/>
            <w:vAlign w:val="center"/>
          </w:tcPr>
          <w:p w14:paraId="5DB115B3" w14:textId="77777777" w:rsidR="0067543D" w:rsidRPr="0067543D" w:rsidRDefault="0067543D" w:rsidP="0067543D">
            <w:pPr>
              <w:suppressAutoHyphens/>
              <w:spacing w:after="0" w:line="240" w:lineRule="auto"/>
              <w:ind w:right="283"/>
              <w:jc w:val="center"/>
              <w:rPr>
                <w:rFonts w:ascii="Times New Roman" w:eastAsia="Calibri" w:hAnsi="Times New Roman" w:cs="Times New Roman"/>
                <w:b/>
                <w:sz w:val="22"/>
                <w:szCs w:val="22"/>
                <w:lang w:eastAsia="en-US"/>
              </w:rPr>
            </w:pPr>
            <w:r w:rsidRPr="0067543D">
              <w:rPr>
                <w:rFonts w:ascii="Times New Roman" w:eastAsia="Calibri" w:hAnsi="Times New Roman" w:cs="Times New Roman"/>
                <w:b/>
                <w:sz w:val="22"/>
                <w:szCs w:val="22"/>
                <w:lang w:eastAsia="en-US"/>
              </w:rPr>
              <w:t>Kriterijaus lyginamasis svoris</w:t>
            </w:r>
          </w:p>
        </w:tc>
      </w:tr>
      <w:tr w:rsidR="0067543D" w:rsidRPr="0067543D" w14:paraId="047EBD89" w14:textId="77777777" w:rsidTr="00136AB3">
        <w:trPr>
          <w:trHeight w:val="507"/>
          <w:jc w:val="center"/>
        </w:trPr>
        <w:tc>
          <w:tcPr>
            <w:tcW w:w="823" w:type="dxa"/>
            <w:vAlign w:val="center"/>
          </w:tcPr>
          <w:p w14:paraId="54E64118" w14:textId="77777777" w:rsidR="0067543D" w:rsidRPr="0067543D" w:rsidRDefault="0067543D" w:rsidP="00136AB3">
            <w:pPr>
              <w:tabs>
                <w:tab w:val="left" w:pos="329"/>
              </w:tabs>
              <w:suppressAutoHyphens/>
              <w:spacing w:after="0" w:line="240" w:lineRule="auto"/>
              <w:ind w:right="-23"/>
              <w:jc w:val="center"/>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1.</w:t>
            </w:r>
          </w:p>
        </w:tc>
        <w:tc>
          <w:tcPr>
            <w:tcW w:w="6413" w:type="dxa"/>
            <w:vAlign w:val="center"/>
          </w:tcPr>
          <w:p w14:paraId="205C1627" w14:textId="77777777" w:rsidR="0067543D" w:rsidRPr="0067543D" w:rsidRDefault="0067543D" w:rsidP="0067543D">
            <w:pPr>
              <w:suppressAutoHyphens/>
              <w:spacing w:after="0" w:line="240" w:lineRule="auto"/>
              <w:ind w:right="283"/>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Kaina</w:t>
            </w:r>
            <w:r w:rsidRPr="0067543D">
              <w:rPr>
                <w:rFonts w:ascii="Times New Roman" w:eastAsia="Calibri" w:hAnsi="Times New Roman" w:cs="Times New Roman"/>
                <w:i/>
                <w:sz w:val="22"/>
                <w:szCs w:val="22"/>
                <w:lang w:eastAsia="en-US"/>
              </w:rPr>
              <w:t xml:space="preserve">, </w:t>
            </w:r>
            <w:r w:rsidRPr="0067543D">
              <w:rPr>
                <w:rFonts w:ascii="Times New Roman" w:eastAsia="Calibri" w:hAnsi="Times New Roman" w:cs="Times New Roman"/>
                <w:b/>
                <w:bCs/>
                <w:sz w:val="22"/>
                <w:szCs w:val="22"/>
                <w:lang w:eastAsia="en-US"/>
              </w:rPr>
              <w:t>C</w:t>
            </w:r>
          </w:p>
        </w:tc>
        <w:tc>
          <w:tcPr>
            <w:tcW w:w="2290" w:type="dxa"/>
            <w:vAlign w:val="center"/>
          </w:tcPr>
          <w:p w14:paraId="07CAA73E" w14:textId="77777777" w:rsidR="0067543D" w:rsidRPr="0067543D" w:rsidRDefault="0067543D" w:rsidP="0067543D">
            <w:pPr>
              <w:suppressAutoHyphens/>
              <w:spacing w:after="0" w:line="240" w:lineRule="auto"/>
              <w:ind w:right="283"/>
              <w:jc w:val="center"/>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 xml:space="preserve">X </w:t>
            </w:r>
            <w:r w:rsidRPr="0067543D">
              <w:rPr>
                <w:rFonts w:ascii="Times New Roman" w:eastAsia="Calibri" w:hAnsi="Times New Roman" w:cs="Times New Roman"/>
                <w:sz w:val="22"/>
                <w:szCs w:val="22"/>
                <w:lang w:val="pl-PL" w:eastAsia="en-US"/>
              </w:rPr>
              <w:t xml:space="preserve">= </w:t>
            </w:r>
            <w:r w:rsidRPr="0067543D">
              <w:rPr>
                <w:rFonts w:ascii="Times New Roman" w:eastAsia="Calibri" w:hAnsi="Times New Roman" w:cs="Times New Roman"/>
                <w:sz w:val="22"/>
                <w:szCs w:val="22"/>
                <w:lang w:eastAsia="en-US"/>
              </w:rPr>
              <w:t>95</w:t>
            </w:r>
          </w:p>
        </w:tc>
      </w:tr>
      <w:tr w:rsidR="0067543D" w:rsidRPr="0067543D" w14:paraId="79E1CAF3" w14:textId="77777777" w:rsidTr="00136AB3">
        <w:trPr>
          <w:jc w:val="center"/>
        </w:trPr>
        <w:tc>
          <w:tcPr>
            <w:tcW w:w="823" w:type="dxa"/>
            <w:vAlign w:val="center"/>
          </w:tcPr>
          <w:p w14:paraId="0D39D33D" w14:textId="77777777" w:rsidR="0067543D" w:rsidRPr="00E2785D" w:rsidRDefault="0067543D" w:rsidP="00136AB3">
            <w:pPr>
              <w:tabs>
                <w:tab w:val="left" w:pos="329"/>
              </w:tabs>
              <w:suppressAutoHyphens/>
              <w:spacing w:after="0" w:line="240" w:lineRule="auto"/>
              <w:ind w:right="-23"/>
              <w:jc w:val="center"/>
              <w:rPr>
                <w:rFonts w:ascii="Times New Roman" w:eastAsia="Calibri" w:hAnsi="Times New Roman" w:cs="Times New Roman"/>
                <w:sz w:val="22"/>
                <w:szCs w:val="22"/>
                <w:lang w:eastAsia="en-US"/>
              </w:rPr>
            </w:pPr>
            <w:r w:rsidRPr="00E2785D">
              <w:rPr>
                <w:rFonts w:ascii="Times New Roman" w:eastAsia="Calibri" w:hAnsi="Times New Roman" w:cs="Times New Roman"/>
                <w:sz w:val="22"/>
                <w:szCs w:val="22"/>
                <w:lang w:eastAsia="en-US"/>
              </w:rPr>
              <w:t>2.</w:t>
            </w:r>
          </w:p>
        </w:tc>
        <w:tc>
          <w:tcPr>
            <w:tcW w:w="6413" w:type="dxa"/>
            <w:vAlign w:val="center"/>
          </w:tcPr>
          <w:p w14:paraId="7E6993E9" w14:textId="115D054C" w:rsidR="0067543D" w:rsidRPr="00E2785D" w:rsidRDefault="00E2785D" w:rsidP="00136AB3">
            <w:pPr>
              <w:suppressAutoHyphens/>
              <w:spacing w:after="0" w:line="240" w:lineRule="auto"/>
              <w:jc w:val="both"/>
              <w:rPr>
                <w:rFonts w:ascii="Times New Roman" w:eastAsia="Calibri" w:hAnsi="Times New Roman" w:cs="Times New Roman"/>
                <w:sz w:val="22"/>
                <w:szCs w:val="22"/>
                <w:lang w:eastAsia="en-US"/>
              </w:rPr>
            </w:pPr>
            <w:r w:rsidRPr="00E2785D">
              <w:rPr>
                <w:rFonts w:ascii="Times New Roman" w:eastAsia="Calibri" w:hAnsi="Times New Roman" w:cs="Times New Roman"/>
                <w:sz w:val="22"/>
                <w:szCs w:val="22"/>
                <w:lang w:eastAsia="en-US"/>
              </w:rPr>
              <w:t xml:space="preserve">Siūlomas projekto vadovas per 5 paskutinius metus parengęs viešųjų erdvių teritorijų (parko, aikštės, skvero) tvarkymo/pritaikymo techninių arba techninių darbo projektų, </w:t>
            </w:r>
            <w:r w:rsidRPr="00E2785D">
              <w:rPr>
                <w:rFonts w:ascii="Times New Roman" w:eastAsia="Calibri" w:hAnsi="Times New Roman" w:cs="Times New Roman"/>
                <w:b/>
                <w:bCs/>
                <w:sz w:val="22"/>
                <w:szCs w:val="22"/>
                <w:lang w:eastAsia="en-US"/>
              </w:rPr>
              <w:t>T</w:t>
            </w:r>
          </w:p>
        </w:tc>
        <w:tc>
          <w:tcPr>
            <w:tcW w:w="2290" w:type="dxa"/>
            <w:vAlign w:val="center"/>
          </w:tcPr>
          <w:p w14:paraId="335C6029" w14:textId="77777777" w:rsidR="0067543D" w:rsidRPr="0067543D" w:rsidRDefault="0067543D" w:rsidP="0067543D">
            <w:pPr>
              <w:suppressAutoHyphens/>
              <w:spacing w:after="0" w:line="240" w:lineRule="auto"/>
              <w:ind w:right="283" w:firstLine="567"/>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 xml:space="preserve">Y </w:t>
            </w:r>
            <w:r w:rsidRPr="0067543D">
              <w:rPr>
                <w:rFonts w:ascii="Times New Roman" w:eastAsia="Calibri" w:hAnsi="Times New Roman" w:cs="Times New Roman"/>
                <w:sz w:val="22"/>
                <w:szCs w:val="22"/>
                <w:lang w:val="pl-PL" w:eastAsia="en-US"/>
              </w:rPr>
              <w:t>= 5</w:t>
            </w:r>
          </w:p>
        </w:tc>
      </w:tr>
    </w:tbl>
    <w:p w14:paraId="6633C61C" w14:textId="77777777" w:rsidR="0067543D" w:rsidRPr="0067543D" w:rsidRDefault="0067543D" w:rsidP="0067543D">
      <w:pPr>
        <w:spacing w:after="0" w:line="240" w:lineRule="auto"/>
        <w:rPr>
          <w:rFonts w:ascii="Times New Roman" w:eastAsia="Times New Roman" w:hAnsi="Times New Roman" w:cs="Times New Roman"/>
          <w:sz w:val="24"/>
          <w:szCs w:val="24"/>
          <w:lang w:eastAsia="en-US"/>
        </w:rPr>
      </w:pPr>
    </w:p>
    <w:p w14:paraId="6B44077F" w14:textId="77777777" w:rsidR="0067543D" w:rsidRPr="0067543D" w:rsidRDefault="0067543D" w:rsidP="0067543D">
      <w:pPr>
        <w:keepNext/>
        <w:numPr>
          <w:ilvl w:val="1"/>
          <w:numId w:val="26"/>
        </w:numPr>
        <w:tabs>
          <w:tab w:val="num" w:pos="1418"/>
          <w:tab w:val="num" w:pos="9935"/>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r w:rsidRPr="0067543D">
        <w:rPr>
          <w:rFonts w:ascii="Times New Roman" w:eastAsia="Times New Roman" w:hAnsi="Times New Roman" w:cs="Times New Roman"/>
          <w:sz w:val="24"/>
          <w:szCs w:val="24"/>
          <w:lang w:eastAsia="en-US"/>
        </w:rPr>
        <w:t xml:space="preserve"> </w:t>
      </w:r>
      <w:bookmarkStart w:id="83" w:name="_Toc203037486"/>
      <w:r w:rsidRPr="0067543D">
        <w:rPr>
          <w:rFonts w:ascii="Times New Roman" w:eastAsia="Times New Roman" w:hAnsi="Times New Roman" w:cs="Times New Roman"/>
          <w:sz w:val="24"/>
          <w:szCs w:val="24"/>
          <w:lang w:eastAsia="en-US"/>
        </w:rPr>
        <w:t>Ekonominis naudingumas (S) apskaičiuojamas sudedant tiekėjo pasiūlymo kainos C ir kriterijaus (T) balus:</w:t>
      </w:r>
      <w:bookmarkEnd w:id="83"/>
    </w:p>
    <w:p w14:paraId="2BE07F7C" w14:textId="034A77EA" w:rsidR="0067543D" w:rsidRPr="0067543D" w:rsidRDefault="0067543D" w:rsidP="0067543D">
      <w:pPr>
        <w:tabs>
          <w:tab w:val="num" w:pos="1134"/>
        </w:tabs>
        <w:spacing w:after="0" w:line="240" w:lineRule="auto"/>
        <w:ind w:left="851" w:hanging="860"/>
        <w:jc w:val="center"/>
        <w:rPr>
          <w:rFonts w:ascii="Times New Roman" w:eastAsia="Times New Roman" w:hAnsi="Times New Roman" w:cs="Times New Roman"/>
          <w:b/>
          <w:sz w:val="24"/>
          <w:szCs w:val="24"/>
          <w:lang w:eastAsia="en-US"/>
        </w:rPr>
      </w:pPr>
      <w:r w:rsidRPr="0067543D">
        <w:rPr>
          <w:rFonts w:ascii="Times New Roman" w:eastAsia="Times New Roman" w:hAnsi="Times New Roman" w:cs="Times New Roman"/>
          <w:b/>
          <w:position w:val="-6"/>
          <w:sz w:val="24"/>
          <w:szCs w:val="24"/>
          <w:lang w:eastAsia="en-US"/>
        </w:rPr>
        <w:object w:dxaOrig="1020" w:dyaOrig="279" w14:anchorId="5F8C4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65pt;height:21.25pt" o:ole="" fillcolor="window">
            <v:imagedata r:id="rId24" o:title=""/>
          </v:shape>
          <o:OLEObject Type="Embed" ProgID="Equation.3" ShapeID="_x0000_i1025" DrawAspect="Content" ObjectID="_1825222119" r:id="rId25"/>
        </w:object>
      </w:r>
    </w:p>
    <w:p w14:paraId="5E8784B2" w14:textId="77777777" w:rsidR="0067543D" w:rsidRPr="0067543D" w:rsidRDefault="0067543D" w:rsidP="0067543D">
      <w:pPr>
        <w:tabs>
          <w:tab w:val="num" w:pos="1134"/>
        </w:tabs>
        <w:spacing w:after="0" w:line="240" w:lineRule="auto"/>
        <w:ind w:left="851" w:hanging="860"/>
        <w:jc w:val="center"/>
        <w:rPr>
          <w:rFonts w:ascii="Times New Roman" w:eastAsia="Times New Roman" w:hAnsi="Times New Roman" w:cs="Times New Roman"/>
          <w:b/>
          <w:sz w:val="24"/>
          <w:szCs w:val="24"/>
          <w:lang w:eastAsia="en-US"/>
        </w:rPr>
      </w:pPr>
    </w:p>
    <w:p w14:paraId="272938CF" w14:textId="77777777" w:rsidR="00136AB3" w:rsidRDefault="0067543D" w:rsidP="0067543D">
      <w:pPr>
        <w:tabs>
          <w:tab w:val="num" w:pos="1134"/>
        </w:tabs>
        <w:spacing w:after="0" w:line="240" w:lineRule="auto"/>
        <w:ind w:left="851" w:hanging="860"/>
        <w:rPr>
          <w:rFonts w:ascii="Times New Roman" w:eastAsia="Times New Roman" w:hAnsi="Times New Roman" w:cs="Times New Roman"/>
          <w:sz w:val="24"/>
          <w:szCs w:val="24"/>
          <w:lang w:eastAsia="en-US"/>
        </w:rPr>
      </w:pPr>
      <w:r w:rsidRPr="0067543D">
        <w:rPr>
          <w:rFonts w:ascii="Times New Roman" w:eastAsia="Times New Roman" w:hAnsi="Times New Roman" w:cs="Times New Roman"/>
          <w:sz w:val="24"/>
          <w:szCs w:val="24"/>
          <w:lang w:eastAsia="en-US"/>
        </w:rPr>
        <w:t xml:space="preserve">            </w:t>
      </w:r>
    </w:p>
    <w:p w14:paraId="0FFA99E7" w14:textId="52D0E065" w:rsidR="0067543D" w:rsidRDefault="0067543D" w:rsidP="00136AB3">
      <w:pPr>
        <w:tabs>
          <w:tab w:val="num" w:pos="1134"/>
        </w:tabs>
        <w:spacing w:after="0" w:line="240" w:lineRule="auto"/>
        <w:ind w:left="851" w:hanging="142"/>
        <w:rPr>
          <w:rFonts w:ascii="Times New Roman" w:eastAsia="Times New Roman" w:hAnsi="Times New Roman" w:cs="Times New Roman"/>
          <w:b/>
          <w:sz w:val="24"/>
          <w:szCs w:val="24"/>
          <w:lang w:eastAsia="en-US"/>
        </w:rPr>
      </w:pPr>
      <w:r w:rsidRPr="0067543D">
        <w:rPr>
          <w:rFonts w:ascii="Times New Roman" w:eastAsia="Times New Roman" w:hAnsi="Times New Roman" w:cs="Times New Roman"/>
          <w:sz w:val="24"/>
          <w:szCs w:val="24"/>
          <w:lang w:eastAsia="en-US"/>
        </w:rPr>
        <w:t xml:space="preserve">  Pasiūlymo kainos</w:t>
      </w:r>
      <w:r w:rsidR="00136AB3">
        <w:rPr>
          <w:rFonts w:ascii="Times New Roman" w:eastAsia="Times New Roman" w:hAnsi="Times New Roman" w:cs="Times New Roman"/>
          <w:sz w:val="24"/>
          <w:szCs w:val="24"/>
          <w:lang w:eastAsia="en-US"/>
        </w:rPr>
        <w:t xml:space="preserve"> </w:t>
      </w:r>
      <w:r w:rsidRPr="0067543D">
        <w:rPr>
          <w:rFonts w:ascii="Times New Roman" w:eastAsia="Times New Roman" w:hAnsi="Times New Roman" w:cs="Times New Roman"/>
          <w:sz w:val="24"/>
          <w:szCs w:val="24"/>
          <w:lang w:eastAsia="en-US"/>
        </w:rPr>
        <w:t>(C) balai apskaičiuojami pagal formulę</w:t>
      </w:r>
      <w:r w:rsidRPr="0067543D">
        <w:rPr>
          <w:rFonts w:ascii="Times New Roman" w:eastAsia="Times New Roman" w:hAnsi="Times New Roman" w:cs="Times New Roman"/>
          <w:b/>
          <w:sz w:val="24"/>
          <w:szCs w:val="24"/>
          <w:lang w:eastAsia="en-US"/>
        </w:rPr>
        <w:t>:</w:t>
      </w:r>
    </w:p>
    <w:p w14:paraId="770DDF55" w14:textId="77777777" w:rsidR="00136AB3" w:rsidRPr="0067543D" w:rsidRDefault="00136AB3" w:rsidP="00136AB3">
      <w:pPr>
        <w:tabs>
          <w:tab w:val="num" w:pos="1134"/>
        </w:tabs>
        <w:spacing w:after="0" w:line="240" w:lineRule="auto"/>
        <w:ind w:left="851" w:hanging="142"/>
        <w:rPr>
          <w:rFonts w:ascii="Times New Roman" w:eastAsia="Times New Roman" w:hAnsi="Times New Roman" w:cs="Times New Roman"/>
          <w:b/>
          <w:sz w:val="24"/>
          <w:szCs w:val="24"/>
          <w:lang w:eastAsia="en-US"/>
        </w:rPr>
      </w:pPr>
    </w:p>
    <w:p w14:paraId="1BEEE25A" w14:textId="77777777" w:rsidR="0067543D" w:rsidRPr="0067543D" w:rsidRDefault="0067543D" w:rsidP="0067543D">
      <w:pPr>
        <w:tabs>
          <w:tab w:val="num" w:pos="1134"/>
        </w:tabs>
        <w:spacing w:after="0" w:line="240" w:lineRule="auto"/>
        <w:ind w:left="851" w:hanging="860"/>
        <w:rPr>
          <w:rFonts w:ascii="Times New Roman" w:eastAsia="Times New Roman" w:hAnsi="Times New Roman" w:cs="Times New Roman"/>
          <w:b/>
          <w:sz w:val="24"/>
          <w:szCs w:val="24"/>
          <w:lang w:eastAsia="en-US"/>
        </w:rPr>
      </w:pPr>
    </w:p>
    <w:p w14:paraId="366E4959" w14:textId="77777777" w:rsidR="0067543D" w:rsidRPr="00BA6FE8" w:rsidRDefault="0067543D" w:rsidP="00FB7D0A">
      <w:pPr>
        <w:tabs>
          <w:tab w:val="num" w:pos="1134"/>
        </w:tabs>
        <w:spacing w:after="0" w:line="240" w:lineRule="auto"/>
        <w:ind w:left="1701" w:hanging="860"/>
        <w:jc w:val="center"/>
        <w:rPr>
          <w:rFonts w:ascii="Times New Roman" w:eastAsia="Times New Roman" w:hAnsi="Times New Roman" w:cs="Times New Roman"/>
          <w:b/>
          <w:bCs/>
          <w:i/>
          <w:iCs/>
          <w:sz w:val="24"/>
          <w:szCs w:val="24"/>
          <w:lang w:eastAsia="en-US"/>
        </w:rPr>
      </w:pPr>
      <w:r w:rsidRPr="00BA6FE8">
        <w:rPr>
          <w:rFonts w:ascii="Times New Roman" w:eastAsia="Times New Roman" w:hAnsi="Times New Roman" w:cs="Times New Roman"/>
          <w:b/>
          <w:bCs/>
          <w:i/>
          <w:iCs/>
          <w:sz w:val="24"/>
          <w:szCs w:val="24"/>
          <w:lang w:eastAsia="en-US"/>
        </w:rPr>
        <w:t>C = (1 – (A/B)) * Kainos lyginamasis svoris (X)</w:t>
      </w:r>
    </w:p>
    <w:p w14:paraId="4000AD14" w14:textId="77777777" w:rsidR="0067543D" w:rsidRPr="00BA6FE8" w:rsidRDefault="0067543D" w:rsidP="005D7C95">
      <w:pPr>
        <w:tabs>
          <w:tab w:val="num" w:pos="1134"/>
        </w:tabs>
        <w:spacing w:after="0" w:line="240" w:lineRule="auto"/>
        <w:rPr>
          <w:rFonts w:ascii="Times New Roman" w:eastAsia="Times New Roman" w:hAnsi="Times New Roman" w:cs="Times New Roman"/>
          <w:b/>
          <w:sz w:val="28"/>
          <w:szCs w:val="28"/>
          <w:lang w:eastAsia="en-US"/>
        </w:rPr>
      </w:pPr>
    </w:p>
    <w:p w14:paraId="74FCB89F" w14:textId="67144843" w:rsidR="0067543D" w:rsidRPr="0067543D" w:rsidRDefault="0067543D" w:rsidP="0067543D">
      <w:pPr>
        <w:spacing w:after="0" w:line="240" w:lineRule="auto"/>
        <w:ind w:firstLine="851"/>
        <w:jc w:val="both"/>
        <w:rPr>
          <w:rFonts w:ascii="Times New Roman" w:eastAsia="Times New Roman" w:hAnsi="Times New Roman" w:cs="Times New Roman"/>
          <w:sz w:val="24"/>
          <w:szCs w:val="24"/>
          <w:lang w:eastAsia="en-US"/>
        </w:rPr>
      </w:pPr>
      <w:r w:rsidRPr="0067543D">
        <w:rPr>
          <w:rFonts w:ascii="Times New Roman" w:eastAsia="Times New Roman" w:hAnsi="Times New Roman" w:cs="Times New Roman"/>
          <w:sz w:val="24"/>
          <w:szCs w:val="24"/>
          <w:lang w:eastAsia="en-US"/>
        </w:rPr>
        <w:t xml:space="preserve">kur </w:t>
      </w:r>
      <w:r w:rsidRPr="0067543D">
        <w:rPr>
          <w:rFonts w:ascii="Times New Roman" w:eastAsia="Times New Roman" w:hAnsi="Times New Roman" w:cs="Times New Roman"/>
          <w:b/>
          <w:bCs/>
          <w:sz w:val="24"/>
          <w:szCs w:val="24"/>
          <w:lang w:eastAsia="en-US"/>
        </w:rPr>
        <w:t>A</w:t>
      </w:r>
      <w:r w:rsidRPr="0067543D">
        <w:rPr>
          <w:rFonts w:ascii="Times New Roman" w:eastAsia="Times New Roman" w:hAnsi="Times New Roman" w:cs="Times New Roman"/>
          <w:sz w:val="24"/>
          <w:szCs w:val="24"/>
          <w:lang w:eastAsia="en-US"/>
        </w:rPr>
        <w:t xml:space="preserve"> yra tiekėjo pasiūlyta kaina su PVM</w:t>
      </w:r>
      <w:r>
        <w:rPr>
          <w:rFonts w:ascii="Times New Roman" w:eastAsia="Times New Roman" w:hAnsi="Times New Roman" w:cs="Times New Roman"/>
          <w:sz w:val="24"/>
          <w:szCs w:val="24"/>
          <w:lang w:eastAsia="en-US"/>
        </w:rPr>
        <w:t>;</w:t>
      </w:r>
    </w:p>
    <w:p w14:paraId="1E439C3B" w14:textId="77777777" w:rsidR="0067543D" w:rsidRPr="0067543D" w:rsidRDefault="0067543D" w:rsidP="0067543D">
      <w:pPr>
        <w:tabs>
          <w:tab w:val="num" w:pos="1134"/>
        </w:tabs>
        <w:spacing w:after="0" w:line="240" w:lineRule="auto"/>
        <w:ind w:left="851" w:hanging="860"/>
        <w:rPr>
          <w:rFonts w:ascii="Times New Roman" w:eastAsia="Times New Roman" w:hAnsi="Times New Roman" w:cs="Times New Roman"/>
          <w:b/>
          <w:sz w:val="24"/>
          <w:szCs w:val="24"/>
          <w:lang w:eastAsia="en-US"/>
        </w:rPr>
      </w:pPr>
    </w:p>
    <w:p w14:paraId="22CD4FA3" w14:textId="1889C98F" w:rsidR="0067543D" w:rsidRDefault="0067543D" w:rsidP="0067543D">
      <w:pPr>
        <w:spacing w:after="0" w:line="240" w:lineRule="auto"/>
        <w:ind w:firstLine="851"/>
        <w:jc w:val="both"/>
        <w:rPr>
          <w:rFonts w:ascii="Times New Roman" w:eastAsia="Times New Roman" w:hAnsi="Times New Roman" w:cs="Times New Roman"/>
          <w:sz w:val="24"/>
          <w:szCs w:val="24"/>
          <w:lang w:eastAsia="en-US"/>
        </w:rPr>
      </w:pPr>
      <w:r w:rsidRPr="0067543D">
        <w:rPr>
          <w:rFonts w:ascii="Times New Roman" w:eastAsia="Times New Roman" w:hAnsi="Times New Roman" w:cs="Times New Roman"/>
          <w:b/>
          <w:bCs/>
          <w:sz w:val="24"/>
          <w:szCs w:val="24"/>
          <w:lang w:eastAsia="en-US"/>
        </w:rPr>
        <w:t>B</w:t>
      </w:r>
      <w:r w:rsidRPr="0067543D">
        <w:rPr>
          <w:rFonts w:ascii="Times New Roman" w:eastAsia="Times New Roman" w:hAnsi="Times New Roman" w:cs="Times New Roman"/>
          <w:sz w:val="24"/>
          <w:szCs w:val="24"/>
          <w:lang w:eastAsia="en-US"/>
        </w:rPr>
        <w:t xml:space="preserve"> = </w:t>
      </w:r>
      <w:r w:rsidR="00B26414">
        <w:rPr>
          <w:rFonts w:ascii="Times New Roman" w:eastAsia="Calibri" w:hAnsi="Times New Roman" w:cs="Times New Roman"/>
          <w:b/>
          <w:bCs/>
          <w:kern w:val="2"/>
          <w:sz w:val="24"/>
          <w:szCs w:val="24"/>
          <w:lang w:eastAsia="en-US"/>
          <w14:ligatures w14:val="standardContextual"/>
        </w:rPr>
        <w:t>140 000</w:t>
      </w:r>
      <w:r w:rsidRPr="0067543D">
        <w:rPr>
          <w:rFonts w:ascii="Times New Roman" w:eastAsia="Calibri" w:hAnsi="Times New Roman" w:cs="Times New Roman"/>
          <w:b/>
          <w:bCs/>
          <w:kern w:val="2"/>
          <w:sz w:val="24"/>
          <w:szCs w:val="24"/>
          <w:lang w:eastAsia="en-US"/>
          <w14:ligatures w14:val="standardContextual"/>
        </w:rPr>
        <w:t>,00</w:t>
      </w:r>
      <w:r w:rsidRPr="0067543D">
        <w:rPr>
          <w:rFonts w:ascii="Calibri" w:eastAsia="Calibri" w:hAnsi="Calibri" w:cs="Arial"/>
          <w:kern w:val="2"/>
          <w:sz w:val="22"/>
          <w:szCs w:val="22"/>
          <w:lang w:eastAsia="en-US"/>
          <w14:ligatures w14:val="standardContextual"/>
        </w:rPr>
        <w:t xml:space="preserve"> </w:t>
      </w:r>
      <w:r w:rsidRPr="0067543D">
        <w:rPr>
          <w:rFonts w:ascii="Times New Roman" w:eastAsia="Times New Roman" w:hAnsi="Times New Roman" w:cs="Times New Roman"/>
          <w:sz w:val="24"/>
          <w:szCs w:val="24"/>
          <w:lang w:eastAsia="en-US"/>
        </w:rPr>
        <w:t>EUR su PVM (maksimali pirkimo objekto vertė).</w:t>
      </w:r>
    </w:p>
    <w:p w14:paraId="662737C1" w14:textId="77777777" w:rsidR="00136AB3" w:rsidRDefault="00136AB3" w:rsidP="00136AB3">
      <w:pPr>
        <w:suppressAutoHyphens/>
        <w:spacing w:after="0" w:line="240" w:lineRule="auto"/>
        <w:ind w:firstLine="567"/>
        <w:jc w:val="both"/>
        <w:rPr>
          <w:rFonts w:ascii="Times New Roman" w:eastAsia="Times New Roman" w:hAnsi="Times New Roman" w:cs="Times New Roman"/>
          <w:i/>
          <w:iCs/>
          <w:sz w:val="24"/>
          <w:szCs w:val="24"/>
          <w:lang w:eastAsia="en-US"/>
        </w:rPr>
      </w:pPr>
    </w:p>
    <w:p w14:paraId="753A91BF" w14:textId="04F278DA" w:rsidR="005D7C95" w:rsidRDefault="00BA6FE8" w:rsidP="005D7C95">
      <w:pPr>
        <w:suppressAutoHyphens/>
        <w:spacing w:after="0" w:line="240" w:lineRule="auto"/>
        <w:ind w:firstLine="851"/>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Pastaba: </w:t>
      </w:r>
      <w:r w:rsidR="00136AB3" w:rsidRPr="00136AB3">
        <w:rPr>
          <w:rFonts w:ascii="Times New Roman" w:eastAsia="Times New Roman" w:hAnsi="Times New Roman" w:cs="Times New Roman"/>
          <w:i/>
          <w:iCs/>
          <w:sz w:val="24"/>
          <w:szCs w:val="24"/>
          <w:lang w:eastAsia="en-US"/>
        </w:rPr>
        <w:t>Kainos (C) balai apvalinami paliekant 2 (du) skaitmenis po kablelio.</w:t>
      </w:r>
    </w:p>
    <w:p w14:paraId="405D43C8" w14:textId="77777777" w:rsidR="005D7C95" w:rsidRPr="0067543D" w:rsidRDefault="005D7C95" w:rsidP="005D7C95">
      <w:pPr>
        <w:suppressAutoHyphens/>
        <w:spacing w:after="0" w:line="240" w:lineRule="auto"/>
        <w:ind w:firstLine="851"/>
        <w:jc w:val="both"/>
        <w:rPr>
          <w:rFonts w:ascii="Times New Roman" w:eastAsia="Times New Roman" w:hAnsi="Times New Roman" w:cs="Times New Roman"/>
          <w:i/>
          <w:iCs/>
          <w:sz w:val="24"/>
          <w:szCs w:val="24"/>
          <w:lang w:eastAsia="en-US"/>
        </w:rPr>
      </w:pPr>
    </w:p>
    <w:p w14:paraId="561A2EBC" w14:textId="60F2EB33" w:rsidR="0067543D" w:rsidRPr="00120D25" w:rsidRDefault="0067543D" w:rsidP="00136AB3">
      <w:pPr>
        <w:keepNext/>
        <w:numPr>
          <w:ilvl w:val="1"/>
          <w:numId w:val="26"/>
        </w:numPr>
        <w:tabs>
          <w:tab w:val="num" w:pos="1418"/>
          <w:tab w:val="num" w:pos="1997"/>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bookmarkStart w:id="84" w:name="_Toc203037487"/>
      <w:r w:rsidRPr="0067543D">
        <w:rPr>
          <w:rFonts w:ascii="Times New Roman" w:eastAsia="Times New Roman" w:hAnsi="Times New Roman" w:cs="Times New Roman"/>
          <w:sz w:val="24"/>
          <w:szCs w:val="24"/>
          <w:lang w:eastAsia="en-US"/>
        </w:rPr>
        <w:t xml:space="preserve">Tiekėjai savo pasiūlymuose turi nurodyti siūlomo projekto vadovo parengtų </w:t>
      </w:r>
      <w:r w:rsidR="00E2785D" w:rsidRPr="00E2785D">
        <w:rPr>
          <w:rFonts w:ascii="Times New Roman" w:eastAsia="Calibri" w:hAnsi="Times New Roman" w:cs="Times New Roman"/>
          <w:kern w:val="2"/>
          <w:sz w:val="24"/>
          <w:szCs w:val="24"/>
          <w:lang w:eastAsia="en-US"/>
          <w14:ligatures w14:val="standardContextual"/>
        </w:rPr>
        <w:t>viešųjų erdvių teritorijų (parko, aikštės, skvero) tvarkymo/pritaikymo techninių arba techninių darbo projektų</w:t>
      </w:r>
      <w:r w:rsidR="00EF39A2" w:rsidRPr="00EF39A2">
        <w:rPr>
          <w:rFonts w:ascii="Times New Roman" w:eastAsia="Times New Roman" w:hAnsi="Times New Roman" w:cs="Times New Roman"/>
          <w:sz w:val="24"/>
          <w:szCs w:val="24"/>
          <w:highlight w:val="yellow"/>
          <w:lang w:eastAsia="en-US"/>
        </w:rPr>
        <w:t xml:space="preserve"> </w:t>
      </w:r>
      <w:r w:rsidRPr="003C52A5">
        <w:rPr>
          <w:rFonts w:ascii="Times New Roman" w:eastAsia="Times New Roman" w:hAnsi="Times New Roman" w:cs="Times New Roman"/>
          <w:sz w:val="24"/>
          <w:szCs w:val="24"/>
          <w:lang w:eastAsia="en-US"/>
        </w:rPr>
        <w:t>skaičių (T).</w:t>
      </w:r>
      <w:r w:rsidR="00136AB3" w:rsidRPr="00EF39A2">
        <w:rPr>
          <w:rFonts w:ascii="Times New Roman" w:eastAsia="Times New Roman" w:hAnsi="Times New Roman" w:cs="Times New Roman"/>
          <w:sz w:val="24"/>
          <w:szCs w:val="24"/>
          <w:lang w:eastAsia="en-US"/>
        </w:rPr>
        <w:t xml:space="preserve"> </w:t>
      </w:r>
      <w:r w:rsidRPr="0067543D">
        <w:rPr>
          <w:rFonts w:ascii="Times New Roman" w:eastAsia="Times New Roman" w:hAnsi="Times New Roman" w:cs="Times New Roman"/>
          <w:sz w:val="24"/>
          <w:szCs w:val="24"/>
          <w:lang w:eastAsia="en-US"/>
        </w:rPr>
        <w:t xml:space="preserve">Siūlomo projekto vadovo parengtų projektų skaičius (T) gali būti nurodytas tik kaip viena iš šių </w:t>
      </w:r>
      <w:r w:rsidRPr="00120D25">
        <w:rPr>
          <w:rFonts w:ascii="Times New Roman" w:eastAsia="Times New Roman" w:hAnsi="Times New Roman" w:cs="Times New Roman"/>
          <w:sz w:val="24"/>
          <w:szCs w:val="24"/>
          <w:lang w:eastAsia="en-US"/>
        </w:rPr>
        <w:t>reikšmių: 0, 1, 2, 3, 4 arba 5.</w:t>
      </w:r>
      <w:bookmarkEnd w:id="84"/>
      <w:r w:rsidR="00FB7D0A" w:rsidRPr="00120D25">
        <w:rPr>
          <w:rFonts w:ascii="Times New Roman" w:eastAsia="Times New Roman" w:hAnsi="Times New Roman" w:cs="Times New Roman"/>
          <w:sz w:val="24"/>
          <w:szCs w:val="24"/>
          <w:lang w:eastAsia="en-US"/>
        </w:rPr>
        <w:t xml:space="preserve"> </w:t>
      </w:r>
    </w:p>
    <w:p w14:paraId="5AA5E895" w14:textId="591B8164" w:rsidR="00FB7D0A" w:rsidRPr="00120D25" w:rsidRDefault="00FB7D0A" w:rsidP="0067543D">
      <w:pPr>
        <w:keepNext/>
        <w:numPr>
          <w:ilvl w:val="1"/>
          <w:numId w:val="26"/>
        </w:numPr>
        <w:tabs>
          <w:tab w:val="num" w:pos="1418"/>
          <w:tab w:val="num" w:pos="1997"/>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bookmarkStart w:id="85" w:name="_Toc203037488"/>
      <w:r w:rsidRPr="00120D25">
        <w:rPr>
          <w:rFonts w:ascii="Times New Roman" w:eastAsia="Times New Roman" w:hAnsi="Times New Roman" w:cs="Times New Roman"/>
          <w:sz w:val="24"/>
          <w:szCs w:val="24"/>
          <w:lang w:eastAsia="en-US"/>
        </w:rPr>
        <w:t xml:space="preserve">Jeigu Tiekėjas Pasiūlymo formoje nenurodo, </w:t>
      </w:r>
      <w:r w:rsidR="00EB0258" w:rsidRPr="00120D25">
        <w:rPr>
          <w:rFonts w:ascii="Times New Roman" w:eastAsia="Times New Roman" w:hAnsi="Times New Roman" w:cs="Times New Roman"/>
          <w:sz w:val="24"/>
          <w:szCs w:val="24"/>
          <w:lang w:eastAsia="en-US"/>
        </w:rPr>
        <w:t>kiek projekto vadovas parengė projektų</w:t>
      </w:r>
      <w:r w:rsidRPr="00120D25">
        <w:rPr>
          <w:rFonts w:ascii="Times New Roman" w:eastAsia="Times New Roman" w:hAnsi="Times New Roman" w:cs="Times New Roman"/>
          <w:sz w:val="24"/>
          <w:szCs w:val="24"/>
          <w:lang w:eastAsia="en-US"/>
        </w:rPr>
        <w:t xml:space="preserve"> (T), </w:t>
      </w:r>
      <w:r w:rsidRPr="00120D25">
        <w:rPr>
          <w:rFonts w:ascii="Times New Roman" w:eastAsia="Times New Roman" w:hAnsi="Times New Roman" w:cs="Times New Roman"/>
          <w:iCs/>
          <w:sz w:val="24"/>
          <w:szCs w:val="24"/>
          <w:lang w:eastAsia="en-US"/>
        </w:rPr>
        <w:t>jam bus skiriama 0 balų.</w:t>
      </w:r>
      <w:bookmarkEnd w:id="85"/>
    </w:p>
    <w:p w14:paraId="457FB910" w14:textId="4C14BBCC" w:rsidR="0067543D" w:rsidRPr="00E2785D" w:rsidRDefault="0067543D" w:rsidP="0067543D">
      <w:pPr>
        <w:keepNext/>
        <w:numPr>
          <w:ilvl w:val="1"/>
          <w:numId w:val="26"/>
        </w:numPr>
        <w:tabs>
          <w:tab w:val="num" w:pos="1418"/>
          <w:tab w:val="num" w:pos="1997"/>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bookmarkStart w:id="86" w:name="_Toc203037489"/>
      <w:r w:rsidRPr="00120D25">
        <w:rPr>
          <w:rFonts w:ascii="Times New Roman" w:eastAsia="Calibri" w:hAnsi="Times New Roman" w:cs="Times New Roman"/>
          <w:sz w:val="24"/>
          <w:szCs w:val="24"/>
          <w:lang w:eastAsia="en-US"/>
        </w:rPr>
        <w:t>Kriterijaus „siūlomo projekto</w:t>
      </w:r>
      <w:r w:rsidRPr="00E2785D">
        <w:rPr>
          <w:rFonts w:ascii="Times New Roman" w:eastAsia="Calibri" w:hAnsi="Times New Roman" w:cs="Times New Roman"/>
          <w:sz w:val="24"/>
          <w:szCs w:val="24"/>
          <w:lang w:eastAsia="en-US"/>
        </w:rPr>
        <w:t xml:space="preserve"> vadovo parengtų </w:t>
      </w:r>
      <w:r w:rsidR="00E2785D" w:rsidRPr="00E2785D">
        <w:rPr>
          <w:rFonts w:ascii="Times New Roman" w:eastAsia="Calibri" w:hAnsi="Times New Roman" w:cs="Times New Roman"/>
          <w:sz w:val="24"/>
          <w:szCs w:val="24"/>
          <w:lang w:eastAsia="en-US"/>
        </w:rPr>
        <w:t xml:space="preserve">viešųjų erdvių teritorijų (parko, aikštės, skvero) tvarkymo/pritaikymo techninių arba techninių darbo </w:t>
      </w:r>
      <w:r w:rsidR="00E2785D" w:rsidRPr="00CE4F5D">
        <w:rPr>
          <w:rFonts w:ascii="Times New Roman" w:eastAsia="Calibri" w:hAnsi="Times New Roman" w:cs="Times New Roman"/>
          <w:sz w:val="24"/>
          <w:szCs w:val="24"/>
          <w:lang w:eastAsia="en-US"/>
        </w:rPr>
        <w:t>projektų</w:t>
      </w:r>
      <w:r w:rsidRPr="00CE4F5D">
        <w:rPr>
          <w:rFonts w:ascii="Times New Roman" w:eastAsia="Calibri" w:hAnsi="Times New Roman" w:cs="Times New Roman"/>
          <w:sz w:val="24"/>
          <w:szCs w:val="24"/>
          <w:lang w:eastAsia="en-US"/>
        </w:rPr>
        <w:t xml:space="preserve"> skaičius</w:t>
      </w:r>
      <w:r w:rsidRPr="00E2785D">
        <w:rPr>
          <w:rFonts w:ascii="Times New Roman" w:eastAsia="Calibri" w:hAnsi="Times New Roman" w:cs="Times New Roman"/>
          <w:sz w:val="24"/>
          <w:szCs w:val="24"/>
          <w:lang w:eastAsia="en-US"/>
        </w:rPr>
        <w:t xml:space="preserve"> (T) balai priskiriami taip:</w:t>
      </w:r>
      <w:bookmarkEnd w:id="86"/>
    </w:p>
    <w:p w14:paraId="4FEB81B0" w14:textId="77777777" w:rsidR="0067543D" w:rsidRPr="0067543D" w:rsidRDefault="0067543D" w:rsidP="0067543D">
      <w:pPr>
        <w:spacing w:after="0" w:line="240" w:lineRule="auto"/>
        <w:rPr>
          <w:rFonts w:ascii="Times New Roman" w:eastAsia="Times New Roman" w:hAnsi="Times New Roman" w:cs="Times New Roman"/>
          <w:sz w:val="22"/>
          <w:szCs w:val="22"/>
          <w:lang w:eastAsia="en-US"/>
        </w:rPr>
      </w:pPr>
    </w:p>
    <w:tbl>
      <w:tblPr>
        <w:tblStyle w:val="Lentelstinklelis11"/>
        <w:tblW w:w="0" w:type="auto"/>
        <w:tblInd w:w="421" w:type="dxa"/>
        <w:tblLook w:val="04A0" w:firstRow="1" w:lastRow="0" w:firstColumn="1" w:lastColumn="0" w:noHBand="0" w:noVBand="1"/>
      </w:tblPr>
      <w:tblGrid>
        <w:gridCol w:w="4393"/>
        <w:gridCol w:w="4679"/>
      </w:tblGrid>
      <w:tr w:rsidR="0067543D" w:rsidRPr="0067543D" w14:paraId="106C7E25" w14:textId="77777777" w:rsidTr="0067543D">
        <w:tc>
          <w:tcPr>
            <w:tcW w:w="4393" w:type="dxa"/>
            <w:shd w:val="clear" w:color="auto" w:fill="F2F2F2" w:themeFill="background1" w:themeFillShade="F2"/>
            <w:vAlign w:val="center"/>
          </w:tcPr>
          <w:p w14:paraId="18DB25D7" w14:textId="76F0C35F" w:rsidR="0067543D" w:rsidRPr="0067543D" w:rsidRDefault="0067543D" w:rsidP="0067543D">
            <w:pPr>
              <w:jc w:val="center"/>
              <w:rPr>
                <w:sz w:val="22"/>
                <w:szCs w:val="22"/>
              </w:rPr>
            </w:pPr>
            <w:r w:rsidRPr="0067543D">
              <w:rPr>
                <w:b/>
                <w:sz w:val="22"/>
                <w:szCs w:val="22"/>
              </w:rPr>
              <w:t>Projekto vadovo parengtų projektų skaičius</w:t>
            </w:r>
            <w:r w:rsidR="00EF39A2">
              <w:rPr>
                <w:b/>
                <w:sz w:val="22"/>
                <w:szCs w:val="22"/>
              </w:rPr>
              <w:t xml:space="preserve">, </w:t>
            </w:r>
            <w:r w:rsidRPr="0067543D">
              <w:rPr>
                <w:b/>
                <w:sz w:val="22"/>
                <w:szCs w:val="22"/>
              </w:rPr>
              <w:t>(T)</w:t>
            </w:r>
          </w:p>
        </w:tc>
        <w:tc>
          <w:tcPr>
            <w:tcW w:w="4679" w:type="dxa"/>
            <w:shd w:val="clear" w:color="auto" w:fill="F2F2F2" w:themeFill="background1" w:themeFillShade="F2"/>
            <w:vAlign w:val="center"/>
          </w:tcPr>
          <w:p w14:paraId="2A4767F9" w14:textId="77777777" w:rsidR="0067543D" w:rsidRPr="0067543D" w:rsidRDefault="0067543D" w:rsidP="0067543D">
            <w:pPr>
              <w:jc w:val="center"/>
              <w:rPr>
                <w:sz w:val="22"/>
                <w:szCs w:val="22"/>
              </w:rPr>
            </w:pPr>
            <w:r w:rsidRPr="0067543D">
              <w:rPr>
                <w:b/>
                <w:sz w:val="22"/>
                <w:szCs w:val="22"/>
              </w:rPr>
              <w:t>Ekonominio naudingumo balai, kurie bus suteikti šiam kriterijui</w:t>
            </w:r>
          </w:p>
        </w:tc>
      </w:tr>
      <w:tr w:rsidR="0067543D" w:rsidRPr="0067543D" w14:paraId="1F76B76F" w14:textId="77777777" w:rsidTr="0067543D">
        <w:tc>
          <w:tcPr>
            <w:tcW w:w="4393" w:type="dxa"/>
          </w:tcPr>
          <w:p w14:paraId="2D301E3F" w14:textId="5C08870B" w:rsidR="0067543D" w:rsidRPr="0067543D" w:rsidRDefault="0067543D" w:rsidP="00331FB1">
            <w:pPr>
              <w:jc w:val="center"/>
              <w:rPr>
                <w:b/>
                <w:bCs/>
                <w:i/>
                <w:iCs/>
                <w:sz w:val="22"/>
                <w:szCs w:val="22"/>
              </w:rPr>
            </w:pPr>
            <w:r w:rsidRPr="0067543D">
              <w:rPr>
                <w:b/>
                <w:bCs/>
                <w:i/>
                <w:iCs/>
                <w:sz w:val="22"/>
                <w:szCs w:val="22"/>
              </w:rPr>
              <w:t>0</w:t>
            </w:r>
            <w:r w:rsidR="00BE75B8">
              <w:rPr>
                <w:b/>
                <w:bCs/>
                <w:i/>
                <w:iCs/>
                <w:sz w:val="22"/>
                <w:szCs w:val="22"/>
              </w:rPr>
              <w:t xml:space="preserve"> arba nenurod</w:t>
            </w:r>
            <w:r w:rsidR="00B26414">
              <w:rPr>
                <w:b/>
                <w:bCs/>
                <w:i/>
                <w:iCs/>
                <w:sz w:val="22"/>
                <w:szCs w:val="22"/>
              </w:rPr>
              <w:t>yta</w:t>
            </w:r>
          </w:p>
        </w:tc>
        <w:tc>
          <w:tcPr>
            <w:tcW w:w="4679" w:type="dxa"/>
          </w:tcPr>
          <w:p w14:paraId="2A051155" w14:textId="77777777" w:rsidR="0067543D" w:rsidRPr="0067543D" w:rsidRDefault="0067543D" w:rsidP="0067543D">
            <w:pPr>
              <w:jc w:val="center"/>
              <w:rPr>
                <w:sz w:val="22"/>
                <w:szCs w:val="22"/>
              </w:rPr>
            </w:pPr>
            <w:r w:rsidRPr="0067543D">
              <w:rPr>
                <w:sz w:val="22"/>
                <w:szCs w:val="22"/>
              </w:rPr>
              <w:t>0</w:t>
            </w:r>
          </w:p>
        </w:tc>
      </w:tr>
      <w:tr w:rsidR="0067543D" w:rsidRPr="0067543D" w14:paraId="102B6CF2" w14:textId="77777777" w:rsidTr="0067543D">
        <w:tc>
          <w:tcPr>
            <w:tcW w:w="4393" w:type="dxa"/>
          </w:tcPr>
          <w:p w14:paraId="2867D0BA" w14:textId="77777777" w:rsidR="0067543D" w:rsidRPr="0067543D" w:rsidRDefault="0067543D" w:rsidP="00331FB1">
            <w:pPr>
              <w:jc w:val="center"/>
              <w:rPr>
                <w:b/>
                <w:bCs/>
                <w:i/>
                <w:iCs/>
                <w:sz w:val="22"/>
                <w:szCs w:val="22"/>
              </w:rPr>
            </w:pPr>
            <w:r w:rsidRPr="0067543D">
              <w:rPr>
                <w:b/>
                <w:bCs/>
                <w:i/>
                <w:iCs/>
                <w:sz w:val="22"/>
                <w:szCs w:val="22"/>
              </w:rPr>
              <w:t>1</w:t>
            </w:r>
          </w:p>
        </w:tc>
        <w:tc>
          <w:tcPr>
            <w:tcW w:w="4679" w:type="dxa"/>
          </w:tcPr>
          <w:p w14:paraId="31BF3A46" w14:textId="77777777" w:rsidR="0067543D" w:rsidRPr="0067543D" w:rsidRDefault="0067543D" w:rsidP="0067543D">
            <w:pPr>
              <w:jc w:val="center"/>
              <w:rPr>
                <w:sz w:val="22"/>
                <w:szCs w:val="22"/>
              </w:rPr>
            </w:pPr>
            <w:r w:rsidRPr="0067543D">
              <w:rPr>
                <w:sz w:val="22"/>
                <w:szCs w:val="22"/>
              </w:rPr>
              <w:t>1</w:t>
            </w:r>
          </w:p>
        </w:tc>
      </w:tr>
      <w:tr w:rsidR="0067543D" w:rsidRPr="0067543D" w14:paraId="32BE8C09" w14:textId="77777777" w:rsidTr="0067543D">
        <w:tc>
          <w:tcPr>
            <w:tcW w:w="4393" w:type="dxa"/>
          </w:tcPr>
          <w:p w14:paraId="6CFF2766" w14:textId="77777777" w:rsidR="0067543D" w:rsidRPr="0067543D" w:rsidRDefault="0067543D" w:rsidP="00331FB1">
            <w:pPr>
              <w:jc w:val="center"/>
              <w:rPr>
                <w:b/>
                <w:bCs/>
                <w:i/>
                <w:iCs/>
                <w:sz w:val="22"/>
                <w:szCs w:val="22"/>
              </w:rPr>
            </w:pPr>
            <w:r w:rsidRPr="0067543D">
              <w:rPr>
                <w:b/>
                <w:bCs/>
                <w:i/>
                <w:iCs/>
                <w:sz w:val="22"/>
                <w:szCs w:val="22"/>
              </w:rPr>
              <w:t>2</w:t>
            </w:r>
          </w:p>
        </w:tc>
        <w:tc>
          <w:tcPr>
            <w:tcW w:w="4679" w:type="dxa"/>
          </w:tcPr>
          <w:p w14:paraId="139769B2" w14:textId="77777777" w:rsidR="0067543D" w:rsidRPr="0067543D" w:rsidRDefault="0067543D" w:rsidP="0067543D">
            <w:pPr>
              <w:jc w:val="center"/>
              <w:rPr>
                <w:sz w:val="22"/>
                <w:szCs w:val="22"/>
              </w:rPr>
            </w:pPr>
            <w:r w:rsidRPr="0067543D">
              <w:rPr>
                <w:sz w:val="22"/>
                <w:szCs w:val="22"/>
              </w:rPr>
              <w:t>2</w:t>
            </w:r>
          </w:p>
        </w:tc>
      </w:tr>
      <w:tr w:rsidR="0067543D" w:rsidRPr="0067543D" w14:paraId="4802C7F5" w14:textId="77777777" w:rsidTr="0067543D">
        <w:tc>
          <w:tcPr>
            <w:tcW w:w="4393" w:type="dxa"/>
          </w:tcPr>
          <w:p w14:paraId="530EFBDA" w14:textId="77777777" w:rsidR="0067543D" w:rsidRPr="0067543D" w:rsidRDefault="0067543D" w:rsidP="00331FB1">
            <w:pPr>
              <w:jc w:val="center"/>
              <w:rPr>
                <w:b/>
                <w:bCs/>
                <w:i/>
                <w:iCs/>
              </w:rPr>
            </w:pPr>
            <w:r w:rsidRPr="0067543D">
              <w:rPr>
                <w:b/>
                <w:bCs/>
                <w:i/>
                <w:iCs/>
              </w:rPr>
              <w:t>3</w:t>
            </w:r>
          </w:p>
        </w:tc>
        <w:tc>
          <w:tcPr>
            <w:tcW w:w="4679" w:type="dxa"/>
          </w:tcPr>
          <w:p w14:paraId="00E0B816" w14:textId="77777777" w:rsidR="0067543D" w:rsidRPr="0067543D" w:rsidRDefault="0067543D" w:rsidP="0067543D">
            <w:pPr>
              <w:jc w:val="center"/>
            </w:pPr>
            <w:r w:rsidRPr="0067543D">
              <w:t>3</w:t>
            </w:r>
          </w:p>
        </w:tc>
      </w:tr>
      <w:tr w:rsidR="0067543D" w:rsidRPr="0067543D" w14:paraId="057C2330" w14:textId="77777777" w:rsidTr="0067543D">
        <w:tc>
          <w:tcPr>
            <w:tcW w:w="4393" w:type="dxa"/>
          </w:tcPr>
          <w:p w14:paraId="2DBDE30A" w14:textId="663D0A1F" w:rsidR="0067543D" w:rsidRPr="0067543D" w:rsidRDefault="0067543D" w:rsidP="00331FB1">
            <w:pPr>
              <w:jc w:val="center"/>
              <w:rPr>
                <w:b/>
                <w:bCs/>
                <w:i/>
                <w:iCs/>
              </w:rPr>
            </w:pPr>
            <w:r w:rsidRPr="00FB7D0A">
              <w:rPr>
                <w:b/>
                <w:bCs/>
                <w:i/>
                <w:iCs/>
              </w:rPr>
              <w:t>4</w:t>
            </w:r>
          </w:p>
        </w:tc>
        <w:tc>
          <w:tcPr>
            <w:tcW w:w="4679" w:type="dxa"/>
          </w:tcPr>
          <w:p w14:paraId="68BBBE30" w14:textId="77777777" w:rsidR="0067543D" w:rsidRPr="0067543D" w:rsidRDefault="0067543D" w:rsidP="0067543D">
            <w:pPr>
              <w:jc w:val="center"/>
            </w:pPr>
            <w:r w:rsidRPr="0067543D">
              <w:t>4</w:t>
            </w:r>
          </w:p>
        </w:tc>
      </w:tr>
      <w:tr w:rsidR="0067543D" w:rsidRPr="0067543D" w14:paraId="04DCEA74" w14:textId="77777777" w:rsidTr="0067543D">
        <w:tc>
          <w:tcPr>
            <w:tcW w:w="4393" w:type="dxa"/>
          </w:tcPr>
          <w:p w14:paraId="065EA38F" w14:textId="71512AEF" w:rsidR="0067543D" w:rsidRPr="0067543D" w:rsidRDefault="00331FB1" w:rsidP="00331FB1">
            <w:pPr>
              <w:contextualSpacing/>
              <w:jc w:val="center"/>
              <w:rPr>
                <w:b/>
                <w:bCs/>
                <w:i/>
                <w:iCs/>
              </w:rPr>
            </w:pPr>
            <w:r>
              <w:rPr>
                <w:b/>
                <w:bCs/>
                <w:i/>
                <w:iCs/>
              </w:rPr>
              <w:t xml:space="preserve">5 </w:t>
            </w:r>
            <w:r w:rsidR="0067543D" w:rsidRPr="0067543D">
              <w:rPr>
                <w:b/>
                <w:bCs/>
                <w:i/>
                <w:iCs/>
              </w:rPr>
              <w:t>ir daugiau</w:t>
            </w:r>
          </w:p>
        </w:tc>
        <w:tc>
          <w:tcPr>
            <w:tcW w:w="4679" w:type="dxa"/>
          </w:tcPr>
          <w:p w14:paraId="77B5647C" w14:textId="77777777" w:rsidR="0067543D" w:rsidRPr="0067543D" w:rsidRDefault="0067543D" w:rsidP="0067543D">
            <w:pPr>
              <w:jc w:val="center"/>
            </w:pPr>
            <w:r w:rsidRPr="0067543D">
              <w:t>5</w:t>
            </w:r>
          </w:p>
        </w:tc>
      </w:tr>
    </w:tbl>
    <w:p w14:paraId="057750DF" w14:textId="77777777" w:rsidR="0067543D" w:rsidRPr="00EB0258" w:rsidRDefault="0067543D" w:rsidP="0067543D">
      <w:pPr>
        <w:spacing w:line="259" w:lineRule="auto"/>
        <w:ind w:left="851"/>
        <w:contextualSpacing/>
        <w:jc w:val="both"/>
        <w:rPr>
          <w:rFonts w:ascii="Times New Roman" w:eastAsia="Calibri" w:hAnsi="Times New Roman" w:cs="Times New Roman"/>
          <w:sz w:val="24"/>
          <w:szCs w:val="24"/>
        </w:rPr>
      </w:pPr>
    </w:p>
    <w:p w14:paraId="30D3E254" w14:textId="19ABBD1F" w:rsidR="00FB7D0A" w:rsidRPr="00EB0258" w:rsidRDefault="0067543D" w:rsidP="00D63FF7">
      <w:pPr>
        <w:numPr>
          <w:ilvl w:val="1"/>
          <w:numId w:val="26"/>
        </w:numPr>
        <w:spacing w:line="259" w:lineRule="auto"/>
        <w:ind w:left="284" w:firstLine="567"/>
        <w:contextualSpacing/>
        <w:jc w:val="both"/>
        <w:rPr>
          <w:rFonts w:ascii="Times New Roman" w:eastAsia="Calibri" w:hAnsi="Times New Roman" w:cs="Times New Roman"/>
          <w:sz w:val="24"/>
          <w:szCs w:val="24"/>
        </w:rPr>
      </w:pPr>
      <w:r w:rsidRPr="00EB0258">
        <w:rPr>
          <w:rFonts w:ascii="Times New Roman" w:eastAsia="Calibri" w:hAnsi="Times New Roman" w:cs="Times New Roman"/>
          <w:sz w:val="24"/>
          <w:szCs w:val="24"/>
        </w:rPr>
        <w:t>Perkančioji organizacija, vertindama tiekėjo pasiūlymą pagal šį kriterijų, reikalauja, kad tiekėjas</w:t>
      </w:r>
      <w:r w:rsidR="00D63FF7" w:rsidRPr="00EB0258">
        <w:rPr>
          <w:rFonts w:ascii="Times New Roman" w:eastAsia="Calibri" w:hAnsi="Times New Roman" w:cs="Times New Roman"/>
          <w:sz w:val="24"/>
          <w:szCs w:val="24"/>
        </w:rPr>
        <w:t xml:space="preserve"> </w:t>
      </w:r>
      <w:r w:rsidRPr="00EB0258">
        <w:rPr>
          <w:rFonts w:ascii="Times New Roman" w:eastAsia="Calibri" w:hAnsi="Times New Roman" w:cs="Times New Roman"/>
          <w:sz w:val="24"/>
          <w:szCs w:val="24"/>
        </w:rPr>
        <w:t>parengtų projektų sąrašą</w:t>
      </w:r>
      <w:r w:rsidR="00D63FF7" w:rsidRPr="00EB0258">
        <w:rPr>
          <w:rFonts w:ascii="Times New Roman" w:eastAsia="Calibri" w:hAnsi="Times New Roman" w:cs="Times New Roman"/>
          <w:sz w:val="24"/>
          <w:szCs w:val="24"/>
        </w:rPr>
        <w:t xml:space="preserve"> (</w:t>
      </w:r>
      <w:r w:rsidR="00D63FF7" w:rsidRPr="00EB0258">
        <w:rPr>
          <w:rFonts w:ascii="Times New Roman" w:eastAsia="Calibri" w:hAnsi="Times New Roman" w:cs="Times New Roman"/>
          <w:i/>
          <w:iCs/>
          <w:kern w:val="2"/>
          <w:sz w:val="24"/>
          <w:szCs w:val="24"/>
          <w:lang w:eastAsia="en-US"/>
          <w14:ligatures w14:val="standardContextual"/>
        </w:rPr>
        <w:t>Pirkimo sąlygų 13 priedas)</w:t>
      </w:r>
      <w:r w:rsidR="00D63FF7" w:rsidRPr="00EB0258">
        <w:rPr>
          <w:rFonts w:ascii="Times New Roman" w:eastAsia="Calibri" w:hAnsi="Times New Roman" w:cs="Times New Roman"/>
          <w:sz w:val="24"/>
          <w:szCs w:val="24"/>
        </w:rPr>
        <w:t>, bei pateiktų</w:t>
      </w:r>
      <w:r w:rsidRPr="00EB0258">
        <w:rPr>
          <w:rFonts w:ascii="Times New Roman" w:eastAsia="Calibri" w:hAnsi="Times New Roman" w:cs="Times New Roman"/>
          <w:sz w:val="24"/>
          <w:szCs w:val="24"/>
        </w:rPr>
        <w:t xml:space="preserve"> </w:t>
      </w:r>
      <w:r w:rsidR="00D63FF7" w:rsidRPr="00EB0258">
        <w:rPr>
          <w:rFonts w:ascii="Times New Roman" w:eastAsia="Calibri" w:hAnsi="Times New Roman" w:cs="Times New Roman"/>
          <w:sz w:val="24"/>
          <w:szCs w:val="24"/>
        </w:rPr>
        <w:t xml:space="preserve">siūlomo projekto vadovo deklaruojamą patirtį </w:t>
      </w:r>
      <w:r w:rsidRPr="00EB0258">
        <w:rPr>
          <w:rFonts w:ascii="Times New Roman" w:eastAsia="Calibri" w:hAnsi="Times New Roman" w:cs="Times New Roman"/>
          <w:sz w:val="24"/>
          <w:szCs w:val="24"/>
        </w:rPr>
        <w:t>pagrindžiančius</w:t>
      </w:r>
      <w:r w:rsidR="00D63FF7" w:rsidRPr="00EB0258">
        <w:rPr>
          <w:rFonts w:ascii="Times New Roman" w:eastAsia="Calibri" w:hAnsi="Times New Roman" w:cs="Times New Roman"/>
          <w:sz w:val="24"/>
          <w:szCs w:val="24"/>
        </w:rPr>
        <w:t xml:space="preserve"> dokumentus: </w:t>
      </w:r>
      <w:r w:rsidR="00D63FF7" w:rsidRPr="00EB0258">
        <w:rPr>
          <w:rFonts w:ascii="Times New Roman" w:eastAsia="Calibri" w:hAnsi="Times New Roman" w:cs="Times New Roman"/>
          <w:b/>
          <w:bCs/>
          <w:i/>
          <w:iCs/>
          <w:sz w:val="24"/>
          <w:szCs w:val="24"/>
        </w:rPr>
        <w:t>Užsakovų pasirašyt</w:t>
      </w:r>
      <w:r w:rsidR="00F77FB1" w:rsidRPr="00EB0258">
        <w:rPr>
          <w:rFonts w:ascii="Times New Roman" w:eastAsia="Calibri" w:hAnsi="Times New Roman" w:cs="Times New Roman"/>
          <w:b/>
          <w:bCs/>
          <w:i/>
          <w:iCs/>
          <w:sz w:val="24"/>
          <w:szCs w:val="24"/>
        </w:rPr>
        <w:t>os</w:t>
      </w:r>
      <w:r w:rsidR="00D63FF7" w:rsidRPr="00EB0258">
        <w:rPr>
          <w:rFonts w:ascii="Times New Roman" w:eastAsia="Calibri" w:hAnsi="Times New Roman" w:cs="Times New Roman"/>
          <w:b/>
          <w:bCs/>
          <w:i/>
          <w:iCs/>
          <w:sz w:val="24"/>
          <w:szCs w:val="24"/>
        </w:rPr>
        <w:t xml:space="preserve"> pažymos, kuriose būtų nurodyt</w:t>
      </w:r>
      <w:r w:rsidR="00F77FB1" w:rsidRPr="00EB0258">
        <w:rPr>
          <w:rFonts w:ascii="Times New Roman" w:eastAsia="Calibri" w:hAnsi="Times New Roman" w:cs="Times New Roman"/>
          <w:b/>
          <w:bCs/>
          <w:i/>
          <w:iCs/>
          <w:sz w:val="24"/>
          <w:szCs w:val="24"/>
        </w:rPr>
        <w:t xml:space="preserve">as </w:t>
      </w:r>
      <w:r w:rsidR="00F77FB1" w:rsidRPr="00EB0258">
        <w:rPr>
          <w:rFonts w:ascii="Times New Roman" w:eastAsia="Calibri" w:hAnsi="Times New Roman" w:cs="Times New Roman"/>
          <w:b/>
          <w:bCs/>
          <w:i/>
          <w:iCs/>
          <w:sz w:val="24"/>
          <w:szCs w:val="24"/>
          <w:u w:val="single"/>
        </w:rPr>
        <w:t>projektų pavadinimas</w:t>
      </w:r>
      <w:r w:rsidR="00F77FB1" w:rsidRPr="00EB0258">
        <w:rPr>
          <w:rFonts w:ascii="Times New Roman" w:eastAsia="Calibri" w:hAnsi="Times New Roman" w:cs="Times New Roman"/>
          <w:b/>
          <w:bCs/>
          <w:i/>
          <w:iCs/>
          <w:sz w:val="24"/>
          <w:szCs w:val="24"/>
        </w:rPr>
        <w:t>,</w:t>
      </w:r>
      <w:r w:rsidR="00D63FF7" w:rsidRPr="00EB0258">
        <w:rPr>
          <w:rFonts w:ascii="Times New Roman" w:eastAsia="Calibri" w:hAnsi="Times New Roman" w:cs="Times New Roman"/>
          <w:b/>
          <w:bCs/>
          <w:i/>
          <w:iCs/>
          <w:sz w:val="24"/>
          <w:szCs w:val="24"/>
        </w:rPr>
        <w:t xml:space="preserve"> </w:t>
      </w:r>
      <w:r w:rsidR="00D63FF7" w:rsidRPr="00EB0258">
        <w:rPr>
          <w:rFonts w:ascii="Times New Roman" w:eastAsia="Calibri" w:hAnsi="Times New Roman" w:cs="Times New Roman"/>
          <w:b/>
          <w:bCs/>
          <w:i/>
          <w:iCs/>
          <w:sz w:val="24"/>
          <w:szCs w:val="24"/>
          <w:u w:val="single"/>
        </w:rPr>
        <w:t>paslaugų sutarčių datos</w:t>
      </w:r>
      <w:r w:rsidR="00D63FF7" w:rsidRPr="00EB0258">
        <w:rPr>
          <w:rFonts w:ascii="Times New Roman" w:eastAsia="Calibri" w:hAnsi="Times New Roman" w:cs="Times New Roman"/>
          <w:b/>
          <w:bCs/>
          <w:i/>
          <w:iCs/>
          <w:sz w:val="24"/>
          <w:szCs w:val="24"/>
        </w:rPr>
        <w:t xml:space="preserve">, </w:t>
      </w:r>
      <w:r w:rsidR="00D63FF7" w:rsidRPr="00EB0258">
        <w:rPr>
          <w:rFonts w:ascii="Times New Roman" w:eastAsia="Calibri" w:hAnsi="Times New Roman" w:cs="Times New Roman"/>
          <w:b/>
          <w:bCs/>
          <w:i/>
          <w:iCs/>
          <w:sz w:val="24"/>
          <w:szCs w:val="24"/>
          <w:u w:val="single"/>
        </w:rPr>
        <w:t>užsakovai</w:t>
      </w:r>
      <w:r w:rsidR="00D63FF7" w:rsidRPr="00EB0258">
        <w:rPr>
          <w:rFonts w:ascii="Times New Roman" w:eastAsia="Calibri" w:hAnsi="Times New Roman" w:cs="Times New Roman"/>
          <w:b/>
          <w:bCs/>
          <w:i/>
          <w:iCs/>
          <w:sz w:val="24"/>
          <w:szCs w:val="24"/>
        </w:rPr>
        <w:t xml:space="preserve"> ir ar </w:t>
      </w:r>
      <w:r w:rsidR="00D63FF7" w:rsidRPr="00EB0258">
        <w:rPr>
          <w:rFonts w:ascii="Times New Roman" w:eastAsia="Calibri" w:hAnsi="Times New Roman" w:cs="Times New Roman"/>
          <w:b/>
          <w:bCs/>
          <w:i/>
          <w:iCs/>
          <w:sz w:val="24"/>
          <w:szCs w:val="24"/>
          <w:u w:val="single"/>
        </w:rPr>
        <w:t>paslauga atlikta tinkamai</w:t>
      </w:r>
      <w:r w:rsidR="00D63FF7" w:rsidRPr="00EB0258">
        <w:rPr>
          <w:rFonts w:ascii="Times New Roman" w:eastAsia="Calibri" w:hAnsi="Times New Roman" w:cs="Times New Roman"/>
          <w:sz w:val="24"/>
          <w:szCs w:val="24"/>
          <w:u w:val="single"/>
        </w:rPr>
        <w:t>.</w:t>
      </w:r>
    </w:p>
    <w:p w14:paraId="2E38E003" w14:textId="5B935720" w:rsidR="00FB7D0A" w:rsidRPr="00FB7D0A" w:rsidRDefault="00136AB3" w:rsidP="00331FB1">
      <w:pPr>
        <w:spacing w:after="0" w:line="240" w:lineRule="auto"/>
        <w:ind w:left="284" w:firstLine="567"/>
        <w:contextualSpacing/>
        <w:jc w:val="both"/>
        <w:rPr>
          <w:rFonts w:ascii="Times New Roman" w:eastAsia="Calibri" w:hAnsi="Times New Roman" w:cs="Times New Roman"/>
          <w:sz w:val="24"/>
          <w:szCs w:val="24"/>
          <w:highlight w:val="yellow"/>
        </w:rPr>
      </w:pPr>
      <w:r>
        <w:rPr>
          <w:rFonts w:ascii="Times New Roman" w:hAnsi="Times New Roman" w:cs="Times New Roman"/>
          <w:bCs/>
          <w:sz w:val="24"/>
          <w:szCs w:val="24"/>
        </w:rPr>
        <w:t>5</w:t>
      </w:r>
      <w:r w:rsidRPr="00136AB3">
        <w:rPr>
          <w:rFonts w:ascii="Times New Roman" w:hAnsi="Times New Roman" w:cs="Times New Roman"/>
          <w:bCs/>
          <w:sz w:val="24"/>
          <w:szCs w:val="24"/>
        </w:rPr>
        <w:t>.</w:t>
      </w:r>
      <w:r>
        <w:rPr>
          <w:rFonts w:ascii="Times New Roman" w:hAnsi="Times New Roman" w:cs="Times New Roman"/>
          <w:b/>
          <w:sz w:val="24"/>
          <w:szCs w:val="24"/>
        </w:rPr>
        <w:t xml:space="preserve"> </w:t>
      </w:r>
      <w:r w:rsidR="00FB7D0A" w:rsidRPr="00FB7D0A">
        <w:rPr>
          <w:rFonts w:ascii="Times New Roman" w:hAnsi="Times New Roman" w:cs="Times New Roman"/>
          <w:b/>
          <w:sz w:val="24"/>
          <w:szCs w:val="24"/>
        </w:rPr>
        <w:t xml:space="preserve">Perkančioji organizacija, norėdama priimti sprendimą </w:t>
      </w:r>
      <w:r w:rsidR="00FB7D0A" w:rsidRPr="00FB7D0A">
        <w:rPr>
          <w:rFonts w:ascii="Times New Roman" w:hAnsi="Times New Roman" w:cs="Times New Roman"/>
          <w:b/>
          <w:bCs/>
          <w:sz w:val="24"/>
          <w:szCs w:val="24"/>
        </w:rPr>
        <w:t>dėl laimėjusio pasiūlymo</w:t>
      </w:r>
      <w:r w:rsidR="00FB7D0A" w:rsidRPr="00FB7D0A">
        <w:rPr>
          <w:rFonts w:ascii="Times New Roman" w:hAnsi="Times New Roman" w:cs="Times New Roman"/>
          <w:sz w:val="24"/>
          <w:szCs w:val="24"/>
        </w:rPr>
        <w:t xml:space="preserve"> pagal pirkimo dokumentuose nustatytus vertinimo kriterijus ir tvarką, nedelsdama įvertina pateiktus dalyvių pasiūlymus ir nustato pasiūlymų eilę (išskyrus atvejį,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w:t>
      </w:r>
      <w:r w:rsidR="00FB7D0A" w:rsidRPr="00FB7D0A">
        <w:rPr>
          <w:rFonts w:ascii="Times New Roman" w:hAnsi="Times New Roman" w:cs="Times New Roman"/>
          <w:b/>
          <w:bCs/>
          <w:sz w:val="24"/>
          <w:szCs w:val="24"/>
        </w:rPr>
        <w:t xml:space="preserve">Tuo atveju, jei vertinant pasiūlymus daugiausiai balų surinkusio (-io) dalyvio (-ių) pasiūlymas (-ai) atmetamas (-i), kitų dalyvių surinkti ekonominio </w:t>
      </w:r>
      <w:r w:rsidR="00FB7D0A" w:rsidRPr="00FB7D0A">
        <w:rPr>
          <w:rFonts w:ascii="Times New Roman" w:hAnsi="Times New Roman" w:cs="Times New Roman"/>
          <w:b/>
          <w:bCs/>
          <w:color w:val="000000" w:themeColor="text1"/>
          <w:sz w:val="24"/>
          <w:szCs w:val="24"/>
        </w:rPr>
        <w:t>naudingumo balai neperskaičiuojami.</w:t>
      </w:r>
    </w:p>
    <w:p w14:paraId="7BACC61A" w14:textId="77777777" w:rsidR="00FB7D0A" w:rsidRPr="0067543D" w:rsidRDefault="00FB7D0A" w:rsidP="00FB7D0A">
      <w:pPr>
        <w:spacing w:line="259" w:lineRule="auto"/>
        <w:ind w:left="851"/>
        <w:contextualSpacing/>
        <w:jc w:val="both"/>
        <w:rPr>
          <w:rFonts w:ascii="Times New Roman" w:eastAsia="Calibri" w:hAnsi="Times New Roman" w:cs="Times New Roman"/>
          <w:sz w:val="24"/>
          <w:szCs w:val="24"/>
          <w:highlight w:val="yellow"/>
        </w:rPr>
      </w:pPr>
    </w:p>
    <w:p w14:paraId="719BED8B" w14:textId="77777777" w:rsidR="0067543D" w:rsidRDefault="0067543D" w:rsidP="00E54121">
      <w:pPr>
        <w:pStyle w:val="Paantrat"/>
        <w:jc w:val="center"/>
        <w:rPr>
          <w:rFonts w:ascii="Times New Roman" w:hAnsi="Times New Roman" w:cs="Times New Roman"/>
          <w:b/>
          <w:bCs/>
          <w:color w:val="auto"/>
          <w:highlight w:val="magenta"/>
        </w:rPr>
      </w:pPr>
    </w:p>
    <w:p w14:paraId="1F782767" w14:textId="77777777" w:rsidR="0067543D" w:rsidRDefault="0067543D" w:rsidP="00E54121">
      <w:pPr>
        <w:pStyle w:val="Paantrat"/>
        <w:jc w:val="center"/>
        <w:rPr>
          <w:rFonts w:ascii="Times New Roman" w:hAnsi="Times New Roman" w:cs="Times New Roman"/>
          <w:b/>
          <w:bCs/>
          <w:color w:val="auto"/>
          <w:highlight w:val="magenta"/>
        </w:rPr>
      </w:pPr>
    </w:p>
    <w:p w14:paraId="71B1C1ED" w14:textId="688849E4" w:rsidR="00F163AA" w:rsidRPr="008E1D07" w:rsidRDefault="00F163AA" w:rsidP="00EA7D91">
      <w:pPr>
        <w:pStyle w:val="Sraopastraipa"/>
        <w:numPr>
          <w:ilvl w:val="0"/>
          <w:numId w:val="15"/>
        </w:numPr>
        <w:tabs>
          <w:tab w:val="left" w:pos="426"/>
        </w:tabs>
        <w:spacing w:after="0" w:line="240" w:lineRule="auto"/>
        <w:ind w:left="0" w:firstLine="709"/>
        <w:jc w:val="both"/>
        <w:rPr>
          <w:rFonts w:ascii="Times New Roman" w:eastAsia="Times New Roman" w:hAnsi="Times New Roman" w:cs="Times New Roman"/>
          <w:color w:val="000000" w:themeColor="text1"/>
          <w:lang w:eastAsia="en-US"/>
        </w:rPr>
      </w:pPr>
      <w:bookmarkStart w:id="87" w:name="_Ref39586171"/>
      <w:bookmarkStart w:id="88" w:name="_Ref39673580"/>
      <w:bookmarkStart w:id="89" w:name="_Ref39674283"/>
      <w:r w:rsidRPr="008E1D07">
        <w:rPr>
          <w:color w:val="000000" w:themeColor="text1"/>
        </w:rPr>
        <w:br w:type="page"/>
      </w:r>
    </w:p>
    <w:p w14:paraId="51D0B144" w14:textId="77777777" w:rsidR="005B1C6F" w:rsidRPr="009E034A" w:rsidRDefault="00FE3D1F" w:rsidP="00BC337A">
      <w:pPr>
        <w:pStyle w:val="Antrat2"/>
        <w:tabs>
          <w:tab w:val="left" w:pos="993"/>
        </w:tabs>
        <w:spacing w:before="0"/>
        <w:jc w:val="right"/>
        <w:rPr>
          <w:rFonts w:ascii="Times New Roman" w:hAnsi="Times New Roman" w:cs="Times New Roman"/>
          <w:color w:val="auto"/>
          <w:sz w:val="21"/>
          <w:szCs w:val="21"/>
        </w:rPr>
      </w:pPr>
      <w:bookmarkStart w:id="90" w:name="_Toc203037490"/>
      <w:r w:rsidRPr="009E034A">
        <w:rPr>
          <w:rFonts w:ascii="Times New Roman" w:hAnsi="Times New Roman" w:cs="Times New Roman"/>
          <w:color w:val="auto"/>
          <w:sz w:val="21"/>
          <w:szCs w:val="21"/>
        </w:rPr>
        <w:t xml:space="preserve">Pirkimo sąlygų </w:t>
      </w:r>
      <w:r w:rsidR="007545D6" w:rsidRPr="009E034A">
        <w:rPr>
          <w:rFonts w:ascii="Times New Roman" w:hAnsi="Times New Roman" w:cs="Times New Roman"/>
          <w:color w:val="auto"/>
          <w:sz w:val="21"/>
          <w:szCs w:val="21"/>
        </w:rPr>
        <w:t>8 priedas „</w:t>
      </w:r>
      <w:r w:rsidR="00FF607F" w:rsidRPr="009E034A">
        <w:rPr>
          <w:rFonts w:ascii="Times New Roman" w:hAnsi="Times New Roman" w:cs="Times New Roman"/>
          <w:color w:val="auto"/>
          <w:sz w:val="21"/>
          <w:szCs w:val="21"/>
        </w:rPr>
        <w:t>Tiekėjo deklaracija</w:t>
      </w:r>
      <w:r w:rsidR="004D3BE3" w:rsidRPr="009E034A">
        <w:rPr>
          <w:rFonts w:ascii="Times New Roman" w:hAnsi="Times New Roman" w:cs="Times New Roman"/>
          <w:color w:val="auto"/>
          <w:sz w:val="21"/>
          <w:szCs w:val="21"/>
        </w:rPr>
        <w:t xml:space="preserve"> </w:t>
      </w:r>
      <w:r w:rsidR="00B03CE0" w:rsidRPr="009E034A">
        <w:rPr>
          <w:rFonts w:ascii="Times New Roman" w:hAnsi="Times New Roman" w:cs="Times New Roman"/>
          <w:color w:val="auto"/>
          <w:sz w:val="21"/>
          <w:szCs w:val="21"/>
        </w:rPr>
        <w:t>dėl</w:t>
      </w:r>
      <w:bookmarkEnd w:id="90"/>
      <w:r w:rsidR="00B03CE0" w:rsidRPr="009E034A">
        <w:rPr>
          <w:rFonts w:ascii="Times New Roman" w:hAnsi="Times New Roman" w:cs="Times New Roman"/>
          <w:color w:val="auto"/>
          <w:sz w:val="21"/>
          <w:szCs w:val="21"/>
        </w:rPr>
        <w:t xml:space="preserve"> </w:t>
      </w:r>
    </w:p>
    <w:p w14:paraId="07E397BF" w14:textId="27D5D81E" w:rsidR="007545D6" w:rsidRPr="00A33E30" w:rsidRDefault="00596C27" w:rsidP="00BC337A">
      <w:pPr>
        <w:pStyle w:val="Antrat2"/>
        <w:tabs>
          <w:tab w:val="left" w:pos="993"/>
        </w:tabs>
        <w:spacing w:before="0"/>
        <w:jc w:val="right"/>
        <w:rPr>
          <w:rFonts w:ascii="Times New Roman" w:hAnsi="Times New Roman" w:cs="Times New Roman"/>
          <w:color w:val="auto"/>
          <w:sz w:val="21"/>
          <w:szCs w:val="21"/>
        </w:rPr>
      </w:pPr>
      <w:bookmarkStart w:id="91" w:name="_Toc187225424"/>
      <w:bookmarkStart w:id="92" w:name="_Toc203037491"/>
      <w:r w:rsidRPr="009E034A">
        <w:rPr>
          <w:rFonts w:ascii="Times New Roman" w:hAnsi="Times New Roman" w:cs="Times New Roman"/>
          <w:color w:val="auto"/>
          <w:sz w:val="21"/>
          <w:szCs w:val="21"/>
        </w:rPr>
        <w:t xml:space="preserve">atitikties </w:t>
      </w:r>
      <w:r w:rsidR="00B03CE0" w:rsidRPr="009E034A">
        <w:rPr>
          <w:rFonts w:ascii="Times New Roman" w:hAnsi="Times New Roman" w:cs="Times New Roman"/>
          <w:color w:val="auto"/>
          <w:sz w:val="21"/>
          <w:szCs w:val="21"/>
        </w:rPr>
        <w:t xml:space="preserve">Reglamento </w:t>
      </w:r>
      <w:r w:rsidRPr="009E034A">
        <w:rPr>
          <w:rFonts w:ascii="Times New Roman" w:hAnsi="Times New Roman" w:cs="Times New Roman"/>
          <w:color w:val="auto"/>
          <w:sz w:val="21"/>
          <w:szCs w:val="21"/>
        </w:rPr>
        <w:t>nuostatoms</w:t>
      </w:r>
      <w:r w:rsidR="00B03CE0" w:rsidRPr="009E034A">
        <w:rPr>
          <w:rFonts w:ascii="Times New Roman" w:hAnsi="Times New Roman" w:cs="Times New Roman"/>
          <w:color w:val="auto"/>
          <w:sz w:val="21"/>
          <w:szCs w:val="21"/>
        </w:rPr>
        <w:t xml:space="preserve"> </w:t>
      </w:r>
      <w:r w:rsidR="004D3BE3" w:rsidRPr="009E034A">
        <w:rPr>
          <w:rFonts w:ascii="Times New Roman" w:hAnsi="Times New Roman" w:cs="Times New Roman"/>
          <w:color w:val="auto"/>
          <w:sz w:val="21"/>
          <w:szCs w:val="21"/>
        </w:rPr>
        <w:t>juridiniam asmeniui</w:t>
      </w:r>
      <w:r w:rsidR="00FF607F" w:rsidRPr="009E034A">
        <w:rPr>
          <w:rFonts w:ascii="Times New Roman" w:hAnsi="Times New Roman" w:cs="Times New Roman"/>
          <w:color w:val="auto"/>
          <w:sz w:val="21"/>
          <w:szCs w:val="21"/>
        </w:rPr>
        <w:t>“</w:t>
      </w:r>
      <w:bookmarkEnd w:id="91"/>
      <w:bookmarkEnd w:id="92"/>
    </w:p>
    <w:p w14:paraId="5B45E78B" w14:textId="77777777" w:rsidR="00210594" w:rsidRPr="004065EB" w:rsidRDefault="00210594" w:rsidP="006F0F3C">
      <w:pPr>
        <w:tabs>
          <w:tab w:val="left" w:pos="993"/>
        </w:tabs>
        <w:spacing w:after="0" w:line="240" w:lineRule="auto"/>
        <w:rPr>
          <w:rFonts w:ascii="Times New Roman" w:hAnsi="Times New Roman" w:cs="Times New Roman"/>
        </w:rPr>
      </w:pPr>
    </w:p>
    <w:p w14:paraId="5DEBB5EA" w14:textId="77777777" w:rsidR="00565A26" w:rsidRPr="00565A26" w:rsidRDefault="00565A26" w:rsidP="00565A26">
      <w:pPr>
        <w:jc w:val="center"/>
        <w:rPr>
          <w:rFonts w:ascii="Times New Roman" w:eastAsia="Calibri" w:hAnsi="Times New Roman" w:cs="Times New Roman"/>
        </w:rPr>
      </w:pPr>
      <w:bookmarkStart w:id="93" w:name="_Hlk210338221"/>
      <w:r w:rsidRPr="00565A26">
        <w:rPr>
          <w:rFonts w:ascii="Times New Roman" w:eastAsia="Calibri" w:hAnsi="Times New Roman" w:cs="Times New Roman"/>
        </w:rPr>
        <w:t>Herbas arba prekių ženklas</w:t>
      </w:r>
    </w:p>
    <w:p w14:paraId="36AECD91" w14:textId="77777777" w:rsidR="00565A26" w:rsidRPr="00565A26" w:rsidRDefault="00565A26" w:rsidP="00565A26">
      <w:pPr>
        <w:jc w:val="center"/>
        <w:rPr>
          <w:rFonts w:ascii="Times New Roman" w:eastAsia="Calibri" w:hAnsi="Times New Roman" w:cs="Times New Roman"/>
          <w:sz w:val="20"/>
          <w:szCs w:val="20"/>
        </w:rPr>
      </w:pPr>
      <w:r w:rsidRPr="00565A26">
        <w:rPr>
          <w:rFonts w:ascii="Times New Roman" w:eastAsia="Calibri" w:hAnsi="Times New Roman" w:cs="Times New Roman"/>
          <w:sz w:val="20"/>
          <w:szCs w:val="20"/>
        </w:rPr>
        <w:t>(Tiekėjo pavadinimas)</w:t>
      </w:r>
    </w:p>
    <w:p w14:paraId="6B10FB4E" w14:textId="77777777" w:rsidR="00565A26" w:rsidRPr="00565A26" w:rsidRDefault="00565A26" w:rsidP="00565A26">
      <w:pPr>
        <w:jc w:val="both"/>
        <w:rPr>
          <w:rFonts w:ascii="Times New Roman" w:eastAsia="Calibri" w:hAnsi="Times New Roman" w:cs="Times New Roman"/>
          <w:sz w:val="20"/>
          <w:szCs w:val="20"/>
        </w:rPr>
      </w:pPr>
      <w:r w:rsidRPr="00565A26">
        <w:rPr>
          <w:rFonts w:ascii="Times New Roman" w:eastAsia="Calibri" w:hAnsi="Times New Roman" w:cs="Times New Roman"/>
          <w:sz w:val="20"/>
          <w:szCs w:val="20"/>
        </w:rPr>
        <w:t>(</w:t>
      </w:r>
      <w:r w:rsidRPr="00565A26">
        <w:rPr>
          <w:rFonts w:ascii="Times New Roman" w:eastAsia="Calibri" w:hAnsi="Times New Roman" w:cs="Times New Roman"/>
          <w:color w:val="EE0000"/>
          <w:sz w:val="20"/>
          <w:szCs w:val="20"/>
        </w:rPr>
        <w:t xml:space="preserve">Juridinio asmens </w:t>
      </w:r>
      <w:r w:rsidRPr="00565A26">
        <w:rPr>
          <w:rFonts w:ascii="Times New Roman" w:eastAsia="Calibri" w:hAnsi="Times New Roman" w:cs="Times New Roman"/>
          <w:sz w:val="20"/>
          <w:szCs w:val="20"/>
        </w:rPr>
        <w:t>teisinė forma, buveinė, kontaktinė informacija, registro, kuriame kaupiami ir saugomi duomenys apie tiekėją, pavadinimas, juridinio asmens kodas, pridėtinės vertės mokesčio mokėtojo kodas, jei juridinis asmuo yra pridėtinės vertės mokesčio mokėtojas)</w:t>
      </w:r>
    </w:p>
    <w:p w14:paraId="0585D20E" w14:textId="77777777" w:rsidR="00565A26" w:rsidRPr="00565A26" w:rsidRDefault="00565A26" w:rsidP="00565A26">
      <w:pPr>
        <w:spacing w:after="0" w:line="240" w:lineRule="auto"/>
        <w:rPr>
          <w:rFonts w:ascii="Times New Roman" w:eastAsia="Calibri" w:hAnsi="Times New Roman" w:cs="Times New Roman"/>
          <w:sz w:val="24"/>
          <w:szCs w:val="24"/>
        </w:rPr>
      </w:pPr>
      <w:r w:rsidRPr="00565A26">
        <w:rPr>
          <w:rFonts w:ascii="Times New Roman" w:eastAsia="Calibri" w:hAnsi="Times New Roman" w:cs="Times New Roman"/>
        </w:rPr>
        <w:t>___________________</w:t>
      </w:r>
    </w:p>
    <w:p w14:paraId="79D81A28" w14:textId="77777777" w:rsidR="00565A26" w:rsidRPr="00565A26" w:rsidRDefault="00565A26" w:rsidP="00565A26">
      <w:pPr>
        <w:tabs>
          <w:tab w:val="center" w:pos="2520"/>
        </w:tabs>
        <w:spacing w:after="0" w:line="240" w:lineRule="auto"/>
        <w:jc w:val="center"/>
        <w:rPr>
          <w:rFonts w:ascii="Times New Roman" w:eastAsia="Calibri" w:hAnsi="Times New Roman" w:cs="Times New Roman"/>
          <w:i/>
          <w:iCs/>
          <w:sz w:val="20"/>
          <w:szCs w:val="20"/>
        </w:rPr>
      </w:pPr>
      <w:r w:rsidRPr="00565A26">
        <w:rPr>
          <w:rFonts w:ascii="Times New Roman" w:eastAsia="Calibri" w:hAnsi="Times New Roman" w:cs="Times New Roman"/>
          <w:i/>
          <w:iCs/>
          <w:sz w:val="20"/>
          <w:szCs w:val="20"/>
        </w:rPr>
        <w:t>(Adresatas (perkančioji organizacija))</w:t>
      </w:r>
    </w:p>
    <w:p w14:paraId="72705DC6" w14:textId="77777777" w:rsidR="00565A26" w:rsidRPr="00565A26" w:rsidRDefault="00565A26" w:rsidP="00565A26">
      <w:pPr>
        <w:jc w:val="center"/>
        <w:rPr>
          <w:rFonts w:ascii="Times New Roman" w:eastAsia="Calibri" w:hAnsi="Times New Roman" w:cs="Times New Roman"/>
          <w:b/>
          <w:sz w:val="24"/>
          <w:szCs w:val="24"/>
        </w:rPr>
      </w:pPr>
    </w:p>
    <w:p w14:paraId="5BCA6ED6" w14:textId="77777777" w:rsidR="00565A26" w:rsidRPr="00565A26" w:rsidRDefault="00565A26" w:rsidP="00565A26">
      <w:pPr>
        <w:spacing w:after="0" w:line="240" w:lineRule="auto"/>
        <w:jc w:val="center"/>
        <w:rPr>
          <w:rFonts w:ascii="Times New Roman" w:eastAsia="Times New Roman" w:hAnsi="Times New Roman" w:cs="Times New Roman"/>
          <w:sz w:val="24"/>
          <w:szCs w:val="24"/>
        </w:rPr>
      </w:pPr>
      <w:r w:rsidRPr="00565A26">
        <w:rPr>
          <w:rFonts w:ascii="Times New Roman" w:eastAsia="Times New Roman" w:hAnsi="Times New Roman" w:cs="Times New Roman"/>
          <w:b/>
          <w:bCs/>
          <w:smallCaps/>
          <w:color w:val="000000"/>
          <w:sz w:val="24"/>
          <w:szCs w:val="24"/>
        </w:rPr>
        <w:t>TIEKĖJO/ SUBTIEKĖJO  DEKLARACIJA</w:t>
      </w:r>
    </w:p>
    <w:p w14:paraId="000AF5F7" w14:textId="77777777" w:rsidR="00565A26" w:rsidRPr="00565A26" w:rsidRDefault="00565A26" w:rsidP="00565A26">
      <w:pPr>
        <w:shd w:val="clear" w:color="auto" w:fill="FFFFFF"/>
        <w:spacing w:after="0" w:line="240" w:lineRule="auto"/>
        <w:jc w:val="center"/>
        <w:rPr>
          <w:rFonts w:ascii="Times New Roman" w:eastAsia="Times New Roman" w:hAnsi="Times New Roman" w:cs="Times New Roman"/>
        </w:rPr>
      </w:pPr>
      <w:r w:rsidRPr="00565A26">
        <w:rPr>
          <w:rFonts w:ascii="Times New Roman" w:eastAsia="Times New Roman" w:hAnsi="Times New Roman" w:cs="Times New Roman"/>
        </w:rPr>
        <w:t> </w:t>
      </w:r>
    </w:p>
    <w:p w14:paraId="3F8ABFA0" w14:textId="77777777" w:rsidR="00565A26" w:rsidRPr="00565A26" w:rsidRDefault="00565A26" w:rsidP="00565A26">
      <w:pPr>
        <w:spacing w:after="0" w:line="240" w:lineRule="auto"/>
        <w:jc w:val="center"/>
        <w:rPr>
          <w:rFonts w:ascii="Times New Roman" w:eastAsia="Times New Roman" w:hAnsi="Times New Roman" w:cs="Times New Roman"/>
        </w:rPr>
      </w:pPr>
      <w:r w:rsidRPr="00565A26">
        <w:rPr>
          <w:rFonts w:ascii="Times New Roman" w:eastAsia="Times New Roman" w:hAnsi="Times New Roman" w:cs="Times New Roman"/>
          <w:color w:val="000000"/>
        </w:rPr>
        <w:t>__________________</w:t>
      </w:r>
    </w:p>
    <w:p w14:paraId="48E62E20" w14:textId="77777777" w:rsidR="00565A26" w:rsidRPr="00565A26" w:rsidRDefault="00565A26" w:rsidP="00565A26">
      <w:pPr>
        <w:spacing w:after="0" w:line="240" w:lineRule="auto"/>
        <w:jc w:val="center"/>
        <w:rPr>
          <w:rFonts w:ascii="Times New Roman" w:eastAsia="Times New Roman" w:hAnsi="Times New Roman" w:cs="Times New Roman"/>
          <w:sz w:val="18"/>
          <w:szCs w:val="18"/>
        </w:rPr>
      </w:pPr>
      <w:r w:rsidRPr="00565A26">
        <w:rPr>
          <w:rFonts w:ascii="Times New Roman" w:eastAsia="Times New Roman" w:hAnsi="Times New Roman" w:cs="Times New Roman"/>
          <w:color w:val="000000"/>
          <w:sz w:val="18"/>
          <w:szCs w:val="18"/>
        </w:rPr>
        <w:t>(Data)</w:t>
      </w:r>
    </w:p>
    <w:p w14:paraId="4184504D" w14:textId="77777777" w:rsidR="00565A26" w:rsidRPr="00565A26" w:rsidRDefault="00565A26" w:rsidP="00565A26">
      <w:pPr>
        <w:spacing w:after="0" w:line="240" w:lineRule="auto"/>
        <w:rPr>
          <w:rFonts w:ascii="Times New Roman" w:eastAsia="Times New Roman" w:hAnsi="Times New Roman" w:cs="Times New Roman"/>
        </w:rPr>
      </w:pPr>
    </w:p>
    <w:p w14:paraId="0C09692D" w14:textId="77777777" w:rsidR="00565A26" w:rsidRPr="00565A26" w:rsidRDefault="00565A26" w:rsidP="00565A26">
      <w:pPr>
        <w:spacing w:after="150" w:line="240" w:lineRule="auto"/>
        <w:jc w:val="both"/>
        <w:rPr>
          <w:rFonts w:ascii="Times New Roman" w:eastAsia="Times New Roman" w:hAnsi="Times New Roman" w:cs="Times New Roman"/>
          <w:color w:val="000000"/>
          <w:sz w:val="24"/>
          <w:szCs w:val="24"/>
        </w:rPr>
      </w:pPr>
      <w:r w:rsidRPr="00565A26">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565A26">
        <w:rPr>
          <w:rFonts w:ascii="Arial" w:eastAsia="Times New Roman" w:hAnsi="Arial" w:cs="Arial"/>
          <w:color w:val="000000"/>
        </w:rPr>
        <w:t xml:space="preserve"> </w:t>
      </w:r>
      <w:r w:rsidRPr="00565A26">
        <w:rPr>
          <w:rFonts w:ascii="Times New Roman" w:eastAsia="Times New Roman" w:hAnsi="Times New Roman" w:cs="Times New Roman"/>
          <w:color w:val="000000"/>
          <w:sz w:val="24"/>
          <w:szCs w:val="24"/>
        </w:rPr>
        <w:t>nustatytas ribas t.y.:</w:t>
      </w:r>
    </w:p>
    <w:p w14:paraId="60149699" w14:textId="77777777" w:rsidR="00565A26" w:rsidRPr="00565A26" w:rsidRDefault="00565A26" w:rsidP="00565A26">
      <w:pPr>
        <w:spacing w:after="150" w:line="240" w:lineRule="auto"/>
        <w:jc w:val="both"/>
        <w:rPr>
          <w:rFonts w:ascii="Times New Roman" w:eastAsia="Times New Roman" w:hAnsi="Times New Roman" w:cs="Times New Roman"/>
          <w:color w:val="000000"/>
          <w:sz w:val="24"/>
          <w:szCs w:val="24"/>
        </w:rPr>
      </w:pPr>
      <w:r w:rsidRPr="00565A26">
        <w:rPr>
          <w:rFonts w:ascii="Times New Roman" w:eastAsia="Times New Roman" w:hAnsi="Times New Roman" w:cs="Times New Roman"/>
          <w:color w:val="000000"/>
          <w:sz w:val="24"/>
          <w:szCs w:val="24"/>
        </w:rPr>
        <w:t>(a) mano atstovaujamas tiekėjas/subtiekėjas</w:t>
      </w:r>
      <w:r w:rsidRPr="00565A26" w:rsidDel="006157AF">
        <w:rPr>
          <w:rFonts w:ascii="Times New Roman" w:eastAsia="Times New Roman" w:hAnsi="Times New Roman" w:cs="Times New Roman"/>
          <w:color w:val="000000"/>
          <w:sz w:val="24"/>
          <w:szCs w:val="24"/>
        </w:rPr>
        <w:t xml:space="preserve"> </w:t>
      </w:r>
      <w:r w:rsidRPr="00565A26">
        <w:rPr>
          <w:rFonts w:ascii="Times New Roman" w:eastAsia="Times New Roman" w:hAnsi="Times New Roman" w:cs="Times New Roman"/>
          <w:color w:val="000000"/>
          <w:sz w:val="24"/>
          <w:szCs w:val="24"/>
        </w:rPr>
        <w:t>(ir nė vienas iš tiekėjų grupės narių) nėra Rusijos pilietis arba Rusijoje įsisteigęs fizinis ar juridinis asmuo, subjektas ar įstaiga;</w:t>
      </w:r>
    </w:p>
    <w:p w14:paraId="10E24EB7" w14:textId="77777777" w:rsidR="00565A26" w:rsidRPr="00565A26" w:rsidRDefault="00565A26" w:rsidP="00565A26">
      <w:pPr>
        <w:spacing w:after="150" w:line="240" w:lineRule="auto"/>
        <w:jc w:val="both"/>
        <w:rPr>
          <w:rFonts w:ascii="Times New Roman" w:eastAsia="Times New Roman" w:hAnsi="Times New Roman" w:cs="Times New Roman"/>
          <w:color w:val="000000"/>
          <w:sz w:val="24"/>
          <w:szCs w:val="24"/>
        </w:rPr>
      </w:pPr>
      <w:r w:rsidRPr="00565A26">
        <w:rPr>
          <w:rFonts w:ascii="Times New Roman" w:eastAsia="Times New Roman" w:hAnsi="Times New Roman" w:cs="Times New Roman"/>
          <w:color w:val="000000"/>
          <w:sz w:val="24"/>
          <w:szCs w:val="24"/>
        </w:rPr>
        <w:t>(b) mano atstovaujamas tiekėjas/subtiekėjas</w:t>
      </w:r>
      <w:r w:rsidRPr="00565A26" w:rsidDel="006157AF">
        <w:rPr>
          <w:rFonts w:ascii="Times New Roman" w:eastAsia="Times New Roman" w:hAnsi="Times New Roman" w:cs="Times New Roman"/>
          <w:color w:val="000000"/>
          <w:sz w:val="24"/>
          <w:szCs w:val="24"/>
        </w:rPr>
        <w:t xml:space="preserve"> </w:t>
      </w:r>
      <w:r w:rsidRPr="00565A26">
        <w:rPr>
          <w:rFonts w:ascii="Times New Roman" w:eastAsia="Times New Roman" w:hAnsi="Times New Roman" w:cs="Times New Roman"/>
          <w:color w:val="000000"/>
          <w:sz w:val="24"/>
          <w:szCs w:val="24"/>
        </w:rPr>
        <w:t>(ir nė vienas iš tiekėjų grupės narių) nėra juridinis asmuo, subjektas ar įstaiga, kurio nuosavybės teisės tiesiogiai ar netiesiogiai daugiau kaip 50 % priklauso šios dalies a) punkte nurodytam subjektui;</w:t>
      </w:r>
    </w:p>
    <w:p w14:paraId="54F281DE" w14:textId="77777777" w:rsidR="00565A26" w:rsidRPr="00565A26" w:rsidRDefault="00565A26" w:rsidP="00565A26">
      <w:pPr>
        <w:spacing w:after="150" w:line="240" w:lineRule="auto"/>
        <w:jc w:val="both"/>
        <w:rPr>
          <w:rFonts w:ascii="Times New Roman" w:eastAsia="Times New Roman" w:hAnsi="Times New Roman" w:cs="Times New Roman"/>
          <w:color w:val="000000"/>
          <w:sz w:val="24"/>
          <w:szCs w:val="24"/>
        </w:rPr>
      </w:pPr>
      <w:r w:rsidRPr="00565A26">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66D151C" w14:textId="77777777" w:rsidR="00565A26" w:rsidRPr="00565A26" w:rsidRDefault="00565A26" w:rsidP="00565A26">
      <w:pPr>
        <w:spacing w:after="150" w:line="240" w:lineRule="auto"/>
        <w:jc w:val="both"/>
        <w:rPr>
          <w:rFonts w:ascii="Times New Roman" w:eastAsia="Times New Roman" w:hAnsi="Times New Roman" w:cs="Times New Roman"/>
          <w:color w:val="000000"/>
          <w:sz w:val="24"/>
          <w:szCs w:val="24"/>
        </w:rPr>
      </w:pPr>
      <w:r w:rsidRPr="00565A26">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51CFCFDA" w14:textId="77777777" w:rsidR="00565A26" w:rsidRPr="00565A26" w:rsidRDefault="00565A26" w:rsidP="00565A26">
      <w:pPr>
        <w:spacing w:after="0" w:line="240" w:lineRule="auto"/>
        <w:jc w:val="both"/>
        <w:rPr>
          <w:rFonts w:ascii="Times New Roman" w:eastAsia="Calibri" w:hAnsi="Times New Roman" w:cs="Times New Roman"/>
          <w:color w:val="000000"/>
          <w:sz w:val="24"/>
          <w:szCs w:val="24"/>
          <w:shd w:val="clear" w:color="auto" w:fill="FFFFFF"/>
        </w:rPr>
      </w:pPr>
      <w:r w:rsidRPr="00565A26">
        <w:rPr>
          <w:rFonts w:ascii="Times New Roman" w:eastAsia="Times New Roman" w:hAnsi="Times New Roman" w:cs="Times New Roman"/>
          <w:color w:val="000000"/>
          <w:sz w:val="24"/>
          <w:szCs w:val="24"/>
        </w:rPr>
        <w:t xml:space="preserve">Patvirtinu, kad tiekėjui/subtiekėjui kuriuos esu pasitelkęs ar pasitelksiu ateityje, </w:t>
      </w:r>
      <w:r w:rsidRPr="00565A26">
        <w:rPr>
          <w:rFonts w:ascii="Times New Roman" w:eastAsia="Calibri" w:hAnsi="Times New Roman" w:cs="Times New Roman"/>
          <w:sz w:val="24"/>
          <w:szCs w:val="24"/>
        </w:rPr>
        <w:t xml:space="preserve">ūkio subjektams, kurių pajėgumais remiuosi ar (ir) remsiuosi, prekių (ir jų sudedamųjų dalių) gamintojams </w:t>
      </w:r>
      <w:r w:rsidRPr="00565A26">
        <w:rPr>
          <w:rFonts w:ascii="Times New Roman" w:eastAsia="Times New Roman" w:hAnsi="Times New Roman" w:cs="Times New Roman"/>
          <w:color w:val="000000"/>
          <w:sz w:val="24"/>
          <w:szCs w:val="24"/>
        </w:rPr>
        <w:t>netaikomos</w:t>
      </w:r>
      <w:r w:rsidRPr="00565A26">
        <w:rPr>
          <w:rFonts w:ascii="Times New Roman" w:eastAsia="Calibri" w:hAnsi="Times New Roman" w:cs="Times New Roman"/>
          <w:sz w:val="24"/>
          <w:szCs w:val="24"/>
        </w:rPr>
        <w:t xml:space="preserve"> Lietuvos Respublikoje įgyvendinamos tarptautinės sankcijos, kaip tai apibrėžta Lietuvos Respublikos tarptautinių sankcijų įstatyme.</w:t>
      </w:r>
    </w:p>
    <w:p w14:paraId="2C65C1A0" w14:textId="77777777" w:rsidR="00565A26" w:rsidRPr="00565A26" w:rsidRDefault="00565A26" w:rsidP="00565A26">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56C1F263" w14:textId="77777777" w:rsidR="00565A26" w:rsidRPr="00565A26" w:rsidRDefault="00565A26" w:rsidP="00565A26">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565A26">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669570EC" w14:textId="77777777" w:rsidR="00B54CE3" w:rsidRPr="00B54CE3" w:rsidRDefault="00B54CE3" w:rsidP="00B54CE3">
      <w:pPr>
        <w:tabs>
          <w:tab w:val="left" w:pos="284"/>
          <w:tab w:val="left" w:pos="426"/>
        </w:tabs>
        <w:spacing w:after="150" w:line="240" w:lineRule="auto"/>
        <w:jc w:val="both"/>
        <w:rPr>
          <w:rFonts w:ascii="Times New Roman" w:eastAsia="Times New Roman" w:hAnsi="Times New Roman" w:cs="Times New Roman"/>
          <w:color w:val="000000"/>
          <w:sz w:val="24"/>
          <w:szCs w:val="24"/>
        </w:rPr>
      </w:pPr>
    </w:p>
    <w:bookmarkEnd w:id="93"/>
    <w:p w14:paraId="156C0059" w14:textId="77777777" w:rsidR="00210594" w:rsidRDefault="00210594" w:rsidP="006F0F3C">
      <w:pPr>
        <w:tabs>
          <w:tab w:val="left" w:pos="993"/>
        </w:tabs>
        <w:spacing w:after="0" w:line="240" w:lineRule="auto"/>
        <w:rPr>
          <w:rFonts w:ascii="Times New Roman" w:hAnsi="Times New Roman" w:cs="Times New Roman"/>
          <w:sz w:val="20"/>
          <w:szCs w:val="20"/>
        </w:rPr>
      </w:pPr>
    </w:p>
    <w:tbl>
      <w:tblPr>
        <w:tblW w:w="0" w:type="auto"/>
        <w:jc w:val="center"/>
        <w:tblLook w:val="04A0" w:firstRow="1" w:lastRow="0" w:firstColumn="1" w:lastColumn="0" w:noHBand="0" w:noVBand="1"/>
      </w:tblPr>
      <w:tblGrid>
        <w:gridCol w:w="2122"/>
        <w:gridCol w:w="567"/>
        <w:gridCol w:w="6940"/>
      </w:tblGrid>
      <w:tr w:rsidR="00FC2C3E" w:rsidRPr="00B54CE3" w14:paraId="0F8BC23A" w14:textId="77777777" w:rsidTr="00433511">
        <w:trPr>
          <w:jc w:val="center"/>
        </w:trPr>
        <w:tc>
          <w:tcPr>
            <w:tcW w:w="2122" w:type="dxa"/>
            <w:tcBorders>
              <w:top w:val="single" w:sz="4" w:space="0" w:color="auto"/>
            </w:tcBorders>
          </w:tcPr>
          <w:p w14:paraId="5C4F776C" w14:textId="77777777" w:rsidR="00FC2C3E" w:rsidRPr="00B54CE3" w:rsidRDefault="00FC2C3E" w:rsidP="00433511">
            <w:pPr>
              <w:spacing w:after="0" w:line="240" w:lineRule="auto"/>
              <w:jc w:val="center"/>
              <w:rPr>
                <w:rFonts w:ascii="Times New Roman" w:hAnsi="Times New Roman" w:cs="Times New Roman"/>
                <w:sz w:val="20"/>
                <w:szCs w:val="20"/>
              </w:rPr>
            </w:pPr>
            <w:r w:rsidRPr="00B54CE3">
              <w:rPr>
                <w:rFonts w:ascii="Times New Roman" w:hAnsi="Times New Roman" w:cs="Times New Roman"/>
                <w:sz w:val="20"/>
                <w:szCs w:val="20"/>
              </w:rPr>
              <w:t>(</w:t>
            </w:r>
            <w:r w:rsidRPr="00B54CE3">
              <w:rPr>
                <w:rFonts w:ascii="Times New Roman" w:hAnsi="Times New Roman" w:cs="Times New Roman"/>
                <w:i/>
                <w:iCs/>
                <w:sz w:val="20"/>
                <w:szCs w:val="20"/>
              </w:rPr>
              <w:t>parašas</w:t>
            </w:r>
            <w:r w:rsidRPr="00B54CE3">
              <w:rPr>
                <w:rFonts w:ascii="Times New Roman" w:hAnsi="Times New Roman" w:cs="Times New Roman"/>
                <w:sz w:val="20"/>
                <w:szCs w:val="20"/>
              </w:rPr>
              <w:t>)</w:t>
            </w:r>
          </w:p>
        </w:tc>
        <w:tc>
          <w:tcPr>
            <w:tcW w:w="567" w:type="dxa"/>
          </w:tcPr>
          <w:p w14:paraId="6FA54066" w14:textId="77777777" w:rsidR="00FC2C3E" w:rsidRPr="00B54CE3" w:rsidRDefault="00FC2C3E" w:rsidP="00433511">
            <w:pPr>
              <w:spacing w:after="0" w:line="240" w:lineRule="auto"/>
              <w:jc w:val="center"/>
              <w:rPr>
                <w:rFonts w:ascii="Times New Roman" w:hAnsi="Times New Roman" w:cs="Times New Roman"/>
                <w:sz w:val="20"/>
                <w:szCs w:val="20"/>
              </w:rPr>
            </w:pPr>
          </w:p>
        </w:tc>
        <w:tc>
          <w:tcPr>
            <w:tcW w:w="6940" w:type="dxa"/>
            <w:tcBorders>
              <w:top w:val="single" w:sz="4" w:space="0" w:color="auto"/>
            </w:tcBorders>
          </w:tcPr>
          <w:p w14:paraId="31A484EA" w14:textId="77777777" w:rsidR="00FC2C3E" w:rsidRPr="00B54CE3" w:rsidRDefault="00FC2C3E" w:rsidP="00433511">
            <w:pPr>
              <w:spacing w:after="0" w:line="240" w:lineRule="auto"/>
              <w:jc w:val="center"/>
              <w:rPr>
                <w:rFonts w:ascii="Times New Roman" w:hAnsi="Times New Roman" w:cs="Times New Roman"/>
                <w:sz w:val="20"/>
                <w:szCs w:val="20"/>
              </w:rPr>
            </w:pPr>
            <w:r w:rsidRPr="00B54CE3">
              <w:rPr>
                <w:rFonts w:ascii="Times New Roman" w:hAnsi="Times New Roman" w:cs="Times New Roman"/>
                <w:sz w:val="20"/>
                <w:szCs w:val="20"/>
              </w:rPr>
              <w:t>(</w:t>
            </w:r>
            <w:r w:rsidRPr="00B54CE3">
              <w:rPr>
                <w:rFonts w:ascii="Times New Roman" w:hAnsi="Times New Roman" w:cs="Times New Roman"/>
                <w:i/>
                <w:iCs/>
                <w:sz w:val="20"/>
                <w:szCs w:val="20"/>
              </w:rPr>
              <w:t>Tiekėjo vadovo arba jo įgalioto asmens vardas, pavardė, pareigos</w:t>
            </w:r>
            <w:r w:rsidRPr="00B54CE3">
              <w:rPr>
                <w:rFonts w:ascii="Times New Roman" w:hAnsi="Times New Roman" w:cs="Times New Roman"/>
                <w:sz w:val="20"/>
                <w:szCs w:val="20"/>
              </w:rPr>
              <w:t>)</w:t>
            </w:r>
          </w:p>
        </w:tc>
      </w:tr>
    </w:tbl>
    <w:p w14:paraId="0393E89D" w14:textId="77777777" w:rsidR="00FC2C3E" w:rsidRPr="00263DF7" w:rsidRDefault="00FC2C3E" w:rsidP="006F0F3C">
      <w:pPr>
        <w:tabs>
          <w:tab w:val="left" w:pos="993"/>
        </w:tabs>
        <w:spacing w:after="0" w:line="240" w:lineRule="auto"/>
        <w:rPr>
          <w:rFonts w:ascii="Times New Roman" w:hAnsi="Times New Roman" w:cs="Times New Roman"/>
          <w:sz w:val="20"/>
          <w:szCs w:val="20"/>
        </w:rPr>
      </w:pPr>
    </w:p>
    <w:p w14:paraId="5EFC9948" w14:textId="46D846FD" w:rsidR="004D3BE3" w:rsidRPr="00263DF7" w:rsidRDefault="004D3BE3" w:rsidP="006F0F3C">
      <w:pPr>
        <w:tabs>
          <w:tab w:val="left" w:pos="993"/>
        </w:tabs>
        <w:spacing w:after="0" w:line="240" w:lineRule="auto"/>
        <w:rPr>
          <w:rFonts w:ascii="Times New Roman" w:hAnsi="Times New Roman" w:cs="Times New Roman"/>
          <w:sz w:val="20"/>
          <w:szCs w:val="20"/>
        </w:rPr>
      </w:pPr>
      <w:r w:rsidRPr="00263DF7">
        <w:rPr>
          <w:rFonts w:ascii="Times New Roman" w:hAnsi="Times New Roman" w:cs="Times New Roman"/>
          <w:sz w:val="20"/>
          <w:szCs w:val="20"/>
        </w:rPr>
        <w:br w:type="page"/>
      </w:r>
    </w:p>
    <w:p w14:paraId="3D5EE867" w14:textId="1875C3F1" w:rsidR="004D3BE3" w:rsidRPr="00A33E30" w:rsidRDefault="004D3BE3" w:rsidP="006F0F3C">
      <w:pPr>
        <w:pStyle w:val="Antrat2"/>
        <w:tabs>
          <w:tab w:val="left" w:pos="993"/>
        </w:tabs>
        <w:spacing w:before="0"/>
        <w:ind w:left="5103"/>
        <w:rPr>
          <w:rFonts w:ascii="Times New Roman" w:hAnsi="Times New Roman" w:cs="Times New Roman"/>
          <w:color w:val="auto"/>
          <w:sz w:val="21"/>
          <w:szCs w:val="21"/>
        </w:rPr>
      </w:pPr>
      <w:bookmarkStart w:id="94" w:name="_Toc203037492"/>
      <w:r w:rsidRPr="009E034A">
        <w:rPr>
          <w:rFonts w:ascii="Times New Roman" w:hAnsi="Times New Roman" w:cs="Times New Roman"/>
          <w:color w:val="auto"/>
          <w:sz w:val="21"/>
          <w:szCs w:val="21"/>
        </w:rPr>
        <w:t xml:space="preserve">Pirkimo sąlygų 9 priedas „Tiekėjo deklaracija </w:t>
      </w:r>
      <w:r w:rsidR="002A25D9" w:rsidRPr="009E034A">
        <w:rPr>
          <w:rFonts w:ascii="Times New Roman" w:hAnsi="Times New Roman" w:cs="Times New Roman"/>
          <w:color w:val="auto"/>
          <w:sz w:val="21"/>
          <w:szCs w:val="21"/>
        </w:rPr>
        <w:t xml:space="preserve">dėl atitikties Reglamento nuostatoms </w:t>
      </w:r>
      <w:r w:rsidRPr="009E034A">
        <w:rPr>
          <w:rFonts w:ascii="Times New Roman" w:hAnsi="Times New Roman" w:cs="Times New Roman"/>
          <w:color w:val="auto"/>
          <w:sz w:val="21"/>
          <w:szCs w:val="21"/>
        </w:rPr>
        <w:t>fiziniam asmeniui“</w:t>
      </w:r>
      <w:bookmarkEnd w:id="94"/>
    </w:p>
    <w:p w14:paraId="722834BE" w14:textId="77777777" w:rsidR="00210594" w:rsidRDefault="00210594" w:rsidP="006F0F3C">
      <w:pPr>
        <w:tabs>
          <w:tab w:val="left" w:pos="993"/>
        </w:tabs>
        <w:spacing w:after="0" w:line="240" w:lineRule="auto"/>
        <w:rPr>
          <w:rFonts w:ascii="Times New Roman" w:hAnsi="Times New Roman" w:cs="Times New Roman"/>
          <w:sz w:val="20"/>
          <w:szCs w:val="20"/>
        </w:rPr>
      </w:pPr>
    </w:p>
    <w:p w14:paraId="4991842F" w14:textId="77777777" w:rsidR="00565A26" w:rsidRPr="00263DF7" w:rsidRDefault="00565A26" w:rsidP="006F0F3C">
      <w:pPr>
        <w:tabs>
          <w:tab w:val="left" w:pos="993"/>
        </w:tabs>
        <w:spacing w:after="0" w:line="240" w:lineRule="auto"/>
        <w:rPr>
          <w:rFonts w:ascii="Times New Roman" w:hAnsi="Times New Roman" w:cs="Times New Roman"/>
          <w:sz w:val="20"/>
          <w:szCs w:val="20"/>
        </w:rPr>
      </w:pPr>
    </w:p>
    <w:p w14:paraId="55BAC4D6" w14:textId="77777777" w:rsidR="00565A26" w:rsidRPr="00565A26" w:rsidRDefault="00565A26" w:rsidP="00565A26">
      <w:pPr>
        <w:jc w:val="center"/>
        <w:rPr>
          <w:rFonts w:ascii="Times New Roman" w:eastAsia="Calibri" w:hAnsi="Times New Roman" w:cs="Times New Roman"/>
          <w:sz w:val="20"/>
          <w:szCs w:val="20"/>
        </w:rPr>
      </w:pPr>
      <w:r w:rsidRPr="00565A26">
        <w:rPr>
          <w:rFonts w:ascii="Times New Roman" w:eastAsia="Calibri" w:hAnsi="Times New Roman" w:cs="Times New Roman"/>
          <w:sz w:val="20"/>
          <w:szCs w:val="20"/>
        </w:rPr>
        <w:t>(Tiekėjo pavadinimas)</w:t>
      </w:r>
    </w:p>
    <w:p w14:paraId="791E2EDE" w14:textId="77777777" w:rsidR="00565A26" w:rsidRPr="00565A26" w:rsidRDefault="00565A26" w:rsidP="00565A26">
      <w:pPr>
        <w:jc w:val="both"/>
        <w:rPr>
          <w:rFonts w:ascii="Times New Roman" w:eastAsia="Calibri" w:hAnsi="Times New Roman" w:cs="Times New Roman"/>
          <w:sz w:val="20"/>
          <w:szCs w:val="20"/>
        </w:rPr>
      </w:pPr>
      <w:r w:rsidRPr="00565A26">
        <w:rPr>
          <w:rFonts w:ascii="Times New Roman" w:eastAsia="Calibri" w:hAnsi="Times New Roman" w:cs="Times New Roman"/>
          <w:sz w:val="20"/>
          <w:szCs w:val="20"/>
        </w:rPr>
        <w:t>(</w:t>
      </w:r>
      <w:r w:rsidRPr="00565A26">
        <w:rPr>
          <w:rFonts w:ascii="Times New Roman" w:eastAsia="Calibri" w:hAnsi="Times New Roman" w:cs="Times New Roman"/>
          <w:color w:val="EE0000"/>
          <w:sz w:val="20"/>
          <w:szCs w:val="20"/>
        </w:rPr>
        <w:t xml:space="preserve">Fizinio asmens </w:t>
      </w:r>
      <w:r w:rsidRPr="00565A26">
        <w:rPr>
          <w:rFonts w:ascii="Times New Roman" w:eastAsia="Calibri" w:hAnsi="Times New Roman" w:cs="Times New Roman"/>
          <w:sz w:val="20"/>
          <w:szCs w:val="20"/>
        </w:rPr>
        <w:t>vardas, pavardė, kontaktinė informacija, registro, kuriame kaupiami ir saugomi duomenys apie tiekėją, pavadinimas)</w:t>
      </w:r>
    </w:p>
    <w:p w14:paraId="15F8E56D" w14:textId="77777777" w:rsidR="00565A26" w:rsidRPr="00565A26" w:rsidRDefault="00565A26" w:rsidP="00565A26">
      <w:pPr>
        <w:jc w:val="both"/>
        <w:rPr>
          <w:rFonts w:ascii="Times New Roman" w:eastAsia="Calibri" w:hAnsi="Times New Roman" w:cs="Times New Roman"/>
          <w:sz w:val="20"/>
          <w:szCs w:val="20"/>
        </w:rPr>
      </w:pPr>
    </w:p>
    <w:p w14:paraId="088633EF" w14:textId="77777777" w:rsidR="00565A26" w:rsidRPr="00565A26" w:rsidRDefault="00565A26" w:rsidP="00565A26">
      <w:pPr>
        <w:spacing w:after="0" w:line="240" w:lineRule="auto"/>
        <w:jc w:val="center"/>
        <w:rPr>
          <w:rFonts w:ascii="Times New Roman" w:eastAsia="Calibri" w:hAnsi="Times New Roman" w:cs="Times New Roman"/>
          <w:sz w:val="24"/>
          <w:szCs w:val="24"/>
        </w:rPr>
      </w:pPr>
      <w:r w:rsidRPr="00565A26">
        <w:rPr>
          <w:rFonts w:ascii="Times New Roman" w:eastAsia="Calibri" w:hAnsi="Times New Roman" w:cs="Times New Roman"/>
        </w:rPr>
        <w:t>__________________________</w:t>
      </w:r>
    </w:p>
    <w:p w14:paraId="1F83072E" w14:textId="77777777" w:rsidR="00565A26" w:rsidRPr="00565A26" w:rsidRDefault="00565A26" w:rsidP="00565A26">
      <w:pPr>
        <w:tabs>
          <w:tab w:val="center" w:pos="2520"/>
        </w:tabs>
        <w:spacing w:after="0" w:line="240" w:lineRule="auto"/>
        <w:jc w:val="center"/>
        <w:rPr>
          <w:rFonts w:ascii="Times New Roman" w:eastAsia="Calibri" w:hAnsi="Times New Roman" w:cs="Times New Roman"/>
          <w:i/>
          <w:iCs/>
          <w:sz w:val="20"/>
          <w:szCs w:val="20"/>
        </w:rPr>
      </w:pPr>
      <w:r w:rsidRPr="00565A26">
        <w:rPr>
          <w:rFonts w:ascii="Times New Roman" w:eastAsia="Calibri" w:hAnsi="Times New Roman" w:cs="Times New Roman"/>
          <w:i/>
          <w:iCs/>
          <w:sz w:val="20"/>
          <w:szCs w:val="20"/>
        </w:rPr>
        <w:t>(Adresatas (perkančioji organizacija))</w:t>
      </w:r>
    </w:p>
    <w:p w14:paraId="00B741C3" w14:textId="77777777" w:rsidR="00565A26" w:rsidRPr="00565A26" w:rsidRDefault="00565A26" w:rsidP="00565A26">
      <w:pPr>
        <w:spacing w:line="240" w:lineRule="auto"/>
        <w:jc w:val="center"/>
        <w:rPr>
          <w:rFonts w:ascii="Times New Roman" w:eastAsia="Calibri" w:hAnsi="Times New Roman" w:cs="Times New Roman"/>
          <w:b/>
          <w:sz w:val="20"/>
          <w:szCs w:val="20"/>
        </w:rPr>
      </w:pPr>
    </w:p>
    <w:p w14:paraId="11628559" w14:textId="77777777" w:rsidR="00565A26" w:rsidRPr="00565A26" w:rsidRDefault="00565A26" w:rsidP="00565A26">
      <w:pPr>
        <w:spacing w:after="0" w:line="240" w:lineRule="auto"/>
        <w:jc w:val="center"/>
        <w:rPr>
          <w:rFonts w:ascii="Times New Roman" w:eastAsia="Times New Roman" w:hAnsi="Times New Roman" w:cs="Times New Roman"/>
          <w:sz w:val="24"/>
          <w:szCs w:val="24"/>
        </w:rPr>
      </w:pPr>
      <w:r w:rsidRPr="00565A26">
        <w:rPr>
          <w:rFonts w:ascii="Times New Roman" w:eastAsia="Times New Roman" w:hAnsi="Times New Roman" w:cs="Times New Roman"/>
          <w:b/>
          <w:bCs/>
          <w:smallCaps/>
          <w:color w:val="000000"/>
          <w:sz w:val="24"/>
          <w:szCs w:val="24"/>
        </w:rPr>
        <w:t>TIEKĖJO/ SUBTIEKĖJO  DEKLARACIJA</w:t>
      </w:r>
    </w:p>
    <w:p w14:paraId="0BA260F5" w14:textId="77777777" w:rsidR="00565A26" w:rsidRPr="00565A26" w:rsidRDefault="00565A26" w:rsidP="00565A26">
      <w:pPr>
        <w:shd w:val="clear" w:color="auto" w:fill="FFFFFF"/>
        <w:spacing w:after="0" w:line="240" w:lineRule="auto"/>
        <w:jc w:val="center"/>
        <w:rPr>
          <w:rFonts w:ascii="Times New Roman" w:eastAsia="Times New Roman" w:hAnsi="Times New Roman" w:cs="Times New Roman"/>
        </w:rPr>
      </w:pPr>
      <w:r w:rsidRPr="00565A26">
        <w:rPr>
          <w:rFonts w:ascii="Times New Roman" w:eastAsia="Times New Roman" w:hAnsi="Times New Roman" w:cs="Times New Roman"/>
        </w:rPr>
        <w:t> </w:t>
      </w:r>
    </w:p>
    <w:p w14:paraId="6F6E49C4" w14:textId="77777777" w:rsidR="00565A26" w:rsidRPr="00565A26" w:rsidRDefault="00565A26" w:rsidP="00565A26">
      <w:pPr>
        <w:spacing w:after="0" w:line="240" w:lineRule="auto"/>
        <w:jc w:val="center"/>
        <w:rPr>
          <w:rFonts w:ascii="Times New Roman" w:eastAsia="Times New Roman" w:hAnsi="Times New Roman" w:cs="Times New Roman"/>
        </w:rPr>
      </w:pPr>
      <w:r w:rsidRPr="00565A26">
        <w:rPr>
          <w:rFonts w:ascii="Times New Roman" w:eastAsia="Times New Roman" w:hAnsi="Times New Roman" w:cs="Times New Roman"/>
          <w:color w:val="000000"/>
        </w:rPr>
        <w:t>__________________</w:t>
      </w:r>
    </w:p>
    <w:p w14:paraId="7510D395" w14:textId="77777777" w:rsidR="00565A26" w:rsidRPr="00565A26" w:rsidRDefault="00565A26" w:rsidP="00565A26">
      <w:pPr>
        <w:spacing w:after="0" w:line="240" w:lineRule="auto"/>
        <w:jc w:val="center"/>
        <w:rPr>
          <w:rFonts w:ascii="Times New Roman" w:eastAsia="Times New Roman" w:hAnsi="Times New Roman" w:cs="Times New Roman"/>
          <w:sz w:val="18"/>
          <w:szCs w:val="18"/>
        </w:rPr>
      </w:pPr>
      <w:r w:rsidRPr="00565A26">
        <w:rPr>
          <w:rFonts w:ascii="Times New Roman" w:eastAsia="Times New Roman" w:hAnsi="Times New Roman" w:cs="Times New Roman"/>
          <w:color w:val="000000"/>
          <w:sz w:val="18"/>
          <w:szCs w:val="18"/>
        </w:rPr>
        <w:t>(Data)</w:t>
      </w:r>
    </w:p>
    <w:p w14:paraId="2191E89A" w14:textId="77777777" w:rsidR="00565A26" w:rsidRPr="00565A26" w:rsidRDefault="00565A26" w:rsidP="00565A26">
      <w:pPr>
        <w:spacing w:after="0" w:line="240" w:lineRule="auto"/>
        <w:rPr>
          <w:rFonts w:ascii="Times New Roman" w:eastAsia="Times New Roman" w:hAnsi="Times New Roman" w:cs="Times New Roman"/>
        </w:rPr>
      </w:pPr>
    </w:p>
    <w:p w14:paraId="75951DF4" w14:textId="77777777" w:rsidR="00565A26" w:rsidRPr="00565A26" w:rsidRDefault="00565A26" w:rsidP="00565A26">
      <w:pPr>
        <w:spacing w:after="150" w:line="240" w:lineRule="auto"/>
        <w:jc w:val="both"/>
        <w:rPr>
          <w:rFonts w:ascii="Times New Roman" w:eastAsia="Times New Roman" w:hAnsi="Times New Roman" w:cs="Times New Roman"/>
          <w:color w:val="000000"/>
          <w:sz w:val="24"/>
          <w:szCs w:val="24"/>
        </w:rPr>
      </w:pPr>
      <w:r w:rsidRPr="00565A26">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565A26">
        <w:rPr>
          <w:rFonts w:ascii="Arial" w:eastAsia="Times New Roman" w:hAnsi="Arial" w:cs="Arial"/>
          <w:color w:val="000000"/>
        </w:rPr>
        <w:t xml:space="preserve"> </w:t>
      </w:r>
      <w:r w:rsidRPr="00565A26">
        <w:rPr>
          <w:rFonts w:ascii="Times New Roman" w:eastAsia="Times New Roman" w:hAnsi="Times New Roman" w:cs="Times New Roman"/>
          <w:color w:val="000000"/>
          <w:sz w:val="24"/>
          <w:szCs w:val="24"/>
        </w:rPr>
        <w:t>nustatytas ribas t.y.:</w:t>
      </w:r>
    </w:p>
    <w:p w14:paraId="74AB1AD0" w14:textId="77777777" w:rsidR="00565A26" w:rsidRPr="00565A26" w:rsidRDefault="00565A26" w:rsidP="00565A26">
      <w:pPr>
        <w:spacing w:after="150" w:line="240" w:lineRule="auto"/>
        <w:jc w:val="both"/>
        <w:rPr>
          <w:rFonts w:ascii="Times New Roman" w:eastAsia="Times New Roman" w:hAnsi="Times New Roman" w:cs="Times New Roman"/>
          <w:color w:val="000000"/>
          <w:sz w:val="24"/>
          <w:szCs w:val="24"/>
        </w:rPr>
      </w:pPr>
      <w:r w:rsidRPr="00565A26">
        <w:rPr>
          <w:rFonts w:ascii="Times New Roman" w:eastAsia="Times New Roman" w:hAnsi="Times New Roman" w:cs="Times New Roman"/>
          <w:color w:val="000000"/>
          <w:sz w:val="24"/>
          <w:szCs w:val="24"/>
        </w:rPr>
        <w:t>(a) mano atstovaujamas tiekėjas/subtiekėjas</w:t>
      </w:r>
      <w:r w:rsidRPr="00565A26" w:rsidDel="006157AF">
        <w:rPr>
          <w:rFonts w:ascii="Times New Roman" w:eastAsia="Times New Roman" w:hAnsi="Times New Roman" w:cs="Times New Roman"/>
          <w:color w:val="000000"/>
          <w:sz w:val="24"/>
          <w:szCs w:val="24"/>
        </w:rPr>
        <w:t xml:space="preserve"> </w:t>
      </w:r>
      <w:r w:rsidRPr="00565A26">
        <w:rPr>
          <w:rFonts w:ascii="Times New Roman" w:eastAsia="Times New Roman" w:hAnsi="Times New Roman" w:cs="Times New Roman"/>
          <w:color w:val="000000"/>
          <w:sz w:val="24"/>
          <w:szCs w:val="24"/>
        </w:rPr>
        <w:t>(ir nė vienas iš tiekėjų grupės narių) nėra Rusijos pilietis arba Rusijoje įsisteigęs fizinis ar juridinis asmuo, subjektas ar įstaiga;</w:t>
      </w:r>
    </w:p>
    <w:p w14:paraId="6330A375" w14:textId="77777777" w:rsidR="00565A26" w:rsidRPr="00565A26" w:rsidRDefault="00565A26" w:rsidP="00565A26">
      <w:pPr>
        <w:spacing w:after="150" w:line="240" w:lineRule="auto"/>
        <w:jc w:val="both"/>
        <w:rPr>
          <w:rFonts w:ascii="Times New Roman" w:eastAsia="Times New Roman" w:hAnsi="Times New Roman" w:cs="Times New Roman"/>
          <w:color w:val="000000"/>
          <w:sz w:val="24"/>
          <w:szCs w:val="24"/>
        </w:rPr>
      </w:pPr>
      <w:r w:rsidRPr="00565A26">
        <w:rPr>
          <w:rFonts w:ascii="Times New Roman" w:eastAsia="Times New Roman" w:hAnsi="Times New Roman" w:cs="Times New Roman"/>
          <w:color w:val="000000"/>
          <w:sz w:val="24"/>
          <w:szCs w:val="24"/>
        </w:rPr>
        <w:t>(b) mano atstovaujamas tiekėjas/subtiekėjas</w:t>
      </w:r>
      <w:r w:rsidRPr="00565A26" w:rsidDel="006157AF">
        <w:rPr>
          <w:rFonts w:ascii="Times New Roman" w:eastAsia="Times New Roman" w:hAnsi="Times New Roman" w:cs="Times New Roman"/>
          <w:color w:val="000000"/>
          <w:sz w:val="24"/>
          <w:szCs w:val="24"/>
        </w:rPr>
        <w:t xml:space="preserve"> </w:t>
      </w:r>
      <w:r w:rsidRPr="00565A26">
        <w:rPr>
          <w:rFonts w:ascii="Times New Roman" w:eastAsia="Times New Roman" w:hAnsi="Times New Roman" w:cs="Times New Roman"/>
          <w:color w:val="000000"/>
          <w:sz w:val="24"/>
          <w:szCs w:val="24"/>
        </w:rPr>
        <w:t>(ir nė vienas iš tiekėjų grupės narių) nėra juridinis asmuo, subjektas ar įstaiga, kurio nuosavybės teisės tiesiogiai ar netiesiogiai daugiau kaip 50 % priklauso šios dalies a) punkte nurodytam subjektui;</w:t>
      </w:r>
    </w:p>
    <w:p w14:paraId="5BFBB01F" w14:textId="77777777" w:rsidR="00565A26" w:rsidRPr="00565A26" w:rsidRDefault="00565A26" w:rsidP="00565A26">
      <w:pPr>
        <w:spacing w:after="150" w:line="240" w:lineRule="auto"/>
        <w:jc w:val="both"/>
        <w:rPr>
          <w:rFonts w:ascii="Times New Roman" w:eastAsia="Times New Roman" w:hAnsi="Times New Roman" w:cs="Times New Roman"/>
          <w:color w:val="000000"/>
          <w:sz w:val="24"/>
          <w:szCs w:val="24"/>
        </w:rPr>
      </w:pPr>
      <w:r w:rsidRPr="00565A26">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1A06F53" w14:textId="77777777" w:rsidR="00565A26" w:rsidRPr="00565A26" w:rsidRDefault="00565A26" w:rsidP="00565A26">
      <w:pPr>
        <w:spacing w:after="150" w:line="240" w:lineRule="auto"/>
        <w:jc w:val="both"/>
        <w:rPr>
          <w:rFonts w:ascii="Times New Roman" w:eastAsia="Times New Roman" w:hAnsi="Times New Roman" w:cs="Times New Roman"/>
          <w:color w:val="000000"/>
          <w:sz w:val="24"/>
          <w:szCs w:val="24"/>
        </w:rPr>
      </w:pPr>
      <w:r w:rsidRPr="00565A26">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2DBA9BA" w14:textId="77777777" w:rsidR="00565A26" w:rsidRPr="00565A26" w:rsidRDefault="00565A26" w:rsidP="00565A26">
      <w:pPr>
        <w:spacing w:after="0" w:line="240" w:lineRule="auto"/>
        <w:jc w:val="both"/>
        <w:rPr>
          <w:rFonts w:ascii="Times New Roman" w:eastAsia="Calibri" w:hAnsi="Times New Roman" w:cs="Times New Roman"/>
          <w:color w:val="000000"/>
          <w:sz w:val="24"/>
          <w:szCs w:val="24"/>
          <w:shd w:val="clear" w:color="auto" w:fill="FFFFFF"/>
        </w:rPr>
      </w:pPr>
      <w:r w:rsidRPr="00565A26">
        <w:rPr>
          <w:rFonts w:ascii="Times New Roman" w:eastAsia="Times New Roman" w:hAnsi="Times New Roman" w:cs="Times New Roman"/>
          <w:color w:val="000000"/>
          <w:sz w:val="24"/>
          <w:szCs w:val="24"/>
        </w:rPr>
        <w:t xml:space="preserve">Patvirtinu, kad tiekėjui/subtiekėjui kuriuos esu pasitelkęs ar pasitelksiu ateityje, </w:t>
      </w:r>
      <w:r w:rsidRPr="00565A26">
        <w:rPr>
          <w:rFonts w:ascii="Times New Roman" w:eastAsia="Calibri" w:hAnsi="Times New Roman" w:cs="Times New Roman"/>
          <w:sz w:val="24"/>
          <w:szCs w:val="24"/>
        </w:rPr>
        <w:t xml:space="preserve">ūkio subjektams, kurių pajėgumais remiuosi ar (ir) remsiuosi, prekių (ir jų sudedamųjų dalių) gamintojams </w:t>
      </w:r>
      <w:r w:rsidRPr="00565A26">
        <w:rPr>
          <w:rFonts w:ascii="Times New Roman" w:eastAsia="Times New Roman" w:hAnsi="Times New Roman" w:cs="Times New Roman"/>
          <w:color w:val="000000"/>
          <w:sz w:val="24"/>
          <w:szCs w:val="24"/>
        </w:rPr>
        <w:t>netaikomos</w:t>
      </w:r>
      <w:r w:rsidRPr="00565A26">
        <w:rPr>
          <w:rFonts w:ascii="Times New Roman" w:eastAsia="Calibri" w:hAnsi="Times New Roman" w:cs="Times New Roman"/>
          <w:sz w:val="24"/>
          <w:szCs w:val="24"/>
        </w:rPr>
        <w:t xml:space="preserve"> Lietuvos Respublikoje įgyvendinamos tarptautinės sankcijos, kaip tai apibrėžta Lietuvos Respublikos tarptautinių sankcijų įstatyme.</w:t>
      </w:r>
    </w:p>
    <w:p w14:paraId="200B37F6" w14:textId="77777777" w:rsidR="00565A26" w:rsidRPr="00565A26" w:rsidRDefault="00565A26" w:rsidP="00565A26">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696EA7B7" w14:textId="77777777" w:rsidR="00565A26" w:rsidRPr="00565A26" w:rsidRDefault="00565A26" w:rsidP="00565A26">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565A26">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558BA627" w14:textId="77777777" w:rsidR="00EB0258" w:rsidRPr="00263DF7" w:rsidRDefault="00EB0258" w:rsidP="00E54121">
      <w:pPr>
        <w:tabs>
          <w:tab w:val="left" w:pos="993"/>
        </w:tabs>
        <w:spacing w:after="0" w:line="240" w:lineRule="auto"/>
        <w:jc w:val="both"/>
        <w:rPr>
          <w:rFonts w:ascii="Times New Roman" w:hAnsi="Times New Roman" w:cs="Times New Roman"/>
          <w:sz w:val="20"/>
          <w:szCs w:val="20"/>
          <w:shd w:val="clear" w:color="auto" w:fill="FFFFFF"/>
        </w:rPr>
      </w:pPr>
    </w:p>
    <w:p w14:paraId="16239596"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tbl>
      <w:tblPr>
        <w:tblW w:w="0" w:type="auto"/>
        <w:jc w:val="center"/>
        <w:tblLook w:val="04A0" w:firstRow="1" w:lastRow="0" w:firstColumn="1" w:lastColumn="0" w:noHBand="0" w:noVBand="1"/>
      </w:tblPr>
      <w:tblGrid>
        <w:gridCol w:w="2122"/>
        <w:gridCol w:w="567"/>
        <w:gridCol w:w="6940"/>
      </w:tblGrid>
      <w:tr w:rsidR="00FC2C3E" w:rsidRPr="00263DF7" w14:paraId="6C470BB2" w14:textId="77777777" w:rsidTr="00433511">
        <w:trPr>
          <w:jc w:val="center"/>
        </w:trPr>
        <w:tc>
          <w:tcPr>
            <w:tcW w:w="2122" w:type="dxa"/>
            <w:tcBorders>
              <w:top w:val="single" w:sz="4" w:space="0" w:color="auto"/>
            </w:tcBorders>
          </w:tcPr>
          <w:p w14:paraId="7B00CE4C" w14:textId="77777777" w:rsidR="00FC2C3E" w:rsidRPr="00263DF7" w:rsidRDefault="00FC2C3E" w:rsidP="00433511">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tcPr>
          <w:p w14:paraId="68F72E7F" w14:textId="77777777" w:rsidR="00FC2C3E" w:rsidRPr="00263DF7" w:rsidRDefault="00FC2C3E" w:rsidP="00433511">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6DBFA5C3" w14:textId="77777777" w:rsidR="00FC2C3E" w:rsidRPr="00263DF7" w:rsidRDefault="00FC2C3E" w:rsidP="00433511">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05BA222D"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EE790CE"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E61FE94"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9704943"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25B6C90"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013DC237"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CB01F41"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3CD6CF92"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681AC27B" w14:textId="77777777" w:rsidR="00E54121" w:rsidRPr="00263DF7" w:rsidRDefault="00E54121" w:rsidP="007323E6">
      <w:pPr>
        <w:tabs>
          <w:tab w:val="left" w:pos="142"/>
          <w:tab w:val="left" w:pos="567"/>
          <w:tab w:val="left" w:pos="993"/>
        </w:tabs>
        <w:spacing w:after="0" w:line="240" w:lineRule="auto"/>
        <w:jc w:val="both"/>
        <w:rPr>
          <w:rFonts w:ascii="Times New Roman" w:hAnsi="Times New Roman" w:cs="Times New Roman"/>
          <w:sz w:val="20"/>
          <w:szCs w:val="20"/>
          <w:shd w:val="clear" w:color="auto" w:fill="FFFFFF"/>
        </w:rPr>
      </w:pPr>
    </w:p>
    <w:p w14:paraId="5A07F6B5" w14:textId="086129A3" w:rsidR="004762BF" w:rsidRPr="00263DF7" w:rsidRDefault="004762BF">
      <w:pPr>
        <w:rPr>
          <w:rFonts w:ascii="Times New Roman" w:hAnsi="Times New Roman" w:cs="Times New Roman"/>
          <w:sz w:val="20"/>
          <w:szCs w:val="20"/>
          <w:shd w:val="clear" w:color="auto" w:fill="FFFFFF"/>
        </w:rPr>
      </w:pPr>
      <w:r w:rsidRPr="00263DF7">
        <w:rPr>
          <w:rFonts w:ascii="Times New Roman" w:hAnsi="Times New Roman" w:cs="Times New Roman"/>
          <w:sz w:val="20"/>
          <w:szCs w:val="20"/>
          <w:shd w:val="clear" w:color="auto" w:fill="FFFFFF"/>
        </w:rPr>
        <w:br w:type="page"/>
      </w:r>
    </w:p>
    <w:p w14:paraId="057E4363" w14:textId="0DE7B2FC" w:rsidR="00F12046" w:rsidRPr="00B250FC" w:rsidRDefault="00F12046" w:rsidP="00F12046">
      <w:pPr>
        <w:pStyle w:val="Antrat2"/>
        <w:tabs>
          <w:tab w:val="left" w:pos="993"/>
        </w:tabs>
        <w:spacing w:before="0"/>
        <w:ind w:left="5103"/>
        <w:rPr>
          <w:rFonts w:ascii="Times New Roman" w:hAnsi="Times New Roman" w:cs="Times New Roman"/>
          <w:color w:val="auto"/>
          <w:sz w:val="22"/>
          <w:szCs w:val="22"/>
        </w:rPr>
      </w:pPr>
      <w:bookmarkStart w:id="95" w:name="_Toc203037493"/>
      <w:r w:rsidRPr="00B250FC">
        <w:rPr>
          <w:rFonts w:ascii="Times New Roman" w:hAnsi="Times New Roman" w:cs="Times New Roman"/>
          <w:color w:val="auto"/>
          <w:sz w:val="22"/>
          <w:szCs w:val="22"/>
        </w:rPr>
        <w:t xml:space="preserve">Pirkimo sąlygų 10 priedas </w:t>
      </w:r>
      <w:r w:rsidRPr="00B250FC">
        <w:rPr>
          <w:rFonts w:ascii="Times New Roman" w:eastAsia="Calibri Light" w:hAnsi="Times New Roman" w:cs="Times New Roman"/>
          <w:color w:val="auto"/>
          <w:sz w:val="22"/>
          <w:szCs w:val="22"/>
        </w:rPr>
        <w:t>„</w:t>
      </w:r>
      <w:r w:rsidR="00000957" w:rsidRPr="00B250FC">
        <w:rPr>
          <w:rFonts w:ascii="Times New Roman" w:eastAsia="Calibri Light" w:hAnsi="Times New Roman" w:cs="Times New Roman"/>
          <w:color w:val="auto"/>
          <w:sz w:val="22"/>
          <w:szCs w:val="22"/>
        </w:rPr>
        <w:t>Užsakovo reikalavimai</w:t>
      </w:r>
      <w:r w:rsidRPr="00B250FC">
        <w:rPr>
          <w:rFonts w:ascii="Times New Roman" w:eastAsia="Calibri Light" w:hAnsi="Times New Roman" w:cs="Times New Roman"/>
          <w:color w:val="auto"/>
          <w:sz w:val="22"/>
          <w:szCs w:val="22"/>
        </w:rPr>
        <w:t>“</w:t>
      </w:r>
      <w:bookmarkEnd w:id="95"/>
    </w:p>
    <w:p w14:paraId="3AC138B5" w14:textId="77777777" w:rsidR="009E034A" w:rsidRPr="00FC2C3E" w:rsidRDefault="009E034A" w:rsidP="001846D8">
      <w:pPr>
        <w:shd w:val="clear" w:color="auto" w:fill="FFFFFF"/>
        <w:suppressAutoHyphens/>
        <w:spacing w:after="0" w:line="240" w:lineRule="auto"/>
        <w:rPr>
          <w:rFonts w:ascii="Times New Roman" w:eastAsia="Calibri" w:hAnsi="Times New Roman" w:cs="Times New Roman"/>
          <w:b/>
          <w:color w:val="EE0000"/>
          <w:sz w:val="22"/>
          <w:szCs w:val="22"/>
        </w:rPr>
      </w:pPr>
    </w:p>
    <w:p w14:paraId="41B66FAB" w14:textId="77777777" w:rsidR="000207C1" w:rsidRDefault="000207C1" w:rsidP="000207C1">
      <w:pPr>
        <w:keepNext/>
        <w:spacing w:after="0" w:line="240" w:lineRule="auto"/>
        <w:ind w:left="1134" w:right="1134"/>
        <w:jc w:val="center"/>
        <w:outlineLvl w:val="0"/>
        <w:rPr>
          <w:rFonts w:ascii="Times New Roman" w:eastAsia="Times New Roman" w:hAnsi="Times New Roman" w:cs="Times New Roman"/>
          <w:b/>
          <w:bCs/>
          <w:caps/>
          <w:sz w:val="24"/>
          <w:szCs w:val="24"/>
          <w:lang w:eastAsia="en-US"/>
        </w:rPr>
      </w:pPr>
    </w:p>
    <w:p w14:paraId="0682E1BE" w14:textId="7AEBC376" w:rsidR="000207C1" w:rsidRPr="000207C1" w:rsidRDefault="000207C1" w:rsidP="000207C1">
      <w:pPr>
        <w:keepNext/>
        <w:spacing w:after="0" w:line="240" w:lineRule="auto"/>
        <w:ind w:left="1134" w:right="1134"/>
        <w:jc w:val="center"/>
        <w:outlineLvl w:val="0"/>
        <w:rPr>
          <w:rFonts w:ascii="Times New Roman" w:eastAsia="Times New Roman" w:hAnsi="Times New Roman" w:cs="Times New Roman"/>
          <w:b/>
          <w:bCs/>
          <w:caps/>
          <w:sz w:val="24"/>
          <w:szCs w:val="24"/>
          <w:lang w:eastAsia="en-US"/>
        </w:rPr>
      </w:pPr>
      <w:bookmarkStart w:id="96" w:name="_Toc203037494"/>
      <w:r w:rsidRPr="000207C1">
        <w:rPr>
          <w:rFonts w:ascii="Times New Roman" w:eastAsia="Times New Roman" w:hAnsi="Times New Roman" w:cs="Times New Roman"/>
          <w:b/>
          <w:bCs/>
          <w:caps/>
          <w:sz w:val="24"/>
          <w:szCs w:val="24"/>
          <w:lang w:eastAsia="en-US"/>
        </w:rPr>
        <w:t>Užsakovo reikalavimai</w:t>
      </w:r>
      <w:bookmarkEnd w:id="96"/>
    </w:p>
    <w:p w14:paraId="661AECCB" w14:textId="77777777" w:rsidR="000207C1" w:rsidRPr="000207C1" w:rsidRDefault="000207C1" w:rsidP="000207C1">
      <w:pPr>
        <w:keepNext/>
        <w:spacing w:after="0" w:line="240" w:lineRule="auto"/>
        <w:ind w:left="1134" w:right="1134"/>
        <w:jc w:val="center"/>
        <w:outlineLvl w:val="0"/>
        <w:rPr>
          <w:rFonts w:ascii="Times New Roman" w:eastAsia="Times New Roman" w:hAnsi="Times New Roman" w:cs="Times New Roman"/>
          <w:b/>
          <w:bCs/>
          <w:caps/>
          <w:sz w:val="24"/>
          <w:szCs w:val="24"/>
          <w:lang w:eastAsia="en-US"/>
        </w:rPr>
      </w:pPr>
    </w:p>
    <w:tbl>
      <w:tblPr>
        <w:tblW w:w="10358" w:type="dxa"/>
        <w:jc w:val="center"/>
        <w:tblLayout w:type="fixed"/>
        <w:tblLook w:val="0000" w:firstRow="0" w:lastRow="0" w:firstColumn="0" w:lastColumn="0" w:noHBand="0" w:noVBand="0"/>
      </w:tblPr>
      <w:tblGrid>
        <w:gridCol w:w="685"/>
        <w:gridCol w:w="3175"/>
        <w:gridCol w:w="6498"/>
      </w:tblGrid>
      <w:tr w:rsidR="000207C1" w:rsidRPr="00B26414" w14:paraId="63E4746F" w14:textId="77777777" w:rsidTr="000207C1">
        <w:trPr>
          <w:trHeight w:val="485"/>
          <w:jc w:val="center"/>
        </w:trPr>
        <w:tc>
          <w:tcPr>
            <w:tcW w:w="685" w:type="dxa"/>
            <w:tcBorders>
              <w:top w:val="single" w:sz="4" w:space="0" w:color="000000"/>
              <w:left w:val="single" w:sz="4" w:space="0" w:color="000000"/>
              <w:bottom w:val="single" w:sz="4" w:space="0" w:color="000000"/>
            </w:tcBorders>
            <w:shd w:val="clear" w:color="auto" w:fill="F2F2F2" w:themeFill="background1" w:themeFillShade="F2"/>
            <w:vAlign w:val="center"/>
          </w:tcPr>
          <w:p w14:paraId="31FB1F7C" w14:textId="77777777" w:rsidR="000207C1" w:rsidRPr="00B26414" w:rsidRDefault="000207C1" w:rsidP="000207C1">
            <w:pPr>
              <w:tabs>
                <w:tab w:val="left" w:pos="255"/>
              </w:tabs>
              <w:spacing w:after="0" w:line="240" w:lineRule="auto"/>
              <w:jc w:val="both"/>
              <w:rPr>
                <w:rFonts w:ascii="Times New Roman" w:eastAsia="Times New Roman" w:hAnsi="Times New Roman" w:cs="Times New Roman"/>
                <w:b/>
                <w:bCs/>
                <w:kern w:val="1"/>
                <w:sz w:val="22"/>
                <w:szCs w:val="22"/>
              </w:rPr>
            </w:pPr>
            <w:r w:rsidRPr="00B26414">
              <w:rPr>
                <w:rFonts w:ascii="Times New Roman" w:eastAsia="Times New Roman" w:hAnsi="Times New Roman" w:cs="Times New Roman"/>
                <w:b/>
                <w:bCs/>
                <w:kern w:val="1"/>
                <w:sz w:val="22"/>
                <w:szCs w:val="22"/>
              </w:rPr>
              <w:t>Eil. Nr.</w:t>
            </w:r>
          </w:p>
        </w:tc>
        <w:tc>
          <w:tcPr>
            <w:tcW w:w="3175" w:type="dxa"/>
            <w:tcBorders>
              <w:top w:val="single" w:sz="4" w:space="0" w:color="000000"/>
              <w:left w:val="single" w:sz="4" w:space="0" w:color="000000"/>
              <w:bottom w:val="single" w:sz="4" w:space="0" w:color="000000"/>
            </w:tcBorders>
            <w:shd w:val="clear" w:color="auto" w:fill="F2F2F2" w:themeFill="background1" w:themeFillShade="F2"/>
            <w:vAlign w:val="center"/>
          </w:tcPr>
          <w:p w14:paraId="09F39591" w14:textId="77777777" w:rsidR="000207C1" w:rsidRPr="00B26414" w:rsidRDefault="000207C1" w:rsidP="000207C1">
            <w:pPr>
              <w:spacing w:after="0" w:line="240" w:lineRule="auto"/>
              <w:jc w:val="center"/>
              <w:rPr>
                <w:rFonts w:ascii="Times New Roman" w:eastAsia="Times New Roman" w:hAnsi="Times New Roman" w:cs="Times New Roman"/>
                <w:b/>
                <w:bCs/>
                <w:kern w:val="1"/>
                <w:sz w:val="22"/>
                <w:szCs w:val="22"/>
              </w:rPr>
            </w:pPr>
            <w:r w:rsidRPr="00B26414">
              <w:rPr>
                <w:rFonts w:ascii="Times New Roman" w:eastAsia="Times New Roman" w:hAnsi="Times New Roman" w:cs="Times New Roman"/>
                <w:b/>
                <w:bCs/>
                <w:kern w:val="1"/>
                <w:sz w:val="22"/>
                <w:szCs w:val="22"/>
              </w:rPr>
              <w:t>Pavadinimas</w:t>
            </w:r>
          </w:p>
        </w:tc>
        <w:tc>
          <w:tcPr>
            <w:tcW w:w="64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0BD9405" w14:textId="77777777" w:rsidR="000207C1" w:rsidRPr="00B26414" w:rsidRDefault="000207C1" w:rsidP="000207C1">
            <w:pPr>
              <w:spacing w:after="0" w:line="240" w:lineRule="auto"/>
              <w:jc w:val="center"/>
              <w:rPr>
                <w:rFonts w:ascii="Times New Roman" w:eastAsia="Times New Roman" w:hAnsi="Times New Roman" w:cs="Times New Roman"/>
                <w:b/>
                <w:bCs/>
                <w:sz w:val="22"/>
                <w:szCs w:val="22"/>
              </w:rPr>
            </w:pPr>
            <w:r w:rsidRPr="00B26414">
              <w:rPr>
                <w:rFonts w:ascii="Times New Roman" w:eastAsia="Times New Roman" w:hAnsi="Times New Roman" w:cs="Times New Roman"/>
                <w:b/>
                <w:bCs/>
                <w:kern w:val="1"/>
                <w:sz w:val="22"/>
                <w:szCs w:val="22"/>
              </w:rPr>
              <w:t xml:space="preserve">Reikalavimai </w:t>
            </w:r>
          </w:p>
        </w:tc>
      </w:tr>
      <w:tr w:rsidR="000207C1" w:rsidRPr="00B26414" w14:paraId="0004BDD9" w14:textId="77777777" w:rsidTr="00B26414">
        <w:trPr>
          <w:trHeight w:val="485"/>
          <w:jc w:val="center"/>
        </w:trPr>
        <w:tc>
          <w:tcPr>
            <w:tcW w:w="685" w:type="dxa"/>
            <w:tcBorders>
              <w:top w:val="single" w:sz="4" w:space="0" w:color="000000"/>
              <w:left w:val="single" w:sz="4" w:space="0" w:color="000000"/>
              <w:bottom w:val="single" w:sz="4" w:space="0" w:color="000000"/>
            </w:tcBorders>
            <w:shd w:val="clear" w:color="auto" w:fill="F2F2F2" w:themeFill="background1" w:themeFillShade="F2"/>
          </w:tcPr>
          <w:p w14:paraId="4E53A063" w14:textId="77777777" w:rsidR="000207C1" w:rsidRPr="00B26414" w:rsidRDefault="000207C1" w:rsidP="000207C1">
            <w:pPr>
              <w:tabs>
                <w:tab w:val="left" w:pos="255"/>
              </w:tabs>
              <w:spacing w:after="0" w:line="240" w:lineRule="auto"/>
              <w:jc w:val="both"/>
              <w:rPr>
                <w:rFonts w:ascii="Times New Roman" w:eastAsia="Times New Roman" w:hAnsi="Times New Roman" w:cs="Times New Roman"/>
                <w:b/>
                <w:bCs/>
                <w:kern w:val="1"/>
                <w:sz w:val="22"/>
                <w:szCs w:val="22"/>
              </w:rPr>
            </w:pPr>
            <w:r w:rsidRPr="00B26414">
              <w:rPr>
                <w:rFonts w:ascii="Times New Roman" w:eastAsia="Times New Roman" w:hAnsi="Times New Roman" w:cs="Times New Roman"/>
                <w:b/>
                <w:bCs/>
                <w:kern w:val="1"/>
                <w:sz w:val="22"/>
                <w:szCs w:val="22"/>
              </w:rPr>
              <w:t>1.</w:t>
            </w:r>
          </w:p>
        </w:tc>
        <w:tc>
          <w:tcPr>
            <w:tcW w:w="3175" w:type="dxa"/>
            <w:tcBorders>
              <w:top w:val="single" w:sz="4" w:space="0" w:color="000000"/>
              <w:left w:val="single" w:sz="4" w:space="0" w:color="000000"/>
              <w:bottom w:val="single" w:sz="4" w:space="0" w:color="000000"/>
            </w:tcBorders>
            <w:shd w:val="clear" w:color="auto" w:fill="F2F2F2" w:themeFill="background1" w:themeFillShade="F2"/>
          </w:tcPr>
          <w:p w14:paraId="793CDC8A" w14:textId="77777777" w:rsidR="000207C1" w:rsidRPr="00B26414" w:rsidRDefault="000207C1" w:rsidP="000207C1">
            <w:pPr>
              <w:spacing w:after="0" w:line="240" w:lineRule="auto"/>
              <w:rPr>
                <w:rFonts w:ascii="Times New Roman" w:eastAsia="Times New Roman" w:hAnsi="Times New Roman" w:cs="Times New Roman"/>
                <w:b/>
                <w:bCs/>
                <w:kern w:val="1"/>
                <w:sz w:val="22"/>
                <w:szCs w:val="22"/>
              </w:rPr>
            </w:pPr>
            <w:r w:rsidRPr="00B26414">
              <w:rPr>
                <w:rFonts w:ascii="Times New Roman" w:eastAsia="Times New Roman" w:hAnsi="Times New Roman" w:cs="Times New Roman"/>
                <w:b/>
                <w:bCs/>
                <w:kern w:val="1"/>
                <w:sz w:val="22"/>
                <w:szCs w:val="22"/>
              </w:rPr>
              <w:t>Nurodymai projektavimo paslaugų teikimui</w:t>
            </w:r>
          </w:p>
        </w:tc>
        <w:tc>
          <w:tcPr>
            <w:tcW w:w="6498" w:type="dxa"/>
            <w:tcBorders>
              <w:top w:val="single" w:sz="4" w:space="0" w:color="000000"/>
              <w:left w:val="single" w:sz="4" w:space="0" w:color="000000"/>
              <w:bottom w:val="single" w:sz="4" w:space="0" w:color="000000"/>
              <w:right w:val="single" w:sz="4" w:space="0" w:color="000000"/>
            </w:tcBorders>
            <w:vAlign w:val="center"/>
          </w:tcPr>
          <w:p w14:paraId="2EE58D86" w14:textId="77777777" w:rsidR="000207C1" w:rsidRPr="00B26414" w:rsidRDefault="000207C1" w:rsidP="000207C1">
            <w:pPr>
              <w:autoSpaceDE w:val="0"/>
              <w:autoSpaceDN w:val="0"/>
              <w:adjustRightInd w:val="0"/>
              <w:spacing w:after="0" w:line="240" w:lineRule="auto"/>
              <w:ind w:firstLine="431"/>
              <w:jc w:val="both"/>
              <w:rPr>
                <w:rFonts w:ascii="Times New Roman" w:eastAsia="Times New Roman" w:hAnsi="Times New Roman" w:cs="Times New Roman"/>
                <w:color w:val="000000"/>
                <w:sz w:val="22"/>
                <w:szCs w:val="22"/>
              </w:rPr>
            </w:pPr>
            <w:r w:rsidRPr="00B26414">
              <w:rPr>
                <w:rFonts w:ascii="Times New Roman" w:eastAsia="Times New Roman" w:hAnsi="Times New Roman" w:cs="Times New Roman"/>
                <w:color w:val="000000"/>
                <w:sz w:val="22"/>
                <w:szCs w:val="22"/>
              </w:rPr>
              <w:t>1. Rengėjas (toliau – Projektuotojas) pagal Lietuvos Respublikos įstatymų ir kitų teisės aktų reikalavimus (</w:t>
            </w:r>
            <w:r w:rsidRPr="00B26414">
              <w:rPr>
                <w:rFonts w:ascii="Times New Roman" w:eastAsia="Times New Roman" w:hAnsi="Times New Roman" w:cs="Times New Roman"/>
                <w:b/>
                <w:bCs/>
                <w:color w:val="000000"/>
                <w:sz w:val="22"/>
                <w:szCs w:val="22"/>
              </w:rPr>
              <w:t>vadovaujantis naujos redakcijos Statybos įstatymo, Teritorijų planavimo įstatymo, STR 1.04.04:2017 „Statinio projektavimas, projekto ekspertizė“ reikalavimais</w:t>
            </w:r>
            <w:r w:rsidRPr="00B26414">
              <w:rPr>
                <w:rFonts w:ascii="Times New Roman" w:eastAsia="Times New Roman" w:hAnsi="Times New Roman" w:cs="Times New Roman"/>
                <w:color w:val="000000"/>
                <w:sz w:val="22"/>
                <w:szCs w:val="22"/>
              </w:rPr>
              <w:t xml:space="preserve">) projektavimo paslaugas privalo atlikti tokios sudėties bei apimties, kad ji būtų pakankama projekto paskirčiai įgyvendinti ir atitiktų aukščiausius šiuo metu projektavimo darbų rinkoje taikomus profesinius standartus. </w:t>
            </w:r>
          </w:p>
          <w:p w14:paraId="37731D08" w14:textId="77777777" w:rsidR="000207C1" w:rsidRPr="00B26414" w:rsidRDefault="000207C1" w:rsidP="000207C1">
            <w:pPr>
              <w:autoSpaceDE w:val="0"/>
              <w:autoSpaceDN w:val="0"/>
              <w:adjustRightInd w:val="0"/>
              <w:spacing w:after="0" w:line="240" w:lineRule="auto"/>
              <w:ind w:firstLine="431"/>
              <w:jc w:val="both"/>
              <w:rPr>
                <w:rFonts w:ascii="Times New Roman" w:eastAsia="Times New Roman" w:hAnsi="Times New Roman" w:cs="Times New Roman"/>
                <w:color w:val="000000"/>
                <w:sz w:val="22"/>
                <w:szCs w:val="22"/>
              </w:rPr>
            </w:pPr>
            <w:r w:rsidRPr="00B26414">
              <w:rPr>
                <w:rFonts w:ascii="Times New Roman" w:eastAsia="Times New Roman" w:hAnsi="Times New Roman" w:cs="Times New Roman"/>
                <w:color w:val="000000"/>
                <w:sz w:val="22"/>
                <w:szCs w:val="22"/>
              </w:rPr>
              <w:t xml:space="preserve">2. Atsižvelgiant į statinio paskirtį, statybos rūšį, specialiuosius architektūros reikalavimus ir prisijungimo sąlygas, turi būti parengtos visos esamam statiniui rekonstruoti ir naudoti (eksploatuoti) būtinos projekto dalys, kurių sprendiniai įgyvendintų esminius statinių, statinio architektūros, mokymo įstaigų, visuomenės sveikatos saugos, kraštovaizdžio, aplinkos ir kitos apsaugos (saugos), trečiųjų asmenų interesų apsaugos, neįgaliųjų socialinės integracijos ir paskirties reikalavimus. </w:t>
            </w:r>
          </w:p>
          <w:p w14:paraId="562D7D18" w14:textId="77777777" w:rsidR="000207C1" w:rsidRPr="00B26414" w:rsidRDefault="000207C1" w:rsidP="000207C1">
            <w:pPr>
              <w:autoSpaceDE w:val="0"/>
              <w:autoSpaceDN w:val="0"/>
              <w:adjustRightInd w:val="0"/>
              <w:spacing w:after="0" w:line="240" w:lineRule="auto"/>
              <w:ind w:firstLine="431"/>
              <w:jc w:val="both"/>
              <w:rPr>
                <w:rFonts w:ascii="Times New Roman" w:eastAsia="Times New Roman" w:hAnsi="Times New Roman" w:cs="Times New Roman"/>
                <w:sz w:val="22"/>
                <w:szCs w:val="22"/>
              </w:rPr>
            </w:pPr>
            <w:r w:rsidRPr="00B26414">
              <w:rPr>
                <w:rFonts w:ascii="Times New Roman" w:eastAsia="Times New Roman" w:hAnsi="Times New Roman" w:cs="Times New Roman"/>
                <w:color w:val="000000"/>
                <w:sz w:val="22"/>
                <w:szCs w:val="22"/>
              </w:rPr>
              <w:t xml:space="preserve">3. Projektuotojas atsižvelgdamas į STR 1.04.04:2017 „Statinio projektavimas, projekto ekspertizė“ </w:t>
            </w:r>
            <w:r w:rsidRPr="00B26414">
              <w:rPr>
                <w:rFonts w:ascii="Times New Roman" w:eastAsia="Times New Roman" w:hAnsi="Times New Roman" w:cs="Times New Roman"/>
                <w:b/>
                <w:bCs/>
                <w:color w:val="000000"/>
                <w:sz w:val="22"/>
                <w:szCs w:val="22"/>
              </w:rPr>
              <w:t xml:space="preserve">Projekto rengimo etapus </w:t>
            </w:r>
            <w:r w:rsidRPr="00B26414">
              <w:rPr>
                <w:rFonts w:ascii="Times New Roman" w:eastAsia="Times New Roman" w:hAnsi="Times New Roman" w:cs="Times New Roman"/>
                <w:color w:val="000000"/>
                <w:sz w:val="22"/>
                <w:szCs w:val="22"/>
              </w:rPr>
              <w:t xml:space="preserve">bei vadovaujantis </w:t>
            </w:r>
            <w:r w:rsidRPr="00B26414">
              <w:rPr>
                <w:rFonts w:ascii="Times New Roman" w:eastAsia="Times New Roman" w:hAnsi="Times New Roman" w:cs="Times New Roman"/>
                <w:sz w:val="22"/>
                <w:szCs w:val="22"/>
              </w:rPr>
              <w:t xml:space="preserve">8 priedo „Projektinių pasiūlymų sudedamosios dalys“ (nauja redakcija įsigaliojo 2024-11-01), parengia projektinius pasiūlymus, suderina su užsakovu,  atlieka visuomenės informavimo procedūras bei gauna SLD. </w:t>
            </w:r>
          </w:p>
          <w:p w14:paraId="2A24DC9C" w14:textId="77777777" w:rsidR="000207C1" w:rsidRPr="00B26414" w:rsidRDefault="000207C1" w:rsidP="000207C1">
            <w:pPr>
              <w:autoSpaceDE w:val="0"/>
              <w:autoSpaceDN w:val="0"/>
              <w:adjustRightInd w:val="0"/>
              <w:spacing w:after="0" w:line="240" w:lineRule="auto"/>
              <w:ind w:firstLine="431"/>
              <w:jc w:val="both"/>
              <w:rPr>
                <w:rFonts w:ascii="Times New Roman" w:eastAsia="Times New Roman" w:hAnsi="Times New Roman" w:cs="Times New Roman"/>
                <w:color w:val="000000"/>
                <w:sz w:val="22"/>
                <w:szCs w:val="22"/>
              </w:rPr>
            </w:pPr>
            <w:r w:rsidRPr="00B26414">
              <w:rPr>
                <w:rFonts w:ascii="Times New Roman" w:eastAsia="Times New Roman" w:hAnsi="Times New Roman" w:cs="Times New Roman"/>
                <w:sz w:val="22"/>
                <w:szCs w:val="22"/>
              </w:rPr>
              <w:t xml:space="preserve">4. Techninio darbo projekto sudedamųjų dalių sudėtis ir sprendinių detalumas (techninės </w:t>
            </w:r>
            <w:r w:rsidRPr="00B26414">
              <w:rPr>
                <w:rFonts w:ascii="Times New Roman" w:eastAsia="Times New Roman" w:hAnsi="Times New Roman" w:cs="Times New Roman"/>
                <w:color w:val="000000"/>
                <w:sz w:val="22"/>
                <w:szCs w:val="22"/>
              </w:rPr>
              <w:t xml:space="preserve">specifikacijos, aiškinamieji raštai, brėžiniai ir sprendinius pagrindžiantys skaičiavimai) privalo atitikti STR 1.04.04.2017 „Statinio projektavimas, projekto ekspertizė“ 9 priedo reikalavimus (nauja redakcija įsigaliojo 2024-11-01) . </w:t>
            </w:r>
          </w:p>
          <w:p w14:paraId="63300CCF" w14:textId="77777777" w:rsidR="000207C1" w:rsidRPr="00B26414" w:rsidRDefault="000207C1" w:rsidP="000207C1">
            <w:pPr>
              <w:spacing w:after="0" w:line="240" w:lineRule="auto"/>
              <w:rPr>
                <w:rFonts w:ascii="Times New Roman" w:eastAsia="Times New Roman" w:hAnsi="Times New Roman" w:cs="Times New Roman"/>
                <w:kern w:val="1"/>
                <w:sz w:val="22"/>
                <w:szCs w:val="22"/>
              </w:rPr>
            </w:pPr>
          </w:p>
          <w:p w14:paraId="45684D9F" w14:textId="77777777" w:rsidR="000207C1" w:rsidRPr="00B26414" w:rsidRDefault="000207C1" w:rsidP="000207C1">
            <w:pPr>
              <w:spacing w:after="0" w:line="240" w:lineRule="auto"/>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Projekto sudedamosios dalys:</w:t>
            </w:r>
          </w:p>
          <w:p w14:paraId="4D76A03B" w14:textId="77777777" w:rsidR="000207C1" w:rsidRPr="00B26414"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Bendroji dalis;</w:t>
            </w:r>
          </w:p>
          <w:p w14:paraId="5AEDDE9C" w14:textId="77777777" w:rsidR="000207C1" w:rsidRPr="00B26414"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Sklypo planas;</w:t>
            </w:r>
          </w:p>
          <w:p w14:paraId="7281E514" w14:textId="77777777" w:rsidR="000207C1" w:rsidRPr="00B26414"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Architektūros;</w:t>
            </w:r>
          </w:p>
          <w:p w14:paraId="7C3E2B5F" w14:textId="77777777" w:rsidR="000207C1" w:rsidRPr="00B26414"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Konstrukcijų;</w:t>
            </w:r>
          </w:p>
          <w:p w14:paraId="7812C622" w14:textId="77777777" w:rsidR="000207C1" w:rsidRPr="00B26414"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Susisiekimo;</w:t>
            </w:r>
          </w:p>
          <w:p w14:paraId="0347F27A" w14:textId="77777777" w:rsidR="000207C1" w:rsidRPr="00B26414"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Vandentiekio ir nuotekų šalinimo (laukas, vidus);</w:t>
            </w:r>
          </w:p>
          <w:p w14:paraId="7A2DE9FD" w14:textId="77777777" w:rsidR="000207C1" w:rsidRPr="00B26414"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Šildymo vėdinimo ir oro kondicionavimo;</w:t>
            </w:r>
          </w:p>
          <w:p w14:paraId="4E768D8A" w14:textId="77777777" w:rsidR="000207C1" w:rsidRPr="00B26414"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Elektrotechnikos (laukas, vidus);</w:t>
            </w:r>
          </w:p>
          <w:p w14:paraId="3520D700" w14:textId="77777777" w:rsidR="000207C1" w:rsidRPr="00B26414"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Elektroninių ryšių ir telekomunikacijų;</w:t>
            </w:r>
          </w:p>
          <w:p w14:paraId="47E4FC1B" w14:textId="77777777" w:rsidR="000207C1" w:rsidRPr="00B26414"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Apsauginės signalizacijos;</w:t>
            </w:r>
          </w:p>
          <w:p w14:paraId="36A8813C" w14:textId="77777777" w:rsidR="000207C1" w:rsidRPr="00B26414"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Gaisro aptikimo ir signalizavimo;</w:t>
            </w:r>
          </w:p>
          <w:p w14:paraId="7972A413" w14:textId="77777777" w:rsidR="000207C1" w:rsidRPr="00B26414"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Šilumos gamybos ir tiekimo;</w:t>
            </w:r>
          </w:p>
          <w:p w14:paraId="3E0D5F78" w14:textId="77777777" w:rsidR="000207C1" w:rsidRPr="00B26414"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Pasirengimo statybai ir statybos darbų organizavimo;</w:t>
            </w:r>
          </w:p>
          <w:p w14:paraId="22144E18" w14:textId="77777777" w:rsidR="000207C1" w:rsidRPr="00B26414"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Skaičiuojamosios kainos nustatymo.</w:t>
            </w:r>
          </w:p>
        </w:tc>
      </w:tr>
      <w:tr w:rsidR="000207C1" w:rsidRPr="00B26414" w14:paraId="20890EC1" w14:textId="77777777" w:rsidTr="00B26414">
        <w:trPr>
          <w:trHeight w:val="485"/>
          <w:jc w:val="center"/>
        </w:trPr>
        <w:tc>
          <w:tcPr>
            <w:tcW w:w="685" w:type="dxa"/>
            <w:tcBorders>
              <w:top w:val="single" w:sz="4" w:space="0" w:color="000000"/>
              <w:left w:val="single" w:sz="4" w:space="0" w:color="000000"/>
              <w:bottom w:val="single" w:sz="4" w:space="0" w:color="000000"/>
            </w:tcBorders>
            <w:shd w:val="clear" w:color="auto" w:fill="F2F2F2" w:themeFill="background1" w:themeFillShade="F2"/>
          </w:tcPr>
          <w:p w14:paraId="50F3DA1D" w14:textId="77777777" w:rsidR="000207C1" w:rsidRPr="00B26414" w:rsidRDefault="000207C1" w:rsidP="000207C1">
            <w:pPr>
              <w:tabs>
                <w:tab w:val="left" w:pos="255"/>
              </w:tabs>
              <w:spacing w:after="0" w:line="240" w:lineRule="auto"/>
              <w:jc w:val="both"/>
              <w:rPr>
                <w:rFonts w:ascii="Times New Roman" w:eastAsia="Times New Roman" w:hAnsi="Times New Roman" w:cs="Times New Roman"/>
                <w:b/>
                <w:bCs/>
                <w:kern w:val="1"/>
                <w:sz w:val="22"/>
                <w:szCs w:val="22"/>
              </w:rPr>
            </w:pPr>
            <w:r w:rsidRPr="00B26414">
              <w:rPr>
                <w:rFonts w:ascii="Times New Roman" w:eastAsia="Times New Roman" w:hAnsi="Times New Roman" w:cs="Times New Roman"/>
                <w:b/>
                <w:bCs/>
                <w:kern w:val="1"/>
                <w:sz w:val="22"/>
                <w:szCs w:val="22"/>
              </w:rPr>
              <w:t>2.</w:t>
            </w:r>
          </w:p>
        </w:tc>
        <w:tc>
          <w:tcPr>
            <w:tcW w:w="3175" w:type="dxa"/>
            <w:tcBorders>
              <w:top w:val="single" w:sz="4" w:space="0" w:color="000000"/>
              <w:left w:val="single" w:sz="4" w:space="0" w:color="000000"/>
              <w:bottom w:val="single" w:sz="4" w:space="0" w:color="000000"/>
            </w:tcBorders>
            <w:shd w:val="clear" w:color="auto" w:fill="F2F2F2" w:themeFill="background1" w:themeFillShade="F2"/>
          </w:tcPr>
          <w:p w14:paraId="360371CA" w14:textId="77777777" w:rsidR="000207C1" w:rsidRPr="00B26414" w:rsidRDefault="000207C1" w:rsidP="000207C1">
            <w:pPr>
              <w:spacing w:after="0" w:line="240" w:lineRule="auto"/>
              <w:rPr>
                <w:rFonts w:ascii="Times New Roman" w:eastAsia="Times New Roman" w:hAnsi="Times New Roman" w:cs="Times New Roman"/>
                <w:b/>
                <w:bCs/>
                <w:kern w:val="1"/>
                <w:sz w:val="22"/>
                <w:szCs w:val="22"/>
              </w:rPr>
            </w:pPr>
            <w:r w:rsidRPr="00B26414">
              <w:rPr>
                <w:rFonts w:ascii="Times New Roman" w:eastAsia="Times New Roman" w:hAnsi="Times New Roman" w:cs="Times New Roman"/>
                <w:b/>
                <w:bCs/>
                <w:kern w:val="1"/>
                <w:sz w:val="22"/>
                <w:szCs w:val="22"/>
              </w:rPr>
              <w:t>Žalieji reikalavimai</w:t>
            </w:r>
          </w:p>
        </w:tc>
        <w:tc>
          <w:tcPr>
            <w:tcW w:w="6498" w:type="dxa"/>
            <w:tcBorders>
              <w:top w:val="single" w:sz="4" w:space="0" w:color="000000"/>
              <w:left w:val="single" w:sz="4" w:space="0" w:color="000000"/>
              <w:bottom w:val="single" w:sz="4" w:space="0" w:color="000000"/>
              <w:right w:val="single" w:sz="4" w:space="0" w:color="000000"/>
            </w:tcBorders>
            <w:vAlign w:val="center"/>
          </w:tcPr>
          <w:p w14:paraId="3D311F42" w14:textId="25CA954B" w:rsidR="00806BED" w:rsidRPr="00B26414" w:rsidRDefault="000207C1" w:rsidP="00B250FC">
            <w:pPr>
              <w:spacing w:after="0" w:line="240" w:lineRule="auto"/>
              <w:jc w:val="both"/>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TDP turi būti numatyta, kad statybos produktai turi aplinkos apsaugos kriterijus nurodytus Aplinkos apsaugos kriterijų taikymo, vykdant žaliuosius pirkimus, tvarkos apraše, patvirtintame 2011 m. birželio 28 d. Lietuvos Respublikos aplinkos ministro įsakymu Nr. D1-508 „Dėl Aplinkos apsaugos kriterijų taikymo, vykdant žaliuosius pirkimus, tvarkos aprašo patvirtinimo“</w:t>
            </w:r>
            <w:r w:rsidR="00806BED">
              <w:rPr>
                <w:rFonts w:ascii="Times New Roman" w:eastAsia="Times New Roman" w:hAnsi="Times New Roman" w:cs="Times New Roman"/>
                <w:kern w:val="1"/>
                <w:sz w:val="22"/>
                <w:szCs w:val="22"/>
              </w:rPr>
              <w:t>.</w:t>
            </w:r>
          </w:p>
        </w:tc>
      </w:tr>
      <w:tr w:rsidR="000207C1" w:rsidRPr="00B26414" w14:paraId="5225CF17" w14:textId="77777777" w:rsidTr="00B26414">
        <w:trPr>
          <w:trHeight w:val="485"/>
          <w:jc w:val="center"/>
        </w:trPr>
        <w:tc>
          <w:tcPr>
            <w:tcW w:w="685" w:type="dxa"/>
            <w:tcBorders>
              <w:top w:val="single" w:sz="4" w:space="0" w:color="000000"/>
              <w:left w:val="single" w:sz="4" w:space="0" w:color="000000"/>
              <w:bottom w:val="single" w:sz="4" w:space="0" w:color="000000"/>
            </w:tcBorders>
            <w:shd w:val="clear" w:color="auto" w:fill="F2F2F2" w:themeFill="background1" w:themeFillShade="F2"/>
          </w:tcPr>
          <w:p w14:paraId="4507CB8B" w14:textId="77777777" w:rsidR="000207C1" w:rsidRPr="00B26414" w:rsidRDefault="000207C1" w:rsidP="000207C1">
            <w:pPr>
              <w:tabs>
                <w:tab w:val="left" w:pos="255"/>
              </w:tabs>
              <w:spacing w:after="0" w:line="240" w:lineRule="auto"/>
              <w:rPr>
                <w:rFonts w:ascii="Times New Roman" w:eastAsia="Times New Roman" w:hAnsi="Times New Roman" w:cs="Times New Roman"/>
                <w:b/>
                <w:bCs/>
                <w:kern w:val="1"/>
                <w:sz w:val="22"/>
                <w:szCs w:val="22"/>
              </w:rPr>
            </w:pPr>
            <w:r w:rsidRPr="00B26414">
              <w:rPr>
                <w:rFonts w:ascii="Times New Roman" w:eastAsia="Times New Roman" w:hAnsi="Times New Roman" w:cs="Times New Roman"/>
                <w:b/>
                <w:bCs/>
                <w:kern w:val="1"/>
                <w:sz w:val="22"/>
                <w:szCs w:val="22"/>
              </w:rPr>
              <w:t>3.</w:t>
            </w:r>
          </w:p>
        </w:tc>
        <w:tc>
          <w:tcPr>
            <w:tcW w:w="3175" w:type="dxa"/>
            <w:tcBorders>
              <w:top w:val="single" w:sz="4" w:space="0" w:color="000000"/>
              <w:left w:val="single" w:sz="4" w:space="0" w:color="000000"/>
              <w:bottom w:val="single" w:sz="4" w:space="0" w:color="000000"/>
            </w:tcBorders>
            <w:shd w:val="clear" w:color="auto" w:fill="F2F2F2" w:themeFill="background1" w:themeFillShade="F2"/>
          </w:tcPr>
          <w:p w14:paraId="57186DA2" w14:textId="77777777" w:rsidR="000207C1" w:rsidRPr="00B26414" w:rsidRDefault="000207C1" w:rsidP="000207C1">
            <w:pPr>
              <w:spacing w:after="0" w:line="240" w:lineRule="auto"/>
              <w:rPr>
                <w:rFonts w:ascii="Times New Roman" w:eastAsia="Times New Roman" w:hAnsi="Times New Roman" w:cs="Times New Roman"/>
                <w:b/>
                <w:bCs/>
                <w:kern w:val="1"/>
                <w:sz w:val="22"/>
                <w:szCs w:val="22"/>
              </w:rPr>
            </w:pPr>
            <w:r w:rsidRPr="00B26414">
              <w:rPr>
                <w:rFonts w:ascii="Times New Roman" w:eastAsia="Times New Roman" w:hAnsi="Times New Roman" w:cs="Times New Roman"/>
                <w:b/>
                <w:bCs/>
                <w:sz w:val="22"/>
                <w:szCs w:val="22"/>
              </w:rPr>
              <w:t>Ekspertizės atlikimas</w:t>
            </w:r>
          </w:p>
        </w:tc>
        <w:tc>
          <w:tcPr>
            <w:tcW w:w="6498" w:type="dxa"/>
            <w:tcBorders>
              <w:top w:val="single" w:sz="4" w:space="0" w:color="000000"/>
              <w:left w:val="single" w:sz="4" w:space="0" w:color="000000"/>
              <w:bottom w:val="single" w:sz="4" w:space="0" w:color="000000"/>
              <w:right w:val="single" w:sz="4" w:space="0" w:color="000000"/>
            </w:tcBorders>
          </w:tcPr>
          <w:p w14:paraId="5F32CD65" w14:textId="77777777" w:rsidR="000207C1" w:rsidRPr="00B26414" w:rsidRDefault="000207C1" w:rsidP="00B250FC">
            <w:pPr>
              <w:widowControl w:val="0"/>
              <w:autoSpaceDE w:val="0"/>
              <w:autoSpaceDN w:val="0"/>
              <w:spacing w:after="0" w:line="240" w:lineRule="auto"/>
              <w:jc w:val="both"/>
              <w:rPr>
                <w:rFonts w:ascii="Times New Roman" w:eastAsia="Times New Roman" w:hAnsi="Times New Roman" w:cs="Times New Roman"/>
                <w:sz w:val="22"/>
                <w:szCs w:val="22"/>
                <w:lang w:eastAsia="en-US"/>
              </w:rPr>
            </w:pPr>
            <w:r w:rsidRPr="00B26414">
              <w:rPr>
                <w:rFonts w:ascii="Times New Roman" w:eastAsia="Times New Roman" w:hAnsi="Times New Roman" w:cs="Times New Roman"/>
                <w:sz w:val="22"/>
                <w:szCs w:val="22"/>
                <w:lang w:eastAsia="en-US"/>
              </w:rPr>
              <w:t>Užsakovas atliks</w:t>
            </w:r>
            <w:r w:rsidRPr="00B26414">
              <w:rPr>
                <w:rFonts w:ascii="Times New Roman" w:eastAsia="Times New Roman" w:hAnsi="Times New Roman" w:cs="Times New Roman"/>
                <w:spacing w:val="-2"/>
                <w:sz w:val="22"/>
                <w:szCs w:val="22"/>
                <w:lang w:eastAsia="en-US"/>
              </w:rPr>
              <w:t xml:space="preserve"> </w:t>
            </w:r>
            <w:r w:rsidRPr="00B26414">
              <w:rPr>
                <w:rFonts w:ascii="Times New Roman" w:eastAsia="Times New Roman" w:hAnsi="Times New Roman" w:cs="Times New Roman"/>
                <w:sz w:val="22"/>
                <w:szCs w:val="22"/>
                <w:lang w:eastAsia="en-US"/>
              </w:rPr>
              <w:t>parengto</w:t>
            </w:r>
            <w:r w:rsidRPr="00B26414">
              <w:rPr>
                <w:rFonts w:ascii="Times New Roman" w:eastAsia="Times New Roman" w:hAnsi="Times New Roman" w:cs="Times New Roman"/>
                <w:spacing w:val="-2"/>
                <w:sz w:val="22"/>
                <w:szCs w:val="22"/>
                <w:lang w:eastAsia="en-US"/>
              </w:rPr>
              <w:t xml:space="preserve"> </w:t>
            </w:r>
            <w:r w:rsidRPr="00B26414">
              <w:rPr>
                <w:rFonts w:ascii="Times New Roman" w:eastAsia="Times New Roman" w:hAnsi="Times New Roman" w:cs="Times New Roman"/>
                <w:sz w:val="22"/>
                <w:szCs w:val="22"/>
                <w:lang w:eastAsia="en-US"/>
              </w:rPr>
              <w:t>TDP</w:t>
            </w:r>
            <w:r w:rsidRPr="00B26414">
              <w:rPr>
                <w:rFonts w:ascii="Times New Roman" w:eastAsia="Times New Roman" w:hAnsi="Times New Roman" w:cs="Times New Roman"/>
                <w:spacing w:val="-1"/>
                <w:sz w:val="22"/>
                <w:szCs w:val="22"/>
                <w:lang w:eastAsia="en-US"/>
              </w:rPr>
              <w:t xml:space="preserve"> </w:t>
            </w:r>
            <w:r w:rsidRPr="00B26414">
              <w:rPr>
                <w:rFonts w:ascii="Times New Roman" w:eastAsia="Times New Roman" w:hAnsi="Times New Roman" w:cs="Times New Roman"/>
                <w:spacing w:val="-2"/>
                <w:sz w:val="22"/>
                <w:szCs w:val="22"/>
                <w:lang w:eastAsia="en-US"/>
              </w:rPr>
              <w:t>ekspertizę.</w:t>
            </w:r>
          </w:p>
          <w:p w14:paraId="3AFE8AF6" w14:textId="77777777" w:rsidR="000207C1" w:rsidRPr="00B26414" w:rsidRDefault="000207C1" w:rsidP="00B250FC">
            <w:pPr>
              <w:spacing w:after="0" w:line="240" w:lineRule="auto"/>
              <w:jc w:val="both"/>
              <w:rPr>
                <w:rFonts w:ascii="Times New Roman" w:eastAsia="Times New Roman" w:hAnsi="Times New Roman" w:cs="Times New Roman"/>
                <w:b/>
                <w:bCs/>
                <w:kern w:val="1"/>
                <w:sz w:val="22"/>
                <w:szCs w:val="22"/>
              </w:rPr>
            </w:pPr>
            <w:r w:rsidRPr="00B26414">
              <w:rPr>
                <w:rFonts w:ascii="Times New Roman" w:eastAsia="Times New Roman" w:hAnsi="Times New Roman" w:cs="Times New Roman"/>
                <w:b/>
                <w:bCs/>
                <w:sz w:val="22"/>
                <w:szCs w:val="22"/>
              </w:rPr>
              <w:t>Statinio</w:t>
            </w:r>
            <w:r w:rsidRPr="00B26414">
              <w:rPr>
                <w:rFonts w:ascii="Times New Roman" w:eastAsia="Times New Roman" w:hAnsi="Times New Roman" w:cs="Times New Roman"/>
                <w:b/>
                <w:bCs/>
                <w:spacing w:val="-15"/>
                <w:sz w:val="22"/>
                <w:szCs w:val="22"/>
              </w:rPr>
              <w:t xml:space="preserve"> </w:t>
            </w:r>
            <w:r w:rsidRPr="00B26414">
              <w:rPr>
                <w:rFonts w:ascii="Times New Roman" w:eastAsia="Times New Roman" w:hAnsi="Times New Roman" w:cs="Times New Roman"/>
                <w:b/>
                <w:bCs/>
                <w:sz w:val="22"/>
                <w:szCs w:val="22"/>
              </w:rPr>
              <w:t>projekto</w:t>
            </w:r>
            <w:r w:rsidRPr="00B26414">
              <w:rPr>
                <w:rFonts w:ascii="Times New Roman" w:eastAsia="Times New Roman" w:hAnsi="Times New Roman" w:cs="Times New Roman"/>
                <w:b/>
                <w:bCs/>
                <w:spacing w:val="-14"/>
                <w:sz w:val="22"/>
                <w:szCs w:val="22"/>
              </w:rPr>
              <w:t xml:space="preserve"> </w:t>
            </w:r>
            <w:r w:rsidRPr="00B26414">
              <w:rPr>
                <w:rFonts w:ascii="Times New Roman" w:eastAsia="Times New Roman" w:hAnsi="Times New Roman" w:cs="Times New Roman"/>
                <w:b/>
                <w:bCs/>
                <w:sz w:val="22"/>
                <w:szCs w:val="22"/>
              </w:rPr>
              <w:t>ekspertizės</w:t>
            </w:r>
            <w:r w:rsidRPr="00B26414">
              <w:rPr>
                <w:rFonts w:ascii="Times New Roman" w:eastAsia="Times New Roman" w:hAnsi="Times New Roman" w:cs="Times New Roman"/>
                <w:b/>
                <w:bCs/>
                <w:spacing w:val="-15"/>
                <w:sz w:val="22"/>
                <w:szCs w:val="22"/>
              </w:rPr>
              <w:t xml:space="preserve"> </w:t>
            </w:r>
            <w:r w:rsidRPr="00B26414">
              <w:rPr>
                <w:rFonts w:ascii="Times New Roman" w:eastAsia="Times New Roman" w:hAnsi="Times New Roman" w:cs="Times New Roman"/>
                <w:b/>
                <w:bCs/>
                <w:sz w:val="22"/>
                <w:szCs w:val="22"/>
              </w:rPr>
              <w:t>išlaidos</w:t>
            </w:r>
            <w:r w:rsidRPr="00B26414">
              <w:rPr>
                <w:rFonts w:ascii="Times New Roman" w:eastAsia="Times New Roman" w:hAnsi="Times New Roman" w:cs="Times New Roman"/>
                <w:b/>
                <w:bCs/>
                <w:spacing w:val="-14"/>
                <w:sz w:val="22"/>
                <w:szCs w:val="22"/>
              </w:rPr>
              <w:t xml:space="preserve"> </w:t>
            </w:r>
            <w:r w:rsidRPr="00B26414">
              <w:rPr>
                <w:rFonts w:ascii="Times New Roman" w:eastAsia="Times New Roman" w:hAnsi="Times New Roman" w:cs="Times New Roman"/>
                <w:b/>
                <w:bCs/>
                <w:sz w:val="22"/>
                <w:szCs w:val="22"/>
              </w:rPr>
              <w:t>į</w:t>
            </w:r>
            <w:r w:rsidRPr="00B26414">
              <w:rPr>
                <w:rFonts w:ascii="Times New Roman" w:eastAsia="Times New Roman" w:hAnsi="Times New Roman" w:cs="Times New Roman"/>
                <w:b/>
                <w:bCs/>
                <w:spacing w:val="-14"/>
                <w:sz w:val="22"/>
                <w:szCs w:val="22"/>
              </w:rPr>
              <w:t xml:space="preserve"> </w:t>
            </w:r>
            <w:r w:rsidRPr="00B26414">
              <w:rPr>
                <w:rFonts w:ascii="Times New Roman" w:eastAsia="Times New Roman" w:hAnsi="Times New Roman" w:cs="Times New Roman"/>
                <w:b/>
                <w:bCs/>
                <w:sz w:val="22"/>
                <w:szCs w:val="22"/>
              </w:rPr>
              <w:t>statinio</w:t>
            </w:r>
            <w:r w:rsidRPr="00B26414">
              <w:rPr>
                <w:rFonts w:ascii="Times New Roman" w:eastAsia="Times New Roman" w:hAnsi="Times New Roman" w:cs="Times New Roman"/>
                <w:b/>
                <w:bCs/>
                <w:spacing w:val="-14"/>
                <w:sz w:val="22"/>
                <w:szCs w:val="22"/>
              </w:rPr>
              <w:t xml:space="preserve"> </w:t>
            </w:r>
            <w:r w:rsidRPr="00B26414">
              <w:rPr>
                <w:rFonts w:ascii="Times New Roman" w:eastAsia="Times New Roman" w:hAnsi="Times New Roman" w:cs="Times New Roman"/>
                <w:b/>
                <w:bCs/>
                <w:sz w:val="22"/>
                <w:szCs w:val="22"/>
              </w:rPr>
              <w:t>projektavimo</w:t>
            </w:r>
            <w:r w:rsidRPr="00B26414">
              <w:rPr>
                <w:rFonts w:ascii="Times New Roman" w:eastAsia="Times New Roman" w:hAnsi="Times New Roman" w:cs="Times New Roman"/>
                <w:b/>
                <w:bCs/>
                <w:spacing w:val="-14"/>
                <w:sz w:val="22"/>
                <w:szCs w:val="22"/>
              </w:rPr>
              <w:t xml:space="preserve"> </w:t>
            </w:r>
            <w:r w:rsidRPr="00B26414">
              <w:rPr>
                <w:rFonts w:ascii="Times New Roman" w:eastAsia="Times New Roman" w:hAnsi="Times New Roman" w:cs="Times New Roman"/>
                <w:b/>
                <w:bCs/>
                <w:sz w:val="22"/>
                <w:szCs w:val="22"/>
              </w:rPr>
              <w:t>kainą nėra įtraukiamos.</w:t>
            </w:r>
          </w:p>
        </w:tc>
      </w:tr>
      <w:tr w:rsidR="000207C1" w:rsidRPr="00B26414" w14:paraId="7C81352D" w14:textId="77777777" w:rsidTr="00B26414">
        <w:trPr>
          <w:trHeight w:val="485"/>
          <w:jc w:val="center"/>
        </w:trPr>
        <w:tc>
          <w:tcPr>
            <w:tcW w:w="685" w:type="dxa"/>
            <w:tcBorders>
              <w:top w:val="single" w:sz="4" w:space="0" w:color="000000"/>
              <w:left w:val="single" w:sz="4" w:space="0" w:color="000000"/>
              <w:bottom w:val="single" w:sz="4" w:space="0" w:color="000000"/>
            </w:tcBorders>
            <w:shd w:val="clear" w:color="auto" w:fill="F2F2F2" w:themeFill="background1" w:themeFillShade="F2"/>
          </w:tcPr>
          <w:p w14:paraId="0F868963" w14:textId="77777777" w:rsidR="000207C1" w:rsidRPr="00B26414" w:rsidRDefault="000207C1" w:rsidP="000207C1">
            <w:pPr>
              <w:tabs>
                <w:tab w:val="left" w:pos="255"/>
              </w:tabs>
              <w:spacing w:after="0" w:line="240" w:lineRule="auto"/>
              <w:rPr>
                <w:rFonts w:ascii="Times New Roman" w:eastAsia="Times New Roman" w:hAnsi="Times New Roman" w:cs="Times New Roman"/>
                <w:b/>
                <w:bCs/>
                <w:kern w:val="1"/>
                <w:sz w:val="22"/>
                <w:szCs w:val="22"/>
              </w:rPr>
            </w:pPr>
            <w:r w:rsidRPr="00B26414">
              <w:rPr>
                <w:rFonts w:ascii="Times New Roman" w:eastAsia="Times New Roman" w:hAnsi="Times New Roman" w:cs="Times New Roman"/>
                <w:b/>
                <w:bCs/>
                <w:kern w:val="1"/>
                <w:sz w:val="22"/>
                <w:szCs w:val="22"/>
              </w:rPr>
              <w:t>4.</w:t>
            </w:r>
          </w:p>
        </w:tc>
        <w:tc>
          <w:tcPr>
            <w:tcW w:w="3175" w:type="dxa"/>
            <w:tcBorders>
              <w:top w:val="single" w:sz="4" w:space="0" w:color="000000"/>
              <w:left w:val="single" w:sz="4" w:space="0" w:color="000000"/>
              <w:bottom w:val="single" w:sz="4" w:space="0" w:color="000000"/>
            </w:tcBorders>
            <w:shd w:val="clear" w:color="auto" w:fill="F2F2F2" w:themeFill="background1" w:themeFillShade="F2"/>
          </w:tcPr>
          <w:p w14:paraId="37516140" w14:textId="77777777" w:rsidR="000207C1" w:rsidRPr="00B26414" w:rsidRDefault="000207C1" w:rsidP="000207C1">
            <w:pPr>
              <w:spacing w:after="0" w:line="240" w:lineRule="auto"/>
              <w:rPr>
                <w:rFonts w:ascii="Times New Roman" w:eastAsia="Times New Roman" w:hAnsi="Times New Roman" w:cs="Times New Roman"/>
                <w:b/>
                <w:bCs/>
                <w:kern w:val="1"/>
                <w:sz w:val="22"/>
                <w:szCs w:val="22"/>
              </w:rPr>
            </w:pPr>
            <w:r w:rsidRPr="00B26414">
              <w:rPr>
                <w:rFonts w:ascii="Times New Roman" w:eastAsia="Times New Roman" w:hAnsi="Times New Roman" w:cs="Times New Roman"/>
                <w:b/>
                <w:bCs/>
                <w:kern w:val="1"/>
                <w:sz w:val="22"/>
                <w:szCs w:val="22"/>
              </w:rPr>
              <w:t>Nurodymai projekto vykdymo priežiūros paslaugų teikimui</w:t>
            </w:r>
          </w:p>
        </w:tc>
        <w:tc>
          <w:tcPr>
            <w:tcW w:w="6498" w:type="dxa"/>
            <w:tcBorders>
              <w:top w:val="single" w:sz="4" w:space="0" w:color="000000"/>
              <w:left w:val="single" w:sz="4" w:space="0" w:color="000000"/>
              <w:bottom w:val="single" w:sz="4" w:space="0" w:color="000000"/>
              <w:right w:val="single" w:sz="4" w:space="0" w:color="000000"/>
            </w:tcBorders>
            <w:vAlign w:val="center"/>
          </w:tcPr>
          <w:p w14:paraId="480C9643" w14:textId="77777777" w:rsidR="000207C1" w:rsidRPr="00B26414" w:rsidRDefault="000207C1" w:rsidP="00B250FC">
            <w:pPr>
              <w:spacing w:after="0" w:line="240" w:lineRule="auto"/>
              <w:jc w:val="both"/>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 xml:space="preserve">1. Statinio Projekto vykdymo priežiūra turi būti vykdoma vadovaujantis STR 1.06.01:2016 „Statybos darbai. Statinio statybos priežiūra“ VI skyriumi “Statinio projekto vykdymo priežiūros tvarkos aprašas”. </w:t>
            </w:r>
          </w:p>
          <w:p w14:paraId="25ED6328" w14:textId="77777777" w:rsidR="000207C1" w:rsidRPr="00B26414" w:rsidRDefault="000207C1" w:rsidP="00B250FC">
            <w:pPr>
              <w:spacing w:after="0" w:line="240" w:lineRule="auto"/>
              <w:jc w:val="both"/>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 xml:space="preserve">2. Privaloma visų statinio Projekto sudedamųjų dalių sprendinių vykdymo priežiūra, kurią vykdo statinio Projektą parengęs Projektuotojas. </w:t>
            </w:r>
          </w:p>
          <w:p w14:paraId="1F01AEB4" w14:textId="77777777" w:rsidR="000207C1" w:rsidRPr="00B26414" w:rsidRDefault="000207C1" w:rsidP="00B250FC">
            <w:pPr>
              <w:spacing w:after="0" w:line="240" w:lineRule="auto"/>
              <w:jc w:val="both"/>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 xml:space="preserve">3. Projektuotojo paskirtų (pasamdytų) statinio projekto vykdymo priežiūros vadovo ir statinio projekto dalies vykdymo priežiūros vadovo pareigos ir teisės apibrėžtos STR 1.06.01:2016 VI skyriaus ketvirtajame skirsnyje. Statinio Projekto vykdymo priežiūros vadovas ir statinio projekto dalies vykdymo priežiūros vadovas atsako už pareigų vykdymą ir teisių naudojimą ar nepasinaudojimą jomis įstatymų nustatyta tvarka. </w:t>
            </w:r>
          </w:p>
          <w:p w14:paraId="1E97F992" w14:textId="77777777" w:rsidR="000207C1" w:rsidRPr="00B26414" w:rsidRDefault="000207C1" w:rsidP="00B250FC">
            <w:pPr>
              <w:spacing w:after="0" w:line="240" w:lineRule="auto"/>
              <w:jc w:val="both"/>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 xml:space="preserve">4. Projektuotojas privalo organizuoti ir neatlygintinai atlikti pastebėtų statinio Projekto sprendinių klaidų taisymą. </w:t>
            </w:r>
          </w:p>
          <w:p w14:paraId="474E2922" w14:textId="77777777" w:rsidR="000207C1" w:rsidRPr="00B26414" w:rsidRDefault="000207C1" w:rsidP="00B250FC">
            <w:pPr>
              <w:spacing w:after="0" w:line="240" w:lineRule="auto"/>
              <w:jc w:val="both"/>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 xml:space="preserve">5. Statinio projekto vykdymo priežiūros metu atliekami statinio Projekto sprendinių keitimai atliekami STR 1.04.04:2017 „Statinio projektavimas, projekto ekspertizė“ nustatyta tvarka. </w:t>
            </w:r>
          </w:p>
          <w:p w14:paraId="1C8CE80D" w14:textId="77777777" w:rsidR="000207C1" w:rsidRPr="00B26414" w:rsidRDefault="000207C1" w:rsidP="00B250FC">
            <w:pPr>
              <w:spacing w:after="0" w:line="240" w:lineRule="auto"/>
              <w:jc w:val="both"/>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 xml:space="preserve">6. Statinio projekto vykdymo priežiūros metu atliekami statinio Projekto sprendinių keitimai turi būti įregistruojami Statybos darbų žurnale. </w:t>
            </w:r>
          </w:p>
          <w:p w14:paraId="64AF075F" w14:textId="77777777" w:rsidR="000207C1" w:rsidRPr="00B26414" w:rsidRDefault="000207C1" w:rsidP="00B250FC">
            <w:pPr>
              <w:spacing w:after="0" w:line="240" w:lineRule="auto"/>
              <w:jc w:val="both"/>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 xml:space="preserve">7. 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ir Projekto valdytoju raštu. </w:t>
            </w:r>
          </w:p>
          <w:p w14:paraId="29BAC0BF" w14:textId="77777777" w:rsidR="000207C1" w:rsidRPr="00B26414" w:rsidRDefault="000207C1" w:rsidP="00B250FC">
            <w:pPr>
              <w:spacing w:after="0" w:line="240" w:lineRule="auto"/>
              <w:jc w:val="both"/>
              <w:rPr>
                <w:rFonts w:ascii="Times New Roman" w:eastAsia="Times New Roman" w:hAnsi="Times New Roman" w:cs="Times New Roman"/>
                <w:kern w:val="1"/>
                <w:sz w:val="22"/>
                <w:szCs w:val="22"/>
              </w:rPr>
            </w:pPr>
            <w:r w:rsidRPr="00B26414">
              <w:rPr>
                <w:rFonts w:ascii="Times New Roman" w:eastAsia="Times New Roman" w:hAnsi="Times New Roman" w:cs="Times New Roman"/>
                <w:kern w:val="1"/>
                <w:sz w:val="22"/>
                <w:szCs w:val="22"/>
              </w:rPr>
              <w:t>8. Statinio projekto vykdymo priežiūros pabaiga laikoma statinio priėmimo eksploatacijai diena.</w:t>
            </w:r>
          </w:p>
        </w:tc>
      </w:tr>
    </w:tbl>
    <w:p w14:paraId="21A94CA6" w14:textId="77777777" w:rsidR="009E034A" w:rsidRPr="00FC2C3E" w:rsidRDefault="009E034A" w:rsidP="00B250FC">
      <w:pPr>
        <w:shd w:val="clear" w:color="auto" w:fill="FFFFFF"/>
        <w:suppressAutoHyphens/>
        <w:spacing w:after="0" w:line="240" w:lineRule="auto"/>
        <w:rPr>
          <w:rFonts w:ascii="Times New Roman" w:eastAsia="Calibri" w:hAnsi="Times New Roman" w:cs="Times New Roman"/>
          <w:b/>
          <w:bCs/>
          <w:color w:val="EE0000"/>
          <w:sz w:val="24"/>
          <w:szCs w:val="24"/>
        </w:rPr>
      </w:pPr>
    </w:p>
    <w:p w14:paraId="14612B75" w14:textId="77777777" w:rsidR="001846D8" w:rsidRPr="00FC2C3E" w:rsidRDefault="001846D8" w:rsidP="009E034A">
      <w:pPr>
        <w:shd w:val="clear" w:color="auto" w:fill="FFFFFF"/>
        <w:suppressAutoHyphens/>
        <w:spacing w:after="0" w:line="240" w:lineRule="auto"/>
        <w:jc w:val="center"/>
        <w:rPr>
          <w:rFonts w:ascii="Times New Roman" w:hAnsi="Times New Roman" w:cs="Times New Roman"/>
          <w:color w:val="EE0000"/>
        </w:rPr>
      </w:pPr>
    </w:p>
    <w:p w14:paraId="45B72CCF" w14:textId="77777777" w:rsidR="001846D8" w:rsidRDefault="001846D8">
      <w:pPr>
        <w:rPr>
          <w:rFonts w:ascii="Times New Roman" w:hAnsi="Times New Roman" w:cs="Times New Roman"/>
        </w:rPr>
      </w:pPr>
      <w:r>
        <w:rPr>
          <w:rFonts w:ascii="Times New Roman" w:hAnsi="Times New Roman" w:cs="Times New Roman"/>
        </w:rPr>
        <w:br w:type="page"/>
      </w:r>
    </w:p>
    <w:p w14:paraId="576670C7" w14:textId="6ECCE697" w:rsidR="00E54121" w:rsidRPr="00A33E30" w:rsidRDefault="00E54121" w:rsidP="001846D8">
      <w:pPr>
        <w:shd w:val="clear" w:color="auto" w:fill="FFFFFF"/>
        <w:suppressAutoHyphens/>
        <w:spacing w:after="0" w:line="240" w:lineRule="auto"/>
        <w:jc w:val="right"/>
        <w:rPr>
          <w:rFonts w:ascii="Times New Roman" w:hAnsi="Times New Roman" w:cs="Times New Roman"/>
        </w:rPr>
      </w:pPr>
      <w:r w:rsidRPr="00A33E30">
        <w:rPr>
          <w:rFonts w:ascii="Times New Roman" w:hAnsi="Times New Roman" w:cs="Times New Roman"/>
        </w:rPr>
        <w:t>P</w:t>
      </w:r>
      <w:r w:rsidR="00FE3D1F" w:rsidRPr="00A33E30">
        <w:rPr>
          <w:rFonts w:ascii="Times New Roman" w:hAnsi="Times New Roman" w:cs="Times New Roman"/>
        </w:rPr>
        <w:t xml:space="preserve">irkimo sąlygų </w:t>
      </w:r>
      <w:r w:rsidR="00AB5FFA" w:rsidRPr="00A33E30">
        <w:rPr>
          <w:rFonts w:ascii="Times New Roman" w:hAnsi="Times New Roman" w:cs="Times New Roman"/>
        </w:rPr>
        <w:t>1</w:t>
      </w:r>
      <w:r w:rsidR="00F12046" w:rsidRPr="00A33E30">
        <w:rPr>
          <w:rFonts w:ascii="Times New Roman" w:hAnsi="Times New Roman" w:cs="Times New Roman"/>
        </w:rPr>
        <w:t>1</w:t>
      </w:r>
      <w:r w:rsidR="00FE3D1F" w:rsidRPr="00A33E30">
        <w:rPr>
          <w:rFonts w:ascii="Times New Roman" w:hAnsi="Times New Roman" w:cs="Times New Roman"/>
        </w:rPr>
        <w:t xml:space="preserve"> priedas </w:t>
      </w:r>
      <w:r w:rsidR="008D704D" w:rsidRPr="00A33E30">
        <w:rPr>
          <w:rFonts w:ascii="Times New Roman" w:hAnsi="Times New Roman" w:cs="Times New Roman"/>
        </w:rPr>
        <w:t>„Sutarties projektas“</w:t>
      </w:r>
      <w:bookmarkEnd w:id="87"/>
      <w:bookmarkEnd w:id="88"/>
      <w:bookmarkEnd w:id="89"/>
    </w:p>
    <w:p w14:paraId="626E1002" w14:textId="77777777" w:rsidR="00F904BA" w:rsidRPr="00263DF7" w:rsidRDefault="00F904BA" w:rsidP="00F12046">
      <w:pPr>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p w14:paraId="43AD2918" w14:textId="33323386" w:rsidR="00C67E0A" w:rsidRPr="005145CC" w:rsidRDefault="00D972EC" w:rsidP="00CC6E0B">
      <w:pPr>
        <w:tabs>
          <w:tab w:val="left" w:pos="851"/>
        </w:tabs>
        <w:spacing w:after="0" w:line="240" w:lineRule="auto"/>
        <w:jc w:val="center"/>
        <w:rPr>
          <w:rFonts w:ascii="Times New Roman" w:hAnsi="Times New Roman" w:cs="Times New Roman"/>
          <w:sz w:val="24"/>
          <w:szCs w:val="24"/>
        </w:rPr>
      </w:pPr>
      <w:r w:rsidRPr="001846D8">
        <w:rPr>
          <w:rFonts w:ascii="Times New Roman" w:hAnsi="Times New Roman" w:cs="Times New Roman"/>
          <w:b/>
          <w:bCs/>
          <w:sz w:val="24"/>
          <w:szCs w:val="24"/>
        </w:rPr>
        <w:t xml:space="preserve">Sutarties projektas </w:t>
      </w:r>
      <w:r w:rsidR="00CC6E0B" w:rsidRPr="005145CC">
        <w:rPr>
          <w:rFonts w:ascii="Times New Roman" w:hAnsi="Times New Roman" w:cs="Times New Roman"/>
          <w:sz w:val="24"/>
          <w:szCs w:val="24"/>
        </w:rPr>
        <w:t>(</w:t>
      </w:r>
      <w:r w:rsidRPr="005145CC">
        <w:rPr>
          <w:rFonts w:ascii="Times New Roman" w:hAnsi="Times New Roman" w:cs="Times New Roman"/>
          <w:sz w:val="24"/>
          <w:szCs w:val="24"/>
        </w:rPr>
        <w:t>pridedamas atskiru priedu</w:t>
      </w:r>
      <w:r w:rsidR="00CC6E0B" w:rsidRPr="005145CC">
        <w:rPr>
          <w:rFonts w:ascii="Times New Roman" w:hAnsi="Times New Roman" w:cs="Times New Roman"/>
          <w:sz w:val="24"/>
          <w:szCs w:val="24"/>
        </w:rPr>
        <w:t>)</w:t>
      </w:r>
    </w:p>
    <w:p w14:paraId="1C1E39F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27267AA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1C59ED5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3BACA321" w14:textId="59CC7CB6" w:rsidR="00291431" w:rsidRPr="001846D8" w:rsidRDefault="00291431" w:rsidP="00EB4CCA">
      <w:pPr>
        <w:pBdr>
          <w:top w:val="nil"/>
          <w:left w:val="nil"/>
          <w:bottom w:val="nil"/>
          <w:right w:val="nil"/>
          <w:between w:val="nil"/>
        </w:pBdr>
        <w:tabs>
          <w:tab w:val="left" w:pos="851"/>
        </w:tabs>
        <w:spacing w:after="0" w:line="240" w:lineRule="auto"/>
        <w:rPr>
          <w:rFonts w:ascii="Times New Roman" w:eastAsia="Times New Roman" w:hAnsi="Times New Roman" w:cs="Times New Roman"/>
          <w:b/>
          <w:bCs/>
          <w:color w:val="000000" w:themeColor="text1"/>
          <w:sz w:val="24"/>
          <w:szCs w:val="24"/>
        </w:rPr>
      </w:pPr>
    </w:p>
    <w:p w14:paraId="14D92BCF" w14:textId="77777777" w:rsidR="00291431" w:rsidRPr="00263DF7" w:rsidRDefault="00291431">
      <w:pPr>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br w:type="page"/>
      </w:r>
    </w:p>
    <w:p w14:paraId="1E391140" w14:textId="678312FE" w:rsidR="004442C4" w:rsidRPr="005C743E" w:rsidRDefault="004442C4" w:rsidP="004442C4">
      <w:pPr>
        <w:pStyle w:val="Antrat2"/>
        <w:tabs>
          <w:tab w:val="left" w:pos="993"/>
        </w:tabs>
        <w:spacing w:before="0"/>
        <w:ind w:left="4395"/>
        <w:rPr>
          <w:rFonts w:ascii="Times New Roman" w:hAnsi="Times New Roman" w:cs="Times New Roman"/>
          <w:color w:val="auto"/>
          <w:sz w:val="21"/>
          <w:szCs w:val="21"/>
        </w:rPr>
      </w:pPr>
      <w:bookmarkStart w:id="97" w:name="_Toc203037495"/>
      <w:r w:rsidRPr="005C743E">
        <w:rPr>
          <w:rFonts w:ascii="Times New Roman" w:hAnsi="Times New Roman" w:cs="Times New Roman"/>
          <w:color w:val="auto"/>
          <w:sz w:val="21"/>
          <w:szCs w:val="21"/>
        </w:rPr>
        <w:t>Pirkimo sąlygų 1</w:t>
      </w:r>
      <w:r w:rsidR="00FC2C3E">
        <w:rPr>
          <w:rFonts w:ascii="Times New Roman" w:hAnsi="Times New Roman" w:cs="Times New Roman"/>
          <w:color w:val="auto"/>
          <w:sz w:val="21"/>
          <w:szCs w:val="21"/>
        </w:rPr>
        <w:t>2</w:t>
      </w:r>
      <w:r w:rsidRPr="005C743E">
        <w:rPr>
          <w:rFonts w:ascii="Times New Roman" w:hAnsi="Times New Roman" w:cs="Times New Roman"/>
          <w:color w:val="auto"/>
          <w:sz w:val="21"/>
          <w:szCs w:val="21"/>
        </w:rPr>
        <w:t xml:space="preserve"> priedas „Tiekėjo deklaracija dėl atsakingų asmenų“</w:t>
      </w:r>
      <w:bookmarkEnd w:id="97"/>
    </w:p>
    <w:p w14:paraId="17C8D231" w14:textId="77777777" w:rsidR="00F12046" w:rsidRPr="001A63F6" w:rsidRDefault="00F12046" w:rsidP="00395DC3">
      <w:pPr>
        <w:spacing w:after="0" w:line="240" w:lineRule="auto"/>
        <w:jc w:val="center"/>
        <w:rPr>
          <w:rFonts w:ascii="Times New Roman" w:hAnsi="Times New Roman" w:cs="Times New Roman"/>
          <w:b/>
          <w:bCs/>
          <w:smallCaps/>
          <w:color w:val="FF0000"/>
          <w:sz w:val="24"/>
          <w:szCs w:val="24"/>
        </w:rPr>
      </w:pPr>
    </w:p>
    <w:p w14:paraId="7B8356CB" w14:textId="04036239" w:rsidR="00395DC3" w:rsidRPr="00263DF7" w:rsidRDefault="00395DC3" w:rsidP="00395DC3">
      <w:pPr>
        <w:spacing w:after="0" w:line="240" w:lineRule="auto"/>
        <w:jc w:val="center"/>
        <w:rPr>
          <w:rFonts w:ascii="Times New Roman" w:hAnsi="Times New Roman" w:cs="Times New Roman"/>
          <w:b/>
          <w:bCs/>
          <w:smallCaps/>
          <w:color w:val="000000"/>
          <w:sz w:val="24"/>
          <w:szCs w:val="24"/>
        </w:rPr>
      </w:pPr>
      <w:r w:rsidRPr="00263DF7">
        <w:rPr>
          <w:rFonts w:ascii="Times New Roman" w:hAnsi="Times New Roman" w:cs="Times New Roman"/>
          <w:b/>
          <w:bCs/>
          <w:smallCaps/>
          <w:color w:val="000000"/>
          <w:sz w:val="24"/>
          <w:szCs w:val="24"/>
        </w:rPr>
        <w:t>TIEKĖJO DEKLARACIJA</w:t>
      </w:r>
      <w:r w:rsidRPr="00263DF7">
        <w:rPr>
          <w:rFonts w:ascii="Times New Roman" w:hAnsi="Times New Roman" w:cs="Times New Roman"/>
          <w:sz w:val="24"/>
          <w:szCs w:val="24"/>
        </w:rPr>
        <w:t xml:space="preserve"> </w:t>
      </w:r>
      <w:r w:rsidRPr="00263DF7">
        <w:rPr>
          <w:rFonts w:ascii="Times New Roman" w:hAnsi="Times New Roman" w:cs="Times New Roman"/>
          <w:b/>
          <w:bCs/>
          <w:smallCaps/>
          <w:color w:val="000000"/>
          <w:sz w:val="24"/>
          <w:szCs w:val="24"/>
        </w:rPr>
        <w:t>DĖL AT</w:t>
      </w:r>
      <w:r w:rsidR="006B1977">
        <w:rPr>
          <w:rFonts w:ascii="Times New Roman" w:hAnsi="Times New Roman" w:cs="Times New Roman"/>
          <w:b/>
          <w:bCs/>
          <w:smallCaps/>
          <w:color w:val="000000"/>
          <w:sz w:val="24"/>
          <w:szCs w:val="24"/>
        </w:rPr>
        <w:t>SAK</w:t>
      </w:r>
      <w:r w:rsidRPr="00263DF7">
        <w:rPr>
          <w:rFonts w:ascii="Times New Roman" w:hAnsi="Times New Roman" w:cs="Times New Roman"/>
          <w:b/>
          <w:bCs/>
          <w:smallCaps/>
          <w:color w:val="000000"/>
          <w:sz w:val="24"/>
          <w:szCs w:val="24"/>
        </w:rPr>
        <w:t>INGŲ ASMENŲ</w:t>
      </w:r>
    </w:p>
    <w:p w14:paraId="78A5A167" w14:textId="77777777" w:rsidR="00395DC3" w:rsidRPr="00263DF7" w:rsidRDefault="00395DC3" w:rsidP="00395DC3">
      <w:pPr>
        <w:pBdr>
          <w:bottom w:val="single" w:sz="12" w:space="1" w:color="auto"/>
        </w:pBdr>
        <w:spacing w:after="0" w:line="240" w:lineRule="auto"/>
        <w:jc w:val="center"/>
        <w:rPr>
          <w:rFonts w:ascii="Times New Roman" w:hAnsi="Times New Roman" w:cs="Times New Roman"/>
          <w:b/>
          <w:bCs/>
          <w:smallCaps/>
          <w:color w:val="000000"/>
          <w:sz w:val="24"/>
          <w:szCs w:val="24"/>
        </w:rPr>
      </w:pPr>
    </w:p>
    <w:p w14:paraId="052DEFC5"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color w:val="000000"/>
          <w:sz w:val="24"/>
          <w:szCs w:val="24"/>
        </w:rPr>
        <w:t>(Data)</w:t>
      </w:r>
    </w:p>
    <w:p w14:paraId="4E541C14" w14:textId="77777777" w:rsidR="00395DC3" w:rsidRPr="00263DF7" w:rsidRDefault="00395DC3" w:rsidP="00395DC3">
      <w:pPr>
        <w:spacing w:after="0" w:line="240" w:lineRule="auto"/>
        <w:rPr>
          <w:rFonts w:ascii="Times New Roman" w:hAnsi="Times New Roman" w:cs="Times New Roman"/>
          <w:sz w:val="24"/>
          <w:szCs w:val="24"/>
        </w:rPr>
      </w:pPr>
    </w:p>
    <w:p w14:paraId="0BC5F7FF" w14:textId="77777777" w:rsidR="00395DC3" w:rsidRPr="00263DF7" w:rsidRDefault="00395DC3" w:rsidP="00395DC3">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44C7A51D" w14:textId="77777777" w:rsidR="00395DC3" w:rsidRPr="00263DF7" w:rsidRDefault="00395DC3" w:rsidP="00395DC3">
      <w:pPr>
        <w:spacing w:after="0" w:line="240" w:lineRule="auto"/>
        <w:jc w:val="both"/>
        <w:rPr>
          <w:rFonts w:ascii="Times New Roman" w:hAnsi="Times New Roman" w:cs="Times New Roman"/>
          <w:color w:val="000000"/>
          <w:sz w:val="24"/>
          <w:szCs w:val="24"/>
        </w:rPr>
      </w:pPr>
    </w:p>
    <w:p w14:paraId="3A161B35" w14:textId="77777777" w:rsidR="00395DC3" w:rsidRPr="00263DF7" w:rsidRDefault="00395DC3" w:rsidP="00395DC3">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Aš, ____________________________________________________________________________</w:t>
      </w:r>
    </w:p>
    <w:p w14:paraId="7D1E99A4" w14:textId="77777777" w:rsidR="00395DC3" w:rsidRPr="00263DF7" w:rsidRDefault="00395DC3" w:rsidP="00395DC3">
      <w:pPr>
        <w:spacing w:after="0" w:line="240" w:lineRule="auto"/>
        <w:jc w:val="center"/>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Tiekėjo vadovo ar jo įgalioto asmens vardas, pavardė, pareigos</w:t>
      </w:r>
      <w:r w:rsidRPr="00263DF7">
        <w:rPr>
          <w:rFonts w:ascii="Times New Roman" w:hAnsi="Times New Roman" w:cs="Times New Roman"/>
          <w:color w:val="000000"/>
          <w:sz w:val="24"/>
          <w:szCs w:val="24"/>
        </w:rPr>
        <w:t>)</w:t>
      </w:r>
    </w:p>
    <w:p w14:paraId="19F91D2B" w14:textId="77777777" w:rsidR="00395DC3" w:rsidRPr="00263DF7" w:rsidRDefault="00395DC3" w:rsidP="00395DC3">
      <w:pPr>
        <w:spacing w:after="0" w:line="240" w:lineRule="auto"/>
        <w:rPr>
          <w:rFonts w:ascii="Times New Roman" w:hAnsi="Times New Roman" w:cs="Times New Roman"/>
          <w:color w:val="000000"/>
          <w:sz w:val="24"/>
          <w:szCs w:val="24"/>
        </w:rPr>
      </w:pPr>
    </w:p>
    <w:p w14:paraId="04E0C661"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deklaruoju, kad mano vadovaujamo (-os)/(atstovaujamo (-os)) _____________________________</w:t>
      </w:r>
    </w:p>
    <w:p w14:paraId="3E271CDA"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t>(</w:t>
      </w:r>
      <w:r w:rsidRPr="00263DF7">
        <w:rPr>
          <w:rFonts w:ascii="Times New Roman" w:hAnsi="Times New Roman" w:cs="Times New Roman"/>
          <w:i/>
          <w:iCs/>
          <w:color w:val="000000"/>
          <w:sz w:val="24"/>
          <w:szCs w:val="24"/>
        </w:rPr>
        <w:t>tiekėjo pavadinimas</w:t>
      </w:r>
      <w:r w:rsidRPr="00263DF7">
        <w:rPr>
          <w:rFonts w:ascii="Times New Roman" w:hAnsi="Times New Roman" w:cs="Times New Roman"/>
          <w:color w:val="000000"/>
          <w:sz w:val="24"/>
          <w:szCs w:val="24"/>
        </w:rPr>
        <w:t>)</w:t>
      </w:r>
    </w:p>
    <w:p w14:paraId="7D8AB813" w14:textId="77777777" w:rsidR="00395DC3" w:rsidRPr="00263DF7" w:rsidRDefault="00395DC3" w:rsidP="00395DC3">
      <w:pPr>
        <w:spacing w:after="0" w:line="240" w:lineRule="auto"/>
        <w:rPr>
          <w:rFonts w:ascii="Times New Roman" w:hAnsi="Times New Roman" w:cs="Times New Roman"/>
          <w:color w:val="000000"/>
          <w:sz w:val="24"/>
          <w:szCs w:val="24"/>
        </w:rPr>
      </w:pPr>
    </w:p>
    <w:p w14:paraId="4DC4ABC9"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Atsakingi asmenys, vadovaujantis Viešųjų pirkimų įstatymo 46 straipsnio 1 dalimi, yra:</w:t>
      </w:r>
    </w:p>
    <w:p w14:paraId="0CFF13AA" w14:textId="77777777" w:rsidR="00395DC3" w:rsidRPr="00263DF7" w:rsidRDefault="00395DC3" w:rsidP="00395DC3">
      <w:pPr>
        <w:spacing w:after="0" w:line="240" w:lineRule="auto"/>
        <w:rPr>
          <w:rFonts w:ascii="Times New Roman" w:hAnsi="Times New Roman" w:cs="Times New Roman"/>
          <w:color w:val="000000"/>
          <w:sz w:val="24"/>
          <w:szCs w:val="24"/>
        </w:rPr>
      </w:pPr>
    </w:p>
    <w:p w14:paraId="30A22BD6" w14:textId="77777777" w:rsidR="00395DC3" w:rsidRPr="00263DF7" w:rsidRDefault="00395DC3" w:rsidP="00EA7D91">
      <w:pPr>
        <w:numPr>
          <w:ilvl w:val="0"/>
          <w:numId w:val="1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Valdyba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8788ABB"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valdybos narius (vardas, pavardė):</w:t>
      </w:r>
    </w:p>
    <w:p w14:paraId="236F078B"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758130A4"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7833F8EA"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7CE1143A"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61D1F293"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p>
    <w:p w14:paraId="4E53D4D5" w14:textId="77777777" w:rsidR="00395DC3" w:rsidRPr="00263DF7" w:rsidRDefault="00395DC3" w:rsidP="00EA7D91">
      <w:pPr>
        <w:numPr>
          <w:ilvl w:val="0"/>
          <w:numId w:val="1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Stebėtojų taryba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0118CAA5"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stebėtojų tarybos narius (vardas, pavardė):</w:t>
      </w:r>
    </w:p>
    <w:p w14:paraId="2F22D88F"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66DABDC4"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70AEE90C"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012F559E"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0FF44360"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p>
    <w:p w14:paraId="28C97D77" w14:textId="77777777" w:rsidR="00395DC3" w:rsidRPr="00263DF7" w:rsidRDefault="00395DC3" w:rsidP="00EA7D91">
      <w:pPr>
        <w:numPr>
          <w:ilvl w:val="0"/>
          <w:numId w:val="1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Įmonėje nustatytas kiekybinis atstovavimas – taip/ne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4DEF710"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nustatytas kiekybinis atstovavimas, nurodyti juridinio asmens vardu veikiančius asmenis (vardas, pavardė):</w:t>
      </w:r>
    </w:p>
    <w:p w14:paraId="08B9052F"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3D088822"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0B5B52B4" w14:textId="77777777" w:rsidR="00395DC3" w:rsidRPr="00263DF7" w:rsidRDefault="00395DC3" w:rsidP="00395DC3">
      <w:pPr>
        <w:tabs>
          <w:tab w:val="left" w:pos="284"/>
          <w:tab w:val="left" w:pos="426"/>
        </w:tabs>
        <w:spacing w:after="0" w:line="240" w:lineRule="auto"/>
        <w:ind w:left="360"/>
        <w:contextualSpacing/>
        <w:jc w:val="both"/>
        <w:rPr>
          <w:rFonts w:ascii="Times New Roman" w:hAnsi="Times New Roman" w:cs="Times New Roman"/>
          <w:color w:val="000000"/>
          <w:sz w:val="24"/>
          <w:szCs w:val="24"/>
        </w:rPr>
      </w:pPr>
    </w:p>
    <w:tbl>
      <w:tblPr>
        <w:tblW w:w="0" w:type="auto"/>
        <w:jc w:val="center"/>
        <w:tblLook w:val="04A0" w:firstRow="1" w:lastRow="0" w:firstColumn="1" w:lastColumn="0" w:noHBand="0" w:noVBand="1"/>
      </w:tblPr>
      <w:tblGrid>
        <w:gridCol w:w="2122"/>
        <w:gridCol w:w="567"/>
        <w:gridCol w:w="6940"/>
      </w:tblGrid>
      <w:tr w:rsidR="00395DC3" w:rsidRPr="00263DF7" w14:paraId="06FE86CE" w14:textId="77777777" w:rsidTr="00E44611">
        <w:trPr>
          <w:jc w:val="center"/>
        </w:trPr>
        <w:tc>
          <w:tcPr>
            <w:tcW w:w="2122" w:type="dxa"/>
            <w:tcBorders>
              <w:bottom w:val="single" w:sz="4" w:space="0" w:color="auto"/>
            </w:tcBorders>
          </w:tcPr>
          <w:p w14:paraId="49806868" w14:textId="77777777" w:rsidR="00395DC3" w:rsidRPr="00263DF7" w:rsidRDefault="00395DC3" w:rsidP="00395DC3">
            <w:pPr>
              <w:spacing w:after="0" w:line="240" w:lineRule="auto"/>
              <w:rPr>
                <w:rFonts w:ascii="Times New Roman" w:hAnsi="Times New Roman" w:cs="Times New Roman"/>
                <w:sz w:val="24"/>
                <w:szCs w:val="24"/>
              </w:rPr>
            </w:pPr>
          </w:p>
        </w:tc>
        <w:tc>
          <w:tcPr>
            <w:tcW w:w="567" w:type="dxa"/>
          </w:tcPr>
          <w:p w14:paraId="5E322D47" w14:textId="77777777" w:rsidR="00395DC3" w:rsidRPr="00263DF7" w:rsidRDefault="00395DC3" w:rsidP="00395DC3">
            <w:pPr>
              <w:spacing w:after="0" w:line="240" w:lineRule="auto"/>
              <w:rPr>
                <w:rFonts w:ascii="Times New Roman" w:hAnsi="Times New Roman" w:cs="Times New Roman"/>
                <w:sz w:val="24"/>
                <w:szCs w:val="24"/>
              </w:rPr>
            </w:pPr>
          </w:p>
        </w:tc>
        <w:tc>
          <w:tcPr>
            <w:tcW w:w="6940" w:type="dxa"/>
            <w:tcBorders>
              <w:bottom w:val="single" w:sz="4" w:space="0" w:color="auto"/>
            </w:tcBorders>
          </w:tcPr>
          <w:p w14:paraId="45FFF248" w14:textId="77777777" w:rsidR="00395DC3" w:rsidRPr="00263DF7" w:rsidRDefault="00395DC3" w:rsidP="00395DC3">
            <w:pPr>
              <w:spacing w:after="0" w:line="240" w:lineRule="auto"/>
              <w:rPr>
                <w:rFonts w:ascii="Times New Roman" w:hAnsi="Times New Roman" w:cs="Times New Roman"/>
                <w:sz w:val="24"/>
                <w:szCs w:val="24"/>
              </w:rPr>
            </w:pPr>
          </w:p>
        </w:tc>
      </w:tr>
      <w:tr w:rsidR="00395DC3" w:rsidRPr="00263DF7" w14:paraId="6C59F153" w14:textId="77777777" w:rsidTr="00E44611">
        <w:trPr>
          <w:jc w:val="center"/>
        </w:trPr>
        <w:tc>
          <w:tcPr>
            <w:tcW w:w="2122" w:type="dxa"/>
            <w:tcBorders>
              <w:top w:val="single" w:sz="4" w:space="0" w:color="auto"/>
            </w:tcBorders>
          </w:tcPr>
          <w:p w14:paraId="6D864DB9"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tcPr>
          <w:p w14:paraId="54609796" w14:textId="77777777" w:rsidR="00395DC3" w:rsidRPr="00263DF7" w:rsidRDefault="00395DC3" w:rsidP="00395DC3">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18A42631"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518C00F3" w14:textId="77777777" w:rsidR="00395DC3" w:rsidRPr="00263DF7" w:rsidRDefault="00395DC3" w:rsidP="00395DC3">
      <w:pPr>
        <w:spacing w:after="0" w:line="240" w:lineRule="auto"/>
        <w:rPr>
          <w:rFonts w:ascii="Times New Roman" w:hAnsi="Times New Roman" w:cs="Times New Roman"/>
          <w:sz w:val="24"/>
          <w:szCs w:val="24"/>
        </w:rPr>
      </w:pPr>
    </w:p>
    <w:p w14:paraId="31E662F2" w14:textId="2E283A44" w:rsidR="00395DC3" w:rsidRDefault="00395DC3" w:rsidP="00395DC3">
      <w:pPr>
        <w:spacing w:after="0" w:line="240" w:lineRule="auto"/>
        <w:jc w:val="both"/>
        <w:rPr>
          <w:rFonts w:ascii="Times New Roman" w:hAnsi="Times New Roman" w:cs="Times New Roman"/>
          <w:i/>
          <w:iCs/>
          <w:color w:val="000000" w:themeColor="text1"/>
          <w:sz w:val="24"/>
          <w:szCs w:val="24"/>
        </w:rPr>
      </w:pPr>
      <w:r w:rsidRPr="000F1FE3">
        <w:rPr>
          <w:rFonts w:ascii="Times New Roman" w:hAnsi="Times New Roman" w:cs="Times New Roman"/>
          <w:i/>
          <w:iCs/>
          <w:color w:val="000000" w:themeColor="text1"/>
          <w:sz w:val="24"/>
          <w:szCs w:val="24"/>
          <w:u w:val="single"/>
        </w:rPr>
        <w:t>Pastaba.</w:t>
      </w:r>
      <w:r w:rsidRPr="000F1FE3">
        <w:rPr>
          <w:rFonts w:ascii="Times New Roman" w:hAnsi="Times New Roman" w:cs="Times New Roman"/>
          <w:i/>
          <w:iCs/>
          <w:color w:val="000000" w:themeColor="text1"/>
          <w:sz w:val="24"/>
          <w:szCs w:val="24"/>
        </w:rPr>
        <w:t xml:space="preserve"> Jeigu šioje deklaracijoje nurodomi asmenys tiekėjo įmonėje yra, ekonomiškai naudingiausią pasiūlymą pateikęs tiekėjas turės pateikti Konkurso sąlygų </w:t>
      </w:r>
      <w:r w:rsidR="000F1FE3" w:rsidRPr="000F1FE3">
        <w:rPr>
          <w:rFonts w:ascii="Times New Roman" w:hAnsi="Times New Roman" w:cs="Times New Roman"/>
          <w:i/>
          <w:iCs/>
          <w:color w:val="000000" w:themeColor="text1"/>
          <w:sz w:val="24"/>
          <w:szCs w:val="24"/>
        </w:rPr>
        <w:t>3</w:t>
      </w:r>
      <w:r w:rsidRPr="000F1FE3">
        <w:rPr>
          <w:rFonts w:ascii="Times New Roman" w:hAnsi="Times New Roman" w:cs="Times New Roman"/>
          <w:i/>
          <w:iCs/>
          <w:color w:val="000000" w:themeColor="text1"/>
          <w:sz w:val="24"/>
          <w:szCs w:val="24"/>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5551B4C2" w14:textId="77777777" w:rsidR="00BE75B8" w:rsidRDefault="00BE75B8" w:rsidP="00395DC3">
      <w:pPr>
        <w:spacing w:after="0" w:line="240" w:lineRule="auto"/>
        <w:jc w:val="both"/>
        <w:rPr>
          <w:rFonts w:ascii="Times New Roman" w:hAnsi="Times New Roman" w:cs="Times New Roman"/>
          <w:i/>
          <w:iCs/>
          <w:color w:val="000000" w:themeColor="text1"/>
          <w:sz w:val="24"/>
          <w:szCs w:val="24"/>
        </w:rPr>
      </w:pPr>
    </w:p>
    <w:p w14:paraId="4E297C4E" w14:textId="77777777" w:rsidR="00BE75B8" w:rsidRDefault="00BE75B8" w:rsidP="00395DC3">
      <w:pPr>
        <w:spacing w:after="0" w:line="240" w:lineRule="auto"/>
        <w:jc w:val="both"/>
        <w:rPr>
          <w:rFonts w:ascii="Times New Roman" w:hAnsi="Times New Roman" w:cs="Times New Roman"/>
          <w:i/>
          <w:iCs/>
          <w:color w:val="000000" w:themeColor="text1"/>
          <w:sz w:val="24"/>
          <w:szCs w:val="24"/>
        </w:rPr>
      </w:pPr>
    </w:p>
    <w:p w14:paraId="18C662F9" w14:textId="77777777" w:rsidR="00BE75B8" w:rsidRDefault="00BE75B8" w:rsidP="00395DC3">
      <w:pPr>
        <w:spacing w:after="0" w:line="240" w:lineRule="auto"/>
        <w:jc w:val="both"/>
        <w:rPr>
          <w:rFonts w:ascii="Times New Roman" w:hAnsi="Times New Roman" w:cs="Times New Roman"/>
          <w:i/>
          <w:iCs/>
          <w:color w:val="000000" w:themeColor="text1"/>
          <w:sz w:val="24"/>
          <w:szCs w:val="24"/>
        </w:rPr>
      </w:pPr>
    </w:p>
    <w:p w14:paraId="36F0B933" w14:textId="42AA0F2C" w:rsidR="00BE75B8" w:rsidRPr="001674FF" w:rsidRDefault="00BE75B8" w:rsidP="00EB0258">
      <w:pPr>
        <w:pStyle w:val="Antrat2"/>
        <w:ind w:left="6804"/>
        <w:rPr>
          <w:rFonts w:ascii="Times New Roman" w:hAnsi="Times New Roman" w:cs="Times New Roman"/>
          <w:color w:val="auto"/>
          <w:sz w:val="21"/>
          <w:szCs w:val="21"/>
        </w:rPr>
      </w:pPr>
      <w:bookmarkStart w:id="98" w:name="_Toc188890400"/>
      <w:bookmarkStart w:id="99" w:name="_Toc203037496"/>
      <w:r w:rsidRPr="001674FF">
        <w:rPr>
          <w:rFonts w:ascii="Times New Roman" w:hAnsi="Times New Roman" w:cs="Times New Roman"/>
          <w:color w:val="auto"/>
          <w:sz w:val="21"/>
          <w:szCs w:val="21"/>
        </w:rPr>
        <w:t>Pirkimo sąlygų 1</w:t>
      </w:r>
      <w:r w:rsidR="007A3E49" w:rsidRPr="001674FF">
        <w:rPr>
          <w:rFonts w:ascii="Times New Roman" w:hAnsi="Times New Roman" w:cs="Times New Roman"/>
          <w:color w:val="auto"/>
          <w:sz w:val="21"/>
          <w:szCs w:val="21"/>
        </w:rPr>
        <w:t>3</w:t>
      </w:r>
      <w:r w:rsidRPr="001674FF">
        <w:rPr>
          <w:rFonts w:ascii="Times New Roman" w:hAnsi="Times New Roman" w:cs="Times New Roman"/>
          <w:color w:val="auto"/>
          <w:sz w:val="21"/>
          <w:szCs w:val="21"/>
        </w:rPr>
        <w:t xml:space="preserve"> priedas „</w:t>
      </w:r>
      <w:r w:rsidR="00C22FCD">
        <w:rPr>
          <w:rFonts w:ascii="Times New Roman" w:hAnsi="Times New Roman" w:cs="Times New Roman"/>
          <w:color w:val="auto"/>
          <w:sz w:val="21"/>
          <w:szCs w:val="21"/>
        </w:rPr>
        <w:t>Projekto vadovo p</w:t>
      </w:r>
      <w:r w:rsidR="007A3E49" w:rsidRPr="001674FF">
        <w:rPr>
          <w:rFonts w:ascii="Times New Roman" w:hAnsi="Times New Roman" w:cs="Times New Roman"/>
          <w:color w:val="auto"/>
          <w:sz w:val="21"/>
          <w:szCs w:val="21"/>
        </w:rPr>
        <w:t>arengtų projektų</w:t>
      </w:r>
      <w:r w:rsidRPr="001674FF">
        <w:rPr>
          <w:rFonts w:ascii="Times New Roman" w:hAnsi="Times New Roman" w:cs="Times New Roman"/>
          <w:color w:val="auto"/>
          <w:sz w:val="21"/>
          <w:szCs w:val="21"/>
        </w:rPr>
        <w:t xml:space="preserve"> sąrašas“</w:t>
      </w:r>
      <w:bookmarkEnd w:id="98"/>
      <w:bookmarkEnd w:id="99"/>
    </w:p>
    <w:p w14:paraId="4BFD994A" w14:textId="77777777" w:rsidR="00BE75B8" w:rsidRDefault="00BE75B8" w:rsidP="001674FF">
      <w:pPr>
        <w:tabs>
          <w:tab w:val="left" w:pos="851"/>
        </w:tabs>
        <w:spacing w:after="0" w:line="240" w:lineRule="auto"/>
        <w:ind w:firstLine="567"/>
        <w:jc w:val="right"/>
        <w:rPr>
          <w:rFonts w:ascii="Times New Roman" w:eastAsia="Times New Roman" w:hAnsi="Times New Roman" w:cs="Times New Roman"/>
          <w:bCs/>
          <w:sz w:val="24"/>
          <w:szCs w:val="24"/>
          <w:lang w:eastAsia="en-US"/>
        </w:rPr>
      </w:pPr>
    </w:p>
    <w:p w14:paraId="7A3EBBFC" w14:textId="77777777" w:rsidR="00EB0258" w:rsidRPr="000F5D00" w:rsidRDefault="00EB0258" w:rsidP="001674FF">
      <w:pPr>
        <w:tabs>
          <w:tab w:val="left" w:pos="851"/>
        </w:tabs>
        <w:spacing w:after="0" w:line="240" w:lineRule="auto"/>
        <w:ind w:firstLine="567"/>
        <w:jc w:val="right"/>
        <w:rPr>
          <w:rFonts w:ascii="Times New Roman" w:eastAsia="Times New Roman" w:hAnsi="Times New Roman" w:cs="Times New Roman"/>
          <w:bCs/>
          <w:sz w:val="24"/>
          <w:szCs w:val="24"/>
          <w:lang w:eastAsia="en-US"/>
        </w:rPr>
      </w:pPr>
    </w:p>
    <w:p w14:paraId="0EDCD5BB" w14:textId="28E6FC56" w:rsidR="00BE75B8" w:rsidRPr="00EB0258" w:rsidRDefault="00B36E7F" w:rsidP="00BE75B8">
      <w:pPr>
        <w:spacing w:after="0" w:line="240" w:lineRule="auto"/>
        <w:jc w:val="center"/>
        <w:rPr>
          <w:rFonts w:ascii="Times New Roman" w:eastAsia="Calibri" w:hAnsi="Times New Roman" w:cs="Times New Roman"/>
          <w:b/>
          <w:bCs/>
          <w:color w:val="000000" w:themeColor="text1"/>
          <w:sz w:val="24"/>
          <w:szCs w:val="24"/>
        </w:rPr>
      </w:pPr>
      <w:bookmarkStart w:id="100" w:name="_Hlk188889696"/>
      <w:r w:rsidRPr="00EB0258">
        <w:rPr>
          <w:rFonts w:ascii="Times New Roman" w:eastAsia="Calibri" w:hAnsi="Times New Roman" w:cs="Times New Roman"/>
          <w:b/>
          <w:bCs/>
          <w:color w:val="000000" w:themeColor="text1"/>
          <w:sz w:val="24"/>
          <w:szCs w:val="24"/>
        </w:rPr>
        <w:t>Projekto vadovo p</w:t>
      </w:r>
      <w:r w:rsidR="007A3E49" w:rsidRPr="00EB0258">
        <w:rPr>
          <w:rFonts w:ascii="Times New Roman" w:eastAsia="Calibri" w:hAnsi="Times New Roman" w:cs="Times New Roman"/>
          <w:b/>
          <w:bCs/>
          <w:color w:val="000000" w:themeColor="text1"/>
          <w:sz w:val="24"/>
          <w:szCs w:val="24"/>
        </w:rPr>
        <w:t>arengtų projektų</w:t>
      </w:r>
      <w:r w:rsidR="00BE75B8" w:rsidRPr="00EB0258">
        <w:rPr>
          <w:rFonts w:ascii="Times New Roman" w:eastAsia="Calibri" w:hAnsi="Times New Roman" w:cs="Times New Roman"/>
          <w:b/>
          <w:bCs/>
          <w:color w:val="000000" w:themeColor="text1"/>
          <w:sz w:val="24"/>
          <w:szCs w:val="24"/>
        </w:rPr>
        <w:t xml:space="preserve"> sąrašas</w:t>
      </w:r>
    </w:p>
    <w:bookmarkEnd w:id="100"/>
    <w:p w14:paraId="490025E0" w14:textId="77777777" w:rsidR="00BE75B8" w:rsidRPr="00EB0258" w:rsidRDefault="00BE75B8" w:rsidP="00BE75B8">
      <w:pPr>
        <w:spacing w:after="0" w:line="240" w:lineRule="auto"/>
        <w:jc w:val="center"/>
        <w:rPr>
          <w:rFonts w:ascii="Times New Roman" w:eastAsia="Calibri" w:hAnsi="Times New Roman" w:cs="Times New Roman"/>
          <w:b/>
          <w:bCs/>
          <w:color w:val="000000" w:themeColor="text1"/>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518"/>
        <w:gridCol w:w="1417"/>
        <w:gridCol w:w="1276"/>
        <w:gridCol w:w="1843"/>
        <w:gridCol w:w="1842"/>
        <w:gridCol w:w="1701"/>
      </w:tblGrid>
      <w:tr w:rsidR="00EB0258" w:rsidRPr="00EB0258" w14:paraId="563ECFA2" w14:textId="77777777" w:rsidTr="00CE6FD7">
        <w:trPr>
          <w:trHeight w:val="1822"/>
          <w:jc w:val="center"/>
        </w:trPr>
        <w:tc>
          <w:tcPr>
            <w:tcW w:w="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B9CC08" w14:textId="77777777"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Eil. Nr.</w:t>
            </w:r>
          </w:p>
        </w:tc>
        <w:tc>
          <w:tcPr>
            <w:tcW w:w="1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D51796" w14:textId="5BCDC13D"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Projekto pavadinimas, sutarties numeris, data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F6B6AE" w14:textId="1A743332"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Projektavimo darbų laikotarpis (pradžia – pabaiga)</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9B60A6" w14:textId="52146CF0"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Statinio paskirtis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2D53A2" w14:textId="007998AB"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Projekto vadovo vaidmuo (pvz., PV, dalies vadovas)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CAD4E1" w14:textId="18D2DB22"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Užsakovo duomenys, kontaktinio asmens duomenys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5580E5" w14:textId="57E29C24"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Ar projektavimo paslauga atlikta tinkamai?</w:t>
            </w:r>
          </w:p>
        </w:tc>
      </w:tr>
      <w:tr w:rsidR="00EB0258" w:rsidRPr="00EB0258" w14:paraId="78AF0222" w14:textId="77777777" w:rsidTr="00CE6FD7">
        <w:trPr>
          <w:trHeight w:val="296"/>
          <w:jc w:val="center"/>
        </w:trPr>
        <w:tc>
          <w:tcPr>
            <w:tcW w:w="604" w:type="dxa"/>
            <w:tcBorders>
              <w:top w:val="single" w:sz="4" w:space="0" w:color="auto"/>
              <w:left w:val="single" w:sz="4" w:space="0" w:color="auto"/>
              <w:bottom w:val="single" w:sz="4" w:space="0" w:color="auto"/>
              <w:right w:val="single" w:sz="4" w:space="0" w:color="auto"/>
            </w:tcBorders>
            <w:vAlign w:val="center"/>
            <w:hideMark/>
          </w:tcPr>
          <w:p w14:paraId="42B0545D"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r w:rsidRPr="00EB0258">
              <w:rPr>
                <w:rFonts w:ascii="Times New Roman" w:eastAsia="Calibri" w:hAnsi="Times New Roman" w:cs="Times New Roman"/>
                <w:color w:val="000000" w:themeColor="text1"/>
                <w:sz w:val="20"/>
                <w:szCs w:val="20"/>
              </w:rPr>
              <w:t>1.</w:t>
            </w:r>
          </w:p>
        </w:tc>
        <w:tc>
          <w:tcPr>
            <w:tcW w:w="1518" w:type="dxa"/>
            <w:tcBorders>
              <w:top w:val="single" w:sz="4" w:space="0" w:color="auto"/>
              <w:left w:val="single" w:sz="4" w:space="0" w:color="auto"/>
              <w:bottom w:val="single" w:sz="4" w:space="0" w:color="auto"/>
              <w:right w:val="single" w:sz="4" w:space="0" w:color="auto"/>
            </w:tcBorders>
            <w:vAlign w:val="center"/>
          </w:tcPr>
          <w:p w14:paraId="01A15DD0"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698A8DD"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BF9DEA"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F43ABF9"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992F7E2" w14:textId="21EE551B"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63C7707"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r>
      <w:tr w:rsidR="00B36E7F" w:rsidRPr="00EB0258" w14:paraId="3D1711FB" w14:textId="77777777" w:rsidTr="00CE6FD7">
        <w:trPr>
          <w:trHeight w:val="306"/>
          <w:jc w:val="center"/>
        </w:trPr>
        <w:tc>
          <w:tcPr>
            <w:tcW w:w="604" w:type="dxa"/>
            <w:tcBorders>
              <w:top w:val="single" w:sz="4" w:space="0" w:color="auto"/>
              <w:left w:val="single" w:sz="4" w:space="0" w:color="auto"/>
              <w:bottom w:val="single" w:sz="4" w:space="0" w:color="auto"/>
              <w:right w:val="single" w:sz="4" w:space="0" w:color="auto"/>
            </w:tcBorders>
            <w:vAlign w:val="center"/>
            <w:hideMark/>
          </w:tcPr>
          <w:p w14:paraId="6CF1D433" w14:textId="52DBFD78"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r w:rsidRPr="00EB0258">
              <w:rPr>
                <w:rFonts w:ascii="Times New Roman" w:eastAsia="Calibri" w:hAnsi="Times New Roman" w:cs="Times New Roman"/>
                <w:color w:val="000000" w:themeColor="text1"/>
                <w:sz w:val="20"/>
                <w:szCs w:val="20"/>
              </w:rPr>
              <w:t>2.</w:t>
            </w:r>
          </w:p>
        </w:tc>
        <w:tc>
          <w:tcPr>
            <w:tcW w:w="1518" w:type="dxa"/>
            <w:tcBorders>
              <w:top w:val="single" w:sz="4" w:space="0" w:color="auto"/>
              <w:left w:val="single" w:sz="4" w:space="0" w:color="auto"/>
              <w:bottom w:val="single" w:sz="4" w:space="0" w:color="auto"/>
              <w:right w:val="single" w:sz="4" w:space="0" w:color="auto"/>
            </w:tcBorders>
            <w:vAlign w:val="center"/>
          </w:tcPr>
          <w:p w14:paraId="1466A07E"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027ADE8"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6F4D14A"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5A2D222"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D477698" w14:textId="72294E04"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99D92D7"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r>
    </w:tbl>
    <w:p w14:paraId="391995C9" w14:textId="77777777" w:rsidR="00BE75B8" w:rsidRPr="00EB0258" w:rsidRDefault="00BE75B8" w:rsidP="00BE75B8">
      <w:pPr>
        <w:tabs>
          <w:tab w:val="left" w:pos="851"/>
        </w:tabs>
        <w:spacing w:after="0" w:line="240" w:lineRule="auto"/>
        <w:ind w:firstLine="567"/>
        <w:jc w:val="both"/>
        <w:rPr>
          <w:rFonts w:ascii="Times New Roman" w:eastAsia="Times New Roman" w:hAnsi="Times New Roman" w:cs="Times New Roman"/>
          <w:bCs/>
          <w:color w:val="000000" w:themeColor="text1"/>
          <w:sz w:val="24"/>
          <w:szCs w:val="24"/>
          <w:lang w:eastAsia="en-US"/>
        </w:rPr>
      </w:pPr>
    </w:p>
    <w:tbl>
      <w:tblPr>
        <w:tblStyle w:val="Lentelstinklelis2"/>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2176"/>
        <w:gridCol w:w="5452"/>
      </w:tblGrid>
      <w:tr w:rsidR="00EB0258" w:rsidRPr="00EB0258" w14:paraId="37A1C97D" w14:textId="77777777" w:rsidTr="00F77FB1">
        <w:trPr>
          <w:jc w:val="center"/>
        </w:trPr>
        <w:tc>
          <w:tcPr>
            <w:tcW w:w="2693" w:type="dxa"/>
            <w:tcBorders>
              <w:top w:val="nil"/>
              <w:left w:val="nil"/>
              <w:bottom w:val="single" w:sz="4" w:space="0" w:color="auto"/>
              <w:right w:val="nil"/>
            </w:tcBorders>
          </w:tcPr>
          <w:p w14:paraId="503E19C5" w14:textId="77777777" w:rsidR="00BE75B8" w:rsidRPr="00EB0258" w:rsidRDefault="00BE75B8" w:rsidP="00BE75B8">
            <w:pPr>
              <w:rPr>
                <w:rFonts w:hAnsi="Times New Roman" w:cs="Times New Roman"/>
                <w:color w:val="000000" w:themeColor="text1"/>
                <w:sz w:val="24"/>
                <w:szCs w:val="24"/>
              </w:rPr>
            </w:pPr>
          </w:p>
          <w:p w14:paraId="2594246D" w14:textId="77777777" w:rsidR="00F77FB1" w:rsidRPr="00EB0258" w:rsidRDefault="00F77FB1" w:rsidP="00BE75B8">
            <w:pPr>
              <w:rPr>
                <w:rFonts w:hAnsi="Times New Roman" w:cs="Times New Roman"/>
                <w:color w:val="000000" w:themeColor="text1"/>
                <w:sz w:val="24"/>
                <w:szCs w:val="24"/>
              </w:rPr>
            </w:pPr>
          </w:p>
        </w:tc>
        <w:tc>
          <w:tcPr>
            <w:tcW w:w="2693" w:type="dxa"/>
          </w:tcPr>
          <w:p w14:paraId="3F462C5C" w14:textId="77777777" w:rsidR="00BE75B8" w:rsidRPr="00EB0258" w:rsidRDefault="00BE75B8" w:rsidP="00BE75B8">
            <w:pPr>
              <w:rPr>
                <w:rFonts w:hAnsi="Times New Roman" w:cs="Times New Roman"/>
                <w:color w:val="000000" w:themeColor="text1"/>
                <w:sz w:val="24"/>
                <w:szCs w:val="24"/>
              </w:rPr>
            </w:pPr>
          </w:p>
        </w:tc>
        <w:tc>
          <w:tcPr>
            <w:tcW w:w="6621" w:type="dxa"/>
            <w:tcBorders>
              <w:top w:val="nil"/>
              <w:left w:val="nil"/>
              <w:bottom w:val="single" w:sz="4" w:space="0" w:color="auto"/>
              <w:right w:val="nil"/>
            </w:tcBorders>
          </w:tcPr>
          <w:p w14:paraId="02209932" w14:textId="77777777" w:rsidR="00BE75B8" w:rsidRPr="00EB0258" w:rsidRDefault="00BE75B8" w:rsidP="00BE75B8">
            <w:pPr>
              <w:rPr>
                <w:rFonts w:hAnsi="Times New Roman" w:cs="Times New Roman"/>
                <w:color w:val="000000" w:themeColor="text1"/>
                <w:sz w:val="24"/>
                <w:szCs w:val="24"/>
              </w:rPr>
            </w:pPr>
          </w:p>
        </w:tc>
      </w:tr>
      <w:tr w:rsidR="00BE75B8" w:rsidRPr="00EB0258" w14:paraId="63246B0B" w14:textId="77777777" w:rsidTr="00F77FB1">
        <w:trPr>
          <w:jc w:val="center"/>
        </w:trPr>
        <w:tc>
          <w:tcPr>
            <w:tcW w:w="2693" w:type="dxa"/>
            <w:tcBorders>
              <w:top w:val="single" w:sz="4" w:space="0" w:color="auto"/>
              <w:left w:val="nil"/>
              <w:bottom w:val="nil"/>
              <w:right w:val="nil"/>
            </w:tcBorders>
            <w:hideMark/>
          </w:tcPr>
          <w:p w14:paraId="54BB8E56" w14:textId="77777777" w:rsidR="00BE75B8" w:rsidRPr="00EB0258" w:rsidRDefault="00BE75B8" w:rsidP="00BE75B8">
            <w:pPr>
              <w:jc w:val="center"/>
              <w:rPr>
                <w:rFonts w:hAnsi="Times New Roman" w:cs="Times New Roman"/>
                <w:color w:val="000000" w:themeColor="text1"/>
                <w:sz w:val="22"/>
                <w:szCs w:val="22"/>
              </w:rPr>
            </w:pPr>
            <w:r w:rsidRPr="00EB0258">
              <w:rPr>
                <w:rFonts w:hAnsi="Times New Roman" w:cs="Times New Roman"/>
                <w:color w:val="000000" w:themeColor="text1"/>
                <w:sz w:val="22"/>
                <w:szCs w:val="22"/>
              </w:rPr>
              <w:t>(Parašas)</w:t>
            </w:r>
          </w:p>
        </w:tc>
        <w:tc>
          <w:tcPr>
            <w:tcW w:w="2693" w:type="dxa"/>
          </w:tcPr>
          <w:p w14:paraId="3A50667D" w14:textId="77777777" w:rsidR="00BE75B8" w:rsidRPr="00EB0258" w:rsidRDefault="00BE75B8" w:rsidP="00BE75B8">
            <w:pPr>
              <w:jc w:val="center"/>
              <w:rPr>
                <w:rFonts w:hAnsi="Times New Roman" w:cs="Times New Roman"/>
                <w:color w:val="000000" w:themeColor="text1"/>
                <w:sz w:val="22"/>
                <w:szCs w:val="22"/>
              </w:rPr>
            </w:pPr>
          </w:p>
        </w:tc>
        <w:tc>
          <w:tcPr>
            <w:tcW w:w="6621" w:type="dxa"/>
            <w:tcBorders>
              <w:top w:val="single" w:sz="4" w:space="0" w:color="auto"/>
              <w:left w:val="nil"/>
              <w:bottom w:val="nil"/>
              <w:right w:val="nil"/>
            </w:tcBorders>
            <w:hideMark/>
          </w:tcPr>
          <w:p w14:paraId="39789CCE" w14:textId="77777777" w:rsidR="00BE75B8" w:rsidRPr="00EB0258" w:rsidRDefault="00BE75B8" w:rsidP="00BE75B8">
            <w:pPr>
              <w:jc w:val="center"/>
              <w:rPr>
                <w:rFonts w:hAnsi="Times New Roman" w:cs="Times New Roman"/>
                <w:color w:val="000000" w:themeColor="text1"/>
                <w:sz w:val="22"/>
                <w:szCs w:val="22"/>
              </w:rPr>
            </w:pPr>
            <w:r w:rsidRPr="00EB0258">
              <w:rPr>
                <w:rFonts w:hAnsi="Times New Roman" w:cs="Times New Roman"/>
                <w:color w:val="000000" w:themeColor="text1"/>
                <w:sz w:val="22"/>
                <w:szCs w:val="22"/>
              </w:rPr>
              <w:t>(Tiekėjo vadovo ar jo įgalioto asmens vardas, pavardė, pareigos)</w:t>
            </w:r>
          </w:p>
        </w:tc>
      </w:tr>
    </w:tbl>
    <w:p w14:paraId="072B6788" w14:textId="77777777" w:rsidR="00BE75B8" w:rsidRPr="00EB0258" w:rsidRDefault="00BE75B8" w:rsidP="00BE75B8">
      <w:pPr>
        <w:rPr>
          <w:rFonts w:ascii="Calibri" w:eastAsia="Calibri" w:hAnsi="Calibri" w:cs="Arial"/>
          <w:color w:val="000000" w:themeColor="text1"/>
        </w:rPr>
      </w:pPr>
    </w:p>
    <w:p w14:paraId="30F8CE49" w14:textId="604E9AF7" w:rsidR="00F77FB1" w:rsidRPr="00EB0258" w:rsidRDefault="00F77FB1" w:rsidP="00F77FB1">
      <w:pPr>
        <w:spacing w:line="259" w:lineRule="auto"/>
        <w:contextualSpacing/>
        <w:jc w:val="both"/>
        <w:rPr>
          <w:rFonts w:ascii="Times New Roman" w:eastAsia="Calibri" w:hAnsi="Times New Roman" w:cs="Times New Roman"/>
          <w:i/>
          <w:iCs/>
          <w:sz w:val="24"/>
          <w:szCs w:val="24"/>
        </w:rPr>
      </w:pPr>
      <w:r w:rsidRPr="00EB0258">
        <w:rPr>
          <w:rFonts w:ascii="Times New Roman" w:hAnsi="Times New Roman" w:cs="Times New Roman"/>
          <w:i/>
          <w:iCs/>
          <w:color w:val="000000" w:themeColor="text1"/>
          <w:sz w:val="24"/>
          <w:szCs w:val="24"/>
        </w:rPr>
        <w:t xml:space="preserve">Pastaba: </w:t>
      </w:r>
      <w:r w:rsidRPr="00EB0258">
        <w:rPr>
          <w:rFonts w:ascii="Times New Roman" w:eastAsia="Calibri" w:hAnsi="Times New Roman" w:cs="Times New Roman"/>
          <w:i/>
          <w:iCs/>
          <w:sz w:val="24"/>
          <w:szCs w:val="24"/>
        </w:rPr>
        <w:t xml:space="preserve">Perkančioji organizacija, vertindama tiekėjo pasiūlymą, reikalauja, kad tiekėjas parengtų </w:t>
      </w:r>
      <w:r w:rsidR="00120D25">
        <w:rPr>
          <w:rFonts w:ascii="Times New Roman" w:eastAsia="Calibri" w:hAnsi="Times New Roman" w:cs="Times New Roman"/>
          <w:i/>
          <w:iCs/>
          <w:sz w:val="24"/>
          <w:szCs w:val="24"/>
        </w:rPr>
        <w:t xml:space="preserve">projekto vadovo </w:t>
      </w:r>
      <w:r w:rsidRPr="00EB0258">
        <w:rPr>
          <w:rFonts w:ascii="Times New Roman" w:eastAsia="Calibri" w:hAnsi="Times New Roman" w:cs="Times New Roman"/>
          <w:i/>
          <w:iCs/>
          <w:sz w:val="24"/>
          <w:szCs w:val="24"/>
        </w:rPr>
        <w:t xml:space="preserve">projektų sąrašą, bei pateiktų siūlomo projekto vadovo deklaruojamą patirtį pagrindžiančius dokumentus: </w:t>
      </w:r>
      <w:r w:rsidRPr="00EB0258">
        <w:rPr>
          <w:rFonts w:ascii="Times New Roman" w:eastAsia="Calibri" w:hAnsi="Times New Roman" w:cs="Times New Roman"/>
          <w:b/>
          <w:bCs/>
          <w:i/>
          <w:iCs/>
          <w:sz w:val="24"/>
          <w:szCs w:val="24"/>
        </w:rPr>
        <w:t xml:space="preserve">Užsakovų </w:t>
      </w:r>
      <w:r w:rsidRPr="00B26414">
        <w:rPr>
          <w:rFonts w:ascii="Times New Roman" w:eastAsia="Calibri" w:hAnsi="Times New Roman" w:cs="Times New Roman"/>
          <w:b/>
          <w:bCs/>
          <w:i/>
          <w:iCs/>
          <w:sz w:val="24"/>
          <w:szCs w:val="24"/>
          <w:u w:val="single"/>
        </w:rPr>
        <w:t xml:space="preserve">pasirašytos </w:t>
      </w:r>
      <w:r w:rsidRPr="00120D25">
        <w:rPr>
          <w:rFonts w:ascii="Times New Roman" w:eastAsia="Calibri" w:hAnsi="Times New Roman" w:cs="Times New Roman"/>
          <w:b/>
          <w:bCs/>
          <w:i/>
          <w:iCs/>
          <w:sz w:val="24"/>
          <w:szCs w:val="24"/>
          <w:u w:val="single"/>
        </w:rPr>
        <w:t>pažymos</w:t>
      </w:r>
      <w:r w:rsidRPr="00EB0258">
        <w:rPr>
          <w:rFonts w:ascii="Times New Roman" w:eastAsia="Calibri" w:hAnsi="Times New Roman" w:cs="Times New Roman"/>
          <w:b/>
          <w:bCs/>
          <w:i/>
          <w:iCs/>
          <w:sz w:val="24"/>
          <w:szCs w:val="24"/>
        </w:rPr>
        <w:t xml:space="preserve">, kuriose būtų nurodytas </w:t>
      </w:r>
      <w:r w:rsidRPr="00120D25">
        <w:rPr>
          <w:rFonts w:ascii="Times New Roman" w:eastAsia="Calibri" w:hAnsi="Times New Roman" w:cs="Times New Roman"/>
          <w:b/>
          <w:bCs/>
          <w:i/>
          <w:iCs/>
          <w:sz w:val="24"/>
          <w:szCs w:val="24"/>
          <w:u w:val="single"/>
        </w:rPr>
        <w:t>projekto pavadinimas</w:t>
      </w:r>
      <w:r w:rsidRPr="00EB0258">
        <w:rPr>
          <w:rFonts w:ascii="Times New Roman" w:eastAsia="Calibri" w:hAnsi="Times New Roman" w:cs="Times New Roman"/>
          <w:b/>
          <w:bCs/>
          <w:i/>
          <w:iCs/>
          <w:sz w:val="24"/>
          <w:szCs w:val="24"/>
        </w:rPr>
        <w:t xml:space="preserve">, </w:t>
      </w:r>
      <w:r w:rsidRPr="00120D25">
        <w:rPr>
          <w:rFonts w:ascii="Times New Roman" w:eastAsia="Calibri" w:hAnsi="Times New Roman" w:cs="Times New Roman"/>
          <w:b/>
          <w:bCs/>
          <w:i/>
          <w:iCs/>
          <w:sz w:val="24"/>
          <w:szCs w:val="24"/>
          <w:u w:val="single"/>
        </w:rPr>
        <w:t>paslaugų sutarčių datos, užsakovai</w:t>
      </w:r>
      <w:r w:rsidRPr="00EB0258">
        <w:rPr>
          <w:rFonts w:ascii="Times New Roman" w:eastAsia="Calibri" w:hAnsi="Times New Roman" w:cs="Times New Roman"/>
          <w:b/>
          <w:bCs/>
          <w:i/>
          <w:iCs/>
          <w:sz w:val="24"/>
          <w:szCs w:val="24"/>
        </w:rPr>
        <w:t xml:space="preserve"> ir ar </w:t>
      </w:r>
      <w:r w:rsidRPr="00120D25">
        <w:rPr>
          <w:rFonts w:ascii="Times New Roman" w:eastAsia="Calibri" w:hAnsi="Times New Roman" w:cs="Times New Roman"/>
          <w:b/>
          <w:bCs/>
          <w:i/>
          <w:iCs/>
          <w:sz w:val="24"/>
          <w:szCs w:val="24"/>
          <w:u w:val="single"/>
        </w:rPr>
        <w:t>paslauga atlikta tinkamai</w:t>
      </w:r>
      <w:r w:rsidRPr="00EB0258">
        <w:rPr>
          <w:rFonts w:ascii="Times New Roman" w:eastAsia="Calibri" w:hAnsi="Times New Roman" w:cs="Times New Roman"/>
          <w:i/>
          <w:iCs/>
          <w:sz w:val="24"/>
          <w:szCs w:val="24"/>
        </w:rPr>
        <w:t>.</w:t>
      </w:r>
    </w:p>
    <w:p w14:paraId="732991A1" w14:textId="540E80E3" w:rsidR="00BE75B8" w:rsidRDefault="00BE75B8" w:rsidP="00395DC3">
      <w:pPr>
        <w:spacing w:after="0" w:line="240" w:lineRule="auto"/>
        <w:jc w:val="both"/>
        <w:rPr>
          <w:rFonts w:ascii="Times New Roman" w:hAnsi="Times New Roman" w:cs="Times New Roman"/>
          <w:i/>
          <w:iCs/>
          <w:color w:val="000000" w:themeColor="text1"/>
          <w:sz w:val="24"/>
          <w:szCs w:val="24"/>
        </w:rPr>
      </w:pPr>
    </w:p>
    <w:p w14:paraId="4239B1E6" w14:textId="77777777" w:rsidR="00BE75B8" w:rsidRPr="000F1FE3" w:rsidRDefault="00BE75B8" w:rsidP="00395DC3">
      <w:pPr>
        <w:spacing w:after="0" w:line="240" w:lineRule="auto"/>
        <w:jc w:val="both"/>
        <w:rPr>
          <w:rFonts w:ascii="Times New Roman" w:hAnsi="Times New Roman" w:cs="Times New Roman"/>
          <w:i/>
          <w:iCs/>
          <w:color w:val="000000" w:themeColor="text1"/>
          <w:sz w:val="24"/>
          <w:szCs w:val="24"/>
        </w:rPr>
      </w:pPr>
    </w:p>
    <w:p w14:paraId="3CE3383D" w14:textId="77777777" w:rsidR="00E54121" w:rsidRPr="000F1FE3" w:rsidRDefault="00E54121" w:rsidP="00395DC3">
      <w:pPr>
        <w:tabs>
          <w:tab w:val="left" w:pos="851"/>
        </w:tabs>
        <w:spacing w:after="0" w:line="240" w:lineRule="auto"/>
        <w:ind w:firstLine="567"/>
        <w:jc w:val="both"/>
        <w:rPr>
          <w:rFonts w:ascii="Times New Roman" w:eastAsia="Times New Roman" w:hAnsi="Times New Roman" w:cs="Times New Roman"/>
          <w:bCs/>
          <w:color w:val="000000" w:themeColor="text1"/>
          <w:sz w:val="24"/>
          <w:szCs w:val="24"/>
          <w:lang w:eastAsia="en-US"/>
        </w:rPr>
      </w:pPr>
    </w:p>
    <w:p w14:paraId="4D97C76A" w14:textId="77777777" w:rsidR="001B2AEB" w:rsidRDefault="001B2AEB">
      <w:pPr>
        <w:rPr>
          <w:rFonts w:ascii="Times New Roman" w:hAnsi="Times New Roman" w:cs="Times New Roman"/>
          <w:b/>
          <w:bCs/>
          <w:sz w:val="24"/>
          <w:szCs w:val="24"/>
        </w:rPr>
      </w:pPr>
    </w:p>
    <w:sectPr w:rsidR="001B2AEB" w:rsidSect="00136AB3">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C510" w14:textId="77777777" w:rsidR="0034662D" w:rsidRDefault="0034662D" w:rsidP="00D05666">
      <w:r>
        <w:separator/>
      </w:r>
    </w:p>
  </w:endnote>
  <w:endnote w:type="continuationSeparator" w:id="0">
    <w:p w14:paraId="247B33A7" w14:textId="77777777" w:rsidR="0034662D" w:rsidRDefault="0034662D" w:rsidP="00D05666">
      <w:r>
        <w:continuationSeparator/>
      </w:r>
    </w:p>
  </w:endnote>
  <w:endnote w:type="continuationNotice" w:id="1">
    <w:p w14:paraId="39BC037B" w14:textId="77777777" w:rsidR="0034662D" w:rsidRDefault="00346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84">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53253" w:rsidRDefault="00BE180E" w:rsidP="00953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1A9A" w14:textId="77777777" w:rsidR="0034662D" w:rsidRDefault="0034662D" w:rsidP="00D05666">
      <w:r>
        <w:separator/>
      </w:r>
    </w:p>
  </w:footnote>
  <w:footnote w:type="continuationSeparator" w:id="0">
    <w:p w14:paraId="1BB26C57" w14:textId="77777777" w:rsidR="0034662D" w:rsidRDefault="0034662D" w:rsidP="00D05666">
      <w:r>
        <w:continuationSeparator/>
      </w:r>
    </w:p>
  </w:footnote>
  <w:footnote w:type="continuationNotice" w:id="1">
    <w:p w14:paraId="5283E9B7" w14:textId="77777777" w:rsidR="0034662D" w:rsidRDefault="0034662D">
      <w:pPr>
        <w:spacing w:after="0" w:line="240" w:lineRule="auto"/>
      </w:pPr>
    </w:p>
  </w:footnote>
  <w:footnote w:id="2">
    <w:p w14:paraId="39934D7F" w14:textId="77777777" w:rsidR="000D01AE" w:rsidRPr="00B25BC3" w:rsidRDefault="000D01AE" w:rsidP="000D01AE">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i/>
          <w:iCs/>
        </w:rPr>
        <w:footnoteRef/>
      </w:r>
      <w:r w:rsidRPr="00B25BC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10C9E4" w14:textId="77777777" w:rsidR="000D01AE" w:rsidRPr="00B25BC3" w:rsidRDefault="000D01AE" w:rsidP="00EA7D91">
      <w:pPr>
        <w:pStyle w:val="Puslapioinaostekstas"/>
        <w:numPr>
          <w:ilvl w:val="0"/>
          <w:numId w:val="23"/>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161E17FB" w14:textId="77777777" w:rsidR="000D01AE" w:rsidRPr="00B25BC3" w:rsidRDefault="000D01AE" w:rsidP="00EA7D91">
      <w:pPr>
        <w:pStyle w:val="Puslapioinaostekstas"/>
        <w:numPr>
          <w:ilvl w:val="0"/>
          <w:numId w:val="23"/>
        </w:numPr>
        <w:spacing w:after="0" w:line="240" w:lineRule="auto"/>
        <w:jc w:val="both"/>
        <w:rPr>
          <w:rFonts w:ascii="Times New Roman" w:eastAsia="Yu Mincho" w:hAnsi="Times New Roman" w:cs="Times New Roman"/>
        </w:rPr>
      </w:pPr>
      <w:r w:rsidRPr="00B25B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8ABE18" w14:textId="77777777" w:rsidR="000D01AE" w:rsidRPr="00B25BC3" w:rsidRDefault="000D01AE" w:rsidP="000D01AE">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rPr>
        <w:footnoteRef/>
      </w:r>
      <w:r w:rsidRPr="00B25BC3">
        <w:rPr>
          <w:rFonts w:ascii="Times New Roman" w:eastAsia="Yu Mincho" w:hAnsi="Times New Roman" w:cs="Times New Roman"/>
        </w:rPr>
        <w:t xml:space="preserve"> </w:t>
      </w:r>
      <w:r w:rsidRPr="00B25B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AB6441" w14:textId="77777777" w:rsidR="000D01AE" w:rsidRPr="00B25BC3" w:rsidRDefault="000D01AE" w:rsidP="00EA7D91">
      <w:pPr>
        <w:pStyle w:val="Puslapioinaostekstas"/>
        <w:numPr>
          <w:ilvl w:val="0"/>
          <w:numId w:val="24"/>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2E31DAAB" w14:textId="77777777" w:rsidR="000D01AE" w:rsidRDefault="000D01AE" w:rsidP="00EA7D91">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020"/>
      <w:numFmt w:val="bullet"/>
      <w:lvlText w:val="-"/>
      <w:lvlJc w:val="left"/>
      <w:pPr>
        <w:tabs>
          <w:tab w:val="num" w:pos="0"/>
        </w:tabs>
        <w:ind w:left="792" w:hanging="360"/>
      </w:pPr>
      <w:rPr>
        <w:rFonts w:ascii="Times New Roman" w:hAnsi="Times New Roman" w:cs="Times New Roman" w:hint="default"/>
        <w:sz w:val="24"/>
        <w:szCs w:val="24"/>
      </w:rPr>
    </w:lvl>
    <w:lvl w:ilvl="1">
      <w:start w:val="1"/>
      <w:numFmt w:val="bullet"/>
      <w:lvlText w:val="o"/>
      <w:lvlJc w:val="left"/>
      <w:pPr>
        <w:tabs>
          <w:tab w:val="num" w:pos="0"/>
        </w:tabs>
        <w:ind w:left="1512" w:hanging="360"/>
      </w:pPr>
      <w:rPr>
        <w:rFonts w:ascii="Courier New" w:hAnsi="Courier New" w:cs="Courier New" w:hint="default"/>
      </w:rPr>
    </w:lvl>
    <w:lvl w:ilvl="2">
      <w:start w:val="1"/>
      <w:numFmt w:val="bullet"/>
      <w:lvlText w:val=""/>
      <w:lvlJc w:val="left"/>
      <w:pPr>
        <w:tabs>
          <w:tab w:val="num" w:pos="0"/>
        </w:tabs>
        <w:ind w:left="2232" w:hanging="360"/>
      </w:pPr>
      <w:rPr>
        <w:rFonts w:ascii="Wingdings" w:hAnsi="Wingdings" w:cs="Wingdings" w:hint="default"/>
      </w:rPr>
    </w:lvl>
    <w:lvl w:ilvl="3">
      <w:start w:val="1"/>
      <w:numFmt w:val="bullet"/>
      <w:lvlText w:val=""/>
      <w:lvlJc w:val="left"/>
      <w:pPr>
        <w:tabs>
          <w:tab w:val="num" w:pos="0"/>
        </w:tabs>
        <w:ind w:left="2952" w:hanging="360"/>
      </w:pPr>
      <w:rPr>
        <w:rFonts w:ascii="Symbol" w:hAnsi="Symbol" w:cs="Symbol" w:hint="default"/>
      </w:rPr>
    </w:lvl>
    <w:lvl w:ilvl="4">
      <w:start w:val="1"/>
      <w:numFmt w:val="bullet"/>
      <w:lvlText w:val="o"/>
      <w:lvlJc w:val="left"/>
      <w:pPr>
        <w:tabs>
          <w:tab w:val="num" w:pos="0"/>
        </w:tabs>
        <w:ind w:left="3672" w:hanging="360"/>
      </w:pPr>
      <w:rPr>
        <w:rFonts w:ascii="Courier New" w:hAnsi="Courier New" w:cs="Courier New" w:hint="default"/>
      </w:rPr>
    </w:lvl>
    <w:lvl w:ilvl="5">
      <w:start w:val="1"/>
      <w:numFmt w:val="bullet"/>
      <w:lvlText w:val=""/>
      <w:lvlJc w:val="left"/>
      <w:pPr>
        <w:tabs>
          <w:tab w:val="num" w:pos="0"/>
        </w:tabs>
        <w:ind w:left="4392" w:hanging="360"/>
      </w:pPr>
      <w:rPr>
        <w:rFonts w:ascii="Wingdings" w:hAnsi="Wingdings" w:cs="Wingdings" w:hint="default"/>
      </w:rPr>
    </w:lvl>
    <w:lvl w:ilvl="6">
      <w:start w:val="1"/>
      <w:numFmt w:val="bullet"/>
      <w:lvlText w:val=""/>
      <w:lvlJc w:val="left"/>
      <w:pPr>
        <w:tabs>
          <w:tab w:val="num" w:pos="0"/>
        </w:tabs>
        <w:ind w:left="5112" w:hanging="360"/>
      </w:pPr>
      <w:rPr>
        <w:rFonts w:ascii="Symbol" w:hAnsi="Symbol" w:cs="Symbol" w:hint="default"/>
      </w:rPr>
    </w:lvl>
    <w:lvl w:ilvl="7">
      <w:start w:val="1"/>
      <w:numFmt w:val="bullet"/>
      <w:lvlText w:val="o"/>
      <w:lvlJc w:val="left"/>
      <w:pPr>
        <w:tabs>
          <w:tab w:val="num" w:pos="0"/>
        </w:tabs>
        <w:ind w:left="5832" w:hanging="360"/>
      </w:pPr>
      <w:rPr>
        <w:rFonts w:ascii="Courier New" w:hAnsi="Courier New" w:cs="Courier New" w:hint="default"/>
      </w:rPr>
    </w:lvl>
    <w:lvl w:ilvl="8">
      <w:start w:val="1"/>
      <w:numFmt w:val="bullet"/>
      <w:lvlText w:val=""/>
      <w:lvlJc w:val="left"/>
      <w:pPr>
        <w:tabs>
          <w:tab w:val="num" w:pos="0"/>
        </w:tabs>
        <w:ind w:left="6552" w:hanging="360"/>
      </w:pPr>
      <w:rPr>
        <w:rFonts w:ascii="Wingdings" w:hAnsi="Wingdings" w:cs="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7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AE15EB"/>
    <w:multiLevelType w:val="multilevel"/>
    <w:tmpl w:val="D5328A74"/>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22776BA6"/>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48A2DB0"/>
    <w:multiLevelType w:val="hybridMultilevel"/>
    <w:tmpl w:val="40044EB2"/>
    <w:lvl w:ilvl="0" w:tplc="9AE858A0">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A247ECC"/>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0451FF7"/>
    <w:multiLevelType w:val="hybridMultilevel"/>
    <w:tmpl w:val="8F8C58D0"/>
    <w:lvl w:ilvl="0" w:tplc="07B2B8AE">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2F103C9"/>
    <w:multiLevelType w:val="hybridMultilevel"/>
    <w:tmpl w:val="48A67A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4071D38"/>
    <w:multiLevelType w:val="multilevel"/>
    <w:tmpl w:val="B06EFC70"/>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3188994E"/>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3064E23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ACE16EA"/>
    <w:multiLevelType w:val="hybridMultilevel"/>
    <w:tmpl w:val="B420B8F0"/>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E32142D"/>
    <w:multiLevelType w:val="multilevel"/>
    <w:tmpl w:val="681EA7A2"/>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8"/>
  </w:num>
  <w:num w:numId="2" w16cid:durableId="207184103">
    <w:abstractNumId w:val="4"/>
  </w:num>
  <w:num w:numId="3" w16cid:durableId="1484615006">
    <w:abstractNumId w:val="23"/>
  </w:num>
  <w:num w:numId="4" w16cid:durableId="607934237">
    <w:abstractNumId w:val="15"/>
  </w:num>
  <w:num w:numId="5" w16cid:durableId="12269543">
    <w:abstractNumId w:val="26"/>
  </w:num>
  <w:num w:numId="6" w16cid:durableId="749809940">
    <w:abstractNumId w:val="3"/>
  </w:num>
  <w:num w:numId="7" w16cid:durableId="412043720">
    <w:abstractNumId w:val="27"/>
  </w:num>
  <w:num w:numId="8" w16cid:durableId="1318921492">
    <w:abstractNumId w:val="13"/>
  </w:num>
  <w:num w:numId="9" w16cid:durableId="1864435576">
    <w:abstractNumId w:val="24"/>
  </w:num>
  <w:num w:numId="10" w16cid:durableId="1941065713">
    <w:abstractNumId w:val="5"/>
  </w:num>
  <w:num w:numId="11" w16cid:durableId="185141652">
    <w:abstractNumId w:val="6"/>
  </w:num>
  <w:num w:numId="12" w16cid:durableId="410811086">
    <w:abstractNumId w:val="20"/>
  </w:num>
  <w:num w:numId="13" w16cid:durableId="585959597">
    <w:abstractNumId w:val="16"/>
  </w:num>
  <w:num w:numId="14" w16cid:durableId="870218530">
    <w:abstractNumId w:val="30"/>
  </w:num>
  <w:num w:numId="15" w16cid:durableId="500197352">
    <w:abstractNumId w:val="30"/>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strike w:val="0"/>
          <w:color w:val="auto"/>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16cid:durableId="1809861017">
    <w:abstractNumId w:val="2"/>
  </w:num>
  <w:num w:numId="17" w16cid:durableId="85230645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867358">
    <w:abstractNumId w:val="21"/>
  </w:num>
  <w:num w:numId="19" w16cid:durableId="262761822">
    <w:abstractNumId w:val="9"/>
  </w:num>
  <w:num w:numId="20" w16cid:durableId="1632503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4482762">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9858266">
    <w:abstractNumId w:val="25"/>
  </w:num>
  <w:num w:numId="23" w16cid:durableId="494614562">
    <w:abstractNumId w:val="18"/>
  </w:num>
  <w:num w:numId="24" w16cid:durableId="510532351">
    <w:abstractNumId w:val="1"/>
  </w:num>
  <w:num w:numId="25" w16cid:durableId="10761669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6401688">
    <w:abstractNumId w:val="11"/>
  </w:num>
  <w:num w:numId="27" w16cid:durableId="724722364">
    <w:abstractNumId w:val="14"/>
  </w:num>
  <w:num w:numId="28" w16cid:durableId="2586359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0741101">
    <w:abstractNumId w:val="7"/>
  </w:num>
  <w:num w:numId="30" w16cid:durableId="481847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6299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57"/>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ECD"/>
    <w:rsid w:val="00015C75"/>
    <w:rsid w:val="00015FC9"/>
    <w:rsid w:val="0001618D"/>
    <w:rsid w:val="0001658B"/>
    <w:rsid w:val="0001670E"/>
    <w:rsid w:val="00016FDD"/>
    <w:rsid w:val="00017009"/>
    <w:rsid w:val="00020284"/>
    <w:rsid w:val="000206C9"/>
    <w:rsid w:val="000207C1"/>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B64"/>
    <w:rsid w:val="00030C02"/>
    <w:rsid w:val="00030C76"/>
    <w:rsid w:val="00030F90"/>
    <w:rsid w:val="000315C5"/>
    <w:rsid w:val="000315EB"/>
    <w:rsid w:val="0003169B"/>
    <w:rsid w:val="00031A62"/>
    <w:rsid w:val="000321E6"/>
    <w:rsid w:val="0003281A"/>
    <w:rsid w:val="00032D19"/>
    <w:rsid w:val="00033693"/>
    <w:rsid w:val="00034A4A"/>
    <w:rsid w:val="00035221"/>
    <w:rsid w:val="000356C7"/>
    <w:rsid w:val="0003587B"/>
    <w:rsid w:val="0003638B"/>
    <w:rsid w:val="000372C8"/>
    <w:rsid w:val="000372F4"/>
    <w:rsid w:val="000373E5"/>
    <w:rsid w:val="00037649"/>
    <w:rsid w:val="00040233"/>
    <w:rsid w:val="00040C0F"/>
    <w:rsid w:val="00042720"/>
    <w:rsid w:val="0004285D"/>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DD"/>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EF0"/>
    <w:rsid w:val="000571AD"/>
    <w:rsid w:val="00057346"/>
    <w:rsid w:val="000578C9"/>
    <w:rsid w:val="0006040C"/>
    <w:rsid w:val="000605C5"/>
    <w:rsid w:val="000608EF"/>
    <w:rsid w:val="00061084"/>
    <w:rsid w:val="00061466"/>
    <w:rsid w:val="00061E86"/>
    <w:rsid w:val="0006300C"/>
    <w:rsid w:val="000631F1"/>
    <w:rsid w:val="00064868"/>
    <w:rsid w:val="0006575D"/>
    <w:rsid w:val="00065964"/>
    <w:rsid w:val="000659E9"/>
    <w:rsid w:val="00066BB9"/>
    <w:rsid w:val="00066D29"/>
    <w:rsid w:val="00067A88"/>
    <w:rsid w:val="00067DCC"/>
    <w:rsid w:val="00067EAF"/>
    <w:rsid w:val="0007051B"/>
    <w:rsid w:val="000714BF"/>
    <w:rsid w:val="00071548"/>
    <w:rsid w:val="000716B1"/>
    <w:rsid w:val="000716DD"/>
    <w:rsid w:val="0007282F"/>
    <w:rsid w:val="00072F31"/>
    <w:rsid w:val="00072FE6"/>
    <w:rsid w:val="00073302"/>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88"/>
    <w:rsid w:val="0008241E"/>
    <w:rsid w:val="000827D3"/>
    <w:rsid w:val="0008288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72B"/>
    <w:rsid w:val="00095834"/>
    <w:rsid w:val="00095A99"/>
    <w:rsid w:val="0009724E"/>
    <w:rsid w:val="00097B80"/>
    <w:rsid w:val="000A05FB"/>
    <w:rsid w:val="000A09BB"/>
    <w:rsid w:val="000A0DFE"/>
    <w:rsid w:val="000A0F5D"/>
    <w:rsid w:val="000A1E34"/>
    <w:rsid w:val="000A202B"/>
    <w:rsid w:val="000A2644"/>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323"/>
    <w:rsid w:val="000B5C45"/>
    <w:rsid w:val="000B685D"/>
    <w:rsid w:val="000B6B61"/>
    <w:rsid w:val="000B7223"/>
    <w:rsid w:val="000C006A"/>
    <w:rsid w:val="000C02F3"/>
    <w:rsid w:val="000C04F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1AE"/>
    <w:rsid w:val="000D09A2"/>
    <w:rsid w:val="000D0F58"/>
    <w:rsid w:val="000D13D6"/>
    <w:rsid w:val="000D14C4"/>
    <w:rsid w:val="000D18E9"/>
    <w:rsid w:val="000D196D"/>
    <w:rsid w:val="000D26D8"/>
    <w:rsid w:val="000D412D"/>
    <w:rsid w:val="000D4406"/>
    <w:rsid w:val="000D4B9C"/>
    <w:rsid w:val="000D4E2B"/>
    <w:rsid w:val="000D5C58"/>
    <w:rsid w:val="000D5FE3"/>
    <w:rsid w:val="000D638A"/>
    <w:rsid w:val="000D71C2"/>
    <w:rsid w:val="000D7494"/>
    <w:rsid w:val="000D7AD2"/>
    <w:rsid w:val="000D7CB6"/>
    <w:rsid w:val="000E083B"/>
    <w:rsid w:val="000E0EAE"/>
    <w:rsid w:val="000E10BD"/>
    <w:rsid w:val="000E149B"/>
    <w:rsid w:val="000E1743"/>
    <w:rsid w:val="000E1D6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FE3"/>
    <w:rsid w:val="000F2282"/>
    <w:rsid w:val="000F2369"/>
    <w:rsid w:val="000F2FF1"/>
    <w:rsid w:val="000F32FF"/>
    <w:rsid w:val="000F403D"/>
    <w:rsid w:val="000F4AA3"/>
    <w:rsid w:val="000F4B8F"/>
    <w:rsid w:val="000F4EA9"/>
    <w:rsid w:val="000F513D"/>
    <w:rsid w:val="000F5948"/>
    <w:rsid w:val="000F5D00"/>
    <w:rsid w:val="000F7102"/>
    <w:rsid w:val="0010019F"/>
    <w:rsid w:val="0010070A"/>
    <w:rsid w:val="00100B38"/>
    <w:rsid w:val="001010F7"/>
    <w:rsid w:val="00101313"/>
    <w:rsid w:val="00101C48"/>
    <w:rsid w:val="00101DB0"/>
    <w:rsid w:val="0010270D"/>
    <w:rsid w:val="00102D1D"/>
    <w:rsid w:val="00103153"/>
    <w:rsid w:val="001032F8"/>
    <w:rsid w:val="00103779"/>
    <w:rsid w:val="0010452D"/>
    <w:rsid w:val="001045A6"/>
    <w:rsid w:val="0010505E"/>
    <w:rsid w:val="001052E6"/>
    <w:rsid w:val="001059F7"/>
    <w:rsid w:val="00105A35"/>
    <w:rsid w:val="00105A64"/>
    <w:rsid w:val="00105FA3"/>
    <w:rsid w:val="00106B35"/>
    <w:rsid w:val="001072BE"/>
    <w:rsid w:val="0010779C"/>
    <w:rsid w:val="00107A04"/>
    <w:rsid w:val="00110481"/>
    <w:rsid w:val="00111429"/>
    <w:rsid w:val="00111943"/>
    <w:rsid w:val="0011199A"/>
    <w:rsid w:val="001123B4"/>
    <w:rsid w:val="001126FB"/>
    <w:rsid w:val="00112EE8"/>
    <w:rsid w:val="0011320C"/>
    <w:rsid w:val="0011344C"/>
    <w:rsid w:val="001139BB"/>
    <w:rsid w:val="00113B07"/>
    <w:rsid w:val="00113C79"/>
    <w:rsid w:val="00113DE5"/>
    <w:rsid w:val="00113EAE"/>
    <w:rsid w:val="00113FD3"/>
    <w:rsid w:val="001142F1"/>
    <w:rsid w:val="00115438"/>
    <w:rsid w:val="00116A84"/>
    <w:rsid w:val="00117605"/>
    <w:rsid w:val="0011798C"/>
    <w:rsid w:val="00117DD0"/>
    <w:rsid w:val="00120D25"/>
    <w:rsid w:val="00120F58"/>
    <w:rsid w:val="00121867"/>
    <w:rsid w:val="00121982"/>
    <w:rsid w:val="0012267C"/>
    <w:rsid w:val="001229FD"/>
    <w:rsid w:val="001232F3"/>
    <w:rsid w:val="00124338"/>
    <w:rsid w:val="00124345"/>
    <w:rsid w:val="00124FB1"/>
    <w:rsid w:val="00125082"/>
    <w:rsid w:val="0012584E"/>
    <w:rsid w:val="0012631F"/>
    <w:rsid w:val="0012639E"/>
    <w:rsid w:val="00126963"/>
    <w:rsid w:val="00127196"/>
    <w:rsid w:val="001275FB"/>
    <w:rsid w:val="00127F38"/>
    <w:rsid w:val="0013010B"/>
    <w:rsid w:val="00130492"/>
    <w:rsid w:val="0013140B"/>
    <w:rsid w:val="00131BA4"/>
    <w:rsid w:val="001329A7"/>
    <w:rsid w:val="00132BAE"/>
    <w:rsid w:val="00132C73"/>
    <w:rsid w:val="00132FC0"/>
    <w:rsid w:val="0013353A"/>
    <w:rsid w:val="00134825"/>
    <w:rsid w:val="0013485F"/>
    <w:rsid w:val="00135122"/>
    <w:rsid w:val="001351A4"/>
    <w:rsid w:val="00135515"/>
    <w:rsid w:val="00135741"/>
    <w:rsid w:val="00135B56"/>
    <w:rsid w:val="00135EEE"/>
    <w:rsid w:val="0013610E"/>
    <w:rsid w:val="001365CA"/>
    <w:rsid w:val="00136624"/>
    <w:rsid w:val="00136AB3"/>
    <w:rsid w:val="00136DF4"/>
    <w:rsid w:val="00140D50"/>
    <w:rsid w:val="0014102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518"/>
    <w:rsid w:val="001518FE"/>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133"/>
    <w:rsid w:val="001626B1"/>
    <w:rsid w:val="001640AF"/>
    <w:rsid w:val="00164443"/>
    <w:rsid w:val="001644FE"/>
    <w:rsid w:val="001647BD"/>
    <w:rsid w:val="00166073"/>
    <w:rsid w:val="0016665C"/>
    <w:rsid w:val="00166EB7"/>
    <w:rsid w:val="00167192"/>
    <w:rsid w:val="001674FF"/>
    <w:rsid w:val="00167555"/>
    <w:rsid w:val="00167CB0"/>
    <w:rsid w:val="00167E09"/>
    <w:rsid w:val="001705F3"/>
    <w:rsid w:val="00170676"/>
    <w:rsid w:val="0017154D"/>
    <w:rsid w:val="00171C73"/>
    <w:rsid w:val="00171FE7"/>
    <w:rsid w:val="0017277D"/>
    <w:rsid w:val="00172D53"/>
    <w:rsid w:val="00173837"/>
    <w:rsid w:val="0017383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D8"/>
    <w:rsid w:val="001849BD"/>
    <w:rsid w:val="001853B6"/>
    <w:rsid w:val="00185454"/>
    <w:rsid w:val="001857D2"/>
    <w:rsid w:val="00185997"/>
    <w:rsid w:val="00185BC4"/>
    <w:rsid w:val="001865A6"/>
    <w:rsid w:val="00186F5E"/>
    <w:rsid w:val="00190BC7"/>
    <w:rsid w:val="0019130D"/>
    <w:rsid w:val="00191CEF"/>
    <w:rsid w:val="001926B1"/>
    <w:rsid w:val="00192AF9"/>
    <w:rsid w:val="00192B6B"/>
    <w:rsid w:val="00192ED3"/>
    <w:rsid w:val="00193984"/>
    <w:rsid w:val="00193D61"/>
    <w:rsid w:val="00194439"/>
    <w:rsid w:val="00194544"/>
    <w:rsid w:val="00194723"/>
    <w:rsid w:val="0019479A"/>
    <w:rsid w:val="001954F1"/>
    <w:rsid w:val="001954FE"/>
    <w:rsid w:val="00195572"/>
    <w:rsid w:val="0019597B"/>
    <w:rsid w:val="00195BD8"/>
    <w:rsid w:val="00195C8A"/>
    <w:rsid w:val="00195CF3"/>
    <w:rsid w:val="0019663F"/>
    <w:rsid w:val="00196FAF"/>
    <w:rsid w:val="0019749C"/>
    <w:rsid w:val="001977F6"/>
    <w:rsid w:val="00197943"/>
    <w:rsid w:val="00197EF6"/>
    <w:rsid w:val="001A0B73"/>
    <w:rsid w:val="001A0DF2"/>
    <w:rsid w:val="001A18C1"/>
    <w:rsid w:val="001A1DD2"/>
    <w:rsid w:val="001A2163"/>
    <w:rsid w:val="001A225E"/>
    <w:rsid w:val="001A246D"/>
    <w:rsid w:val="001A25FD"/>
    <w:rsid w:val="001A2693"/>
    <w:rsid w:val="001A2819"/>
    <w:rsid w:val="001A2E70"/>
    <w:rsid w:val="001A3483"/>
    <w:rsid w:val="001A39B5"/>
    <w:rsid w:val="001A49EA"/>
    <w:rsid w:val="001A4D7F"/>
    <w:rsid w:val="001A4D9A"/>
    <w:rsid w:val="001A5289"/>
    <w:rsid w:val="001A5F8E"/>
    <w:rsid w:val="001A5FBA"/>
    <w:rsid w:val="001A63F6"/>
    <w:rsid w:val="001A67B2"/>
    <w:rsid w:val="001A6CC7"/>
    <w:rsid w:val="001A7088"/>
    <w:rsid w:val="001A710C"/>
    <w:rsid w:val="001A72D8"/>
    <w:rsid w:val="001A7678"/>
    <w:rsid w:val="001A7B3D"/>
    <w:rsid w:val="001B1895"/>
    <w:rsid w:val="001B2074"/>
    <w:rsid w:val="001B2226"/>
    <w:rsid w:val="001B2AEB"/>
    <w:rsid w:val="001B3250"/>
    <w:rsid w:val="001B33A4"/>
    <w:rsid w:val="001B370C"/>
    <w:rsid w:val="001B3C64"/>
    <w:rsid w:val="001B3C7D"/>
    <w:rsid w:val="001B3F4C"/>
    <w:rsid w:val="001B4266"/>
    <w:rsid w:val="001B4F4B"/>
    <w:rsid w:val="001B50F3"/>
    <w:rsid w:val="001B53D6"/>
    <w:rsid w:val="001B59DE"/>
    <w:rsid w:val="001B5CF3"/>
    <w:rsid w:val="001B77FA"/>
    <w:rsid w:val="001C1AD0"/>
    <w:rsid w:val="001C1CC5"/>
    <w:rsid w:val="001C247D"/>
    <w:rsid w:val="001C24BC"/>
    <w:rsid w:val="001C305A"/>
    <w:rsid w:val="001C37BD"/>
    <w:rsid w:val="001C45C1"/>
    <w:rsid w:val="001C468D"/>
    <w:rsid w:val="001C4F12"/>
    <w:rsid w:val="001C545C"/>
    <w:rsid w:val="001C5EDC"/>
    <w:rsid w:val="001C635E"/>
    <w:rsid w:val="001C6757"/>
    <w:rsid w:val="001C6A8E"/>
    <w:rsid w:val="001C762B"/>
    <w:rsid w:val="001C7F48"/>
    <w:rsid w:val="001D18D4"/>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2E0"/>
    <w:rsid w:val="001E76C7"/>
    <w:rsid w:val="001E7E24"/>
    <w:rsid w:val="001F04C1"/>
    <w:rsid w:val="001F15A0"/>
    <w:rsid w:val="001F1D6C"/>
    <w:rsid w:val="001F1DB6"/>
    <w:rsid w:val="001F1FB1"/>
    <w:rsid w:val="001F2168"/>
    <w:rsid w:val="001F23E6"/>
    <w:rsid w:val="001F2E11"/>
    <w:rsid w:val="001F2EB6"/>
    <w:rsid w:val="001F3174"/>
    <w:rsid w:val="001F3576"/>
    <w:rsid w:val="001F4DF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6F2"/>
    <w:rsid w:val="00220B88"/>
    <w:rsid w:val="002211A8"/>
    <w:rsid w:val="00221235"/>
    <w:rsid w:val="00221CC0"/>
    <w:rsid w:val="00222077"/>
    <w:rsid w:val="0022234B"/>
    <w:rsid w:val="00223614"/>
    <w:rsid w:val="00223D79"/>
    <w:rsid w:val="00224F0F"/>
    <w:rsid w:val="0022512E"/>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2E4"/>
    <w:rsid w:val="002374F8"/>
    <w:rsid w:val="00237EA0"/>
    <w:rsid w:val="00240621"/>
    <w:rsid w:val="002411C2"/>
    <w:rsid w:val="00241200"/>
    <w:rsid w:val="002415C7"/>
    <w:rsid w:val="0024180E"/>
    <w:rsid w:val="00241D43"/>
    <w:rsid w:val="00242459"/>
    <w:rsid w:val="002425E8"/>
    <w:rsid w:val="00242CEB"/>
    <w:rsid w:val="002430AE"/>
    <w:rsid w:val="00244688"/>
    <w:rsid w:val="00245655"/>
    <w:rsid w:val="002456EC"/>
    <w:rsid w:val="00245DD5"/>
    <w:rsid w:val="00245E8F"/>
    <w:rsid w:val="002462BC"/>
    <w:rsid w:val="0024735B"/>
    <w:rsid w:val="002476D5"/>
    <w:rsid w:val="00247FE7"/>
    <w:rsid w:val="002510C4"/>
    <w:rsid w:val="0025176F"/>
    <w:rsid w:val="00251D4A"/>
    <w:rsid w:val="00252A35"/>
    <w:rsid w:val="00253090"/>
    <w:rsid w:val="0025341A"/>
    <w:rsid w:val="00253C3C"/>
    <w:rsid w:val="00254895"/>
    <w:rsid w:val="00254B13"/>
    <w:rsid w:val="00255225"/>
    <w:rsid w:val="0025607C"/>
    <w:rsid w:val="00256787"/>
    <w:rsid w:val="002576BB"/>
    <w:rsid w:val="00257DA9"/>
    <w:rsid w:val="002601F1"/>
    <w:rsid w:val="002602D9"/>
    <w:rsid w:val="002603C7"/>
    <w:rsid w:val="002609DE"/>
    <w:rsid w:val="002616A9"/>
    <w:rsid w:val="00261792"/>
    <w:rsid w:val="002617A4"/>
    <w:rsid w:val="002620D1"/>
    <w:rsid w:val="00262386"/>
    <w:rsid w:val="00262D3D"/>
    <w:rsid w:val="00263B34"/>
    <w:rsid w:val="00263DF7"/>
    <w:rsid w:val="00263E7F"/>
    <w:rsid w:val="0026424A"/>
    <w:rsid w:val="0026491C"/>
    <w:rsid w:val="00264B13"/>
    <w:rsid w:val="00264EBF"/>
    <w:rsid w:val="0026649F"/>
    <w:rsid w:val="002670AA"/>
    <w:rsid w:val="00267262"/>
    <w:rsid w:val="00267751"/>
    <w:rsid w:val="00267E9A"/>
    <w:rsid w:val="00270113"/>
    <w:rsid w:val="002707A9"/>
    <w:rsid w:val="00271241"/>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5F12"/>
    <w:rsid w:val="0029005E"/>
    <w:rsid w:val="002907D9"/>
    <w:rsid w:val="00290850"/>
    <w:rsid w:val="00290E7C"/>
    <w:rsid w:val="00290F12"/>
    <w:rsid w:val="00291431"/>
    <w:rsid w:val="00291BDF"/>
    <w:rsid w:val="00291DCB"/>
    <w:rsid w:val="0029216D"/>
    <w:rsid w:val="002926A1"/>
    <w:rsid w:val="00292B8C"/>
    <w:rsid w:val="00294A41"/>
    <w:rsid w:val="00294ACD"/>
    <w:rsid w:val="00294B97"/>
    <w:rsid w:val="00294BE3"/>
    <w:rsid w:val="002955C5"/>
    <w:rsid w:val="00295F3E"/>
    <w:rsid w:val="002960E2"/>
    <w:rsid w:val="002970CF"/>
    <w:rsid w:val="00297490"/>
    <w:rsid w:val="002974D4"/>
    <w:rsid w:val="002A00F8"/>
    <w:rsid w:val="002A1EB6"/>
    <w:rsid w:val="002A1F29"/>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CF2"/>
    <w:rsid w:val="002B4DFD"/>
    <w:rsid w:val="002B6251"/>
    <w:rsid w:val="002B6B9E"/>
    <w:rsid w:val="002B6FF7"/>
    <w:rsid w:val="002B75F7"/>
    <w:rsid w:val="002B781B"/>
    <w:rsid w:val="002C14FC"/>
    <w:rsid w:val="002C17A0"/>
    <w:rsid w:val="002C193B"/>
    <w:rsid w:val="002C1FB6"/>
    <w:rsid w:val="002C215A"/>
    <w:rsid w:val="002C27BD"/>
    <w:rsid w:val="002C2936"/>
    <w:rsid w:val="002C2A10"/>
    <w:rsid w:val="002C2A21"/>
    <w:rsid w:val="002C2DD1"/>
    <w:rsid w:val="002C362D"/>
    <w:rsid w:val="002C3C58"/>
    <w:rsid w:val="002C42B3"/>
    <w:rsid w:val="002C4AE8"/>
    <w:rsid w:val="002C5249"/>
    <w:rsid w:val="002C52C2"/>
    <w:rsid w:val="002C53E8"/>
    <w:rsid w:val="002C5826"/>
    <w:rsid w:val="002C590C"/>
    <w:rsid w:val="002C5FF7"/>
    <w:rsid w:val="002C646E"/>
    <w:rsid w:val="002C65B9"/>
    <w:rsid w:val="002C7383"/>
    <w:rsid w:val="002D1083"/>
    <w:rsid w:val="002D1C99"/>
    <w:rsid w:val="002D1EFA"/>
    <w:rsid w:val="002D236C"/>
    <w:rsid w:val="002D28EF"/>
    <w:rsid w:val="002D3712"/>
    <w:rsid w:val="002D4074"/>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F24"/>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613"/>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AF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75D"/>
    <w:rsid w:val="0032494C"/>
    <w:rsid w:val="00325243"/>
    <w:rsid w:val="0032588D"/>
    <w:rsid w:val="00325A84"/>
    <w:rsid w:val="00325BB7"/>
    <w:rsid w:val="00325D58"/>
    <w:rsid w:val="00325F1F"/>
    <w:rsid w:val="00326357"/>
    <w:rsid w:val="00326CB7"/>
    <w:rsid w:val="00326F19"/>
    <w:rsid w:val="00326F9E"/>
    <w:rsid w:val="00327D91"/>
    <w:rsid w:val="003300F2"/>
    <w:rsid w:val="00331673"/>
    <w:rsid w:val="00331ED1"/>
    <w:rsid w:val="00331FB1"/>
    <w:rsid w:val="003328D9"/>
    <w:rsid w:val="00333BFA"/>
    <w:rsid w:val="00334D33"/>
    <w:rsid w:val="00334EB8"/>
    <w:rsid w:val="003354F0"/>
    <w:rsid w:val="00335A01"/>
    <w:rsid w:val="00335DA5"/>
    <w:rsid w:val="0033642E"/>
    <w:rsid w:val="003373B9"/>
    <w:rsid w:val="003406FD"/>
    <w:rsid w:val="00340F7A"/>
    <w:rsid w:val="00341929"/>
    <w:rsid w:val="00341C2D"/>
    <w:rsid w:val="00341D9A"/>
    <w:rsid w:val="00343586"/>
    <w:rsid w:val="003436A3"/>
    <w:rsid w:val="003438E4"/>
    <w:rsid w:val="00343AFE"/>
    <w:rsid w:val="0034460F"/>
    <w:rsid w:val="00344F46"/>
    <w:rsid w:val="00345141"/>
    <w:rsid w:val="003451F8"/>
    <w:rsid w:val="003453C2"/>
    <w:rsid w:val="00345AC7"/>
    <w:rsid w:val="00346410"/>
    <w:rsid w:val="0034662D"/>
    <w:rsid w:val="00346B7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2B"/>
    <w:rsid w:val="00374650"/>
    <w:rsid w:val="00374A04"/>
    <w:rsid w:val="00375417"/>
    <w:rsid w:val="0037545E"/>
    <w:rsid w:val="003754D9"/>
    <w:rsid w:val="00375B68"/>
    <w:rsid w:val="0037628A"/>
    <w:rsid w:val="0037632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6E1"/>
    <w:rsid w:val="0039183A"/>
    <w:rsid w:val="00391FE7"/>
    <w:rsid w:val="0039299B"/>
    <w:rsid w:val="00393698"/>
    <w:rsid w:val="0039371E"/>
    <w:rsid w:val="00394C27"/>
    <w:rsid w:val="0039597E"/>
    <w:rsid w:val="00395DC3"/>
    <w:rsid w:val="00396CB4"/>
    <w:rsid w:val="003977D0"/>
    <w:rsid w:val="003A00F1"/>
    <w:rsid w:val="003A04A5"/>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68"/>
    <w:rsid w:val="003B03D1"/>
    <w:rsid w:val="003B0F1F"/>
    <w:rsid w:val="003B12DE"/>
    <w:rsid w:val="003B160F"/>
    <w:rsid w:val="003B3624"/>
    <w:rsid w:val="003B3660"/>
    <w:rsid w:val="003B386F"/>
    <w:rsid w:val="003B39F9"/>
    <w:rsid w:val="003B4138"/>
    <w:rsid w:val="003B4931"/>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3F"/>
    <w:rsid w:val="003C4C02"/>
    <w:rsid w:val="003C4C53"/>
    <w:rsid w:val="003C50DB"/>
    <w:rsid w:val="003C52A5"/>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75"/>
    <w:rsid w:val="003D490C"/>
    <w:rsid w:val="003D4E62"/>
    <w:rsid w:val="003D4F69"/>
    <w:rsid w:val="003D517C"/>
    <w:rsid w:val="003D5A05"/>
    <w:rsid w:val="003D5EC9"/>
    <w:rsid w:val="003D6258"/>
    <w:rsid w:val="003D6501"/>
    <w:rsid w:val="003D6BCA"/>
    <w:rsid w:val="003D6DF2"/>
    <w:rsid w:val="003D74E8"/>
    <w:rsid w:val="003D7DD9"/>
    <w:rsid w:val="003E07D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3E9"/>
    <w:rsid w:val="003E6626"/>
    <w:rsid w:val="003E664F"/>
    <w:rsid w:val="003E713F"/>
    <w:rsid w:val="003E73F0"/>
    <w:rsid w:val="003E7F39"/>
    <w:rsid w:val="003F084C"/>
    <w:rsid w:val="003F092C"/>
    <w:rsid w:val="003F0DA7"/>
    <w:rsid w:val="003F139A"/>
    <w:rsid w:val="003F14C3"/>
    <w:rsid w:val="003F1531"/>
    <w:rsid w:val="003F18FD"/>
    <w:rsid w:val="003F1C10"/>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5E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F11"/>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BBF"/>
    <w:rsid w:val="0042788E"/>
    <w:rsid w:val="00431627"/>
    <w:rsid w:val="00432574"/>
    <w:rsid w:val="004325FB"/>
    <w:rsid w:val="0043288C"/>
    <w:rsid w:val="0043335A"/>
    <w:rsid w:val="00433991"/>
    <w:rsid w:val="00433A4A"/>
    <w:rsid w:val="00433FD7"/>
    <w:rsid w:val="004344CB"/>
    <w:rsid w:val="0043483A"/>
    <w:rsid w:val="004350FA"/>
    <w:rsid w:val="00435186"/>
    <w:rsid w:val="004352FE"/>
    <w:rsid w:val="00435437"/>
    <w:rsid w:val="004356A8"/>
    <w:rsid w:val="00436201"/>
    <w:rsid w:val="0043627F"/>
    <w:rsid w:val="004375A5"/>
    <w:rsid w:val="00437883"/>
    <w:rsid w:val="00441140"/>
    <w:rsid w:val="00441581"/>
    <w:rsid w:val="004417E5"/>
    <w:rsid w:val="00442B46"/>
    <w:rsid w:val="00442E06"/>
    <w:rsid w:val="00442F8D"/>
    <w:rsid w:val="00443101"/>
    <w:rsid w:val="004432C7"/>
    <w:rsid w:val="00443DE5"/>
    <w:rsid w:val="00443FA8"/>
    <w:rsid w:val="00443FEB"/>
    <w:rsid w:val="00444241"/>
    <w:rsid w:val="004442C4"/>
    <w:rsid w:val="00444546"/>
    <w:rsid w:val="00444CAF"/>
    <w:rsid w:val="00444DC8"/>
    <w:rsid w:val="00445041"/>
    <w:rsid w:val="00445162"/>
    <w:rsid w:val="00445179"/>
    <w:rsid w:val="0044637D"/>
    <w:rsid w:val="00446913"/>
    <w:rsid w:val="00447B36"/>
    <w:rsid w:val="00447D54"/>
    <w:rsid w:val="00450415"/>
    <w:rsid w:val="0045073B"/>
    <w:rsid w:val="00450767"/>
    <w:rsid w:val="004512A8"/>
    <w:rsid w:val="0045134B"/>
    <w:rsid w:val="004516A3"/>
    <w:rsid w:val="00451781"/>
    <w:rsid w:val="0045184C"/>
    <w:rsid w:val="00451AF7"/>
    <w:rsid w:val="00451FD4"/>
    <w:rsid w:val="00451FFD"/>
    <w:rsid w:val="004525F0"/>
    <w:rsid w:val="00452BA7"/>
    <w:rsid w:val="00452C1D"/>
    <w:rsid w:val="004532B3"/>
    <w:rsid w:val="00453770"/>
    <w:rsid w:val="004545ED"/>
    <w:rsid w:val="00454CF7"/>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65A"/>
    <w:rsid w:val="00462919"/>
    <w:rsid w:val="00463221"/>
    <w:rsid w:val="00463465"/>
    <w:rsid w:val="004635E0"/>
    <w:rsid w:val="00463897"/>
    <w:rsid w:val="00463A92"/>
    <w:rsid w:val="004642FA"/>
    <w:rsid w:val="00464400"/>
    <w:rsid w:val="0046472C"/>
    <w:rsid w:val="00465067"/>
    <w:rsid w:val="004658BF"/>
    <w:rsid w:val="00467A4C"/>
    <w:rsid w:val="00467B1D"/>
    <w:rsid w:val="00467FCB"/>
    <w:rsid w:val="0047047D"/>
    <w:rsid w:val="00471043"/>
    <w:rsid w:val="004711E6"/>
    <w:rsid w:val="004712B7"/>
    <w:rsid w:val="004713B5"/>
    <w:rsid w:val="004720C4"/>
    <w:rsid w:val="00472910"/>
    <w:rsid w:val="00472F7A"/>
    <w:rsid w:val="00472F8C"/>
    <w:rsid w:val="0047399D"/>
    <w:rsid w:val="00473DA9"/>
    <w:rsid w:val="004745B4"/>
    <w:rsid w:val="00475262"/>
    <w:rsid w:val="0047554A"/>
    <w:rsid w:val="00475F9B"/>
    <w:rsid w:val="00476119"/>
    <w:rsid w:val="004762BF"/>
    <w:rsid w:val="0047687E"/>
    <w:rsid w:val="00476CDD"/>
    <w:rsid w:val="00476F8C"/>
    <w:rsid w:val="00477DA1"/>
    <w:rsid w:val="00477E28"/>
    <w:rsid w:val="00477E80"/>
    <w:rsid w:val="00480E19"/>
    <w:rsid w:val="00481256"/>
    <w:rsid w:val="004816CD"/>
    <w:rsid w:val="00481849"/>
    <w:rsid w:val="00482647"/>
    <w:rsid w:val="00482BC0"/>
    <w:rsid w:val="00483066"/>
    <w:rsid w:val="00483142"/>
    <w:rsid w:val="00483462"/>
    <w:rsid w:val="00483E10"/>
    <w:rsid w:val="004847DE"/>
    <w:rsid w:val="00484906"/>
    <w:rsid w:val="00484DBE"/>
    <w:rsid w:val="00484E76"/>
    <w:rsid w:val="0048587E"/>
    <w:rsid w:val="00485BDB"/>
    <w:rsid w:val="00485E23"/>
    <w:rsid w:val="0048654D"/>
    <w:rsid w:val="004867B9"/>
    <w:rsid w:val="004868D4"/>
    <w:rsid w:val="00486B0D"/>
    <w:rsid w:val="00486DCD"/>
    <w:rsid w:val="004873D5"/>
    <w:rsid w:val="004905CE"/>
    <w:rsid w:val="004909FF"/>
    <w:rsid w:val="0049218A"/>
    <w:rsid w:val="004923AA"/>
    <w:rsid w:val="00492E0E"/>
    <w:rsid w:val="00492F1F"/>
    <w:rsid w:val="00493E55"/>
    <w:rsid w:val="0049538A"/>
    <w:rsid w:val="0049572E"/>
    <w:rsid w:val="00495F71"/>
    <w:rsid w:val="00496EFB"/>
    <w:rsid w:val="0049750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6F"/>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AA"/>
    <w:rsid w:val="004C7DC4"/>
    <w:rsid w:val="004C7E0B"/>
    <w:rsid w:val="004C7E53"/>
    <w:rsid w:val="004C7E59"/>
    <w:rsid w:val="004D017C"/>
    <w:rsid w:val="004D070C"/>
    <w:rsid w:val="004D08D5"/>
    <w:rsid w:val="004D1010"/>
    <w:rsid w:val="004D248A"/>
    <w:rsid w:val="004D3BE3"/>
    <w:rsid w:val="004D43B8"/>
    <w:rsid w:val="004D459D"/>
    <w:rsid w:val="004D49E7"/>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C2"/>
    <w:rsid w:val="004E5340"/>
    <w:rsid w:val="004E5C03"/>
    <w:rsid w:val="004E5C7A"/>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9AE"/>
    <w:rsid w:val="004F1E4F"/>
    <w:rsid w:val="004F30E1"/>
    <w:rsid w:val="004F33F0"/>
    <w:rsid w:val="004F473D"/>
    <w:rsid w:val="004F4D51"/>
    <w:rsid w:val="004F50BE"/>
    <w:rsid w:val="004F5DBC"/>
    <w:rsid w:val="004F6FEF"/>
    <w:rsid w:val="004F7943"/>
    <w:rsid w:val="00500284"/>
    <w:rsid w:val="005002B8"/>
    <w:rsid w:val="005006F6"/>
    <w:rsid w:val="00500818"/>
    <w:rsid w:val="00500E3F"/>
    <w:rsid w:val="00501022"/>
    <w:rsid w:val="00501200"/>
    <w:rsid w:val="00501215"/>
    <w:rsid w:val="0050163D"/>
    <w:rsid w:val="005020EF"/>
    <w:rsid w:val="0050218B"/>
    <w:rsid w:val="0050224F"/>
    <w:rsid w:val="005032DE"/>
    <w:rsid w:val="005035B0"/>
    <w:rsid w:val="00503E5F"/>
    <w:rsid w:val="005047B8"/>
    <w:rsid w:val="00504E9D"/>
    <w:rsid w:val="00505506"/>
    <w:rsid w:val="005070CC"/>
    <w:rsid w:val="0050724C"/>
    <w:rsid w:val="00507441"/>
    <w:rsid w:val="00507DC9"/>
    <w:rsid w:val="00510333"/>
    <w:rsid w:val="005107DF"/>
    <w:rsid w:val="00510938"/>
    <w:rsid w:val="0051113D"/>
    <w:rsid w:val="0051148D"/>
    <w:rsid w:val="00511E57"/>
    <w:rsid w:val="005122FE"/>
    <w:rsid w:val="0051270F"/>
    <w:rsid w:val="00512760"/>
    <w:rsid w:val="00512B1D"/>
    <w:rsid w:val="00512C9F"/>
    <w:rsid w:val="00512D5A"/>
    <w:rsid w:val="00512D6B"/>
    <w:rsid w:val="00512E53"/>
    <w:rsid w:val="0051329C"/>
    <w:rsid w:val="00513D2A"/>
    <w:rsid w:val="00513D3A"/>
    <w:rsid w:val="0051416C"/>
    <w:rsid w:val="005145CC"/>
    <w:rsid w:val="0051508F"/>
    <w:rsid w:val="00515C55"/>
    <w:rsid w:val="00515CBD"/>
    <w:rsid w:val="00515ED0"/>
    <w:rsid w:val="00516043"/>
    <w:rsid w:val="0051611C"/>
    <w:rsid w:val="0051688D"/>
    <w:rsid w:val="00517A42"/>
    <w:rsid w:val="005209A8"/>
    <w:rsid w:val="005212AF"/>
    <w:rsid w:val="005219EB"/>
    <w:rsid w:val="00522200"/>
    <w:rsid w:val="00522C57"/>
    <w:rsid w:val="00522E11"/>
    <w:rsid w:val="005233E1"/>
    <w:rsid w:val="0052352E"/>
    <w:rsid w:val="00523DED"/>
    <w:rsid w:val="0052470F"/>
    <w:rsid w:val="00524AB3"/>
    <w:rsid w:val="00524E05"/>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16"/>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6DF"/>
    <w:rsid w:val="005505A6"/>
    <w:rsid w:val="005505BF"/>
    <w:rsid w:val="00551B0D"/>
    <w:rsid w:val="00551FA7"/>
    <w:rsid w:val="00553286"/>
    <w:rsid w:val="00553E2C"/>
    <w:rsid w:val="0055476C"/>
    <w:rsid w:val="0055710D"/>
    <w:rsid w:val="00557458"/>
    <w:rsid w:val="0055785E"/>
    <w:rsid w:val="005605D0"/>
    <w:rsid w:val="00560AD2"/>
    <w:rsid w:val="00561265"/>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9F"/>
    <w:rsid w:val="00564AD2"/>
    <w:rsid w:val="00564ED0"/>
    <w:rsid w:val="00565036"/>
    <w:rsid w:val="005651C4"/>
    <w:rsid w:val="00565724"/>
    <w:rsid w:val="00565A26"/>
    <w:rsid w:val="005669CC"/>
    <w:rsid w:val="00566CC6"/>
    <w:rsid w:val="005670A1"/>
    <w:rsid w:val="00567348"/>
    <w:rsid w:val="00567800"/>
    <w:rsid w:val="00567A52"/>
    <w:rsid w:val="00567D50"/>
    <w:rsid w:val="00570722"/>
    <w:rsid w:val="005707D4"/>
    <w:rsid w:val="00570963"/>
    <w:rsid w:val="0057158C"/>
    <w:rsid w:val="005717E5"/>
    <w:rsid w:val="005717E7"/>
    <w:rsid w:val="0057188A"/>
    <w:rsid w:val="00571EE0"/>
    <w:rsid w:val="005723E8"/>
    <w:rsid w:val="00572AF3"/>
    <w:rsid w:val="00574529"/>
    <w:rsid w:val="00574AFC"/>
    <w:rsid w:val="005753B6"/>
    <w:rsid w:val="00575DFE"/>
    <w:rsid w:val="005769FF"/>
    <w:rsid w:val="0057745D"/>
    <w:rsid w:val="00577925"/>
    <w:rsid w:val="00577A72"/>
    <w:rsid w:val="005802A5"/>
    <w:rsid w:val="005806D2"/>
    <w:rsid w:val="00582CE9"/>
    <w:rsid w:val="00583195"/>
    <w:rsid w:val="0058377F"/>
    <w:rsid w:val="00583982"/>
    <w:rsid w:val="00583B84"/>
    <w:rsid w:val="00583CA7"/>
    <w:rsid w:val="00584DCA"/>
    <w:rsid w:val="0058525D"/>
    <w:rsid w:val="00585C84"/>
    <w:rsid w:val="005862E1"/>
    <w:rsid w:val="0058726C"/>
    <w:rsid w:val="005872C9"/>
    <w:rsid w:val="00587BAC"/>
    <w:rsid w:val="00590030"/>
    <w:rsid w:val="00590232"/>
    <w:rsid w:val="00592CDC"/>
    <w:rsid w:val="00593111"/>
    <w:rsid w:val="00593816"/>
    <w:rsid w:val="00593D67"/>
    <w:rsid w:val="00593F3E"/>
    <w:rsid w:val="00594FA6"/>
    <w:rsid w:val="00595F0B"/>
    <w:rsid w:val="00595F1A"/>
    <w:rsid w:val="00595F8E"/>
    <w:rsid w:val="0059618E"/>
    <w:rsid w:val="00596895"/>
    <w:rsid w:val="00596A09"/>
    <w:rsid w:val="00596BDA"/>
    <w:rsid w:val="00596C27"/>
    <w:rsid w:val="005971AD"/>
    <w:rsid w:val="00597743"/>
    <w:rsid w:val="00597972"/>
    <w:rsid w:val="005979E9"/>
    <w:rsid w:val="005A0791"/>
    <w:rsid w:val="005A07D8"/>
    <w:rsid w:val="005A195F"/>
    <w:rsid w:val="005A2704"/>
    <w:rsid w:val="005A2AC1"/>
    <w:rsid w:val="005A2B07"/>
    <w:rsid w:val="005A58E6"/>
    <w:rsid w:val="005A5EDA"/>
    <w:rsid w:val="005A65C8"/>
    <w:rsid w:val="005A74E8"/>
    <w:rsid w:val="005A7B58"/>
    <w:rsid w:val="005A7C42"/>
    <w:rsid w:val="005B0449"/>
    <w:rsid w:val="005B0749"/>
    <w:rsid w:val="005B19E4"/>
    <w:rsid w:val="005B1C6F"/>
    <w:rsid w:val="005B1D8D"/>
    <w:rsid w:val="005B24C3"/>
    <w:rsid w:val="005B2A1D"/>
    <w:rsid w:val="005B2C82"/>
    <w:rsid w:val="005B2D9B"/>
    <w:rsid w:val="005B2FD0"/>
    <w:rsid w:val="005B34A6"/>
    <w:rsid w:val="005B383F"/>
    <w:rsid w:val="005B3D70"/>
    <w:rsid w:val="005B3F84"/>
    <w:rsid w:val="005B44E0"/>
    <w:rsid w:val="005B46C1"/>
    <w:rsid w:val="005B484F"/>
    <w:rsid w:val="005B537C"/>
    <w:rsid w:val="005B5793"/>
    <w:rsid w:val="005B5ED5"/>
    <w:rsid w:val="005B653B"/>
    <w:rsid w:val="005B73F5"/>
    <w:rsid w:val="005C0258"/>
    <w:rsid w:val="005C03E4"/>
    <w:rsid w:val="005C0B37"/>
    <w:rsid w:val="005C17C2"/>
    <w:rsid w:val="005C1E12"/>
    <w:rsid w:val="005C2436"/>
    <w:rsid w:val="005C3F18"/>
    <w:rsid w:val="005C4E8E"/>
    <w:rsid w:val="005C5BD5"/>
    <w:rsid w:val="005C6C2A"/>
    <w:rsid w:val="005C6D8F"/>
    <w:rsid w:val="005C743E"/>
    <w:rsid w:val="005C7E4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C95"/>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AE"/>
    <w:rsid w:val="005E62F0"/>
    <w:rsid w:val="005E671F"/>
    <w:rsid w:val="005E67BB"/>
    <w:rsid w:val="005E6C99"/>
    <w:rsid w:val="005F03EF"/>
    <w:rsid w:val="005F03F3"/>
    <w:rsid w:val="005F06AB"/>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8F"/>
    <w:rsid w:val="005F5EF4"/>
    <w:rsid w:val="005F5F2C"/>
    <w:rsid w:val="005F60EC"/>
    <w:rsid w:val="005F63CB"/>
    <w:rsid w:val="005F68D4"/>
    <w:rsid w:val="005F6991"/>
    <w:rsid w:val="005F70E4"/>
    <w:rsid w:val="005F7EBF"/>
    <w:rsid w:val="00600E39"/>
    <w:rsid w:val="006015A1"/>
    <w:rsid w:val="006015E1"/>
    <w:rsid w:val="00601B91"/>
    <w:rsid w:val="00601DD0"/>
    <w:rsid w:val="0060200D"/>
    <w:rsid w:val="00603E31"/>
    <w:rsid w:val="006041B7"/>
    <w:rsid w:val="0060451D"/>
    <w:rsid w:val="00605629"/>
    <w:rsid w:val="006059FB"/>
    <w:rsid w:val="00605C9B"/>
    <w:rsid w:val="00605D03"/>
    <w:rsid w:val="00606FD4"/>
    <w:rsid w:val="00607C46"/>
    <w:rsid w:val="006102F3"/>
    <w:rsid w:val="0061093E"/>
    <w:rsid w:val="006119DC"/>
    <w:rsid w:val="0061231F"/>
    <w:rsid w:val="00612434"/>
    <w:rsid w:val="00612CE6"/>
    <w:rsid w:val="00612DA3"/>
    <w:rsid w:val="00612EDD"/>
    <w:rsid w:val="00612FBA"/>
    <w:rsid w:val="00613314"/>
    <w:rsid w:val="00614A7B"/>
    <w:rsid w:val="00614FF2"/>
    <w:rsid w:val="006158E4"/>
    <w:rsid w:val="006158FB"/>
    <w:rsid w:val="00615C08"/>
    <w:rsid w:val="0061733E"/>
    <w:rsid w:val="0061741C"/>
    <w:rsid w:val="0061785B"/>
    <w:rsid w:val="00617FB0"/>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0FD3"/>
    <w:rsid w:val="0063163D"/>
    <w:rsid w:val="0063190D"/>
    <w:rsid w:val="00631E78"/>
    <w:rsid w:val="00632981"/>
    <w:rsid w:val="00632B0E"/>
    <w:rsid w:val="00632F7B"/>
    <w:rsid w:val="00633526"/>
    <w:rsid w:val="00633A99"/>
    <w:rsid w:val="00633F89"/>
    <w:rsid w:val="00633FCC"/>
    <w:rsid w:val="0063491E"/>
    <w:rsid w:val="006349FB"/>
    <w:rsid w:val="00634E47"/>
    <w:rsid w:val="00635013"/>
    <w:rsid w:val="0063557A"/>
    <w:rsid w:val="00635F69"/>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8E0"/>
    <w:rsid w:val="0064573F"/>
    <w:rsid w:val="00645981"/>
    <w:rsid w:val="00645BE0"/>
    <w:rsid w:val="00645D80"/>
    <w:rsid w:val="00645DF8"/>
    <w:rsid w:val="00645E83"/>
    <w:rsid w:val="006460FF"/>
    <w:rsid w:val="00646974"/>
    <w:rsid w:val="00646BF7"/>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80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1EF"/>
    <w:rsid w:val="00670373"/>
    <w:rsid w:val="00670AEF"/>
    <w:rsid w:val="006715F4"/>
    <w:rsid w:val="00671B2B"/>
    <w:rsid w:val="00671DB5"/>
    <w:rsid w:val="0067281B"/>
    <w:rsid w:val="0067282A"/>
    <w:rsid w:val="00673538"/>
    <w:rsid w:val="00673973"/>
    <w:rsid w:val="006741E2"/>
    <w:rsid w:val="006752D5"/>
    <w:rsid w:val="0067543D"/>
    <w:rsid w:val="00675AFC"/>
    <w:rsid w:val="00676607"/>
    <w:rsid w:val="006773B6"/>
    <w:rsid w:val="00677704"/>
    <w:rsid w:val="00680043"/>
    <w:rsid w:val="00680230"/>
    <w:rsid w:val="00680281"/>
    <w:rsid w:val="00681CDE"/>
    <w:rsid w:val="00681CE3"/>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0EF"/>
    <w:rsid w:val="006932C2"/>
    <w:rsid w:val="00693481"/>
    <w:rsid w:val="006937F3"/>
    <w:rsid w:val="00693BF3"/>
    <w:rsid w:val="00693D4F"/>
    <w:rsid w:val="006942B0"/>
    <w:rsid w:val="006944F4"/>
    <w:rsid w:val="00694911"/>
    <w:rsid w:val="00695091"/>
    <w:rsid w:val="00696781"/>
    <w:rsid w:val="006967C9"/>
    <w:rsid w:val="00696EED"/>
    <w:rsid w:val="006974CE"/>
    <w:rsid w:val="00697FA2"/>
    <w:rsid w:val="006A00E7"/>
    <w:rsid w:val="006A049B"/>
    <w:rsid w:val="006A1307"/>
    <w:rsid w:val="006A13BA"/>
    <w:rsid w:val="006A1B53"/>
    <w:rsid w:val="006A1E5B"/>
    <w:rsid w:val="006A2327"/>
    <w:rsid w:val="006A257B"/>
    <w:rsid w:val="006A2889"/>
    <w:rsid w:val="006A3033"/>
    <w:rsid w:val="006A4AF7"/>
    <w:rsid w:val="006A58FD"/>
    <w:rsid w:val="006A5FCC"/>
    <w:rsid w:val="006A6750"/>
    <w:rsid w:val="006A675A"/>
    <w:rsid w:val="006A67AE"/>
    <w:rsid w:val="006A737F"/>
    <w:rsid w:val="006A7476"/>
    <w:rsid w:val="006A7D03"/>
    <w:rsid w:val="006B019A"/>
    <w:rsid w:val="006B0247"/>
    <w:rsid w:val="006B02BE"/>
    <w:rsid w:val="006B0411"/>
    <w:rsid w:val="006B1977"/>
    <w:rsid w:val="006B1A42"/>
    <w:rsid w:val="006B257C"/>
    <w:rsid w:val="006B30B8"/>
    <w:rsid w:val="006B35FA"/>
    <w:rsid w:val="006B3B0C"/>
    <w:rsid w:val="006B3FBF"/>
    <w:rsid w:val="006B4773"/>
    <w:rsid w:val="006B4B0E"/>
    <w:rsid w:val="006B5492"/>
    <w:rsid w:val="006B5692"/>
    <w:rsid w:val="006B56F2"/>
    <w:rsid w:val="006B5A2F"/>
    <w:rsid w:val="006B618D"/>
    <w:rsid w:val="006B6B22"/>
    <w:rsid w:val="006B746E"/>
    <w:rsid w:val="006B771F"/>
    <w:rsid w:val="006B7F6F"/>
    <w:rsid w:val="006C0723"/>
    <w:rsid w:val="006C0B42"/>
    <w:rsid w:val="006C0F06"/>
    <w:rsid w:val="006C1100"/>
    <w:rsid w:val="006C176F"/>
    <w:rsid w:val="006C1CEA"/>
    <w:rsid w:val="006C2C6C"/>
    <w:rsid w:val="006C2ED7"/>
    <w:rsid w:val="006C3B38"/>
    <w:rsid w:val="006C4A69"/>
    <w:rsid w:val="006C4B06"/>
    <w:rsid w:val="006C5611"/>
    <w:rsid w:val="006C571E"/>
    <w:rsid w:val="006C5D8A"/>
    <w:rsid w:val="006C613D"/>
    <w:rsid w:val="006C6272"/>
    <w:rsid w:val="006C6294"/>
    <w:rsid w:val="006C63B5"/>
    <w:rsid w:val="006C67DC"/>
    <w:rsid w:val="006C749B"/>
    <w:rsid w:val="006C7699"/>
    <w:rsid w:val="006C7941"/>
    <w:rsid w:val="006D0604"/>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A8F"/>
    <w:rsid w:val="006E0DEA"/>
    <w:rsid w:val="006E1496"/>
    <w:rsid w:val="006E1CFB"/>
    <w:rsid w:val="006E202E"/>
    <w:rsid w:val="006E213E"/>
    <w:rsid w:val="006E28D7"/>
    <w:rsid w:val="006E2957"/>
    <w:rsid w:val="006E2F05"/>
    <w:rsid w:val="006E3394"/>
    <w:rsid w:val="006E4C6F"/>
    <w:rsid w:val="006E5188"/>
    <w:rsid w:val="006E533D"/>
    <w:rsid w:val="006E67D5"/>
    <w:rsid w:val="006E6883"/>
    <w:rsid w:val="006E75A5"/>
    <w:rsid w:val="006E75C7"/>
    <w:rsid w:val="006E7679"/>
    <w:rsid w:val="006E7A73"/>
    <w:rsid w:val="006E7BE4"/>
    <w:rsid w:val="006F0F3C"/>
    <w:rsid w:val="006F2478"/>
    <w:rsid w:val="006F24B0"/>
    <w:rsid w:val="006F2F71"/>
    <w:rsid w:val="006F40E9"/>
    <w:rsid w:val="006F4380"/>
    <w:rsid w:val="006F44F7"/>
    <w:rsid w:val="006F506C"/>
    <w:rsid w:val="006F5B33"/>
    <w:rsid w:val="006F631C"/>
    <w:rsid w:val="006F6DAA"/>
    <w:rsid w:val="006F7115"/>
    <w:rsid w:val="007001F6"/>
    <w:rsid w:val="00701093"/>
    <w:rsid w:val="0070111A"/>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CDB"/>
    <w:rsid w:val="00710E5C"/>
    <w:rsid w:val="00710F05"/>
    <w:rsid w:val="00711095"/>
    <w:rsid w:val="0071157E"/>
    <w:rsid w:val="007117A7"/>
    <w:rsid w:val="00712479"/>
    <w:rsid w:val="007128D8"/>
    <w:rsid w:val="007128DA"/>
    <w:rsid w:val="00712D41"/>
    <w:rsid w:val="0071379D"/>
    <w:rsid w:val="00713C6F"/>
    <w:rsid w:val="00713F60"/>
    <w:rsid w:val="00714305"/>
    <w:rsid w:val="00715281"/>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B95"/>
    <w:rsid w:val="00723FC5"/>
    <w:rsid w:val="007243EB"/>
    <w:rsid w:val="007245C1"/>
    <w:rsid w:val="00724B68"/>
    <w:rsid w:val="00725292"/>
    <w:rsid w:val="007255BE"/>
    <w:rsid w:val="00725A44"/>
    <w:rsid w:val="00725AB6"/>
    <w:rsid w:val="00725D1E"/>
    <w:rsid w:val="00726D3A"/>
    <w:rsid w:val="00726E9F"/>
    <w:rsid w:val="007270DC"/>
    <w:rsid w:val="00727CEA"/>
    <w:rsid w:val="00730918"/>
    <w:rsid w:val="0073110C"/>
    <w:rsid w:val="007317B5"/>
    <w:rsid w:val="0073210C"/>
    <w:rsid w:val="007321DE"/>
    <w:rsid w:val="0073238A"/>
    <w:rsid w:val="007323E6"/>
    <w:rsid w:val="00733758"/>
    <w:rsid w:val="00733D25"/>
    <w:rsid w:val="007344C5"/>
    <w:rsid w:val="00734737"/>
    <w:rsid w:val="007349E0"/>
    <w:rsid w:val="00734BBA"/>
    <w:rsid w:val="00735C77"/>
    <w:rsid w:val="00735E40"/>
    <w:rsid w:val="0073602A"/>
    <w:rsid w:val="00736361"/>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87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8B"/>
    <w:rsid w:val="0076284D"/>
    <w:rsid w:val="00762B52"/>
    <w:rsid w:val="007630E3"/>
    <w:rsid w:val="00764CFF"/>
    <w:rsid w:val="00764FD6"/>
    <w:rsid w:val="00765163"/>
    <w:rsid w:val="00765189"/>
    <w:rsid w:val="007654C6"/>
    <w:rsid w:val="00766211"/>
    <w:rsid w:val="00767170"/>
    <w:rsid w:val="00767410"/>
    <w:rsid w:val="00767D66"/>
    <w:rsid w:val="00767E88"/>
    <w:rsid w:val="007715E2"/>
    <w:rsid w:val="00771A43"/>
    <w:rsid w:val="00771D7A"/>
    <w:rsid w:val="00771EC8"/>
    <w:rsid w:val="007720C2"/>
    <w:rsid w:val="007731F0"/>
    <w:rsid w:val="007740AD"/>
    <w:rsid w:val="007746F0"/>
    <w:rsid w:val="00774AA5"/>
    <w:rsid w:val="0077554C"/>
    <w:rsid w:val="007756E3"/>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06"/>
    <w:rsid w:val="00796861"/>
    <w:rsid w:val="00796EB0"/>
    <w:rsid w:val="0079714A"/>
    <w:rsid w:val="007976F5"/>
    <w:rsid w:val="007A059A"/>
    <w:rsid w:val="007A130B"/>
    <w:rsid w:val="007A15EC"/>
    <w:rsid w:val="007A1E23"/>
    <w:rsid w:val="007A2F2E"/>
    <w:rsid w:val="007A3E49"/>
    <w:rsid w:val="007A3F26"/>
    <w:rsid w:val="007A55C8"/>
    <w:rsid w:val="007A5905"/>
    <w:rsid w:val="007A5BDA"/>
    <w:rsid w:val="007A5D9C"/>
    <w:rsid w:val="007A613C"/>
    <w:rsid w:val="007A68AD"/>
    <w:rsid w:val="007A739D"/>
    <w:rsid w:val="007A78ED"/>
    <w:rsid w:val="007A7D55"/>
    <w:rsid w:val="007A7E8A"/>
    <w:rsid w:val="007B06CD"/>
    <w:rsid w:val="007B0F0F"/>
    <w:rsid w:val="007B12FF"/>
    <w:rsid w:val="007B185F"/>
    <w:rsid w:val="007B24B3"/>
    <w:rsid w:val="007B27DF"/>
    <w:rsid w:val="007B2A01"/>
    <w:rsid w:val="007B2E75"/>
    <w:rsid w:val="007B2E78"/>
    <w:rsid w:val="007B3B8D"/>
    <w:rsid w:val="007B43A1"/>
    <w:rsid w:val="007B4DFE"/>
    <w:rsid w:val="007B52AF"/>
    <w:rsid w:val="007B53FD"/>
    <w:rsid w:val="007B6219"/>
    <w:rsid w:val="007B6520"/>
    <w:rsid w:val="007B6991"/>
    <w:rsid w:val="007B6F6D"/>
    <w:rsid w:val="007B732B"/>
    <w:rsid w:val="007B7651"/>
    <w:rsid w:val="007B773D"/>
    <w:rsid w:val="007C0612"/>
    <w:rsid w:val="007C136F"/>
    <w:rsid w:val="007C17AD"/>
    <w:rsid w:val="007C1C57"/>
    <w:rsid w:val="007C348D"/>
    <w:rsid w:val="007C3A1B"/>
    <w:rsid w:val="007C3B9B"/>
    <w:rsid w:val="007C458F"/>
    <w:rsid w:val="007C4A8E"/>
    <w:rsid w:val="007C4EA7"/>
    <w:rsid w:val="007C4F49"/>
    <w:rsid w:val="007C4FA1"/>
    <w:rsid w:val="007C50E5"/>
    <w:rsid w:val="007C5376"/>
    <w:rsid w:val="007C65CC"/>
    <w:rsid w:val="007C7A8A"/>
    <w:rsid w:val="007C7D60"/>
    <w:rsid w:val="007D0225"/>
    <w:rsid w:val="007D0F6B"/>
    <w:rsid w:val="007D1144"/>
    <w:rsid w:val="007D1221"/>
    <w:rsid w:val="007D1BAE"/>
    <w:rsid w:val="007D41C0"/>
    <w:rsid w:val="007D4DE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11"/>
    <w:rsid w:val="007E1893"/>
    <w:rsid w:val="007E232C"/>
    <w:rsid w:val="007E2CDE"/>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AD"/>
    <w:rsid w:val="007F0164"/>
    <w:rsid w:val="007F01A0"/>
    <w:rsid w:val="007F1543"/>
    <w:rsid w:val="007F1A0D"/>
    <w:rsid w:val="007F1B2E"/>
    <w:rsid w:val="007F1B84"/>
    <w:rsid w:val="007F2173"/>
    <w:rsid w:val="007F2491"/>
    <w:rsid w:val="007F2536"/>
    <w:rsid w:val="007F29A2"/>
    <w:rsid w:val="007F34C7"/>
    <w:rsid w:val="007F366E"/>
    <w:rsid w:val="007F3A2E"/>
    <w:rsid w:val="007F3C06"/>
    <w:rsid w:val="007F47E7"/>
    <w:rsid w:val="007F4F75"/>
    <w:rsid w:val="007F6402"/>
    <w:rsid w:val="007F6C4A"/>
    <w:rsid w:val="007F6C5E"/>
    <w:rsid w:val="007F70F3"/>
    <w:rsid w:val="0080079C"/>
    <w:rsid w:val="0080269D"/>
    <w:rsid w:val="00802E7F"/>
    <w:rsid w:val="008040CB"/>
    <w:rsid w:val="008043C9"/>
    <w:rsid w:val="008047A6"/>
    <w:rsid w:val="00804D0F"/>
    <w:rsid w:val="00804F45"/>
    <w:rsid w:val="008055AB"/>
    <w:rsid w:val="0080573E"/>
    <w:rsid w:val="00805D63"/>
    <w:rsid w:val="00806044"/>
    <w:rsid w:val="00806116"/>
    <w:rsid w:val="00806360"/>
    <w:rsid w:val="00806BED"/>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A86"/>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3D"/>
    <w:rsid w:val="0083310A"/>
    <w:rsid w:val="008335C6"/>
    <w:rsid w:val="00833AB8"/>
    <w:rsid w:val="008341B5"/>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1E8"/>
    <w:rsid w:val="008429BA"/>
    <w:rsid w:val="0084507E"/>
    <w:rsid w:val="00845944"/>
    <w:rsid w:val="00845AD5"/>
    <w:rsid w:val="0084619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A20"/>
    <w:rsid w:val="00856CFA"/>
    <w:rsid w:val="008576A8"/>
    <w:rsid w:val="00857DE3"/>
    <w:rsid w:val="008601A5"/>
    <w:rsid w:val="00860749"/>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A14"/>
    <w:rsid w:val="00867D33"/>
    <w:rsid w:val="00870C68"/>
    <w:rsid w:val="00870F8B"/>
    <w:rsid w:val="00870F9D"/>
    <w:rsid w:val="008715AB"/>
    <w:rsid w:val="0087164C"/>
    <w:rsid w:val="0087164F"/>
    <w:rsid w:val="008717FB"/>
    <w:rsid w:val="00871873"/>
    <w:rsid w:val="0087218A"/>
    <w:rsid w:val="008721F6"/>
    <w:rsid w:val="0087372C"/>
    <w:rsid w:val="00873D68"/>
    <w:rsid w:val="00874383"/>
    <w:rsid w:val="00875609"/>
    <w:rsid w:val="00875E60"/>
    <w:rsid w:val="00876233"/>
    <w:rsid w:val="00876B29"/>
    <w:rsid w:val="00876B6A"/>
    <w:rsid w:val="00876F48"/>
    <w:rsid w:val="00877A5D"/>
    <w:rsid w:val="00877AB4"/>
    <w:rsid w:val="008802B8"/>
    <w:rsid w:val="00880FA2"/>
    <w:rsid w:val="00881064"/>
    <w:rsid w:val="00881B1D"/>
    <w:rsid w:val="0088228F"/>
    <w:rsid w:val="00882574"/>
    <w:rsid w:val="00882826"/>
    <w:rsid w:val="00882956"/>
    <w:rsid w:val="008834C6"/>
    <w:rsid w:val="00884B13"/>
    <w:rsid w:val="00884D1B"/>
    <w:rsid w:val="0088536D"/>
    <w:rsid w:val="00885D03"/>
    <w:rsid w:val="008862FC"/>
    <w:rsid w:val="008877C1"/>
    <w:rsid w:val="00887B5D"/>
    <w:rsid w:val="008919DA"/>
    <w:rsid w:val="00891A20"/>
    <w:rsid w:val="008930CD"/>
    <w:rsid w:val="008931B4"/>
    <w:rsid w:val="0089331B"/>
    <w:rsid w:val="008933BC"/>
    <w:rsid w:val="008936BE"/>
    <w:rsid w:val="00893C2B"/>
    <w:rsid w:val="0089408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98"/>
    <w:rsid w:val="008A7E15"/>
    <w:rsid w:val="008B0ABD"/>
    <w:rsid w:val="008B1FB2"/>
    <w:rsid w:val="008B31B9"/>
    <w:rsid w:val="008B47EE"/>
    <w:rsid w:val="008B4851"/>
    <w:rsid w:val="008B5444"/>
    <w:rsid w:val="008B5670"/>
    <w:rsid w:val="008B6309"/>
    <w:rsid w:val="008B6389"/>
    <w:rsid w:val="008B661A"/>
    <w:rsid w:val="008B68EA"/>
    <w:rsid w:val="008B6A96"/>
    <w:rsid w:val="008B6B87"/>
    <w:rsid w:val="008B6C07"/>
    <w:rsid w:val="008B7377"/>
    <w:rsid w:val="008B786C"/>
    <w:rsid w:val="008C0019"/>
    <w:rsid w:val="008C038F"/>
    <w:rsid w:val="008C0424"/>
    <w:rsid w:val="008C07E7"/>
    <w:rsid w:val="008C0807"/>
    <w:rsid w:val="008C0A0F"/>
    <w:rsid w:val="008C0CD5"/>
    <w:rsid w:val="008C1D31"/>
    <w:rsid w:val="008C1E31"/>
    <w:rsid w:val="008C230B"/>
    <w:rsid w:val="008C23CE"/>
    <w:rsid w:val="008C2A3F"/>
    <w:rsid w:val="008C37EE"/>
    <w:rsid w:val="008C39ED"/>
    <w:rsid w:val="008C3D60"/>
    <w:rsid w:val="008C3E02"/>
    <w:rsid w:val="008C3FB4"/>
    <w:rsid w:val="008C4071"/>
    <w:rsid w:val="008C5210"/>
    <w:rsid w:val="008C5433"/>
    <w:rsid w:val="008C5658"/>
    <w:rsid w:val="008C5F5E"/>
    <w:rsid w:val="008C6767"/>
    <w:rsid w:val="008C6D60"/>
    <w:rsid w:val="008C6FC9"/>
    <w:rsid w:val="008C7100"/>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5C1"/>
    <w:rsid w:val="008D3752"/>
    <w:rsid w:val="008D3AE8"/>
    <w:rsid w:val="008D3E54"/>
    <w:rsid w:val="008D454C"/>
    <w:rsid w:val="008D6DD2"/>
    <w:rsid w:val="008D6F67"/>
    <w:rsid w:val="008D6FCC"/>
    <w:rsid w:val="008D704D"/>
    <w:rsid w:val="008E02DE"/>
    <w:rsid w:val="008E0A7D"/>
    <w:rsid w:val="008E1835"/>
    <w:rsid w:val="008E1BD3"/>
    <w:rsid w:val="008E1D07"/>
    <w:rsid w:val="008E2035"/>
    <w:rsid w:val="008E26E2"/>
    <w:rsid w:val="008E3081"/>
    <w:rsid w:val="008E31B9"/>
    <w:rsid w:val="008E42F1"/>
    <w:rsid w:val="008E479D"/>
    <w:rsid w:val="008E4A13"/>
    <w:rsid w:val="008E4A3C"/>
    <w:rsid w:val="008E4CB4"/>
    <w:rsid w:val="008E53A5"/>
    <w:rsid w:val="008E654F"/>
    <w:rsid w:val="008E656A"/>
    <w:rsid w:val="008E6D07"/>
    <w:rsid w:val="008E7939"/>
    <w:rsid w:val="008E7958"/>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76"/>
    <w:rsid w:val="008F6484"/>
    <w:rsid w:val="008F65FE"/>
    <w:rsid w:val="008F66FF"/>
    <w:rsid w:val="008F6A15"/>
    <w:rsid w:val="008F6B15"/>
    <w:rsid w:val="008F6D6B"/>
    <w:rsid w:val="008F7013"/>
    <w:rsid w:val="008F7226"/>
    <w:rsid w:val="008F78D4"/>
    <w:rsid w:val="008F7BC1"/>
    <w:rsid w:val="008F7F9A"/>
    <w:rsid w:val="009003B1"/>
    <w:rsid w:val="009009F6"/>
    <w:rsid w:val="00900D5D"/>
    <w:rsid w:val="00900FBC"/>
    <w:rsid w:val="00901552"/>
    <w:rsid w:val="00901FB3"/>
    <w:rsid w:val="009025EC"/>
    <w:rsid w:val="009032BE"/>
    <w:rsid w:val="009034DF"/>
    <w:rsid w:val="00903F2F"/>
    <w:rsid w:val="009043AE"/>
    <w:rsid w:val="00904BC4"/>
    <w:rsid w:val="00905C8B"/>
    <w:rsid w:val="009079D3"/>
    <w:rsid w:val="00910C39"/>
    <w:rsid w:val="009113C7"/>
    <w:rsid w:val="00911B90"/>
    <w:rsid w:val="00911C54"/>
    <w:rsid w:val="009122A7"/>
    <w:rsid w:val="00912795"/>
    <w:rsid w:val="00913029"/>
    <w:rsid w:val="0091349B"/>
    <w:rsid w:val="00913EE3"/>
    <w:rsid w:val="009142CB"/>
    <w:rsid w:val="00914D3F"/>
    <w:rsid w:val="009152F5"/>
    <w:rsid w:val="0091557F"/>
    <w:rsid w:val="00915AF0"/>
    <w:rsid w:val="0091615C"/>
    <w:rsid w:val="00916CA4"/>
    <w:rsid w:val="00917759"/>
    <w:rsid w:val="00917D33"/>
    <w:rsid w:val="0092026D"/>
    <w:rsid w:val="00920619"/>
    <w:rsid w:val="00920762"/>
    <w:rsid w:val="009207CE"/>
    <w:rsid w:val="00920A13"/>
    <w:rsid w:val="00920DF2"/>
    <w:rsid w:val="009216C5"/>
    <w:rsid w:val="00922326"/>
    <w:rsid w:val="00922922"/>
    <w:rsid w:val="00923712"/>
    <w:rsid w:val="00923A02"/>
    <w:rsid w:val="00924445"/>
    <w:rsid w:val="00925348"/>
    <w:rsid w:val="00925B89"/>
    <w:rsid w:val="009265B6"/>
    <w:rsid w:val="00927DE7"/>
    <w:rsid w:val="00927FB2"/>
    <w:rsid w:val="00927FFC"/>
    <w:rsid w:val="009302A6"/>
    <w:rsid w:val="0093049E"/>
    <w:rsid w:val="00930569"/>
    <w:rsid w:val="00931518"/>
    <w:rsid w:val="00931B5A"/>
    <w:rsid w:val="00931E5B"/>
    <w:rsid w:val="00931F19"/>
    <w:rsid w:val="009323DD"/>
    <w:rsid w:val="0093261C"/>
    <w:rsid w:val="00934599"/>
    <w:rsid w:val="00935371"/>
    <w:rsid w:val="00935826"/>
    <w:rsid w:val="00936E5B"/>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0E"/>
    <w:rsid w:val="00951494"/>
    <w:rsid w:val="0095251F"/>
    <w:rsid w:val="0095321C"/>
    <w:rsid w:val="00953253"/>
    <w:rsid w:val="00953D09"/>
    <w:rsid w:val="00953F2B"/>
    <w:rsid w:val="00954A8F"/>
    <w:rsid w:val="00955067"/>
    <w:rsid w:val="00955109"/>
    <w:rsid w:val="00955F2F"/>
    <w:rsid w:val="009564FB"/>
    <w:rsid w:val="00956A4E"/>
    <w:rsid w:val="00956AB5"/>
    <w:rsid w:val="009572B3"/>
    <w:rsid w:val="00957893"/>
    <w:rsid w:val="00960A92"/>
    <w:rsid w:val="00961502"/>
    <w:rsid w:val="009621A2"/>
    <w:rsid w:val="0096248C"/>
    <w:rsid w:val="0096262C"/>
    <w:rsid w:val="00963009"/>
    <w:rsid w:val="0096353F"/>
    <w:rsid w:val="009639C8"/>
    <w:rsid w:val="00963E07"/>
    <w:rsid w:val="0096424C"/>
    <w:rsid w:val="009645E5"/>
    <w:rsid w:val="00965310"/>
    <w:rsid w:val="009655C4"/>
    <w:rsid w:val="0096562F"/>
    <w:rsid w:val="009657AE"/>
    <w:rsid w:val="00965894"/>
    <w:rsid w:val="00966032"/>
    <w:rsid w:val="0096676C"/>
    <w:rsid w:val="0096678C"/>
    <w:rsid w:val="009670AC"/>
    <w:rsid w:val="00967185"/>
    <w:rsid w:val="00967874"/>
    <w:rsid w:val="009700A8"/>
    <w:rsid w:val="009705ED"/>
    <w:rsid w:val="00970624"/>
    <w:rsid w:val="009706D5"/>
    <w:rsid w:val="009708AE"/>
    <w:rsid w:val="00970BA8"/>
    <w:rsid w:val="00971170"/>
    <w:rsid w:val="009716FC"/>
    <w:rsid w:val="00971CDC"/>
    <w:rsid w:val="00971D98"/>
    <w:rsid w:val="0097288E"/>
    <w:rsid w:val="00973D2D"/>
    <w:rsid w:val="009743D3"/>
    <w:rsid w:val="00975737"/>
    <w:rsid w:val="00975F1F"/>
    <w:rsid w:val="0097609B"/>
    <w:rsid w:val="009763A6"/>
    <w:rsid w:val="009763B1"/>
    <w:rsid w:val="009766CF"/>
    <w:rsid w:val="009766D8"/>
    <w:rsid w:val="00976A65"/>
    <w:rsid w:val="0097716E"/>
    <w:rsid w:val="009773F1"/>
    <w:rsid w:val="009774CC"/>
    <w:rsid w:val="0097765E"/>
    <w:rsid w:val="00980034"/>
    <w:rsid w:val="00980D68"/>
    <w:rsid w:val="009812DC"/>
    <w:rsid w:val="0098179C"/>
    <w:rsid w:val="009827EC"/>
    <w:rsid w:val="00982EE8"/>
    <w:rsid w:val="00983A43"/>
    <w:rsid w:val="009841CD"/>
    <w:rsid w:val="00984B02"/>
    <w:rsid w:val="00984BA0"/>
    <w:rsid w:val="009855D4"/>
    <w:rsid w:val="00985A84"/>
    <w:rsid w:val="00985BDD"/>
    <w:rsid w:val="00985F55"/>
    <w:rsid w:val="009861E2"/>
    <w:rsid w:val="0098624E"/>
    <w:rsid w:val="00986CE1"/>
    <w:rsid w:val="00986FE3"/>
    <w:rsid w:val="00987DE7"/>
    <w:rsid w:val="00990052"/>
    <w:rsid w:val="00990E9B"/>
    <w:rsid w:val="009910A4"/>
    <w:rsid w:val="00991D5A"/>
    <w:rsid w:val="009921F1"/>
    <w:rsid w:val="0099297C"/>
    <w:rsid w:val="00993376"/>
    <w:rsid w:val="0099370A"/>
    <w:rsid w:val="00993EC5"/>
    <w:rsid w:val="0099413E"/>
    <w:rsid w:val="00995410"/>
    <w:rsid w:val="00995FEE"/>
    <w:rsid w:val="00996076"/>
    <w:rsid w:val="0099696F"/>
    <w:rsid w:val="00996A31"/>
    <w:rsid w:val="00997065"/>
    <w:rsid w:val="0099736C"/>
    <w:rsid w:val="00997429"/>
    <w:rsid w:val="009978CF"/>
    <w:rsid w:val="009A0886"/>
    <w:rsid w:val="009A180D"/>
    <w:rsid w:val="009A201E"/>
    <w:rsid w:val="009A3252"/>
    <w:rsid w:val="009A3A73"/>
    <w:rsid w:val="009A4208"/>
    <w:rsid w:val="009A43BF"/>
    <w:rsid w:val="009A4D9B"/>
    <w:rsid w:val="009A50B5"/>
    <w:rsid w:val="009A61DC"/>
    <w:rsid w:val="009A6678"/>
    <w:rsid w:val="009A686E"/>
    <w:rsid w:val="009A7D11"/>
    <w:rsid w:val="009A7D9A"/>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22"/>
    <w:rsid w:val="009C436F"/>
    <w:rsid w:val="009C43B4"/>
    <w:rsid w:val="009C4A6D"/>
    <w:rsid w:val="009C5825"/>
    <w:rsid w:val="009C5AA9"/>
    <w:rsid w:val="009C621B"/>
    <w:rsid w:val="009C622E"/>
    <w:rsid w:val="009C658D"/>
    <w:rsid w:val="009C6594"/>
    <w:rsid w:val="009C69A4"/>
    <w:rsid w:val="009C6C1E"/>
    <w:rsid w:val="009C6DCC"/>
    <w:rsid w:val="009C6DFE"/>
    <w:rsid w:val="009C70B0"/>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D98"/>
    <w:rsid w:val="009D7294"/>
    <w:rsid w:val="009D73D9"/>
    <w:rsid w:val="009D779F"/>
    <w:rsid w:val="009E034A"/>
    <w:rsid w:val="009E064A"/>
    <w:rsid w:val="009E1FFB"/>
    <w:rsid w:val="009E20B7"/>
    <w:rsid w:val="009E2243"/>
    <w:rsid w:val="009E2403"/>
    <w:rsid w:val="009E3E43"/>
    <w:rsid w:val="009E43D5"/>
    <w:rsid w:val="009E4524"/>
    <w:rsid w:val="009E46B6"/>
    <w:rsid w:val="009E46BC"/>
    <w:rsid w:val="009E4CDE"/>
    <w:rsid w:val="009E5151"/>
    <w:rsid w:val="009E61A9"/>
    <w:rsid w:val="009E6E3B"/>
    <w:rsid w:val="009E6ED1"/>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FA"/>
    <w:rsid w:val="00A03422"/>
    <w:rsid w:val="00A0386F"/>
    <w:rsid w:val="00A03B2D"/>
    <w:rsid w:val="00A042B8"/>
    <w:rsid w:val="00A0430F"/>
    <w:rsid w:val="00A045BC"/>
    <w:rsid w:val="00A0494F"/>
    <w:rsid w:val="00A04ACA"/>
    <w:rsid w:val="00A054B9"/>
    <w:rsid w:val="00A061F6"/>
    <w:rsid w:val="00A06402"/>
    <w:rsid w:val="00A06455"/>
    <w:rsid w:val="00A064E0"/>
    <w:rsid w:val="00A065A2"/>
    <w:rsid w:val="00A06AC2"/>
    <w:rsid w:val="00A06CBB"/>
    <w:rsid w:val="00A0757C"/>
    <w:rsid w:val="00A07631"/>
    <w:rsid w:val="00A07E54"/>
    <w:rsid w:val="00A109FD"/>
    <w:rsid w:val="00A10FCA"/>
    <w:rsid w:val="00A113C1"/>
    <w:rsid w:val="00A130D3"/>
    <w:rsid w:val="00A13B3C"/>
    <w:rsid w:val="00A13EAF"/>
    <w:rsid w:val="00A147C9"/>
    <w:rsid w:val="00A14833"/>
    <w:rsid w:val="00A17347"/>
    <w:rsid w:val="00A176D5"/>
    <w:rsid w:val="00A1780C"/>
    <w:rsid w:val="00A215B6"/>
    <w:rsid w:val="00A217B2"/>
    <w:rsid w:val="00A21F3E"/>
    <w:rsid w:val="00A222A1"/>
    <w:rsid w:val="00A23042"/>
    <w:rsid w:val="00A2374A"/>
    <w:rsid w:val="00A23B71"/>
    <w:rsid w:val="00A23C2A"/>
    <w:rsid w:val="00A24281"/>
    <w:rsid w:val="00A2480E"/>
    <w:rsid w:val="00A24EBE"/>
    <w:rsid w:val="00A24FBA"/>
    <w:rsid w:val="00A25168"/>
    <w:rsid w:val="00A25311"/>
    <w:rsid w:val="00A2534E"/>
    <w:rsid w:val="00A25672"/>
    <w:rsid w:val="00A25751"/>
    <w:rsid w:val="00A25D08"/>
    <w:rsid w:val="00A26794"/>
    <w:rsid w:val="00A26F11"/>
    <w:rsid w:val="00A27446"/>
    <w:rsid w:val="00A276CD"/>
    <w:rsid w:val="00A27846"/>
    <w:rsid w:val="00A30644"/>
    <w:rsid w:val="00A30DEC"/>
    <w:rsid w:val="00A3113F"/>
    <w:rsid w:val="00A31171"/>
    <w:rsid w:val="00A311DE"/>
    <w:rsid w:val="00A31436"/>
    <w:rsid w:val="00A31BE7"/>
    <w:rsid w:val="00A322CD"/>
    <w:rsid w:val="00A32686"/>
    <w:rsid w:val="00A32BE9"/>
    <w:rsid w:val="00A32C66"/>
    <w:rsid w:val="00A32DFF"/>
    <w:rsid w:val="00A33366"/>
    <w:rsid w:val="00A33684"/>
    <w:rsid w:val="00A33A03"/>
    <w:rsid w:val="00A33E30"/>
    <w:rsid w:val="00A343F4"/>
    <w:rsid w:val="00A34B7B"/>
    <w:rsid w:val="00A3512C"/>
    <w:rsid w:val="00A351CC"/>
    <w:rsid w:val="00A366B2"/>
    <w:rsid w:val="00A3675E"/>
    <w:rsid w:val="00A3699B"/>
    <w:rsid w:val="00A36D58"/>
    <w:rsid w:val="00A37503"/>
    <w:rsid w:val="00A3765B"/>
    <w:rsid w:val="00A40A1D"/>
    <w:rsid w:val="00A41688"/>
    <w:rsid w:val="00A41AC1"/>
    <w:rsid w:val="00A41CA4"/>
    <w:rsid w:val="00A421CC"/>
    <w:rsid w:val="00A42B33"/>
    <w:rsid w:val="00A42FE7"/>
    <w:rsid w:val="00A43140"/>
    <w:rsid w:val="00A435CA"/>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24"/>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4E7"/>
    <w:rsid w:val="00A66CE7"/>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54"/>
    <w:rsid w:val="00A83F3F"/>
    <w:rsid w:val="00A84166"/>
    <w:rsid w:val="00A84566"/>
    <w:rsid w:val="00A84687"/>
    <w:rsid w:val="00A849F3"/>
    <w:rsid w:val="00A84D66"/>
    <w:rsid w:val="00A865DA"/>
    <w:rsid w:val="00A87E98"/>
    <w:rsid w:val="00A90AF8"/>
    <w:rsid w:val="00A91483"/>
    <w:rsid w:val="00A92611"/>
    <w:rsid w:val="00A934E0"/>
    <w:rsid w:val="00A93C5D"/>
    <w:rsid w:val="00A940CF"/>
    <w:rsid w:val="00A94866"/>
    <w:rsid w:val="00A9488B"/>
    <w:rsid w:val="00A94AAE"/>
    <w:rsid w:val="00A960A9"/>
    <w:rsid w:val="00A96518"/>
    <w:rsid w:val="00A96630"/>
    <w:rsid w:val="00A967FE"/>
    <w:rsid w:val="00A97192"/>
    <w:rsid w:val="00A97EDD"/>
    <w:rsid w:val="00A97EF0"/>
    <w:rsid w:val="00AA0060"/>
    <w:rsid w:val="00AA0595"/>
    <w:rsid w:val="00AA060E"/>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CB8"/>
    <w:rsid w:val="00AB1EF3"/>
    <w:rsid w:val="00AB22A9"/>
    <w:rsid w:val="00AB2DB9"/>
    <w:rsid w:val="00AB2E78"/>
    <w:rsid w:val="00AB2FA0"/>
    <w:rsid w:val="00AB3B35"/>
    <w:rsid w:val="00AB3B5E"/>
    <w:rsid w:val="00AB3EA4"/>
    <w:rsid w:val="00AB4B2E"/>
    <w:rsid w:val="00AB5541"/>
    <w:rsid w:val="00AB5657"/>
    <w:rsid w:val="00AB5FFA"/>
    <w:rsid w:val="00AB6922"/>
    <w:rsid w:val="00AB6994"/>
    <w:rsid w:val="00AB69B0"/>
    <w:rsid w:val="00AB7367"/>
    <w:rsid w:val="00AB7576"/>
    <w:rsid w:val="00AB7730"/>
    <w:rsid w:val="00AC086D"/>
    <w:rsid w:val="00AC1757"/>
    <w:rsid w:val="00AC1D95"/>
    <w:rsid w:val="00AC1EE2"/>
    <w:rsid w:val="00AC2788"/>
    <w:rsid w:val="00AC2801"/>
    <w:rsid w:val="00AC2A50"/>
    <w:rsid w:val="00AC2A6E"/>
    <w:rsid w:val="00AC2AD3"/>
    <w:rsid w:val="00AC32A3"/>
    <w:rsid w:val="00AC4197"/>
    <w:rsid w:val="00AC4350"/>
    <w:rsid w:val="00AC4934"/>
    <w:rsid w:val="00AC4EE5"/>
    <w:rsid w:val="00AC55B6"/>
    <w:rsid w:val="00AC69AA"/>
    <w:rsid w:val="00AC6CCC"/>
    <w:rsid w:val="00AC6D9C"/>
    <w:rsid w:val="00AC6F14"/>
    <w:rsid w:val="00AC7575"/>
    <w:rsid w:val="00AC7C29"/>
    <w:rsid w:val="00AD010C"/>
    <w:rsid w:val="00AD0431"/>
    <w:rsid w:val="00AD0911"/>
    <w:rsid w:val="00AD0B14"/>
    <w:rsid w:val="00AD0F22"/>
    <w:rsid w:val="00AD16FA"/>
    <w:rsid w:val="00AD1B88"/>
    <w:rsid w:val="00AD2428"/>
    <w:rsid w:val="00AD352D"/>
    <w:rsid w:val="00AD3648"/>
    <w:rsid w:val="00AD3951"/>
    <w:rsid w:val="00AD3DCD"/>
    <w:rsid w:val="00AD4055"/>
    <w:rsid w:val="00AD4385"/>
    <w:rsid w:val="00AD4783"/>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07"/>
    <w:rsid w:val="00AE422D"/>
    <w:rsid w:val="00AE55E5"/>
    <w:rsid w:val="00AE5C71"/>
    <w:rsid w:val="00AE60D1"/>
    <w:rsid w:val="00AE6BCB"/>
    <w:rsid w:val="00AE6EEE"/>
    <w:rsid w:val="00AE70AC"/>
    <w:rsid w:val="00AE7624"/>
    <w:rsid w:val="00AF0AB7"/>
    <w:rsid w:val="00AF0F4B"/>
    <w:rsid w:val="00AF120E"/>
    <w:rsid w:val="00AF1430"/>
    <w:rsid w:val="00AF176A"/>
    <w:rsid w:val="00AF17A1"/>
    <w:rsid w:val="00AF1844"/>
    <w:rsid w:val="00AF19EE"/>
    <w:rsid w:val="00AF1B3D"/>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1C5"/>
    <w:rsid w:val="00B07665"/>
    <w:rsid w:val="00B1096B"/>
    <w:rsid w:val="00B1123C"/>
    <w:rsid w:val="00B123E4"/>
    <w:rsid w:val="00B12512"/>
    <w:rsid w:val="00B12BF6"/>
    <w:rsid w:val="00B1388F"/>
    <w:rsid w:val="00B14544"/>
    <w:rsid w:val="00B149EA"/>
    <w:rsid w:val="00B14BC7"/>
    <w:rsid w:val="00B157D6"/>
    <w:rsid w:val="00B16159"/>
    <w:rsid w:val="00B16562"/>
    <w:rsid w:val="00B166BC"/>
    <w:rsid w:val="00B16A8C"/>
    <w:rsid w:val="00B16CA9"/>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C32"/>
    <w:rsid w:val="00B24D95"/>
    <w:rsid w:val="00B250FC"/>
    <w:rsid w:val="00B25106"/>
    <w:rsid w:val="00B252D4"/>
    <w:rsid w:val="00B2641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E7F"/>
    <w:rsid w:val="00B37854"/>
    <w:rsid w:val="00B40021"/>
    <w:rsid w:val="00B4080D"/>
    <w:rsid w:val="00B40DCB"/>
    <w:rsid w:val="00B41056"/>
    <w:rsid w:val="00B411DB"/>
    <w:rsid w:val="00B413C6"/>
    <w:rsid w:val="00B41C66"/>
    <w:rsid w:val="00B42273"/>
    <w:rsid w:val="00B424B6"/>
    <w:rsid w:val="00B43A30"/>
    <w:rsid w:val="00B4444F"/>
    <w:rsid w:val="00B44939"/>
    <w:rsid w:val="00B44C07"/>
    <w:rsid w:val="00B44DAE"/>
    <w:rsid w:val="00B45E6D"/>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CE3"/>
    <w:rsid w:val="00B54DAB"/>
    <w:rsid w:val="00B5521E"/>
    <w:rsid w:val="00B55A65"/>
    <w:rsid w:val="00B55FAF"/>
    <w:rsid w:val="00B56D81"/>
    <w:rsid w:val="00B57190"/>
    <w:rsid w:val="00B5752A"/>
    <w:rsid w:val="00B57612"/>
    <w:rsid w:val="00B600AE"/>
    <w:rsid w:val="00B60117"/>
    <w:rsid w:val="00B606C9"/>
    <w:rsid w:val="00B60852"/>
    <w:rsid w:val="00B60B45"/>
    <w:rsid w:val="00B60CB8"/>
    <w:rsid w:val="00B61E41"/>
    <w:rsid w:val="00B61F68"/>
    <w:rsid w:val="00B62973"/>
    <w:rsid w:val="00B62AF3"/>
    <w:rsid w:val="00B62C56"/>
    <w:rsid w:val="00B62D48"/>
    <w:rsid w:val="00B634FE"/>
    <w:rsid w:val="00B64912"/>
    <w:rsid w:val="00B64F95"/>
    <w:rsid w:val="00B6522C"/>
    <w:rsid w:val="00B65F97"/>
    <w:rsid w:val="00B669F2"/>
    <w:rsid w:val="00B66E67"/>
    <w:rsid w:val="00B67D76"/>
    <w:rsid w:val="00B70104"/>
    <w:rsid w:val="00B712C7"/>
    <w:rsid w:val="00B71986"/>
    <w:rsid w:val="00B71B06"/>
    <w:rsid w:val="00B72BAC"/>
    <w:rsid w:val="00B7305F"/>
    <w:rsid w:val="00B73A00"/>
    <w:rsid w:val="00B741D0"/>
    <w:rsid w:val="00B7494D"/>
    <w:rsid w:val="00B7560A"/>
    <w:rsid w:val="00B75AF1"/>
    <w:rsid w:val="00B75F6D"/>
    <w:rsid w:val="00B762E8"/>
    <w:rsid w:val="00B7632D"/>
    <w:rsid w:val="00B76501"/>
    <w:rsid w:val="00B76FA2"/>
    <w:rsid w:val="00B772DE"/>
    <w:rsid w:val="00B80303"/>
    <w:rsid w:val="00B80E8A"/>
    <w:rsid w:val="00B81936"/>
    <w:rsid w:val="00B81E4A"/>
    <w:rsid w:val="00B81ED3"/>
    <w:rsid w:val="00B83109"/>
    <w:rsid w:val="00B8383C"/>
    <w:rsid w:val="00B83AF3"/>
    <w:rsid w:val="00B84D7D"/>
    <w:rsid w:val="00B852B7"/>
    <w:rsid w:val="00B856FF"/>
    <w:rsid w:val="00B85888"/>
    <w:rsid w:val="00B85D0A"/>
    <w:rsid w:val="00B85D18"/>
    <w:rsid w:val="00B8671F"/>
    <w:rsid w:val="00B86CBC"/>
    <w:rsid w:val="00B87FE9"/>
    <w:rsid w:val="00B906F1"/>
    <w:rsid w:val="00B9137D"/>
    <w:rsid w:val="00B91FB8"/>
    <w:rsid w:val="00B9241A"/>
    <w:rsid w:val="00B937E7"/>
    <w:rsid w:val="00B93866"/>
    <w:rsid w:val="00B93A46"/>
    <w:rsid w:val="00B944B8"/>
    <w:rsid w:val="00B946B2"/>
    <w:rsid w:val="00B9559F"/>
    <w:rsid w:val="00B95A24"/>
    <w:rsid w:val="00B9652B"/>
    <w:rsid w:val="00B9672B"/>
    <w:rsid w:val="00B96756"/>
    <w:rsid w:val="00B96A6C"/>
    <w:rsid w:val="00B970B0"/>
    <w:rsid w:val="00B97D87"/>
    <w:rsid w:val="00BA05C9"/>
    <w:rsid w:val="00BA080B"/>
    <w:rsid w:val="00BA0A4F"/>
    <w:rsid w:val="00BA0AA1"/>
    <w:rsid w:val="00BA0F66"/>
    <w:rsid w:val="00BA1311"/>
    <w:rsid w:val="00BA1B90"/>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6FE8"/>
    <w:rsid w:val="00BA733E"/>
    <w:rsid w:val="00BA74D7"/>
    <w:rsid w:val="00BB0514"/>
    <w:rsid w:val="00BB0C42"/>
    <w:rsid w:val="00BB0FC8"/>
    <w:rsid w:val="00BB174C"/>
    <w:rsid w:val="00BB1ED5"/>
    <w:rsid w:val="00BB2B75"/>
    <w:rsid w:val="00BB2F46"/>
    <w:rsid w:val="00BB3370"/>
    <w:rsid w:val="00BB3A2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7A"/>
    <w:rsid w:val="00BC3440"/>
    <w:rsid w:val="00BC3BBD"/>
    <w:rsid w:val="00BC3DF9"/>
    <w:rsid w:val="00BC3EEA"/>
    <w:rsid w:val="00BC403A"/>
    <w:rsid w:val="00BC512A"/>
    <w:rsid w:val="00BC5391"/>
    <w:rsid w:val="00BC7052"/>
    <w:rsid w:val="00BC759E"/>
    <w:rsid w:val="00BC7F89"/>
    <w:rsid w:val="00BD00CE"/>
    <w:rsid w:val="00BD00CF"/>
    <w:rsid w:val="00BD0C86"/>
    <w:rsid w:val="00BD22D9"/>
    <w:rsid w:val="00BD3C64"/>
    <w:rsid w:val="00BD41D7"/>
    <w:rsid w:val="00BD4544"/>
    <w:rsid w:val="00BD498D"/>
    <w:rsid w:val="00BD584D"/>
    <w:rsid w:val="00BD58CB"/>
    <w:rsid w:val="00BD65B2"/>
    <w:rsid w:val="00BD7C43"/>
    <w:rsid w:val="00BD7DA9"/>
    <w:rsid w:val="00BE0587"/>
    <w:rsid w:val="00BE180E"/>
    <w:rsid w:val="00BE1858"/>
    <w:rsid w:val="00BE18CB"/>
    <w:rsid w:val="00BE190E"/>
    <w:rsid w:val="00BE2540"/>
    <w:rsid w:val="00BE2699"/>
    <w:rsid w:val="00BE26FA"/>
    <w:rsid w:val="00BE2D5F"/>
    <w:rsid w:val="00BE340D"/>
    <w:rsid w:val="00BE3B73"/>
    <w:rsid w:val="00BE3C0E"/>
    <w:rsid w:val="00BE598F"/>
    <w:rsid w:val="00BE6552"/>
    <w:rsid w:val="00BE75B8"/>
    <w:rsid w:val="00BE7C72"/>
    <w:rsid w:val="00BF073D"/>
    <w:rsid w:val="00BF0BC2"/>
    <w:rsid w:val="00BF129F"/>
    <w:rsid w:val="00BF1959"/>
    <w:rsid w:val="00BF1D3B"/>
    <w:rsid w:val="00BF22F5"/>
    <w:rsid w:val="00BF2B58"/>
    <w:rsid w:val="00BF2ED6"/>
    <w:rsid w:val="00BF386F"/>
    <w:rsid w:val="00BF4594"/>
    <w:rsid w:val="00BF5AEB"/>
    <w:rsid w:val="00BF5CF7"/>
    <w:rsid w:val="00BF6ABE"/>
    <w:rsid w:val="00BF6BED"/>
    <w:rsid w:val="00BF6C92"/>
    <w:rsid w:val="00BF73B5"/>
    <w:rsid w:val="00BF780E"/>
    <w:rsid w:val="00C00C5D"/>
    <w:rsid w:val="00C00F86"/>
    <w:rsid w:val="00C01264"/>
    <w:rsid w:val="00C01740"/>
    <w:rsid w:val="00C0177E"/>
    <w:rsid w:val="00C018FC"/>
    <w:rsid w:val="00C01B4A"/>
    <w:rsid w:val="00C02966"/>
    <w:rsid w:val="00C02B55"/>
    <w:rsid w:val="00C02FFA"/>
    <w:rsid w:val="00C03738"/>
    <w:rsid w:val="00C03EB7"/>
    <w:rsid w:val="00C04406"/>
    <w:rsid w:val="00C0495E"/>
    <w:rsid w:val="00C04FFE"/>
    <w:rsid w:val="00C0533D"/>
    <w:rsid w:val="00C058B7"/>
    <w:rsid w:val="00C05C5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50"/>
    <w:rsid w:val="00C137BA"/>
    <w:rsid w:val="00C13AA7"/>
    <w:rsid w:val="00C13D69"/>
    <w:rsid w:val="00C13F9C"/>
    <w:rsid w:val="00C1441F"/>
    <w:rsid w:val="00C144CD"/>
    <w:rsid w:val="00C144DF"/>
    <w:rsid w:val="00C1458E"/>
    <w:rsid w:val="00C147E1"/>
    <w:rsid w:val="00C14E2C"/>
    <w:rsid w:val="00C153AB"/>
    <w:rsid w:val="00C158E9"/>
    <w:rsid w:val="00C160A1"/>
    <w:rsid w:val="00C16987"/>
    <w:rsid w:val="00C16D04"/>
    <w:rsid w:val="00C171EA"/>
    <w:rsid w:val="00C179C4"/>
    <w:rsid w:val="00C20326"/>
    <w:rsid w:val="00C20A77"/>
    <w:rsid w:val="00C20E68"/>
    <w:rsid w:val="00C21132"/>
    <w:rsid w:val="00C2174D"/>
    <w:rsid w:val="00C21A30"/>
    <w:rsid w:val="00C22B54"/>
    <w:rsid w:val="00C22DB0"/>
    <w:rsid w:val="00C22FCD"/>
    <w:rsid w:val="00C23DFD"/>
    <w:rsid w:val="00C23E06"/>
    <w:rsid w:val="00C25FC8"/>
    <w:rsid w:val="00C26588"/>
    <w:rsid w:val="00C265EA"/>
    <w:rsid w:val="00C271D1"/>
    <w:rsid w:val="00C3061F"/>
    <w:rsid w:val="00C31457"/>
    <w:rsid w:val="00C31BFE"/>
    <w:rsid w:val="00C32030"/>
    <w:rsid w:val="00C327B5"/>
    <w:rsid w:val="00C32E53"/>
    <w:rsid w:val="00C336FB"/>
    <w:rsid w:val="00C338F5"/>
    <w:rsid w:val="00C33DBC"/>
    <w:rsid w:val="00C34753"/>
    <w:rsid w:val="00C34BAF"/>
    <w:rsid w:val="00C35066"/>
    <w:rsid w:val="00C3528A"/>
    <w:rsid w:val="00C357D8"/>
    <w:rsid w:val="00C35C13"/>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7CF"/>
    <w:rsid w:val="00C66C14"/>
    <w:rsid w:val="00C66E3C"/>
    <w:rsid w:val="00C671FD"/>
    <w:rsid w:val="00C67553"/>
    <w:rsid w:val="00C67DBA"/>
    <w:rsid w:val="00C67E0A"/>
    <w:rsid w:val="00C67E20"/>
    <w:rsid w:val="00C7012A"/>
    <w:rsid w:val="00C70AD7"/>
    <w:rsid w:val="00C70F76"/>
    <w:rsid w:val="00C714A2"/>
    <w:rsid w:val="00C7179F"/>
    <w:rsid w:val="00C725E4"/>
    <w:rsid w:val="00C727CF"/>
    <w:rsid w:val="00C72B4D"/>
    <w:rsid w:val="00C72D44"/>
    <w:rsid w:val="00C75E83"/>
    <w:rsid w:val="00C76E5D"/>
    <w:rsid w:val="00C7706C"/>
    <w:rsid w:val="00C7757B"/>
    <w:rsid w:val="00C77938"/>
    <w:rsid w:val="00C77AC5"/>
    <w:rsid w:val="00C77CAE"/>
    <w:rsid w:val="00C80574"/>
    <w:rsid w:val="00C80EBC"/>
    <w:rsid w:val="00C8106D"/>
    <w:rsid w:val="00C81AF0"/>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ED"/>
    <w:rsid w:val="00C87941"/>
    <w:rsid w:val="00C87AB8"/>
    <w:rsid w:val="00C87B0E"/>
    <w:rsid w:val="00C87E49"/>
    <w:rsid w:val="00C906F5"/>
    <w:rsid w:val="00C90917"/>
    <w:rsid w:val="00C90E94"/>
    <w:rsid w:val="00C91381"/>
    <w:rsid w:val="00C91D8B"/>
    <w:rsid w:val="00C91DCC"/>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87C"/>
    <w:rsid w:val="00CA1743"/>
    <w:rsid w:val="00CA237E"/>
    <w:rsid w:val="00CA4139"/>
    <w:rsid w:val="00CA42C1"/>
    <w:rsid w:val="00CA47CB"/>
    <w:rsid w:val="00CA5166"/>
    <w:rsid w:val="00CA64E1"/>
    <w:rsid w:val="00CA7241"/>
    <w:rsid w:val="00CA77FA"/>
    <w:rsid w:val="00CB09D2"/>
    <w:rsid w:val="00CB12BB"/>
    <w:rsid w:val="00CB177C"/>
    <w:rsid w:val="00CB1979"/>
    <w:rsid w:val="00CB1BFC"/>
    <w:rsid w:val="00CB1C73"/>
    <w:rsid w:val="00CB20ED"/>
    <w:rsid w:val="00CB21ED"/>
    <w:rsid w:val="00CB2EA5"/>
    <w:rsid w:val="00CB3C1E"/>
    <w:rsid w:val="00CB3DAF"/>
    <w:rsid w:val="00CB3E24"/>
    <w:rsid w:val="00CB3E81"/>
    <w:rsid w:val="00CB46BF"/>
    <w:rsid w:val="00CB55B3"/>
    <w:rsid w:val="00CB5945"/>
    <w:rsid w:val="00CB5C1D"/>
    <w:rsid w:val="00CB5CA0"/>
    <w:rsid w:val="00CB5FF7"/>
    <w:rsid w:val="00CB607B"/>
    <w:rsid w:val="00CB6792"/>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E0B"/>
    <w:rsid w:val="00CC70B1"/>
    <w:rsid w:val="00CC718A"/>
    <w:rsid w:val="00CC7433"/>
    <w:rsid w:val="00CC7483"/>
    <w:rsid w:val="00CC7915"/>
    <w:rsid w:val="00CC7B5A"/>
    <w:rsid w:val="00CC7BB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07"/>
    <w:rsid w:val="00CD73FF"/>
    <w:rsid w:val="00CD76CD"/>
    <w:rsid w:val="00CE07F5"/>
    <w:rsid w:val="00CE0A3E"/>
    <w:rsid w:val="00CE134E"/>
    <w:rsid w:val="00CE1414"/>
    <w:rsid w:val="00CE14DF"/>
    <w:rsid w:val="00CE1F13"/>
    <w:rsid w:val="00CE2489"/>
    <w:rsid w:val="00CE275A"/>
    <w:rsid w:val="00CE27C1"/>
    <w:rsid w:val="00CE28F2"/>
    <w:rsid w:val="00CE2A25"/>
    <w:rsid w:val="00CE3247"/>
    <w:rsid w:val="00CE399B"/>
    <w:rsid w:val="00CE3BB2"/>
    <w:rsid w:val="00CE498D"/>
    <w:rsid w:val="00CE4F5D"/>
    <w:rsid w:val="00CE4FFA"/>
    <w:rsid w:val="00CE540C"/>
    <w:rsid w:val="00CE5A18"/>
    <w:rsid w:val="00CE5EB1"/>
    <w:rsid w:val="00CE629B"/>
    <w:rsid w:val="00CE6713"/>
    <w:rsid w:val="00CE6800"/>
    <w:rsid w:val="00CE6FD7"/>
    <w:rsid w:val="00CE7209"/>
    <w:rsid w:val="00CE75F2"/>
    <w:rsid w:val="00CE7939"/>
    <w:rsid w:val="00CE7A01"/>
    <w:rsid w:val="00CE7FDF"/>
    <w:rsid w:val="00CF06D5"/>
    <w:rsid w:val="00CF06DE"/>
    <w:rsid w:val="00CF0E17"/>
    <w:rsid w:val="00CF1217"/>
    <w:rsid w:val="00CF14EB"/>
    <w:rsid w:val="00CF1D58"/>
    <w:rsid w:val="00CF1F79"/>
    <w:rsid w:val="00CF23C5"/>
    <w:rsid w:val="00CF2677"/>
    <w:rsid w:val="00CF2CB6"/>
    <w:rsid w:val="00CF4690"/>
    <w:rsid w:val="00CF61C0"/>
    <w:rsid w:val="00CF63E5"/>
    <w:rsid w:val="00CF66FF"/>
    <w:rsid w:val="00CF705D"/>
    <w:rsid w:val="00CF76C3"/>
    <w:rsid w:val="00CF7B33"/>
    <w:rsid w:val="00D00392"/>
    <w:rsid w:val="00D005D9"/>
    <w:rsid w:val="00D00B14"/>
    <w:rsid w:val="00D01D6B"/>
    <w:rsid w:val="00D021AA"/>
    <w:rsid w:val="00D0274C"/>
    <w:rsid w:val="00D029A4"/>
    <w:rsid w:val="00D02B3D"/>
    <w:rsid w:val="00D037B0"/>
    <w:rsid w:val="00D03CCF"/>
    <w:rsid w:val="00D03F7E"/>
    <w:rsid w:val="00D04642"/>
    <w:rsid w:val="00D04C78"/>
    <w:rsid w:val="00D04CA5"/>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781"/>
    <w:rsid w:val="00D23CC8"/>
    <w:rsid w:val="00D247A7"/>
    <w:rsid w:val="00D24970"/>
    <w:rsid w:val="00D24EF8"/>
    <w:rsid w:val="00D24F38"/>
    <w:rsid w:val="00D25088"/>
    <w:rsid w:val="00D25782"/>
    <w:rsid w:val="00D278B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2AA"/>
    <w:rsid w:val="00D37664"/>
    <w:rsid w:val="00D4094C"/>
    <w:rsid w:val="00D40BD6"/>
    <w:rsid w:val="00D40E98"/>
    <w:rsid w:val="00D40EDB"/>
    <w:rsid w:val="00D41091"/>
    <w:rsid w:val="00D4126D"/>
    <w:rsid w:val="00D4135B"/>
    <w:rsid w:val="00D41480"/>
    <w:rsid w:val="00D4195F"/>
    <w:rsid w:val="00D41BC8"/>
    <w:rsid w:val="00D41D77"/>
    <w:rsid w:val="00D42545"/>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39"/>
    <w:rsid w:val="00D4630D"/>
    <w:rsid w:val="00D464BD"/>
    <w:rsid w:val="00D4785E"/>
    <w:rsid w:val="00D5003D"/>
    <w:rsid w:val="00D5020B"/>
    <w:rsid w:val="00D50778"/>
    <w:rsid w:val="00D50D63"/>
    <w:rsid w:val="00D51C5E"/>
    <w:rsid w:val="00D52566"/>
    <w:rsid w:val="00D526BB"/>
    <w:rsid w:val="00D526C8"/>
    <w:rsid w:val="00D53BF4"/>
    <w:rsid w:val="00D53F07"/>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FF7"/>
    <w:rsid w:val="00D64485"/>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7C2"/>
    <w:rsid w:val="00D740D9"/>
    <w:rsid w:val="00D74236"/>
    <w:rsid w:val="00D75062"/>
    <w:rsid w:val="00D76CA3"/>
    <w:rsid w:val="00D77078"/>
    <w:rsid w:val="00D7735E"/>
    <w:rsid w:val="00D77C78"/>
    <w:rsid w:val="00D8046D"/>
    <w:rsid w:val="00D80CDF"/>
    <w:rsid w:val="00D8178E"/>
    <w:rsid w:val="00D81A91"/>
    <w:rsid w:val="00D820FC"/>
    <w:rsid w:val="00D83945"/>
    <w:rsid w:val="00D840DA"/>
    <w:rsid w:val="00D84542"/>
    <w:rsid w:val="00D8625D"/>
    <w:rsid w:val="00D86901"/>
    <w:rsid w:val="00D86A7B"/>
    <w:rsid w:val="00D8792F"/>
    <w:rsid w:val="00D8795A"/>
    <w:rsid w:val="00D87AF4"/>
    <w:rsid w:val="00D9033A"/>
    <w:rsid w:val="00D90B3E"/>
    <w:rsid w:val="00D90C01"/>
    <w:rsid w:val="00D91242"/>
    <w:rsid w:val="00D91789"/>
    <w:rsid w:val="00D92083"/>
    <w:rsid w:val="00D92721"/>
    <w:rsid w:val="00D93420"/>
    <w:rsid w:val="00D934AE"/>
    <w:rsid w:val="00D93A2C"/>
    <w:rsid w:val="00D93AC0"/>
    <w:rsid w:val="00D94336"/>
    <w:rsid w:val="00D94650"/>
    <w:rsid w:val="00D94A6A"/>
    <w:rsid w:val="00D95547"/>
    <w:rsid w:val="00D959F6"/>
    <w:rsid w:val="00D95C1E"/>
    <w:rsid w:val="00D95F57"/>
    <w:rsid w:val="00D96083"/>
    <w:rsid w:val="00D9669E"/>
    <w:rsid w:val="00D96A3A"/>
    <w:rsid w:val="00D972EC"/>
    <w:rsid w:val="00D974EE"/>
    <w:rsid w:val="00D97A86"/>
    <w:rsid w:val="00DA05AB"/>
    <w:rsid w:val="00DA0A61"/>
    <w:rsid w:val="00DA0BE3"/>
    <w:rsid w:val="00DA1942"/>
    <w:rsid w:val="00DA1B9B"/>
    <w:rsid w:val="00DA22F0"/>
    <w:rsid w:val="00DA4BC4"/>
    <w:rsid w:val="00DA553E"/>
    <w:rsid w:val="00DA62B5"/>
    <w:rsid w:val="00DA649F"/>
    <w:rsid w:val="00DA6C21"/>
    <w:rsid w:val="00DA72F8"/>
    <w:rsid w:val="00DA758B"/>
    <w:rsid w:val="00DA7A8A"/>
    <w:rsid w:val="00DA7EE1"/>
    <w:rsid w:val="00DB0683"/>
    <w:rsid w:val="00DB096C"/>
    <w:rsid w:val="00DB27C4"/>
    <w:rsid w:val="00DB2857"/>
    <w:rsid w:val="00DB374C"/>
    <w:rsid w:val="00DB3DC2"/>
    <w:rsid w:val="00DB48B9"/>
    <w:rsid w:val="00DB49B3"/>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7C5"/>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7"/>
    <w:rsid w:val="00DD7697"/>
    <w:rsid w:val="00DD772F"/>
    <w:rsid w:val="00DDB847"/>
    <w:rsid w:val="00DE0678"/>
    <w:rsid w:val="00DE07D6"/>
    <w:rsid w:val="00DE0954"/>
    <w:rsid w:val="00DE0A53"/>
    <w:rsid w:val="00DE167C"/>
    <w:rsid w:val="00DE1720"/>
    <w:rsid w:val="00DE18FF"/>
    <w:rsid w:val="00DE2046"/>
    <w:rsid w:val="00DE290C"/>
    <w:rsid w:val="00DE29F0"/>
    <w:rsid w:val="00DE2AAE"/>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694"/>
    <w:rsid w:val="00DF0AF7"/>
    <w:rsid w:val="00DF144A"/>
    <w:rsid w:val="00DF17DB"/>
    <w:rsid w:val="00DF1869"/>
    <w:rsid w:val="00DF27B3"/>
    <w:rsid w:val="00DF28BA"/>
    <w:rsid w:val="00DF2E4A"/>
    <w:rsid w:val="00DF3708"/>
    <w:rsid w:val="00DF3B34"/>
    <w:rsid w:val="00DF3DDF"/>
    <w:rsid w:val="00DF41B8"/>
    <w:rsid w:val="00DF4D30"/>
    <w:rsid w:val="00DF5388"/>
    <w:rsid w:val="00DF5705"/>
    <w:rsid w:val="00DF58E2"/>
    <w:rsid w:val="00DF62A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680"/>
    <w:rsid w:val="00E05E2D"/>
    <w:rsid w:val="00E069E3"/>
    <w:rsid w:val="00E0746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88"/>
    <w:rsid w:val="00E16072"/>
    <w:rsid w:val="00E160F5"/>
    <w:rsid w:val="00E16240"/>
    <w:rsid w:val="00E16397"/>
    <w:rsid w:val="00E16A91"/>
    <w:rsid w:val="00E16D7D"/>
    <w:rsid w:val="00E20832"/>
    <w:rsid w:val="00E209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85D"/>
    <w:rsid w:val="00E27A96"/>
    <w:rsid w:val="00E3056E"/>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664"/>
    <w:rsid w:val="00E42A6B"/>
    <w:rsid w:val="00E42AB8"/>
    <w:rsid w:val="00E42B7C"/>
    <w:rsid w:val="00E43E42"/>
    <w:rsid w:val="00E43FBD"/>
    <w:rsid w:val="00E448B7"/>
    <w:rsid w:val="00E45411"/>
    <w:rsid w:val="00E50D81"/>
    <w:rsid w:val="00E50F51"/>
    <w:rsid w:val="00E50F94"/>
    <w:rsid w:val="00E52B67"/>
    <w:rsid w:val="00E53CA2"/>
    <w:rsid w:val="00E53E12"/>
    <w:rsid w:val="00E54121"/>
    <w:rsid w:val="00E54362"/>
    <w:rsid w:val="00E546CA"/>
    <w:rsid w:val="00E54BE2"/>
    <w:rsid w:val="00E5527E"/>
    <w:rsid w:val="00E55E1A"/>
    <w:rsid w:val="00E56BA8"/>
    <w:rsid w:val="00E57702"/>
    <w:rsid w:val="00E577C7"/>
    <w:rsid w:val="00E6008D"/>
    <w:rsid w:val="00E6053C"/>
    <w:rsid w:val="00E6084D"/>
    <w:rsid w:val="00E60B06"/>
    <w:rsid w:val="00E60C92"/>
    <w:rsid w:val="00E61D90"/>
    <w:rsid w:val="00E62CB4"/>
    <w:rsid w:val="00E62F88"/>
    <w:rsid w:val="00E631BA"/>
    <w:rsid w:val="00E6341D"/>
    <w:rsid w:val="00E6378C"/>
    <w:rsid w:val="00E6394A"/>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5F"/>
    <w:rsid w:val="00E75068"/>
    <w:rsid w:val="00E76292"/>
    <w:rsid w:val="00E76434"/>
    <w:rsid w:val="00E76A3A"/>
    <w:rsid w:val="00E77D11"/>
    <w:rsid w:val="00E809A9"/>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00"/>
    <w:rsid w:val="00E9025B"/>
    <w:rsid w:val="00E909CE"/>
    <w:rsid w:val="00E90D60"/>
    <w:rsid w:val="00E91223"/>
    <w:rsid w:val="00E915FB"/>
    <w:rsid w:val="00E91913"/>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C48"/>
    <w:rsid w:val="00EA4193"/>
    <w:rsid w:val="00EA4525"/>
    <w:rsid w:val="00EA4970"/>
    <w:rsid w:val="00EA4E23"/>
    <w:rsid w:val="00EA56A6"/>
    <w:rsid w:val="00EA6573"/>
    <w:rsid w:val="00EA6D1E"/>
    <w:rsid w:val="00EA6E8F"/>
    <w:rsid w:val="00EA6F5B"/>
    <w:rsid w:val="00EA7102"/>
    <w:rsid w:val="00EA76DD"/>
    <w:rsid w:val="00EA7D91"/>
    <w:rsid w:val="00EB01C2"/>
    <w:rsid w:val="00EB0258"/>
    <w:rsid w:val="00EB03BA"/>
    <w:rsid w:val="00EB0636"/>
    <w:rsid w:val="00EB0868"/>
    <w:rsid w:val="00EB164F"/>
    <w:rsid w:val="00EB23E7"/>
    <w:rsid w:val="00EB3280"/>
    <w:rsid w:val="00EB33BE"/>
    <w:rsid w:val="00EB35C1"/>
    <w:rsid w:val="00EB3686"/>
    <w:rsid w:val="00EB381D"/>
    <w:rsid w:val="00EB444B"/>
    <w:rsid w:val="00EB4CA8"/>
    <w:rsid w:val="00EB4CCA"/>
    <w:rsid w:val="00EB4E31"/>
    <w:rsid w:val="00EB5160"/>
    <w:rsid w:val="00EB58C7"/>
    <w:rsid w:val="00EB5A03"/>
    <w:rsid w:val="00EB5C52"/>
    <w:rsid w:val="00EB5C85"/>
    <w:rsid w:val="00EB5DC1"/>
    <w:rsid w:val="00EB6D85"/>
    <w:rsid w:val="00EB6E93"/>
    <w:rsid w:val="00EB7353"/>
    <w:rsid w:val="00EB79EA"/>
    <w:rsid w:val="00EB7FCE"/>
    <w:rsid w:val="00EC0799"/>
    <w:rsid w:val="00EC121F"/>
    <w:rsid w:val="00EC151E"/>
    <w:rsid w:val="00EC1554"/>
    <w:rsid w:val="00EC1B6F"/>
    <w:rsid w:val="00EC3339"/>
    <w:rsid w:val="00EC3E8D"/>
    <w:rsid w:val="00EC3ED2"/>
    <w:rsid w:val="00EC42F8"/>
    <w:rsid w:val="00EC4989"/>
    <w:rsid w:val="00EC4A1B"/>
    <w:rsid w:val="00EC4CB7"/>
    <w:rsid w:val="00EC4EBE"/>
    <w:rsid w:val="00EC5275"/>
    <w:rsid w:val="00EC69E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ED"/>
    <w:rsid w:val="00EE2847"/>
    <w:rsid w:val="00EE2914"/>
    <w:rsid w:val="00EE2F6A"/>
    <w:rsid w:val="00EE334B"/>
    <w:rsid w:val="00EE33F3"/>
    <w:rsid w:val="00EE3480"/>
    <w:rsid w:val="00EE433A"/>
    <w:rsid w:val="00EE4477"/>
    <w:rsid w:val="00EE44B0"/>
    <w:rsid w:val="00EE523A"/>
    <w:rsid w:val="00EE54B9"/>
    <w:rsid w:val="00EE593B"/>
    <w:rsid w:val="00EE5F7A"/>
    <w:rsid w:val="00EE5FC7"/>
    <w:rsid w:val="00EE62BD"/>
    <w:rsid w:val="00EE62D5"/>
    <w:rsid w:val="00EE67AE"/>
    <w:rsid w:val="00EE6920"/>
    <w:rsid w:val="00EE6E84"/>
    <w:rsid w:val="00EE7654"/>
    <w:rsid w:val="00EF13E9"/>
    <w:rsid w:val="00EF22B7"/>
    <w:rsid w:val="00EF2C7C"/>
    <w:rsid w:val="00EF393F"/>
    <w:rsid w:val="00EF39A2"/>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DB2"/>
    <w:rsid w:val="00F07198"/>
    <w:rsid w:val="00F07575"/>
    <w:rsid w:val="00F0779F"/>
    <w:rsid w:val="00F10211"/>
    <w:rsid w:val="00F10EB1"/>
    <w:rsid w:val="00F11188"/>
    <w:rsid w:val="00F114A8"/>
    <w:rsid w:val="00F1174E"/>
    <w:rsid w:val="00F11AF1"/>
    <w:rsid w:val="00F12046"/>
    <w:rsid w:val="00F126A8"/>
    <w:rsid w:val="00F130A6"/>
    <w:rsid w:val="00F1334C"/>
    <w:rsid w:val="00F133E3"/>
    <w:rsid w:val="00F13921"/>
    <w:rsid w:val="00F163A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29B"/>
    <w:rsid w:val="00F26798"/>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92"/>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B1"/>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2D7"/>
    <w:rsid w:val="00F644F1"/>
    <w:rsid w:val="00F64712"/>
    <w:rsid w:val="00F6493F"/>
    <w:rsid w:val="00F650C8"/>
    <w:rsid w:val="00F65227"/>
    <w:rsid w:val="00F65D4D"/>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697"/>
    <w:rsid w:val="00F7789D"/>
    <w:rsid w:val="00F77FB1"/>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4BA"/>
    <w:rsid w:val="00F90525"/>
    <w:rsid w:val="00F910C0"/>
    <w:rsid w:val="00F914B7"/>
    <w:rsid w:val="00F929A5"/>
    <w:rsid w:val="00F929B7"/>
    <w:rsid w:val="00F9327D"/>
    <w:rsid w:val="00F934CA"/>
    <w:rsid w:val="00F94AFD"/>
    <w:rsid w:val="00F94D71"/>
    <w:rsid w:val="00F952BE"/>
    <w:rsid w:val="00F953B3"/>
    <w:rsid w:val="00F953CF"/>
    <w:rsid w:val="00F9566B"/>
    <w:rsid w:val="00F9576C"/>
    <w:rsid w:val="00F966C7"/>
    <w:rsid w:val="00F96714"/>
    <w:rsid w:val="00FA0D7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BF6"/>
    <w:rsid w:val="00FB5D95"/>
    <w:rsid w:val="00FB633B"/>
    <w:rsid w:val="00FB661D"/>
    <w:rsid w:val="00FB66D2"/>
    <w:rsid w:val="00FB6A6A"/>
    <w:rsid w:val="00FB78A1"/>
    <w:rsid w:val="00FB7BCA"/>
    <w:rsid w:val="00FB7D0A"/>
    <w:rsid w:val="00FC0DC2"/>
    <w:rsid w:val="00FC11E6"/>
    <w:rsid w:val="00FC1A04"/>
    <w:rsid w:val="00FC1BDC"/>
    <w:rsid w:val="00FC2982"/>
    <w:rsid w:val="00FC2C3E"/>
    <w:rsid w:val="00FC30FB"/>
    <w:rsid w:val="00FC3C56"/>
    <w:rsid w:val="00FC3FB1"/>
    <w:rsid w:val="00FC46D9"/>
    <w:rsid w:val="00FC598E"/>
    <w:rsid w:val="00FC5AAA"/>
    <w:rsid w:val="00FC5CAE"/>
    <w:rsid w:val="00FC5EA5"/>
    <w:rsid w:val="00FC674E"/>
    <w:rsid w:val="00FC7724"/>
    <w:rsid w:val="00FC7AD6"/>
    <w:rsid w:val="00FD003B"/>
    <w:rsid w:val="00FD03FA"/>
    <w:rsid w:val="00FD0898"/>
    <w:rsid w:val="00FD1A28"/>
    <w:rsid w:val="00FD1E9A"/>
    <w:rsid w:val="00FD2A30"/>
    <w:rsid w:val="00FD2BD1"/>
    <w:rsid w:val="00FD34DC"/>
    <w:rsid w:val="00FD3D53"/>
    <w:rsid w:val="00FD46C9"/>
    <w:rsid w:val="00FD4D74"/>
    <w:rsid w:val="00FD51C2"/>
    <w:rsid w:val="00FD53CF"/>
    <w:rsid w:val="00FD6228"/>
    <w:rsid w:val="00FD6707"/>
    <w:rsid w:val="00FD67F6"/>
    <w:rsid w:val="00FD6EE2"/>
    <w:rsid w:val="00FD6FC4"/>
    <w:rsid w:val="00FD728B"/>
    <w:rsid w:val="00FD79BE"/>
    <w:rsid w:val="00FD7C41"/>
    <w:rsid w:val="00FE0385"/>
    <w:rsid w:val="00FE07A7"/>
    <w:rsid w:val="00FE0C2B"/>
    <w:rsid w:val="00FE0E16"/>
    <w:rsid w:val="00FE142D"/>
    <w:rsid w:val="00FE1B67"/>
    <w:rsid w:val="00FE1C0E"/>
    <w:rsid w:val="00FE20E1"/>
    <w:rsid w:val="00FE252E"/>
    <w:rsid w:val="00FE2938"/>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14312D31-FD27-4F0E-9A7F-BCF21BDE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26798"/>
    <w:pPr>
      <w:tabs>
        <w:tab w:val="left" w:pos="142"/>
        <w:tab w:val="left" w:pos="284"/>
        <w:tab w:val="left" w:pos="720"/>
        <w:tab w:val="right" w:leader="dot" w:pos="9962"/>
      </w:tabs>
      <w:spacing w:after="0" w:line="240" w:lineRule="auto"/>
      <w:ind w:firstLine="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5964"/>
    <w:pPr>
      <w:tabs>
        <w:tab w:val="right" w:leader="dot" w:pos="9962"/>
      </w:tabs>
      <w:spacing w:after="0" w:line="240" w:lineRule="auto"/>
      <w:ind w:left="426"/>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uiPriority w:val="39"/>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14"/>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character" w:customStyle="1" w:styleId="normaltextrun">
    <w:name w:val="normaltextrun"/>
    <w:basedOn w:val="Numatytasispastraiposriftas"/>
    <w:rsid w:val="009645E5"/>
  </w:style>
  <w:style w:type="character" w:customStyle="1" w:styleId="eop">
    <w:name w:val="eop"/>
    <w:basedOn w:val="Numatytasispastraiposriftas"/>
    <w:rsid w:val="009645E5"/>
  </w:style>
  <w:style w:type="paragraph" w:styleId="Pagrindinistekstas3">
    <w:name w:val="Body Text 3"/>
    <w:basedOn w:val="prastasis"/>
    <w:link w:val="Pagrindinistekstas3Diagrama"/>
    <w:rsid w:val="003A766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3A7668"/>
    <w:rPr>
      <w:rFonts w:ascii="Times New Roman" w:eastAsia="Times New Roman" w:hAnsi="Times New Roman" w:cs="Times New Roman"/>
      <w:sz w:val="24"/>
      <w:szCs w:val="20"/>
      <w:lang w:eastAsia="en-US"/>
    </w:rPr>
  </w:style>
  <w:style w:type="numbering" w:customStyle="1" w:styleId="1111111111">
    <w:name w:val="1 / 1.1 / 1.1.11111"/>
    <w:basedOn w:val="Sraonra"/>
    <w:next w:val="111111"/>
    <w:rsid w:val="00D64485"/>
  </w:style>
  <w:style w:type="numbering" w:styleId="111111">
    <w:name w:val="Outline List 2"/>
    <w:basedOn w:val="Sraonra"/>
    <w:uiPriority w:val="99"/>
    <w:semiHidden/>
    <w:unhideWhenUsed/>
    <w:rsid w:val="00D64485"/>
  </w:style>
  <w:style w:type="table" w:customStyle="1" w:styleId="Lentelstinklelis11">
    <w:name w:val="Lentelės tinklelis11"/>
    <w:basedOn w:val="prastojilentel"/>
    <w:next w:val="Lentelstinklelis"/>
    <w:rsid w:val="006754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E75B8"/>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292B8C"/>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949082">
      <w:bodyDiv w:val="1"/>
      <w:marLeft w:val="0"/>
      <w:marRight w:val="0"/>
      <w:marTop w:val="0"/>
      <w:marBottom w:val="0"/>
      <w:divBdr>
        <w:top w:val="none" w:sz="0" w:space="0" w:color="auto"/>
        <w:left w:val="none" w:sz="0" w:space="0" w:color="auto"/>
        <w:bottom w:val="none" w:sz="0" w:space="0" w:color="auto"/>
        <w:right w:val="none" w:sz="0" w:space="0" w:color="auto"/>
      </w:divBdr>
      <w:divsChild>
        <w:div w:id="1925651550">
          <w:marLeft w:val="0"/>
          <w:marRight w:val="0"/>
          <w:marTop w:val="0"/>
          <w:marBottom w:val="0"/>
          <w:divBdr>
            <w:top w:val="none" w:sz="0" w:space="0" w:color="auto"/>
            <w:left w:val="none" w:sz="0" w:space="0" w:color="auto"/>
            <w:bottom w:val="none" w:sz="0" w:space="0" w:color="auto"/>
            <w:right w:val="none" w:sz="0" w:space="0" w:color="auto"/>
          </w:divBdr>
          <w:divsChild>
            <w:div w:id="952396670">
              <w:marLeft w:val="0"/>
              <w:marRight w:val="0"/>
              <w:marTop w:val="0"/>
              <w:marBottom w:val="0"/>
              <w:divBdr>
                <w:top w:val="none" w:sz="0" w:space="0" w:color="auto"/>
                <w:left w:val="none" w:sz="0" w:space="0" w:color="auto"/>
                <w:bottom w:val="none" w:sz="0" w:space="0" w:color="auto"/>
                <w:right w:val="none" w:sz="0" w:space="0" w:color="auto"/>
              </w:divBdr>
            </w:div>
          </w:divsChild>
        </w:div>
        <w:div w:id="854080534">
          <w:marLeft w:val="0"/>
          <w:marRight w:val="0"/>
          <w:marTop w:val="0"/>
          <w:marBottom w:val="0"/>
          <w:divBdr>
            <w:top w:val="none" w:sz="0" w:space="0" w:color="auto"/>
            <w:left w:val="none" w:sz="0" w:space="0" w:color="auto"/>
            <w:bottom w:val="none" w:sz="0" w:space="0" w:color="auto"/>
            <w:right w:val="none" w:sz="0" w:space="0" w:color="auto"/>
          </w:divBdr>
          <w:divsChild>
            <w:div w:id="1279920353">
              <w:marLeft w:val="0"/>
              <w:marRight w:val="0"/>
              <w:marTop w:val="0"/>
              <w:marBottom w:val="0"/>
              <w:divBdr>
                <w:top w:val="none" w:sz="0" w:space="0" w:color="auto"/>
                <w:left w:val="none" w:sz="0" w:space="0" w:color="auto"/>
                <w:bottom w:val="none" w:sz="0" w:space="0" w:color="auto"/>
                <w:right w:val="none" w:sz="0" w:space="0" w:color="auto"/>
              </w:divBdr>
            </w:div>
          </w:divsChild>
        </w:div>
        <w:div w:id="320042164">
          <w:marLeft w:val="0"/>
          <w:marRight w:val="0"/>
          <w:marTop w:val="0"/>
          <w:marBottom w:val="0"/>
          <w:divBdr>
            <w:top w:val="none" w:sz="0" w:space="0" w:color="auto"/>
            <w:left w:val="none" w:sz="0" w:space="0" w:color="auto"/>
            <w:bottom w:val="none" w:sz="0" w:space="0" w:color="auto"/>
            <w:right w:val="none" w:sz="0" w:space="0" w:color="auto"/>
          </w:divBdr>
          <w:divsChild>
            <w:div w:id="945115692">
              <w:marLeft w:val="0"/>
              <w:marRight w:val="0"/>
              <w:marTop w:val="0"/>
              <w:marBottom w:val="0"/>
              <w:divBdr>
                <w:top w:val="none" w:sz="0" w:space="0" w:color="auto"/>
                <w:left w:val="none" w:sz="0" w:space="0" w:color="auto"/>
                <w:bottom w:val="none" w:sz="0" w:space="0" w:color="auto"/>
                <w:right w:val="none" w:sz="0" w:space="0" w:color="auto"/>
              </w:divBdr>
            </w:div>
          </w:divsChild>
        </w:div>
        <w:div w:id="1177695054">
          <w:marLeft w:val="0"/>
          <w:marRight w:val="0"/>
          <w:marTop w:val="0"/>
          <w:marBottom w:val="0"/>
          <w:divBdr>
            <w:top w:val="none" w:sz="0" w:space="0" w:color="auto"/>
            <w:left w:val="none" w:sz="0" w:space="0" w:color="auto"/>
            <w:bottom w:val="none" w:sz="0" w:space="0" w:color="auto"/>
            <w:right w:val="none" w:sz="0" w:space="0" w:color="auto"/>
          </w:divBdr>
          <w:divsChild>
            <w:div w:id="1357930638">
              <w:marLeft w:val="0"/>
              <w:marRight w:val="0"/>
              <w:marTop w:val="0"/>
              <w:marBottom w:val="0"/>
              <w:divBdr>
                <w:top w:val="none" w:sz="0" w:space="0" w:color="auto"/>
                <w:left w:val="none" w:sz="0" w:space="0" w:color="auto"/>
                <w:bottom w:val="none" w:sz="0" w:space="0" w:color="auto"/>
                <w:right w:val="none" w:sz="0" w:space="0" w:color="auto"/>
              </w:divBdr>
            </w:div>
          </w:divsChild>
        </w:div>
        <w:div w:id="767773379">
          <w:marLeft w:val="0"/>
          <w:marRight w:val="0"/>
          <w:marTop w:val="0"/>
          <w:marBottom w:val="0"/>
          <w:divBdr>
            <w:top w:val="none" w:sz="0" w:space="0" w:color="auto"/>
            <w:left w:val="none" w:sz="0" w:space="0" w:color="auto"/>
            <w:bottom w:val="none" w:sz="0" w:space="0" w:color="auto"/>
            <w:right w:val="none" w:sz="0" w:space="0" w:color="auto"/>
          </w:divBdr>
          <w:divsChild>
            <w:div w:id="965811340">
              <w:marLeft w:val="0"/>
              <w:marRight w:val="0"/>
              <w:marTop w:val="0"/>
              <w:marBottom w:val="0"/>
              <w:divBdr>
                <w:top w:val="none" w:sz="0" w:space="0" w:color="auto"/>
                <w:left w:val="none" w:sz="0" w:space="0" w:color="auto"/>
                <w:bottom w:val="none" w:sz="0" w:space="0" w:color="auto"/>
                <w:right w:val="none" w:sz="0" w:space="0" w:color="auto"/>
              </w:divBdr>
            </w:div>
          </w:divsChild>
        </w:div>
        <w:div w:id="1325891122">
          <w:marLeft w:val="0"/>
          <w:marRight w:val="0"/>
          <w:marTop w:val="0"/>
          <w:marBottom w:val="0"/>
          <w:divBdr>
            <w:top w:val="none" w:sz="0" w:space="0" w:color="auto"/>
            <w:left w:val="none" w:sz="0" w:space="0" w:color="auto"/>
            <w:bottom w:val="none" w:sz="0" w:space="0" w:color="auto"/>
            <w:right w:val="none" w:sz="0" w:space="0" w:color="auto"/>
          </w:divBdr>
          <w:divsChild>
            <w:div w:id="793257769">
              <w:marLeft w:val="0"/>
              <w:marRight w:val="0"/>
              <w:marTop w:val="0"/>
              <w:marBottom w:val="0"/>
              <w:divBdr>
                <w:top w:val="none" w:sz="0" w:space="0" w:color="auto"/>
                <w:left w:val="none" w:sz="0" w:space="0" w:color="auto"/>
                <w:bottom w:val="none" w:sz="0" w:space="0" w:color="auto"/>
                <w:right w:val="none" w:sz="0" w:space="0" w:color="auto"/>
              </w:divBdr>
            </w:div>
            <w:div w:id="1478566309">
              <w:marLeft w:val="0"/>
              <w:marRight w:val="0"/>
              <w:marTop w:val="0"/>
              <w:marBottom w:val="0"/>
              <w:divBdr>
                <w:top w:val="none" w:sz="0" w:space="0" w:color="auto"/>
                <w:left w:val="none" w:sz="0" w:space="0" w:color="auto"/>
                <w:bottom w:val="none" w:sz="0" w:space="0" w:color="auto"/>
                <w:right w:val="none" w:sz="0" w:space="0" w:color="auto"/>
              </w:divBdr>
            </w:div>
            <w:div w:id="1259945454">
              <w:marLeft w:val="0"/>
              <w:marRight w:val="0"/>
              <w:marTop w:val="0"/>
              <w:marBottom w:val="0"/>
              <w:divBdr>
                <w:top w:val="none" w:sz="0" w:space="0" w:color="auto"/>
                <w:left w:val="none" w:sz="0" w:space="0" w:color="auto"/>
                <w:bottom w:val="none" w:sz="0" w:space="0" w:color="auto"/>
                <w:right w:val="none" w:sz="0" w:space="0" w:color="auto"/>
              </w:divBdr>
            </w:div>
            <w:div w:id="5250881">
              <w:marLeft w:val="0"/>
              <w:marRight w:val="0"/>
              <w:marTop w:val="0"/>
              <w:marBottom w:val="0"/>
              <w:divBdr>
                <w:top w:val="none" w:sz="0" w:space="0" w:color="auto"/>
                <w:left w:val="none" w:sz="0" w:space="0" w:color="auto"/>
                <w:bottom w:val="none" w:sz="0" w:space="0" w:color="auto"/>
                <w:right w:val="none" w:sz="0" w:space="0" w:color="auto"/>
              </w:divBdr>
            </w:div>
            <w:div w:id="339239723">
              <w:marLeft w:val="0"/>
              <w:marRight w:val="0"/>
              <w:marTop w:val="0"/>
              <w:marBottom w:val="0"/>
              <w:divBdr>
                <w:top w:val="none" w:sz="0" w:space="0" w:color="auto"/>
                <w:left w:val="none" w:sz="0" w:space="0" w:color="auto"/>
                <w:bottom w:val="none" w:sz="0" w:space="0" w:color="auto"/>
                <w:right w:val="none" w:sz="0" w:space="0" w:color="auto"/>
              </w:divBdr>
            </w:div>
            <w:div w:id="455148739">
              <w:marLeft w:val="0"/>
              <w:marRight w:val="0"/>
              <w:marTop w:val="0"/>
              <w:marBottom w:val="0"/>
              <w:divBdr>
                <w:top w:val="none" w:sz="0" w:space="0" w:color="auto"/>
                <w:left w:val="none" w:sz="0" w:space="0" w:color="auto"/>
                <w:bottom w:val="none" w:sz="0" w:space="0" w:color="auto"/>
                <w:right w:val="none" w:sz="0" w:space="0" w:color="auto"/>
              </w:divBdr>
            </w:div>
            <w:div w:id="918952444">
              <w:marLeft w:val="0"/>
              <w:marRight w:val="0"/>
              <w:marTop w:val="0"/>
              <w:marBottom w:val="0"/>
              <w:divBdr>
                <w:top w:val="none" w:sz="0" w:space="0" w:color="auto"/>
                <w:left w:val="none" w:sz="0" w:space="0" w:color="auto"/>
                <w:bottom w:val="none" w:sz="0" w:space="0" w:color="auto"/>
                <w:right w:val="none" w:sz="0" w:space="0" w:color="auto"/>
              </w:divBdr>
            </w:div>
            <w:div w:id="1723557150">
              <w:marLeft w:val="0"/>
              <w:marRight w:val="0"/>
              <w:marTop w:val="0"/>
              <w:marBottom w:val="0"/>
              <w:divBdr>
                <w:top w:val="none" w:sz="0" w:space="0" w:color="auto"/>
                <w:left w:val="none" w:sz="0" w:space="0" w:color="auto"/>
                <w:bottom w:val="none" w:sz="0" w:space="0" w:color="auto"/>
                <w:right w:val="none" w:sz="0" w:space="0" w:color="auto"/>
              </w:divBdr>
            </w:div>
            <w:div w:id="1566911180">
              <w:marLeft w:val="0"/>
              <w:marRight w:val="0"/>
              <w:marTop w:val="0"/>
              <w:marBottom w:val="0"/>
              <w:divBdr>
                <w:top w:val="none" w:sz="0" w:space="0" w:color="auto"/>
                <w:left w:val="none" w:sz="0" w:space="0" w:color="auto"/>
                <w:bottom w:val="none" w:sz="0" w:space="0" w:color="auto"/>
                <w:right w:val="none" w:sz="0" w:space="0" w:color="auto"/>
              </w:divBdr>
            </w:div>
            <w:div w:id="1521164513">
              <w:marLeft w:val="0"/>
              <w:marRight w:val="0"/>
              <w:marTop w:val="0"/>
              <w:marBottom w:val="0"/>
              <w:divBdr>
                <w:top w:val="none" w:sz="0" w:space="0" w:color="auto"/>
                <w:left w:val="none" w:sz="0" w:space="0" w:color="auto"/>
                <w:bottom w:val="none" w:sz="0" w:space="0" w:color="auto"/>
                <w:right w:val="none" w:sz="0" w:space="0" w:color="auto"/>
              </w:divBdr>
            </w:div>
            <w:div w:id="2075664007">
              <w:marLeft w:val="0"/>
              <w:marRight w:val="0"/>
              <w:marTop w:val="0"/>
              <w:marBottom w:val="0"/>
              <w:divBdr>
                <w:top w:val="none" w:sz="0" w:space="0" w:color="auto"/>
                <w:left w:val="none" w:sz="0" w:space="0" w:color="auto"/>
                <w:bottom w:val="none" w:sz="0" w:space="0" w:color="auto"/>
                <w:right w:val="none" w:sz="0" w:space="0" w:color="auto"/>
              </w:divBdr>
            </w:div>
            <w:div w:id="1110903114">
              <w:marLeft w:val="0"/>
              <w:marRight w:val="0"/>
              <w:marTop w:val="0"/>
              <w:marBottom w:val="0"/>
              <w:divBdr>
                <w:top w:val="none" w:sz="0" w:space="0" w:color="auto"/>
                <w:left w:val="none" w:sz="0" w:space="0" w:color="auto"/>
                <w:bottom w:val="none" w:sz="0" w:space="0" w:color="auto"/>
                <w:right w:val="none" w:sz="0" w:space="0" w:color="auto"/>
              </w:divBdr>
            </w:div>
            <w:div w:id="1536577638">
              <w:marLeft w:val="0"/>
              <w:marRight w:val="0"/>
              <w:marTop w:val="0"/>
              <w:marBottom w:val="0"/>
              <w:divBdr>
                <w:top w:val="none" w:sz="0" w:space="0" w:color="auto"/>
                <w:left w:val="none" w:sz="0" w:space="0" w:color="auto"/>
                <w:bottom w:val="none" w:sz="0" w:space="0" w:color="auto"/>
                <w:right w:val="none" w:sz="0" w:space="0" w:color="auto"/>
              </w:divBdr>
            </w:div>
            <w:div w:id="1840386481">
              <w:marLeft w:val="0"/>
              <w:marRight w:val="0"/>
              <w:marTop w:val="0"/>
              <w:marBottom w:val="0"/>
              <w:divBdr>
                <w:top w:val="none" w:sz="0" w:space="0" w:color="auto"/>
                <w:left w:val="none" w:sz="0" w:space="0" w:color="auto"/>
                <w:bottom w:val="none" w:sz="0" w:space="0" w:color="auto"/>
                <w:right w:val="none" w:sz="0" w:space="0" w:color="auto"/>
              </w:divBdr>
            </w:div>
          </w:divsChild>
        </w:div>
        <w:div w:id="1583182604">
          <w:marLeft w:val="0"/>
          <w:marRight w:val="0"/>
          <w:marTop w:val="0"/>
          <w:marBottom w:val="0"/>
          <w:divBdr>
            <w:top w:val="none" w:sz="0" w:space="0" w:color="auto"/>
            <w:left w:val="none" w:sz="0" w:space="0" w:color="auto"/>
            <w:bottom w:val="none" w:sz="0" w:space="0" w:color="auto"/>
            <w:right w:val="none" w:sz="0" w:space="0" w:color="auto"/>
          </w:divBdr>
          <w:divsChild>
            <w:div w:id="1863745326">
              <w:marLeft w:val="0"/>
              <w:marRight w:val="0"/>
              <w:marTop w:val="0"/>
              <w:marBottom w:val="0"/>
              <w:divBdr>
                <w:top w:val="none" w:sz="0" w:space="0" w:color="auto"/>
                <w:left w:val="none" w:sz="0" w:space="0" w:color="auto"/>
                <w:bottom w:val="none" w:sz="0" w:space="0" w:color="auto"/>
                <w:right w:val="none" w:sz="0" w:space="0" w:color="auto"/>
              </w:divBdr>
            </w:div>
            <w:div w:id="926614177">
              <w:marLeft w:val="0"/>
              <w:marRight w:val="0"/>
              <w:marTop w:val="0"/>
              <w:marBottom w:val="0"/>
              <w:divBdr>
                <w:top w:val="none" w:sz="0" w:space="0" w:color="auto"/>
                <w:left w:val="none" w:sz="0" w:space="0" w:color="auto"/>
                <w:bottom w:val="none" w:sz="0" w:space="0" w:color="auto"/>
                <w:right w:val="none" w:sz="0" w:space="0" w:color="auto"/>
              </w:divBdr>
            </w:div>
            <w:div w:id="1454790219">
              <w:marLeft w:val="0"/>
              <w:marRight w:val="0"/>
              <w:marTop w:val="0"/>
              <w:marBottom w:val="0"/>
              <w:divBdr>
                <w:top w:val="none" w:sz="0" w:space="0" w:color="auto"/>
                <w:left w:val="none" w:sz="0" w:space="0" w:color="auto"/>
                <w:bottom w:val="none" w:sz="0" w:space="0" w:color="auto"/>
                <w:right w:val="none" w:sz="0" w:space="0" w:color="auto"/>
              </w:divBdr>
            </w:div>
            <w:div w:id="736242376">
              <w:marLeft w:val="0"/>
              <w:marRight w:val="0"/>
              <w:marTop w:val="0"/>
              <w:marBottom w:val="0"/>
              <w:divBdr>
                <w:top w:val="none" w:sz="0" w:space="0" w:color="auto"/>
                <w:left w:val="none" w:sz="0" w:space="0" w:color="auto"/>
                <w:bottom w:val="none" w:sz="0" w:space="0" w:color="auto"/>
                <w:right w:val="none" w:sz="0" w:space="0" w:color="auto"/>
              </w:divBdr>
            </w:div>
            <w:div w:id="1550260625">
              <w:marLeft w:val="0"/>
              <w:marRight w:val="0"/>
              <w:marTop w:val="0"/>
              <w:marBottom w:val="0"/>
              <w:divBdr>
                <w:top w:val="none" w:sz="0" w:space="0" w:color="auto"/>
                <w:left w:val="none" w:sz="0" w:space="0" w:color="auto"/>
                <w:bottom w:val="none" w:sz="0" w:space="0" w:color="auto"/>
                <w:right w:val="none" w:sz="0" w:space="0" w:color="auto"/>
              </w:divBdr>
            </w:div>
          </w:divsChild>
        </w:div>
        <w:div w:id="1953783376">
          <w:marLeft w:val="0"/>
          <w:marRight w:val="0"/>
          <w:marTop w:val="0"/>
          <w:marBottom w:val="0"/>
          <w:divBdr>
            <w:top w:val="none" w:sz="0" w:space="0" w:color="auto"/>
            <w:left w:val="none" w:sz="0" w:space="0" w:color="auto"/>
            <w:bottom w:val="none" w:sz="0" w:space="0" w:color="auto"/>
            <w:right w:val="none" w:sz="0" w:space="0" w:color="auto"/>
          </w:divBdr>
          <w:divsChild>
            <w:div w:id="881019534">
              <w:marLeft w:val="0"/>
              <w:marRight w:val="0"/>
              <w:marTop w:val="0"/>
              <w:marBottom w:val="0"/>
              <w:divBdr>
                <w:top w:val="none" w:sz="0" w:space="0" w:color="auto"/>
                <w:left w:val="none" w:sz="0" w:space="0" w:color="auto"/>
                <w:bottom w:val="none" w:sz="0" w:space="0" w:color="auto"/>
                <w:right w:val="none" w:sz="0" w:space="0" w:color="auto"/>
              </w:divBdr>
            </w:div>
            <w:div w:id="556741695">
              <w:marLeft w:val="0"/>
              <w:marRight w:val="0"/>
              <w:marTop w:val="0"/>
              <w:marBottom w:val="0"/>
              <w:divBdr>
                <w:top w:val="none" w:sz="0" w:space="0" w:color="auto"/>
                <w:left w:val="none" w:sz="0" w:space="0" w:color="auto"/>
                <w:bottom w:val="none" w:sz="0" w:space="0" w:color="auto"/>
                <w:right w:val="none" w:sz="0" w:space="0" w:color="auto"/>
              </w:divBdr>
            </w:div>
            <w:div w:id="904873552">
              <w:marLeft w:val="0"/>
              <w:marRight w:val="0"/>
              <w:marTop w:val="0"/>
              <w:marBottom w:val="0"/>
              <w:divBdr>
                <w:top w:val="none" w:sz="0" w:space="0" w:color="auto"/>
                <w:left w:val="none" w:sz="0" w:space="0" w:color="auto"/>
                <w:bottom w:val="none" w:sz="0" w:space="0" w:color="auto"/>
                <w:right w:val="none" w:sz="0" w:space="0" w:color="auto"/>
              </w:divBdr>
            </w:div>
            <w:div w:id="826631446">
              <w:marLeft w:val="0"/>
              <w:marRight w:val="0"/>
              <w:marTop w:val="0"/>
              <w:marBottom w:val="0"/>
              <w:divBdr>
                <w:top w:val="none" w:sz="0" w:space="0" w:color="auto"/>
                <w:left w:val="none" w:sz="0" w:space="0" w:color="auto"/>
                <w:bottom w:val="none" w:sz="0" w:space="0" w:color="auto"/>
                <w:right w:val="none" w:sz="0" w:space="0" w:color="auto"/>
              </w:divBdr>
            </w:div>
            <w:div w:id="746807211">
              <w:marLeft w:val="0"/>
              <w:marRight w:val="0"/>
              <w:marTop w:val="0"/>
              <w:marBottom w:val="0"/>
              <w:divBdr>
                <w:top w:val="none" w:sz="0" w:space="0" w:color="auto"/>
                <w:left w:val="none" w:sz="0" w:space="0" w:color="auto"/>
                <w:bottom w:val="none" w:sz="0" w:space="0" w:color="auto"/>
                <w:right w:val="none" w:sz="0" w:space="0" w:color="auto"/>
              </w:divBdr>
            </w:div>
            <w:div w:id="1214543948">
              <w:marLeft w:val="0"/>
              <w:marRight w:val="0"/>
              <w:marTop w:val="0"/>
              <w:marBottom w:val="0"/>
              <w:divBdr>
                <w:top w:val="none" w:sz="0" w:space="0" w:color="auto"/>
                <w:left w:val="none" w:sz="0" w:space="0" w:color="auto"/>
                <w:bottom w:val="none" w:sz="0" w:space="0" w:color="auto"/>
                <w:right w:val="none" w:sz="0" w:space="0" w:color="auto"/>
              </w:divBdr>
            </w:div>
            <w:div w:id="1755201501">
              <w:marLeft w:val="0"/>
              <w:marRight w:val="0"/>
              <w:marTop w:val="0"/>
              <w:marBottom w:val="0"/>
              <w:divBdr>
                <w:top w:val="none" w:sz="0" w:space="0" w:color="auto"/>
                <w:left w:val="none" w:sz="0" w:space="0" w:color="auto"/>
                <w:bottom w:val="none" w:sz="0" w:space="0" w:color="auto"/>
                <w:right w:val="none" w:sz="0" w:space="0" w:color="auto"/>
              </w:divBdr>
            </w:div>
            <w:div w:id="644437564">
              <w:marLeft w:val="0"/>
              <w:marRight w:val="0"/>
              <w:marTop w:val="0"/>
              <w:marBottom w:val="0"/>
              <w:divBdr>
                <w:top w:val="none" w:sz="0" w:space="0" w:color="auto"/>
                <w:left w:val="none" w:sz="0" w:space="0" w:color="auto"/>
                <w:bottom w:val="none" w:sz="0" w:space="0" w:color="auto"/>
                <w:right w:val="none" w:sz="0" w:space="0" w:color="auto"/>
              </w:divBdr>
            </w:div>
            <w:div w:id="1418139237">
              <w:marLeft w:val="0"/>
              <w:marRight w:val="0"/>
              <w:marTop w:val="0"/>
              <w:marBottom w:val="0"/>
              <w:divBdr>
                <w:top w:val="none" w:sz="0" w:space="0" w:color="auto"/>
                <w:left w:val="none" w:sz="0" w:space="0" w:color="auto"/>
                <w:bottom w:val="none" w:sz="0" w:space="0" w:color="auto"/>
                <w:right w:val="none" w:sz="0" w:space="0" w:color="auto"/>
              </w:divBdr>
            </w:div>
            <w:div w:id="851796158">
              <w:marLeft w:val="0"/>
              <w:marRight w:val="0"/>
              <w:marTop w:val="0"/>
              <w:marBottom w:val="0"/>
              <w:divBdr>
                <w:top w:val="none" w:sz="0" w:space="0" w:color="auto"/>
                <w:left w:val="none" w:sz="0" w:space="0" w:color="auto"/>
                <w:bottom w:val="none" w:sz="0" w:space="0" w:color="auto"/>
                <w:right w:val="none" w:sz="0" w:space="0" w:color="auto"/>
              </w:divBdr>
            </w:div>
            <w:div w:id="188379846">
              <w:marLeft w:val="0"/>
              <w:marRight w:val="0"/>
              <w:marTop w:val="0"/>
              <w:marBottom w:val="0"/>
              <w:divBdr>
                <w:top w:val="none" w:sz="0" w:space="0" w:color="auto"/>
                <w:left w:val="none" w:sz="0" w:space="0" w:color="auto"/>
                <w:bottom w:val="none" w:sz="0" w:space="0" w:color="auto"/>
                <w:right w:val="none" w:sz="0" w:space="0" w:color="auto"/>
              </w:divBdr>
            </w:div>
            <w:div w:id="808598486">
              <w:marLeft w:val="0"/>
              <w:marRight w:val="0"/>
              <w:marTop w:val="0"/>
              <w:marBottom w:val="0"/>
              <w:divBdr>
                <w:top w:val="none" w:sz="0" w:space="0" w:color="auto"/>
                <w:left w:val="none" w:sz="0" w:space="0" w:color="auto"/>
                <w:bottom w:val="none" w:sz="0" w:space="0" w:color="auto"/>
                <w:right w:val="none" w:sz="0" w:space="0" w:color="auto"/>
              </w:divBdr>
            </w:div>
            <w:div w:id="553397467">
              <w:marLeft w:val="0"/>
              <w:marRight w:val="0"/>
              <w:marTop w:val="0"/>
              <w:marBottom w:val="0"/>
              <w:divBdr>
                <w:top w:val="none" w:sz="0" w:space="0" w:color="auto"/>
                <w:left w:val="none" w:sz="0" w:space="0" w:color="auto"/>
                <w:bottom w:val="none" w:sz="0" w:space="0" w:color="auto"/>
                <w:right w:val="none" w:sz="0" w:space="0" w:color="auto"/>
              </w:divBdr>
            </w:div>
          </w:divsChild>
        </w:div>
        <w:div w:id="1020162620">
          <w:marLeft w:val="0"/>
          <w:marRight w:val="0"/>
          <w:marTop w:val="0"/>
          <w:marBottom w:val="0"/>
          <w:divBdr>
            <w:top w:val="none" w:sz="0" w:space="0" w:color="auto"/>
            <w:left w:val="none" w:sz="0" w:space="0" w:color="auto"/>
            <w:bottom w:val="none" w:sz="0" w:space="0" w:color="auto"/>
            <w:right w:val="none" w:sz="0" w:space="0" w:color="auto"/>
          </w:divBdr>
          <w:divsChild>
            <w:div w:id="1084112305">
              <w:marLeft w:val="0"/>
              <w:marRight w:val="0"/>
              <w:marTop w:val="0"/>
              <w:marBottom w:val="0"/>
              <w:divBdr>
                <w:top w:val="none" w:sz="0" w:space="0" w:color="auto"/>
                <w:left w:val="none" w:sz="0" w:space="0" w:color="auto"/>
                <w:bottom w:val="none" w:sz="0" w:space="0" w:color="auto"/>
                <w:right w:val="none" w:sz="0" w:space="0" w:color="auto"/>
              </w:divBdr>
            </w:div>
          </w:divsChild>
        </w:div>
        <w:div w:id="1824394380">
          <w:marLeft w:val="0"/>
          <w:marRight w:val="0"/>
          <w:marTop w:val="0"/>
          <w:marBottom w:val="0"/>
          <w:divBdr>
            <w:top w:val="none" w:sz="0" w:space="0" w:color="auto"/>
            <w:left w:val="none" w:sz="0" w:space="0" w:color="auto"/>
            <w:bottom w:val="none" w:sz="0" w:space="0" w:color="auto"/>
            <w:right w:val="none" w:sz="0" w:space="0" w:color="auto"/>
          </w:divBdr>
          <w:divsChild>
            <w:div w:id="204996727">
              <w:marLeft w:val="0"/>
              <w:marRight w:val="0"/>
              <w:marTop w:val="0"/>
              <w:marBottom w:val="0"/>
              <w:divBdr>
                <w:top w:val="none" w:sz="0" w:space="0" w:color="auto"/>
                <w:left w:val="none" w:sz="0" w:space="0" w:color="auto"/>
                <w:bottom w:val="none" w:sz="0" w:space="0" w:color="auto"/>
                <w:right w:val="none" w:sz="0" w:space="0" w:color="auto"/>
              </w:divBdr>
            </w:div>
          </w:divsChild>
        </w:div>
        <w:div w:id="718280146">
          <w:marLeft w:val="0"/>
          <w:marRight w:val="0"/>
          <w:marTop w:val="0"/>
          <w:marBottom w:val="0"/>
          <w:divBdr>
            <w:top w:val="none" w:sz="0" w:space="0" w:color="auto"/>
            <w:left w:val="none" w:sz="0" w:space="0" w:color="auto"/>
            <w:bottom w:val="none" w:sz="0" w:space="0" w:color="auto"/>
            <w:right w:val="none" w:sz="0" w:space="0" w:color="auto"/>
          </w:divBdr>
          <w:divsChild>
            <w:div w:id="1762333457">
              <w:marLeft w:val="0"/>
              <w:marRight w:val="0"/>
              <w:marTop w:val="0"/>
              <w:marBottom w:val="0"/>
              <w:divBdr>
                <w:top w:val="none" w:sz="0" w:space="0" w:color="auto"/>
                <w:left w:val="none" w:sz="0" w:space="0" w:color="auto"/>
                <w:bottom w:val="none" w:sz="0" w:space="0" w:color="auto"/>
                <w:right w:val="none" w:sz="0" w:space="0" w:color="auto"/>
              </w:divBdr>
            </w:div>
            <w:div w:id="300962164">
              <w:marLeft w:val="0"/>
              <w:marRight w:val="0"/>
              <w:marTop w:val="0"/>
              <w:marBottom w:val="0"/>
              <w:divBdr>
                <w:top w:val="none" w:sz="0" w:space="0" w:color="auto"/>
                <w:left w:val="none" w:sz="0" w:space="0" w:color="auto"/>
                <w:bottom w:val="none" w:sz="0" w:space="0" w:color="auto"/>
                <w:right w:val="none" w:sz="0" w:space="0" w:color="auto"/>
              </w:divBdr>
            </w:div>
            <w:div w:id="2005355873">
              <w:marLeft w:val="0"/>
              <w:marRight w:val="0"/>
              <w:marTop w:val="0"/>
              <w:marBottom w:val="0"/>
              <w:divBdr>
                <w:top w:val="none" w:sz="0" w:space="0" w:color="auto"/>
                <w:left w:val="none" w:sz="0" w:space="0" w:color="auto"/>
                <w:bottom w:val="none" w:sz="0" w:space="0" w:color="auto"/>
                <w:right w:val="none" w:sz="0" w:space="0" w:color="auto"/>
              </w:divBdr>
            </w:div>
          </w:divsChild>
        </w:div>
        <w:div w:id="1795058097">
          <w:marLeft w:val="0"/>
          <w:marRight w:val="0"/>
          <w:marTop w:val="0"/>
          <w:marBottom w:val="0"/>
          <w:divBdr>
            <w:top w:val="none" w:sz="0" w:space="0" w:color="auto"/>
            <w:left w:val="none" w:sz="0" w:space="0" w:color="auto"/>
            <w:bottom w:val="none" w:sz="0" w:space="0" w:color="auto"/>
            <w:right w:val="none" w:sz="0" w:space="0" w:color="auto"/>
          </w:divBdr>
          <w:divsChild>
            <w:div w:id="957179562">
              <w:marLeft w:val="0"/>
              <w:marRight w:val="0"/>
              <w:marTop w:val="0"/>
              <w:marBottom w:val="0"/>
              <w:divBdr>
                <w:top w:val="none" w:sz="0" w:space="0" w:color="auto"/>
                <w:left w:val="none" w:sz="0" w:space="0" w:color="auto"/>
                <w:bottom w:val="none" w:sz="0" w:space="0" w:color="auto"/>
                <w:right w:val="none" w:sz="0" w:space="0" w:color="auto"/>
              </w:divBdr>
            </w:div>
            <w:div w:id="1032996164">
              <w:marLeft w:val="0"/>
              <w:marRight w:val="0"/>
              <w:marTop w:val="0"/>
              <w:marBottom w:val="0"/>
              <w:divBdr>
                <w:top w:val="none" w:sz="0" w:space="0" w:color="auto"/>
                <w:left w:val="none" w:sz="0" w:space="0" w:color="auto"/>
                <w:bottom w:val="none" w:sz="0" w:space="0" w:color="auto"/>
                <w:right w:val="none" w:sz="0" w:space="0" w:color="auto"/>
              </w:divBdr>
            </w:div>
          </w:divsChild>
        </w:div>
        <w:div w:id="1199466407">
          <w:marLeft w:val="0"/>
          <w:marRight w:val="0"/>
          <w:marTop w:val="0"/>
          <w:marBottom w:val="0"/>
          <w:divBdr>
            <w:top w:val="none" w:sz="0" w:space="0" w:color="auto"/>
            <w:left w:val="none" w:sz="0" w:space="0" w:color="auto"/>
            <w:bottom w:val="none" w:sz="0" w:space="0" w:color="auto"/>
            <w:right w:val="none" w:sz="0" w:space="0" w:color="auto"/>
          </w:divBdr>
          <w:divsChild>
            <w:div w:id="850031673">
              <w:marLeft w:val="0"/>
              <w:marRight w:val="0"/>
              <w:marTop w:val="0"/>
              <w:marBottom w:val="0"/>
              <w:divBdr>
                <w:top w:val="none" w:sz="0" w:space="0" w:color="auto"/>
                <w:left w:val="none" w:sz="0" w:space="0" w:color="auto"/>
                <w:bottom w:val="none" w:sz="0" w:space="0" w:color="auto"/>
                <w:right w:val="none" w:sz="0" w:space="0" w:color="auto"/>
              </w:divBdr>
            </w:div>
          </w:divsChild>
        </w:div>
        <w:div w:id="1229221080">
          <w:marLeft w:val="0"/>
          <w:marRight w:val="0"/>
          <w:marTop w:val="0"/>
          <w:marBottom w:val="0"/>
          <w:divBdr>
            <w:top w:val="none" w:sz="0" w:space="0" w:color="auto"/>
            <w:left w:val="none" w:sz="0" w:space="0" w:color="auto"/>
            <w:bottom w:val="none" w:sz="0" w:space="0" w:color="auto"/>
            <w:right w:val="none" w:sz="0" w:space="0" w:color="auto"/>
          </w:divBdr>
          <w:divsChild>
            <w:div w:id="701441933">
              <w:marLeft w:val="0"/>
              <w:marRight w:val="0"/>
              <w:marTop w:val="0"/>
              <w:marBottom w:val="0"/>
              <w:divBdr>
                <w:top w:val="none" w:sz="0" w:space="0" w:color="auto"/>
                <w:left w:val="none" w:sz="0" w:space="0" w:color="auto"/>
                <w:bottom w:val="none" w:sz="0" w:space="0" w:color="auto"/>
                <w:right w:val="none" w:sz="0" w:space="0" w:color="auto"/>
              </w:divBdr>
            </w:div>
            <w:div w:id="1866165600">
              <w:marLeft w:val="0"/>
              <w:marRight w:val="0"/>
              <w:marTop w:val="0"/>
              <w:marBottom w:val="0"/>
              <w:divBdr>
                <w:top w:val="none" w:sz="0" w:space="0" w:color="auto"/>
                <w:left w:val="none" w:sz="0" w:space="0" w:color="auto"/>
                <w:bottom w:val="none" w:sz="0" w:space="0" w:color="auto"/>
                <w:right w:val="none" w:sz="0" w:space="0" w:color="auto"/>
              </w:divBdr>
            </w:div>
            <w:div w:id="603880367">
              <w:marLeft w:val="0"/>
              <w:marRight w:val="0"/>
              <w:marTop w:val="0"/>
              <w:marBottom w:val="0"/>
              <w:divBdr>
                <w:top w:val="none" w:sz="0" w:space="0" w:color="auto"/>
                <w:left w:val="none" w:sz="0" w:space="0" w:color="auto"/>
                <w:bottom w:val="none" w:sz="0" w:space="0" w:color="auto"/>
                <w:right w:val="none" w:sz="0" w:space="0" w:color="auto"/>
              </w:divBdr>
            </w:div>
            <w:div w:id="72288528">
              <w:marLeft w:val="0"/>
              <w:marRight w:val="0"/>
              <w:marTop w:val="0"/>
              <w:marBottom w:val="0"/>
              <w:divBdr>
                <w:top w:val="none" w:sz="0" w:space="0" w:color="auto"/>
                <w:left w:val="none" w:sz="0" w:space="0" w:color="auto"/>
                <w:bottom w:val="none" w:sz="0" w:space="0" w:color="auto"/>
                <w:right w:val="none" w:sz="0" w:space="0" w:color="auto"/>
              </w:divBdr>
            </w:div>
            <w:div w:id="593250370">
              <w:marLeft w:val="0"/>
              <w:marRight w:val="0"/>
              <w:marTop w:val="0"/>
              <w:marBottom w:val="0"/>
              <w:divBdr>
                <w:top w:val="none" w:sz="0" w:space="0" w:color="auto"/>
                <w:left w:val="none" w:sz="0" w:space="0" w:color="auto"/>
                <w:bottom w:val="none" w:sz="0" w:space="0" w:color="auto"/>
                <w:right w:val="none" w:sz="0" w:space="0" w:color="auto"/>
              </w:divBdr>
            </w:div>
            <w:div w:id="615871107">
              <w:marLeft w:val="0"/>
              <w:marRight w:val="0"/>
              <w:marTop w:val="0"/>
              <w:marBottom w:val="0"/>
              <w:divBdr>
                <w:top w:val="none" w:sz="0" w:space="0" w:color="auto"/>
                <w:left w:val="none" w:sz="0" w:space="0" w:color="auto"/>
                <w:bottom w:val="none" w:sz="0" w:space="0" w:color="auto"/>
                <w:right w:val="none" w:sz="0" w:space="0" w:color="auto"/>
              </w:divBdr>
            </w:div>
            <w:div w:id="1048914639">
              <w:marLeft w:val="0"/>
              <w:marRight w:val="0"/>
              <w:marTop w:val="0"/>
              <w:marBottom w:val="0"/>
              <w:divBdr>
                <w:top w:val="none" w:sz="0" w:space="0" w:color="auto"/>
                <w:left w:val="none" w:sz="0" w:space="0" w:color="auto"/>
                <w:bottom w:val="none" w:sz="0" w:space="0" w:color="auto"/>
                <w:right w:val="none" w:sz="0" w:space="0" w:color="auto"/>
              </w:divBdr>
            </w:div>
            <w:div w:id="1323005720">
              <w:marLeft w:val="0"/>
              <w:marRight w:val="0"/>
              <w:marTop w:val="0"/>
              <w:marBottom w:val="0"/>
              <w:divBdr>
                <w:top w:val="none" w:sz="0" w:space="0" w:color="auto"/>
                <w:left w:val="none" w:sz="0" w:space="0" w:color="auto"/>
                <w:bottom w:val="none" w:sz="0" w:space="0" w:color="auto"/>
                <w:right w:val="none" w:sz="0" w:space="0" w:color="auto"/>
              </w:divBdr>
            </w:div>
            <w:div w:id="2143645380">
              <w:marLeft w:val="0"/>
              <w:marRight w:val="0"/>
              <w:marTop w:val="0"/>
              <w:marBottom w:val="0"/>
              <w:divBdr>
                <w:top w:val="none" w:sz="0" w:space="0" w:color="auto"/>
                <w:left w:val="none" w:sz="0" w:space="0" w:color="auto"/>
                <w:bottom w:val="none" w:sz="0" w:space="0" w:color="auto"/>
                <w:right w:val="none" w:sz="0" w:space="0" w:color="auto"/>
              </w:divBdr>
            </w:div>
            <w:div w:id="67196718">
              <w:marLeft w:val="0"/>
              <w:marRight w:val="0"/>
              <w:marTop w:val="0"/>
              <w:marBottom w:val="0"/>
              <w:divBdr>
                <w:top w:val="none" w:sz="0" w:space="0" w:color="auto"/>
                <w:left w:val="none" w:sz="0" w:space="0" w:color="auto"/>
                <w:bottom w:val="none" w:sz="0" w:space="0" w:color="auto"/>
                <w:right w:val="none" w:sz="0" w:space="0" w:color="auto"/>
              </w:divBdr>
            </w:div>
            <w:div w:id="746074578">
              <w:marLeft w:val="0"/>
              <w:marRight w:val="0"/>
              <w:marTop w:val="0"/>
              <w:marBottom w:val="0"/>
              <w:divBdr>
                <w:top w:val="none" w:sz="0" w:space="0" w:color="auto"/>
                <w:left w:val="none" w:sz="0" w:space="0" w:color="auto"/>
                <w:bottom w:val="none" w:sz="0" w:space="0" w:color="auto"/>
                <w:right w:val="none" w:sz="0" w:space="0" w:color="auto"/>
              </w:divBdr>
            </w:div>
          </w:divsChild>
        </w:div>
        <w:div w:id="448623520">
          <w:marLeft w:val="0"/>
          <w:marRight w:val="0"/>
          <w:marTop w:val="0"/>
          <w:marBottom w:val="0"/>
          <w:divBdr>
            <w:top w:val="none" w:sz="0" w:space="0" w:color="auto"/>
            <w:left w:val="none" w:sz="0" w:space="0" w:color="auto"/>
            <w:bottom w:val="none" w:sz="0" w:space="0" w:color="auto"/>
            <w:right w:val="none" w:sz="0" w:space="0" w:color="auto"/>
          </w:divBdr>
          <w:divsChild>
            <w:div w:id="1334451008">
              <w:marLeft w:val="0"/>
              <w:marRight w:val="0"/>
              <w:marTop w:val="0"/>
              <w:marBottom w:val="0"/>
              <w:divBdr>
                <w:top w:val="none" w:sz="0" w:space="0" w:color="auto"/>
                <w:left w:val="none" w:sz="0" w:space="0" w:color="auto"/>
                <w:bottom w:val="none" w:sz="0" w:space="0" w:color="auto"/>
                <w:right w:val="none" w:sz="0" w:space="0" w:color="auto"/>
              </w:divBdr>
            </w:div>
            <w:div w:id="12803906">
              <w:marLeft w:val="0"/>
              <w:marRight w:val="0"/>
              <w:marTop w:val="0"/>
              <w:marBottom w:val="0"/>
              <w:divBdr>
                <w:top w:val="none" w:sz="0" w:space="0" w:color="auto"/>
                <w:left w:val="none" w:sz="0" w:space="0" w:color="auto"/>
                <w:bottom w:val="none" w:sz="0" w:space="0" w:color="auto"/>
                <w:right w:val="none" w:sz="0" w:space="0" w:color="auto"/>
              </w:divBdr>
            </w:div>
            <w:div w:id="300307169">
              <w:marLeft w:val="0"/>
              <w:marRight w:val="0"/>
              <w:marTop w:val="0"/>
              <w:marBottom w:val="0"/>
              <w:divBdr>
                <w:top w:val="none" w:sz="0" w:space="0" w:color="auto"/>
                <w:left w:val="none" w:sz="0" w:space="0" w:color="auto"/>
                <w:bottom w:val="none" w:sz="0" w:space="0" w:color="auto"/>
                <w:right w:val="none" w:sz="0" w:space="0" w:color="auto"/>
              </w:divBdr>
            </w:div>
          </w:divsChild>
        </w:div>
        <w:div w:id="628513303">
          <w:marLeft w:val="0"/>
          <w:marRight w:val="0"/>
          <w:marTop w:val="0"/>
          <w:marBottom w:val="0"/>
          <w:divBdr>
            <w:top w:val="none" w:sz="0" w:space="0" w:color="auto"/>
            <w:left w:val="none" w:sz="0" w:space="0" w:color="auto"/>
            <w:bottom w:val="none" w:sz="0" w:space="0" w:color="auto"/>
            <w:right w:val="none" w:sz="0" w:space="0" w:color="auto"/>
          </w:divBdr>
          <w:divsChild>
            <w:div w:id="2102679754">
              <w:marLeft w:val="0"/>
              <w:marRight w:val="0"/>
              <w:marTop w:val="0"/>
              <w:marBottom w:val="0"/>
              <w:divBdr>
                <w:top w:val="none" w:sz="0" w:space="0" w:color="auto"/>
                <w:left w:val="none" w:sz="0" w:space="0" w:color="auto"/>
                <w:bottom w:val="none" w:sz="0" w:space="0" w:color="auto"/>
                <w:right w:val="none" w:sz="0" w:space="0" w:color="auto"/>
              </w:divBdr>
            </w:div>
            <w:div w:id="1510294283">
              <w:marLeft w:val="0"/>
              <w:marRight w:val="0"/>
              <w:marTop w:val="0"/>
              <w:marBottom w:val="0"/>
              <w:divBdr>
                <w:top w:val="none" w:sz="0" w:space="0" w:color="auto"/>
                <w:left w:val="none" w:sz="0" w:space="0" w:color="auto"/>
                <w:bottom w:val="none" w:sz="0" w:space="0" w:color="auto"/>
                <w:right w:val="none" w:sz="0" w:space="0" w:color="auto"/>
              </w:divBdr>
            </w:div>
            <w:div w:id="513691535">
              <w:marLeft w:val="0"/>
              <w:marRight w:val="0"/>
              <w:marTop w:val="0"/>
              <w:marBottom w:val="0"/>
              <w:divBdr>
                <w:top w:val="none" w:sz="0" w:space="0" w:color="auto"/>
                <w:left w:val="none" w:sz="0" w:space="0" w:color="auto"/>
                <w:bottom w:val="none" w:sz="0" w:space="0" w:color="auto"/>
                <w:right w:val="none" w:sz="0" w:space="0" w:color="auto"/>
              </w:divBdr>
            </w:div>
            <w:div w:id="463424989">
              <w:marLeft w:val="0"/>
              <w:marRight w:val="0"/>
              <w:marTop w:val="0"/>
              <w:marBottom w:val="0"/>
              <w:divBdr>
                <w:top w:val="none" w:sz="0" w:space="0" w:color="auto"/>
                <w:left w:val="none" w:sz="0" w:space="0" w:color="auto"/>
                <w:bottom w:val="none" w:sz="0" w:space="0" w:color="auto"/>
                <w:right w:val="none" w:sz="0" w:space="0" w:color="auto"/>
              </w:divBdr>
            </w:div>
            <w:div w:id="223562025">
              <w:marLeft w:val="0"/>
              <w:marRight w:val="0"/>
              <w:marTop w:val="0"/>
              <w:marBottom w:val="0"/>
              <w:divBdr>
                <w:top w:val="none" w:sz="0" w:space="0" w:color="auto"/>
                <w:left w:val="none" w:sz="0" w:space="0" w:color="auto"/>
                <w:bottom w:val="none" w:sz="0" w:space="0" w:color="auto"/>
                <w:right w:val="none" w:sz="0" w:space="0" w:color="auto"/>
              </w:divBdr>
            </w:div>
            <w:div w:id="652179258">
              <w:marLeft w:val="0"/>
              <w:marRight w:val="0"/>
              <w:marTop w:val="0"/>
              <w:marBottom w:val="0"/>
              <w:divBdr>
                <w:top w:val="none" w:sz="0" w:space="0" w:color="auto"/>
                <w:left w:val="none" w:sz="0" w:space="0" w:color="auto"/>
                <w:bottom w:val="none" w:sz="0" w:space="0" w:color="auto"/>
                <w:right w:val="none" w:sz="0" w:space="0" w:color="auto"/>
              </w:divBdr>
            </w:div>
            <w:div w:id="509292276">
              <w:marLeft w:val="0"/>
              <w:marRight w:val="0"/>
              <w:marTop w:val="0"/>
              <w:marBottom w:val="0"/>
              <w:divBdr>
                <w:top w:val="none" w:sz="0" w:space="0" w:color="auto"/>
                <w:left w:val="none" w:sz="0" w:space="0" w:color="auto"/>
                <w:bottom w:val="none" w:sz="0" w:space="0" w:color="auto"/>
                <w:right w:val="none" w:sz="0" w:space="0" w:color="auto"/>
              </w:divBdr>
            </w:div>
            <w:div w:id="1738749367">
              <w:marLeft w:val="0"/>
              <w:marRight w:val="0"/>
              <w:marTop w:val="0"/>
              <w:marBottom w:val="0"/>
              <w:divBdr>
                <w:top w:val="none" w:sz="0" w:space="0" w:color="auto"/>
                <w:left w:val="none" w:sz="0" w:space="0" w:color="auto"/>
                <w:bottom w:val="none" w:sz="0" w:space="0" w:color="auto"/>
                <w:right w:val="none" w:sz="0" w:space="0" w:color="auto"/>
              </w:divBdr>
            </w:div>
            <w:div w:id="1316491998">
              <w:marLeft w:val="0"/>
              <w:marRight w:val="0"/>
              <w:marTop w:val="0"/>
              <w:marBottom w:val="0"/>
              <w:divBdr>
                <w:top w:val="none" w:sz="0" w:space="0" w:color="auto"/>
                <w:left w:val="none" w:sz="0" w:space="0" w:color="auto"/>
                <w:bottom w:val="none" w:sz="0" w:space="0" w:color="auto"/>
                <w:right w:val="none" w:sz="0" w:space="0" w:color="auto"/>
              </w:divBdr>
            </w:div>
            <w:div w:id="1320428178">
              <w:marLeft w:val="0"/>
              <w:marRight w:val="0"/>
              <w:marTop w:val="0"/>
              <w:marBottom w:val="0"/>
              <w:divBdr>
                <w:top w:val="none" w:sz="0" w:space="0" w:color="auto"/>
                <w:left w:val="none" w:sz="0" w:space="0" w:color="auto"/>
                <w:bottom w:val="none" w:sz="0" w:space="0" w:color="auto"/>
                <w:right w:val="none" w:sz="0" w:space="0" w:color="auto"/>
              </w:divBdr>
            </w:div>
            <w:div w:id="1165166063">
              <w:marLeft w:val="0"/>
              <w:marRight w:val="0"/>
              <w:marTop w:val="0"/>
              <w:marBottom w:val="0"/>
              <w:divBdr>
                <w:top w:val="none" w:sz="0" w:space="0" w:color="auto"/>
                <w:left w:val="none" w:sz="0" w:space="0" w:color="auto"/>
                <w:bottom w:val="none" w:sz="0" w:space="0" w:color="auto"/>
                <w:right w:val="none" w:sz="0" w:space="0" w:color="auto"/>
              </w:divBdr>
            </w:div>
            <w:div w:id="939870547">
              <w:marLeft w:val="0"/>
              <w:marRight w:val="0"/>
              <w:marTop w:val="0"/>
              <w:marBottom w:val="0"/>
              <w:divBdr>
                <w:top w:val="none" w:sz="0" w:space="0" w:color="auto"/>
                <w:left w:val="none" w:sz="0" w:space="0" w:color="auto"/>
                <w:bottom w:val="none" w:sz="0" w:space="0" w:color="auto"/>
                <w:right w:val="none" w:sz="0" w:space="0" w:color="auto"/>
              </w:divBdr>
            </w:div>
            <w:div w:id="39980485">
              <w:marLeft w:val="0"/>
              <w:marRight w:val="0"/>
              <w:marTop w:val="0"/>
              <w:marBottom w:val="0"/>
              <w:divBdr>
                <w:top w:val="none" w:sz="0" w:space="0" w:color="auto"/>
                <w:left w:val="none" w:sz="0" w:space="0" w:color="auto"/>
                <w:bottom w:val="none" w:sz="0" w:space="0" w:color="auto"/>
                <w:right w:val="none" w:sz="0" w:space="0" w:color="auto"/>
              </w:divBdr>
            </w:div>
            <w:div w:id="955913315">
              <w:marLeft w:val="0"/>
              <w:marRight w:val="0"/>
              <w:marTop w:val="0"/>
              <w:marBottom w:val="0"/>
              <w:divBdr>
                <w:top w:val="none" w:sz="0" w:space="0" w:color="auto"/>
                <w:left w:val="none" w:sz="0" w:space="0" w:color="auto"/>
                <w:bottom w:val="none" w:sz="0" w:space="0" w:color="auto"/>
                <w:right w:val="none" w:sz="0" w:space="0" w:color="auto"/>
              </w:divBdr>
            </w:div>
            <w:div w:id="459422844">
              <w:marLeft w:val="0"/>
              <w:marRight w:val="0"/>
              <w:marTop w:val="0"/>
              <w:marBottom w:val="0"/>
              <w:divBdr>
                <w:top w:val="none" w:sz="0" w:space="0" w:color="auto"/>
                <w:left w:val="none" w:sz="0" w:space="0" w:color="auto"/>
                <w:bottom w:val="none" w:sz="0" w:space="0" w:color="auto"/>
                <w:right w:val="none" w:sz="0" w:space="0" w:color="auto"/>
              </w:divBdr>
            </w:div>
            <w:div w:id="2099326781">
              <w:marLeft w:val="0"/>
              <w:marRight w:val="0"/>
              <w:marTop w:val="0"/>
              <w:marBottom w:val="0"/>
              <w:divBdr>
                <w:top w:val="none" w:sz="0" w:space="0" w:color="auto"/>
                <w:left w:val="none" w:sz="0" w:space="0" w:color="auto"/>
                <w:bottom w:val="none" w:sz="0" w:space="0" w:color="auto"/>
                <w:right w:val="none" w:sz="0" w:space="0" w:color="auto"/>
              </w:divBdr>
            </w:div>
            <w:div w:id="1460758874">
              <w:marLeft w:val="0"/>
              <w:marRight w:val="0"/>
              <w:marTop w:val="0"/>
              <w:marBottom w:val="0"/>
              <w:divBdr>
                <w:top w:val="none" w:sz="0" w:space="0" w:color="auto"/>
                <w:left w:val="none" w:sz="0" w:space="0" w:color="auto"/>
                <w:bottom w:val="none" w:sz="0" w:space="0" w:color="auto"/>
                <w:right w:val="none" w:sz="0" w:space="0" w:color="auto"/>
              </w:divBdr>
            </w:div>
            <w:div w:id="980772438">
              <w:marLeft w:val="0"/>
              <w:marRight w:val="0"/>
              <w:marTop w:val="0"/>
              <w:marBottom w:val="0"/>
              <w:divBdr>
                <w:top w:val="none" w:sz="0" w:space="0" w:color="auto"/>
                <w:left w:val="none" w:sz="0" w:space="0" w:color="auto"/>
                <w:bottom w:val="none" w:sz="0" w:space="0" w:color="auto"/>
                <w:right w:val="none" w:sz="0" w:space="0" w:color="auto"/>
              </w:divBdr>
            </w:div>
            <w:div w:id="271481170">
              <w:marLeft w:val="0"/>
              <w:marRight w:val="0"/>
              <w:marTop w:val="0"/>
              <w:marBottom w:val="0"/>
              <w:divBdr>
                <w:top w:val="none" w:sz="0" w:space="0" w:color="auto"/>
                <w:left w:val="none" w:sz="0" w:space="0" w:color="auto"/>
                <w:bottom w:val="none" w:sz="0" w:space="0" w:color="auto"/>
                <w:right w:val="none" w:sz="0" w:space="0" w:color="auto"/>
              </w:divBdr>
            </w:div>
            <w:div w:id="1750275394">
              <w:marLeft w:val="0"/>
              <w:marRight w:val="0"/>
              <w:marTop w:val="0"/>
              <w:marBottom w:val="0"/>
              <w:divBdr>
                <w:top w:val="none" w:sz="0" w:space="0" w:color="auto"/>
                <w:left w:val="none" w:sz="0" w:space="0" w:color="auto"/>
                <w:bottom w:val="none" w:sz="0" w:space="0" w:color="auto"/>
                <w:right w:val="none" w:sz="0" w:space="0" w:color="auto"/>
              </w:divBdr>
            </w:div>
            <w:div w:id="151677905">
              <w:marLeft w:val="0"/>
              <w:marRight w:val="0"/>
              <w:marTop w:val="0"/>
              <w:marBottom w:val="0"/>
              <w:divBdr>
                <w:top w:val="none" w:sz="0" w:space="0" w:color="auto"/>
                <w:left w:val="none" w:sz="0" w:space="0" w:color="auto"/>
                <w:bottom w:val="none" w:sz="0" w:space="0" w:color="auto"/>
                <w:right w:val="none" w:sz="0" w:space="0" w:color="auto"/>
              </w:divBdr>
            </w:div>
            <w:div w:id="1547790511">
              <w:marLeft w:val="0"/>
              <w:marRight w:val="0"/>
              <w:marTop w:val="0"/>
              <w:marBottom w:val="0"/>
              <w:divBdr>
                <w:top w:val="none" w:sz="0" w:space="0" w:color="auto"/>
                <w:left w:val="none" w:sz="0" w:space="0" w:color="auto"/>
                <w:bottom w:val="none" w:sz="0" w:space="0" w:color="auto"/>
                <w:right w:val="none" w:sz="0" w:space="0" w:color="auto"/>
              </w:divBdr>
            </w:div>
            <w:div w:id="1799370862">
              <w:marLeft w:val="0"/>
              <w:marRight w:val="0"/>
              <w:marTop w:val="0"/>
              <w:marBottom w:val="0"/>
              <w:divBdr>
                <w:top w:val="none" w:sz="0" w:space="0" w:color="auto"/>
                <w:left w:val="none" w:sz="0" w:space="0" w:color="auto"/>
                <w:bottom w:val="none" w:sz="0" w:space="0" w:color="auto"/>
                <w:right w:val="none" w:sz="0" w:space="0" w:color="auto"/>
              </w:divBdr>
            </w:div>
            <w:div w:id="1720933988">
              <w:marLeft w:val="0"/>
              <w:marRight w:val="0"/>
              <w:marTop w:val="0"/>
              <w:marBottom w:val="0"/>
              <w:divBdr>
                <w:top w:val="none" w:sz="0" w:space="0" w:color="auto"/>
                <w:left w:val="none" w:sz="0" w:space="0" w:color="auto"/>
                <w:bottom w:val="none" w:sz="0" w:space="0" w:color="auto"/>
                <w:right w:val="none" w:sz="0" w:space="0" w:color="auto"/>
              </w:divBdr>
            </w:div>
            <w:div w:id="1477605551">
              <w:marLeft w:val="0"/>
              <w:marRight w:val="0"/>
              <w:marTop w:val="0"/>
              <w:marBottom w:val="0"/>
              <w:divBdr>
                <w:top w:val="none" w:sz="0" w:space="0" w:color="auto"/>
                <w:left w:val="none" w:sz="0" w:space="0" w:color="auto"/>
                <w:bottom w:val="none" w:sz="0" w:space="0" w:color="auto"/>
                <w:right w:val="none" w:sz="0" w:space="0" w:color="auto"/>
              </w:divBdr>
            </w:div>
            <w:div w:id="2039965200">
              <w:marLeft w:val="0"/>
              <w:marRight w:val="0"/>
              <w:marTop w:val="0"/>
              <w:marBottom w:val="0"/>
              <w:divBdr>
                <w:top w:val="none" w:sz="0" w:space="0" w:color="auto"/>
                <w:left w:val="none" w:sz="0" w:space="0" w:color="auto"/>
                <w:bottom w:val="none" w:sz="0" w:space="0" w:color="auto"/>
                <w:right w:val="none" w:sz="0" w:space="0" w:color="auto"/>
              </w:divBdr>
            </w:div>
            <w:div w:id="341443315">
              <w:marLeft w:val="0"/>
              <w:marRight w:val="0"/>
              <w:marTop w:val="0"/>
              <w:marBottom w:val="0"/>
              <w:divBdr>
                <w:top w:val="none" w:sz="0" w:space="0" w:color="auto"/>
                <w:left w:val="none" w:sz="0" w:space="0" w:color="auto"/>
                <w:bottom w:val="none" w:sz="0" w:space="0" w:color="auto"/>
                <w:right w:val="none" w:sz="0" w:space="0" w:color="auto"/>
              </w:divBdr>
            </w:div>
          </w:divsChild>
        </w:div>
        <w:div w:id="1816874689">
          <w:marLeft w:val="0"/>
          <w:marRight w:val="0"/>
          <w:marTop w:val="0"/>
          <w:marBottom w:val="0"/>
          <w:divBdr>
            <w:top w:val="none" w:sz="0" w:space="0" w:color="auto"/>
            <w:left w:val="none" w:sz="0" w:space="0" w:color="auto"/>
            <w:bottom w:val="none" w:sz="0" w:space="0" w:color="auto"/>
            <w:right w:val="none" w:sz="0" w:space="0" w:color="auto"/>
          </w:divBdr>
          <w:divsChild>
            <w:div w:id="719086992">
              <w:marLeft w:val="0"/>
              <w:marRight w:val="0"/>
              <w:marTop w:val="0"/>
              <w:marBottom w:val="0"/>
              <w:divBdr>
                <w:top w:val="none" w:sz="0" w:space="0" w:color="auto"/>
                <w:left w:val="none" w:sz="0" w:space="0" w:color="auto"/>
                <w:bottom w:val="none" w:sz="0" w:space="0" w:color="auto"/>
                <w:right w:val="none" w:sz="0" w:space="0" w:color="auto"/>
              </w:divBdr>
            </w:div>
          </w:divsChild>
        </w:div>
        <w:div w:id="121701564">
          <w:marLeft w:val="0"/>
          <w:marRight w:val="0"/>
          <w:marTop w:val="0"/>
          <w:marBottom w:val="0"/>
          <w:divBdr>
            <w:top w:val="none" w:sz="0" w:space="0" w:color="auto"/>
            <w:left w:val="none" w:sz="0" w:space="0" w:color="auto"/>
            <w:bottom w:val="none" w:sz="0" w:space="0" w:color="auto"/>
            <w:right w:val="none" w:sz="0" w:space="0" w:color="auto"/>
          </w:divBdr>
          <w:divsChild>
            <w:div w:id="1671177399">
              <w:marLeft w:val="0"/>
              <w:marRight w:val="0"/>
              <w:marTop w:val="0"/>
              <w:marBottom w:val="0"/>
              <w:divBdr>
                <w:top w:val="none" w:sz="0" w:space="0" w:color="auto"/>
                <w:left w:val="none" w:sz="0" w:space="0" w:color="auto"/>
                <w:bottom w:val="none" w:sz="0" w:space="0" w:color="auto"/>
                <w:right w:val="none" w:sz="0" w:space="0" w:color="auto"/>
              </w:divBdr>
            </w:div>
          </w:divsChild>
        </w:div>
        <w:div w:id="848448875">
          <w:marLeft w:val="0"/>
          <w:marRight w:val="0"/>
          <w:marTop w:val="0"/>
          <w:marBottom w:val="0"/>
          <w:divBdr>
            <w:top w:val="none" w:sz="0" w:space="0" w:color="auto"/>
            <w:left w:val="none" w:sz="0" w:space="0" w:color="auto"/>
            <w:bottom w:val="none" w:sz="0" w:space="0" w:color="auto"/>
            <w:right w:val="none" w:sz="0" w:space="0" w:color="auto"/>
          </w:divBdr>
          <w:divsChild>
            <w:div w:id="684670254">
              <w:marLeft w:val="0"/>
              <w:marRight w:val="0"/>
              <w:marTop w:val="0"/>
              <w:marBottom w:val="0"/>
              <w:divBdr>
                <w:top w:val="none" w:sz="0" w:space="0" w:color="auto"/>
                <w:left w:val="none" w:sz="0" w:space="0" w:color="auto"/>
                <w:bottom w:val="none" w:sz="0" w:space="0" w:color="auto"/>
                <w:right w:val="none" w:sz="0" w:space="0" w:color="auto"/>
              </w:divBdr>
            </w:div>
            <w:div w:id="519776653">
              <w:marLeft w:val="0"/>
              <w:marRight w:val="0"/>
              <w:marTop w:val="0"/>
              <w:marBottom w:val="0"/>
              <w:divBdr>
                <w:top w:val="none" w:sz="0" w:space="0" w:color="auto"/>
                <w:left w:val="none" w:sz="0" w:space="0" w:color="auto"/>
                <w:bottom w:val="none" w:sz="0" w:space="0" w:color="auto"/>
                <w:right w:val="none" w:sz="0" w:space="0" w:color="auto"/>
              </w:divBdr>
            </w:div>
            <w:div w:id="716512666">
              <w:marLeft w:val="0"/>
              <w:marRight w:val="0"/>
              <w:marTop w:val="0"/>
              <w:marBottom w:val="0"/>
              <w:divBdr>
                <w:top w:val="none" w:sz="0" w:space="0" w:color="auto"/>
                <w:left w:val="none" w:sz="0" w:space="0" w:color="auto"/>
                <w:bottom w:val="none" w:sz="0" w:space="0" w:color="auto"/>
                <w:right w:val="none" w:sz="0" w:space="0" w:color="auto"/>
              </w:divBdr>
            </w:div>
          </w:divsChild>
        </w:div>
        <w:div w:id="1384985921">
          <w:marLeft w:val="0"/>
          <w:marRight w:val="0"/>
          <w:marTop w:val="0"/>
          <w:marBottom w:val="0"/>
          <w:divBdr>
            <w:top w:val="none" w:sz="0" w:space="0" w:color="auto"/>
            <w:left w:val="none" w:sz="0" w:space="0" w:color="auto"/>
            <w:bottom w:val="none" w:sz="0" w:space="0" w:color="auto"/>
            <w:right w:val="none" w:sz="0" w:space="0" w:color="auto"/>
          </w:divBdr>
          <w:divsChild>
            <w:div w:id="485824405">
              <w:marLeft w:val="0"/>
              <w:marRight w:val="0"/>
              <w:marTop w:val="0"/>
              <w:marBottom w:val="0"/>
              <w:divBdr>
                <w:top w:val="none" w:sz="0" w:space="0" w:color="auto"/>
                <w:left w:val="none" w:sz="0" w:space="0" w:color="auto"/>
                <w:bottom w:val="none" w:sz="0" w:space="0" w:color="auto"/>
                <w:right w:val="none" w:sz="0" w:space="0" w:color="auto"/>
              </w:divBdr>
            </w:div>
            <w:div w:id="877938951">
              <w:marLeft w:val="0"/>
              <w:marRight w:val="0"/>
              <w:marTop w:val="0"/>
              <w:marBottom w:val="0"/>
              <w:divBdr>
                <w:top w:val="none" w:sz="0" w:space="0" w:color="auto"/>
                <w:left w:val="none" w:sz="0" w:space="0" w:color="auto"/>
                <w:bottom w:val="none" w:sz="0" w:space="0" w:color="auto"/>
                <w:right w:val="none" w:sz="0" w:space="0" w:color="auto"/>
              </w:divBdr>
            </w:div>
            <w:div w:id="597176692">
              <w:marLeft w:val="0"/>
              <w:marRight w:val="0"/>
              <w:marTop w:val="0"/>
              <w:marBottom w:val="0"/>
              <w:divBdr>
                <w:top w:val="none" w:sz="0" w:space="0" w:color="auto"/>
                <w:left w:val="none" w:sz="0" w:space="0" w:color="auto"/>
                <w:bottom w:val="none" w:sz="0" w:space="0" w:color="auto"/>
                <w:right w:val="none" w:sz="0" w:space="0" w:color="auto"/>
              </w:divBdr>
            </w:div>
          </w:divsChild>
        </w:div>
        <w:div w:id="2018921918">
          <w:marLeft w:val="0"/>
          <w:marRight w:val="0"/>
          <w:marTop w:val="0"/>
          <w:marBottom w:val="0"/>
          <w:divBdr>
            <w:top w:val="none" w:sz="0" w:space="0" w:color="auto"/>
            <w:left w:val="none" w:sz="0" w:space="0" w:color="auto"/>
            <w:bottom w:val="none" w:sz="0" w:space="0" w:color="auto"/>
            <w:right w:val="none" w:sz="0" w:space="0" w:color="auto"/>
          </w:divBdr>
          <w:divsChild>
            <w:div w:id="1258441813">
              <w:marLeft w:val="0"/>
              <w:marRight w:val="0"/>
              <w:marTop w:val="0"/>
              <w:marBottom w:val="0"/>
              <w:divBdr>
                <w:top w:val="none" w:sz="0" w:space="0" w:color="auto"/>
                <w:left w:val="none" w:sz="0" w:space="0" w:color="auto"/>
                <w:bottom w:val="none" w:sz="0" w:space="0" w:color="auto"/>
                <w:right w:val="none" w:sz="0" w:space="0" w:color="auto"/>
              </w:divBdr>
            </w:div>
          </w:divsChild>
        </w:div>
        <w:div w:id="1656566538">
          <w:marLeft w:val="0"/>
          <w:marRight w:val="0"/>
          <w:marTop w:val="0"/>
          <w:marBottom w:val="0"/>
          <w:divBdr>
            <w:top w:val="none" w:sz="0" w:space="0" w:color="auto"/>
            <w:left w:val="none" w:sz="0" w:space="0" w:color="auto"/>
            <w:bottom w:val="none" w:sz="0" w:space="0" w:color="auto"/>
            <w:right w:val="none" w:sz="0" w:space="0" w:color="auto"/>
          </w:divBdr>
          <w:divsChild>
            <w:div w:id="586423726">
              <w:marLeft w:val="0"/>
              <w:marRight w:val="0"/>
              <w:marTop w:val="0"/>
              <w:marBottom w:val="0"/>
              <w:divBdr>
                <w:top w:val="none" w:sz="0" w:space="0" w:color="auto"/>
                <w:left w:val="none" w:sz="0" w:space="0" w:color="auto"/>
                <w:bottom w:val="none" w:sz="0" w:space="0" w:color="auto"/>
                <w:right w:val="none" w:sz="0" w:space="0" w:color="auto"/>
              </w:divBdr>
            </w:div>
            <w:div w:id="434129401">
              <w:marLeft w:val="0"/>
              <w:marRight w:val="0"/>
              <w:marTop w:val="0"/>
              <w:marBottom w:val="0"/>
              <w:divBdr>
                <w:top w:val="none" w:sz="0" w:space="0" w:color="auto"/>
                <w:left w:val="none" w:sz="0" w:space="0" w:color="auto"/>
                <w:bottom w:val="none" w:sz="0" w:space="0" w:color="auto"/>
                <w:right w:val="none" w:sz="0" w:space="0" w:color="auto"/>
              </w:divBdr>
            </w:div>
          </w:divsChild>
        </w:div>
        <w:div w:id="830365344">
          <w:marLeft w:val="0"/>
          <w:marRight w:val="0"/>
          <w:marTop w:val="0"/>
          <w:marBottom w:val="0"/>
          <w:divBdr>
            <w:top w:val="none" w:sz="0" w:space="0" w:color="auto"/>
            <w:left w:val="none" w:sz="0" w:space="0" w:color="auto"/>
            <w:bottom w:val="none" w:sz="0" w:space="0" w:color="auto"/>
            <w:right w:val="none" w:sz="0" w:space="0" w:color="auto"/>
          </w:divBdr>
          <w:divsChild>
            <w:div w:id="756244370">
              <w:marLeft w:val="0"/>
              <w:marRight w:val="0"/>
              <w:marTop w:val="0"/>
              <w:marBottom w:val="0"/>
              <w:divBdr>
                <w:top w:val="none" w:sz="0" w:space="0" w:color="auto"/>
                <w:left w:val="none" w:sz="0" w:space="0" w:color="auto"/>
                <w:bottom w:val="none" w:sz="0" w:space="0" w:color="auto"/>
                <w:right w:val="none" w:sz="0" w:space="0" w:color="auto"/>
              </w:divBdr>
            </w:div>
            <w:div w:id="2146923967">
              <w:marLeft w:val="0"/>
              <w:marRight w:val="0"/>
              <w:marTop w:val="0"/>
              <w:marBottom w:val="0"/>
              <w:divBdr>
                <w:top w:val="none" w:sz="0" w:space="0" w:color="auto"/>
                <w:left w:val="none" w:sz="0" w:space="0" w:color="auto"/>
                <w:bottom w:val="none" w:sz="0" w:space="0" w:color="auto"/>
                <w:right w:val="none" w:sz="0" w:space="0" w:color="auto"/>
              </w:divBdr>
            </w:div>
            <w:div w:id="1416707084">
              <w:marLeft w:val="0"/>
              <w:marRight w:val="0"/>
              <w:marTop w:val="0"/>
              <w:marBottom w:val="0"/>
              <w:divBdr>
                <w:top w:val="none" w:sz="0" w:space="0" w:color="auto"/>
                <w:left w:val="none" w:sz="0" w:space="0" w:color="auto"/>
                <w:bottom w:val="none" w:sz="0" w:space="0" w:color="auto"/>
                <w:right w:val="none" w:sz="0" w:space="0" w:color="auto"/>
              </w:divBdr>
            </w:div>
          </w:divsChild>
        </w:div>
        <w:div w:id="1888029860">
          <w:marLeft w:val="0"/>
          <w:marRight w:val="0"/>
          <w:marTop w:val="0"/>
          <w:marBottom w:val="0"/>
          <w:divBdr>
            <w:top w:val="none" w:sz="0" w:space="0" w:color="auto"/>
            <w:left w:val="none" w:sz="0" w:space="0" w:color="auto"/>
            <w:bottom w:val="none" w:sz="0" w:space="0" w:color="auto"/>
            <w:right w:val="none" w:sz="0" w:space="0" w:color="auto"/>
          </w:divBdr>
          <w:divsChild>
            <w:div w:id="842012363">
              <w:marLeft w:val="0"/>
              <w:marRight w:val="0"/>
              <w:marTop w:val="0"/>
              <w:marBottom w:val="0"/>
              <w:divBdr>
                <w:top w:val="none" w:sz="0" w:space="0" w:color="auto"/>
                <w:left w:val="none" w:sz="0" w:space="0" w:color="auto"/>
                <w:bottom w:val="none" w:sz="0" w:space="0" w:color="auto"/>
                <w:right w:val="none" w:sz="0" w:space="0" w:color="auto"/>
              </w:divBdr>
            </w:div>
            <w:div w:id="112411699">
              <w:marLeft w:val="0"/>
              <w:marRight w:val="0"/>
              <w:marTop w:val="0"/>
              <w:marBottom w:val="0"/>
              <w:divBdr>
                <w:top w:val="none" w:sz="0" w:space="0" w:color="auto"/>
                <w:left w:val="none" w:sz="0" w:space="0" w:color="auto"/>
                <w:bottom w:val="none" w:sz="0" w:space="0" w:color="auto"/>
                <w:right w:val="none" w:sz="0" w:space="0" w:color="auto"/>
              </w:divBdr>
            </w:div>
            <w:div w:id="31658115">
              <w:marLeft w:val="0"/>
              <w:marRight w:val="0"/>
              <w:marTop w:val="0"/>
              <w:marBottom w:val="0"/>
              <w:divBdr>
                <w:top w:val="none" w:sz="0" w:space="0" w:color="auto"/>
                <w:left w:val="none" w:sz="0" w:space="0" w:color="auto"/>
                <w:bottom w:val="none" w:sz="0" w:space="0" w:color="auto"/>
                <w:right w:val="none" w:sz="0" w:space="0" w:color="auto"/>
              </w:divBdr>
            </w:div>
          </w:divsChild>
        </w:div>
        <w:div w:id="659774406">
          <w:marLeft w:val="0"/>
          <w:marRight w:val="0"/>
          <w:marTop w:val="0"/>
          <w:marBottom w:val="0"/>
          <w:divBdr>
            <w:top w:val="none" w:sz="0" w:space="0" w:color="auto"/>
            <w:left w:val="none" w:sz="0" w:space="0" w:color="auto"/>
            <w:bottom w:val="none" w:sz="0" w:space="0" w:color="auto"/>
            <w:right w:val="none" w:sz="0" w:space="0" w:color="auto"/>
          </w:divBdr>
          <w:divsChild>
            <w:div w:id="1638146795">
              <w:marLeft w:val="0"/>
              <w:marRight w:val="0"/>
              <w:marTop w:val="0"/>
              <w:marBottom w:val="0"/>
              <w:divBdr>
                <w:top w:val="none" w:sz="0" w:space="0" w:color="auto"/>
                <w:left w:val="none" w:sz="0" w:space="0" w:color="auto"/>
                <w:bottom w:val="none" w:sz="0" w:space="0" w:color="auto"/>
                <w:right w:val="none" w:sz="0" w:space="0" w:color="auto"/>
              </w:divBdr>
            </w:div>
          </w:divsChild>
        </w:div>
        <w:div w:id="1488085450">
          <w:marLeft w:val="0"/>
          <w:marRight w:val="0"/>
          <w:marTop w:val="0"/>
          <w:marBottom w:val="0"/>
          <w:divBdr>
            <w:top w:val="none" w:sz="0" w:space="0" w:color="auto"/>
            <w:left w:val="none" w:sz="0" w:space="0" w:color="auto"/>
            <w:bottom w:val="none" w:sz="0" w:space="0" w:color="auto"/>
            <w:right w:val="none" w:sz="0" w:space="0" w:color="auto"/>
          </w:divBdr>
          <w:divsChild>
            <w:div w:id="1665427909">
              <w:marLeft w:val="0"/>
              <w:marRight w:val="0"/>
              <w:marTop w:val="0"/>
              <w:marBottom w:val="0"/>
              <w:divBdr>
                <w:top w:val="none" w:sz="0" w:space="0" w:color="auto"/>
                <w:left w:val="none" w:sz="0" w:space="0" w:color="auto"/>
                <w:bottom w:val="none" w:sz="0" w:space="0" w:color="auto"/>
                <w:right w:val="none" w:sz="0" w:space="0" w:color="auto"/>
              </w:divBdr>
            </w:div>
          </w:divsChild>
        </w:div>
        <w:div w:id="1172449338">
          <w:marLeft w:val="0"/>
          <w:marRight w:val="0"/>
          <w:marTop w:val="0"/>
          <w:marBottom w:val="0"/>
          <w:divBdr>
            <w:top w:val="none" w:sz="0" w:space="0" w:color="auto"/>
            <w:left w:val="none" w:sz="0" w:space="0" w:color="auto"/>
            <w:bottom w:val="none" w:sz="0" w:space="0" w:color="auto"/>
            <w:right w:val="none" w:sz="0" w:space="0" w:color="auto"/>
          </w:divBdr>
          <w:divsChild>
            <w:div w:id="377163561">
              <w:marLeft w:val="0"/>
              <w:marRight w:val="0"/>
              <w:marTop w:val="0"/>
              <w:marBottom w:val="0"/>
              <w:divBdr>
                <w:top w:val="none" w:sz="0" w:space="0" w:color="auto"/>
                <w:left w:val="none" w:sz="0" w:space="0" w:color="auto"/>
                <w:bottom w:val="none" w:sz="0" w:space="0" w:color="auto"/>
                <w:right w:val="none" w:sz="0" w:space="0" w:color="auto"/>
              </w:divBdr>
            </w:div>
            <w:div w:id="726297694">
              <w:marLeft w:val="0"/>
              <w:marRight w:val="0"/>
              <w:marTop w:val="0"/>
              <w:marBottom w:val="0"/>
              <w:divBdr>
                <w:top w:val="none" w:sz="0" w:space="0" w:color="auto"/>
                <w:left w:val="none" w:sz="0" w:space="0" w:color="auto"/>
                <w:bottom w:val="none" w:sz="0" w:space="0" w:color="auto"/>
                <w:right w:val="none" w:sz="0" w:space="0" w:color="auto"/>
              </w:divBdr>
            </w:div>
            <w:div w:id="2044010997">
              <w:marLeft w:val="0"/>
              <w:marRight w:val="0"/>
              <w:marTop w:val="0"/>
              <w:marBottom w:val="0"/>
              <w:divBdr>
                <w:top w:val="none" w:sz="0" w:space="0" w:color="auto"/>
                <w:left w:val="none" w:sz="0" w:space="0" w:color="auto"/>
                <w:bottom w:val="none" w:sz="0" w:space="0" w:color="auto"/>
                <w:right w:val="none" w:sz="0" w:space="0" w:color="auto"/>
              </w:divBdr>
            </w:div>
          </w:divsChild>
        </w:div>
        <w:div w:id="4091704">
          <w:marLeft w:val="0"/>
          <w:marRight w:val="0"/>
          <w:marTop w:val="0"/>
          <w:marBottom w:val="0"/>
          <w:divBdr>
            <w:top w:val="none" w:sz="0" w:space="0" w:color="auto"/>
            <w:left w:val="none" w:sz="0" w:space="0" w:color="auto"/>
            <w:bottom w:val="none" w:sz="0" w:space="0" w:color="auto"/>
            <w:right w:val="none" w:sz="0" w:space="0" w:color="auto"/>
          </w:divBdr>
          <w:divsChild>
            <w:div w:id="1183979154">
              <w:marLeft w:val="0"/>
              <w:marRight w:val="0"/>
              <w:marTop w:val="0"/>
              <w:marBottom w:val="0"/>
              <w:divBdr>
                <w:top w:val="none" w:sz="0" w:space="0" w:color="auto"/>
                <w:left w:val="none" w:sz="0" w:space="0" w:color="auto"/>
                <w:bottom w:val="none" w:sz="0" w:space="0" w:color="auto"/>
                <w:right w:val="none" w:sz="0" w:space="0" w:color="auto"/>
              </w:divBdr>
            </w:div>
            <w:div w:id="1784036169">
              <w:marLeft w:val="0"/>
              <w:marRight w:val="0"/>
              <w:marTop w:val="0"/>
              <w:marBottom w:val="0"/>
              <w:divBdr>
                <w:top w:val="none" w:sz="0" w:space="0" w:color="auto"/>
                <w:left w:val="none" w:sz="0" w:space="0" w:color="auto"/>
                <w:bottom w:val="none" w:sz="0" w:space="0" w:color="auto"/>
                <w:right w:val="none" w:sz="0" w:space="0" w:color="auto"/>
              </w:divBdr>
            </w:div>
          </w:divsChild>
        </w:div>
        <w:div w:id="922691196">
          <w:marLeft w:val="0"/>
          <w:marRight w:val="0"/>
          <w:marTop w:val="0"/>
          <w:marBottom w:val="0"/>
          <w:divBdr>
            <w:top w:val="none" w:sz="0" w:space="0" w:color="auto"/>
            <w:left w:val="none" w:sz="0" w:space="0" w:color="auto"/>
            <w:bottom w:val="none" w:sz="0" w:space="0" w:color="auto"/>
            <w:right w:val="none" w:sz="0" w:space="0" w:color="auto"/>
          </w:divBdr>
          <w:divsChild>
            <w:div w:id="2043506424">
              <w:marLeft w:val="0"/>
              <w:marRight w:val="0"/>
              <w:marTop w:val="0"/>
              <w:marBottom w:val="0"/>
              <w:divBdr>
                <w:top w:val="none" w:sz="0" w:space="0" w:color="auto"/>
                <w:left w:val="none" w:sz="0" w:space="0" w:color="auto"/>
                <w:bottom w:val="none" w:sz="0" w:space="0" w:color="auto"/>
                <w:right w:val="none" w:sz="0" w:space="0" w:color="auto"/>
              </w:divBdr>
            </w:div>
          </w:divsChild>
        </w:div>
        <w:div w:id="433944512">
          <w:marLeft w:val="0"/>
          <w:marRight w:val="0"/>
          <w:marTop w:val="0"/>
          <w:marBottom w:val="0"/>
          <w:divBdr>
            <w:top w:val="none" w:sz="0" w:space="0" w:color="auto"/>
            <w:left w:val="none" w:sz="0" w:space="0" w:color="auto"/>
            <w:bottom w:val="none" w:sz="0" w:space="0" w:color="auto"/>
            <w:right w:val="none" w:sz="0" w:space="0" w:color="auto"/>
          </w:divBdr>
          <w:divsChild>
            <w:div w:id="67731123">
              <w:marLeft w:val="0"/>
              <w:marRight w:val="0"/>
              <w:marTop w:val="0"/>
              <w:marBottom w:val="0"/>
              <w:divBdr>
                <w:top w:val="none" w:sz="0" w:space="0" w:color="auto"/>
                <w:left w:val="none" w:sz="0" w:space="0" w:color="auto"/>
                <w:bottom w:val="none" w:sz="0" w:space="0" w:color="auto"/>
                <w:right w:val="none" w:sz="0" w:space="0" w:color="auto"/>
              </w:divBdr>
            </w:div>
            <w:div w:id="1014040169">
              <w:marLeft w:val="0"/>
              <w:marRight w:val="0"/>
              <w:marTop w:val="0"/>
              <w:marBottom w:val="0"/>
              <w:divBdr>
                <w:top w:val="none" w:sz="0" w:space="0" w:color="auto"/>
                <w:left w:val="none" w:sz="0" w:space="0" w:color="auto"/>
                <w:bottom w:val="none" w:sz="0" w:space="0" w:color="auto"/>
                <w:right w:val="none" w:sz="0" w:space="0" w:color="auto"/>
              </w:divBdr>
            </w:div>
            <w:div w:id="60445062">
              <w:marLeft w:val="0"/>
              <w:marRight w:val="0"/>
              <w:marTop w:val="0"/>
              <w:marBottom w:val="0"/>
              <w:divBdr>
                <w:top w:val="none" w:sz="0" w:space="0" w:color="auto"/>
                <w:left w:val="none" w:sz="0" w:space="0" w:color="auto"/>
                <w:bottom w:val="none" w:sz="0" w:space="0" w:color="auto"/>
                <w:right w:val="none" w:sz="0" w:space="0" w:color="auto"/>
              </w:divBdr>
            </w:div>
          </w:divsChild>
        </w:div>
        <w:div w:id="1537622169">
          <w:marLeft w:val="0"/>
          <w:marRight w:val="0"/>
          <w:marTop w:val="0"/>
          <w:marBottom w:val="0"/>
          <w:divBdr>
            <w:top w:val="none" w:sz="0" w:space="0" w:color="auto"/>
            <w:left w:val="none" w:sz="0" w:space="0" w:color="auto"/>
            <w:bottom w:val="none" w:sz="0" w:space="0" w:color="auto"/>
            <w:right w:val="none" w:sz="0" w:space="0" w:color="auto"/>
          </w:divBdr>
          <w:divsChild>
            <w:div w:id="469715698">
              <w:marLeft w:val="0"/>
              <w:marRight w:val="0"/>
              <w:marTop w:val="0"/>
              <w:marBottom w:val="0"/>
              <w:divBdr>
                <w:top w:val="none" w:sz="0" w:space="0" w:color="auto"/>
                <w:left w:val="none" w:sz="0" w:space="0" w:color="auto"/>
                <w:bottom w:val="none" w:sz="0" w:space="0" w:color="auto"/>
                <w:right w:val="none" w:sz="0" w:space="0" w:color="auto"/>
              </w:divBdr>
            </w:div>
            <w:div w:id="1435781918">
              <w:marLeft w:val="0"/>
              <w:marRight w:val="0"/>
              <w:marTop w:val="0"/>
              <w:marBottom w:val="0"/>
              <w:divBdr>
                <w:top w:val="none" w:sz="0" w:space="0" w:color="auto"/>
                <w:left w:val="none" w:sz="0" w:space="0" w:color="auto"/>
                <w:bottom w:val="none" w:sz="0" w:space="0" w:color="auto"/>
                <w:right w:val="none" w:sz="0" w:space="0" w:color="auto"/>
              </w:divBdr>
            </w:div>
            <w:div w:id="1275015357">
              <w:marLeft w:val="0"/>
              <w:marRight w:val="0"/>
              <w:marTop w:val="0"/>
              <w:marBottom w:val="0"/>
              <w:divBdr>
                <w:top w:val="none" w:sz="0" w:space="0" w:color="auto"/>
                <w:left w:val="none" w:sz="0" w:space="0" w:color="auto"/>
                <w:bottom w:val="none" w:sz="0" w:space="0" w:color="auto"/>
                <w:right w:val="none" w:sz="0" w:space="0" w:color="auto"/>
              </w:divBdr>
            </w:div>
          </w:divsChild>
        </w:div>
        <w:div w:id="211230576">
          <w:marLeft w:val="0"/>
          <w:marRight w:val="0"/>
          <w:marTop w:val="0"/>
          <w:marBottom w:val="0"/>
          <w:divBdr>
            <w:top w:val="none" w:sz="0" w:space="0" w:color="auto"/>
            <w:left w:val="none" w:sz="0" w:space="0" w:color="auto"/>
            <w:bottom w:val="none" w:sz="0" w:space="0" w:color="auto"/>
            <w:right w:val="none" w:sz="0" w:space="0" w:color="auto"/>
          </w:divBdr>
          <w:divsChild>
            <w:div w:id="975917612">
              <w:marLeft w:val="0"/>
              <w:marRight w:val="0"/>
              <w:marTop w:val="0"/>
              <w:marBottom w:val="0"/>
              <w:divBdr>
                <w:top w:val="none" w:sz="0" w:space="0" w:color="auto"/>
                <w:left w:val="none" w:sz="0" w:space="0" w:color="auto"/>
                <w:bottom w:val="none" w:sz="0" w:space="0" w:color="auto"/>
                <w:right w:val="none" w:sz="0" w:space="0" w:color="auto"/>
              </w:divBdr>
            </w:div>
            <w:div w:id="292322799">
              <w:marLeft w:val="0"/>
              <w:marRight w:val="0"/>
              <w:marTop w:val="0"/>
              <w:marBottom w:val="0"/>
              <w:divBdr>
                <w:top w:val="none" w:sz="0" w:space="0" w:color="auto"/>
                <w:left w:val="none" w:sz="0" w:space="0" w:color="auto"/>
                <w:bottom w:val="none" w:sz="0" w:space="0" w:color="auto"/>
                <w:right w:val="none" w:sz="0" w:space="0" w:color="auto"/>
              </w:divBdr>
            </w:div>
            <w:div w:id="2047631756">
              <w:marLeft w:val="0"/>
              <w:marRight w:val="0"/>
              <w:marTop w:val="0"/>
              <w:marBottom w:val="0"/>
              <w:divBdr>
                <w:top w:val="none" w:sz="0" w:space="0" w:color="auto"/>
                <w:left w:val="none" w:sz="0" w:space="0" w:color="auto"/>
                <w:bottom w:val="none" w:sz="0" w:space="0" w:color="auto"/>
                <w:right w:val="none" w:sz="0" w:space="0" w:color="auto"/>
              </w:divBdr>
            </w:div>
            <w:div w:id="1783917434">
              <w:marLeft w:val="0"/>
              <w:marRight w:val="0"/>
              <w:marTop w:val="0"/>
              <w:marBottom w:val="0"/>
              <w:divBdr>
                <w:top w:val="none" w:sz="0" w:space="0" w:color="auto"/>
                <w:left w:val="none" w:sz="0" w:space="0" w:color="auto"/>
                <w:bottom w:val="none" w:sz="0" w:space="0" w:color="auto"/>
                <w:right w:val="none" w:sz="0" w:space="0" w:color="auto"/>
              </w:divBdr>
            </w:div>
            <w:div w:id="1599672745">
              <w:marLeft w:val="0"/>
              <w:marRight w:val="0"/>
              <w:marTop w:val="0"/>
              <w:marBottom w:val="0"/>
              <w:divBdr>
                <w:top w:val="none" w:sz="0" w:space="0" w:color="auto"/>
                <w:left w:val="none" w:sz="0" w:space="0" w:color="auto"/>
                <w:bottom w:val="none" w:sz="0" w:space="0" w:color="auto"/>
                <w:right w:val="none" w:sz="0" w:space="0" w:color="auto"/>
              </w:divBdr>
            </w:div>
          </w:divsChild>
        </w:div>
        <w:div w:id="1387534666">
          <w:marLeft w:val="0"/>
          <w:marRight w:val="0"/>
          <w:marTop w:val="0"/>
          <w:marBottom w:val="0"/>
          <w:divBdr>
            <w:top w:val="none" w:sz="0" w:space="0" w:color="auto"/>
            <w:left w:val="none" w:sz="0" w:space="0" w:color="auto"/>
            <w:bottom w:val="none" w:sz="0" w:space="0" w:color="auto"/>
            <w:right w:val="none" w:sz="0" w:space="0" w:color="auto"/>
          </w:divBdr>
          <w:divsChild>
            <w:div w:id="1791246910">
              <w:marLeft w:val="0"/>
              <w:marRight w:val="0"/>
              <w:marTop w:val="0"/>
              <w:marBottom w:val="0"/>
              <w:divBdr>
                <w:top w:val="none" w:sz="0" w:space="0" w:color="auto"/>
                <w:left w:val="none" w:sz="0" w:space="0" w:color="auto"/>
                <w:bottom w:val="none" w:sz="0" w:space="0" w:color="auto"/>
                <w:right w:val="none" w:sz="0" w:space="0" w:color="auto"/>
              </w:divBdr>
            </w:div>
          </w:divsChild>
        </w:div>
        <w:div w:id="2127305254">
          <w:marLeft w:val="0"/>
          <w:marRight w:val="0"/>
          <w:marTop w:val="0"/>
          <w:marBottom w:val="0"/>
          <w:divBdr>
            <w:top w:val="none" w:sz="0" w:space="0" w:color="auto"/>
            <w:left w:val="none" w:sz="0" w:space="0" w:color="auto"/>
            <w:bottom w:val="none" w:sz="0" w:space="0" w:color="auto"/>
            <w:right w:val="none" w:sz="0" w:space="0" w:color="auto"/>
          </w:divBdr>
          <w:divsChild>
            <w:div w:id="945388102">
              <w:marLeft w:val="0"/>
              <w:marRight w:val="0"/>
              <w:marTop w:val="0"/>
              <w:marBottom w:val="0"/>
              <w:divBdr>
                <w:top w:val="none" w:sz="0" w:space="0" w:color="auto"/>
                <w:left w:val="none" w:sz="0" w:space="0" w:color="auto"/>
                <w:bottom w:val="none" w:sz="0" w:space="0" w:color="auto"/>
                <w:right w:val="none" w:sz="0" w:space="0" w:color="auto"/>
              </w:divBdr>
            </w:div>
          </w:divsChild>
        </w:div>
        <w:div w:id="237248925">
          <w:marLeft w:val="0"/>
          <w:marRight w:val="0"/>
          <w:marTop w:val="0"/>
          <w:marBottom w:val="0"/>
          <w:divBdr>
            <w:top w:val="none" w:sz="0" w:space="0" w:color="auto"/>
            <w:left w:val="none" w:sz="0" w:space="0" w:color="auto"/>
            <w:bottom w:val="none" w:sz="0" w:space="0" w:color="auto"/>
            <w:right w:val="none" w:sz="0" w:space="0" w:color="auto"/>
          </w:divBdr>
          <w:divsChild>
            <w:div w:id="1027100623">
              <w:marLeft w:val="0"/>
              <w:marRight w:val="0"/>
              <w:marTop w:val="0"/>
              <w:marBottom w:val="0"/>
              <w:divBdr>
                <w:top w:val="none" w:sz="0" w:space="0" w:color="auto"/>
                <w:left w:val="none" w:sz="0" w:space="0" w:color="auto"/>
                <w:bottom w:val="none" w:sz="0" w:space="0" w:color="auto"/>
                <w:right w:val="none" w:sz="0" w:space="0" w:color="auto"/>
              </w:divBdr>
            </w:div>
            <w:div w:id="1417048084">
              <w:marLeft w:val="0"/>
              <w:marRight w:val="0"/>
              <w:marTop w:val="0"/>
              <w:marBottom w:val="0"/>
              <w:divBdr>
                <w:top w:val="none" w:sz="0" w:space="0" w:color="auto"/>
                <w:left w:val="none" w:sz="0" w:space="0" w:color="auto"/>
                <w:bottom w:val="none" w:sz="0" w:space="0" w:color="auto"/>
                <w:right w:val="none" w:sz="0" w:space="0" w:color="auto"/>
              </w:divBdr>
            </w:div>
            <w:div w:id="1740663760">
              <w:marLeft w:val="0"/>
              <w:marRight w:val="0"/>
              <w:marTop w:val="0"/>
              <w:marBottom w:val="0"/>
              <w:divBdr>
                <w:top w:val="none" w:sz="0" w:space="0" w:color="auto"/>
                <w:left w:val="none" w:sz="0" w:space="0" w:color="auto"/>
                <w:bottom w:val="none" w:sz="0" w:space="0" w:color="auto"/>
                <w:right w:val="none" w:sz="0" w:space="0" w:color="auto"/>
              </w:divBdr>
            </w:div>
            <w:div w:id="822964354">
              <w:marLeft w:val="0"/>
              <w:marRight w:val="0"/>
              <w:marTop w:val="0"/>
              <w:marBottom w:val="0"/>
              <w:divBdr>
                <w:top w:val="none" w:sz="0" w:space="0" w:color="auto"/>
                <w:left w:val="none" w:sz="0" w:space="0" w:color="auto"/>
                <w:bottom w:val="none" w:sz="0" w:space="0" w:color="auto"/>
                <w:right w:val="none" w:sz="0" w:space="0" w:color="auto"/>
              </w:divBdr>
            </w:div>
            <w:div w:id="1530600851">
              <w:marLeft w:val="0"/>
              <w:marRight w:val="0"/>
              <w:marTop w:val="0"/>
              <w:marBottom w:val="0"/>
              <w:divBdr>
                <w:top w:val="none" w:sz="0" w:space="0" w:color="auto"/>
                <w:left w:val="none" w:sz="0" w:space="0" w:color="auto"/>
                <w:bottom w:val="none" w:sz="0" w:space="0" w:color="auto"/>
                <w:right w:val="none" w:sz="0" w:space="0" w:color="auto"/>
              </w:divBdr>
            </w:div>
          </w:divsChild>
        </w:div>
        <w:div w:id="1322541890">
          <w:marLeft w:val="0"/>
          <w:marRight w:val="0"/>
          <w:marTop w:val="0"/>
          <w:marBottom w:val="0"/>
          <w:divBdr>
            <w:top w:val="none" w:sz="0" w:space="0" w:color="auto"/>
            <w:left w:val="none" w:sz="0" w:space="0" w:color="auto"/>
            <w:bottom w:val="none" w:sz="0" w:space="0" w:color="auto"/>
            <w:right w:val="none" w:sz="0" w:space="0" w:color="auto"/>
          </w:divBdr>
          <w:divsChild>
            <w:div w:id="257716270">
              <w:marLeft w:val="0"/>
              <w:marRight w:val="0"/>
              <w:marTop w:val="0"/>
              <w:marBottom w:val="0"/>
              <w:divBdr>
                <w:top w:val="none" w:sz="0" w:space="0" w:color="auto"/>
                <w:left w:val="none" w:sz="0" w:space="0" w:color="auto"/>
                <w:bottom w:val="none" w:sz="0" w:space="0" w:color="auto"/>
                <w:right w:val="none" w:sz="0" w:space="0" w:color="auto"/>
              </w:divBdr>
            </w:div>
            <w:div w:id="1273243759">
              <w:marLeft w:val="0"/>
              <w:marRight w:val="0"/>
              <w:marTop w:val="0"/>
              <w:marBottom w:val="0"/>
              <w:divBdr>
                <w:top w:val="none" w:sz="0" w:space="0" w:color="auto"/>
                <w:left w:val="none" w:sz="0" w:space="0" w:color="auto"/>
                <w:bottom w:val="none" w:sz="0" w:space="0" w:color="auto"/>
                <w:right w:val="none" w:sz="0" w:space="0" w:color="auto"/>
              </w:divBdr>
            </w:div>
          </w:divsChild>
        </w:div>
        <w:div w:id="794907561">
          <w:marLeft w:val="0"/>
          <w:marRight w:val="0"/>
          <w:marTop w:val="0"/>
          <w:marBottom w:val="0"/>
          <w:divBdr>
            <w:top w:val="none" w:sz="0" w:space="0" w:color="auto"/>
            <w:left w:val="none" w:sz="0" w:space="0" w:color="auto"/>
            <w:bottom w:val="none" w:sz="0" w:space="0" w:color="auto"/>
            <w:right w:val="none" w:sz="0" w:space="0" w:color="auto"/>
          </w:divBdr>
          <w:divsChild>
            <w:div w:id="2002124978">
              <w:marLeft w:val="0"/>
              <w:marRight w:val="0"/>
              <w:marTop w:val="0"/>
              <w:marBottom w:val="0"/>
              <w:divBdr>
                <w:top w:val="none" w:sz="0" w:space="0" w:color="auto"/>
                <w:left w:val="none" w:sz="0" w:space="0" w:color="auto"/>
                <w:bottom w:val="none" w:sz="0" w:space="0" w:color="auto"/>
                <w:right w:val="none" w:sz="0" w:space="0" w:color="auto"/>
              </w:divBdr>
            </w:div>
          </w:divsChild>
        </w:div>
        <w:div w:id="1783725559">
          <w:marLeft w:val="0"/>
          <w:marRight w:val="0"/>
          <w:marTop w:val="0"/>
          <w:marBottom w:val="0"/>
          <w:divBdr>
            <w:top w:val="none" w:sz="0" w:space="0" w:color="auto"/>
            <w:left w:val="none" w:sz="0" w:space="0" w:color="auto"/>
            <w:bottom w:val="none" w:sz="0" w:space="0" w:color="auto"/>
            <w:right w:val="none" w:sz="0" w:space="0" w:color="auto"/>
          </w:divBdr>
          <w:divsChild>
            <w:div w:id="544607180">
              <w:marLeft w:val="0"/>
              <w:marRight w:val="0"/>
              <w:marTop w:val="0"/>
              <w:marBottom w:val="0"/>
              <w:divBdr>
                <w:top w:val="none" w:sz="0" w:space="0" w:color="auto"/>
                <w:left w:val="none" w:sz="0" w:space="0" w:color="auto"/>
                <w:bottom w:val="none" w:sz="0" w:space="0" w:color="auto"/>
                <w:right w:val="none" w:sz="0" w:space="0" w:color="auto"/>
              </w:divBdr>
            </w:div>
            <w:div w:id="640773847">
              <w:marLeft w:val="0"/>
              <w:marRight w:val="0"/>
              <w:marTop w:val="0"/>
              <w:marBottom w:val="0"/>
              <w:divBdr>
                <w:top w:val="none" w:sz="0" w:space="0" w:color="auto"/>
                <w:left w:val="none" w:sz="0" w:space="0" w:color="auto"/>
                <w:bottom w:val="none" w:sz="0" w:space="0" w:color="auto"/>
                <w:right w:val="none" w:sz="0" w:space="0" w:color="auto"/>
              </w:divBdr>
            </w:div>
          </w:divsChild>
        </w:div>
        <w:div w:id="2097895554">
          <w:marLeft w:val="0"/>
          <w:marRight w:val="0"/>
          <w:marTop w:val="0"/>
          <w:marBottom w:val="0"/>
          <w:divBdr>
            <w:top w:val="none" w:sz="0" w:space="0" w:color="auto"/>
            <w:left w:val="none" w:sz="0" w:space="0" w:color="auto"/>
            <w:bottom w:val="none" w:sz="0" w:space="0" w:color="auto"/>
            <w:right w:val="none" w:sz="0" w:space="0" w:color="auto"/>
          </w:divBdr>
          <w:divsChild>
            <w:div w:id="531115384">
              <w:marLeft w:val="0"/>
              <w:marRight w:val="0"/>
              <w:marTop w:val="0"/>
              <w:marBottom w:val="0"/>
              <w:divBdr>
                <w:top w:val="none" w:sz="0" w:space="0" w:color="auto"/>
                <w:left w:val="none" w:sz="0" w:space="0" w:color="auto"/>
                <w:bottom w:val="none" w:sz="0" w:space="0" w:color="auto"/>
                <w:right w:val="none" w:sz="0" w:space="0" w:color="auto"/>
              </w:divBdr>
            </w:div>
            <w:div w:id="1652560939">
              <w:marLeft w:val="0"/>
              <w:marRight w:val="0"/>
              <w:marTop w:val="0"/>
              <w:marBottom w:val="0"/>
              <w:divBdr>
                <w:top w:val="none" w:sz="0" w:space="0" w:color="auto"/>
                <w:left w:val="none" w:sz="0" w:space="0" w:color="auto"/>
                <w:bottom w:val="none" w:sz="0" w:space="0" w:color="auto"/>
                <w:right w:val="none" w:sz="0" w:space="0" w:color="auto"/>
              </w:divBdr>
            </w:div>
            <w:div w:id="1369338407">
              <w:marLeft w:val="0"/>
              <w:marRight w:val="0"/>
              <w:marTop w:val="0"/>
              <w:marBottom w:val="0"/>
              <w:divBdr>
                <w:top w:val="none" w:sz="0" w:space="0" w:color="auto"/>
                <w:left w:val="none" w:sz="0" w:space="0" w:color="auto"/>
                <w:bottom w:val="none" w:sz="0" w:space="0" w:color="auto"/>
                <w:right w:val="none" w:sz="0" w:space="0" w:color="auto"/>
              </w:divBdr>
            </w:div>
            <w:div w:id="1928073122">
              <w:marLeft w:val="0"/>
              <w:marRight w:val="0"/>
              <w:marTop w:val="0"/>
              <w:marBottom w:val="0"/>
              <w:divBdr>
                <w:top w:val="none" w:sz="0" w:space="0" w:color="auto"/>
                <w:left w:val="none" w:sz="0" w:space="0" w:color="auto"/>
                <w:bottom w:val="none" w:sz="0" w:space="0" w:color="auto"/>
                <w:right w:val="none" w:sz="0" w:space="0" w:color="auto"/>
              </w:divBdr>
            </w:div>
            <w:div w:id="1482772052">
              <w:marLeft w:val="0"/>
              <w:marRight w:val="0"/>
              <w:marTop w:val="0"/>
              <w:marBottom w:val="0"/>
              <w:divBdr>
                <w:top w:val="none" w:sz="0" w:space="0" w:color="auto"/>
                <w:left w:val="none" w:sz="0" w:space="0" w:color="auto"/>
                <w:bottom w:val="none" w:sz="0" w:space="0" w:color="auto"/>
                <w:right w:val="none" w:sz="0" w:space="0" w:color="auto"/>
              </w:divBdr>
            </w:div>
          </w:divsChild>
        </w:div>
        <w:div w:id="2061704315">
          <w:marLeft w:val="0"/>
          <w:marRight w:val="0"/>
          <w:marTop w:val="0"/>
          <w:marBottom w:val="0"/>
          <w:divBdr>
            <w:top w:val="none" w:sz="0" w:space="0" w:color="auto"/>
            <w:left w:val="none" w:sz="0" w:space="0" w:color="auto"/>
            <w:bottom w:val="none" w:sz="0" w:space="0" w:color="auto"/>
            <w:right w:val="none" w:sz="0" w:space="0" w:color="auto"/>
          </w:divBdr>
          <w:divsChild>
            <w:div w:id="628165798">
              <w:marLeft w:val="0"/>
              <w:marRight w:val="0"/>
              <w:marTop w:val="0"/>
              <w:marBottom w:val="0"/>
              <w:divBdr>
                <w:top w:val="none" w:sz="0" w:space="0" w:color="auto"/>
                <w:left w:val="none" w:sz="0" w:space="0" w:color="auto"/>
                <w:bottom w:val="none" w:sz="0" w:space="0" w:color="auto"/>
                <w:right w:val="none" w:sz="0" w:space="0" w:color="auto"/>
              </w:divBdr>
            </w:div>
            <w:div w:id="1253969513">
              <w:marLeft w:val="0"/>
              <w:marRight w:val="0"/>
              <w:marTop w:val="0"/>
              <w:marBottom w:val="0"/>
              <w:divBdr>
                <w:top w:val="none" w:sz="0" w:space="0" w:color="auto"/>
                <w:left w:val="none" w:sz="0" w:space="0" w:color="auto"/>
                <w:bottom w:val="none" w:sz="0" w:space="0" w:color="auto"/>
                <w:right w:val="none" w:sz="0" w:space="0" w:color="auto"/>
              </w:divBdr>
            </w:div>
            <w:div w:id="1514607338">
              <w:marLeft w:val="0"/>
              <w:marRight w:val="0"/>
              <w:marTop w:val="0"/>
              <w:marBottom w:val="0"/>
              <w:divBdr>
                <w:top w:val="none" w:sz="0" w:space="0" w:color="auto"/>
                <w:left w:val="none" w:sz="0" w:space="0" w:color="auto"/>
                <w:bottom w:val="none" w:sz="0" w:space="0" w:color="auto"/>
                <w:right w:val="none" w:sz="0" w:space="0" w:color="auto"/>
              </w:divBdr>
            </w:div>
            <w:div w:id="633675429">
              <w:marLeft w:val="0"/>
              <w:marRight w:val="0"/>
              <w:marTop w:val="0"/>
              <w:marBottom w:val="0"/>
              <w:divBdr>
                <w:top w:val="none" w:sz="0" w:space="0" w:color="auto"/>
                <w:left w:val="none" w:sz="0" w:space="0" w:color="auto"/>
                <w:bottom w:val="none" w:sz="0" w:space="0" w:color="auto"/>
                <w:right w:val="none" w:sz="0" w:space="0" w:color="auto"/>
              </w:divBdr>
            </w:div>
            <w:div w:id="781996633">
              <w:marLeft w:val="0"/>
              <w:marRight w:val="0"/>
              <w:marTop w:val="0"/>
              <w:marBottom w:val="0"/>
              <w:divBdr>
                <w:top w:val="none" w:sz="0" w:space="0" w:color="auto"/>
                <w:left w:val="none" w:sz="0" w:space="0" w:color="auto"/>
                <w:bottom w:val="none" w:sz="0" w:space="0" w:color="auto"/>
                <w:right w:val="none" w:sz="0" w:space="0" w:color="auto"/>
              </w:divBdr>
            </w:div>
            <w:div w:id="1350327769">
              <w:marLeft w:val="0"/>
              <w:marRight w:val="0"/>
              <w:marTop w:val="0"/>
              <w:marBottom w:val="0"/>
              <w:divBdr>
                <w:top w:val="none" w:sz="0" w:space="0" w:color="auto"/>
                <w:left w:val="none" w:sz="0" w:space="0" w:color="auto"/>
                <w:bottom w:val="none" w:sz="0" w:space="0" w:color="auto"/>
                <w:right w:val="none" w:sz="0" w:space="0" w:color="auto"/>
              </w:divBdr>
            </w:div>
            <w:div w:id="1886794284">
              <w:marLeft w:val="0"/>
              <w:marRight w:val="0"/>
              <w:marTop w:val="0"/>
              <w:marBottom w:val="0"/>
              <w:divBdr>
                <w:top w:val="none" w:sz="0" w:space="0" w:color="auto"/>
                <w:left w:val="none" w:sz="0" w:space="0" w:color="auto"/>
                <w:bottom w:val="none" w:sz="0" w:space="0" w:color="auto"/>
                <w:right w:val="none" w:sz="0" w:space="0" w:color="auto"/>
              </w:divBdr>
            </w:div>
            <w:div w:id="1657997863">
              <w:marLeft w:val="0"/>
              <w:marRight w:val="0"/>
              <w:marTop w:val="0"/>
              <w:marBottom w:val="0"/>
              <w:divBdr>
                <w:top w:val="none" w:sz="0" w:space="0" w:color="auto"/>
                <w:left w:val="none" w:sz="0" w:space="0" w:color="auto"/>
                <w:bottom w:val="none" w:sz="0" w:space="0" w:color="auto"/>
                <w:right w:val="none" w:sz="0" w:space="0" w:color="auto"/>
              </w:divBdr>
            </w:div>
            <w:div w:id="2013071617">
              <w:marLeft w:val="0"/>
              <w:marRight w:val="0"/>
              <w:marTop w:val="0"/>
              <w:marBottom w:val="0"/>
              <w:divBdr>
                <w:top w:val="none" w:sz="0" w:space="0" w:color="auto"/>
                <w:left w:val="none" w:sz="0" w:space="0" w:color="auto"/>
                <w:bottom w:val="none" w:sz="0" w:space="0" w:color="auto"/>
                <w:right w:val="none" w:sz="0" w:space="0" w:color="auto"/>
              </w:divBdr>
            </w:div>
          </w:divsChild>
        </w:div>
        <w:div w:id="2128547989">
          <w:marLeft w:val="0"/>
          <w:marRight w:val="0"/>
          <w:marTop w:val="0"/>
          <w:marBottom w:val="0"/>
          <w:divBdr>
            <w:top w:val="none" w:sz="0" w:space="0" w:color="auto"/>
            <w:left w:val="none" w:sz="0" w:space="0" w:color="auto"/>
            <w:bottom w:val="none" w:sz="0" w:space="0" w:color="auto"/>
            <w:right w:val="none" w:sz="0" w:space="0" w:color="auto"/>
          </w:divBdr>
          <w:divsChild>
            <w:div w:id="1867986813">
              <w:marLeft w:val="0"/>
              <w:marRight w:val="0"/>
              <w:marTop w:val="0"/>
              <w:marBottom w:val="0"/>
              <w:divBdr>
                <w:top w:val="none" w:sz="0" w:space="0" w:color="auto"/>
                <w:left w:val="none" w:sz="0" w:space="0" w:color="auto"/>
                <w:bottom w:val="none" w:sz="0" w:space="0" w:color="auto"/>
                <w:right w:val="none" w:sz="0" w:space="0" w:color="auto"/>
              </w:divBdr>
            </w:div>
            <w:div w:id="1213349408">
              <w:marLeft w:val="0"/>
              <w:marRight w:val="0"/>
              <w:marTop w:val="0"/>
              <w:marBottom w:val="0"/>
              <w:divBdr>
                <w:top w:val="none" w:sz="0" w:space="0" w:color="auto"/>
                <w:left w:val="none" w:sz="0" w:space="0" w:color="auto"/>
                <w:bottom w:val="none" w:sz="0" w:space="0" w:color="auto"/>
                <w:right w:val="none" w:sz="0" w:space="0" w:color="auto"/>
              </w:divBdr>
            </w:div>
          </w:divsChild>
        </w:div>
        <w:div w:id="803307306">
          <w:marLeft w:val="0"/>
          <w:marRight w:val="0"/>
          <w:marTop w:val="0"/>
          <w:marBottom w:val="0"/>
          <w:divBdr>
            <w:top w:val="none" w:sz="0" w:space="0" w:color="auto"/>
            <w:left w:val="none" w:sz="0" w:space="0" w:color="auto"/>
            <w:bottom w:val="none" w:sz="0" w:space="0" w:color="auto"/>
            <w:right w:val="none" w:sz="0" w:space="0" w:color="auto"/>
          </w:divBdr>
          <w:divsChild>
            <w:div w:id="959530870">
              <w:marLeft w:val="0"/>
              <w:marRight w:val="0"/>
              <w:marTop w:val="0"/>
              <w:marBottom w:val="0"/>
              <w:divBdr>
                <w:top w:val="none" w:sz="0" w:space="0" w:color="auto"/>
                <w:left w:val="none" w:sz="0" w:space="0" w:color="auto"/>
                <w:bottom w:val="none" w:sz="0" w:space="0" w:color="auto"/>
                <w:right w:val="none" w:sz="0" w:space="0" w:color="auto"/>
              </w:divBdr>
            </w:div>
            <w:div w:id="120270535">
              <w:marLeft w:val="0"/>
              <w:marRight w:val="0"/>
              <w:marTop w:val="0"/>
              <w:marBottom w:val="0"/>
              <w:divBdr>
                <w:top w:val="none" w:sz="0" w:space="0" w:color="auto"/>
                <w:left w:val="none" w:sz="0" w:space="0" w:color="auto"/>
                <w:bottom w:val="none" w:sz="0" w:space="0" w:color="auto"/>
                <w:right w:val="none" w:sz="0" w:space="0" w:color="auto"/>
              </w:divBdr>
            </w:div>
          </w:divsChild>
        </w:div>
        <w:div w:id="458300204">
          <w:marLeft w:val="0"/>
          <w:marRight w:val="0"/>
          <w:marTop w:val="0"/>
          <w:marBottom w:val="0"/>
          <w:divBdr>
            <w:top w:val="none" w:sz="0" w:space="0" w:color="auto"/>
            <w:left w:val="none" w:sz="0" w:space="0" w:color="auto"/>
            <w:bottom w:val="none" w:sz="0" w:space="0" w:color="auto"/>
            <w:right w:val="none" w:sz="0" w:space="0" w:color="auto"/>
          </w:divBdr>
          <w:divsChild>
            <w:div w:id="640233339">
              <w:marLeft w:val="0"/>
              <w:marRight w:val="0"/>
              <w:marTop w:val="0"/>
              <w:marBottom w:val="0"/>
              <w:divBdr>
                <w:top w:val="none" w:sz="0" w:space="0" w:color="auto"/>
                <w:left w:val="none" w:sz="0" w:space="0" w:color="auto"/>
                <w:bottom w:val="none" w:sz="0" w:space="0" w:color="auto"/>
                <w:right w:val="none" w:sz="0" w:space="0" w:color="auto"/>
              </w:divBdr>
            </w:div>
            <w:div w:id="258759594">
              <w:marLeft w:val="0"/>
              <w:marRight w:val="0"/>
              <w:marTop w:val="0"/>
              <w:marBottom w:val="0"/>
              <w:divBdr>
                <w:top w:val="none" w:sz="0" w:space="0" w:color="auto"/>
                <w:left w:val="none" w:sz="0" w:space="0" w:color="auto"/>
                <w:bottom w:val="none" w:sz="0" w:space="0" w:color="auto"/>
                <w:right w:val="none" w:sz="0" w:space="0" w:color="auto"/>
              </w:divBdr>
            </w:div>
            <w:div w:id="802236059">
              <w:marLeft w:val="0"/>
              <w:marRight w:val="0"/>
              <w:marTop w:val="0"/>
              <w:marBottom w:val="0"/>
              <w:divBdr>
                <w:top w:val="none" w:sz="0" w:space="0" w:color="auto"/>
                <w:left w:val="none" w:sz="0" w:space="0" w:color="auto"/>
                <w:bottom w:val="none" w:sz="0" w:space="0" w:color="auto"/>
                <w:right w:val="none" w:sz="0" w:space="0" w:color="auto"/>
              </w:divBdr>
            </w:div>
          </w:divsChild>
        </w:div>
        <w:div w:id="1297638629">
          <w:marLeft w:val="0"/>
          <w:marRight w:val="0"/>
          <w:marTop w:val="0"/>
          <w:marBottom w:val="0"/>
          <w:divBdr>
            <w:top w:val="none" w:sz="0" w:space="0" w:color="auto"/>
            <w:left w:val="none" w:sz="0" w:space="0" w:color="auto"/>
            <w:bottom w:val="none" w:sz="0" w:space="0" w:color="auto"/>
            <w:right w:val="none" w:sz="0" w:space="0" w:color="auto"/>
          </w:divBdr>
          <w:divsChild>
            <w:div w:id="160315475">
              <w:marLeft w:val="0"/>
              <w:marRight w:val="0"/>
              <w:marTop w:val="0"/>
              <w:marBottom w:val="0"/>
              <w:divBdr>
                <w:top w:val="none" w:sz="0" w:space="0" w:color="auto"/>
                <w:left w:val="none" w:sz="0" w:space="0" w:color="auto"/>
                <w:bottom w:val="none" w:sz="0" w:space="0" w:color="auto"/>
                <w:right w:val="none" w:sz="0" w:space="0" w:color="auto"/>
              </w:divBdr>
            </w:div>
            <w:div w:id="1307859231">
              <w:marLeft w:val="0"/>
              <w:marRight w:val="0"/>
              <w:marTop w:val="0"/>
              <w:marBottom w:val="0"/>
              <w:divBdr>
                <w:top w:val="none" w:sz="0" w:space="0" w:color="auto"/>
                <w:left w:val="none" w:sz="0" w:space="0" w:color="auto"/>
                <w:bottom w:val="none" w:sz="0" w:space="0" w:color="auto"/>
                <w:right w:val="none" w:sz="0" w:space="0" w:color="auto"/>
              </w:divBdr>
            </w:div>
            <w:div w:id="707334138">
              <w:marLeft w:val="0"/>
              <w:marRight w:val="0"/>
              <w:marTop w:val="0"/>
              <w:marBottom w:val="0"/>
              <w:divBdr>
                <w:top w:val="none" w:sz="0" w:space="0" w:color="auto"/>
                <w:left w:val="none" w:sz="0" w:space="0" w:color="auto"/>
                <w:bottom w:val="none" w:sz="0" w:space="0" w:color="auto"/>
                <w:right w:val="none" w:sz="0" w:space="0" w:color="auto"/>
              </w:divBdr>
            </w:div>
            <w:div w:id="62145536">
              <w:marLeft w:val="0"/>
              <w:marRight w:val="0"/>
              <w:marTop w:val="0"/>
              <w:marBottom w:val="0"/>
              <w:divBdr>
                <w:top w:val="none" w:sz="0" w:space="0" w:color="auto"/>
                <w:left w:val="none" w:sz="0" w:space="0" w:color="auto"/>
                <w:bottom w:val="none" w:sz="0" w:space="0" w:color="auto"/>
                <w:right w:val="none" w:sz="0" w:space="0" w:color="auto"/>
              </w:divBdr>
            </w:div>
          </w:divsChild>
        </w:div>
        <w:div w:id="245263086">
          <w:marLeft w:val="0"/>
          <w:marRight w:val="0"/>
          <w:marTop w:val="0"/>
          <w:marBottom w:val="0"/>
          <w:divBdr>
            <w:top w:val="none" w:sz="0" w:space="0" w:color="auto"/>
            <w:left w:val="none" w:sz="0" w:space="0" w:color="auto"/>
            <w:bottom w:val="none" w:sz="0" w:space="0" w:color="auto"/>
            <w:right w:val="none" w:sz="0" w:space="0" w:color="auto"/>
          </w:divBdr>
          <w:divsChild>
            <w:div w:id="525367745">
              <w:marLeft w:val="0"/>
              <w:marRight w:val="0"/>
              <w:marTop w:val="0"/>
              <w:marBottom w:val="0"/>
              <w:divBdr>
                <w:top w:val="none" w:sz="0" w:space="0" w:color="auto"/>
                <w:left w:val="none" w:sz="0" w:space="0" w:color="auto"/>
                <w:bottom w:val="none" w:sz="0" w:space="0" w:color="auto"/>
                <w:right w:val="none" w:sz="0" w:space="0" w:color="auto"/>
              </w:divBdr>
            </w:div>
          </w:divsChild>
        </w:div>
        <w:div w:id="1559511560">
          <w:marLeft w:val="0"/>
          <w:marRight w:val="0"/>
          <w:marTop w:val="0"/>
          <w:marBottom w:val="0"/>
          <w:divBdr>
            <w:top w:val="none" w:sz="0" w:space="0" w:color="auto"/>
            <w:left w:val="none" w:sz="0" w:space="0" w:color="auto"/>
            <w:bottom w:val="none" w:sz="0" w:space="0" w:color="auto"/>
            <w:right w:val="none" w:sz="0" w:space="0" w:color="auto"/>
          </w:divBdr>
          <w:divsChild>
            <w:div w:id="1408502824">
              <w:marLeft w:val="0"/>
              <w:marRight w:val="0"/>
              <w:marTop w:val="0"/>
              <w:marBottom w:val="0"/>
              <w:divBdr>
                <w:top w:val="none" w:sz="0" w:space="0" w:color="auto"/>
                <w:left w:val="none" w:sz="0" w:space="0" w:color="auto"/>
                <w:bottom w:val="none" w:sz="0" w:space="0" w:color="auto"/>
                <w:right w:val="none" w:sz="0" w:space="0" w:color="auto"/>
              </w:divBdr>
            </w:div>
          </w:divsChild>
        </w:div>
        <w:div w:id="134106406">
          <w:marLeft w:val="0"/>
          <w:marRight w:val="0"/>
          <w:marTop w:val="0"/>
          <w:marBottom w:val="0"/>
          <w:divBdr>
            <w:top w:val="none" w:sz="0" w:space="0" w:color="auto"/>
            <w:left w:val="none" w:sz="0" w:space="0" w:color="auto"/>
            <w:bottom w:val="none" w:sz="0" w:space="0" w:color="auto"/>
            <w:right w:val="none" w:sz="0" w:space="0" w:color="auto"/>
          </w:divBdr>
          <w:divsChild>
            <w:div w:id="1357391083">
              <w:marLeft w:val="0"/>
              <w:marRight w:val="0"/>
              <w:marTop w:val="0"/>
              <w:marBottom w:val="0"/>
              <w:divBdr>
                <w:top w:val="none" w:sz="0" w:space="0" w:color="auto"/>
                <w:left w:val="none" w:sz="0" w:space="0" w:color="auto"/>
                <w:bottom w:val="none" w:sz="0" w:space="0" w:color="auto"/>
                <w:right w:val="none" w:sz="0" w:space="0" w:color="auto"/>
              </w:divBdr>
            </w:div>
            <w:div w:id="1603538350">
              <w:marLeft w:val="0"/>
              <w:marRight w:val="0"/>
              <w:marTop w:val="0"/>
              <w:marBottom w:val="0"/>
              <w:divBdr>
                <w:top w:val="none" w:sz="0" w:space="0" w:color="auto"/>
                <w:left w:val="none" w:sz="0" w:space="0" w:color="auto"/>
                <w:bottom w:val="none" w:sz="0" w:space="0" w:color="auto"/>
                <w:right w:val="none" w:sz="0" w:space="0" w:color="auto"/>
              </w:divBdr>
            </w:div>
            <w:div w:id="1229456701">
              <w:marLeft w:val="0"/>
              <w:marRight w:val="0"/>
              <w:marTop w:val="0"/>
              <w:marBottom w:val="0"/>
              <w:divBdr>
                <w:top w:val="none" w:sz="0" w:space="0" w:color="auto"/>
                <w:left w:val="none" w:sz="0" w:space="0" w:color="auto"/>
                <w:bottom w:val="none" w:sz="0" w:space="0" w:color="auto"/>
                <w:right w:val="none" w:sz="0" w:space="0" w:color="auto"/>
              </w:divBdr>
            </w:div>
          </w:divsChild>
        </w:div>
        <w:div w:id="266697993">
          <w:marLeft w:val="0"/>
          <w:marRight w:val="0"/>
          <w:marTop w:val="0"/>
          <w:marBottom w:val="0"/>
          <w:divBdr>
            <w:top w:val="none" w:sz="0" w:space="0" w:color="auto"/>
            <w:left w:val="none" w:sz="0" w:space="0" w:color="auto"/>
            <w:bottom w:val="none" w:sz="0" w:space="0" w:color="auto"/>
            <w:right w:val="none" w:sz="0" w:space="0" w:color="auto"/>
          </w:divBdr>
          <w:divsChild>
            <w:div w:id="1303929123">
              <w:marLeft w:val="0"/>
              <w:marRight w:val="0"/>
              <w:marTop w:val="0"/>
              <w:marBottom w:val="0"/>
              <w:divBdr>
                <w:top w:val="none" w:sz="0" w:space="0" w:color="auto"/>
                <w:left w:val="none" w:sz="0" w:space="0" w:color="auto"/>
                <w:bottom w:val="none" w:sz="0" w:space="0" w:color="auto"/>
                <w:right w:val="none" w:sz="0" w:space="0" w:color="auto"/>
              </w:divBdr>
            </w:div>
            <w:div w:id="664364075">
              <w:marLeft w:val="0"/>
              <w:marRight w:val="0"/>
              <w:marTop w:val="0"/>
              <w:marBottom w:val="0"/>
              <w:divBdr>
                <w:top w:val="none" w:sz="0" w:space="0" w:color="auto"/>
                <w:left w:val="none" w:sz="0" w:space="0" w:color="auto"/>
                <w:bottom w:val="none" w:sz="0" w:space="0" w:color="auto"/>
                <w:right w:val="none" w:sz="0" w:space="0" w:color="auto"/>
              </w:divBdr>
            </w:div>
            <w:div w:id="2098285914">
              <w:marLeft w:val="0"/>
              <w:marRight w:val="0"/>
              <w:marTop w:val="0"/>
              <w:marBottom w:val="0"/>
              <w:divBdr>
                <w:top w:val="none" w:sz="0" w:space="0" w:color="auto"/>
                <w:left w:val="none" w:sz="0" w:space="0" w:color="auto"/>
                <w:bottom w:val="none" w:sz="0" w:space="0" w:color="auto"/>
                <w:right w:val="none" w:sz="0" w:space="0" w:color="auto"/>
              </w:divBdr>
            </w:div>
          </w:divsChild>
        </w:div>
        <w:div w:id="706682028">
          <w:marLeft w:val="0"/>
          <w:marRight w:val="0"/>
          <w:marTop w:val="0"/>
          <w:marBottom w:val="0"/>
          <w:divBdr>
            <w:top w:val="none" w:sz="0" w:space="0" w:color="auto"/>
            <w:left w:val="none" w:sz="0" w:space="0" w:color="auto"/>
            <w:bottom w:val="none" w:sz="0" w:space="0" w:color="auto"/>
            <w:right w:val="none" w:sz="0" w:space="0" w:color="auto"/>
          </w:divBdr>
          <w:divsChild>
            <w:div w:id="129982905">
              <w:marLeft w:val="0"/>
              <w:marRight w:val="0"/>
              <w:marTop w:val="0"/>
              <w:marBottom w:val="0"/>
              <w:divBdr>
                <w:top w:val="none" w:sz="0" w:space="0" w:color="auto"/>
                <w:left w:val="none" w:sz="0" w:space="0" w:color="auto"/>
                <w:bottom w:val="none" w:sz="0" w:space="0" w:color="auto"/>
                <w:right w:val="none" w:sz="0" w:space="0" w:color="auto"/>
              </w:divBdr>
            </w:div>
          </w:divsChild>
        </w:div>
        <w:div w:id="1940285014">
          <w:marLeft w:val="0"/>
          <w:marRight w:val="0"/>
          <w:marTop w:val="0"/>
          <w:marBottom w:val="0"/>
          <w:divBdr>
            <w:top w:val="none" w:sz="0" w:space="0" w:color="auto"/>
            <w:left w:val="none" w:sz="0" w:space="0" w:color="auto"/>
            <w:bottom w:val="none" w:sz="0" w:space="0" w:color="auto"/>
            <w:right w:val="none" w:sz="0" w:space="0" w:color="auto"/>
          </w:divBdr>
          <w:divsChild>
            <w:div w:id="44767747">
              <w:marLeft w:val="0"/>
              <w:marRight w:val="0"/>
              <w:marTop w:val="0"/>
              <w:marBottom w:val="0"/>
              <w:divBdr>
                <w:top w:val="none" w:sz="0" w:space="0" w:color="auto"/>
                <w:left w:val="none" w:sz="0" w:space="0" w:color="auto"/>
                <w:bottom w:val="none" w:sz="0" w:space="0" w:color="auto"/>
                <w:right w:val="none" w:sz="0" w:space="0" w:color="auto"/>
              </w:divBdr>
            </w:div>
          </w:divsChild>
        </w:div>
        <w:div w:id="1756048960">
          <w:marLeft w:val="0"/>
          <w:marRight w:val="0"/>
          <w:marTop w:val="0"/>
          <w:marBottom w:val="0"/>
          <w:divBdr>
            <w:top w:val="none" w:sz="0" w:space="0" w:color="auto"/>
            <w:left w:val="none" w:sz="0" w:space="0" w:color="auto"/>
            <w:bottom w:val="none" w:sz="0" w:space="0" w:color="auto"/>
            <w:right w:val="none" w:sz="0" w:space="0" w:color="auto"/>
          </w:divBdr>
          <w:divsChild>
            <w:div w:id="571082638">
              <w:marLeft w:val="0"/>
              <w:marRight w:val="0"/>
              <w:marTop w:val="0"/>
              <w:marBottom w:val="0"/>
              <w:divBdr>
                <w:top w:val="none" w:sz="0" w:space="0" w:color="auto"/>
                <w:left w:val="none" w:sz="0" w:space="0" w:color="auto"/>
                <w:bottom w:val="none" w:sz="0" w:space="0" w:color="auto"/>
                <w:right w:val="none" w:sz="0" w:space="0" w:color="auto"/>
              </w:divBdr>
            </w:div>
            <w:div w:id="1612781001">
              <w:marLeft w:val="0"/>
              <w:marRight w:val="0"/>
              <w:marTop w:val="0"/>
              <w:marBottom w:val="0"/>
              <w:divBdr>
                <w:top w:val="none" w:sz="0" w:space="0" w:color="auto"/>
                <w:left w:val="none" w:sz="0" w:space="0" w:color="auto"/>
                <w:bottom w:val="none" w:sz="0" w:space="0" w:color="auto"/>
                <w:right w:val="none" w:sz="0" w:space="0" w:color="auto"/>
              </w:divBdr>
            </w:div>
            <w:div w:id="1219903755">
              <w:marLeft w:val="0"/>
              <w:marRight w:val="0"/>
              <w:marTop w:val="0"/>
              <w:marBottom w:val="0"/>
              <w:divBdr>
                <w:top w:val="none" w:sz="0" w:space="0" w:color="auto"/>
                <w:left w:val="none" w:sz="0" w:space="0" w:color="auto"/>
                <w:bottom w:val="none" w:sz="0" w:space="0" w:color="auto"/>
                <w:right w:val="none" w:sz="0" w:space="0" w:color="auto"/>
              </w:divBdr>
            </w:div>
          </w:divsChild>
        </w:div>
        <w:div w:id="2010907480">
          <w:marLeft w:val="0"/>
          <w:marRight w:val="0"/>
          <w:marTop w:val="0"/>
          <w:marBottom w:val="0"/>
          <w:divBdr>
            <w:top w:val="none" w:sz="0" w:space="0" w:color="auto"/>
            <w:left w:val="none" w:sz="0" w:space="0" w:color="auto"/>
            <w:bottom w:val="none" w:sz="0" w:space="0" w:color="auto"/>
            <w:right w:val="none" w:sz="0" w:space="0" w:color="auto"/>
          </w:divBdr>
          <w:divsChild>
            <w:div w:id="1391726456">
              <w:marLeft w:val="0"/>
              <w:marRight w:val="0"/>
              <w:marTop w:val="0"/>
              <w:marBottom w:val="0"/>
              <w:divBdr>
                <w:top w:val="none" w:sz="0" w:space="0" w:color="auto"/>
                <w:left w:val="none" w:sz="0" w:space="0" w:color="auto"/>
                <w:bottom w:val="none" w:sz="0" w:space="0" w:color="auto"/>
                <w:right w:val="none" w:sz="0" w:space="0" w:color="auto"/>
              </w:divBdr>
            </w:div>
            <w:div w:id="1998729387">
              <w:marLeft w:val="0"/>
              <w:marRight w:val="0"/>
              <w:marTop w:val="0"/>
              <w:marBottom w:val="0"/>
              <w:divBdr>
                <w:top w:val="none" w:sz="0" w:space="0" w:color="auto"/>
                <w:left w:val="none" w:sz="0" w:space="0" w:color="auto"/>
                <w:bottom w:val="none" w:sz="0" w:space="0" w:color="auto"/>
                <w:right w:val="none" w:sz="0" w:space="0" w:color="auto"/>
              </w:divBdr>
            </w:div>
            <w:div w:id="964506647">
              <w:marLeft w:val="0"/>
              <w:marRight w:val="0"/>
              <w:marTop w:val="0"/>
              <w:marBottom w:val="0"/>
              <w:divBdr>
                <w:top w:val="none" w:sz="0" w:space="0" w:color="auto"/>
                <w:left w:val="none" w:sz="0" w:space="0" w:color="auto"/>
                <w:bottom w:val="none" w:sz="0" w:space="0" w:color="auto"/>
                <w:right w:val="none" w:sz="0" w:space="0" w:color="auto"/>
              </w:divBdr>
            </w:div>
            <w:div w:id="1910380652">
              <w:marLeft w:val="0"/>
              <w:marRight w:val="0"/>
              <w:marTop w:val="0"/>
              <w:marBottom w:val="0"/>
              <w:divBdr>
                <w:top w:val="none" w:sz="0" w:space="0" w:color="auto"/>
                <w:left w:val="none" w:sz="0" w:space="0" w:color="auto"/>
                <w:bottom w:val="none" w:sz="0" w:space="0" w:color="auto"/>
                <w:right w:val="none" w:sz="0" w:space="0" w:color="auto"/>
              </w:divBdr>
            </w:div>
          </w:divsChild>
        </w:div>
        <w:div w:id="1773889570">
          <w:marLeft w:val="0"/>
          <w:marRight w:val="0"/>
          <w:marTop w:val="0"/>
          <w:marBottom w:val="0"/>
          <w:divBdr>
            <w:top w:val="none" w:sz="0" w:space="0" w:color="auto"/>
            <w:left w:val="none" w:sz="0" w:space="0" w:color="auto"/>
            <w:bottom w:val="none" w:sz="0" w:space="0" w:color="auto"/>
            <w:right w:val="none" w:sz="0" w:space="0" w:color="auto"/>
          </w:divBdr>
          <w:divsChild>
            <w:div w:id="1280917831">
              <w:marLeft w:val="0"/>
              <w:marRight w:val="0"/>
              <w:marTop w:val="0"/>
              <w:marBottom w:val="0"/>
              <w:divBdr>
                <w:top w:val="none" w:sz="0" w:space="0" w:color="auto"/>
                <w:left w:val="none" w:sz="0" w:space="0" w:color="auto"/>
                <w:bottom w:val="none" w:sz="0" w:space="0" w:color="auto"/>
                <w:right w:val="none" w:sz="0" w:space="0" w:color="auto"/>
              </w:divBdr>
            </w:div>
          </w:divsChild>
        </w:div>
        <w:div w:id="762459451">
          <w:marLeft w:val="0"/>
          <w:marRight w:val="0"/>
          <w:marTop w:val="0"/>
          <w:marBottom w:val="0"/>
          <w:divBdr>
            <w:top w:val="none" w:sz="0" w:space="0" w:color="auto"/>
            <w:left w:val="none" w:sz="0" w:space="0" w:color="auto"/>
            <w:bottom w:val="none" w:sz="0" w:space="0" w:color="auto"/>
            <w:right w:val="none" w:sz="0" w:space="0" w:color="auto"/>
          </w:divBdr>
          <w:divsChild>
            <w:div w:id="269165952">
              <w:marLeft w:val="0"/>
              <w:marRight w:val="0"/>
              <w:marTop w:val="0"/>
              <w:marBottom w:val="0"/>
              <w:divBdr>
                <w:top w:val="none" w:sz="0" w:space="0" w:color="auto"/>
                <w:left w:val="none" w:sz="0" w:space="0" w:color="auto"/>
                <w:bottom w:val="none" w:sz="0" w:space="0" w:color="auto"/>
                <w:right w:val="none" w:sz="0" w:space="0" w:color="auto"/>
              </w:divBdr>
            </w:div>
          </w:divsChild>
        </w:div>
        <w:div w:id="1166364898">
          <w:marLeft w:val="0"/>
          <w:marRight w:val="0"/>
          <w:marTop w:val="0"/>
          <w:marBottom w:val="0"/>
          <w:divBdr>
            <w:top w:val="none" w:sz="0" w:space="0" w:color="auto"/>
            <w:left w:val="none" w:sz="0" w:space="0" w:color="auto"/>
            <w:bottom w:val="none" w:sz="0" w:space="0" w:color="auto"/>
            <w:right w:val="none" w:sz="0" w:space="0" w:color="auto"/>
          </w:divBdr>
          <w:divsChild>
            <w:div w:id="1013727936">
              <w:marLeft w:val="0"/>
              <w:marRight w:val="0"/>
              <w:marTop w:val="0"/>
              <w:marBottom w:val="0"/>
              <w:divBdr>
                <w:top w:val="none" w:sz="0" w:space="0" w:color="auto"/>
                <w:left w:val="none" w:sz="0" w:space="0" w:color="auto"/>
                <w:bottom w:val="none" w:sz="0" w:space="0" w:color="auto"/>
                <w:right w:val="none" w:sz="0" w:space="0" w:color="auto"/>
              </w:divBdr>
            </w:div>
            <w:div w:id="1626348479">
              <w:marLeft w:val="0"/>
              <w:marRight w:val="0"/>
              <w:marTop w:val="0"/>
              <w:marBottom w:val="0"/>
              <w:divBdr>
                <w:top w:val="none" w:sz="0" w:space="0" w:color="auto"/>
                <w:left w:val="none" w:sz="0" w:space="0" w:color="auto"/>
                <w:bottom w:val="none" w:sz="0" w:space="0" w:color="auto"/>
                <w:right w:val="none" w:sz="0" w:space="0" w:color="auto"/>
              </w:divBdr>
            </w:div>
            <w:div w:id="2036613737">
              <w:marLeft w:val="0"/>
              <w:marRight w:val="0"/>
              <w:marTop w:val="0"/>
              <w:marBottom w:val="0"/>
              <w:divBdr>
                <w:top w:val="none" w:sz="0" w:space="0" w:color="auto"/>
                <w:left w:val="none" w:sz="0" w:space="0" w:color="auto"/>
                <w:bottom w:val="none" w:sz="0" w:space="0" w:color="auto"/>
                <w:right w:val="none" w:sz="0" w:space="0" w:color="auto"/>
              </w:divBdr>
            </w:div>
          </w:divsChild>
        </w:div>
        <w:div w:id="1878466592">
          <w:marLeft w:val="0"/>
          <w:marRight w:val="0"/>
          <w:marTop w:val="0"/>
          <w:marBottom w:val="0"/>
          <w:divBdr>
            <w:top w:val="none" w:sz="0" w:space="0" w:color="auto"/>
            <w:left w:val="none" w:sz="0" w:space="0" w:color="auto"/>
            <w:bottom w:val="none" w:sz="0" w:space="0" w:color="auto"/>
            <w:right w:val="none" w:sz="0" w:space="0" w:color="auto"/>
          </w:divBdr>
          <w:divsChild>
            <w:div w:id="95752614">
              <w:marLeft w:val="0"/>
              <w:marRight w:val="0"/>
              <w:marTop w:val="0"/>
              <w:marBottom w:val="0"/>
              <w:divBdr>
                <w:top w:val="none" w:sz="0" w:space="0" w:color="auto"/>
                <w:left w:val="none" w:sz="0" w:space="0" w:color="auto"/>
                <w:bottom w:val="none" w:sz="0" w:space="0" w:color="auto"/>
                <w:right w:val="none" w:sz="0" w:space="0" w:color="auto"/>
              </w:divBdr>
            </w:div>
            <w:div w:id="147946991">
              <w:marLeft w:val="0"/>
              <w:marRight w:val="0"/>
              <w:marTop w:val="0"/>
              <w:marBottom w:val="0"/>
              <w:divBdr>
                <w:top w:val="none" w:sz="0" w:space="0" w:color="auto"/>
                <w:left w:val="none" w:sz="0" w:space="0" w:color="auto"/>
                <w:bottom w:val="none" w:sz="0" w:space="0" w:color="auto"/>
                <w:right w:val="none" w:sz="0" w:space="0" w:color="auto"/>
              </w:divBdr>
            </w:div>
          </w:divsChild>
        </w:div>
        <w:div w:id="2064673141">
          <w:marLeft w:val="0"/>
          <w:marRight w:val="0"/>
          <w:marTop w:val="0"/>
          <w:marBottom w:val="0"/>
          <w:divBdr>
            <w:top w:val="none" w:sz="0" w:space="0" w:color="auto"/>
            <w:left w:val="none" w:sz="0" w:space="0" w:color="auto"/>
            <w:bottom w:val="none" w:sz="0" w:space="0" w:color="auto"/>
            <w:right w:val="none" w:sz="0" w:space="0" w:color="auto"/>
          </w:divBdr>
          <w:divsChild>
            <w:div w:id="57100336">
              <w:marLeft w:val="0"/>
              <w:marRight w:val="0"/>
              <w:marTop w:val="0"/>
              <w:marBottom w:val="0"/>
              <w:divBdr>
                <w:top w:val="none" w:sz="0" w:space="0" w:color="auto"/>
                <w:left w:val="none" w:sz="0" w:space="0" w:color="auto"/>
                <w:bottom w:val="none" w:sz="0" w:space="0" w:color="auto"/>
                <w:right w:val="none" w:sz="0" w:space="0" w:color="auto"/>
              </w:divBdr>
            </w:div>
          </w:divsChild>
        </w:div>
        <w:div w:id="1905988874">
          <w:marLeft w:val="0"/>
          <w:marRight w:val="0"/>
          <w:marTop w:val="0"/>
          <w:marBottom w:val="0"/>
          <w:divBdr>
            <w:top w:val="none" w:sz="0" w:space="0" w:color="auto"/>
            <w:left w:val="none" w:sz="0" w:space="0" w:color="auto"/>
            <w:bottom w:val="none" w:sz="0" w:space="0" w:color="auto"/>
            <w:right w:val="none" w:sz="0" w:space="0" w:color="auto"/>
          </w:divBdr>
          <w:divsChild>
            <w:div w:id="1247156281">
              <w:marLeft w:val="0"/>
              <w:marRight w:val="0"/>
              <w:marTop w:val="0"/>
              <w:marBottom w:val="0"/>
              <w:divBdr>
                <w:top w:val="none" w:sz="0" w:space="0" w:color="auto"/>
                <w:left w:val="none" w:sz="0" w:space="0" w:color="auto"/>
                <w:bottom w:val="none" w:sz="0" w:space="0" w:color="auto"/>
                <w:right w:val="none" w:sz="0" w:space="0" w:color="auto"/>
              </w:divBdr>
            </w:div>
            <w:div w:id="1278677219">
              <w:marLeft w:val="0"/>
              <w:marRight w:val="0"/>
              <w:marTop w:val="0"/>
              <w:marBottom w:val="0"/>
              <w:divBdr>
                <w:top w:val="none" w:sz="0" w:space="0" w:color="auto"/>
                <w:left w:val="none" w:sz="0" w:space="0" w:color="auto"/>
                <w:bottom w:val="none" w:sz="0" w:space="0" w:color="auto"/>
                <w:right w:val="none" w:sz="0" w:space="0" w:color="auto"/>
              </w:divBdr>
            </w:div>
          </w:divsChild>
        </w:div>
        <w:div w:id="1904297035">
          <w:marLeft w:val="0"/>
          <w:marRight w:val="0"/>
          <w:marTop w:val="0"/>
          <w:marBottom w:val="0"/>
          <w:divBdr>
            <w:top w:val="none" w:sz="0" w:space="0" w:color="auto"/>
            <w:left w:val="none" w:sz="0" w:space="0" w:color="auto"/>
            <w:bottom w:val="none" w:sz="0" w:space="0" w:color="auto"/>
            <w:right w:val="none" w:sz="0" w:space="0" w:color="auto"/>
          </w:divBdr>
          <w:divsChild>
            <w:div w:id="953176229">
              <w:marLeft w:val="0"/>
              <w:marRight w:val="0"/>
              <w:marTop w:val="0"/>
              <w:marBottom w:val="0"/>
              <w:divBdr>
                <w:top w:val="none" w:sz="0" w:space="0" w:color="auto"/>
                <w:left w:val="none" w:sz="0" w:space="0" w:color="auto"/>
                <w:bottom w:val="none" w:sz="0" w:space="0" w:color="auto"/>
                <w:right w:val="none" w:sz="0" w:space="0" w:color="auto"/>
              </w:divBdr>
            </w:div>
            <w:div w:id="1995793676">
              <w:marLeft w:val="0"/>
              <w:marRight w:val="0"/>
              <w:marTop w:val="0"/>
              <w:marBottom w:val="0"/>
              <w:divBdr>
                <w:top w:val="none" w:sz="0" w:space="0" w:color="auto"/>
                <w:left w:val="none" w:sz="0" w:space="0" w:color="auto"/>
                <w:bottom w:val="none" w:sz="0" w:space="0" w:color="auto"/>
                <w:right w:val="none" w:sz="0" w:space="0" w:color="auto"/>
              </w:divBdr>
            </w:div>
            <w:div w:id="812522571">
              <w:marLeft w:val="0"/>
              <w:marRight w:val="0"/>
              <w:marTop w:val="0"/>
              <w:marBottom w:val="0"/>
              <w:divBdr>
                <w:top w:val="none" w:sz="0" w:space="0" w:color="auto"/>
                <w:left w:val="none" w:sz="0" w:space="0" w:color="auto"/>
                <w:bottom w:val="none" w:sz="0" w:space="0" w:color="auto"/>
                <w:right w:val="none" w:sz="0" w:space="0" w:color="auto"/>
              </w:divBdr>
            </w:div>
          </w:divsChild>
        </w:div>
        <w:div w:id="910431944">
          <w:marLeft w:val="0"/>
          <w:marRight w:val="0"/>
          <w:marTop w:val="0"/>
          <w:marBottom w:val="0"/>
          <w:divBdr>
            <w:top w:val="none" w:sz="0" w:space="0" w:color="auto"/>
            <w:left w:val="none" w:sz="0" w:space="0" w:color="auto"/>
            <w:bottom w:val="none" w:sz="0" w:space="0" w:color="auto"/>
            <w:right w:val="none" w:sz="0" w:space="0" w:color="auto"/>
          </w:divBdr>
          <w:divsChild>
            <w:div w:id="151534124">
              <w:marLeft w:val="0"/>
              <w:marRight w:val="0"/>
              <w:marTop w:val="0"/>
              <w:marBottom w:val="0"/>
              <w:divBdr>
                <w:top w:val="none" w:sz="0" w:space="0" w:color="auto"/>
                <w:left w:val="none" w:sz="0" w:space="0" w:color="auto"/>
                <w:bottom w:val="none" w:sz="0" w:space="0" w:color="auto"/>
                <w:right w:val="none" w:sz="0" w:space="0" w:color="auto"/>
              </w:divBdr>
            </w:div>
            <w:div w:id="1338770946">
              <w:marLeft w:val="0"/>
              <w:marRight w:val="0"/>
              <w:marTop w:val="0"/>
              <w:marBottom w:val="0"/>
              <w:divBdr>
                <w:top w:val="none" w:sz="0" w:space="0" w:color="auto"/>
                <w:left w:val="none" w:sz="0" w:space="0" w:color="auto"/>
                <w:bottom w:val="none" w:sz="0" w:space="0" w:color="auto"/>
                <w:right w:val="none" w:sz="0" w:space="0" w:color="auto"/>
              </w:divBdr>
            </w:div>
            <w:div w:id="393041165">
              <w:marLeft w:val="0"/>
              <w:marRight w:val="0"/>
              <w:marTop w:val="0"/>
              <w:marBottom w:val="0"/>
              <w:divBdr>
                <w:top w:val="none" w:sz="0" w:space="0" w:color="auto"/>
                <w:left w:val="none" w:sz="0" w:space="0" w:color="auto"/>
                <w:bottom w:val="none" w:sz="0" w:space="0" w:color="auto"/>
                <w:right w:val="none" w:sz="0" w:space="0" w:color="auto"/>
              </w:divBdr>
            </w:div>
            <w:div w:id="1742481237">
              <w:marLeft w:val="0"/>
              <w:marRight w:val="0"/>
              <w:marTop w:val="0"/>
              <w:marBottom w:val="0"/>
              <w:divBdr>
                <w:top w:val="none" w:sz="0" w:space="0" w:color="auto"/>
                <w:left w:val="none" w:sz="0" w:space="0" w:color="auto"/>
                <w:bottom w:val="none" w:sz="0" w:space="0" w:color="auto"/>
                <w:right w:val="none" w:sz="0" w:space="0" w:color="auto"/>
              </w:divBdr>
            </w:div>
            <w:div w:id="1883706564">
              <w:marLeft w:val="0"/>
              <w:marRight w:val="0"/>
              <w:marTop w:val="0"/>
              <w:marBottom w:val="0"/>
              <w:divBdr>
                <w:top w:val="none" w:sz="0" w:space="0" w:color="auto"/>
                <w:left w:val="none" w:sz="0" w:space="0" w:color="auto"/>
                <w:bottom w:val="none" w:sz="0" w:space="0" w:color="auto"/>
                <w:right w:val="none" w:sz="0" w:space="0" w:color="auto"/>
              </w:divBdr>
            </w:div>
            <w:div w:id="1066564244">
              <w:marLeft w:val="0"/>
              <w:marRight w:val="0"/>
              <w:marTop w:val="0"/>
              <w:marBottom w:val="0"/>
              <w:divBdr>
                <w:top w:val="none" w:sz="0" w:space="0" w:color="auto"/>
                <w:left w:val="none" w:sz="0" w:space="0" w:color="auto"/>
                <w:bottom w:val="none" w:sz="0" w:space="0" w:color="auto"/>
                <w:right w:val="none" w:sz="0" w:space="0" w:color="auto"/>
              </w:divBdr>
            </w:div>
          </w:divsChild>
        </w:div>
        <w:div w:id="2095317341">
          <w:marLeft w:val="0"/>
          <w:marRight w:val="0"/>
          <w:marTop w:val="0"/>
          <w:marBottom w:val="0"/>
          <w:divBdr>
            <w:top w:val="none" w:sz="0" w:space="0" w:color="auto"/>
            <w:left w:val="none" w:sz="0" w:space="0" w:color="auto"/>
            <w:bottom w:val="none" w:sz="0" w:space="0" w:color="auto"/>
            <w:right w:val="none" w:sz="0" w:space="0" w:color="auto"/>
          </w:divBdr>
          <w:divsChild>
            <w:div w:id="245725843">
              <w:marLeft w:val="0"/>
              <w:marRight w:val="0"/>
              <w:marTop w:val="0"/>
              <w:marBottom w:val="0"/>
              <w:divBdr>
                <w:top w:val="none" w:sz="0" w:space="0" w:color="auto"/>
                <w:left w:val="none" w:sz="0" w:space="0" w:color="auto"/>
                <w:bottom w:val="none" w:sz="0" w:space="0" w:color="auto"/>
                <w:right w:val="none" w:sz="0" w:space="0" w:color="auto"/>
              </w:divBdr>
            </w:div>
          </w:divsChild>
        </w:div>
        <w:div w:id="477307029">
          <w:marLeft w:val="0"/>
          <w:marRight w:val="0"/>
          <w:marTop w:val="0"/>
          <w:marBottom w:val="0"/>
          <w:divBdr>
            <w:top w:val="none" w:sz="0" w:space="0" w:color="auto"/>
            <w:left w:val="none" w:sz="0" w:space="0" w:color="auto"/>
            <w:bottom w:val="none" w:sz="0" w:space="0" w:color="auto"/>
            <w:right w:val="none" w:sz="0" w:space="0" w:color="auto"/>
          </w:divBdr>
          <w:divsChild>
            <w:div w:id="1711296328">
              <w:marLeft w:val="0"/>
              <w:marRight w:val="0"/>
              <w:marTop w:val="0"/>
              <w:marBottom w:val="0"/>
              <w:divBdr>
                <w:top w:val="none" w:sz="0" w:space="0" w:color="auto"/>
                <w:left w:val="none" w:sz="0" w:space="0" w:color="auto"/>
                <w:bottom w:val="none" w:sz="0" w:space="0" w:color="auto"/>
                <w:right w:val="none" w:sz="0" w:space="0" w:color="auto"/>
              </w:divBdr>
            </w:div>
          </w:divsChild>
        </w:div>
        <w:div w:id="1513954138">
          <w:marLeft w:val="0"/>
          <w:marRight w:val="0"/>
          <w:marTop w:val="0"/>
          <w:marBottom w:val="0"/>
          <w:divBdr>
            <w:top w:val="none" w:sz="0" w:space="0" w:color="auto"/>
            <w:left w:val="none" w:sz="0" w:space="0" w:color="auto"/>
            <w:bottom w:val="none" w:sz="0" w:space="0" w:color="auto"/>
            <w:right w:val="none" w:sz="0" w:space="0" w:color="auto"/>
          </w:divBdr>
          <w:divsChild>
            <w:div w:id="2059934316">
              <w:marLeft w:val="0"/>
              <w:marRight w:val="0"/>
              <w:marTop w:val="0"/>
              <w:marBottom w:val="0"/>
              <w:divBdr>
                <w:top w:val="none" w:sz="0" w:space="0" w:color="auto"/>
                <w:left w:val="none" w:sz="0" w:space="0" w:color="auto"/>
                <w:bottom w:val="none" w:sz="0" w:space="0" w:color="auto"/>
                <w:right w:val="none" w:sz="0" w:space="0" w:color="auto"/>
              </w:divBdr>
            </w:div>
            <w:div w:id="859321593">
              <w:marLeft w:val="0"/>
              <w:marRight w:val="0"/>
              <w:marTop w:val="0"/>
              <w:marBottom w:val="0"/>
              <w:divBdr>
                <w:top w:val="none" w:sz="0" w:space="0" w:color="auto"/>
                <w:left w:val="none" w:sz="0" w:space="0" w:color="auto"/>
                <w:bottom w:val="none" w:sz="0" w:space="0" w:color="auto"/>
                <w:right w:val="none" w:sz="0" w:space="0" w:color="auto"/>
              </w:divBdr>
            </w:div>
            <w:div w:id="1045836786">
              <w:marLeft w:val="0"/>
              <w:marRight w:val="0"/>
              <w:marTop w:val="0"/>
              <w:marBottom w:val="0"/>
              <w:divBdr>
                <w:top w:val="none" w:sz="0" w:space="0" w:color="auto"/>
                <w:left w:val="none" w:sz="0" w:space="0" w:color="auto"/>
                <w:bottom w:val="none" w:sz="0" w:space="0" w:color="auto"/>
                <w:right w:val="none" w:sz="0" w:space="0" w:color="auto"/>
              </w:divBdr>
            </w:div>
          </w:divsChild>
        </w:div>
        <w:div w:id="911306180">
          <w:marLeft w:val="0"/>
          <w:marRight w:val="0"/>
          <w:marTop w:val="0"/>
          <w:marBottom w:val="0"/>
          <w:divBdr>
            <w:top w:val="none" w:sz="0" w:space="0" w:color="auto"/>
            <w:left w:val="none" w:sz="0" w:space="0" w:color="auto"/>
            <w:bottom w:val="none" w:sz="0" w:space="0" w:color="auto"/>
            <w:right w:val="none" w:sz="0" w:space="0" w:color="auto"/>
          </w:divBdr>
          <w:divsChild>
            <w:div w:id="150165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2595">
      <w:bodyDiv w:val="1"/>
      <w:marLeft w:val="0"/>
      <w:marRight w:val="0"/>
      <w:marTop w:val="0"/>
      <w:marBottom w:val="0"/>
      <w:divBdr>
        <w:top w:val="none" w:sz="0" w:space="0" w:color="auto"/>
        <w:left w:val="none" w:sz="0" w:space="0" w:color="auto"/>
        <w:bottom w:val="none" w:sz="0" w:space="0" w:color="auto"/>
        <w:right w:val="none" w:sz="0" w:space="0" w:color="auto"/>
      </w:divBdr>
    </w:div>
    <w:div w:id="80952351">
      <w:bodyDiv w:val="1"/>
      <w:marLeft w:val="0"/>
      <w:marRight w:val="0"/>
      <w:marTop w:val="0"/>
      <w:marBottom w:val="0"/>
      <w:divBdr>
        <w:top w:val="none" w:sz="0" w:space="0" w:color="auto"/>
        <w:left w:val="none" w:sz="0" w:space="0" w:color="auto"/>
        <w:bottom w:val="none" w:sz="0" w:space="0" w:color="auto"/>
        <w:right w:val="none" w:sz="0" w:space="0" w:color="auto"/>
      </w:divBdr>
      <w:divsChild>
        <w:div w:id="2143158351">
          <w:marLeft w:val="0"/>
          <w:marRight w:val="0"/>
          <w:marTop w:val="0"/>
          <w:marBottom w:val="0"/>
          <w:divBdr>
            <w:top w:val="none" w:sz="0" w:space="0" w:color="auto"/>
            <w:left w:val="none" w:sz="0" w:space="0" w:color="auto"/>
            <w:bottom w:val="none" w:sz="0" w:space="0" w:color="auto"/>
            <w:right w:val="none" w:sz="0" w:space="0" w:color="auto"/>
          </w:divBdr>
          <w:divsChild>
            <w:div w:id="1936670848">
              <w:marLeft w:val="0"/>
              <w:marRight w:val="0"/>
              <w:marTop w:val="0"/>
              <w:marBottom w:val="0"/>
              <w:divBdr>
                <w:top w:val="none" w:sz="0" w:space="0" w:color="auto"/>
                <w:left w:val="none" w:sz="0" w:space="0" w:color="auto"/>
                <w:bottom w:val="none" w:sz="0" w:space="0" w:color="auto"/>
                <w:right w:val="none" w:sz="0" w:space="0" w:color="auto"/>
              </w:divBdr>
            </w:div>
          </w:divsChild>
        </w:div>
        <w:div w:id="1682899545">
          <w:marLeft w:val="0"/>
          <w:marRight w:val="0"/>
          <w:marTop w:val="0"/>
          <w:marBottom w:val="0"/>
          <w:divBdr>
            <w:top w:val="none" w:sz="0" w:space="0" w:color="auto"/>
            <w:left w:val="none" w:sz="0" w:space="0" w:color="auto"/>
            <w:bottom w:val="none" w:sz="0" w:space="0" w:color="auto"/>
            <w:right w:val="none" w:sz="0" w:space="0" w:color="auto"/>
          </w:divBdr>
          <w:divsChild>
            <w:div w:id="1774665204">
              <w:marLeft w:val="0"/>
              <w:marRight w:val="0"/>
              <w:marTop w:val="0"/>
              <w:marBottom w:val="0"/>
              <w:divBdr>
                <w:top w:val="none" w:sz="0" w:space="0" w:color="auto"/>
                <w:left w:val="none" w:sz="0" w:space="0" w:color="auto"/>
                <w:bottom w:val="none" w:sz="0" w:space="0" w:color="auto"/>
                <w:right w:val="none" w:sz="0" w:space="0" w:color="auto"/>
              </w:divBdr>
            </w:div>
          </w:divsChild>
        </w:div>
        <w:div w:id="745227308">
          <w:marLeft w:val="0"/>
          <w:marRight w:val="0"/>
          <w:marTop w:val="0"/>
          <w:marBottom w:val="0"/>
          <w:divBdr>
            <w:top w:val="none" w:sz="0" w:space="0" w:color="auto"/>
            <w:left w:val="none" w:sz="0" w:space="0" w:color="auto"/>
            <w:bottom w:val="none" w:sz="0" w:space="0" w:color="auto"/>
            <w:right w:val="none" w:sz="0" w:space="0" w:color="auto"/>
          </w:divBdr>
          <w:divsChild>
            <w:div w:id="153373539">
              <w:marLeft w:val="0"/>
              <w:marRight w:val="0"/>
              <w:marTop w:val="0"/>
              <w:marBottom w:val="0"/>
              <w:divBdr>
                <w:top w:val="none" w:sz="0" w:space="0" w:color="auto"/>
                <w:left w:val="none" w:sz="0" w:space="0" w:color="auto"/>
                <w:bottom w:val="none" w:sz="0" w:space="0" w:color="auto"/>
                <w:right w:val="none" w:sz="0" w:space="0" w:color="auto"/>
              </w:divBdr>
            </w:div>
          </w:divsChild>
        </w:div>
        <w:div w:id="1635209804">
          <w:marLeft w:val="0"/>
          <w:marRight w:val="0"/>
          <w:marTop w:val="0"/>
          <w:marBottom w:val="0"/>
          <w:divBdr>
            <w:top w:val="none" w:sz="0" w:space="0" w:color="auto"/>
            <w:left w:val="none" w:sz="0" w:space="0" w:color="auto"/>
            <w:bottom w:val="none" w:sz="0" w:space="0" w:color="auto"/>
            <w:right w:val="none" w:sz="0" w:space="0" w:color="auto"/>
          </w:divBdr>
          <w:divsChild>
            <w:div w:id="1818110968">
              <w:marLeft w:val="0"/>
              <w:marRight w:val="0"/>
              <w:marTop w:val="0"/>
              <w:marBottom w:val="0"/>
              <w:divBdr>
                <w:top w:val="none" w:sz="0" w:space="0" w:color="auto"/>
                <w:left w:val="none" w:sz="0" w:space="0" w:color="auto"/>
                <w:bottom w:val="none" w:sz="0" w:space="0" w:color="auto"/>
                <w:right w:val="none" w:sz="0" w:space="0" w:color="auto"/>
              </w:divBdr>
            </w:div>
          </w:divsChild>
        </w:div>
        <w:div w:id="1860848626">
          <w:marLeft w:val="0"/>
          <w:marRight w:val="0"/>
          <w:marTop w:val="0"/>
          <w:marBottom w:val="0"/>
          <w:divBdr>
            <w:top w:val="none" w:sz="0" w:space="0" w:color="auto"/>
            <w:left w:val="none" w:sz="0" w:space="0" w:color="auto"/>
            <w:bottom w:val="none" w:sz="0" w:space="0" w:color="auto"/>
            <w:right w:val="none" w:sz="0" w:space="0" w:color="auto"/>
          </w:divBdr>
          <w:divsChild>
            <w:div w:id="96218525">
              <w:marLeft w:val="0"/>
              <w:marRight w:val="0"/>
              <w:marTop w:val="0"/>
              <w:marBottom w:val="0"/>
              <w:divBdr>
                <w:top w:val="none" w:sz="0" w:space="0" w:color="auto"/>
                <w:left w:val="none" w:sz="0" w:space="0" w:color="auto"/>
                <w:bottom w:val="none" w:sz="0" w:space="0" w:color="auto"/>
                <w:right w:val="none" w:sz="0" w:space="0" w:color="auto"/>
              </w:divBdr>
            </w:div>
          </w:divsChild>
        </w:div>
        <w:div w:id="1321545607">
          <w:marLeft w:val="0"/>
          <w:marRight w:val="0"/>
          <w:marTop w:val="0"/>
          <w:marBottom w:val="0"/>
          <w:divBdr>
            <w:top w:val="none" w:sz="0" w:space="0" w:color="auto"/>
            <w:left w:val="none" w:sz="0" w:space="0" w:color="auto"/>
            <w:bottom w:val="none" w:sz="0" w:space="0" w:color="auto"/>
            <w:right w:val="none" w:sz="0" w:space="0" w:color="auto"/>
          </w:divBdr>
          <w:divsChild>
            <w:div w:id="377054539">
              <w:marLeft w:val="0"/>
              <w:marRight w:val="0"/>
              <w:marTop w:val="0"/>
              <w:marBottom w:val="0"/>
              <w:divBdr>
                <w:top w:val="none" w:sz="0" w:space="0" w:color="auto"/>
                <w:left w:val="none" w:sz="0" w:space="0" w:color="auto"/>
                <w:bottom w:val="none" w:sz="0" w:space="0" w:color="auto"/>
                <w:right w:val="none" w:sz="0" w:space="0" w:color="auto"/>
              </w:divBdr>
            </w:div>
            <w:div w:id="586768312">
              <w:marLeft w:val="0"/>
              <w:marRight w:val="0"/>
              <w:marTop w:val="0"/>
              <w:marBottom w:val="0"/>
              <w:divBdr>
                <w:top w:val="none" w:sz="0" w:space="0" w:color="auto"/>
                <w:left w:val="none" w:sz="0" w:space="0" w:color="auto"/>
                <w:bottom w:val="none" w:sz="0" w:space="0" w:color="auto"/>
                <w:right w:val="none" w:sz="0" w:space="0" w:color="auto"/>
              </w:divBdr>
            </w:div>
            <w:div w:id="1281299235">
              <w:marLeft w:val="0"/>
              <w:marRight w:val="0"/>
              <w:marTop w:val="0"/>
              <w:marBottom w:val="0"/>
              <w:divBdr>
                <w:top w:val="none" w:sz="0" w:space="0" w:color="auto"/>
                <w:left w:val="none" w:sz="0" w:space="0" w:color="auto"/>
                <w:bottom w:val="none" w:sz="0" w:space="0" w:color="auto"/>
                <w:right w:val="none" w:sz="0" w:space="0" w:color="auto"/>
              </w:divBdr>
            </w:div>
            <w:div w:id="791363257">
              <w:marLeft w:val="0"/>
              <w:marRight w:val="0"/>
              <w:marTop w:val="0"/>
              <w:marBottom w:val="0"/>
              <w:divBdr>
                <w:top w:val="none" w:sz="0" w:space="0" w:color="auto"/>
                <w:left w:val="none" w:sz="0" w:space="0" w:color="auto"/>
                <w:bottom w:val="none" w:sz="0" w:space="0" w:color="auto"/>
                <w:right w:val="none" w:sz="0" w:space="0" w:color="auto"/>
              </w:divBdr>
            </w:div>
            <w:div w:id="1240597012">
              <w:marLeft w:val="0"/>
              <w:marRight w:val="0"/>
              <w:marTop w:val="0"/>
              <w:marBottom w:val="0"/>
              <w:divBdr>
                <w:top w:val="none" w:sz="0" w:space="0" w:color="auto"/>
                <w:left w:val="none" w:sz="0" w:space="0" w:color="auto"/>
                <w:bottom w:val="none" w:sz="0" w:space="0" w:color="auto"/>
                <w:right w:val="none" w:sz="0" w:space="0" w:color="auto"/>
              </w:divBdr>
            </w:div>
            <w:div w:id="1102143495">
              <w:marLeft w:val="0"/>
              <w:marRight w:val="0"/>
              <w:marTop w:val="0"/>
              <w:marBottom w:val="0"/>
              <w:divBdr>
                <w:top w:val="none" w:sz="0" w:space="0" w:color="auto"/>
                <w:left w:val="none" w:sz="0" w:space="0" w:color="auto"/>
                <w:bottom w:val="none" w:sz="0" w:space="0" w:color="auto"/>
                <w:right w:val="none" w:sz="0" w:space="0" w:color="auto"/>
              </w:divBdr>
            </w:div>
            <w:div w:id="58796951">
              <w:marLeft w:val="0"/>
              <w:marRight w:val="0"/>
              <w:marTop w:val="0"/>
              <w:marBottom w:val="0"/>
              <w:divBdr>
                <w:top w:val="none" w:sz="0" w:space="0" w:color="auto"/>
                <w:left w:val="none" w:sz="0" w:space="0" w:color="auto"/>
                <w:bottom w:val="none" w:sz="0" w:space="0" w:color="auto"/>
                <w:right w:val="none" w:sz="0" w:space="0" w:color="auto"/>
              </w:divBdr>
            </w:div>
            <w:div w:id="1335188430">
              <w:marLeft w:val="0"/>
              <w:marRight w:val="0"/>
              <w:marTop w:val="0"/>
              <w:marBottom w:val="0"/>
              <w:divBdr>
                <w:top w:val="none" w:sz="0" w:space="0" w:color="auto"/>
                <w:left w:val="none" w:sz="0" w:space="0" w:color="auto"/>
                <w:bottom w:val="none" w:sz="0" w:space="0" w:color="auto"/>
                <w:right w:val="none" w:sz="0" w:space="0" w:color="auto"/>
              </w:divBdr>
            </w:div>
            <w:div w:id="184943966">
              <w:marLeft w:val="0"/>
              <w:marRight w:val="0"/>
              <w:marTop w:val="0"/>
              <w:marBottom w:val="0"/>
              <w:divBdr>
                <w:top w:val="none" w:sz="0" w:space="0" w:color="auto"/>
                <w:left w:val="none" w:sz="0" w:space="0" w:color="auto"/>
                <w:bottom w:val="none" w:sz="0" w:space="0" w:color="auto"/>
                <w:right w:val="none" w:sz="0" w:space="0" w:color="auto"/>
              </w:divBdr>
            </w:div>
            <w:div w:id="1790081316">
              <w:marLeft w:val="0"/>
              <w:marRight w:val="0"/>
              <w:marTop w:val="0"/>
              <w:marBottom w:val="0"/>
              <w:divBdr>
                <w:top w:val="none" w:sz="0" w:space="0" w:color="auto"/>
                <w:left w:val="none" w:sz="0" w:space="0" w:color="auto"/>
                <w:bottom w:val="none" w:sz="0" w:space="0" w:color="auto"/>
                <w:right w:val="none" w:sz="0" w:space="0" w:color="auto"/>
              </w:divBdr>
            </w:div>
            <w:div w:id="247495832">
              <w:marLeft w:val="0"/>
              <w:marRight w:val="0"/>
              <w:marTop w:val="0"/>
              <w:marBottom w:val="0"/>
              <w:divBdr>
                <w:top w:val="none" w:sz="0" w:space="0" w:color="auto"/>
                <w:left w:val="none" w:sz="0" w:space="0" w:color="auto"/>
                <w:bottom w:val="none" w:sz="0" w:space="0" w:color="auto"/>
                <w:right w:val="none" w:sz="0" w:space="0" w:color="auto"/>
              </w:divBdr>
            </w:div>
            <w:div w:id="1962297585">
              <w:marLeft w:val="0"/>
              <w:marRight w:val="0"/>
              <w:marTop w:val="0"/>
              <w:marBottom w:val="0"/>
              <w:divBdr>
                <w:top w:val="none" w:sz="0" w:space="0" w:color="auto"/>
                <w:left w:val="none" w:sz="0" w:space="0" w:color="auto"/>
                <w:bottom w:val="none" w:sz="0" w:space="0" w:color="auto"/>
                <w:right w:val="none" w:sz="0" w:space="0" w:color="auto"/>
              </w:divBdr>
            </w:div>
            <w:div w:id="1688409913">
              <w:marLeft w:val="0"/>
              <w:marRight w:val="0"/>
              <w:marTop w:val="0"/>
              <w:marBottom w:val="0"/>
              <w:divBdr>
                <w:top w:val="none" w:sz="0" w:space="0" w:color="auto"/>
                <w:left w:val="none" w:sz="0" w:space="0" w:color="auto"/>
                <w:bottom w:val="none" w:sz="0" w:space="0" w:color="auto"/>
                <w:right w:val="none" w:sz="0" w:space="0" w:color="auto"/>
              </w:divBdr>
            </w:div>
            <w:div w:id="1843006213">
              <w:marLeft w:val="0"/>
              <w:marRight w:val="0"/>
              <w:marTop w:val="0"/>
              <w:marBottom w:val="0"/>
              <w:divBdr>
                <w:top w:val="none" w:sz="0" w:space="0" w:color="auto"/>
                <w:left w:val="none" w:sz="0" w:space="0" w:color="auto"/>
                <w:bottom w:val="none" w:sz="0" w:space="0" w:color="auto"/>
                <w:right w:val="none" w:sz="0" w:space="0" w:color="auto"/>
              </w:divBdr>
            </w:div>
          </w:divsChild>
        </w:div>
        <w:div w:id="1112211659">
          <w:marLeft w:val="0"/>
          <w:marRight w:val="0"/>
          <w:marTop w:val="0"/>
          <w:marBottom w:val="0"/>
          <w:divBdr>
            <w:top w:val="none" w:sz="0" w:space="0" w:color="auto"/>
            <w:left w:val="none" w:sz="0" w:space="0" w:color="auto"/>
            <w:bottom w:val="none" w:sz="0" w:space="0" w:color="auto"/>
            <w:right w:val="none" w:sz="0" w:space="0" w:color="auto"/>
          </w:divBdr>
          <w:divsChild>
            <w:div w:id="1509054014">
              <w:marLeft w:val="0"/>
              <w:marRight w:val="0"/>
              <w:marTop w:val="0"/>
              <w:marBottom w:val="0"/>
              <w:divBdr>
                <w:top w:val="none" w:sz="0" w:space="0" w:color="auto"/>
                <w:left w:val="none" w:sz="0" w:space="0" w:color="auto"/>
                <w:bottom w:val="none" w:sz="0" w:space="0" w:color="auto"/>
                <w:right w:val="none" w:sz="0" w:space="0" w:color="auto"/>
              </w:divBdr>
            </w:div>
            <w:div w:id="745152307">
              <w:marLeft w:val="0"/>
              <w:marRight w:val="0"/>
              <w:marTop w:val="0"/>
              <w:marBottom w:val="0"/>
              <w:divBdr>
                <w:top w:val="none" w:sz="0" w:space="0" w:color="auto"/>
                <w:left w:val="none" w:sz="0" w:space="0" w:color="auto"/>
                <w:bottom w:val="none" w:sz="0" w:space="0" w:color="auto"/>
                <w:right w:val="none" w:sz="0" w:space="0" w:color="auto"/>
              </w:divBdr>
            </w:div>
            <w:div w:id="1863779288">
              <w:marLeft w:val="0"/>
              <w:marRight w:val="0"/>
              <w:marTop w:val="0"/>
              <w:marBottom w:val="0"/>
              <w:divBdr>
                <w:top w:val="none" w:sz="0" w:space="0" w:color="auto"/>
                <w:left w:val="none" w:sz="0" w:space="0" w:color="auto"/>
                <w:bottom w:val="none" w:sz="0" w:space="0" w:color="auto"/>
                <w:right w:val="none" w:sz="0" w:space="0" w:color="auto"/>
              </w:divBdr>
            </w:div>
            <w:div w:id="1947810071">
              <w:marLeft w:val="0"/>
              <w:marRight w:val="0"/>
              <w:marTop w:val="0"/>
              <w:marBottom w:val="0"/>
              <w:divBdr>
                <w:top w:val="none" w:sz="0" w:space="0" w:color="auto"/>
                <w:left w:val="none" w:sz="0" w:space="0" w:color="auto"/>
                <w:bottom w:val="none" w:sz="0" w:space="0" w:color="auto"/>
                <w:right w:val="none" w:sz="0" w:space="0" w:color="auto"/>
              </w:divBdr>
            </w:div>
            <w:div w:id="1308588899">
              <w:marLeft w:val="0"/>
              <w:marRight w:val="0"/>
              <w:marTop w:val="0"/>
              <w:marBottom w:val="0"/>
              <w:divBdr>
                <w:top w:val="none" w:sz="0" w:space="0" w:color="auto"/>
                <w:left w:val="none" w:sz="0" w:space="0" w:color="auto"/>
                <w:bottom w:val="none" w:sz="0" w:space="0" w:color="auto"/>
                <w:right w:val="none" w:sz="0" w:space="0" w:color="auto"/>
              </w:divBdr>
            </w:div>
          </w:divsChild>
        </w:div>
        <w:div w:id="1225870448">
          <w:marLeft w:val="0"/>
          <w:marRight w:val="0"/>
          <w:marTop w:val="0"/>
          <w:marBottom w:val="0"/>
          <w:divBdr>
            <w:top w:val="none" w:sz="0" w:space="0" w:color="auto"/>
            <w:left w:val="none" w:sz="0" w:space="0" w:color="auto"/>
            <w:bottom w:val="none" w:sz="0" w:space="0" w:color="auto"/>
            <w:right w:val="none" w:sz="0" w:space="0" w:color="auto"/>
          </w:divBdr>
          <w:divsChild>
            <w:div w:id="1722438694">
              <w:marLeft w:val="0"/>
              <w:marRight w:val="0"/>
              <w:marTop w:val="0"/>
              <w:marBottom w:val="0"/>
              <w:divBdr>
                <w:top w:val="none" w:sz="0" w:space="0" w:color="auto"/>
                <w:left w:val="none" w:sz="0" w:space="0" w:color="auto"/>
                <w:bottom w:val="none" w:sz="0" w:space="0" w:color="auto"/>
                <w:right w:val="none" w:sz="0" w:space="0" w:color="auto"/>
              </w:divBdr>
            </w:div>
            <w:div w:id="1162965981">
              <w:marLeft w:val="0"/>
              <w:marRight w:val="0"/>
              <w:marTop w:val="0"/>
              <w:marBottom w:val="0"/>
              <w:divBdr>
                <w:top w:val="none" w:sz="0" w:space="0" w:color="auto"/>
                <w:left w:val="none" w:sz="0" w:space="0" w:color="auto"/>
                <w:bottom w:val="none" w:sz="0" w:space="0" w:color="auto"/>
                <w:right w:val="none" w:sz="0" w:space="0" w:color="auto"/>
              </w:divBdr>
            </w:div>
            <w:div w:id="1040281893">
              <w:marLeft w:val="0"/>
              <w:marRight w:val="0"/>
              <w:marTop w:val="0"/>
              <w:marBottom w:val="0"/>
              <w:divBdr>
                <w:top w:val="none" w:sz="0" w:space="0" w:color="auto"/>
                <w:left w:val="none" w:sz="0" w:space="0" w:color="auto"/>
                <w:bottom w:val="none" w:sz="0" w:space="0" w:color="auto"/>
                <w:right w:val="none" w:sz="0" w:space="0" w:color="auto"/>
              </w:divBdr>
            </w:div>
            <w:div w:id="1863274840">
              <w:marLeft w:val="0"/>
              <w:marRight w:val="0"/>
              <w:marTop w:val="0"/>
              <w:marBottom w:val="0"/>
              <w:divBdr>
                <w:top w:val="none" w:sz="0" w:space="0" w:color="auto"/>
                <w:left w:val="none" w:sz="0" w:space="0" w:color="auto"/>
                <w:bottom w:val="none" w:sz="0" w:space="0" w:color="auto"/>
                <w:right w:val="none" w:sz="0" w:space="0" w:color="auto"/>
              </w:divBdr>
            </w:div>
            <w:div w:id="1096101114">
              <w:marLeft w:val="0"/>
              <w:marRight w:val="0"/>
              <w:marTop w:val="0"/>
              <w:marBottom w:val="0"/>
              <w:divBdr>
                <w:top w:val="none" w:sz="0" w:space="0" w:color="auto"/>
                <w:left w:val="none" w:sz="0" w:space="0" w:color="auto"/>
                <w:bottom w:val="none" w:sz="0" w:space="0" w:color="auto"/>
                <w:right w:val="none" w:sz="0" w:space="0" w:color="auto"/>
              </w:divBdr>
            </w:div>
            <w:div w:id="115875681">
              <w:marLeft w:val="0"/>
              <w:marRight w:val="0"/>
              <w:marTop w:val="0"/>
              <w:marBottom w:val="0"/>
              <w:divBdr>
                <w:top w:val="none" w:sz="0" w:space="0" w:color="auto"/>
                <w:left w:val="none" w:sz="0" w:space="0" w:color="auto"/>
                <w:bottom w:val="none" w:sz="0" w:space="0" w:color="auto"/>
                <w:right w:val="none" w:sz="0" w:space="0" w:color="auto"/>
              </w:divBdr>
            </w:div>
            <w:div w:id="456144645">
              <w:marLeft w:val="0"/>
              <w:marRight w:val="0"/>
              <w:marTop w:val="0"/>
              <w:marBottom w:val="0"/>
              <w:divBdr>
                <w:top w:val="none" w:sz="0" w:space="0" w:color="auto"/>
                <w:left w:val="none" w:sz="0" w:space="0" w:color="auto"/>
                <w:bottom w:val="none" w:sz="0" w:space="0" w:color="auto"/>
                <w:right w:val="none" w:sz="0" w:space="0" w:color="auto"/>
              </w:divBdr>
            </w:div>
            <w:div w:id="1460958494">
              <w:marLeft w:val="0"/>
              <w:marRight w:val="0"/>
              <w:marTop w:val="0"/>
              <w:marBottom w:val="0"/>
              <w:divBdr>
                <w:top w:val="none" w:sz="0" w:space="0" w:color="auto"/>
                <w:left w:val="none" w:sz="0" w:space="0" w:color="auto"/>
                <w:bottom w:val="none" w:sz="0" w:space="0" w:color="auto"/>
                <w:right w:val="none" w:sz="0" w:space="0" w:color="auto"/>
              </w:divBdr>
            </w:div>
            <w:div w:id="449864030">
              <w:marLeft w:val="0"/>
              <w:marRight w:val="0"/>
              <w:marTop w:val="0"/>
              <w:marBottom w:val="0"/>
              <w:divBdr>
                <w:top w:val="none" w:sz="0" w:space="0" w:color="auto"/>
                <w:left w:val="none" w:sz="0" w:space="0" w:color="auto"/>
                <w:bottom w:val="none" w:sz="0" w:space="0" w:color="auto"/>
                <w:right w:val="none" w:sz="0" w:space="0" w:color="auto"/>
              </w:divBdr>
            </w:div>
            <w:div w:id="2131583608">
              <w:marLeft w:val="0"/>
              <w:marRight w:val="0"/>
              <w:marTop w:val="0"/>
              <w:marBottom w:val="0"/>
              <w:divBdr>
                <w:top w:val="none" w:sz="0" w:space="0" w:color="auto"/>
                <w:left w:val="none" w:sz="0" w:space="0" w:color="auto"/>
                <w:bottom w:val="none" w:sz="0" w:space="0" w:color="auto"/>
                <w:right w:val="none" w:sz="0" w:space="0" w:color="auto"/>
              </w:divBdr>
            </w:div>
            <w:div w:id="692724648">
              <w:marLeft w:val="0"/>
              <w:marRight w:val="0"/>
              <w:marTop w:val="0"/>
              <w:marBottom w:val="0"/>
              <w:divBdr>
                <w:top w:val="none" w:sz="0" w:space="0" w:color="auto"/>
                <w:left w:val="none" w:sz="0" w:space="0" w:color="auto"/>
                <w:bottom w:val="none" w:sz="0" w:space="0" w:color="auto"/>
                <w:right w:val="none" w:sz="0" w:space="0" w:color="auto"/>
              </w:divBdr>
            </w:div>
            <w:div w:id="42293037">
              <w:marLeft w:val="0"/>
              <w:marRight w:val="0"/>
              <w:marTop w:val="0"/>
              <w:marBottom w:val="0"/>
              <w:divBdr>
                <w:top w:val="none" w:sz="0" w:space="0" w:color="auto"/>
                <w:left w:val="none" w:sz="0" w:space="0" w:color="auto"/>
                <w:bottom w:val="none" w:sz="0" w:space="0" w:color="auto"/>
                <w:right w:val="none" w:sz="0" w:space="0" w:color="auto"/>
              </w:divBdr>
            </w:div>
            <w:div w:id="188760597">
              <w:marLeft w:val="0"/>
              <w:marRight w:val="0"/>
              <w:marTop w:val="0"/>
              <w:marBottom w:val="0"/>
              <w:divBdr>
                <w:top w:val="none" w:sz="0" w:space="0" w:color="auto"/>
                <w:left w:val="none" w:sz="0" w:space="0" w:color="auto"/>
                <w:bottom w:val="none" w:sz="0" w:space="0" w:color="auto"/>
                <w:right w:val="none" w:sz="0" w:space="0" w:color="auto"/>
              </w:divBdr>
            </w:div>
          </w:divsChild>
        </w:div>
        <w:div w:id="1590965978">
          <w:marLeft w:val="0"/>
          <w:marRight w:val="0"/>
          <w:marTop w:val="0"/>
          <w:marBottom w:val="0"/>
          <w:divBdr>
            <w:top w:val="none" w:sz="0" w:space="0" w:color="auto"/>
            <w:left w:val="none" w:sz="0" w:space="0" w:color="auto"/>
            <w:bottom w:val="none" w:sz="0" w:space="0" w:color="auto"/>
            <w:right w:val="none" w:sz="0" w:space="0" w:color="auto"/>
          </w:divBdr>
          <w:divsChild>
            <w:div w:id="1182746738">
              <w:marLeft w:val="0"/>
              <w:marRight w:val="0"/>
              <w:marTop w:val="0"/>
              <w:marBottom w:val="0"/>
              <w:divBdr>
                <w:top w:val="none" w:sz="0" w:space="0" w:color="auto"/>
                <w:left w:val="none" w:sz="0" w:space="0" w:color="auto"/>
                <w:bottom w:val="none" w:sz="0" w:space="0" w:color="auto"/>
                <w:right w:val="none" w:sz="0" w:space="0" w:color="auto"/>
              </w:divBdr>
            </w:div>
          </w:divsChild>
        </w:div>
        <w:div w:id="1401442299">
          <w:marLeft w:val="0"/>
          <w:marRight w:val="0"/>
          <w:marTop w:val="0"/>
          <w:marBottom w:val="0"/>
          <w:divBdr>
            <w:top w:val="none" w:sz="0" w:space="0" w:color="auto"/>
            <w:left w:val="none" w:sz="0" w:space="0" w:color="auto"/>
            <w:bottom w:val="none" w:sz="0" w:space="0" w:color="auto"/>
            <w:right w:val="none" w:sz="0" w:space="0" w:color="auto"/>
          </w:divBdr>
          <w:divsChild>
            <w:div w:id="1534810380">
              <w:marLeft w:val="0"/>
              <w:marRight w:val="0"/>
              <w:marTop w:val="0"/>
              <w:marBottom w:val="0"/>
              <w:divBdr>
                <w:top w:val="none" w:sz="0" w:space="0" w:color="auto"/>
                <w:left w:val="none" w:sz="0" w:space="0" w:color="auto"/>
                <w:bottom w:val="none" w:sz="0" w:space="0" w:color="auto"/>
                <w:right w:val="none" w:sz="0" w:space="0" w:color="auto"/>
              </w:divBdr>
            </w:div>
          </w:divsChild>
        </w:div>
        <w:div w:id="1674917395">
          <w:marLeft w:val="0"/>
          <w:marRight w:val="0"/>
          <w:marTop w:val="0"/>
          <w:marBottom w:val="0"/>
          <w:divBdr>
            <w:top w:val="none" w:sz="0" w:space="0" w:color="auto"/>
            <w:left w:val="none" w:sz="0" w:space="0" w:color="auto"/>
            <w:bottom w:val="none" w:sz="0" w:space="0" w:color="auto"/>
            <w:right w:val="none" w:sz="0" w:space="0" w:color="auto"/>
          </w:divBdr>
          <w:divsChild>
            <w:div w:id="1762675189">
              <w:marLeft w:val="0"/>
              <w:marRight w:val="0"/>
              <w:marTop w:val="0"/>
              <w:marBottom w:val="0"/>
              <w:divBdr>
                <w:top w:val="none" w:sz="0" w:space="0" w:color="auto"/>
                <w:left w:val="none" w:sz="0" w:space="0" w:color="auto"/>
                <w:bottom w:val="none" w:sz="0" w:space="0" w:color="auto"/>
                <w:right w:val="none" w:sz="0" w:space="0" w:color="auto"/>
              </w:divBdr>
            </w:div>
            <w:div w:id="1391229809">
              <w:marLeft w:val="0"/>
              <w:marRight w:val="0"/>
              <w:marTop w:val="0"/>
              <w:marBottom w:val="0"/>
              <w:divBdr>
                <w:top w:val="none" w:sz="0" w:space="0" w:color="auto"/>
                <w:left w:val="none" w:sz="0" w:space="0" w:color="auto"/>
                <w:bottom w:val="none" w:sz="0" w:space="0" w:color="auto"/>
                <w:right w:val="none" w:sz="0" w:space="0" w:color="auto"/>
              </w:divBdr>
            </w:div>
            <w:div w:id="1065375559">
              <w:marLeft w:val="0"/>
              <w:marRight w:val="0"/>
              <w:marTop w:val="0"/>
              <w:marBottom w:val="0"/>
              <w:divBdr>
                <w:top w:val="none" w:sz="0" w:space="0" w:color="auto"/>
                <w:left w:val="none" w:sz="0" w:space="0" w:color="auto"/>
                <w:bottom w:val="none" w:sz="0" w:space="0" w:color="auto"/>
                <w:right w:val="none" w:sz="0" w:space="0" w:color="auto"/>
              </w:divBdr>
            </w:div>
          </w:divsChild>
        </w:div>
        <w:div w:id="1893614229">
          <w:marLeft w:val="0"/>
          <w:marRight w:val="0"/>
          <w:marTop w:val="0"/>
          <w:marBottom w:val="0"/>
          <w:divBdr>
            <w:top w:val="none" w:sz="0" w:space="0" w:color="auto"/>
            <w:left w:val="none" w:sz="0" w:space="0" w:color="auto"/>
            <w:bottom w:val="none" w:sz="0" w:space="0" w:color="auto"/>
            <w:right w:val="none" w:sz="0" w:space="0" w:color="auto"/>
          </w:divBdr>
          <w:divsChild>
            <w:div w:id="24065318">
              <w:marLeft w:val="0"/>
              <w:marRight w:val="0"/>
              <w:marTop w:val="0"/>
              <w:marBottom w:val="0"/>
              <w:divBdr>
                <w:top w:val="none" w:sz="0" w:space="0" w:color="auto"/>
                <w:left w:val="none" w:sz="0" w:space="0" w:color="auto"/>
                <w:bottom w:val="none" w:sz="0" w:space="0" w:color="auto"/>
                <w:right w:val="none" w:sz="0" w:space="0" w:color="auto"/>
              </w:divBdr>
            </w:div>
            <w:div w:id="404574013">
              <w:marLeft w:val="0"/>
              <w:marRight w:val="0"/>
              <w:marTop w:val="0"/>
              <w:marBottom w:val="0"/>
              <w:divBdr>
                <w:top w:val="none" w:sz="0" w:space="0" w:color="auto"/>
                <w:left w:val="none" w:sz="0" w:space="0" w:color="auto"/>
                <w:bottom w:val="none" w:sz="0" w:space="0" w:color="auto"/>
                <w:right w:val="none" w:sz="0" w:space="0" w:color="auto"/>
              </w:divBdr>
            </w:div>
          </w:divsChild>
        </w:div>
        <w:div w:id="1469856324">
          <w:marLeft w:val="0"/>
          <w:marRight w:val="0"/>
          <w:marTop w:val="0"/>
          <w:marBottom w:val="0"/>
          <w:divBdr>
            <w:top w:val="none" w:sz="0" w:space="0" w:color="auto"/>
            <w:left w:val="none" w:sz="0" w:space="0" w:color="auto"/>
            <w:bottom w:val="none" w:sz="0" w:space="0" w:color="auto"/>
            <w:right w:val="none" w:sz="0" w:space="0" w:color="auto"/>
          </w:divBdr>
          <w:divsChild>
            <w:div w:id="1989480802">
              <w:marLeft w:val="0"/>
              <w:marRight w:val="0"/>
              <w:marTop w:val="0"/>
              <w:marBottom w:val="0"/>
              <w:divBdr>
                <w:top w:val="none" w:sz="0" w:space="0" w:color="auto"/>
                <w:left w:val="none" w:sz="0" w:space="0" w:color="auto"/>
                <w:bottom w:val="none" w:sz="0" w:space="0" w:color="auto"/>
                <w:right w:val="none" w:sz="0" w:space="0" w:color="auto"/>
              </w:divBdr>
            </w:div>
          </w:divsChild>
        </w:div>
        <w:div w:id="163591515">
          <w:marLeft w:val="0"/>
          <w:marRight w:val="0"/>
          <w:marTop w:val="0"/>
          <w:marBottom w:val="0"/>
          <w:divBdr>
            <w:top w:val="none" w:sz="0" w:space="0" w:color="auto"/>
            <w:left w:val="none" w:sz="0" w:space="0" w:color="auto"/>
            <w:bottom w:val="none" w:sz="0" w:space="0" w:color="auto"/>
            <w:right w:val="none" w:sz="0" w:space="0" w:color="auto"/>
          </w:divBdr>
          <w:divsChild>
            <w:div w:id="1317612612">
              <w:marLeft w:val="0"/>
              <w:marRight w:val="0"/>
              <w:marTop w:val="0"/>
              <w:marBottom w:val="0"/>
              <w:divBdr>
                <w:top w:val="none" w:sz="0" w:space="0" w:color="auto"/>
                <w:left w:val="none" w:sz="0" w:space="0" w:color="auto"/>
                <w:bottom w:val="none" w:sz="0" w:space="0" w:color="auto"/>
                <w:right w:val="none" w:sz="0" w:space="0" w:color="auto"/>
              </w:divBdr>
            </w:div>
            <w:div w:id="1059672963">
              <w:marLeft w:val="0"/>
              <w:marRight w:val="0"/>
              <w:marTop w:val="0"/>
              <w:marBottom w:val="0"/>
              <w:divBdr>
                <w:top w:val="none" w:sz="0" w:space="0" w:color="auto"/>
                <w:left w:val="none" w:sz="0" w:space="0" w:color="auto"/>
                <w:bottom w:val="none" w:sz="0" w:space="0" w:color="auto"/>
                <w:right w:val="none" w:sz="0" w:space="0" w:color="auto"/>
              </w:divBdr>
            </w:div>
            <w:div w:id="1908178118">
              <w:marLeft w:val="0"/>
              <w:marRight w:val="0"/>
              <w:marTop w:val="0"/>
              <w:marBottom w:val="0"/>
              <w:divBdr>
                <w:top w:val="none" w:sz="0" w:space="0" w:color="auto"/>
                <w:left w:val="none" w:sz="0" w:space="0" w:color="auto"/>
                <w:bottom w:val="none" w:sz="0" w:space="0" w:color="auto"/>
                <w:right w:val="none" w:sz="0" w:space="0" w:color="auto"/>
              </w:divBdr>
            </w:div>
            <w:div w:id="1973175263">
              <w:marLeft w:val="0"/>
              <w:marRight w:val="0"/>
              <w:marTop w:val="0"/>
              <w:marBottom w:val="0"/>
              <w:divBdr>
                <w:top w:val="none" w:sz="0" w:space="0" w:color="auto"/>
                <w:left w:val="none" w:sz="0" w:space="0" w:color="auto"/>
                <w:bottom w:val="none" w:sz="0" w:space="0" w:color="auto"/>
                <w:right w:val="none" w:sz="0" w:space="0" w:color="auto"/>
              </w:divBdr>
            </w:div>
            <w:div w:id="1859655475">
              <w:marLeft w:val="0"/>
              <w:marRight w:val="0"/>
              <w:marTop w:val="0"/>
              <w:marBottom w:val="0"/>
              <w:divBdr>
                <w:top w:val="none" w:sz="0" w:space="0" w:color="auto"/>
                <w:left w:val="none" w:sz="0" w:space="0" w:color="auto"/>
                <w:bottom w:val="none" w:sz="0" w:space="0" w:color="auto"/>
                <w:right w:val="none" w:sz="0" w:space="0" w:color="auto"/>
              </w:divBdr>
            </w:div>
            <w:div w:id="508327018">
              <w:marLeft w:val="0"/>
              <w:marRight w:val="0"/>
              <w:marTop w:val="0"/>
              <w:marBottom w:val="0"/>
              <w:divBdr>
                <w:top w:val="none" w:sz="0" w:space="0" w:color="auto"/>
                <w:left w:val="none" w:sz="0" w:space="0" w:color="auto"/>
                <w:bottom w:val="none" w:sz="0" w:space="0" w:color="auto"/>
                <w:right w:val="none" w:sz="0" w:space="0" w:color="auto"/>
              </w:divBdr>
            </w:div>
            <w:div w:id="728109252">
              <w:marLeft w:val="0"/>
              <w:marRight w:val="0"/>
              <w:marTop w:val="0"/>
              <w:marBottom w:val="0"/>
              <w:divBdr>
                <w:top w:val="none" w:sz="0" w:space="0" w:color="auto"/>
                <w:left w:val="none" w:sz="0" w:space="0" w:color="auto"/>
                <w:bottom w:val="none" w:sz="0" w:space="0" w:color="auto"/>
                <w:right w:val="none" w:sz="0" w:space="0" w:color="auto"/>
              </w:divBdr>
            </w:div>
            <w:div w:id="902368618">
              <w:marLeft w:val="0"/>
              <w:marRight w:val="0"/>
              <w:marTop w:val="0"/>
              <w:marBottom w:val="0"/>
              <w:divBdr>
                <w:top w:val="none" w:sz="0" w:space="0" w:color="auto"/>
                <w:left w:val="none" w:sz="0" w:space="0" w:color="auto"/>
                <w:bottom w:val="none" w:sz="0" w:space="0" w:color="auto"/>
                <w:right w:val="none" w:sz="0" w:space="0" w:color="auto"/>
              </w:divBdr>
            </w:div>
            <w:div w:id="515077906">
              <w:marLeft w:val="0"/>
              <w:marRight w:val="0"/>
              <w:marTop w:val="0"/>
              <w:marBottom w:val="0"/>
              <w:divBdr>
                <w:top w:val="none" w:sz="0" w:space="0" w:color="auto"/>
                <w:left w:val="none" w:sz="0" w:space="0" w:color="auto"/>
                <w:bottom w:val="none" w:sz="0" w:space="0" w:color="auto"/>
                <w:right w:val="none" w:sz="0" w:space="0" w:color="auto"/>
              </w:divBdr>
            </w:div>
            <w:div w:id="493492276">
              <w:marLeft w:val="0"/>
              <w:marRight w:val="0"/>
              <w:marTop w:val="0"/>
              <w:marBottom w:val="0"/>
              <w:divBdr>
                <w:top w:val="none" w:sz="0" w:space="0" w:color="auto"/>
                <w:left w:val="none" w:sz="0" w:space="0" w:color="auto"/>
                <w:bottom w:val="none" w:sz="0" w:space="0" w:color="auto"/>
                <w:right w:val="none" w:sz="0" w:space="0" w:color="auto"/>
              </w:divBdr>
            </w:div>
            <w:div w:id="124585818">
              <w:marLeft w:val="0"/>
              <w:marRight w:val="0"/>
              <w:marTop w:val="0"/>
              <w:marBottom w:val="0"/>
              <w:divBdr>
                <w:top w:val="none" w:sz="0" w:space="0" w:color="auto"/>
                <w:left w:val="none" w:sz="0" w:space="0" w:color="auto"/>
                <w:bottom w:val="none" w:sz="0" w:space="0" w:color="auto"/>
                <w:right w:val="none" w:sz="0" w:space="0" w:color="auto"/>
              </w:divBdr>
            </w:div>
          </w:divsChild>
        </w:div>
        <w:div w:id="1429349398">
          <w:marLeft w:val="0"/>
          <w:marRight w:val="0"/>
          <w:marTop w:val="0"/>
          <w:marBottom w:val="0"/>
          <w:divBdr>
            <w:top w:val="none" w:sz="0" w:space="0" w:color="auto"/>
            <w:left w:val="none" w:sz="0" w:space="0" w:color="auto"/>
            <w:bottom w:val="none" w:sz="0" w:space="0" w:color="auto"/>
            <w:right w:val="none" w:sz="0" w:space="0" w:color="auto"/>
          </w:divBdr>
          <w:divsChild>
            <w:div w:id="2088765457">
              <w:marLeft w:val="0"/>
              <w:marRight w:val="0"/>
              <w:marTop w:val="0"/>
              <w:marBottom w:val="0"/>
              <w:divBdr>
                <w:top w:val="none" w:sz="0" w:space="0" w:color="auto"/>
                <w:left w:val="none" w:sz="0" w:space="0" w:color="auto"/>
                <w:bottom w:val="none" w:sz="0" w:space="0" w:color="auto"/>
                <w:right w:val="none" w:sz="0" w:space="0" w:color="auto"/>
              </w:divBdr>
            </w:div>
            <w:div w:id="2036075111">
              <w:marLeft w:val="0"/>
              <w:marRight w:val="0"/>
              <w:marTop w:val="0"/>
              <w:marBottom w:val="0"/>
              <w:divBdr>
                <w:top w:val="none" w:sz="0" w:space="0" w:color="auto"/>
                <w:left w:val="none" w:sz="0" w:space="0" w:color="auto"/>
                <w:bottom w:val="none" w:sz="0" w:space="0" w:color="auto"/>
                <w:right w:val="none" w:sz="0" w:space="0" w:color="auto"/>
              </w:divBdr>
            </w:div>
            <w:div w:id="284848512">
              <w:marLeft w:val="0"/>
              <w:marRight w:val="0"/>
              <w:marTop w:val="0"/>
              <w:marBottom w:val="0"/>
              <w:divBdr>
                <w:top w:val="none" w:sz="0" w:space="0" w:color="auto"/>
                <w:left w:val="none" w:sz="0" w:space="0" w:color="auto"/>
                <w:bottom w:val="none" w:sz="0" w:space="0" w:color="auto"/>
                <w:right w:val="none" w:sz="0" w:space="0" w:color="auto"/>
              </w:divBdr>
            </w:div>
          </w:divsChild>
        </w:div>
        <w:div w:id="1068915380">
          <w:marLeft w:val="0"/>
          <w:marRight w:val="0"/>
          <w:marTop w:val="0"/>
          <w:marBottom w:val="0"/>
          <w:divBdr>
            <w:top w:val="none" w:sz="0" w:space="0" w:color="auto"/>
            <w:left w:val="none" w:sz="0" w:space="0" w:color="auto"/>
            <w:bottom w:val="none" w:sz="0" w:space="0" w:color="auto"/>
            <w:right w:val="none" w:sz="0" w:space="0" w:color="auto"/>
          </w:divBdr>
          <w:divsChild>
            <w:div w:id="1999727342">
              <w:marLeft w:val="0"/>
              <w:marRight w:val="0"/>
              <w:marTop w:val="0"/>
              <w:marBottom w:val="0"/>
              <w:divBdr>
                <w:top w:val="none" w:sz="0" w:space="0" w:color="auto"/>
                <w:left w:val="none" w:sz="0" w:space="0" w:color="auto"/>
                <w:bottom w:val="none" w:sz="0" w:space="0" w:color="auto"/>
                <w:right w:val="none" w:sz="0" w:space="0" w:color="auto"/>
              </w:divBdr>
            </w:div>
            <w:div w:id="1245608574">
              <w:marLeft w:val="0"/>
              <w:marRight w:val="0"/>
              <w:marTop w:val="0"/>
              <w:marBottom w:val="0"/>
              <w:divBdr>
                <w:top w:val="none" w:sz="0" w:space="0" w:color="auto"/>
                <w:left w:val="none" w:sz="0" w:space="0" w:color="auto"/>
                <w:bottom w:val="none" w:sz="0" w:space="0" w:color="auto"/>
                <w:right w:val="none" w:sz="0" w:space="0" w:color="auto"/>
              </w:divBdr>
            </w:div>
            <w:div w:id="1870410945">
              <w:marLeft w:val="0"/>
              <w:marRight w:val="0"/>
              <w:marTop w:val="0"/>
              <w:marBottom w:val="0"/>
              <w:divBdr>
                <w:top w:val="none" w:sz="0" w:space="0" w:color="auto"/>
                <w:left w:val="none" w:sz="0" w:space="0" w:color="auto"/>
                <w:bottom w:val="none" w:sz="0" w:space="0" w:color="auto"/>
                <w:right w:val="none" w:sz="0" w:space="0" w:color="auto"/>
              </w:divBdr>
            </w:div>
            <w:div w:id="570579777">
              <w:marLeft w:val="0"/>
              <w:marRight w:val="0"/>
              <w:marTop w:val="0"/>
              <w:marBottom w:val="0"/>
              <w:divBdr>
                <w:top w:val="none" w:sz="0" w:space="0" w:color="auto"/>
                <w:left w:val="none" w:sz="0" w:space="0" w:color="auto"/>
                <w:bottom w:val="none" w:sz="0" w:space="0" w:color="auto"/>
                <w:right w:val="none" w:sz="0" w:space="0" w:color="auto"/>
              </w:divBdr>
            </w:div>
            <w:div w:id="727457190">
              <w:marLeft w:val="0"/>
              <w:marRight w:val="0"/>
              <w:marTop w:val="0"/>
              <w:marBottom w:val="0"/>
              <w:divBdr>
                <w:top w:val="none" w:sz="0" w:space="0" w:color="auto"/>
                <w:left w:val="none" w:sz="0" w:space="0" w:color="auto"/>
                <w:bottom w:val="none" w:sz="0" w:space="0" w:color="auto"/>
                <w:right w:val="none" w:sz="0" w:space="0" w:color="auto"/>
              </w:divBdr>
            </w:div>
            <w:div w:id="2102800279">
              <w:marLeft w:val="0"/>
              <w:marRight w:val="0"/>
              <w:marTop w:val="0"/>
              <w:marBottom w:val="0"/>
              <w:divBdr>
                <w:top w:val="none" w:sz="0" w:space="0" w:color="auto"/>
                <w:left w:val="none" w:sz="0" w:space="0" w:color="auto"/>
                <w:bottom w:val="none" w:sz="0" w:space="0" w:color="auto"/>
                <w:right w:val="none" w:sz="0" w:space="0" w:color="auto"/>
              </w:divBdr>
            </w:div>
            <w:div w:id="1432163861">
              <w:marLeft w:val="0"/>
              <w:marRight w:val="0"/>
              <w:marTop w:val="0"/>
              <w:marBottom w:val="0"/>
              <w:divBdr>
                <w:top w:val="none" w:sz="0" w:space="0" w:color="auto"/>
                <w:left w:val="none" w:sz="0" w:space="0" w:color="auto"/>
                <w:bottom w:val="none" w:sz="0" w:space="0" w:color="auto"/>
                <w:right w:val="none" w:sz="0" w:space="0" w:color="auto"/>
              </w:divBdr>
            </w:div>
            <w:div w:id="821122884">
              <w:marLeft w:val="0"/>
              <w:marRight w:val="0"/>
              <w:marTop w:val="0"/>
              <w:marBottom w:val="0"/>
              <w:divBdr>
                <w:top w:val="none" w:sz="0" w:space="0" w:color="auto"/>
                <w:left w:val="none" w:sz="0" w:space="0" w:color="auto"/>
                <w:bottom w:val="none" w:sz="0" w:space="0" w:color="auto"/>
                <w:right w:val="none" w:sz="0" w:space="0" w:color="auto"/>
              </w:divBdr>
            </w:div>
            <w:div w:id="642153176">
              <w:marLeft w:val="0"/>
              <w:marRight w:val="0"/>
              <w:marTop w:val="0"/>
              <w:marBottom w:val="0"/>
              <w:divBdr>
                <w:top w:val="none" w:sz="0" w:space="0" w:color="auto"/>
                <w:left w:val="none" w:sz="0" w:space="0" w:color="auto"/>
                <w:bottom w:val="none" w:sz="0" w:space="0" w:color="auto"/>
                <w:right w:val="none" w:sz="0" w:space="0" w:color="auto"/>
              </w:divBdr>
            </w:div>
            <w:div w:id="1405638547">
              <w:marLeft w:val="0"/>
              <w:marRight w:val="0"/>
              <w:marTop w:val="0"/>
              <w:marBottom w:val="0"/>
              <w:divBdr>
                <w:top w:val="none" w:sz="0" w:space="0" w:color="auto"/>
                <w:left w:val="none" w:sz="0" w:space="0" w:color="auto"/>
                <w:bottom w:val="none" w:sz="0" w:space="0" w:color="auto"/>
                <w:right w:val="none" w:sz="0" w:space="0" w:color="auto"/>
              </w:divBdr>
            </w:div>
            <w:div w:id="1085226825">
              <w:marLeft w:val="0"/>
              <w:marRight w:val="0"/>
              <w:marTop w:val="0"/>
              <w:marBottom w:val="0"/>
              <w:divBdr>
                <w:top w:val="none" w:sz="0" w:space="0" w:color="auto"/>
                <w:left w:val="none" w:sz="0" w:space="0" w:color="auto"/>
                <w:bottom w:val="none" w:sz="0" w:space="0" w:color="auto"/>
                <w:right w:val="none" w:sz="0" w:space="0" w:color="auto"/>
              </w:divBdr>
            </w:div>
            <w:div w:id="1642923479">
              <w:marLeft w:val="0"/>
              <w:marRight w:val="0"/>
              <w:marTop w:val="0"/>
              <w:marBottom w:val="0"/>
              <w:divBdr>
                <w:top w:val="none" w:sz="0" w:space="0" w:color="auto"/>
                <w:left w:val="none" w:sz="0" w:space="0" w:color="auto"/>
                <w:bottom w:val="none" w:sz="0" w:space="0" w:color="auto"/>
                <w:right w:val="none" w:sz="0" w:space="0" w:color="auto"/>
              </w:divBdr>
            </w:div>
            <w:div w:id="548030186">
              <w:marLeft w:val="0"/>
              <w:marRight w:val="0"/>
              <w:marTop w:val="0"/>
              <w:marBottom w:val="0"/>
              <w:divBdr>
                <w:top w:val="none" w:sz="0" w:space="0" w:color="auto"/>
                <w:left w:val="none" w:sz="0" w:space="0" w:color="auto"/>
                <w:bottom w:val="none" w:sz="0" w:space="0" w:color="auto"/>
                <w:right w:val="none" w:sz="0" w:space="0" w:color="auto"/>
              </w:divBdr>
            </w:div>
            <w:div w:id="252586938">
              <w:marLeft w:val="0"/>
              <w:marRight w:val="0"/>
              <w:marTop w:val="0"/>
              <w:marBottom w:val="0"/>
              <w:divBdr>
                <w:top w:val="none" w:sz="0" w:space="0" w:color="auto"/>
                <w:left w:val="none" w:sz="0" w:space="0" w:color="auto"/>
                <w:bottom w:val="none" w:sz="0" w:space="0" w:color="auto"/>
                <w:right w:val="none" w:sz="0" w:space="0" w:color="auto"/>
              </w:divBdr>
            </w:div>
            <w:div w:id="532889309">
              <w:marLeft w:val="0"/>
              <w:marRight w:val="0"/>
              <w:marTop w:val="0"/>
              <w:marBottom w:val="0"/>
              <w:divBdr>
                <w:top w:val="none" w:sz="0" w:space="0" w:color="auto"/>
                <w:left w:val="none" w:sz="0" w:space="0" w:color="auto"/>
                <w:bottom w:val="none" w:sz="0" w:space="0" w:color="auto"/>
                <w:right w:val="none" w:sz="0" w:space="0" w:color="auto"/>
              </w:divBdr>
            </w:div>
            <w:div w:id="1014189638">
              <w:marLeft w:val="0"/>
              <w:marRight w:val="0"/>
              <w:marTop w:val="0"/>
              <w:marBottom w:val="0"/>
              <w:divBdr>
                <w:top w:val="none" w:sz="0" w:space="0" w:color="auto"/>
                <w:left w:val="none" w:sz="0" w:space="0" w:color="auto"/>
                <w:bottom w:val="none" w:sz="0" w:space="0" w:color="auto"/>
                <w:right w:val="none" w:sz="0" w:space="0" w:color="auto"/>
              </w:divBdr>
            </w:div>
            <w:div w:id="2042515330">
              <w:marLeft w:val="0"/>
              <w:marRight w:val="0"/>
              <w:marTop w:val="0"/>
              <w:marBottom w:val="0"/>
              <w:divBdr>
                <w:top w:val="none" w:sz="0" w:space="0" w:color="auto"/>
                <w:left w:val="none" w:sz="0" w:space="0" w:color="auto"/>
                <w:bottom w:val="none" w:sz="0" w:space="0" w:color="auto"/>
                <w:right w:val="none" w:sz="0" w:space="0" w:color="auto"/>
              </w:divBdr>
            </w:div>
            <w:div w:id="1406024813">
              <w:marLeft w:val="0"/>
              <w:marRight w:val="0"/>
              <w:marTop w:val="0"/>
              <w:marBottom w:val="0"/>
              <w:divBdr>
                <w:top w:val="none" w:sz="0" w:space="0" w:color="auto"/>
                <w:left w:val="none" w:sz="0" w:space="0" w:color="auto"/>
                <w:bottom w:val="none" w:sz="0" w:space="0" w:color="auto"/>
                <w:right w:val="none" w:sz="0" w:space="0" w:color="auto"/>
              </w:divBdr>
            </w:div>
            <w:div w:id="1221133708">
              <w:marLeft w:val="0"/>
              <w:marRight w:val="0"/>
              <w:marTop w:val="0"/>
              <w:marBottom w:val="0"/>
              <w:divBdr>
                <w:top w:val="none" w:sz="0" w:space="0" w:color="auto"/>
                <w:left w:val="none" w:sz="0" w:space="0" w:color="auto"/>
                <w:bottom w:val="none" w:sz="0" w:space="0" w:color="auto"/>
                <w:right w:val="none" w:sz="0" w:space="0" w:color="auto"/>
              </w:divBdr>
            </w:div>
            <w:div w:id="1468694182">
              <w:marLeft w:val="0"/>
              <w:marRight w:val="0"/>
              <w:marTop w:val="0"/>
              <w:marBottom w:val="0"/>
              <w:divBdr>
                <w:top w:val="none" w:sz="0" w:space="0" w:color="auto"/>
                <w:left w:val="none" w:sz="0" w:space="0" w:color="auto"/>
                <w:bottom w:val="none" w:sz="0" w:space="0" w:color="auto"/>
                <w:right w:val="none" w:sz="0" w:space="0" w:color="auto"/>
              </w:divBdr>
            </w:div>
            <w:div w:id="1234006337">
              <w:marLeft w:val="0"/>
              <w:marRight w:val="0"/>
              <w:marTop w:val="0"/>
              <w:marBottom w:val="0"/>
              <w:divBdr>
                <w:top w:val="none" w:sz="0" w:space="0" w:color="auto"/>
                <w:left w:val="none" w:sz="0" w:space="0" w:color="auto"/>
                <w:bottom w:val="none" w:sz="0" w:space="0" w:color="auto"/>
                <w:right w:val="none" w:sz="0" w:space="0" w:color="auto"/>
              </w:divBdr>
            </w:div>
            <w:div w:id="1748263335">
              <w:marLeft w:val="0"/>
              <w:marRight w:val="0"/>
              <w:marTop w:val="0"/>
              <w:marBottom w:val="0"/>
              <w:divBdr>
                <w:top w:val="none" w:sz="0" w:space="0" w:color="auto"/>
                <w:left w:val="none" w:sz="0" w:space="0" w:color="auto"/>
                <w:bottom w:val="none" w:sz="0" w:space="0" w:color="auto"/>
                <w:right w:val="none" w:sz="0" w:space="0" w:color="auto"/>
              </w:divBdr>
            </w:div>
            <w:div w:id="1175025799">
              <w:marLeft w:val="0"/>
              <w:marRight w:val="0"/>
              <w:marTop w:val="0"/>
              <w:marBottom w:val="0"/>
              <w:divBdr>
                <w:top w:val="none" w:sz="0" w:space="0" w:color="auto"/>
                <w:left w:val="none" w:sz="0" w:space="0" w:color="auto"/>
                <w:bottom w:val="none" w:sz="0" w:space="0" w:color="auto"/>
                <w:right w:val="none" w:sz="0" w:space="0" w:color="auto"/>
              </w:divBdr>
            </w:div>
            <w:div w:id="275598227">
              <w:marLeft w:val="0"/>
              <w:marRight w:val="0"/>
              <w:marTop w:val="0"/>
              <w:marBottom w:val="0"/>
              <w:divBdr>
                <w:top w:val="none" w:sz="0" w:space="0" w:color="auto"/>
                <w:left w:val="none" w:sz="0" w:space="0" w:color="auto"/>
                <w:bottom w:val="none" w:sz="0" w:space="0" w:color="auto"/>
                <w:right w:val="none" w:sz="0" w:space="0" w:color="auto"/>
              </w:divBdr>
            </w:div>
            <w:div w:id="1940018789">
              <w:marLeft w:val="0"/>
              <w:marRight w:val="0"/>
              <w:marTop w:val="0"/>
              <w:marBottom w:val="0"/>
              <w:divBdr>
                <w:top w:val="none" w:sz="0" w:space="0" w:color="auto"/>
                <w:left w:val="none" w:sz="0" w:space="0" w:color="auto"/>
                <w:bottom w:val="none" w:sz="0" w:space="0" w:color="auto"/>
                <w:right w:val="none" w:sz="0" w:space="0" w:color="auto"/>
              </w:divBdr>
            </w:div>
            <w:div w:id="191695646">
              <w:marLeft w:val="0"/>
              <w:marRight w:val="0"/>
              <w:marTop w:val="0"/>
              <w:marBottom w:val="0"/>
              <w:divBdr>
                <w:top w:val="none" w:sz="0" w:space="0" w:color="auto"/>
                <w:left w:val="none" w:sz="0" w:space="0" w:color="auto"/>
                <w:bottom w:val="none" w:sz="0" w:space="0" w:color="auto"/>
                <w:right w:val="none" w:sz="0" w:space="0" w:color="auto"/>
              </w:divBdr>
            </w:div>
            <w:div w:id="261455212">
              <w:marLeft w:val="0"/>
              <w:marRight w:val="0"/>
              <w:marTop w:val="0"/>
              <w:marBottom w:val="0"/>
              <w:divBdr>
                <w:top w:val="none" w:sz="0" w:space="0" w:color="auto"/>
                <w:left w:val="none" w:sz="0" w:space="0" w:color="auto"/>
                <w:bottom w:val="none" w:sz="0" w:space="0" w:color="auto"/>
                <w:right w:val="none" w:sz="0" w:space="0" w:color="auto"/>
              </w:divBdr>
            </w:div>
          </w:divsChild>
        </w:div>
        <w:div w:id="386993474">
          <w:marLeft w:val="0"/>
          <w:marRight w:val="0"/>
          <w:marTop w:val="0"/>
          <w:marBottom w:val="0"/>
          <w:divBdr>
            <w:top w:val="none" w:sz="0" w:space="0" w:color="auto"/>
            <w:left w:val="none" w:sz="0" w:space="0" w:color="auto"/>
            <w:bottom w:val="none" w:sz="0" w:space="0" w:color="auto"/>
            <w:right w:val="none" w:sz="0" w:space="0" w:color="auto"/>
          </w:divBdr>
          <w:divsChild>
            <w:div w:id="1011296836">
              <w:marLeft w:val="0"/>
              <w:marRight w:val="0"/>
              <w:marTop w:val="0"/>
              <w:marBottom w:val="0"/>
              <w:divBdr>
                <w:top w:val="none" w:sz="0" w:space="0" w:color="auto"/>
                <w:left w:val="none" w:sz="0" w:space="0" w:color="auto"/>
                <w:bottom w:val="none" w:sz="0" w:space="0" w:color="auto"/>
                <w:right w:val="none" w:sz="0" w:space="0" w:color="auto"/>
              </w:divBdr>
            </w:div>
          </w:divsChild>
        </w:div>
        <w:div w:id="701589161">
          <w:marLeft w:val="0"/>
          <w:marRight w:val="0"/>
          <w:marTop w:val="0"/>
          <w:marBottom w:val="0"/>
          <w:divBdr>
            <w:top w:val="none" w:sz="0" w:space="0" w:color="auto"/>
            <w:left w:val="none" w:sz="0" w:space="0" w:color="auto"/>
            <w:bottom w:val="none" w:sz="0" w:space="0" w:color="auto"/>
            <w:right w:val="none" w:sz="0" w:space="0" w:color="auto"/>
          </w:divBdr>
          <w:divsChild>
            <w:div w:id="919799289">
              <w:marLeft w:val="0"/>
              <w:marRight w:val="0"/>
              <w:marTop w:val="0"/>
              <w:marBottom w:val="0"/>
              <w:divBdr>
                <w:top w:val="none" w:sz="0" w:space="0" w:color="auto"/>
                <w:left w:val="none" w:sz="0" w:space="0" w:color="auto"/>
                <w:bottom w:val="none" w:sz="0" w:space="0" w:color="auto"/>
                <w:right w:val="none" w:sz="0" w:space="0" w:color="auto"/>
              </w:divBdr>
            </w:div>
          </w:divsChild>
        </w:div>
        <w:div w:id="249899604">
          <w:marLeft w:val="0"/>
          <w:marRight w:val="0"/>
          <w:marTop w:val="0"/>
          <w:marBottom w:val="0"/>
          <w:divBdr>
            <w:top w:val="none" w:sz="0" w:space="0" w:color="auto"/>
            <w:left w:val="none" w:sz="0" w:space="0" w:color="auto"/>
            <w:bottom w:val="none" w:sz="0" w:space="0" w:color="auto"/>
            <w:right w:val="none" w:sz="0" w:space="0" w:color="auto"/>
          </w:divBdr>
          <w:divsChild>
            <w:div w:id="387533062">
              <w:marLeft w:val="0"/>
              <w:marRight w:val="0"/>
              <w:marTop w:val="0"/>
              <w:marBottom w:val="0"/>
              <w:divBdr>
                <w:top w:val="none" w:sz="0" w:space="0" w:color="auto"/>
                <w:left w:val="none" w:sz="0" w:space="0" w:color="auto"/>
                <w:bottom w:val="none" w:sz="0" w:space="0" w:color="auto"/>
                <w:right w:val="none" w:sz="0" w:space="0" w:color="auto"/>
              </w:divBdr>
            </w:div>
            <w:div w:id="186216738">
              <w:marLeft w:val="0"/>
              <w:marRight w:val="0"/>
              <w:marTop w:val="0"/>
              <w:marBottom w:val="0"/>
              <w:divBdr>
                <w:top w:val="none" w:sz="0" w:space="0" w:color="auto"/>
                <w:left w:val="none" w:sz="0" w:space="0" w:color="auto"/>
                <w:bottom w:val="none" w:sz="0" w:space="0" w:color="auto"/>
                <w:right w:val="none" w:sz="0" w:space="0" w:color="auto"/>
              </w:divBdr>
            </w:div>
            <w:div w:id="1445922153">
              <w:marLeft w:val="0"/>
              <w:marRight w:val="0"/>
              <w:marTop w:val="0"/>
              <w:marBottom w:val="0"/>
              <w:divBdr>
                <w:top w:val="none" w:sz="0" w:space="0" w:color="auto"/>
                <w:left w:val="none" w:sz="0" w:space="0" w:color="auto"/>
                <w:bottom w:val="none" w:sz="0" w:space="0" w:color="auto"/>
                <w:right w:val="none" w:sz="0" w:space="0" w:color="auto"/>
              </w:divBdr>
            </w:div>
          </w:divsChild>
        </w:div>
        <w:div w:id="290941928">
          <w:marLeft w:val="0"/>
          <w:marRight w:val="0"/>
          <w:marTop w:val="0"/>
          <w:marBottom w:val="0"/>
          <w:divBdr>
            <w:top w:val="none" w:sz="0" w:space="0" w:color="auto"/>
            <w:left w:val="none" w:sz="0" w:space="0" w:color="auto"/>
            <w:bottom w:val="none" w:sz="0" w:space="0" w:color="auto"/>
            <w:right w:val="none" w:sz="0" w:space="0" w:color="auto"/>
          </w:divBdr>
          <w:divsChild>
            <w:div w:id="2071417553">
              <w:marLeft w:val="0"/>
              <w:marRight w:val="0"/>
              <w:marTop w:val="0"/>
              <w:marBottom w:val="0"/>
              <w:divBdr>
                <w:top w:val="none" w:sz="0" w:space="0" w:color="auto"/>
                <w:left w:val="none" w:sz="0" w:space="0" w:color="auto"/>
                <w:bottom w:val="none" w:sz="0" w:space="0" w:color="auto"/>
                <w:right w:val="none" w:sz="0" w:space="0" w:color="auto"/>
              </w:divBdr>
            </w:div>
            <w:div w:id="1055354115">
              <w:marLeft w:val="0"/>
              <w:marRight w:val="0"/>
              <w:marTop w:val="0"/>
              <w:marBottom w:val="0"/>
              <w:divBdr>
                <w:top w:val="none" w:sz="0" w:space="0" w:color="auto"/>
                <w:left w:val="none" w:sz="0" w:space="0" w:color="auto"/>
                <w:bottom w:val="none" w:sz="0" w:space="0" w:color="auto"/>
                <w:right w:val="none" w:sz="0" w:space="0" w:color="auto"/>
              </w:divBdr>
            </w:div>
            <w:div w:id="654644893">
              <w:marLeft w:val="0"/>
              <w:marRight w:val="0"/>
              <w:marTop w:val="0"/>
              <w:marBottom w:val="0"/>
              <w:divBdr>
                <w:top w:val="none" w:sz="0" w:space="0" w:color="auto"/>
                <w:left w:val="none" w:sz="0" w:space="0" w:color="auto"/>
                <w:bottom w:val="none" w:sz="0" w:space="0" w:color="auto"/>
                <w:right w:val="none" w:sz="0" w:space="0" w:color="auto"/>
              </w:divBdr>
            </w:div>
          </w:divsChild>
        </w:div>
        <w:div w:id="715399787">
          <w:marLeft w:val="0"/>
          <w:marRight w:val="0"/>
          <w:marTop w:val="0"/>
          <w:marBottom w:val="0"/>
          <w:divBdr>
            <w:top w:val="none" w:sz="0" w:space="0" w:color="auto"/>
            <w:left w:val="none" w:sz="0" w:space="0" w:color="auto"/>
            <w:bottom w:val="none" w:sz="0" w:space="0" w:color="auto"/>
            <w:right w:val="none" w:sz="0" w:space="0" w:color="auto"/>
          </w:divBdr>
          <w:divsChild>
            <w:div w:id="514812069">
              <w:marLeft w:val="0"/>
              <w:marRight w:val="0"/>
              <w:marTop w:val="0"/>
              <w:marBottom w:val="0"/>
              <w:divBdr>
                <w:top w:val="none" w:sz="0" w:space="0" w:color="auto"/>
                <w:left w:val="none" w:sz="0" w:space="0" w:color="auto"/>
                <w:bottom w:val="none" w:sz="0" w:space="0" w:color="auto"/>
                <w:right w:val="none" w:sz="0" w:space="0" w:color="auto"/>
              </w:divBdr>
            </w:div>
          </w:divsChild>
        </w:div>
        <w:div w:id="922447832">
          <w:marLeft w:val="0"/>
          <w:marRight w:val="0"/>
          <w:marTop w:val="0"/>
          <w:marBottom w:val="0"/>
          <w:divBdr>
            <w:top w:val="none" w:sz="0" w:space="0" w:color="auto"/>
            <w:left w:val="none" w:sz="0" w:space="0" w:color="auto"/>
            <w:bottom w:val="none" w:sz="0" w:space="0" w:color="auto"/>
            <w:right w:val="none" w:sz="0" w:space="0" w:color="auto"/>
          </w:divBdr>
          <w:divsChild>
            <w:div w:id="1868105428">
              <w:marLeft w:val="0"/>
              <w:marRight w:val="0"/>
              <w:marTop w:val="0"/>
              <w:marBottom w:val="0"/>
              <w:divBdr>
                <w:top w:val="none" w:sz="0" w:space="0" w:color="auto"/>
                <w:left w:val="none" w:sz="0" w:space="0" w:color="auto"/>
                <w:bottom w:val="none" w:sz="0" w:space="0" w:color="auto"/>
                <w:right w:val="none" w:sz="0" w:space="0" w:color="auto"/>
              </w:divBdr>
            </w:div>
            <w:div w:id="195429771">
              <w:marLeft w:val="0"/>
              <w:marRight w:val="0"/>
              <w:marTop w:val="0"/>
              <w:marBottom w:val="0"/>
              <w:divBdr>
                <w:top w:val="none" w:sz="0" w:space="0" w:color="auto"/>
                <w:left w:val="none" w:sz="0" w:space="0" w:color="auto"/>
                <w:bottom w:val="none" w:sz="0" w:space="0" w:color="auto"/>
                <w:right w:val="none" w:sz="0" w:space="0" w:color="auto"/>
              </w:divBdr>
            </w:div>
          </w:divsChild>
        </w:div>
        <w:div w:id="1715077180">
          <w:marLeft w:val="0"/>
          <w:marRight w:val="0"/>
          <w:marTop w:val="0"/>
          <w:marBottom w:val="0"/>
          <w:divBdr>
            <w:top w:val="none" w:sz="0" w:space="0" w:color="auto"/>
            <w:left w:val="none" w:sz="0" w:space="0" w:color="auto"/>
            <w:bottom w:val="none" w:sz="0" w:space="0" w:color="auto"/>
            <w:right w:val="none" w:sz="0" w:space="0" w:color="auto"/>
          </w:divBdr>
          <w:divsChild>
            <w:div w:id="1556115109">
              <w:marLeft w:val="0"/>
              <w:marRight w:val="0"/>
              <w:marTop w:val="0"/>
              <w:marBottom w:val="0"/>
              <w:divBdr>
                <w:top w:val="none" w:sz="0" w:space="0" w:color="auto"/>
                <w:left w:val="none" w:sz="0" w:space="0" w:color="auto"/>
                <w:bottom w:val="none" w:sz="0" w:space="0" w:color="auto"/>
                <w:right w:val="none" w:sz="0" w:space="0" w:color="auto"/>
              </w:divBdr>
            </w:div>
            <w:div w:id="1470439607">
              <w:marLeft w:val="0"/>
              <w:marRight w:val="0"/>
              <w:marTop w:val="0"/>
              <w:marBottom w:val="0"/>
              <w:divBdr>
                <w:top w:val="none" w:sz="0" w:space="0" w:color="auto"/>
                <w:left w:val="none" w:sz="0" w:space="0" w:color="auto"/>
                <w:bottom w:val="none" w:sz="0" w:space="0" w:color="auto"/>
                <w:right w:val="none" w:sz="0" w:space="0" w:color="auto"/>
              </w:divBdr>
            </w:div>
            <w:div w:id="532573951">
              <w:marLeft w:val="0"/>
              <w:marRight w:val="0"/>
              <w:marTop w:val="0"/>
              <w:marBottom w:val="0"/>
              <w:divBdr>
                <w:top w:val="none" w:sz="0" w:space="0" w:color="auto"/>
                <w:left w:val="none" w:sz="0" w:space="0" w:color="auto"/>
                <w:bottom w:val="none" w:sz="0" w:space="0" w:color="auto"/>
                <w:right w:val="none" w:sz="0" w:space="0" w:color="auto"/>
              </w:divBdr>
            </w:div>
          </w:divsChild>
        </w:div>
        <w:div w:id="1625162007">
          <w:marLeft w:val="0"/>
          <w:marRight w:val="0"/>
          <w:marTop w:val="0"/>
          <w:marBottom w:val="0"/>
          <w:divBdr>
            <w:top w:val="none" w:sz="0" w:space="0" w:color="auto"/>
            <w:left w:val="none" w:sz="0" w:space="0" w:color="auto"/>
            <w:bottom w:val="none" w:sz="0" w:space="0" w:color="auto"/>
            <w:right w:val="none" w:sz="0" w:space="0" w:color="auto"/>
          </w:divBdr>
          <w:divsChild>
            <w:div w:id="57633046">
              <w:marLeft w:val="0"/>
              <w:marRight w:val="0"/>
              <w:marTop w:val="0"/>
              <w:marBottom w:val="0"/>
              <w:divBdr>
                <w:top w:val="none" w:sz="0" w:space="0" w:color="auto"/>
                <w:left w:val="none" w:sz="0" w:space="0" w:color="auto"/>
                <w:bottom w:val="none" w:sz="0" w:space="0" w:color="auto"/>
                <w:right w:val="none" w:sz="0" w:space="0" w:color="auto"/>
              </w:divBdr>
            </w:div>
            <w:div w:id="660499952">
              <w:marLeft w:val="0"/>
              <w:marRight w:val="0"/>
              <w:marTop w:val="0"/>
              <w:marBottom w:val="0"/>
              <w:divBdr>
                <w:top w:val="none" w:sz="0" w:space="0" w:color="auto"/>
                <w:left w:val="none" w:sz="0" w:space="0" w:color="auto"/>
                <w:bottom w:val="none" w:sz="0" w:space="0" w:color="auto"/>
                <w:right w:val="none" w:sz="0" w:space="0" w:color="auto"/>
              </w:divBdr>
            </w:div>
            <w:div w:id="1248995600">
              <w:marLeft w:val="0"/>
              <w:marRight w:val="0"/>
              <w:marTop w:val="0"/>
              <w:marBottom w:val="0"/>
              <w:divBdr>
                <w:top w:val="none" w:sz="0" w:space="0" w:color="auto"/>
                <w:left w:val="none" w:sz="0" w:space="0" w:color="auto"/>
                <w:bottom w:val="none" w:sz="0" w:space="0" w:color="auto"/>
                <w:right w:val="none" w:sz="0" w:space="0" w:color="auto"/>
              </w:divBdr>
            </w:div>
          </w:divsChild>
        </w:div>
        <w:div w:id="496698641">
          <w:marLeft w:val="0"/>
          <w:marRight w:val="0"/>
          <w:marTop w:val="0"/>
          <w:marBottom w:val="0"/>
          <w:divBdr>
            <w:top w:val="none" w:sz="0" w:space="0" w:color="auto"/>
            <w:left w:val="none" w:sz="0" w:space="0" w:color="auto"/>
            <w:bottom w:val="none" w:sz="0" w:space="0" w:color="auto"/>
            <w:right w:val="none" w:sz="0" w:space="0" w:color="auto"/>
          </w:divBdr>
          <w:divsChild>
            <w:div w:id="1070807442">
              <w:marLeft w:val="0"/>
              <w:marRight w:val="0"/>
              <w:marTop w:val="0"/>
              <w:marBottom w:val="0"/>
              <w:divBdr>
                <w:top w:val="none" w:sz="0" w:space="0" w:color="auto"/>
                <w:left w:val="none" w:sz="0" w:space="0" w:color="auto"/>
                <w:bottom w:val="none" w:sz="0" w:space="0" w:color="auto"/>
                <w:right w:val="none" w:sz="0" w:space="0" w:color="auto"/>
              </w:divBdr>
            </w:div>
          </w:divsChild>
        </w:div>
        <w:div w:id="2107729884">
          <w:marLeft w:val="0"/>
          <w:marRight w:val="0"/>
          <w:marTop w:val="0"/>
          <w:marBottom w:val="0"/>
          <w:divBdr>
            <w:top w:val="none" w:sz="0" w:space="0" w:color="auto"/>
            <w:left w:val="none" w:sz="0" w:space="0" w:color="auto"/>
            <w:bottom w:val="none" w:sz="0" w:space="0" w:color="auto"/>
            <w:right w:val="none" w:sz="0" w:space="0" w:color="auto"/>
          </w:divBdr>
          <w:divsChild>
            <w:div w:id="1943682816">
              <w:marLeft w:val="0"/>
              <w:marRight w:val="0"/>
              <w:marTop w:val="0"/>
              <w:marBottom w:val="0"/>
              <w:divBdr>
                <w:top w:val="none" w:sz="0" w:space="0" w:color="auto"/>
                <w:left w:val="none" w:sz="0" w:space="0" w:color="auto"/>
                <w:bottom w:val="none" w:sz="0" w:space="0" w:color="auto"/>
                <w:right w:val="none" w:sz="0" w:space="0" w:color="auto"/>
              </w:divBdr>
            </w:div>
          </w:divsChild>
        </w:div>
        <w:div w:id="830407920">
          <w:marLeft w:val="0"/>
          <w:marRight w:val="0"/>
          <w:marTop w:val="0"/>
          <w:marBottom w:val="0"/>
          <w:divBdr>
            <w:top w:val="none" w:sz="0" w:space="0" w:color="auto"/>
            <w:left w:val="none" w:sz="0" w:space="0" w:color="auto"/>
            <w:bottom w:val="none" w:sz="0" w:space="0" w:color="auto"/>
            <w:right w:val="none" w:sz="0" w:space="0" w:color="auto"/>
          </w:divBdr>
          <w:divsChild>
            <w:div w:id="2107995547">
              <w:marLeft w:val="0"/>
              <w:marRight w:val="0"/>
              <w:marTop w:val="0"/>
              <w:marBottom w:val="0"/>
              <w:divBdr>
                <w:top w:val="none" w:sz="0" w:space="0" w:color="auto"/>
                <w:left w:val="none" w:sz="0" w:space="0" w:color="auto"/>
                <w:bottom w:val="none" w:sz="0" w:space="0" w:color="auto"/>
                <w:right w:val="none" w:sz="0" w:space="0" w:color="auto"/>
              </w:divBdr>
            </w:div>
            <w:div w:id="1831292442">
              <w:marLeft w:val="0"/>
              <w:marRight w:val="0"/>
              <w:marTop w:val="0"/>
              <w:marBottom w:val="0"/>
              <w:divBdr>
                <w:top w:val="none" w:sz="0" w:space="0" w:color="auto"/>
                <w:left w:val="none" w:sz="0" w:space="0" w:color="auto"/>
                <w:bottom w:val="none" w:sz="0" w:space="0" w:color="auto"/>
                <w:right w:val="none" w:sz="0" w:space="0" w:color="auto"/>
              </w:divBdr>
            </w:div>
            <w:div w:id="1751198824">
              <w:marLeft w:val="0"/>
              <w:marRight w:val="0"/>
              <w:marTop w:val="0"/>
              <w:marBottom w:val="0"/>
              <w:divBdr>
                <w:top w:val="none" w:sz="0" w:space="0" w:color="auto"/>
                <w:left w:val="none" w:sz="0" w:space="0" w:color="auto"/>
                <w:bottom w:val="none" w:sz="0" w:space="0" w:color="auto"/>
                <w:right w:val="none" w:sz="0" w:space="0" w:color="auto"/>
              </w:divBdr>
            </w:div>
          </w:divsChild>
        </w:div>
        <w:div w:id="163134679">
          <w:marLeft w:val="0"/>
          <w:marRight w:val="0"/>
          <w:marTop w:val="0"/>
          <w:marBottom w:val="0"/>
          <w:divBdr>
            <w:top w:val="none" w:sz="0" w:space="0" w:color="auto"/>
            <w:left w:val="none" w:sz="0" w:space="0" w:color="auto"/>
            <w:bottom w:val="none" w:sz="0" w:space="0" w:color="auto"/>
            <w:right w:val="none" w:sz="0" w:space="0" w:color="auto"/>
          </w:divBdr>
          <w:divsChild>
            <w:div w:id="1988852695">
              <w:marLeft w:val="0"/>
              <w:marRight w:val="0"/>
              <w:marTop w:val="0"/>
              <w:marBottom w:val="0"/>
              <w:divBdr>
                <w:top w:val="none" w:sz="0" w:space="0" w:color="auto"/>
                <w:left w:val="none" w:sz="0" w:space="0" w:color="auto"/>
                <w:bottom w:val="none" w:sz="0" w:space="0" w:color="auto"/>
                <w:right w:val="none" w:sz="0" w:space="0" w:color="auto"/>
              </w:divBdr>
            </w:div>
            <w:div w:id="87165466">
              <w:marLeft w:val="0"/>
              <w:marRight w:val="0"/>
              <w:marTop w:val="0"/>
              <w:marBottom w:val="0"/>
              <w:divBdr>
                <w:top w:val="none" w:sz="0" w:space="0" w:color="auto"/>
                <w:left w:val="none" w:sz="0" w:space="0" w:color="auto"/>
                <w:bottom w:val="none" w:sz="0" w:space="0" w:color="auto"/>
                <w:right w:val="none" w:sz="0" w:space="0" w:color="auto"/>
              </w:divBdr>
            </w:div>
          </w:divsChild>
        </w:div>
        <w:div w:id="1275479798">
          <w:marLeft w:val="0"/>
          <w:marRight w:val="0"/>
          <w:marTop w:val="0"/>
          <w:marBottom w:val="0"/>
          <w:divBdr>
            <w:top w:val="none" w:sz="0" w:space="0" w:color="auto"/>
            <w:left w:val="none" w:sz="0" w:space="0" w:color="auto"/>
            <w:bottom w:val="none" w:sz="0" w:space="0" w:color="auto"/>
            <w:right w:val="none" w:sz="0" w:space="0" w:color="auto"/>
          </w:divBdr>
          <w:divsChild>
            <w:div w:id="1912619558">
              <w:marLeft w:val="0"/>
              <w:marRight w:val="0"/>
              <w:marTop w:val="0"/>
              <w:marBottom w:val="0"/>
              <w:divBdr>
                <w:top w:val="none" w:sz="0" w:space="0" w:color="auto"/>
                <w:left w:val="none" w:sz="0" w:space="0" w:color="auto"/>
                <w:bottom w:val="none" w:sz="0" w:space="0" w:color="auto"/>
                <w:right w:val="none" w:sz="0" w:space="0" w:color="auto"/>
              </w:divBdr>
            </w:div>
          </w:divsChild>
        </w:div>
        <w:div w:id="581184937">
          <w:marLeft w:val="0"/>
          <w:marRight w:val="0"/>
          <w:marTop w:val="0"/>
          <w:marBottom w:val="0"/>
          <w:divBdr>
            <w:top w:val="none" w:sz="0" w:space="0" w:color="auto"/>
            <w:left w:val="none" w:sz="0" w:space="0" w:color="auto"/>
            <w:bottom w:val="none" w:sz="0" w:space="0" w:color="auto"/>
            <w:right w:val="none" w:sz="0" w:space="0" w:color="auto"/>
          </w:divBdr>
          <w:divsChild>
            <w:div w:id="1553230199">
              <w:marLeft w:val="0"/>
              <w:marRight w:val="0"/>
              <w:marTop w:val="0"/>
              <w:marBottom w:val="0"/>
              <w:divBdr>
                <w:top w:val="none" w:sz="0" w:space="0" w:color="auto"/>
                <w:left w:val="none" w:sz="0" w:space="0" w:color="auto"/>
                <w:bottom w:val="none" w:sz="0" w:space="0" w:color="auto"/>
                <w:right w:val="none" w:sz="0" w:space="0" w:color="auto"/>
              </w:divBdr>
            </w:div>
            <w:div w:id="534855147">
              <w:marLeft w:val="0"/>
              <w:marRight w:val="0"/>
              <w:marTop w:val="0"/>
              <w:marBottom w:val="0"/>
              <w:divBdr>
                <w:top w:val="none" w:sz="0" w:space="0" w:color="auto"/>
                <w:left w:val="none" w:sz="0" w:space="0" w:color="auto"/>
                <w:bottom w:val="none" w:sz="0" w:space="0" w:color="auto"/>
                <w:right w:val="none" w:sz="0" w:space="0" w:color="auto"/>
              </w:divBdr>
            </w:div>
            <w:div w:id="40372355">
              <w:marLeft w:val="0"/>
              <w:marRight w:val="0"/>
              <w:marTop w:val="0"/>
              <w:marBottom w:val="0"/>
              <w:divBdr>
                <w:top w:val="none" w:sz="0" w:space="0" w:color="auto"/>
                <w:left w:val="none" w:sz="0" w:space="0" w:color="auto"/>
                <w:bottom w:val="none" w:sz="0" w:space="0" w:color="auto"/>
                <w:right w:val="none" w:sz="0" w:space="0" w:color="auto"/>
              </w:divBdr>
            </w:div>
          </w:divsChild>
        </w:div>
        <w:div w:id="897204639">
          <w:marLeft w:val="0"/>
          <w:marRight w:val="0"/>
          <w:marTop w:val="0"/>
          <w:marBottom w:val="0"/>
          <w:divBdr>
            <w:top w:val="none" w:sz="0" w:space="0" w:color="auto"/>
            <w:left w:val="none" w:sz="0" w:space="0" w:color="auto"/>
            <w:bottom w:val="none" w:sz="0" w:space="0" w:color="auto"/>
            <w:right w:val="none" w:sz="0" w:space="0" w:color="auto"/>
          </w:divBdr>
          <w:divsChild>
            <w:div w:id="1357077341">
              <w:marLeft w:val="0"/>
              <w:marRight w:val="0"/>
              <w:marTop w:val="0"/>
              <w:marBottom w:val="0"/>
              <w:divBdr>
                <w:top w:val="none" w:sz="0" w:space="0" w:color="auto"/>
                <w:left w:val="none" w:sz="0" w:space="0" w:color="auto"/>
                <w:bottom w:val="none" w:sz="0" w:space="0" w:color="auto"/>
                <w:right w:val="none" w:sz="0" w:space="0" w:color="auto"/>
              </w:divBdr>
            </w:div>
            <w:div w:id="576283432">
              <w:marLeft w:val="0"/>
              <w:marRight w:val="0"/>
              <w:marTop w:val="0"/>
              <w:marBottom w:val="0"/>
              <w:divBdr>
                <w:top w:val="none" w:sz="0" w:space="0" w:color="auto"/>
                <w:left w:val="none" w:sz="0" w:space="0" w:color="auto"/>
                <w:bottom w:val="none" w:sz="0" w:space="0" w:color="auto"/>
                <w:right w:val="none" w:sz="0" w:space="0" w:color="auto"/>
              </w:divBdr>
            </w:div>
            <w:div w:id="744381294">
              <w:marLeft w:val="0"/>
              <w:marRight w:val="0"/>
              <w:marTop w:val="0"/>
              <w:marBottom w:val="0"/>
              <w:divBdr>
                <w:top w:val="none" w:sz="0" w:space="0" w:color="auto"/>
                <w:left w:val="none" w:sz="0" w:space="0" w:color="auto"/>
                <w:bottom w:val="none" w:sz="0" w:space="0" w:color="auto"/>
                <w:right w:val="none" w:sz="0" w:space="0" w:color="auto"/>
              </w:divBdr>
            </w:div>
          </w:divsChild>
        </w:div>
        <w:div w:id="2136292558">
          <w:marLeft w:val="0"/>
          <w:marRight w:val="0"/>
          <w:marTop w:val="0"/>
          <w:marBottom w:val="0"/>
          <w:divBdr>
            <w:top w:val="none" w:sz="0" w:space="0" w:color="auto"/>
            <w:left w:val="none" w:sz="0" w:space="0" w:color="auto"/>
            <w:bottom w:val="none" w:sz="0" w:space="0" w:color="auto"/>
            <w:right w:val="none" w:sz="0" w:space="0" w:color="auto"/>
          </w:divBdr>
          <w:divsChild>
            <w:div w:id="9262061">
              <w:marLeft w:val="0"/>
              <w:marRight w:val="0"/>
              <w:marTop w:val="0"/>
              <w:marBottom w:val="0"/>
              <w:divBdr>
                <w:top w:val="none" w:sz="0" w:space="0" w:color="auto"/>
                <w:left w:val="none" w:sz="0" w:space="0" w:color="auto"/>
                <w:bottom w:val="none" w:sz="0" w:space="0" w:color="auto"/>
                <w:right w:val="none" w:sz="0" w:space="0" w:color="auto"/>
              </w:divBdr>
            </w:div>
            <w:div w:id="1156383672">
              <w:marLeft w:val="0"/>
              <w:marRight w:val="0"/>
              <w:marTop w:val="0"/>
              <w:marBottom w:val="0"/>
              <w:divBdr>
                <w:top w:val="none" w:sz="0" w:space="0" w:color="auto"/>
                <w:left w:val="none" w:sz="0" w:space="0" w:color="auto"/>
                <w:bottom w:val="none" w:sz="0" w:space="0" w:color="auto"/>
                <w:right w:val="none" w:sz="0" w:space="0" w:color="auto"/>
              </w:divBdr>
            </w:div>
            <w:div w:id="1048992778">
              <w:marLeft w:val="0"/>
              <w:marRight w:val="0"/>
              <w:marTop w:val="0"/>
              <w:marBottom w:val="0"/>
              <w:divBdr>
                <w:top w:val="none" w:sz="0" w:space="0" w:color="auto"/>
                <w:left w:val="none" w:sz="0" w:space="0" w:color="auto"/>
                <w:bottom w:val="none" w:sz="0" w:space="0" w:color="auto"/>
                <w:right w:val="none" w:sz="0" w:space="0" w:color="auto"/>
              </w:divBdr>
            </w:div>
            <w:div w:id="265113547">
              <w:marLeft w:val="0"/>
              <w:marRight w:val="0"/>
              <w:marTop w:val="0"/>
              <w:marBottom w:val="0"/>
              <w:divBdr>
                <w:top w:val="none" w:sz="0" w:space="0" w:color="auto"/>
                <w:left w:val="none" w:sz="0" w:space="0" w:color="auto"/>
                <w:bottom w:val="none" w:sz="0" w:space="0" w:color="auto"/>
                <w:right w:val="none" w:sz="0" w:space="0" w:color="auto"/>
              </w:divBdr>
            </w:div>
            <w:div w:id="791246489">
              <w:marLeft w:val="0"/>
              <w:marRight w:val="0"/>
              <w:marTop w:val="0"/>
              <w:marBottom w:val="0"/>
              <w:divBdr>
                <w:top w:val="none" w:sz="0" w:space="0" w:color="auto"/>
                <w:left w:val="none" w:sz="0" w:space="0" w:color="auto"/>
                <w:bottom w:val="none" w:sz="0" w:space="0" w:color="auto"/>
                <w:right w:val="none" w:sz="0" w:space="0" w:color="auto"/>
              </w:divBdr>
            </w:div>
          </w:divsChild>
        </w:div>
        <w:div w:id="1571965422">
          <w:marLeft w:val="0"/>
          <w:marRight w:val="0"/>
          <w:marTop w:val="0"/>
          <w:marBottom w:val="0"/>
          <w:divBdr>
            <w:top w:val="none" w:sz="0" w:space="0" w:color="auto"/>
            <w:left w:val="none" w:sz="0" w:space="0" w:color="auto"/>
            <w:bottom w:val="none" w:sz="0" w:space="0" w:color="auto"/>
            <w:right w:val="none" w:sz="0" w:space="0" w:color="auto"/>
          </w:divBdr>
          <w:divsChild>
            <w:div w:id="426777948">
              <w:marLeft w:val="0"/>
              <w:marRight w:val="0"/>
              <w:marTop w:val="0"/>
              <w:marBottom w:val="0"/>
              <w:divBdr>
                <w:top w:val="none" w:sz="0" w:space="0" w:color="auto"/>
                <w:left w:val="none" w:sz="0" w:space="0" w:color="auto"/>
                <w:bottom w:val="none" w:sz="0" w:space="0" w:color="auto"/>
                <w:right w:val="none" w:sz="0" w:space="0" w:color="auto"/>
              </w:divBdr>
            </w:div>
          </w:divsChild>
        </w:div>
        <w:div w:id="361708147">
          <w:marLeft w:val="0"/>
          <w:marRight w:val="0"/>
          <w:marTop w:val="0"/>
          <w:marBottom w:val="0"/>
          <w:divBdr>
            <w:top w:val="none" w:sz="0" w:space="0" w:color="auto"/>
            <w:left w:val="none" w:sz="0" w:space="0" w:color="auto"/>
            <w:bottom w:val="none" w:sz="0" w:space="0" w:color="auto"/>
            <w:right w:val="none" w:sz="0" w:space="0" w:color="auto"/>
          </w:divBdr>
          <w:divsChild>
            <w:div w:id="1143086082">
              <w:marLeft w:val="0"/>
              <w:marRight w:val="0"/>
              <w:marTop w:val="0"/>
              <w:marBottom w:val="0"/>
              <w:divBdr>
                <w:top w:val="none" w:sz="0" w:space="0" w:color="auto"/>
                <w:left w:val="none" w:sz="0" w:space="0" w:color="auto"/>
                <w:bottom w:val="none" w:sz="0" w:space="0" w:color="auto"/>
                <w:right w:val="none" w:sz="0" w:space="0" w:color="auto"/>
              </w:divBdr>
            </w:div>
          </w:divsChild>
        </w:div>
        <w:div w:id="1742559250">
          <w:marLeft w:val="0"/>
          <w:marRight w:val="0"/>
          <w:marTop w:val="0"/>
          <w:marBottom w:val="0"/>
          <w:divBdr>
            <w:top w:val="none" w:sz="0" w:space="0" w:color="auto"/>
            <w:left w:val="none" w:sz="0" w:space="0" w:color="auto"/>
            <w:bottom w:val="none" w:sz="0" w:space="0" w:color="auto"/>
            <w:right w:val="none" w:sz="0" w:space="0" w:color="auto"/>
          </w:divBdr>
          <w:divsChild>
            <w:div w:id="1642153186">
              <w:marLeft w:val="0"/>
              <w:marRight w:val="0"/>
              <w:marTop w:val="0"/>
              <w:marBottom w:val="0"/>
              <w:divBdr>
                <w:top w:val="none" w:sz="0" w:space="0" w:color="auto"/>
                <w:left w:val="none" w:sz="0" w:space="0" w:color="auto"/>
                <w:bottom w:val="none" w:sz="0" w:space="0" w:color="auto"/>
                <w:right w:val="none" w:sz="0" w:space="0" w:color="auto"/>
              </w:divBdr>
            </w:div>
            <w:div w:id="1091975248">
              <w:marLeft w:val="0"/>
              <w:marRight w:val="0"/>
              <w:marTop w:val="0"/>
              <w:marBottom w:val="0"/>
              <w:divBdr>
                <w:top w:val="none" w:sz="0" w:space="0" w:color="auto"/>
                <w:left w:val="none" w:sz="0" w:space="0" w:color="auto"/>
                <w:bottom w:val="none" w:sz="0" w:space="0" w:color="auto"/>
                <w:right w:val="none" w:sz="0" w:space="0" w:color="auto"/>
              </w:divBdr>
            </w:div>
            <w:div w:id="1885480962">
              <w:marLeft w:val="0"/>
              <w:marRight w:val="0"/>
              <w:marTop w:val="0"/>
              <w:marBottom w:val="0"/>
              <w:divBdr>
                <w:top w:val="none" w:sz="0" w:space="0" w:color="auto"/>
                <w:left w:val="none" w:sz="0" w:space="0" w:color="auto"/>
                <w:bottom w:val="none" w:sz="0" w:space="0" w:color="auto"/>
                <w:right w:val="none" w:sz="0" w:space="0" w:color="auto"/>
              </w:divBdr>
            </w:div>
            <w:div w:id="1700622972">
              <w:marLeft w:val="0"/>
              <w:marRight w:val="0"/>
              <w:marTop w:val="0"/>
              <w:marBottom w:val="0"/>
              <w:divBdr>
                <w:top w:val="none" w:sz="0" w:space="0" w:color="auto"/>
                <w:left w:val="none" w:sz="0" w:space="0" w:color="auto"/>
                <w:bottom w:val="none" w:sz="0" w:space="0" w:color="auto"/>
                <w:right w:val="none" w:sz="0" w:space="0" w:color="auto"/>
              </w:divBdr>
            </w:div>
            <w:div w:id="861086371">
              <w:marLeft w:val="0"/>
              <w:marRight w:val="0"/>
              <w:marTop w:val="0"/>
              <w:marBottom w:val="0"/>
              <w:divBdr>
                <w:top w:val="none" w:sz="0" w:space="0" w:color="auto"/>
                <w:left w:val="none" w:sz="0" w:space="0" w:color="auto"/>
                <w:bottom w:val="none" w:sz="0" w:space="0" w:color="auto"/>
                <w:right w:val="none" w:sz="0" w:space="0" w:color="auto"/>
              </w:divBdr>
            </w:div>
          </w:divsChild>
        </w:div>
        <w:div w:id="104470884">
          <w:marLeft w:val="0"/>
          <w:marRight w:val="0"/>
          <w:marTop w:val="0"/>
          <w:marBottom w:val="0"/>
          <w:divBdr>
            <w:top w:val="none" w:sz="0" w:space="0" w:color="auto"/>
            <w:left w:val="none" w:sz="0" w:space="0" w:color="auto"/>
            <w:bottom w:val="none" w:sz="0" w:space="0" w:color="auto"/>
            <w:right w:val="none" w:sz="0" w:space="0" w:color="auto"/>
          </w:divBdr>
          <w:divsChild>
            <w:div w:id="1044597863">
              <w:marLeft w:val="0"/>
              <w:marRight w:val="0"/>
              <w:marTop w:val="0"/>
              <w:marBottom w:val="0"/>
              <w:divBdr>
                <w:top w:val="none" w:sz="0" w:space="0" w:color="auto"/>
                <w:left w:val="none" w:sz="0" w:space="0" w:color="auto"/>
                <w:bottom w:val="none" w:sz="0" w:space="0" w:color="auto"/>
                <w:right w:val="none" w:sz="0" w:space="0" w:color="auto"/>
              </w:divBdr>
            </w:div>
            <w:div w:id="465122534">
              <w:marLeft w:val="0"/>
              <w:marRight w:val="0"/>
              <w:marTop w:val="0"/>
              <w:marBottom w:val="0"/>
              <w:divBdr>
                <w:top w:val="none" w:sz="0" w:space="0" w:color="auto"/>
                <w:left w:val="none" w:sz="0" w:space="0" w:color="auto"/>
                <w:bottom w:val="none" w:sz="0" w:space="0" w:color="auto"/>
                <w:right w:val="none" w:sz="0" w:space="0" w:color="auto"/>
              </w:divBdr>
            </w:div>
          </w:divsChild>
        </w:div>
        <w:div w:id="1277250422">
          <w:marLeft w:val="0"/>
          <w:marRight w:val="0"/>
          <w:marTop w:val="0"/>
          <w:marBottom w:val="0"/>
          <w:divBdr>
            <w:top w:val="none" w:sz="0" w:space="0" w:color="auto"/>
            <w:left w:val="none" w:sz="0" w:space="0" w:color="auto"/>
            <w:bottom w:val="none" w:sz="0" w:space="0" w:color="auto"/>
            <w:right w:val="none" w:sz="0" w:space="0" w:color="auto"/>
          </w:divBdr>
          <w:divsChild>
            <w:div w:id="552471708">
              <w:marLeft w:val="0"/>
              <w:marRight w:val="0"/>
              <w:marTop w:val="0"/>
              <w:marBottom w:val="0"/>
              <w:divBdr>
                <w:top w:val="none" w:sz="0" w:space="0" w:color="auto"/>
                <w:left w:val="none" w:sz="0" w:space="0" w:color="auto"/>
                <w:bottom w:val="none" w:sz="0" w:space="0" w:color="auto"/>
                <w:right w:val="none" w:sz="0" w:space="0" w:color="auto"/>
              </w:divBdr>
            </w:div>
          </w:divsChild>
        </w:div>
        <w:div w:id="1964723334">
          <w:marLeft w:val="0"/>
          <w:marRight w:val="0"/>
          <w:marTop w:val="0"/>
          <w:marBottom w:val="0"/>
          <w:divBdr>
            <w:top w:val="none" w:sz="0" w:space="0" w:color="auto"/>
            <w:left w:val="none" w:sz="0" w:space="0" w:color="auto"/>
            <w:bottom w:val="none" w:sz="0" w:space="0" w:color="auto"/>
            <w:right w:val="none" w:sz="0" w:space="0" w:color="auto"/>
          </w:divBdr>
          <w:divsChild>
            <w:div w:id="2099672569">
              <w:marLeft w:val="0"/>
              <w:marRight w:val="0"/>
              <w:marTop w:val="0"/>
              <w:marBottom w:val="0"/>
              <w:divBdr>
                <w:top w:val="none" w:sz="0" w:space="0" w:color="auto"/>
                <w:left w:val="none" w:sz="0" w:space="0" w:color="auto"/>
                <w:bottom w:val="none" w:sz="0" w:space="0" w:color="auto"/>
                <w:right w:val="none" w:sz="0" w:space="0" w:color="auto"/>
              </w:divBdr>
            </w:div>
            <w:div w:id="173035171">
              <w:marLeft w:val="0"/>
              <w:marRight w:val="0"/>
              <w:marTop w:val="0"/>
              <w:marBottom w:val="0"/>
              <w:divBdr>
                <w:top w:val="none" w:sz="0" w:space="0" w:color="auto"/>
                <w:left w:val="none" w:sz="0" w:space="0" w:color="auto"/>
                <w:bottom w:val="none" w:sz="0" w:space="0" w:color="auto"/>
                <w:right w:val="none" w:sz="0" w:space="0" w:color="auto"/>
              </w:divBdr>
            </w:div>
          </w:divsChild>
        </w:div>
        <w:div w:id="2002585882">
          <w:marLeft w:val="0"/>
          <w:marRight w:val="0"/>
          <w:marTop w:val="0"/>
          <w:marBottom w:val="0"/>
          <w:divBdr>
            <w:top w:val="none" w:sz="0" w:space="0" w:color="auto"/>
            <w:left w:val="none" w:sz="0" w:space="0" w:color="auto"/>
            <w:bottom w:val="none" w:sz="0" w:space="0" w:color="auto"/>
            <w:right w:val="none" w:sz="0" w:space="0" w:color="auto"/>
          </w:divBdr>
          <w:divsChild>
            <w:div w:id="1556042435">
              <w:marLeft w:val="0"/>
              <w:marRight w:val="0"/>
              <w:marTop w:val="0"/>
              <w:marBottom w:val="0"/>
              <w:divBdr>
                <w:top w:val="none" w:sz="0" w:space="0" w:color="auto"/>
                <w:left w:val="none" w:sz="0" w:space="0" w:color="auto"/>
                <w:bottom w:val="none" w:sz="0" w:space="0" w:color="auto"/>
                <w:right w:val="none" w:sz="0" w:space="0" w:color="auto"/>
              </w:divBdr>
            </w:div>
            <w:div w:id="619266584">
              <w:marLeft w:val="0"/>
              <w:marRight w:val="0"/>
              <w:marTop w:val="0"/>
              <w:marBottom w:val="0"/>
              <w:divBdr>
                <w:top w:val="none" w:sz="0" w:space="0" w:color="auto"/>
                <w:left w:val="none" w:sz="0" w:space="0" w:color="auto"/>
                <w:bottom w:val="none" w:sz="0" w:space="0" w:color="auto"/>
                <w:right w:val="none" w:sz="0" w:space="0" w:color="auto"/>
              </w:divBdr>
            </w:div>
            <w:div w:id="723913966">
              <w:marLeft w:val="0"/>
              <w:marRight w:val="0"/>
              <w:marTop w:val="0"/>
              <w:marBottom w:val="0"/>
              <w:divBdr>
                <w:top w:val="none" w:sz="0" w:space="0" w:color="auto"/>
                <w:left w:val="none" w:sz="0" w:space="0" w:color="auto"/>
                <w:bottom w:val="none" w:sz="0" w:space="0" w:color="auto"/>
                <w:right w:val="none" w:sz="0" w:space="0" w:color="auto"/>
              </w:divBdr>
            </w:div>
            <w:div w:id="412707898">
              <w:marLeft w:val="0"/>
              <w:marRight w:val="0"/>
              <w:marTop w:val="0"/>
              <w:marBottom w:val="0"/>
              <w:divBdr>
                <w:top w:val="none" w:sz="0" w:space="0" w:color="auto"/>
                <w:left w:val="none" w:sz="0" w:space="0" w:color="auto"/>
                <w:bottom w:val="none" w:sz="0" w:space="0" w:color="auto"/>
                <w:right w:val="none" w:sz="0" w:space="0" w:color="auto"/>
              </w:divBdr>
            </w:div>
            <w:div w:id="537082330">
              <w:marLeft w:val="0"/>
              <w:marRight w:val="0"/>
              <w:marTop w:val="0"/>
              <w:marBottom w:val="0"/>
              <w:divBdr>
                <w:top w:val="none" w:sz="0" w:space="0" w:color="auto"/>
                <w:left w:val="none" w:sz="0" w:space="0" w:color="auto"/>
                <w:bottom w:val="none" w:sz="0" w:space="0" w:color="auto"/>
                <w:right w:val="none" w:sz="0" w:space="0" w:color="auto"/>
              </w:divBdr>
            </w:div>
          </w:divsChild>
        </w:div>
        <w:div w:id="1990596944">
          <w:marLeft w:val="0"/>
          <w:marRight w:val="0"/>
          <w:marTop w:val="0"/>
          <w:marBottom w:val="0"/>
          <w:divBdr>
            <w:top w:val="none" w:sz="0" w:space="0" w:color="auto"/>
            <w:left w:val="none" w:sz="0" w:space="0" w:color="auto"/>
            <w:bottom w:val="none" w:sz="0" w:space="0" w:color="auto"/>
            <w:right w:val="none" w:sz="0" w:space="0" w:color="auto"/>
          </w:divBdr>
          <w:divsChild>
            <w:div w:id="748163541">
              <w:marLeft w:val="0"/>
              <w:marRight w:val="0"/>
              <w:marTop w:val="0"/>
              <w:marBottom w:val="0"/>
              <w:divBdr>
                <w:top w:val="none" w:sz="0" w:space="0" w:color="auto"/>
                <w:left w:val="none" w:sz="0" w:space="0" w:color="auto"/>
                <w:bottom w:val="none" w:sz="0" w:space="0" w:color="auto"/>
                <w:right w:val="none" w:sz="0" w:space="0" w:color="auto"/>
              </w:divBdr>
            </w:div>
            <w:div w:id="388656210">
              <w:marLeft w:val="0"/>
              <w:marRight w:val="0"/>
              <w:marTop w:val="0"/>
              <w:marBottom w:val="0"/>
              <w:divBdr>
                <w:top w:val="none" w:sz="0" w:space="0" w:color="auto"/>
                <w:left w:val="none" w:sz="0" w:space="0" w:color="auto"/>
                <w:bottom w:val="none" w:sz="0" w:space="0" w:color="auto"/>
                <w:right w:val="none" w:sz="0" w:space="0" w:color="auto"/>
              </w:divBdr>
            </w:div>
            <w:div w:id="859705854">
              <w:marLeft w:val="0"/>
              <w:marRight w:val="0"/>
              <w:marTop w:val="0"/>
              <w:marBottom w:val="0"/>
              <w:divBdr>
                <w:top w:val="none" w:sz="0" w:space="0" w:color="auto"/>
                <w:left w:val="none" w:sz="0" w:space="0" w:color="auto"/>
                <w:bottom w:val="none" w:sz="0" w:space="0" w:color="auto"/>
                <w:right w:val="none" w:sz="0" w:space="0" w:color="auto"/>
              </w:divBdr>
            </w:div>
            <w:div w:id="1491943047">
              <w:marLeft w:val="0"/>
              <w:marRight w:val="0"/>
              <w:marTop w:val="0"/>
              <w:marBottom w:val="0"/>
              <w:divBdr>
                <w:top w:val="none" w:sz="0" w:space="0" w:color="auto"/>
                <w:left w:val="none" w:sz="0" w:space="0" w:color="auto"/>
                <w:bottom w:val="none" w:sz="0" w:space="0" w:color="auto"/>
                <w:right w:val="none" w:sz="0" w:space="0" w:color="auto"/>
              </w:divBdr>
            </w:div>
            <w:div w:id="1810709791">
              <w:marLeft w:val="0"/>
              <w:marRight w:val="0"/>
              <w:marTop w:val="0"/>
              <w:marBottom w:val="0"/>
              <w:divBdr>
                <w:top w:val="none" w:sz="0" w:space="0" w:color="auto"/>
                <w:left w:val="none" w:sz="0" w:space="0" w:color="auto"/>
                <w:bottom w:val="none" w:sz="0" w:space="0" w:color="auto"/>
                <w:right w:val="none" w:sz="0" w:space="0" w:color="auto"/>
              </w:divBdr>
            </w:div>
            <w:div w:id="2053574463">
              <w:marLeft w:val="0"/>
              <w:marRight w:val="0"/>
              <w:marTop w:val="0"/>
              <w:marBottom w:val="0"/>
              <w:divBdr>
                <w:top w:val="none" w:sz="0" w:space="0" w:color="auto"/>
                <w:left w:val="none" w:sz="0" w:space="0" w:color="auto"/>
                <w:bottom w:val="none" w:sz="0" w:space="0" w:color="auto"/>
                <w:right w:val="none" w:sz="0" w:space="0" w:color="auto"/>
              </w:divBdr>
            </w:div>
            <w:div w:id="2032367230">
              <w:marLeft w:val="0"/>
              <w:marRight w:val="0"/>
              <w:marTop w:val="0"/>
              <w:marBottom w:val="0"/>
              <w:divBdr>
                <w:top w:val="none" w:sz="0" w:space="0" w:color="auto"/>
                <w:left w:val="none" w:sz="0" w:space="0" w:color="auto"/>
                <w:bottom w:val="none" w:sz="0" w:space="0" w:color="auto"/>
                <w:right w:val="none" w:sz="0" w:space="0" w:color="auto"/>
              </w:divBdr>
            </w:div>
            <w:div w:id="1799494765">
              <w:marLeft w:val="0"/>
              <w:marRight w:val="0"/>
              <w:marTop w:val="0"/>
              <w:marBottom w:val="0"/>
              <w:divBdr>
                <w:top w:val="none" w:sz="0" w:space="0" w:color="auto"/>
                <w:left w:val="none" w:sz="0" w:space="0" w:color="auto"/>
                <w:bottom w:val="none" w:sz="0" w:space="0" w:color="auto"/>
                <w:right w:val="none" w:sz="0" w:space="0" w:color="auto"/>
              </w:divBdr>
            </w:div>
            <w:div w:id="186874224">
              <w:marLeft w:val="0"/>
              <w:marRight w:val="0"/>
              <w:marTop w:val="0"/>
              <w:marBottom w:val="0"/>
              <w:divBdr>
                <w:top w:val="none" w:sz="0" w:space="0" w:color="auto"/>
                <w:left w:val="none" w:sz="0" w:space="0" w:color="auto"/>
                <w:bottom w:val="none" w:sz="0" w:space="0" w:color="auto"/>
                <w:right w:val="none" w:sz="0" w:space="0" w:color="auto"/>
              </w:divBdr>
            </w:div>
          </w:divsChild>
        </w:div>
        <w:div w:id="1588807141">
          <w:marLeft w:val="0"/>
          <w:marRight w:val="0"/>
          <w:marTop w:val="0"/>
          <w:marBottom w:val="0"/>
          <w:divBdr>
            <w:top w:val="none" w:sz="0" w:space="0" w:color="auto"/>
            <w:left w:val="none" w:sz="0" w:space="0" w:color="auto"/>
            <w:bottom w:val="none" w:sz="0" w:space="0" w:color="auto"/>
            <w:right w:val="none" w:sz="0" w:space="0" w:color="auto"/>
          </w:divBdr>
          <w:divsChild>
            <w:div w:id="422145319">
              <w:marLeft w:val="0"/>
              <w:marRight w:val="0"/>
              <w:marTop w:val="0"/>
              <w:marBottom w:val="0"/>
              <w:divBdr>
                <w:top w:val="none" w:sz="0" w:space="0" w:color="auto"/>
                <w:left w:val="none" w:sz="0" w:space="0" w:color="auto"/>
                <w:bottom w:val="none" w:sz="0" w:space="0" w:color="auto"/>
                <w:right w:val="none" w:sz="0" w:space="0" w:color="auto"/>
              </w:divBdr>
            </w:div>
            <w:div w:id="351224372">
              <w:marLeft w:val="0"/>
              <w:marRight w:val="0"/>
              <w:marTop w:val="0"/>
              <w:marBottom w:val="0"/>
              <w:divBdr>
                <w:top w:val="none" w:sz="0" w:space="0" w:color="auto"/>
                <w:left w:val="none" w:sz="0" w:space="0" w:color="auto"/>
                <w:bottom w:val="none" w:sz="0" w:space="0" w:color="auto"/>
                <w:right w:val="none" w:sz="0" w:space="0" w:color="auto"/>
              </w:divBdr>
            </w:div>
          </w:divsChild>
        </w:div>
        <w:div w:id="1769036266">
          <w:marLeft w:val="0"/>
          <w:marRight w:val="0"/>
          <w:marTop w:val="0"/>
          <w:marBottom w:val="0"/>
          <w:divBdr>
            <w:top w:val="none" w:sz="0" w:space="0" w:color="auto"/>
            <w:left w:val="none" w:sz="0" w:space="0" w:color="auto"/>
            <w:bottom w:val="none" w:sz="0" w:space="0" w:color="auto"/>
            <w:right w:val="none" w:sz="0" w:space="0" w:color="auto"/>
          </w:divBdr>
          <w:divsChild>
            <w:div w:id="2013095318">
              <w:marLeft w:val="0"/>
              <w:marRight w:val="0"/>
              <w:marTop w:val="0"/>
              <w:marBottom w:val="0"/>
              <w:divBdr>
                <w:top w:val="none" w:sz="0" w:space="0" w:color="auto"/>
                <w:left w:val="none" w:sz="0" w:space="0" w:color="auto"/>
                <w:bottom w:val="none" w:sz="0" w:space="0" w:color="auto"/>
                <w:right w:val="none" w:sz="0" w:space="0" w:color="auto"/>
              </w:divBdr>
            </w:div>
            <w:div w:id="1671787264">
              <w:marLeft w:val="0"/>
              <w:marRight w:val="0"/>
              <w:marTop w:val="0"/>
              <w:marBottom w:val="0"/>
              <w:divBdr>
                <w:top w:val="none" w:sz="0" w:space="0" w:color="auto"/>
                <w:left w:val="none" w:sz="0" w:space="0" w:color="auto"/>
                <w:bottom w:val="none" w:sz="0" w:space="0" w:color="auto"/>
                <w:right w:val="none" w:sz="0" w:space="0" w:color="auto"/>
              </w:divBdr>
            </w:div>
          </w:divsChild>
        </w:div>
        <w:div w:id="1674646113">
          <w:marLeft w:val="0"/>
          <w:marRight w:val="0"/>
          <w:marTop w:val="0"/>
          <w:marBottom w:val="0"/>
          <w:divBdr>
            <w:top w:val="none" w:sz="0" w:space="0" w:color="auto"/>
            <w:left w:val="none" w:sz="0" w:space="0" w:color="auto"/>
            <w:bottom w:val="none" w:sz="0" w:space="0" w:color="auto"/>
            <w:right w:val="none" w:sz="0" w:space="0" w:color="auto"/>
          </w:divBdr>
          <w:divsChild>
            <w:div w:id="2071147548">
              <w:marLeft w:val="0"/>
              <w:marRight w:val="0"/>
              <w:marTop w:val="0"/>
              <w:marBottom w:val="0"/>
              <w:divBdr>
                <w:top w:val="none" w:sz="0" w:space="0" w:color="auto"/>
                <w:left w:val="none" w:sz="0" w:space="0" w:color="auto"/>
                <w:bottom w:val="none" w:sz="0" w:space="0" w:color="auto"/>
                <w:right w:val="none" w:sz="0" w:space="0" w:color="auto"/>
              </w:divBdr>
            </w:div>
            <w:div w:id="783889849">
              <w:marLeft w:val="0"/>
              <w:marRight w:val="0"/>
              <w:marTop w:val="0"/>
              <w:marBottom w:val="0"/>
              <w:divBdr>
                <w:top w:val="none" w:sz="0" w:space="0" w:color="auto"/>
                <w:left w:val="none" w:sz="0" w:space="0" w:color="auto"/>
                <w:bottom w:val="none" w:sz="0" w:space="0" w:color="auto"/>
                <w:right w:val="none" w:sz="0" w:space="0" w:color="auto"/>
              </w:divBdr>
            </w:div>
            <w:div w:id="224267871">
              <w:marLeft w:val="0"/>
              <w:marRight w:val="0"/>
              <w:marTop w:val="0"/>
              <w:marBottom w:val="0"/>
              <w:divBdr>
                <w:top w:val="none" w:sz="0" w:space="0" w:color="auto"/>
                <w:left w:val="none" w:sz="0" w:space="0" w:color="auto"/>
                <w:bottom w:val="none" w:sz="0" w:space="0" w:color="auto"/>
                <w:right w:val="none" w:sz="0" w:space="0" w:color="auto"/>
              </w:divBdr>
            </w:div>
          </w:divsChild>
        </w:div>
        <w:div w:id="2119175837">
          <w:marLeft w:val="0"/>
          <w:marRight w:val="0"/>
          <w:marTop w:val="0"/>
          <w:marBottom w:val="0"/>
          <w:divBdr>
            <w:top w:val="none" w:sz="0" w:space="0" w:color="auto"/>
            <w:left w:val="none" w:sz="0" w:space="0" w:color="auto"/>
            <w:bottom w:val="none" w:sz="0" w:space="0" w:color="auto"/>
            <w:right w:val="none" w:sz="0" w:space="0" w:color="auto"/>
          </w:divBdr>
          <w:divsChild>
            <w:div w:id="701629800">
              <w:marLeft w:val="0"/>
              <w:marRight w:val="0"/>
              <w:marTop w:val="0"/>
              <w:marBottom w:val="0"/>
              <w:divBdr>
                <w:top w:val="none" w:sz="0" w:space="0" w:color="auto"/>
                <w:left w:val="none" w:sz="0" w:space="0" w:color="auto"/>
                <w:bottom w:val="none" w:sz="0" w:space="0" w:color="auto"/>
                <w:right w:val="none" w:sz="0" w:space="0" w:color="auto"/>
              </w:divBdr>
            </w:div>
            <w:div w:id="1736472181">
              <w:marLeft w:val="0"/>
              <w:marRight w:val="0"/>
              <w:marTop w:val="0"/>
              <w:marBottom w:val="0"/>
              <w:divBdr>
                <w:top w:val="none" w:sz="0" w:space="0" w:color="auto"/>
                <w:left w:val="none" w:sz="0" w:space="0" w:color="auto"/>
                <w:bottom w:val="none" w:sz="0" w:space="0" w:color="auto"/>
                <w:right w:val="none" w:sz="0" w:space="0" w:color="auto"/>
              </w:divBdr>
            </w:div>
            <w:div w:id="78913429">
              <w:marLeft w:val="0"/>
              <w:marRight w:val="0"/>
              <w:marTop w:val="0"/>
              <w:marBottom w:val="0"/>
              <w:divBdr>
                <w:top w:val="none" w:sz="0" w:space="0" w:color="auto"/>
                <w:left w:val="none" w:sz="0" w:space="0" w:color="auto"/>
                <w:bottom w:val="none" w:sz="0" w:space="0" w:color="auto"/>
                <w:right w:val="none" w:sz="0" w:space="0" w:color="auto"/>
              </w:divBdr>
            </w:div>
            <w:div w:id="629365052">
              <w:marLeft w:val="0"/>
              <w:marRight w:val="0"/>
              <w:marTop w:val="0"/>
              <w:marBottom w:val="0"/>
              <w:divBdr>
                <w:top w:val="none" w:sz="0" w:space="0" w:color="auto"/>
                <w:left w:val="none" w:sz="0" w:space="0" w:color="auto"/>
                <w:bottom w:val="none" w:sz="0" w:space="0" w:color="auto"/>
                <w:right w:val="none" w:sz="0" w:space="0" w:color="auto"/>
              </w:divBdr>
            </w:div>
          </w:divsChild>
        </w:div>
        <w:div w:id="1367874257">
          <w:marLeft w:val="0"/>
          <w:marRight w:val="0"/>
          <w:marTop w:val="0"/>
          <w:marBottom w:val="0"/>
          <w:divBdr>
            <w:top w:val="none" w:sz="0" w:space="0" w:color="auto"/>
            <w:left w:val="none" w:sz="0" w:space="0" w:color="auto"/>
            <w:bottom w:val="none" w:sz="0" w:space="0" w:color="auto"/>
            <w:right w:val="none" w:sz="0" w:space="0" w:color="auto"/>
          </w:divBdr>
          <w:divsChild>
            <w:div w:id="806707335">
              <w:marLeft w:val="0"/>
              <w:marRight w:val="0"/>
              <w:marTop w:val="0"/>
              <w:marBottom w:val="0"/>
              <w:divBdr>
                <w:top w:val="none" w:sz="0" w:space="0" w:color="auto"/>
                <w:left w:val="none" w:sz="0" w:space="0" w:color="auto"/>
                <w:bottom w:val="none" w:sz="0" w:space="0" w:color="auto"/>
                <w:right w:val="none" w:sz="0" w:space="0" w:color="auto"/>
              </w:divBdr>
            </w:div>
          </w:divsChild>
        </w:div>
        <w:div w:id="1925332771">
          <w:marLeft w:val="0"/>
          <w:marRight w:val="0"/>
          <w:marTop w:val="0"/>
          <w:marBottom w:val="0"/>
          <w:divBdr>
            <w:top w:val="none" w:sz="0" w:space="0" w:color="auto"/>
            <w:left w:val="none" w:sz="0" w:space="0" w:color="auto"/>
            <w:bottom w:val="none" w:sz="0" w:space="0" w:color="auto"/>
            <w:right w:val="none" w:sz="0" w:space="0" w:color="auto"/>
          </w:divBdr>
          <w:divsChild>
            <w:div w:id="1433234960">
              <w:marLeft w:val="0"/>
              <w:marRight w:val="0"/>
              <w:marTop w:val="0"/>
              <w:marBottom w:val="0"/>
              <w:divBdr>
                <w:top w:val="none" w:sz="0" w:space="0" w:color="auto"/>
                <w:left w:val="none" w:sz="0" w:space="0" w:color="auto"/>
                <w:bottom w:val="none" w:sz="0" w:space="0" w:color="auto"/>
                <w:right w:val="none" w:sz="0" w:space="0" w:color="auto"/>
              </w:divBdr>
            </w:div>
          </w:divsChild>
        </w:div>
        <w:div w:id="1380859589">
          <w:marLeft w:val="0"/>
          <w:marRight w:val="0"/>
          <w:marTop w:val="0"/>
          <w:marBottom w:val="0"/>
          <w:divBdr>
            <w:top w:val="none" w:sz="0" w:space="0" w:color="auto"/>
            <w:left w:val="none" w:sz="0" w:space="0" w:color="auto"/>
            <w:bottom w:val="none" w:sz="0" w:space="0" w:color="auto"/>
            <w:right w:val="none" w:sz="0" w:space="0" w:color="auto"/>
          </w:divBdr>
          <w:divsChild>
            <w:div w:id="1085221741">
              <w:marLeft w:val="0"/>
              <w:marRight w:val="0"/>
              <w:marTop w:val="0"/>
              <w:marBottom w:val="0"/>
              <w:divBdr>
                <w:top w:val="none" w:sz="0" w:space="0" w:color="auto"/>
                <w:left w:val="none" w:sz="0" w:space="0" w:color="auto"/>
                <w:bottom w:val="none" w:sz="0" w:space="0" w:color="auto"/>
                <w:right w:val="none" w:sz="0" w:space="0" w:color="auto"/>
              </w:divBdr>
            </w:div>
            <w:div w:id="46148462">
              <w:marLeft w:val="0"/>
              <w:marRight w:val="0"/>
              <w:marTop w:val="0"/>
              <w:marBottom w:val="0"/>
              <w:divBdr>
                <w:top w:val="none" w:sz="0" w:space="0" w:color="auto"/>
                <w:left w:val="none" w:sz="0" w:space="0" w:color="auto"/>
                <w:bottom w:val="none" w:sz="0" w:space="0" w:color="auto"/>
                <w:right w:val="none" w:sz="0" w:space="0" w:color="auto"/>
              </w:divBdr>
            </w:div>
            <w:div w:id="971322487">
              <w:marLeft w:val="0"/>
              <w:marRight w:val="0"/>
              <w:marTop w:val="0"/>
              <w:marBottom w:val="0"/>
              <w:divBdr>
                <w:top w:val="none" w:sz="0" w:space="0" w:color="auto"/>
                <w:left w:val="none" w:sz="0" w:space="0" w:color="auto"/>
                <w:bottom w:val="none" w:sz="0" w:space="0" w:color="auto"/>
                <w:right w:val="none" w:sz="0" w:space="0" w:color="auto"/>
              </w:divBdr>
            </w:div>
          </w:divsChild>
        </w:div>
        <w:div w:id="2023894400">
          <w:marLeft w:val="0"/>
          <w:marRight w:val="0"/>
          <w:marTop w:val="0"/>
          <w:marBottom w:val="0"/>
          <w:divBdr>
            <w:top w:val="none" w:sz="0" w:space="0" w:color="auto"/>
            <w:left w:val="none" w:sz="0" w:space="0" w:color="auto"/>
            <w:bottom w:val="none" w:sz="0" w:space="0" w:color="auto"/>
            <w:right w:val="none" w:sz="0" w:space="0" w:color="auto"/>
          </w:divBdr>
          <w:divsChild>
            <w:div w:id="473911372">
              <w:marLeft w:val="0"/>
              <w:marRight w:val="0"/>
              <w:marTop w:val="0"/>
              <w:marBottom w:val="0"/>
              <w:divBdr>
                <w:top w:val="none" w:sz="0" w:space="0" w:color="auto"/>
                <w:left w:val="none" w:sz="0" w:space="0" w:color="auto"/>
                <w:bottom w:val="none" w:sz="0" w:space="0" w:color="auto"/>
                <w:right w:val="none" w:sz="0" w:space="0" w:color="auto"/>
              </w:divBdr>
            </w:div>
            <w:div w:id="509418244">
              <w:marLeft w:val="0"/>
              <w:marRight w:val="0"/>
              <w:marTop w:val="0"/>
              <w:marBottom w:val="0"/>
              <w:divBdr>
                <w:top w:val="none" w:sz="0" w:space="0" w:color="auto"/>
                <w:left w:val="none" w:sz="0" w:space="0" w:color="auto"/>
                <w:bottom w:val="none" w:sz="0" w:space="0" w:color="auto"/>
                <w:right w:val="none" w:sz="0" w:space="0" w:color="auto"/>
              </w:divBdr>
            </w:div>
            <w:div w:id="1780836849">
              <w:marLeft w:val="0"/>
              <w:marRight w:val="0"/>
              <w:marTop w:val="0"/>
              <w:marBottom w:val="0"/>
              <w:divBdr>
                <w:top w:val="none" w:sz="0" w:space="0" w:color="auto"/>
                <w:left w:val="none" w:sz="0" w:space="0" w:color="auto"/>
                <w:bottom w:val="none" w:sz="0" w:space="0" w:color="auto"/>
                <w:right w:val="none" w:sz="0" w:space="0" w:color="auto"/>
              </w:divBdr>
            </w:div>
          </w:divsChild>
        </w:div>
        <w:div w:id="2118675124">
          <w:marLeft w:val="0"/>
          <w:marRight w:val="0"/>
          <w:marTop w:val="0"/>
          <w:marBottom w:val="0"/>
          <w:divBdr>
            <w:top w:val="none" w:sz="0" w:space="0" w:color="auto"/>
            <w:left w:val="none" w:sz="0" w:space="0" w:color="auto"/>
            <w:bottom w:val="none" w:sz="0" w:space="0" w:color="auto"/>
            <w:right w:val="none" w:sz="0" w:space="0" w:color="auto"/>
          </w:divBdr>
          <w:divsChild>
            <w:div w:id="134567418">
              <w:marLeft w:val="0"/>
              <w:marRight w:val="0"/>
              <w:marTop w:val="0"/>
              <w:marBottom w:val="0"/>
              <w:divBdr>
                <w:top w:val="none" w:sz="0" w:space="0" w:color="auto"/>
                <w:left w:val="none" w:sz="0" w:space="0" w:color="auto"/>
                <w:bottom w:val="none" w:sz="0" w:space="0" w:color="auto"/>
                <w:right w:val="none" w:sz="0" w:space="0" w:color="auto"/>
              </w:divBdr>
            </w:div>
          </w:divsChild>
        </w:div>
        <w:div w:id="954747403">
          <w:marLeft w:val="0"/>
          <w:marRight w:val="0"/>
          <w:marTop w:val="0"/>
          <w:marBottom w:val="0"/>
          <w:divBdr>
            <w:top w:val="none" w:sz="0" w:space="0" w:color="auto"/>
            <w:left w:val="none" w:sz="0" w:space="0" w:color="auto"/>
            <w:bottom w:val="none" w:sz="0" w:space="0" w:color="auto"/>
            <w:right w:val="none" w:sz="0" w:space="0" w:color="auto"/>
          </w:divBdr>
          <w:divsChild>
            <w:div w:id="617029532">
              <w:marLeft w:val="0"/>
              <w:marRight w:val="0"/>
              <w:marTop w:val="0"/>
              <w:marBottom w:val="0"/>
              <w:divBdr>
                <w:top w:val="none" w:sz="0" w:space="0" w:color="auto"/>
                <w:left w:val="none" w:sz="0" w:space="0" w:color="auto"/>
                <w:bottom w:val="none" w:sz="0" w:space="0" w:color="auto"/>
                <w:right w:val="none" w:sz="0" w:space="0" w:color="auto"/>
              </w:divBdr>
            </w:div>
          </w:divsChild>
        </w:div>
        <w:div w:id="1429539906">
          <w:marLeft w:val="0"/>
          <w:marRight w:val="0"/>
          <w:marTop w:val="0"/>
          <w:marBottom w:val="0"/>
          <w:divBdr>
            <w:top w:val="none" w:sz="0" w:space="0" w:color="auto"/>
            <w:left w:val="none" w:sz="0" w:space="0" w:color="auto"/>
            <w:bottom w:val="none" w:sz="0" w:space="0" w:color="auto"/>
            <w:right w:val="none" w:sz="0" w:space="0" w:color="auto"/>
          </w:divBdr>
          <w:divsChild>
            <w:div w:id="927806840">
              <w:marLeft w:val="0"/>
              <w:marRight w:val="0"/>
              <w:marTop w:val="0"/>
              <w:marBottom w:val="0"/>
              <w:divBdr>
                <w:top w:val="none" w:sz="0" w:space="0" w:color="auto"/>
                <w:left w:val="none" w:sz="0" w:space="0" w:color="auto"/>
                <w:bottom w:val="none" w:sz="0" w:space="0" w:color="auto"/>
                <w:right w:val="none" w:sz="0" w:space="0" w:color="auto"/>
              </w:divBdr>
            </w:div>
            <w:div w:id="1381785307">
              <w:marLeft w:val="0"/>
              <w:marRight w:val="0"/>
              <w:marTop w:val="0"/>
              <w:marBottom w:val="0"/>
              <w:divBdr>
                <w:top w:val="none" w:sz="0" w:space="0" w:color="auto"/>
                <w:left w:val="none" w:sz="0" w:space="0" w:color="auto"/>
                <w:bottom w:val="none" w:sz="0" w:space="0" w:color="auto"/>
                <w:right w:val="none" w:sz="0" w:space="0" w:color="auto"/>
              </w:divBdr>
            </w:div>
            <w:div w:id="285041573">
              <w:marLeft w:val="0"/>
              <w:marRight w:val="0"/>
              <w:marTop w:val="0"/>
              <w:marBottom w:val="0"/>
              <w:divBdr>
                <w:top w:val="none" w:sz="0" w:space="0" w:color="auto"/>
                <w:left w:val="none" w:sz="0" w:space="0" w:color="auto"/>
                <w:bottom w:val="none" w:sz="0" w:space="0" w:color="auto"/>
                <w:right w:val="none" w:sz="0" w:space="0" w:color="auto"/>
              </w:divBdr>
            </w:div>
          </w:divsChild>
        </w:div>
        <w:div w:id="214006656">
          <w:marLeft w:val="0"/>
          <w:marRight w:val="0"/>
          <w:marTop w:val="0"/>
          <w:marBottom w:val="0"/>
          <w:divBdr>
            <w:top w:val="none" w:sz="0" w:space="0" w:color="auto"/>
            <w:left w:val="none" w:sz="0" w:space="0" w:color="auto"/>
            <w:bottom w:val="none" w:sz="0" w:space="0" w:color="auto"/>
            <w:right w:val="none" w:sz="0" w:space="0" w:color="auto"/>
          </w:divBdr>
          <w:divsChild>
            <w:div w:id="1107121377">
              <w:marLeft w:val="0"/>
              <w:marRight w:val="0"/>
              <w:marTop w:val="0"/>
              <w:marBottom w:val="0"/>
              <w:divBdr>
                <w:top w:val="none" w:sz="0" w:space="0" w:color="auto"/>
                <w:left w:val="none" w:sz="0" w:space="0" w:color="auto"/>
                <w:bottom w:val="none" w:sz="0" w:space="0" w:color="auto"/>
                <w:right w:val="none" w:sz="0" w:space="0" w:color="auto"/>
              </w:divBdr>
            </w:div>
            <w:div w:id="1746880009">
              <w:marLeft w:val="0"/>
              <w:marRight w:val="0"/>
              <w:marTop w:val="0"/>
              <w:marBottom w:val="0"/>
              <w:divBdr>
                <w:top w:val="none" w:sz="0" w:space="0" w:color="auto"/>
                <w:left w:val="none" w:sz="0" w:space="0" w:color="auto"/>
                <w:bottom w:val="none" w:sz="0" w:space="0" w:color="auto"/>
                <w:right w:val="none" w:sz="0" w:space="0" w:color="auto"/>
              </w:divBdr>
            </w:div>
            <w:div w:id="1549533823">
              <w:marLeft w:val="0"/>
              <w:marRight w:val="0"/>
              <w:marTop w:val="0"/>
              <w:marBottom w:val="0"/>
              <w:divBdr>
                <w:top w:val="none" w:sz="0" w:space="0" w:color="auto"/>
                <w:left w:val="none" w:sz="0" w:space="0" w:color="auto"/>
                <w:bottom w:val="none" w:sz="0" w:space="0" w:color="auto"/>
                <w:right w:val="none" w:sz="0" w:space="0" w:color="auto"/>
              </w:divBdr>
            </w:div>
            <w:div w:id="1068580018">
              <w:marLeft w:val="0"/>
              <w:marRight w:val="0"/>
              <w:marTop w:val="0"/>
              <w:marBottom w:val="0"/>
              <w:divBdr>
                <w:top w:val="none" w:sz="0" w:space="0" w:color="auto"/>
                <w:left w:val="none" w:sz="0" w:space="0" w:color="auto"/>
                <w:bottom w:val="none" w:sz="0" w:space="0" w:color="auto"/>
                <w:right w:val="none" w:sz="0" w:space="0" w:color="auto"/>
              </w:divBdr>
            </w:div>
          </w:divsChild>
        </w:div>
        <w:div w:id="1096679860">
          <w:marLeft w:val="0"/>
          <w:marRight w:val="0"/>
          <w:marTop w:val="0"/>
          <w:marBottom w:val="0"/>
          <w:divBdr>
            <w:top w:val="none" w:sz="0" w:space="0" w:color="auto"/>
            <w:left w:val="none" w:sz="0" w:space="0" w:color="auto"/>
            <w:bottom w:val="none" w:sz="0" w:space="0" w:color="auto"/>
            <w:right w:val="none" w:sz="0" w:space="0" w:color="auto"/>
          </w:divBdr>
          <w:divsChild>
            <w:div w:id="53895960">
              <w:marLeft w:val="0"/>
              <w:marRight w:val="0"/>
              <w:marTop w:val="0"/>
              <w:marBottom w:val="0"/>
              <w:divBdr>
                <w:top w:val="none" w:sz="0" w:space="0" w:color="auto"/>
                <w:left w:val="none" w:sz="0" w:space="0" w:color="auto"/>
                <w:bottom w:val="none" w:sz="0" w:space="0" w:color="auto"/>
                <w:right w:val="none" w:sz="0" w:space="0" w:color="auto"/>
              </w:divBdr>
            </w:div>
          </w:divsChild>
        </w:div>
        <w:div w:id="472869724">
          <w:marLeft w:val="0"/>
          <w:marRight w:val="0"/>
          <w:marTop w:val="0"/>
          <w:marBottom w:val="0"/>
          <w:divBdr>
            <w:top w:val="none" w:sz="0" w:space="0" w:color="auto"/>
            <w:left w:val="none" w:sz="0" w:space="0" w:color="auto"/>
            <w:bottom w:val="none" w:sz="0" w:space="0" w:color="auto"/>
            <w:right w:val="none" w:sz="0" w:space="0" w:color="auto"/>
          </w:divBdr>
          <w:divsChild>
            <w:div w:id="1502696328">
              <w:marLeft w:val="0"/>
              <w:marRight w:val="0"/>
              <w:marTop w:val="0"/>
              <w:marBottom w:val="0"/>
              <w:divBdr>
                <w:top w:val="none" w:sz="0" w:space="0" w:color="auto"/>
                <w:left w:val="none" w:sz="0" w:space="0" w:color="auto"/>
                <w:bottom w:val="none" w:sz="0" w:space="0" w:color="auto"/>
                <w:right w:val="none" w:sz="0" w:space="0" w:color="auto"/>
              </w:divBdr>
            </w:div>
          </w:divsChild>
        </w:div>
        <w:div w:id="1695765301">
          <w:marLeft w:val="0"/>
          <w:marRight w:val="0"/>
          <w:marTop w:val="0"/>
          <w:marBottom w:val="0"/>
          <w:divBdr>
            <w:top w:val="none" w:sz="0" w:space="0" w:color="auto"/>
            <w:left w:val="none" w:sz="0" w:space="0" w:color="auto"/>
            <w:bottom w:val="none" w:sz="0" w:space="0" w:color="auto"/>
            <w:right w:val="none" w:sz="0" w:space="0" w:color="auto"/>
          </w:divBdr>
          <w:divsChild>
            <w:div w:id="1393117853">
              <w:marLeft w:val="0"/>
              <w:marRight w:val="0"/>
              <w:marTop w:val="0"/>
              <w:marBottom w:val="0"/>
              <w:divBdr>
                <w:top w:val="none" w:sz="0" w:space="0" w:color="auto"/>
                <w:left w:val="none" w:sz="0" w:space="0" w:color="auto"/>
                <w:bottom w:val="none" w:sz="0" w:space="0" w:color="auto"/>
                <w:right w:val="none" w:sz="0" w:space="0" w:color="auto"/>
              </w:divBdr>
            </w:div>
            <w:div w:id="65156706">
              <w:marLeft w:val="0"/>
              <w:marRight w:val="0"/>
              <w:marTop w:val="0"/>
              <w:marBottom w:val="0"/>
              <w:divBdr>
                <w:top w:val="none" w:sz="0" w:space="0" w:color="auto"/>
                <w:left w:val="none" w:sz="0" w:space="0" w:color="auto"/>
                <w:bottom w:val="none" w:sz="0" w:space="0" w:color="auto"/>
                <w:right w:val="none" w:sz="0" w:space="0" w:color="auto"/>
              </w:divBdr>
            </w:div>
            <w:div w:id="1929194401">
              <w:marLeft w:val="0"/>
              <w:marRight w:val="0"/>
              <w:marTop w:val="0"/>
              <w:marBottom w:val="0"/>
              <w:divBdr>
                <w:top w:val="none" w:sz="0" w:space="0" w:color="auto"/>
                <w:left w:val="none" w:sz="0" w:space="0" w:color="auto"/>
                <w:bottom w:val="none" w:sz="0" w:space="0" w:color="auto"/>
                <w:right w:val="none" w:sz="0" w:space="0" w:color="auto"/>
              </w:divBdr>
            </w:div>
          </w:divsChild>
        </w:div>
        <w:div w:id="370494783">
          <w:marLeft w:val="0"/>
          <w:marRight w:val="0"/>
          <w:marTop w:val="0"/>
          <w:marBottom w:val="0"/>
          <w:divBdr>
            <w:top w:val="none" w:sz="0" w:space="0" w:color="auto"/>
            <w:left w:val="none" w:sz="0" w:space="0" w:color="auto"/>
            <w:bottom w:val="none" w:sz="0" w:space="0" w:color="auto"/>
            <w:right w:val="none" w:sz="0" w:space="0" w:color="auto"/>
          </w:divBdr>
          <w:divsChild>
            <w:div w:id="1196963250">
              <w:marLeft w:val="0"/>
              <w:marRight w:val="0"/>
              <w:marTop w:val="0"/>
              <w:marBottom w:val="0"/>
              <w:divBdr>
                <w:top w:val="none" w:sz="0" w:space="0" w:color="auto"/>
                <w:left w:val="none" w:sz="0" w:space="0" w:color="auto"/>
                <w:bottom w:val="none" w:sz="0" w:space="0" w:color="auto"/>
                <w:right w:val="none" w:sz="0" w:space="0" w:color="auto"/>
              </w:divBdr>
            </w:div>
            <w:div w:id="2024476947">
              <w:marLeft w:val="0"/>
              <w:marRight w:val="0"/>
              <w:marTop w:val="0"/>
              <w:marBottom w:val="0"/>
              <w:divBdr>
                <w:top w:val="none" w:sz="0" w:space="0" w:color="auto"/>
                <w:left w:val="none" w:sz="0" w:space="0" w:color="auto"/>
                <w:bottom w:val="none" w:sz="0" w:space="0" w:color="auto"/>
                <w:right w:val="none" w:sz="0" w:space="0" w:color="auto"/>
              </w:divBdr>
            </w:div>
          </w:divsChild>
        </w:div>
        <w:div w:id="244341134">
          <w:marLeft w:val="0"/>
          <w:marRight w:val="0"/>
          <w:marTop w:val="0"/>
          <w:marBottom w:val="0"/>
          <w:divBdr>
            <w:top w:val="none" w:sz="0" w:space="0" w:color="auto"/>
            <w:left w:val="none" w:sz="0" w:space="0" w:color="auto"/>
            <w:bottom w:val="none" w:sz="0" w:space="0" w:color="auto"/>
            <w:right w:val="none" w:sz="0" w:space="0" w:color="auto"/>
          </w:divBdr>
          <w:divsChild>
            <w:div w:id="103841184">
              <w:marLeft w:val="0"/>
              <w:marRight w:val="0"/>
              <w:marTop w:val="0"/>
              <w:marBottom w:val="0"/>
              <w:divBdr>
                <w:top w:val="none" w:sz="0" w:space="0" w:color="auto"/>
                <w:left w:val="none" w:sz="0" w:space="0" w:color="auto"/>
                <w:bottom w:val="none" w:sz="0" w:space="0" w:color="auto"/>
                <w:right w:val="none" w:sz="0" w:space="0" w:color="auto"/>
              </w:divBdr>
            </w:div>
          </w:divsChild>
        </w:div>
        <w:div w:id="715544784">
          <w:marLeft w:val="0"/>
          <w:marRight w:val="0"/>
          <w:marTop w:val="0"/>
          <w:marBottom w:val="0"/>
          <w:divBdr>
            <w:top w:val="none" w:sz="0" w:space="0" w:color="auto"/>
            <w:left w:val="none" w:sz="0" w:space="0" w:color="auto"/>
            <w:bottom w:val="none" w:sz="0" w:space="0" w:color="auto"/>
            <w:right w:val="none" w:sz="0" w:space="0" w:color="auto"/>
          </w:divBdr>
          <w:divsChild>
            <w:div w:id="871848417">
              <w:marLeft w:val="0"/>
              <w:marRight w:val="0"/>
              <w:marTop w:val="0"/>
              <w:marBottom w:val="0"/>
              <w:divBdr>
                <w:top w:val="none" w:sz="0" w:space="0" w:color="auto"/>
                <w:left w:val="none" w:sz="0" w:space="0" w:color="auto"/>
                <w:bottom w:val="none" w:sz="0" w:space="0" w:color="auto"/>
                <w:right w:val="none" w:sz="0" w:space="0" w:color="auto"/>
              </w:divBdr>
            </w:div>
            <w:div w:id="1040474463">
              <w:marLeft w:val="0"/>
              <w:marRight w:val="0"/>
              <w:marTop w:val="0"/>
              <w:marBottom w:val="0"/>
              <w:divBdr>
                <w:top w:val="none" w:sz="0" w:space="0" w:color="auto"/>
                <w:left w:val="none" w:sz="0" w:space="0" w:color="auto"/>
                <w:bottom w:val="none" w:sz="0" w:space="0" w:color="auto"/>
                <w:right w:val="none" w:sz="0" w:space="0" w:color="auto"/>
              </w:divBdr>
            </w:div>
          </w:divsChild>
        </w:div>
        <w:div w:id="71858008">
          <w:marLeft w:val="0"/>
          <w:marRight w:val="0"/>
          <w:marTop w:val="0"/>
          <w:marBottom w:val="0"/>
          <w:divBdr>
            <w:top w:val="none" w:sz="0" w:space="0" w:color="auto"/>
            <w:left w:val="none" w:sz="0" w:space="0" w:color="auto"/>
            <w:bottom w:val="none" w:sz="0" w:space="0" w:color="auto"/>
            <w:right w:val="none" w:sz="0" w:space="0" w:color="auto"/>
          </w:divBdr>
          <w:divsChild>
            <w:div w:id="1034384961">
              <w:marLeft w:val="0"/>
              <w:marRight w:val="0"/>
              <w:marTop w:val="0"/>
              <w:marBottom w:val="0"/>
              <w:divBdr>
                <w:top w:val="none" w:sz="0" w:space="0" w:color="auto"/>
                <w:left w:val="none" w:sz="0" w:space="0" w:color="auto"/>
                <w:bottom w:val="none" w:sz="0" w:space="0" w:color="auto"/>
                <w:right w:val="none" w:sz="0" w:space="0" w:color="auto"/>
              </w:divBdr>
            </w:div>
            <w:div w:id="1157766944">
              <w:marLeft w:val="0"/>
              <w:marRight w:val="0"/>
              <w:marTop w:val="0"/>
              <w:marBottom w:val="0"/>
              <w:divBdr>
                <w:top w:val="none" w:sz="0" w:space="0" w:color="auto"/>
                <w:left w:val="none" w:sz="0" w:space="0" w:color="auto"/>
                <w:bottom w:val="none" w:sz="0" w:space="0" w:color="auto"/>
                <w:right w:val="none" w:sz="0" w:space="0" w:color="auto"/>
              </w:divBdr>
            </w:div>
            <w:div w:id="639844787">
              <w:marLeft w:val="0"/>
              <w:marRight w:val="0"/>
              <w:marTop w:val="0"/>
              <w:marBottom w:val="0"/>
              <w:divBdr>
                <w:top w:val="none" w:sz="0" w:space="0" w:color="auto"/>
                <w:left w:val="none" w:sz="0" w:space="0" w:color="auto"/>
                <w:bottom w:val="none" w:sz="0" w:space="0" w:color="auto"/>
                <w:right w:val="none" w:sz="0" w:space="0" w:color="auto"/>
              </w:divBdr>
            </w:div>
          </w:divsChild>
        </w:div>
        <w:div w:id="424543780">
          <w:marLeft w:val="0"/>
          <w:marRight w:val="0"/>
          <w:marTop w:val="0"/>
          <w:marBottom w:val="0"/>
          <w:divBdr>
            <w:top w:val="none" w:sz="0" w:space="0" w:color="auto"/>
            <w:left w:val="none" w:sz="0" w:space="0" w:color="auto"/>
            <w:bottom w:val="none" w:sz="0" w:space="0" w:color="auto"/>
            <w:right w:val="none" w:sz="0" w:space="0" w:color="auto"/>
          </w:divBdr>
          <w:divsChild>
            <w:div w:id="656880645">
              <w:marLeft w:val="0"/>
              <w:marRight w:val="0"/>
              <w:marTop w:val="0"/>
              <w:marBottom w:val="0"/>
              <w:divBdr>
                <w:top w:val="none" w:sz="0" w:space="0" w:color="auto"/>
                <w:left w:val="none" w:sz="0" w:space="0" w:color="auto"/>
                <w:bottom w:val="none" w:sz="0" w:space="0" w:color="auto"/>
                <w:right w:val="none" w:sz="0" w:space="0" w:color="auto"/>
              </w:divBdr>
            </w:div>
            <w:div w:id="968051699">
              <w:marLeft w:val="0"/>
              <w:marRight w:val="0"/>
              <w:marTop w:val="0"/>
              <w:marBottom w:val="0"/>
              <w:divBdr>
                <w:top w:val="none" w:sz="0" w:space="0" w:color="auto"/>
                <w:left w:val="none" w:sz="0" w:space="0" w:color="auto"/>
                <w:bottom w:val="none" w:sz="0" w:space="0" w:color="auto"/>
                <w:right w:val="none" w:sz="0" w:space="0" w:color="auto"/>
              </w:divBdr>
            </w:div>
            <w:div w:id="1076056540">
              <w:marLeft w:val="0"/>
              <w:marRight w:val="0"/>
              <w:marTop w:val="0"/>
              <w:marBottom w:val="0"/>
              <w:divBdr>
                <w:top w:val="none" w:sz="0" w:space="0" w:color="auto"/>
                <w:left w:val="none" w:sz="0" w:space="0" w:color="auto"/>
                <w:bottom w:val="none" w:sz="0" w:space="0" w:color="auto"/>
                <w:right w:val="none" w:sz="0" w:space="0" w:color="auto"/>
              </w:divBdr>
            </w:div>
            <w:div w:id="293684346">
              <w:marLeft w:val="0"/>
              <w:marRight w:val="0"/>
              <w:marTop w:val="0"/>
              <w:marBottom w:val="0"/>
              <w:divBdr>
                <w:top w:val="none" w:sz="0" w:space="0" w:color="auto"/>
                <w:left w:val="none" w:sz="0" w:space="0" w:color="auto"/>
                <w:bottom w:val="none" w:sz="0" w:space="0" w:color="auto"/>
                <w:right w:val="none" w:sz="0" w:space="0" w:color="auto"/>
              </w:divBdr>
            </w:div>
            <w:div w:id="193230281">
              <w:marLeft w:val="0"/>
              <w:marRight w:val="0"/>
              <w:marTop w:val="0"/>
              <w:marBottom w:val="0"/>
              <w:divBdr>
                <w:top w:val="none" w:sz="0" w:space="0" w:color="auto"/>
                <w:left w:val="none" w:sz="0" w:space="0" w:color="auto"/>
                <w:bottom w:val="none" w:sz="0" w:space="0" w:color="auto"/>
                <w:right w:val="none" w:sz="0" w:space="0" w:color="auto"/>
              </w:divBdr>
            </w:div>
            <w:div w:id="986937626">
              <w:marLeft w:val="0"/>
              <w:marRight w:val="0"/>
              <w:marTop w:val="0"/>
              <w:marBottom w:val="0"/>
              <w:divBdr>
                <w:top w:val="none" w:sz="0" w:space="0" w:color="auto"/>
                <w:left w:val="none" w:sz="0" w:space="0" w:color="auto"/>
                <w:bottom w:val="none" w:sz="0" w:space="0" w:color="auto"/>
                <w:right w:val="none" w:sz="0" w:space="0" w:color="auto"/>
              </w:divBdr>
            </w:div>
          </w:divsChild>
        </w:div>
        <w:div w:id="1381897336">
          <w:marLeft w:val="0"/>
          <w:marRight w:val="0"/>
          <w:marTop w:val="0"/>
          <w:marBottom w:val="0"/>
          <w:divBdr>
            <w:top w:val="none" w:sz="0" w:space="0" w:color="auto"/>
            <w:left w:val="none" w:sz="0" w:space="0" w:color="auto"/>
            <w:bottom w:val="none" w:sz="0" w:space="0" w:color="auto"/>
            <w:right w:val="none" w:sz="0" w:space="0" w:color="auto"/>
          </w:divBdr>
          <w:divsChild>
            <w:div w:id="106775565">
              <w:marLeft w:val="0"/>
              <w:marRight w:val="0"/>
              <w:marTop w:val="0"/>
              <w:marBottom w:val="0"/>
              <w:divBdr>
                <w:top w:val="none" w:sz="0" w:space="0" w:color="auto"/>
                <w:left w:val="none" w:sz="0" w:space="0" w:color="auto"/>
                <w:bottom w:val="none" w:sz="0" w:space="0" w:color="auto"/>
                <w:right w:val="none" w:sz="0" w:space="0" w:color="auto"/>
              </w:divBdr>
            </w:div>
          </w:divsChild>
        </w:div>
        <w:div w:id="665939423">
          <w:marLeft w:val="0"/>
          <w:marRight w:val="0"/>
          <w:marTop w:val="0"/>
          <w:marBottom w:val="0"/>
          <w:divBdr>
            <w:top w:val="none" w:sz="0" w:space="0" w:color="auto"/>
            <w:left w:val="none" w:sz="0" w:space="0" w:color="auto"/>
            <w:bottom w:val="none" w:sz="0" w:space="0" w:color="auto"/>
            <w:right w:val="none" w:sz="0" w:space="0" w:color="auto"/>
          </w:divBdr>
          <w:divsChild>
            <w:div w:id="1326283792">
              <w:marLeft w:val="0"/>
              <w:marRight w:val="0"/>
              <w:marTop w:val="0"/>
              <w:marBottom w:val="0"/>
              <w:divBdr>
                <w:top w:val="none" w:sz="0" w:space="0" w:color="auto"/>
                <w:left w:val="none" w:sz="0" w:space="0" w:color="auto"/>
                <w:bottom w:val="none" w:sz="0" w:space="0" w:color="auto"/>
                <w:right w:val="none" w:sz="0" w:space="0" w:color="auto"/>
              </w:divBdr>
            </w:div>
          </w:divsChild>
        </w:div>
        <w:div w:id="575357492">
          <w:marLeft w:val="0"/>
          <w:marRight w:val="0"/>
          <w:marTop w:val="0"/>
          <w:marBottom w:val="0"/>
          <w:divBdr>
            <w:top w:val="none" w:sz="0" w:space="0" w:color="auto"/>
            <w:left w:val="none" w:sz="0" w:space="0" w:color="auto"/>
            <w:bottom w:val="none" w:sz="0" w:space="0" w:color="auto"/>
            <w:right w:val="none" w:sz="0" w:space="0" w:color="auto"/>
          </w:divBdr>
          <w:divsChild>
            <w:div w:id="983969328">
              <w:marLeft w:val="0"/>
              <w:marRight w:val="0"/>
              <w:marTop w:val="0"/>
              <w:marBottom w:val="0"/>
              <w:divBdr>
                <w:top w:val="none" w:sz="0" w:space="0" w:color="auto"/>
                <w:left w:val="none" w:sz="0" w:space="0" w:color="auto"/>
                <w:bottom w:val="none" w:sz="0" w:space="0" w:color="auto"/>
                <w:right w:val="none" w:sz="0" w:space="0" w:color="auto"/>
              </w:divBdr>
            </w:div>
            <w:div w:id="62220177">
              <w:marLeft w:val="0"/>
              <w:marRight w:val="0"/>
              <w:marTop w:val="0"/>
              <w:marBottom w:val="0"/>
              <w:divBdr>
                <w:top w:val="none" w:sz="0" w:space="0" w:color="auto"/>
                <w:left w:val="none" w:sz="0" w:space="0" w:color="auto"/>
                <w:bottom w:val="none" w:sz="0" w:space="0" w:color="auto"/>
                <w:right w:val="none" w:sz="0" w:space="0" w:color="auto"/>
              </w:divBdr>
            </w:div>
            <w:div w:id="1567379152">
              <w:marLeft w:val="0"/>
              <w:marRight w:val="0"/>
              <w:marTop w:val="0"/>
              <w:marBottom w:val="0"/>
              <w:divBdr>
                <w:top w:val="none" w:sz="0" w:space="0" w:color="auto"/>
                <w:left w:val="none" w:sz="0" w:space="0" w:color="auto"/>
                <w:bottom w:val="none" w:sz="0" w:space="0" w:color="auto"/>
                <w:right w:val="none" w:sz="0" w:space="0" w:color="auto"/>
              </w:divBdr>
            </w:div>
          </w:divsChild>
        </w:div>
        <w:div w:id="594509664">
          <w:marLeft w:val="0"/>
          <w:marRight w:val="0"/>
          <w:marTop w:val="0"/>
          <w:marBottom w:val="0"/>
          <w:divBdr>
            <w:top w:val="none" w:sz="0" w:space="0" w:color="auto"/>
            <w:left w:val="none" w:sz="0" w:space="0" w:color="auto"/>
            <w:bottom w:val="none" w:sz="0" w:space="0" w:color="auto"/>
            <w:right w:val="none" w:sz="0" w:space="0" w:color="auto"/>
          </w:divBdr>
          <w:divsChild>
            <w:div w:id="18830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4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50311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503226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4181897">
      <w:bodyDiv w:val="1"/>
      <w:marLeft w:val="0"/>
      <w:marRight w:val="0"/>
      <w:marTop w:val="0"/>
      <w:marBottom w:val="0"/>
      <w:divBdr>
        <w:top w:val="none" w:sz="0" w:space="0" w:color="auto"/>
        <w:left w:val="none" w:sz="0" w:space="0" w:color="auto"/>
        <w:bottom w:val="none" w:sz="0" w:space="0" w:color="auto"/>
        <w:right w:val="none" w:sz="0" w:space="0" w:color="auto"/>
      </w:divBdr>
    </w:div>
    <w:div w:id="4863625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34900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220851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666490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40237257">
      <w:bodyDiv w:val="1"/>
      <w:marLeft w:val="0"/>
      <w:marRight w:val="0"/>
      <w:marTop w:val="0"/>
      <w:marBottom w:val="0"/>
      <w:divBdr>
        <w:top w:val="none" w:sz="0" w:space="0" w:color="auto"/>
        <w:left w:val="none" w:sz="0" w:space="0" w:color="auto"/>
        <w:bottom w:val="none" w:sz="0" w:space="0" w:color="auto"/>
        <w:right w:val="none" w:sz="0" w:space="0" w:color="auto"/>
      </w:divBdr>
    </w:div>
    <w:div w:id="842667700">
      <w:bodyDiv w:val="1"/>
      <w:marLeft w:val="0"/>
      <w:marRight w:val="0"/>
      <w:marTop w:val="0"/>
      <w:marBottom w:val="0"/>
      <w:divBdr>
        <w:top w:val="none" w:sz="0" w:space="0" w:color="auto"/>
        <w:left w:val="none" w:sz="0" w:space="0" w:color="auto"/>
        <w:bottom w:val="none" w:sz="0" w:space="0" w:color="auto"/>
        <w:right w:val="none" w:sz="0" w:space="0" w:color="auto"/>
      </w:divBdr>
    </w:div>
    <w:div w:id="917985176">
      <w:bodyDiv w:val="1"/>
      <w:marLeft w:val="0"/>
      <w:marRight w:val="0"/>
      <w:marTop w:val="0"/>
      <w:marBottom w:val="0"/>
      <w:divBdr>
        <w:top w:val="none" w:sz="0" w:space="0" w:color="auto"/>
        <w:left w:val="none" w:sz="0" w:space="0" w:color="auto"/>
        <w:bottom w:val="none" w:sz="0" w:space="0" w:color="auto"/>
        <w:right w:val="none" w:sz="0" w:space="0" w:color="auto"/>
      </w:divBdr>
    </w:div>
    <w:div w:id="967592061">
      <w:bodyDiv w:val="1"/>
      <w:marLeft w:val="0"/>
      <w:marRight w:val="0"/>
      <w:marTop w:val="0"/>
      <w:marBottom w:val="0"/>
      <w:divBdr>
        <w:top w:val="none" w:sz="0" w:space="0" w:color="auto"/>
        <w:left w:val="none" w:sz="0" w:space="0" w:color="auto"/>
        <w:bottom w:val="none" w:sz="0" w:space="0" w:color="auto"/>
        <w:right w:val="none" w:sz="0" w:space="0" w:color="auto"/>
      </w:divBdr>
      <w:divsChild>
        <w:div w:id="1381975348">
          <w:marLeft w:val="0"/>
          <w:marRight w:val="0"/>
          <w:marTop w:val="0"/>
          <w:marBottom w:val="0"/>
          <w:divBdr>
            <w:top w:val="none" w:sz="0" w:space="0" w:color="auto"/>
            <w:left w:val="none" w:sz="0" w:space="0" w:color="auto"/>
            <w:bottom w:val="none" w:sz="0" w:space="0" w:color="auto"/>
            <w:right w:val="none" w:sz="0" w:space="0" w:color="auto"/>
          </w:divBdr>
          <w:divsChild>
            <w:div w:id="916596224">
              <w:marLeft w:val="0"/>
              <w:marRight w:val="0"/>
              <w:marTop w:val="0"/>
              <w:marBottom w:val="0"/>
              <w:divBdr>
                <w:top w:val="none" w:sz="0" w:space="0" w:color="auto"/>
                <w:left w:val="none" w:sz="0" w:space="0" w:color="auto"/>
                <w:bottom w:val="none" w:sz="0" w:space="0" w:color="auto"/>
                <w:right w:val="none" w:sz="0" w:space="0" w:color="auto"/>
              </w:divBdr>
            </w:div>
          </w:divsChild>
        </w:div>
        <w:div w:id="1655448460">
          <w:marLeft w:val="0"/>
          <w:marRight w:val="0"/>
          <w:marTop w:val="0"/>
          <w:marBottom w:val="0"/>
          <w:divBdr>
            <w:top w:val="none" w:sz="0" w:space="0" w:color="auto"/>
            <w:left w:val="none" w:sz="0" w:space="0" w:color="auto"/>
            <w:bottom w:val="none" w:sz="0" w:space="0" w:color="auto"/>
            <w:right w:val="none" w:sz="0" w:space="0" w:color="auto"/>
          </w:divBdr>
          <w:divsChild>
            <w:div w:id="97800490">
              <w:marLeft w:val="0"/>
              <w:marRight w:val="0"/>
              <w:marTop w:val="0"/>
              <w:marBottom w:val="0"/>
              <w:divBdr>
                <w:top w:val="none" w:sz="0" w:space="0" w:color="auto"/>
                <w:left w:val="none" w:sz="0" w:space="0" w:color="auto"/>
                <w:bottom w:val="none" w:sz="0" w:space="0" w:color="auto"/>
                <w:right w:val="none" w:sz="0" w:space="0" w:color="auto"/>
              </w:divBdr>
            </w:div>
          </w:divsChild>
        </w:div>
        <w:div w:id="613637496">
          <w:marLeft w:val="0"/>
          <w:marRight w:val="0"/>
          <w:marTop w:val="0"/>
          <w:marBottom w:val="0"/>
          <w:divBdr>
            <w:top w:val="none" w:sz="0" w:space="0" w:color="auto"/>
            <w:left w:val="none" w:sz="0" w:space="0" w:color="auto"/>
            <w:bottom w:val="none" w:sz="0" w:space="0" w:color="auto"/>
            <w:right w:val="none" w:sz="0" w:space="0" w:color="auto"/>
          </w:divBdr>
          <w:divsChild>
            <w:div w:id="1433862292">
              <w:marLeft w:val="0"/>
              <w:marRight w:val="0"/>
              <w:marTop w:val="0"/>
              <w:marBottom w:val="0"/>
              <w:divBdr>
                <w:top w:val="none" w:sz="0" w:space="0" w:color="auto"/>
                <w:left w:val="none" w:sz="0" w:space="0" w:color="auto"/>
                <w:bottom w:val="none" w:sz="0" w:space="0" w:color="auto"/>
                <w:right w:val="none" w:sz="0" w:space="0" w:color="auto"/>
              </w:divBdr>
            </w:div>
          </w:divsChild>
        </w:div>
        <w:div w:id="733704037">
          <w:marLeft w:val="0"/>
          <w:marRight w:val="0"/>
          <w:marTop w:val="0"/>
          <w:marBottom w:val="0"/>
          <w:divBdr>
            <w:top w:val="none" w:sz="0" w:space="0" w:color="auto"/>
            <w:left w:val="none" w:sz="0" w:space="0" w:color="auto"/>
            <w:bottom w:val="none" w:sz="0" w:space="0" w:color="auto"/>
            <w:right w:val="none" w:sz="0" w:space="0" w:color="auto"/>
          </w:divBdr>
          <w:divsChild>
            <w:div w:id="1535119679">
              <w:marLeft w:val="0"/>
              <w:marRight w:val="0"/>
              <w:marTop w:val="0"/>
              <w:marBottom w:val="0"/>
              <w:divBdr>
                <w:top w:val="none" w:sz="0" w:space="0" w:color="auto"/>
                <w:left w:val="none" w:sz="0" w:space="0" w:color="auto"/>
                <w:bottom w:val="none" w:sz="0" w:space="0" w:color="auto"/>
                <w:right w:val="none" w:sz="0" w:space="0" w:color="auto"/>
              </w:divBdr>
            </w:div>
          </w:divsChild>
        </w:div>
        <w:div w:id="1554195797">
          <w:marLeft w:val="0"/>
          <w:marRight w:val="0"/>
          <w:marTop w:val="0"/>
          <w:marBottom w:val="0"/>
          <w:divBdr>
            <w:top w:val="none" w:sz="0" w:space="0" w:color="auto"/>
            <w:left w:val="none" w:sz="0" w:space="0" w:color="auto"/>
            <w:bottom w:val="none" w:sz="0" w:space="0" w:color="auto"/>
            <w:right w:val="none" w:sz="0" w:space="0" w:color="auto"/>
          </w:divBdr>
          <w:divsChild>
            <w:div w:id="346251820">
              <w:marLeft w:val="0"/>
              <w:marRight w:val="0"/>
              <w:marTop w:val="0"/>
              <w:marBottom w:val="0"/>
              <w:divBdr>
                <w:top w:val="none" w:sz="0" w:space="0" w:color="auto"/>
                <w:left w:val="none" w:sz="0" w:space="0" w:color="auto"/>
                <w:bottom w:val="none" w:sz="0" w:space="0" w:color="auto"/>
                <w:right w:val="none" w:sz="0" w:space="0" w:color="auto"/>
              </w:divBdr>
            </w:div>
          </w:divsChild>
        </w:div>
        <w:div w:id="1120759298">
          <w:marLeft w:val="0"/>
          <w:marRight w:val="0"/>
          <w:marTop w:val="0"/>
          <w:marBottom w:val="0"/>
          <w:divBdr>
            <w:top w:val="none" w:sz="0" w:space="0" w:color="auto"/>
            <w:left w:val="none" w:sz="0" w:space="0" w:color="auto"/>
            <w:bottom w:val="none" w:sz="0" w:space="0" w:color="auto"/>
            <w:right w:val="none" w:sz="0" w:space="0" w:color="auto"/>
          </w:divBdr>
          <w:divsChild>
            <w:div w:id="1323309604">
              <w:marLeft w:val="0"/>
              <w:marRight w:val="0"/>
              <w:marTop w:val="0"/>
              <w:marBottom w:val="0"/>
              <w:divBdr>
                <w:top w:val="none" w:sz="0" w:space="0" w:color="auto"/>
                <w:left w:val="none" w:sz="0" w:space="0" w:color="auto"/>
                <w:bottom w:val="none" w:sz="0" w:space="0" w:color="auto"/>
                <w:right w:val="none" w:sz="0" w:space="0" w:color="auto"/>
              </w:divBdr>
            </w:div>
            <w:div w:id="1725592820">
              <w:marLeft w:val="0"/>
              <w:marRight w:val="0"/>
              <w:marTop w:val="0"/>
              <w:marBottom w:val="0"/>
              <w:divBdr>
                <w:top w:val="none" w:sz="0" w:space="0" w:color="auto"/>
                <w:left w:val="none" w:sz="0" w:space="0" w:color="auto"/>
                <w:bottom w:val="none" w:sz="0" w:space="0" w:color="auto"/>
                <w:right w:val="none" w:sz="0" w:space="0" w:color="auto"/>
              </w:divBdr>
            </w:div>
            <w:div w:id="1314332096">
              <w:marLeft w:val="0"/>
              <w:marRight w:val="0"/>
              <w:marTop w:val="0"/>
              <w:marBottom w:val="0"/>
              <w:divBdr>
                <w:top w:val="none" w:sz="0" w:space="0" w:color="auto"/>
                <w:left w:val="none" w:sz="0" w:space="0" w:color="auto"/>
                <w:bottom w:val="none" w:sz="0" w:space="0" w:color="auto"/>
                <w:right w:val="none" w:sz="0" w:space="0" w:color="auto"/>
              </w:divBdr>
            </w:div>
            <w:div w:id="1681003638">
              <w:marLeft w:val="0"/>
              <w:marRight w:val="0"/>
              <w:marTop w:val="0"/>
              <w:marBottom w:val="0"/>
              <w:divBdr>
                <w:top w:val="none" w:sz="0" w:space="0" w:color="auto"/>
                <w:left w:val="none" w:sz="0" w:space="0" w:color="auto"/>
                <w:bottom w:val="none" w:sz="0" w:space="0" w:color="auto"/>
                <w:right w:val="none" w:sz="0" w:space="0" w:color="auto"/>
              </w:divBdr>
            </w:div>
            <w:div w:id="89006878">
              <w:marLeft w:val="0"/>
              <w:marRight w:val="0"/>
              <w:marTop w:val="0"/>
              <w:marBottom w:val="0"/>
              <w:divBdr>
                <w:top w:val="none" w:sz="0" w:space="0" w:color="auto"/>
                <w:left w:val="none" w:sz="0" w:space="0" w:color="auto"/>
                <w:bottom w:val="none" w:sz="0" w:space="0" w:color="auto"/>
                <w:right w:val="none" w:sz="0" w:space="0" w:color="auto"/>
              </w:divBdr>
            </w:div>
            <w:div w:id="1361122678">
              <w:marLeft w:val="0"/>
              <w:marRight w:val="0"/>
              <w:marTop w:val="0"/>
              <w:marBottom w:val="0"/>
              <w:divBdr>
                <w:top w:val="none" w:sz="0" w:space="0" w:color="auto"/>
                <w:left w:val="none" w:sz="0" w:space="0" w:color="auto"/>
                <w:bottom w:val="none" w:sz="0" w:space="0" w:color="auto"/>
                <w:right w:val="none" w:sz="0" w:space="0" w:color="auto"/>
              </w:divBdr>
            </w:div>
            <w:div w:id="1541673064">
              <w:marLeft w:val="0"/>
              <w:marRight w:val="0"/>
              <w:marTop w:val="0"/>
              <w:marBottom w:val="0"/>
              <w:divBdr>
                <w:top w:val="none" w:sz="0" w:space="0" w:color="auto"/>
                <w:left w:val="none" w:sz="0" w:space="0" w:color="auto"/>
                <w:bottom w:val="none" w:sz="0" w:space="0" w:color="auto"/>
                <w:right w:val="none" w:sz="0" w:space="0" w:color="auto"/>
              </w:divBdr>
            </w:div>
            <w:div w:id="1655405716">
              <w:marLeft w:val="0"/>
              <w:marRight w:val="0"/>
              <w:marTop w:val="0"/>
              <w:marBottom w:val="0"/>
              <w:divBdr>
                <w:top w:val="none" w:sz="0" w:space="0" w:color="auto"/>
                <w:left w:val="none" w:sz="0" w:space="0" w:color="auto"/>
                <w:bottom w:val="none" w:sz="0" w:space="0" w:color="auto"/>
                <w:right w:val="none" w:sz="0" w:space="0" w:color="auto"/>
              </w:divBdr>
            </w:div>
            <w:div w:id="1487816397">
              <w:marLeft w:val="0"/>
              <w:marRight w:val="0"/>
              <w:marTop w:val="0"/>
              <w:marBottom w:val="0"/>
              <w:divBdr>
                <w:top w:val="none" w:sz="0" w:space="0" w:color="auto"/>
                <w:left w:val="none" w:sz="0" w:space="0" w:color="auto"/>
                <w:bottom w:val="none" w:sz="0" w:space="0" w:color="auto"/>
                <w:right w:val="none" w:sz="0" w:space="0" w:color="auto"/>
              </w:divBdr>
            </w:div>
            <w:div w:id="1108622457">
              <w:marLeft w:val="0"/>
              <w:marRight w:val="0"/>
              <w:marTop w:val="0"/>
              <w:marBottom w:val="0"/>
              <w:divBdr>
                <w:top w:val="none" w:sz="0" w:space="0" w:color="auto"/>
                <w:left w:val="none" w:sz="0" w:space="0" w:color="auto"/>
                <w:bottom w:val="none" w:sz="0" w:space="0" w:color="auto"/>
                <w:right w:val="none" w:sz="0" w:space="0" w:color="auto"/>
              </w:divBdr>
            </w:div>
            <w:div w:id="369841135">
              <w:marLeft w:val="0"/>
              <w:marRight w:val="0"/>
              <w:marTop w:val="0"/>
              <w:marBottom w:val="0"/>
              <w:divBdr>
                <w:top w:val="none" w:sz="0" w:space="0" w:color="auto"/>
                <w:left w:val="none" w:sz="0" w:space="0" w:color="auto"/>
                <w:bottom w:val="none" w:sz="0" w:space="0" w:color="auto"/>
                <w:right w:val="none" w:sz="0" w:space="0" w:color="auto"/>
              </w:divBdr>
            </w:div>
            <w:div w:id="575240605">
              <w:marLeft w:val="0"/>
              <w:marRight w:val="0"/>
              <w:marTop w:val="0"/>
              <w:marBottom w:val="0"/>
              <w:divBdr>
                <w:top w:val="none" w:sz="0" w:space="0" w:color="auto"/>
                <w:left w:val="none" w:sz="0" w:space="0" w:color="auto"/>
                <w:bottom w:val="none" w:sz="0" w:space="0" w:color="auto"/>
                <w:right w:val="none" w:sz="0" w:space="0" w:color="auto"/>
              </w:divBdr>
            </w:div>
            <w:div w:id="892227876">
              <w:marLeft w:val="0"/>
              <w:marRight w:val="0"/>
              <w:marTop w:val="0"/>
              <w:marBottom w:val="0"/>
              <w:divBdr>
                <w:top w:val="none" w:sz="0" w:space="0" w:color="auto"/>
                <w:left w:val="none" w:sz="0" w:space="0" w:color="auto"/>
                <w:bottom w:val="none" w:sz="0" w:space="0" w:color="auto"/>
                <w:right w:val="none" w:sz="0" w:space="0" w:color="auto"/>
              </w:divBdr>
            </w:div>
            <w:div w:id="1626885597">
              <w:marLeft w:val="0"/>
              <w:marRight w:val="0"/>
              <w:marTop w:val="0"/>
              <w:marBottom w:val="0"/>
              <w:divBdr>
                <w:top w:val="none" w:sz="0" w:space="0" w:color="auto"/>
                <w:left w:val="none" w:sz="0" w:space="0" w:color="auto"/>
                <w:bottom w:val="none" w:sz="0" w:space="0" w:color="auto"/>
                <w:right w:val="none" w:sz="0" w:space="0" w:color="auto"/>
              </w:divBdr>
            </w:div>
          </w:divsChild>
        </w:div>
        <w:div w:id="1261791036">
          <w:marLeft w:val="0"/>
          <w:marRight w:val="0"/>
          <w:marTop w:val="0"/>
          <w:marBottom w:val="0"/>
          <w:divBdr>
            <w:top w:val="none" w:sz="0" w:space="0" w:color="auto"/>
            <w:left w:val="none" w:sz="0" w:space="0" w:color="auto"/>
            <w:bottom w:val="none" w:sz="0" w:space="0" w:color="auto"/>
            <w:right w:val="none" w:sz="0" w:space="0" w:color="auto"/>
          </w:divBdr>
          <w:divsChild>
            <w:div w:id="1866819971">
              <w:marLeft w:val="0"/>
              <w:marRight w:val="0"/>
              <w:marTop w:val="0"/>
              <w:marBottom w:val="0"/>
              <w:divBdr>
                <w:top w:val="none" w:sz="0" w:space="0" w:color="auto"/>
                <w:left w:val="none" w:sz="0" w:space="0" w:color="auto"/>
                <w:bottom w:val="none" w:sz="0" w:space="0" w:color="auto"/>
                <w:right w:val="none" w:sz="0" w:space="0" w:color="auto"/>
              </w:divBdr>
            </w:div>
            <w:div w:id="1698581110">
              <w:marLeft w:val="0"/>
              <w:marRight w:val="0"/>
              <w:marTop w:val="0"/>
              <w:marBottom w:val="0"/>
              <w:divBdr>
                <w:top w:val="none" w:sz="0" w:space="0" w:color="auto"/>
                <w:left w:val="none" w:sz="0" w:space="0" w:color="auto"/>
                <w:bottom w:val="none" w:sz="0" w:space="0" w:color="auto"/>
                <w:right w:val="none" w:sz="0" w:space="0" w:color="auto"/>
              </w:divBdr>
            </w:div>
            <w:div w:id="1001154772">
              <w:marLeft w:val="0"/>
              <w:marRight w:val="0"/>
              <w:marTop w:val="0"/>
              <w:marBottom w:val="0"/>
              <w:divBdr>
                <w:top w:val="none" w:sz="0" w:space="0" w:color="auto"/>
                <w:left w:val="none" w:sz="0" w:space="0" w:color="auto"/>
                <w:bottom w:val="none" w:sz="0" w:space="0" w:color="auto"/>
                <w:right w:val="none" w:sz="0" w:space="0" w:color="auto"/>
              </w:divBdr>
            </w:div>
            <w:div w:id="563297976">
              <w:marLeft w:val="0"/>
              <w:marRight w:val="0"/>
              <w:marTop w:val="0"/>
              <w:marBottom w:val="0"/>
              <w:divBdr>
                <w:top w:val="none" w:sz="0" w:space="0" w:color="auto"/>
                <w:left w:val="none" w:sz="0" w:space="0" w:color="auto"/>
                <w:bottom w:val="none" w:sz="0" w:space="0" w:color="auto"/>
                <w:right w:val="none" w:sz="0" w:space="0" w:color="auto"/>
              </w:divBdr>
            </w:div>
            <w:div w:id="748619164">
              <w:marLeft w:val="0"/>
              <w:marRight w:val="0"/>
              <w:marTop w:val="0"/>
              <w:marBottom w:val="0"/>
              <w:divBdr>
                <w:top w:val="none" w:sz="0" w:space="0" w:color="auto"/>
                <w:left w:val="none" w:sz="0" w:space="0" w:color="auto"/>
                <w:bottom w:val="none" w:sz="0" w:space="0" w:color="auto"/>
                <w:right w:val="none" w:sz="0" w:space="0" w:color="auto"/>
              </w:divBdr>
            </w:div>
          </w:divsChild>
        </w:div>
        <w:div w:id="871654073">
          <w:marLeft w:val="0"/>
          <w:marRight w:val="0"/>
          <w:marTop w:val="0"/>
          <w:marBottom w:val="0"/>
          <w:divBdr>
            <w:top w:val="none" w:sz="0" w:space="0" w:color="auto"/>
            <w:left w:val="none" w:sz="0" w:space="0" w:color="auto"/>
            <w:bottom w:val="none" w:sz="0" w:space="0" w:color="auto"/>
            <w:right w:val="none" w:sz="0" w:space="0" w:color="auto"/>
          </w:divBdr>
          <w:divsChild>
            <w:div w:id="413629848">
              <w:marLeft w:val="0"/>
              <w:marRight w:val="0"/>
              <w:marTop w:val="0"/>
              <w:marBottom w:val="0"/>
              <w:divBdr>
                <w:top w:val="none" w:sz="0" w:space="0" w:color="auto"/>
                <w:left w:val="none" w:sz="0" w:space="0" w:color="auto"/>
                <w:bottom w:val="none" w:sz="0" w:space="0" w:color="auto"/>
                <w:right w:val="none" w:sz="0" w:space="0" w:color="auto"/>
              </w:divBdr>
            </w:div>
            <w:div w:id="851576338">
              <w:marLeft w:val="0"/>
              <w:marRight w:val="0"/>
              <w:marTop w:val="0"/>
              <w:marBottom w:val="0"/>
              <w:divBdr>
                <w:top w:val="none" w:sz="0" w:space="0" w:color="auto"/>
                <w:left w:val="none" w:sz="0" w:space="0" w:color="auto"/>
                <w:bottom w:val="none" w:sz="0" w:space="0" w:color="auto"/>
                <w:right w:val="none" w:sz="0" w:space="0" w:color="auto"/>
              </w:divBdr>
            </w:div>
            <w:div w:id="83772054">
              <w:marLeft w:val="0"/>
              <w:marRight w:val="0"/>
              <w:marTop w:val="0"/>
              <w:marBottom w:val="0"/>
              <w:divBdr>
                <w:top w:val="none" w:sz="0" w:space="0" w:color="auto"/>
                <w:left w:val="none" w:sz="0" w:space="0" w:color="auto"/>
                <w:bottom w:val="none" w:sz="0" w:space="0" w:color="auto"/>
                <w:right w:val="none" w:sz="0" w:space="0" w:color="auto"/>
              </w:divBdr>
            </w:div>
            <w:div w:id="673652459">
              <w:marLeft w:val="0"/>
              <w:marRight w:val="0"/>
              <w:marTop w:val="0"/>
              <w:marBottom w:val="0"/>
              <w:divBdr>
                <w:top w:val="none" w:sz="0" w:space="0" w:color="auto"/>
                <w:left w:val="none" w:sz="0" w:space="0" w:color="auto"/>
                <w:bottom w:val="none" w:sz="0" w:space="0" w:color="auto"/>
                <w:right w:val="none" w:sz="0" w:space="0" w:color="auto"/>
              </w:divBdr>
            </w:div>
            <w:div w:id="1066761994">
              <w:marLeft w:val="0"/>
              <w:marRight w:val="0"/>
              <w:marTop w:val="0"/>
              <w:marBottom w:val="0"/>
              <w:divBdr>
                <w:top w:val="none" w:sz="0" w:space="0" w:color="auto"/>
                <w:left w:val="none" w:sz="0" w:space="0" w:color="auto"/>
                <w:bottom w:val="none" w:sz="0" w:space="0" w:color="auto"/>
                <w:right w:val="none" w:sz="0" w:space="0" w:color="auto"/>
              </w:divBdr>
            </w:div>
            <w:div w:id="1176504957">
              <w:marLeft w:val="0"/>
              <w:marRight w:val="0"/>
              <w:marTop w:val="0"/>
              <w:marBottom w:val="0"/>
              <w:divBdr>
                <w:top w:val="none" w:sz="0" w:space="0" w:color="auto"/>
                <w:left w:val="none" w:sz="0" w:space="0" w:color="auto"/>
                <w:bottom w:val="none" w:sz="0" w:space="0" w:color="auto"/>
                <w:right w:val="none" w:sz="0" w:space="0" w:color="auto"/>
              </w:divBdr>
            </w:div>
            <w:div w:id="1549953990">
              <w:marLeft w:val="0"/>
              <w:marRight w:val="0"/>
              <w:marTop w:val="0"/>
              <w:marBottom w:val="0"/>
              <w:divBdr>
                <w:top w:val="none" w:sz="0" w:space="0" w:color="auto"/>
                <w:left w:val="none" w:sz="0" w:space="0" w:color="auto"/>
                <w:bottom w:val="none" w:sz="0" w:space="0" w:color="auto"/>
                <w:right w:val="none" w:sz="0" w:space="0" w:color="auto"/>
              </w:divBdr>
            </w:div>
            <w:div w:id="617298849">
              <w:marLeft w:val="0"/>
              <w:marRight w:val="0"/>
              <w:marTop w:val="0"/>
              <w:marBottom w:val="0"/>
              <w:divBdr>
                <w:top w:val="none" w:sz="0" w:space="0" w:color="auto"/>
                <w:left w:val="none" w:sz="0" w:space="0" w:color="auto"/>
                <w:bottom w:val="none" w:sz="0" w:space="0" w:color="auto"/>
                <w:right w:val="none" w:sz="0" w:space="0" w:color="auto"/>
              </w:divBdr>
            </w:div>
            <w:div w:id="1012150341">
              <w:marLeft w:val="0"/>
              <w:marRight w:val="0"/>
              <w:marTop w:val="0"/>
              <w:marBottom w:val="0"/>
              <w:divBdr>
                <w:top w:val="none" w:sz="0" w:space="0" w:color="auto"/>
                <w:left w:val="none" w:sz="0" w:space="0" w:color="auto"/>
                <w:bottom w:val="none" w:sz="0" w:space="0" w:color="auto"/>
                <w:right w:val="none" w:sz="0" w:space="0" w:color="auto"/>
              </w:divBdr>
            </w:div>
            <w:div w:id="1822455402">
              <w:marLeft w:val="0"/>
              <w:marRight w:val="0"/>
              <w:marTop w:val="0"/>
              <w:marBottom w:val="0"/>
              <w:divBdr>
                <w:top w:val="none" w:sz="0" w:space="0" w:color="auto"/>
                <w:left w:val="none" w:sz="0" w:space="0" w:color="auto"/>
                <w:bottom w:val="none" w:sz="0" w:space="0" w:color="auto"/>
                <w:right w:val="none" w:sz="0" w:space="0" w:color="auto"/>
              </w:divBdr>
            </w:div>
            <w:div w:id="2105607653">
              <w:marLeft w:val="0"/>
              <w:marRight w:val="0"/>
              <w:marTop w:val="0"/>
              <w:marBottom w:val="0"/>
              <w:divBdr>
                <w:top w:val="none" w:sz="0" w:space="0" w:color="auto"/>
                <w:left w:val="none" w:sz="0" w:space="0" w:color="auto"/>
                <w:bottom w:val="none" w:sz="0" w:space="0" w:color="auto"/>
                <w:right w:val="none" w:sz="0" w:space="0" w:color="auto"/>
              </w:divBdr>
            </w:div>
            <w:div w:id="506293366">
              <w:marLeft w:val="0"/>
              <w:marRight w:val="0"/>
              <w:marTop w:val="0"/>
              <w:marBottom w:val="0"/>
              <w:divBdr>
                <w:top w:val="none" w:sz="0" w:space="0" w:color="auto"/>
                <w:left w:val="none" w:sz="0" w:space="0" w:color="auto"/>
                <w:bottom w:val="none" w:sz="0" w:space="0" w:color="auto"/>
                <w:right w:val="none" w:sz="0" w:space="0" w:color="auto"/>
              </w:divBdr>
            </w:div>
            <w:div w:id="51780631">
              <w:marLeft w:val="0"/>
              <w:marRight w:val="0"/>
              <w:marTop w:val="0"/>
              <w:marBottom w:val="0"/>
              <w:divBdr>
                <w:top w:val="none" w:sz="0" w:space="0" w:color="auto"/>
                <w:left w:val="none" w:sz="0" w:space="0" w:color="auto"/>
                <w:bottom w:val="none" w:sz="0" w:space="0" w:color="auto"/>
                <w:right w:val="none" w:sz="0" w:space="0" w:color="auto"/>
              </w:divBdr>
            </w:div>
          </w:divsChild>
        </w:div>
        <w:div w:id="1177110159">
          <w:marLeft w:val="0"/>
          <w:marRight w:val="0"/>
          <w:marTop w:val="0"/>
          <w:marBottom w:val="0"/>
          <w:divBdr>
            <w:top w:val="none" w:sz="0" w:space="0" w:color="auto"/>
            <w:left w:val="none" w:sz="0" w:space="0" w:color="auto"/>
            <w:bottom w:val="none" w:sz="0" w:space="0" w:color="auto"/>
            <w:right w:val="none" w:sz="0" w:space="0" w:color="auto"/>
          </w:divBdr>
          <w:divsChild>
            <w:div w:id="200477011">
              <w:marLeft w:val="0"/>
              <w:marRight w:val="0"/>
              <w:marTop w:val="0"/>
              <w:marBottom w:val="0"/>
              <w:divBdr>
                <w:top w:val="none" w:sz="0" w:space="0" w:color="auto"/>
                <w:left w:val="none" w:sz="0" w:space="0" w:color="auto"/>
                <w:bottom w:val="none" w:sz="0" w:space="0" w:color="auto"/>
                <w:right w:val="none" w:sz="0" w:space="0" w:color="auto"/>
              </w:divBdr>
            </w:div>
          </w:divsChild>
        </w:div>
        <w:div w:id="376665386">
          <w:marLeft w:val="0"/>
          <w:marRight w:val="0"/>
          <w:marTop w:val="0"/>
          <w:marBottom w:val="0"/>
          <w:divBdr>
            <w:top w:val="none" w:sz="0" w:space="0" w:color="auto"/>
            <w:left w:val="none" w:sz="0" w:space="0" w:color="auto"/>
            <w:bottom w:val="none" w:sz="0" w:space="0" w:color="auto"/>
            <w:right w:val="none" w:sz="0" w:space="0" w:color="auto"/>
          </w:divBdr>
          <w:divsChild>
            <w:div w:id="35278173">
              <w:marLeft w:val="0"/>
              <w:marRight w:val="0"/>
              <w:marTop w:val="0"/>
              <w:marBottom w:val="0"/>
              <w:divBdr>
                <w:top w:val="none" w:sz="0" w:space="0" w:color="auto"/>
                <w:left w:val="none" w:sz="0" w:space="0" w:color="auto"/>
                <w:bottom w:val="none" w:sz="0" w:space="0" w:color="auto"/>
                <w:right w:val="none" w:sz="0" w:space="0" w:color="auto"/>
              </w:divBdr>
            </w:div>
          </w:divsChild>
        </w:div>
        <w:div w:id="1229609490">
          <w:marLeft w:val="0"/>
          <w:marRight w:val="0"/>
          <w:marTop w:val="0"/>
          <w:marBottom w:val="0"/>
          <w:divBdr>
            <w:top w:val="none" w:sz="0" w:space="0" w:color="auto"/>
            <w:left w:val="none" w:sz="0" w:space="0" w:color="auto"/>
            <w:bottom w:val="none" w:sz="0" w:space="0" w:color="auto"/>
            <w:right w:val="none" w:sz="0" w:space="0" w:color="auto"/>
          </w:divBdr>
          <w:divsChild>
            <w:div w:id="2138720504">
              <w:marLeft w:val="0"/>
              <w:marRight w:val="0"/>
              <w:marTop w:val="0"/>
              <w:marBottom w:val="0"/>
              <w:divBdr>
                <w:top w:val="none" w:sz="0" w:space="0" w:color="auto"/>
                <w:left w:val="none" w:sz="0" w:space="0" w:color="auto"/>
                <w:bottom w:val="none" w:sz="0" w:space="0" w:color="auto"/>
                <w:right w:val="none" w:sz="0" w:space="0" w:color="auto"/>
              </w:divBdr>
            </w:div>
            <w:div w:id="11304432">
              <w:marLeft w:val="0"/>
              <w:marRight w:val="0"/>
              <w:marTop w:val="0"/>
              <w:marBottom w:val="0"/>
              <w:divBdr>
                <w:top w:val="none" w:sz="0" w:space="0" w:color="auto"/>
                <w:left w:val="none" w:sz="0" w:space="0" w:color="auto"/>
                <w:bottom w:val="none" w:sz="0" w:space="0" w:color="auto"/>
                <w:right w:val="none" w:sz="0" w:space="0" w:color="auto"/>
              </w:divBdr>
            </w:div>
            <w:div w:id="2121873397">
              <w:marLeft w:val="0"/>
              <w:marRight w:val="0"/>
              <w:marTop w:val="0"/>
              <w:marBottom w:val="0"/>
              <w:divBdr>
                <w:top w:val="none" w:sz="0" w:space="0" w:color="auto"/>
                <w:left w:val="none" w:sz="0" w:space="0" w:color="auto"/>
                <w:bottom w:val="none" w:sz="0" w:space="0" w:color="auto"/>
                <w:right w:val="none" w:sz="0" w:space="0" w:color="auto"/>
              </w:divBdr>
            </w:div>
          </w:divsChild>
        </w:div>
        <w:div w:id="1562131605">
          <w:marLeft w:val="0"/>
          <w:marRight w:val="0"/>
          <w:marTop w:val="0"/>
          <w:marBottom w:val="0"/>
          <w:divBdr>
            <w:top w:val="none" w:sz="0" w:space="0" w:color="auto"/>
            <w:left w:val="none" w:sz="0" w:space="0" w:color="auto"/>
            <w:bottom w:val="none" w:sz="0" w:space="0" w:color="auto"/>
            <w:right w:val="none" w:sz="0" w:space="0" w:color="auto"/>
          </w:divBdr>
          <w:divsChild>
            <w:div w:id="245041032">
              <w:marLeft w:val="0"/>
              <w:marRight w:val="0"/>
              <w:marTop w:val="0"/>
              <w:marBottom w:val="0"/>
              <w:divBdr>
                <w:top w:val="none" w:sz="0" w:space="0" w:color="auto"/>
                <w:left w:val="none" w:sz="0" w:space="0" w:color="auto"/>
                <w:bottom w:val="none" w:sz="0" w:space="0" w:color="auto"/>
                <w:right w:val="none" w:sz="0" w:space="0" w:color="auto"/>
              </w:divBdr>
            </w:div>
            <w:div w:id="41028224">
              <w:marLeft w:val="0"/>
              <w:marRight w:val="0"/>
              <w:marTop w:val="0"/>
              <w:marBottom w:val="0"/>
              <w:divBdr>
                <w:top w:val="none" w:sz="0" w:space="0" w:color="auto"/>
                <w:left w:val="none" w:sz="0" w:space="0" w:color="auto"/>
                <w:bottom w:val="none" w:sz="0" w:space="0" w:color="auto"/>
                <w:right w:val="none" w:sz="0" w:space="0" w:color="auto"/>
              </w:divBdr>
            </w:div>
          </w:divsChild>
        </w:div>
        <w:div w:id="1591817109">
          <w:marLeft w:val="0"/>
          <w:marRight w:val="0"/>
          <w:marTop w:val="0"/>
          <w:marBottom w:val="0"/>
          <w:divBdr>
            <w:top w:val="none" w:sz="0" w:space="0" w:color="auto"/>
            <w:left w:val="none" w:sz="0" w:space="0" w:color="auto"/>
            <w:bottom w:val="none" w:sz="0" w:space="0" w:color="auto"/>
            <w:right w:val="none" w:sz="0" w:space="0" w:color="auto"/>
          </w:divBdr>
          <w:divsChild>
            <w:div w:id="931743047">
              <w:marLeft w:val="0"/>
              <w:marRight w:val="0"/>
              <w:marTop w:val="0"/>
              <w:marBottom w:val="0"/>
              <w:divBdr>
                <w:top w:val="none" w:sz="0" w:space="0" w:color="auto"/>
                <w:left w:val="none" w:sz="0" w:space="0" w:color="auto"/>
                <w:bottom w:val="none" w:sz="0" w:space="0" w:color="auto"/>
                <w:right w:val="none" w:sz="0" w:space="0" w:color="auto"/>
              </w:divBdr>
            </w:div>
          </w:divsChild>
        </w:div>
        <w:div w:id="1082877931">
          <w:marLeft w:val="0"/>
          <w:marRight w:val="0"/>
          <w:marTop w:val="0"/>
          <w:marBottom w:val="0"/>
          <w:divBdr>
            <w:top w:val="none" w:sz="0" w:space="0" w:color="auto"/>
            <w:left w:val="none" w:sz="0" w:space="0" w:color="auto"/>
            <w:bottom w:val="none" w:sz="0" w:space="0" w:color="auto"/>
            <w:right w:val="none" w:sz="0" w:space="0" w:color="auto"/>
          </w:divBdr>
          <w:divsChild>
            <w:div w:id="1732844315">
              <w:marLeft w:val="0"/>
              <w:marRight w:val="0"/>
              <w:marTop w:val="0"/>
              <w:marBottom w:val="0"/>
              <w:divBdr>
                <w:top w:val="none" w:sz="0" w:space="0" w:color="auto"/>
                <w:left w:val="none" w:sz="0" w:space="0" w:color="auto"/>
                <w:bottom w:val="none" w:sz="0" w:space="0" w:color="auto"/>
                <w:right w:val="none" w:sz="0" w:space="0" w:color="auto"/>
              </w:divBdr>
            </w:div>
            <w:div w:id="1938177543">
              <w:marLeft w:val="0"/>
              <w:marRight w:val="0"/>
              <w:marTop w:val="0"/>
              <w:marBottom w:val="0"/>
              <w:divBdr>
                <w:top w:val="none" w:sz="0" w:space="0" w:color="auto"/>
                <w:left w:val="none" w:sz="0" w:space="0" w:color="auto"/>
                <w:bottom w:val="none" w:sz="0" w:space="0" w:color="auto"/>
                <w:right w:val="none" w:sz="0" w:space="0" w:color="auto"/>
              </w:divBdr>
            </w:div>
            <w:div w:id="797335768">
              <w:marLeft w:val="0"/>
              <w:marRight w:val="0"/>
              <w:marTop w:val="0"/>
              <w:marBottom w:val="0"/>
              <w:divBdr>
                <w:top w:val="none" w:sz="0" w:space="0" w:color="auto"/>
                <w:left w:val="none" w:sz="0" w:space="0" w:color="auto"/>
                <w:bottom w:val="none" w:sz="0" w:space="0" w:color="auto"/>
                <w:right w:val="none" w:sz="0" w:space="0" w:color="auto"/>
              </w:divBdr>
            </w:div>
            <w:div w:id="1898471224">
              <w:marLeft w:val="0"/>
              <w:marRight w:val="0"/>
              <w:marTop w:val="0"/>
              <w:marBottom w:val="0"/>
              <w:divBdr>
                <w:top w:val="none" w:sz="0" w:space="0" w:color="auto"/>
                <w:left w:val="none" w:sz="0" w:space="0" w:color="auto"/>
                <w:bottom w:val="none" w:sz="0" w:space="0" w:color="auto"/>
                <w:right w:val="none" w:sz="0" w:space="0" w:color="auto"/>
              </w:divBdr>
            </w:div>
            <w:div w:id="2069911303">
              <w:marLeft w:val="0"/>
              <w:marRight w:val="0"/>
              <w:marTop w:val="0"/>
              <w:marBottom w:val="0"/>
              <w:divBdr>
                <w:top w:val="none" w:sz="0" w:space="0" w:color="auto"/>
                <w:left w:val="none" w:sz="0" w:space="0" w:color="auto"/>
                <w:bottom w:val="none" w:sz="0" w:space="0" w:color="auto"/>
                <w:right w:val="none" w:sz="0" w:space="0" w:color="auto"/>
              </w:divBdr>
            </w:div>
            <w:div w:id="1009259917">
              <w:marLeft w:val="0"/>
              <w:marRight w:val="0"/>
              <w:marTop w:val="0"/>
              <w:marBottom w:val="0"/>
              <w:divBdr>
                <w:top w:val="none" w:sz="0" w:space="0" w:color="auto"/>
                <w:left w:val="none" w:sz="0" w:space="0" w:color="auto"/>
                <w:bottom w:val="none" w:sz="0" w:space="0" w:color="auto"/>
                <w:right w:val="none" w:sz="0" w:space="0" w:color="auto"/>
              </w:divBdr>
            </w:div>
            <w:div w:id="1497262202">
              <w:marLeft w:val="0"/>
              <w:marRight w:val="0"/>
              <w:marTop w:val="0"/>
              <w:marBottom w:val="0"/>
              <w:divBdr>
                <w:top w:val="none" w:sz="0" w:space="0" w:color="auto"/>
                <w:left w:val="none" w:sz="0" w:space="0" w:color="auto"/>
                <w:bottom w:val="none" w:sz="0" w:space="0" w:color="auto"/>
                <w:right w:val="none" w:sz="0" w:space="0" w:color="auto"/>
              </w:divBdr>
            </w:div>
            <w:div w:id="1065373569">
              <w:marLeft w:val="0"/>
              <w:marRight w:val="0"/>
              <w:marTop w:val="0"/>
              <w:marBottom w:val="0"/>
              <w:divBdr>
                <w:top w:val="none" w:sz="0" w:space="0" w:color="auto"/>
                <w:left w:val="none" w:sz="0" w:space="0" w:color="auto"/>
                <w:bottom w:val="none" w:sz="0" w:space="0" w:color="auto"/>
                <w:right w:val="none" w:sz="0" w:space="0" w:color="auto"/>
              </w:divBdr>
            </w:div>
            <w:div w:id="898783142">
              <w:marLeft w:val="0"/>
              <w:marRight w:val="0"/>
              <w:marTop w:val="0"/>
              <w:marBottom w:val="0"/>
              <w:divBdr>
                <w:top w:val="none" w:sz="0" w:space="0" w:color="auto"/>
                <w:left w:val="none" w:sz="0" w:space="0" w:color="auto"/>
                <w:bottom w:val="none" w:sz="0" w:space="0" w:color="auto"/>
                <w:right w:val="none" w:sz="0" w:space="0" w:color="auto"/>
              </w:divBdr>
            </w:div>
            <w:div w:id="577328088">
              <w:marLeft w:val="0"/>
              <w:marRight w:val="0"/>
              <w:marTop w:val="0"/>
              <w:marBottom w:val="0"/>
              <w:divBdr>
                <w:top w:val="none" w:sz="0" w:space="0" w:color="auto"/>
                <w:left w:val="none" w:sz="0" w:space="0" w:color="auto"/>
                <w:bottom w:val="none" w:sz="0" w:space="0" w:color="auto"/>
                <w:right w:val="none" w:sz="0" w:space="0" w:color="auto"/>
              </w:divBdr>
            </w:div>
            <w:div w:id="952589090">
              <w:marLeft w:val="0"/>
              <w:marRight w:val="0"/>
              <w:marTop w:val="0"/>
              <w:marBottom w:val="0"/>
              <w:divBdr>
                <w:top w:val="none" w:sz="0" w:space="0" w:color="auto"/>
                <w:left w:val="none" w:sz="0" w:space="0" w:color="auto"/>
                <w:bottom w:val="none" w:sz="0" w:space="0" w:color="auto"/>
                <w:right w:val="none" w:sz="0" w:space="0" w:color="auto"/>
              </w:divBdr>
            </w:div>
          </w:divsChild>
        </w:div>
        <w:div w:id="1764885373">
          <w:marLeft w:val="0"/>
          <w:marRight w:val="0"/>
          <w:marTop w:val="0"/>
          <w:marBottom w:val="0"/>
          <w:divBdr>
            <w:top w:val="none" w:sz="0" w:space="0" w:color="auto"/>
            <w:left w:val="none" w:sz="0" w:space="0" w:color="auto"/>
            <w:bottom w:val="none" w:sz="0" w:space="0" w:color="auto"/>
            <w:right w:val="none" w:sz="0" w:space="0" w:color="auto"/>
          </w:divBdr>
          <w:divsChild>
            <w:div w:id="1127309925">
              <w:marLeft w:val="0"/>
              <w:marRight w:val="0"/>
              <w:marTop w:val="0"/>
              <w:marBottom w:val="0"/>
              <w:divBdr>
                <w:top w:val="none" w:sz="0" w:space="0" w:color="auto"/>
                <w:left w:val="none" w:sz="0" w:space="0" w:color="auto"/>
                <w:bottom w:val="none" w:sz="0" w:space="0" w:color="auto"/>
                <w:right w:val="none" w:sz="0" w:space="0" w:color="auto"/>
              </w:divBdr>
            </w:div>
            <w:div w:id="1770348205">
              <w:marLeft w:val="0"/>
              <w:marRight w:val="0"/>
              <w:marTop w:val="0"/>
              <w:marBottom w:val="0"/>
              <w:divBdr>
                <w:top w:val="none" w:sz="0" w:space="0" w:color="auto"/>
                <w:left w:val="none" w:sz="0" w:space="0" w:color="auto"/>
                <w:bottom w:val="none" w:sz="0" w:space="0" w:color="auto"/>
                <w:right w:val="none" w:sz="0" w:space="0" w:color="auto"/>
              </w:divBdr>
            </w:div>
            <w:div w:id="1049767021">
              <w:marLeft w:val="0"/>
              <w:marRight w:val="0"/>
              <w:marTop w:val="0"/>
              <w:marBottom w:val="0"/>
              <w:divBdr>
                <w:top w:val="none" w:sz="0" w:space="0" w:color="auto"/>
                <w:left w:val="none" w:sz="0" w:space="0" w:color="auto"/>
                <w:bottom w:val="none" w:sz="0" w:space="0" w:color="auto"/>
                <w:right w:val="none" w:sz="0" w:space="0" w:color="auto"/>
              </w:divBdr>
            </w:div>
          </w:divsChild>
        </w:div>
        <w:div w:id="669672335">
          <w:marLeft w:val="0"/>
          <w:marRight w:val="0"/>
          <w:marTop w:val="0"/>
          <w:marBottom w:val="0"/>
          <w:divBdr>
            <w:top w:val="none" w:sz="0" w:space="0" w:color="auto"/>
            <w:left w:val="none" w:sz="0" w:space="0" w:color="auto"/>
            <w:bottom w:val="none" w:sz="0" w:space="0" w:color="auto"/>
            <w:right w:val="none" w:sz="0" w:space="0" w:color="auto"/>
          </w:divBdr>
          <w:divsChild>
            <w:div w:id="1692296823">
              <w:marLeft w:val="0"/>
              <w:marRight w:val="0"/>
              <w:marTop w:val="0"/>
              <w:marBottom w:val="0"/>
              <w:divBdr>
                <w:top w:val="none" w:sz="0" w:space="0" w:color="auto"/>
                <w:left w:val="none" w:sz="0" w:space="0" w:color="auto"/>
                <w:bottom w:val="none" w:sz="0" w:space="0" w:color="auto"/>
                <w:right w:val="none" w:sz="0" w:space="0" w:color="auto"/>
              </w:divBdr>
            </w:div>
            <w:div w:id="465708989">
              <w:marLeft w:val="0"/>
              <w:marRight w:val="0"/>
              <w:marTop w:val="0"/>
              <w:marBottom w:val="0"/>
              <w:divBdr>
                <w:top w:val="none" w:sz="0" w:space="0" w:color="auto"/>
                <w:left w:val="none" w:sz="0" w:space="0" w:color="auto"/>
                <w:bottom w:val="none" w:sz="0" w:space="0" w:color="auto"/>
                <w:right w:val="none" w:sz="0" w:space="0" w:color="auto"/>
              </w:divBdr>
            </w:div>
            <w:div w:id="612828854">
              <w:marLeft w:val="0"/>
              <w:marRight w:val="0"/>
              <w:marTop w:val="0"/>
              <w:marBottom w:val="0"/>
              <w:divBdr>
                <w:top w:val="none" w:sz="0" w:space="0" w:color="auto"/>
                <w:left w:val="none" w:sz="0" w:space="0" w:color="auto"/>
                <w:bottom w:val="none" w:sz="0" w:space="0" w:color="auto"/>
                <w:right w:val="none" w:sz="0" w:space="0" w:color="auto"/>
              </w:divBdr>
            </w:div>
            <w:div w:id="1823236347">
              <w:marLeft w:val="0"/>
              <w:marRight w:val="0"/>
              <w:marTop w:val="0"/>
              <w:marBottom w:val="0"/>
              <w:divBdr>
                <w:top w:val="none" w:sz="0" w:space="0" w:color="auto"/>
                <w:left w:val="none" w:sz="0" w:space="0" w:color="auto"/>
                <w:bottom w:val="none" w:sz="0" w:space="0" w:color="auto"/>
                <w:right w:val="none" w:sz="0" w:space="0" w:color="auto"/>
              </w:divBdr>
            </w:div>
            <w:div w:id="1842500013">
              <w:marLeft w:val="0"/>
              <w:marRight w:val="0"/>
              <w:marTop w:val="0"/>
              <w:marBottom w:val="0"/>
              <w:divBdr>
                <w:top w:val="none" w:sz="0" w:space="0" w:color="auto"/>
                <w:left w:val="none" w:sz="0" w:space="0" w:color="auto"/>
                <w:bottom w:val="none" w:sz="0" w:space="0" w:color="auto"/>
                <w:right w:val="none" w:sz="0" w:space="0" w:color="auto"/>
              </w:divBdr>
            </w:div>
            <w:div w:id="1144542892">
              <w:marLeft w:val="0"/>
              <w:marRight w:val="0"/>
              <w:marTop w:val="0"/>
              <w:marBottom w:val="0"/>
              <w:divBdr>
                <w:top w:val="none" w:sz="0" w:space="0" w:color="auto"/>
                <w:left w:val="none" w:sz="0" w:space="0" w:color="auto"/>
                <w:bottom w:val="none" w:sz="0" w:space="0" w:color="auto"/>
                <w:right w:val="none" w:sz="0" w:space="0" w:color="auto"/>
              </w:divBdr>
            </w:div>
            <w:div w:id="326711745">
              <w:marLeft w:val="0"/>
              <w:marRight w:val="0"/>
              <w:marTop w:val="0"/>
              <w:marBottom w:val="0"/>
              <w:divBdr>
                <w:top w:val="none" w:sz="0" w:space="0" w:color="auto"/>
                <w:left w:val="none" w:sz="0" w:space="0" w:color="auto"/>
                <w:bottom w:val="none" w:sz="0" w:space="0" w:color="auto"/>
                <w:right w:val="none" w:sz="0" w:space="0" w:color="auto"/>
              </w:divBdr>
            </w:div>
            <w:div w:id="692801373">
              <w:marLeft w:val="0"/>
              <w:marRight w:val="0"/>
              <w:marTop w:val="0"/>
              <w:marBottom w:val="0"/>
              <w:divBdr>
                <w:top w:val="none" w:sz="0" w:space="0" w:color="auto"/>
                <w:left w:val="none" w:sz="0" w:space="0" w:color="auto"/>
                <w:bottom w:val="none" w:sz="0" w:space="0" w:color="auto"/>
                <w:right w:val="none" w:sz="0" w:space="0" w:color="auto"/>
              </w:divBdr>
            </w:div>
            <w:div w:id="52243286">
              <w:marLeft w:val="0"/>
              <w:marRight w:val="0"/>
              <w:marTop w:val="0"/>
              <w:marBottom w:val="0"/>
              <w:divBdr>
                <w:top w:val="none" w:sz="0" w:space="0" w:color="auto"/>
                <w:left w:val="none" w:sz="0" w:space="0" w:color="auto"/>
                <w:bottom w:val="none" w:sz="0" w:space="0" w:color="auto"/>
                <w:right w:val="none" w:sz="0" w:space="0" w:color="auto"/>
              </w:divBdr>
            </w:div>
            <w:div w:id="226039256">
              <w:marLeft w:val="0"/>
              <w:marRight w:val="0"/>
              <w:marTop w:val="0"/>
              <w:marBottom w:val="0"/>
              <w:divBdr>
                <w:top w:val="none" w:sz="0" w:space="0" w:color="auto"/>
                <w:left w:val="none" w:sz="0" w:space="0" w:color="auto"/>
                <w:bottom w:val="none" w:sz="0" w:space="0" w:color="auto"/>
                <w:right w:val="none" w:sz="0" w:space="0" w:color="auto"/>
              </w:divBdr>
            </w:div>
            <w:div w:id="75828071">
              <w:marLeft w:val="0"/>
              <w:marRight w:val="0"/>
              <w:marTop w:val="0"/>
              <w:marBottom w:val="0"/>
              <w:divBdr>
                <w:top w:val="none" w:sz="0" w:space="0" w:color="auto"/>
                <w:left w:val="none" w:sz="0" w:space="0" w:color="auto"/>
                <w:bottom w:val="none" w:sz="0" w:space="0" w:color="auto"/>
                <w:right w:val="none" w:sz="0" w:space="0" w:color="auto"/>
              </w:divBdr>
            </w:div>
            <w:div w:id="2008360736">
              <w:marLeft w:val="0"/>
              <w:marRight w:val="0"/>
              <w:marTop w:val="0"/>
              <w:marBottom w:val="0"/>
              <w:divBdr>
                <w:top w:val="none" w:sz="0" w:space="0" w:color="auto"/>
                <w:left w:val="none" w:sz="0" w:space="0" w:color="auto"/>
                <w:bottom w:val="none" w:sz="0" w:space="0" w:color="auto"/>
                <w:right w:val="none" w:sz="0" w:space="0" w:color="auto"/>
              </w:divBdr>
            </w:div>
            <w:div w:id="293097558">
              <w:marLeft w:val="0"/>
              <w:marRight w:val="0"/>
              <w:marTop w:val="0"/>
              <w:marBottom w:val="0"/>
              <w:divBdr>
                <w:top w:val="none" w:sz="0" w:space="0" w:color="auto"/>
                <w:left w:val="none" w:sz="0" w:space="0" w:color="auto"/>
                <w:bottom w:val="none" w:sz="0" w:space="0" w:color="auto"/>
                <w:right w:val="none" w:sz="0" w:space="0" w:color="auto"/>
              </w:divBdr>
            </w:div>
            <w:div w:id="574166554">
              <w:marLeft w:val="0"/>
              <w:marRight w:val="0"/>
              <w:marTop w:val="0"/>
              <w:marBottom w:val="0"/>
              <w:divBdr>
                <w:top w:val="none" w:sz="0" w:space="0" w:color="auto"/>
                <w:left w:val="none" w:sz="0" w:space="0" w:color="auto"/>
                <w:bottom w:val="none" w:sz="0" w:space="0" w:color="auto"/>
                <w:right w:val="none" w:sz="0" w:space="0" w:color="auto"/>
              </w:divBdr>
            </w:div>
            <w:div w:id="1690718892">
              <w:marLeft w:val="0"/>
              <w:marRight w:val="0"/>
              <w:marTop w:val="0"/>
              <w:marBottom w:val="0"/>
              <w:divBdr>
                <w:top w:val="none" w:sz="0" w:space="0" w:color="auto"/>
                <w:left w:val="none" w:sz="0" w:space="0" w:color="auto"/>
                <w:bottom w:val="none" w:sz="0" w:space="0" w:color="auto"/>
                <w:right w:val="none" w:sz="0" w:space="0" w:color="auto"/>
              </w:divBdr>
            </w:div>
            <w:div w:id="914703183">
              <w:marLeft w:val="0"/>
              <w:marRight w:val="0"/>
              <w:marTop w:val="0"/>
              <w:marBottom w:val="0"/>
              <w:divBdr>
                <w:top w:val="none" w:sz="0" w:space="0" w:color="auto"/>
                <w:left w:val="none" w:sz="0" w:space="0" w:color="auto"/>
                <w:bottom w:val="none" w:sz="0" w:space="0" w:color="auto"/>
                <w:right w:val="none" w:sz="0" w:space="0" w:color="auto"/>
              </w:divBdr>
            </w:div>
            <w:div w:id="1289317421">
              <w:marLeft w:val="0"/>
              <w:marRight w:val="0"/>
              <w:marTop w:val="0"/>
              <w:marBottom w:val="0"/>
              <w:divBdr>
                <w:top w:val="none" w:sz="0" w:space="0" w:color="auto"/>
                <w:left w:val="none" w:sz="0" w:space="0" w:color="auto"/>
                <w:bottom w:val="none" w:sz="0" w:space="0" w:color="auto"/>
                <w:right w:val="none" w:sz="0" w:space="0" w:color="auto"/>
              </w:divBdr>
            </w:div>
            <w:div w:id="275991663">
              <w:marLeft w:val="0"/>
              <w:marRight w:val="0"/>
              <w:marTop w:val="0"/>
              <w:marBottom w:val="0"/>
              <w:divBdr>
                <w:top w:val="none" w:sz="0" w:space="0" w:color="auto"/>
                <w:left w:val="none" w:sz="0" w:space="0" w:color="auto"/>
                <w:bottom w:val="none" w:sz="0" w:space="0" w:color="auto"/>
                <w:right w:val="none" w:sz="0" w:space="0" w:color="auto"/>
              </w:divBdr>
            </w:div>
            <w:div w:id="1825858122">
              <w:marLeft w:val="0"/>
              <w:marRight w:val="0"/>
              <w:marTop w:val="0"/>
              <w:marBottom w:val="0"/>
              <w:divBdr>
                <w:top w:val="none" w:sz="0" w:space="0" w:color="auto"/>
                <w:left w:val="none" w:sz="0" w:space="0" w:color="auto"/>
                <w:bottom w:val="none" w:sz="0" w:space="0" w:color="auto"/>
                <w:right w:val="none" w:sz="0" w:space="0" w:color="auto"/>
              </w:divBdr>
            </w:div>
            <w:div w:id="1191450408">
              <w:marLeft w:val="0"/>
              <w:marRight w:val="0"/>
              <w:marTop w:val="0"/>
              <w:marBottom w:val="0"/>
              <w:divBdr>
                <w:top w:val="none" w:sz="0" w:space="0" w:color="auto"/>
                <w:left w:val="none" w:sz="0" w:space="0" w:color="auto"/>
                <w:bottom w:val="none" w:sz="0" w:space="0" w:color="auto"/>
                <w:right w:val="none" w:sz="0" w:space="0" w:color="auto"/>
              </w:divBdr>
            </w:div>
            <w:div w:id="2005281814">
              <w:marLeft w:val="0"/>
              <w:marRight w:val="0"/>
              <w:marTop w:val="0"/>
              <w:marBottom w:val="0"/>
              <w:divBdr>
                <w:top w:val="none" w:sz="0" w:space="0" w:color="auto"/>
                <w:left w:val="none" w:sz="0" w:space="0" w:color="auto"/>
                <w:bottom w:val="none" w:sz="0" w:space="0" w:color="auto"/>
                <w:right w:val="none" w:sz="0" w:space="0" w:color="auto"/>
              </w:divBdr>
            </w:div>
            <w:div w:id="1821191992">
              <w:marLeft w:val="0"/>
              <w:marRight w:val="0"/>
              <w:marTop w:val="0"/>
              <w:marBottom w:val="0"/>
              <w:divBdr>
                <w:top w:val="none" w:sz="0" w:space="0" w:color="auto"/>
                <w:left w:val="none" w:sz="0" w:space="0" w:color="auto"/>
                <w:bottom w:val="none" w:sz="0" w:space="0" w:color="auto"/>
                <w:right w:val="none" w:sz="0" w:space="0" w:color="auto"/>
              </w:divBdr>
            </w:div>
            <w:div w:id="1058015759">
              <w:marLeft w:val="0"/>
              <w:marRight w:val="0"/>
              <w:marTop w:val="0"/>
              <w:marBottom w:val="0"/>
              <w:divBdr>
                <w:top w:val="none" w:sz="0" w:space="0" w:color="auto"/>
                <w:left w:val="none" w:sz="0" w:space="0" w:color="auto"/>
                <w:bottom w:val="none" w:sz="0" w:space="0" w:color="auto"/>
                <w:right w:val="none" w:sz="0" w:space="0" w:color="auto"/>
              </w:divBdr>
            </w:div>
            <w:div w:id="1547915498">
              <w:marLeft w:val="0"/>
              <w:marRight w:val="0"/>
              <w:marTop w:val="0"/>
              <w:marBottom w:val="0"/>
              <w:divBdr>
                <w:top w:val="none" w:sz="0" w:space="0" w:color="auto"/>
                <w:left w:val="none" w:sz="0" w:space="0" w:color="auto"/>
                <w:bottom w:val="none" w:sz="0" w:space="0" w:color="auto"/>
                <w:right w:val="none" w:sz="0" w:space="0" w:color="auto"/>
              </w:divBdr>
            </w:div>
            <w:div w:id="939528486">
              <w:marLeft w:val="0"/>
              <w:marRight w:val="0"/>
              <w:marTop w:val="0"/>
              <w:marBottom w:val="0"/>
              <w:divBdr>
                <w:top w:val="none" w:sz="0" w:space="0" w:color="auto"/>
                <w:left w:val="none" w:sz="0" w:space="0" w:color="auto"/>
                <w:bottom w:val="none" w:sz="0" w:space="0" w:color="auto"/>
                <w:right w:val="none" w:sz="0" w:space="0" w:color="auto"/>
              </w:divBdr>
            </w:div>
            <w:div w:id="1927180384">
              <w:marLeft w:val="0"/>
              <w:marRight w:val="0"/>
              <w:marTop w:val="0"/>
              <w:marBottom w:val="0"/>
              <w:divBdr>
                <w:top w:val="none" w:sz="0" w:space="0" w:color="auto"/>
                <w:left w:val="none" w:sz="0" w:space="0" w:color="auto"/>
                <w:bottom w:val="none" w:sz="0" w:space="0" w:color="auto"/>
                <w:right w:val="none" w:sz="0" w:space="0" w:color="auto"/>
              </w:divBdr>
            </w:div>
            <w:div w:id="1207062494">
              <w:marLeft w:val="0"/>
              <w:marRight w:val="0"/>
              <w:marTop w:val="0"/>
              <w:marBottom w:val="0"/>
              <w:divBdr>
                <w:top w:val="none" w:sz="0" w:space="0" w:color="auto"/>
                <w:left w:val="none" w:sz="0" w:space="0" w:color="auto"/>
                <w:bottom w:val="none" w:sz="0" w:space="0" w:color="auto"/>
                <w:right w:val="none" w:sz="0" w:space="0" w:color="auto"/>
              </w:divBdr>
            </w:div>
          </w:divsChild>
        </w:div>
        <w:div w:id="712968492">
          <w:marLeft w:val="0"/>
          <w:marRight w:val="0"/>
          <w:marTop w:val="0"/>
          <w:marBottom w:val="0"/>
          <w:divBdr>
            <w:top w:val="none" w:sz="0" w:space="0" w:color="auto"/>
            <w:left w:val="none" w:sz="0" w:space="0" w:color="auto"/>
            <w:bottom w:val="none" w:sz="0" w:space="0" w:color="auto"/>
            <w:right w:val="none" w:sz="0" w:space="0" w:color="auto"/>
          </w:divBdr>
          <w:divsChild>
            <w:div w:id="1400402092">
              <w:marLeft w:val="0"/>
              <w:marRight w:val="0"/>
              <w:marTop w:val="0"/>
              <w:marBottom w:val="0"/>
              <w:divBdr>
                <w:top w:val="none" w:sz="0" w:space="0" w:color="auto"/>
                <w:left w:val="none" w:sz="0" w:space="0" w:color="auto"/>
                <w:bottom w:val="none" w:sz="0" w:space="0" w:color="auto"/>
                <w:right w:val="none" w:sz="0" w:space="0" w:color="auto"/>
              </w:divBdr>
            </w:div>
          </w:divsChild>
        </w:div>
        <w:div w:id="2104258757">
          <w:marLeft w:val="0"/>
          <w:marRight w:val="0"/>
          <w:marTop w:val="0"/>
          <w:marBottom w:val="0"/>
          <w:divBdr>
            <w:top w:val="none" w:sz="0" w:space="0" w:color="auto"/>
            <w:left w:val="none" w:sz="0" w:space="0" w:color="auto"/>
            <w:bottom w:val="none" w:sz="0" w:space="0" w:color="auto"/>
            <w:right w:val="none" w:sz="0" w:space="0" w:color="auto"/>
          </w:divBdr>
          <w:divsChild>
            <w:div w:id="1456633664">
              <w:marLeft w:val="0"/>
              <w:marRight w:val="0"/>
              <w:marTop w:val="0"/>
              <w:marBottom w:val="0"/>
              <w:divBdr>
                <w:top w:val="none" w:sz="0" w:space="0" w:color="auto"/>
                <w:left w:val="none" w:sz="0" w:space="0" w:color="auto"/>
                <w:bottom w:val="none" w:sz="0" w:space="0" w:color="auto"/>
                <w:right w:val="none" w:sz="0" w:space="0" w:color="auto"/>
              </w:divBdr>
            </w:div>
          </w:divsChild>
        </w:div>
        <w:div w:id="280961433">
          <w:marLeft w:val="0"/>
          <w:marRight w:val="0"/>
          <w:marTop w:val="0"/>
          <w:marBottom w:val="0"/>
          <w:divBdr>
            <w:top w:val="none" w:sz="0" w:space="0" w:color="auto"/>
            <w:left w:val="none" w:sz="0" w:space="0" w:color="auto"/>
            <w:bottom w:val="none" w:sz="0" w:space="0" w:color="auto"/>
            <w:right w:val="none" w:sz="0" w:space="0" w:color="auto"/>
          </w:divBdr>
          <w:divsChild>
            <w:div w:id="1860579892">
              <w:marLeft w:val="0"/>
              <w:marRight w:val="0"/>
              <w:marTop w:val="0"/>
              <w:marBottom w:val="0"/>
              <w:divBdr>
                <w:top w:val="none" w:sz="0" w:space="0" w:color="auto"/>
                <w:left w:val="none" w:sz="0" w:space="0" w:color="auto"/>
                <w:bottom w:val="none" w:sz="0" w:space="0" w:color="auto"/>
                <w:right w:val="none" w:sz="0" w:space="0" w:color="auto"/>
              </w:divBdr>
            </w:div>
            <w:div w:id="477190565">
              <w:marLeft w:val="0"/>
              <w:marRight w:val="0"/>
              <w:marTop w:val="0"/>
              <w:marBottom w:val="0"/>
              <w:divBdr>
                <w:top w:val="none" w:sz="0" w:space="0" w:color="auto"/>
                <w:left w:val="none" w:sz="0" w:space="0" w:color="auto"/>
                <w:bottom w:val="none" w:sz="0" w:space="0" w:color="auto"/>
                <w:right w:val="none" w:sz="0" w:space="0" w:color="auto"/>
              </w:divBdr>
            </w:div>
            <w:div w:id="916019714">
              <w:marLeft w:val="0"/>
              <w:marRight w:val="0"/>
              <w:marTop w:val="0"/>
              <w:marBottom w:val="0"/>
              <w:divBdr>
                <w:top w:val="none" w:sz="0" w:space="0" w:color="auto"/>
                <w:left w:val="none" w:sz="0" w:space="0" w:color="auto"/>
                <w:bottom w:val="none" w:sz="0" w:space="0" w:color="auto"/>
                <w:right w:val="none" w:sz="0" w:space="0" w:color="auto"/>
              </w:divBdr>
            </w:div>
          </w:divsChild>
        </w:div>
        <w:div w:id="875654881">
          <w:marLeft w:val="0"/>
          <w:marRight w:val="0"/>
          <w:marTop w:val="0"/>
          <w:marBottom w:val="0"/>
          <w:divBdr>
            <w:top w:val="none" w:sz="0" w:space="0" w:color="auto"/>
            <w:left w:val="none" w:sz="0" w:space="0" w:color="auto"/>
            <w:bottom w:val="none" w:sz="0" w:space="0" w:color="auto"/>
            <w:right w:val="none" w:sz="0" w:space="0" w:color="auto"/>
          </w:divBdr>
          <w:divsChild>
            <w:div w:id="140853276">
              <w:marLeft w:val="0"/>
              <w:marRight w:val="0"/>
              <w:marTop w:val="0"/>
              <w:marBottom w:val="0"/>
              <w:divBdr>
                <w:top w:val="none" w:sz="0" w:space="0" w:color="auto"/>
                <w:left w:val="none" w:sz="0" w:space="0" w:color="auto"/>
                <w:bottom w:val="none" w:sz="0" w:space="0" w:color="auto"/>
                <w:right w:val="none" w:sz="0" w:space="0" w:color="auto"/>
              </w:divBdr>
            </w:div>
            <w:div w:id="156117779">
              <w:marLeft w:val="0"/>
              <w:marRight w:val="0"/>
              <w:marTop w:val="0"/>
              <w:marBottom w:val="0"/>
              <w:divBdr>
                <w:top w:val="none" w:sz="0" w:space="0" w:color="auto"/>
                <w:left w:val="none" w:sz="0" w:space="0" w:color="auto"/>
                <w:bottom w:val="none" w:sz="0" w:space="0" w:color="auto"/>
                <w:right w:val="none" w:sz="0" w:space="0" w:color="auto"/>
              </w:divBdr>
            </w:div>
            <w:div w:id="372967202">
              <w:marLeft w:val="0"/>
              <w:marRight w:val="0"/>
              <w:marTop w:val="0"/>
              <w:marBottom w:val="0"/>
              <w:divBdr>
                <w:top w:val="none" w:sz="0" w:space="0" w:color="auto"/>
                <w:left w:val="none" w:sz="0" w:space="0" w:color="auto"/>
                <w:bottom w:val="none" w:sz="0" w:space="0" w:color="auto"/>
                <w:right w:val="none" w:sz="0" w:space="0" w:color="auto"/>
              </w:divBdr>
            </w:div>
          </w:divsChild>
        </w:div>
        <w:div w:id="502818145">
          <w:marLeft w:val="0"/>
          <w:marRight w:val="0"/>
          <w:marTop w:val="0"/>
          <w:marBottom w:val="0"/>
          <w:divBdr>
            <w:top w:val="none" w:sz="0" w:space="0" w:color="auto"/>
            <w:left w:val="none" w:sz="0" w:space="0" w:color="auto"/>
            <w:bottom w:val="none" w:sz="0" w:space="0" w:color="auto"/>
            <w:right w:val="none" w:sz="0" w:space="0" w:color="auto"/>
          </w:divBdr>
          <w:divsChild>
            <w:div w:id="1197430557">
              <w:marLeft w:val="0"/>
              <w:marRight w:val="0"/>
              <w:marTop w:val="0"/>
              <w:marBottom w:val="0"/>
              <w:divBdr>
                <w:top w:val="none" w:sz="0" w:space="0" w:color="auto"/>
                <w:left w:val="none" w:sz="0" w:space="0" w:color="auto"/>
                <w:bottom w:val="none" w:sz="0" w:space="0" w:color="auto"/>
                <w:right w:val="none" w:sz="0" w:space="0" w:color="auto"/>
              </w:divBdr>
            </w:div>
          </w:divsChild>
        </w:div>
        <w:div w:id="978458745">
          <w:marLeft w:val="0"/>
          <w:marRight w:val="0"/>
          <w:marTop w:val="0"/>
          <w:marBottom w:val="0"/>
          <w:divBdr>
            <w:top w:val="none" w:sz="0" w:space="0" w:color="auto"/>
            <w:left w:val="none" w:sz="0" w:space="0" w:color="auto"/>
            <w:bottom w:val="none" w:sz="0" w:space="0" w:color="auto"/>
            <w:right w:val="none" w:sz="0" w:space="0" w:color="auto"/>
          </w:divBdr>
          <w:divsChild>
            <w:div w:id="1896118022">
              <w:marLeft w:val="0"/>
              <w:marRight w:val="0"/>
              <w:marTop w:val="0"/>
              <w:marBottom w:val="0"/>
              <w:divBdr>
                <w:top w:val="none" w:sz="0" w:space="0" w:color="auto"/>
                <w:left w:val="none" w:sz="0" w:space="0" w:color="auto"/>
                <w:bottom w:val="none" w:sz="0" w:space="0" w:color="auto"/>
                <w:right w:val="none" w:sz="0" w:space="0" w:color="auto"/>
              </w:divBdr>
            </w:div>
            <w:div w:id="988093790">
              <w:marLeft w:val="0"/>
              <w:marRight w:val="0"/>
              <w:marTop w:val="0"/>
              <w:marBottom w:val="0"/>
              <w:divBdr>
                <w:top w:val="none" w:sz="0" w:space="0" w:color="auto"/>
                <w:left w:val="none" w:sz="0" w:space="0" w:color="auto"/>
                <w:bottom w:val="none" w:sz="0" w:space="0" w:color="auto"/>
                <w:right w:val="none" w:sz="0" w:space="0" w:color="auto"/>
              </w:divBdr>
            </w:div>
          </w:divsChild>
        </w:div>
        <w:div w:id="1267733059">
          <w:marLeft w:val="0"/>
          <w:marRight w:val="0"/>
          <w:marTop w:val="0"/>
          <w:marBottom w:val="0"/>
          <w:divBdr>
            <w:top w:val="none" w:sz="0" w:space="0" w:color="auto"/>
            <w:left w:val="none" w:sz="0" w:space="0" w:color="auto"/>
            <w:bottom w:val="none" w:sz="0" w:space="0" w:color="auto"/>
            <w:right w:val="none" w:sz="0" w:space="0" w:color="auto"/>
          </w:divBdr>
          <w:divsChild>
            <w:div w:id="1460371004">
              <w:marLeft w:val="0"/>
              <w:marRight w:val="0"/>
              <w:marTop w:val="0"/>
              <w:marBottom w:val="0"/>
              <w:divBdr>
                <w:top w:val="none" w:sz="0" w:space="0" w:color="auto"/>
                <w:left w:val="none" w:sz="0" w:space="0" w:color="auto"/>
                <w:bottom w:val="none" w:sz="0" w:space="0" w:color="auto"/>
                <w:right w:val="none" w:sz="0" w:space="0" w:color="auto"/>
              </w:divBdr>
            </w:div>
            <w:div w:id="1951470051">
              <w:marLeft w:val="0"/>
              <w:marRight w:val="0"/>
              <w:marTop w:val="0"/>
              <w:marBottom w:val="0"/>
              <w:divBdr>
                <w:top w:val="none" w:sz="0" w:space="0" w:color="auto"/>
                <w:left w:val="none" w:sz="0" w:space="0" w:color="auto"/>
                <w:bottom w:val="none" w:sz="0" w:space="0" w:color="auto"/>
                <w:right w:val="none" w:sz="0" w:space="0" w:color="auto"/>
              </w:divBdr>
            </w:div>
            <w:div w:id="984550753">
              <w:marLeft w:val="0"/>
              <w:marRight w:val="0"/>
              <w:marTop w:val="0"/>
              <w:marBottom w:val="0"/>
              <w:divBdr>
                <w:top w:val="none" w:sz="0" w:space="0" w:color="auto"/>
                <w:left w:val="none" w:sz="0" w:space="0" w:color="auto"/>
                <w:bottom w:val="none" w:sz="0" w:space="0" w:color="auto"/>
                <w:right w:val="none" w:sz="0" w:space="0" w:color="auto"/>
              </w:divBdr>
            </w:div>
          </w:divsChild>
        </w:div>
        <w:div w:id="1007058805">
          <w:marLeft w:val="0"/>
          <w:marRight w:val="0"/>
          <w:marTop w:val="0"/>
          <w:marBottom w:val="0"/>
          <w:divBdr>
            <w:top w:val="none" w:sz="0" w:space="0" w:color="auto"/>
            <w:left w:val="none" w:sz="0" w:space="0" w:color="auto"/>
            <w:bottom w:val="none" w:sz="0" w:space="0" w:color="auto"/>
            <w:right w:val="none" w:sz="0" w:space="0" w:color="auto"/>
          </w:divBdr>
          <w:divsChild>
            <w:div w:id="675693422">
              <w:marLeft w:val="0"/>
              <w:marRight w:val="0"/>
              <w:marTop w:val="0"/>
              <w:marBottom w:val="0"/>
              <w:divBdr>
                <w:top w:val="none" w:sz="0" w:space="0" w:color="auto"/>
                <w:left w:val="none" w:sz="0" w:space="0" w:color="auto"/>
                <w:bottom w:val="none" w:sz="0" w:space="0" w:color="auto"/>
                <w:right w:val="none" w:sz="0" w:space="0" w:color="auto"/>
              </w:divBdr>
            </w:div>
            <w:div w:id="1719471747">
              <w:marLeft w:val="0"/>
              <w:marRight w:val="0"/>
              <w:marTop w:val="0"/>
              <w:marBottom w:val="0"/>
              <w:divBdr>
                <w:top w:val="none" w:sz="0" w:space="0" w:color="auto"/>
                <w:left w:val="none" w:sz="0" w:space="0" w:color="auto"/>
                <w:bottom w:val="none" w:sz="0" w:space="0" w:color="auto"/>
                <w:right w:val="none" w:sz="0" w:space="0" w:color="auto"/>
              </w:divBdr>
            </w:div>
            <w:div w:id="1217816515">
              <w:marLeft w:val="0"/>
              <w:marRight w:val="0"/>
              <w:marTop w:val="0"/>
              <w:marBottom w:val="0"/>
              <w:divBdr>
                <w:top w:val="none" w:sz="0" w:space="0" w:color="auto"/>
                <w:left w:val="none" w:sz="0" w:space="0" w:color="auto"/>
                <w:bottom w:val="none" w:sz="0" w:space="0" w:color="auto"/>
                <w:right w:val="none" w:sz="0" w:space="0" w:color="auto"/>
              </w:divBdr>
            </w:div>
          </w:divsChild>
        </w:div>
        <w:div w:id="291596327">
          <w:marLeft w:val="0"/>
          <w:marRight w:val="0"/>
          <w:marTop w:val="0"/>
          <w:marBottom w:val="0"/>
          <w:divBdr>
            <w:top w:val="none" w:sz="0" w:space="0" w:color="auto"/>
            <w:left w:val="none" w:sz="0" w:space="0" w:color="auto"/>
            <w:bottom w:val="none" w:sz="0" w:space="0" w:color="auto"/>
            <w:right w:val="none" w:sz="0" w:space="0" w:color="auto"/>
          </w:divBdr>
          <w:divsChild>
            <w:div w:id="1541816455">
              <w:marLeft w:val="0"/>
              <w:marRight w:val="0"/>
              <w:marTop w:val="0"/>
              <w:marBottom w:val="0"/>
              <w:divBdr>
                <w:top w:val="none" w:sz="0" w:space="0" w:color="auto"/>
                <w:left w:val="none" w:sz="0" w:space="0" w:color="auto"/>
                <w:bottom w:val="none" w:sz="0" w:space="0" w:color="auto"/>
                <w:right w:val="none" w:sz="0" w:space="0" w:color="auto"/>
              </w:divBdr>
            </w:div>
          </w:divsChild>
        </w:div>
        <w:div w:id="675616818">
          <w:marLeft w:val="0"/>
          <w:marRight w:val="0"/>
          <w:marTop w:val="0"/>
          <w:marBottom w:val="0"/>
          <w:divBdr>
            <w:top w:val="none" w:sz="0" w:space="0" w:color="auto"/>
            <w:left w:val="none" w:sz="0" w:space="0" w:color="auto"/>
            <w:bottom w:val="none" w:sz="0" w:space="0" w:color="auto"/>
            <w:right w:val="none" w:sz="0" w:space="0" w:color="auto"/>
          </w:divBdr>
          <w:divsChild>
            <w:div w:id="1145052710">
              <w:marLeft w:val="0"/>
              <w:marRight w:val="0"/>
              <w:marTop w:val="0"/>
              <w:marBottom w:val="0"/>
              <w:divBdr>
                <w:top w:val="none" w:sz="0" w:space="0" w:color="auto"/>
                <w:left w:val="none" w:sz="0" w:space="0" w:color="auto"/>
                <w:bottom w:val="none" w:sz="0" w:space="0" w:color="auto"/>
                <w:right w:val="none" w:sz="0" w:space="0" w:color="auto"/>
              </w:divBdr>
            </w:div>
          </w:divsChild>
        </w:div>
        <w:div w:id="144055931">
          <w:marLeft w:val="0"/>
          <w:marRight w:val="0"/>
          <w:marTop w:val="0"/>
          <w:marBottom w:val="0"/>
          <w:divBdr>
            <w:top w:val="none" w:sz="0" w:space="0" w:color="auto"/>
            <w:left w:val="none" w:sz="0" w:space="0" w:color="auto"/>
            <w:bottom w:val="none" w:sz="0" w:space="0" w:color="auto"/>
            <w:right w:val="none" w:sz="0" w:space="0" w:color="auto"/>
          </w:divBdr>
          <w:divsChild>
            <w:div w:id="1093477196">
              <w:marLeft w:val="0"/>
              <w:marRight w:val="0"/>
              <w:marTop w:val="0"/>
              <w:marBottom w:val="0"/>
              <w:divBdr>
                <w:top w:val="none" w:sz="0" w:space="0" w:color="auto"/>
                <w:left w:val="none" w:sz="0" w:space="0" w:color="auto"/>
                <w:bottom w:val="none" w:sz="0" w:space="0" w:color="auto"/>
                <w:right w:val="none" w:sz="0" w:space="0" w:color="auto"/>
              </w:divBdr>
            </w:div>
            <w:div w:id="999767632">
              <w:marLeft w:val="0"/>
              <w:marRight w:val="0"/>
              <w:marTop w:val="0"/>
              <w:marBottom w:val="0"/>
              <w:divBdr>
                <w:top w:val="none" w:sz="0" w:space="0" w:color="auto"/>
                <w:left w:val="none" w:sz="0" w:space="0" w:color="auto"/>
                <w:bottom w:val="none" w:sz="0" w:space="0" w:color="auto"/>
                <w:right w:val="none" w:sz="0" w:space="0" w:color="auto"/>
              </w:divBdr>
            </w:div>
            <w:div w:id="539896401">
              <w:marLeft w:val="0"/>
              <w:marRight w:val="0"/>
              <w:marTop w:val="0"/>
              <w:marBottom w:val="0"/>
              <w:divBdr>
                <w:top w:val="none" w:sz="0" w:space="0" w:color="auto"/>
                <w:left w:val="none" w:sz="0" w:space="0" w:color="auto"/>
                <w:bottom w:val="none" w:sz="0" w:space="0" w:color="auto"/>
                <w:right w:val="none" w:sz="0" w:space="0" w:color="auto"/>
              </w:divBdr>
            </w:div>
          </w:divsChild>
        </w:div>
        <w:div w:id="1777094418">
          <w:marLeft w:val="0"/>
          <w:marRight w:val="0"/>
          <w:marTop w:val="0"/>
          <w:marBottom w:val="0"/>
          <w:divBdr>
            <w:top w:val="none" w:sz="0" w:space="0" w:color="auto"/>
            <w:left w:val="none" w:sz="0" w:space="0" w:color="auto"/>
            <w:bottom w:val="none" w:sz="0" w:space="0" w:color="auto"/>
            <w:right w:val="none" w:sz="0" w:space="0" w:color="auto"/>
          </w:divBdr>
          <w:divsChild>
            <w:div w:id="1771390447">
              <w:marLeft w:val="0"/>
              <w:marRight w:val="0"/>
              <w:marTop w:val="0"/>
              <w:marBottom w:val="0"/>
              <w:divBdr>
                <w:top w:val="none" w:sz="0" w:space="0" w:color="auto"/>
                <w:left w:val="none" w:sz="0" w:space="0" w:color="auto"/>
                <w:bottom w:val="none" w:sz="0" w:space="0" w:color="auto"/>
                <w:right w:val="none" w:sz="0" w:space="0" w:color="auto"/>
              </w:divBdr>
            </w:div>
            <w:div w:id="232009727">
              <w:marLeft w:val="0"/>
              <w:marRight w:val="0"/>
              <w:marTop w:val="0"/>
              <w:marBottom w:val="0"/>
              <w:divBdr>
                <w:top w:val="none" w:sz="0" w:space="0" w:color="auto"/>
                <w:left w:val="none" w:sz="0" w:space="0" w:color="auto"/>
                <w:bottom w:val="none" w:sz="0" w:space="0" w:color="auto"/>
                <w:right w:val="none" w:sz="0" w:space="0" w:color="auto"/>
              </w:divBdr>
            </w:div>
          </w:divsChild>
        </w:div>
        <w:div w:id="462885970">
          <w:marLeft w:val="0"/>
          <w:marRight w:val="0"/>
          <w:marTop w:val="0"/>
          <w:marBottom w:val="0"/>
          <w:divBdr>
            <w:top w:val="none" w:sz="0" w:space="0" w:color="auto"/>
            <w:left w:val="none" w:sz="0" w:space="0" w:color="auto"/>
            <w:bottom w:val="none" w:sz="0" w:space="0" w:color="auto"/>
            <w:right w:val="none" w:sz="0" w:space="0" w:color="auto"/>
          </w:divBdr>
          <w:divsChild>
            <w:div w:id="299924753">
              <w:marLeft w:val="0"/>
              <w:marRight w:val="0"/>
              <w:marTop w:val="0"/>
              <w:marBottom w:val="0"/>
              <w:divBdr>
                <w:top w:val="none" w:sz="0" w:space="0" w:color="auto"/>
                <w:left w:val="none" w:sz="0" w:space="0" w:color="auto"/>
                <w:bottom w:val="none" w:sz="0" w:space="0" w:color="auto"/>
                <w:right w:val="none" w:sz="0" w:space="0" w:color="auto"/>
              </w:divBdr>
            </w:div>
          </w:divsChild>
        </w:div>
        <w:div w:id="813256910">
          <w:marLeft w:val="0"/>
          <w:marRight w:val="0"/>
          <w:marTop w:val="0"/>
          <w:marBottom w:val="0"/>
          <w:divBdr>
            <w:top w:val="none" w:sz="0" w:space="0" w:color="auto"/>
            <w:left w:val="none" w:sz="0" w:space="0" w:color="auto"/>
            <w:bottom w:val="none" w:sz="0" w:space="0" w:color="auto"/>
            <w:right w:val="none" w:sz="0" w:space="0" w:color="auto"/>
          </w:divBdr>
          <w:divsChild>
            <w:div w:id="375813879">
              <w:marLeft w:val="0"/>
              <w:marRight w:val="0"/>
              <w:marTop w:val="0"/>
              <w:marBottom w:val="0"/>
              <w:divBdr>
                <w:top w:val="none" w:sz="0" w:space="0" w:color="auto"/>
                <w:left w:val="none" w:sz="0" w:space="0" w:color="auto"/>
                <w:bottom w:val="none" w:sz="0" w:space="0" w:color="auto"/>
                <w:right w:val="none" w:sz="0" w:space="0" w:color="auto"/>
              </w:divBdr>
            </w:div>
            <w:div w:id="250549334">
              <w:marLeft w:val="0"/>
              <w:marRight w:val="0"/>
              <w:marTop w:val="0"/>
              <w:marBottom w:val="0"/>
              <w:divBdr>
                <w:top w:val="none" w:sz="0" w:space="0" w:color="auto"/>
                <w:left w:val="none" w:sz="0" w:space="0" w:color="auto"/>
                <w:bottom w:val="none" w:sz="0" w:space="0" w:color="auto"/>
                <w:right w:val="none" w:sz="0" w:space="0" w:color="auto"/>
              </w:divBdr>
            </w:div>
            <w:div w:id="602303780">
              <w:marLeft w:val="0"/>
              <w:marRight w:val="0"/>
              <w:marTop w:val="0"/>
              <w:marBottom w:val="0"/>
              <w:divBdr>
                <w:top w:val="none" w:sz="0" w:space="0" w:color="auto"/>
                <w:left w:val="none" w:sz="0" w:space="0" w:color="auto"/>
                <w:bottom w:val="none" w:sz="0" w:space="0" w:color="auto"/>
                <w:right w:val="none" w:sz="0" w:space="0" w:color="auto"/>
              </w:divBdr>
            </w:div>
          </w:divsChild>
        </w:div>
        <w:div w:id="2135559233">
          <w:marLeft w:val="0"/>
          <w:marRight w:val="0"/>
          <w:marTop w:val="0"/>
          <w:marBottom w:val="0"/>
          <w:divBdr>
            <w:top w:val="none" w:sz="0" w:space="0" w:color="auto"/>
            <w:left w:val="none" w:sz="0" w:space="0" w:color="auto"/>
            <w:bottom w:val="none" w:sz="0" w:space="0" w:color="auto"/>
            <w:right w:val="none" w:sz="0" w:space="0" w:color="auto"/>
          </w:divBdr>
          <w:divsChild>
            <w:div w:id="56052346">
              <w:marLeft w:val="0"/>
              <w:marRight w:val="0"/>
              <w:marTop w:val="0"/>
              <w:marBottom w:val="0"/>
              <w:divBdr>
                <w:top w:val="none" w:sz="0" w:space="0" w:color="auto"/>
                <w:left w:val="none" w:sz="0" w:space="0" w:color="auto"/>
                <w:bottom w:val="none" w:sz="0" w:space="0" w:color="auto"/>
                <w:right w:val="none" w:sz="0" w:space="0" w:color="auto"/>
              </w:divBdr>
            </w:div>
            <w:div w:id="1060398165">
              <w:marLeft w:val="0"/>
              <w:marRight w:val="0"/>
              <w:marTop w:val="0"/>
              <w:marBottom w:val="0"/>
              <w:divBdr>
                <w:top w:val="none" w:sz="0" w:space="0" w:color="auto"/>
                <w:left w:val="none" w:sz="0" w:space="0" w:color="auto"/>
                <w:bottom w:val="none" w:sz="0" w:space="0" w:color="auto"/>
                <w:right w:val="none" w:sz="0" w:space="0" w:color="auto"/>
              </w:divBdr>
            </w:div>
            <w:div w:id="1124498060">
              <w:marLeft w:val="0"/>
              <w:marRight w:val="0"/>
              <w:marTop w:val="0"/>
              <w:marBottom w:val="0"/>
              <w:divBdr>
                <w:top w:val="none" w:sz="0" w:space="0" w:color="auto"/>
                <w:left w:val="none" w:sz="0" w:space="0" w:color="auto"/>
                <w:bottom w:val="none" w:sz="0" w:space="0" w:color="auto"/>
                <w:right w:val="none" w:sz="0" w:space="0" w:color="auto"/>
              </w:divBdr>
            </w:div>
          </w:divsChild>
        </w:div>
        <w:div w:id="215511819">
          <w:marLeft w:val="0"/>
          <w:marRight w:val="0"/>
          <w:marTop w:val="0"/>
          <w:marBottom w:val="0"/>
          <w:divBdr>
            <w:top w:val="none" w:sz="0" w:space="0" w:color="auto"/>
            <w:left w:val="none" w:sz="0" w:space="0" w:color="auto"/>
            <w:bottom w:val="none" w:sz="0" w:space="0" w:color="auto"/>
            <w:right w:val="none" w:sz="0" w:space="0" w:color="auto"/>
          </w:divBdr>
          <w:divsChild>
            <w:div w:id="508371207">
              <w:marLeft w:val="0"/>
              <w:marRight w:val="0"/>
              <w:marTop w:val="0"/>
              <w:marBottom w:val="0"/>
              <w:divBdr>
                <w:top w:val="none" w:sz="0" w:space="0" w:color="auto"/>
                <w:left w:val="none" w:sz="0" w:space="0" w:color="auto"/>
                <w:bottom w:val="none" w:sz="0" w:space="0" w:color="auto"/>
                <w:right w:val="none" w:sz="0" w:space="0" w:color="auto"/>
              </w:divBdr>
            </w:div>
            <w:div w:id="579217509">
              <w:marLeft w:val="0"/>
              <w:marRight w:val="0"/>
              <w:marTop w:val="0"/>
              <w:marBottom w:val="0"/>
              <w:divBdr>
                <w:top w:val="none" w:sz="0" w:space="0" w:color="auto"/>
                <w:left w:val="none" w:sz="0" w:space="0" w:color="auto"/>
                <w:bottom w:val="none" w:sz="0" w:space="0" w:color="auto"/>
                <w:right w:val="none" w:sz="0" w:space="0" w:color="auto"/>
              </w:divBdr>
            </w:div>
            <w:div w:id="1016082092">
              <w:marLeft w:val="0"/>
              <w:marRight w:val="0"/>
              <w:marTop w:val="0"/>
              <w:marBottom w:val="0"/>
              <w:divBdr>
                <w:top w:val="none" w:sz="0" w:space="0" w:color="auto"/>
                <w:left w:val="none" w:sz="0" w:space="0" w:color="auto"/>
                <w:bottom w:val="none" w:sz="0" w:space="0" w:color="auto"/>
                <w:right w:val="none" w:sz="0" w:space="0" w:color="auto"/>
              </w:divBdr>
            </w:div>
            <w:div w:id="326253773">
              <w:marLeft w:val="0"/>
              <w:marRight w:val="0"/>
              <w:marTop w:val="0"/>
              <w:marBottom w:val="0"/>
              <w:divBdr>
                <w:top w:val="none" w:sz="0" w:space="0" w:color="auto"/>
                <w:left w:val="none" w:sz="0" w:space="0" w:color="auto"/>
                <w:bottom w:val="none" w:sz="0" w:space="0" w:color="auto"/>
                <w:right w:val="none" w:sz="0" w:space="0" w:color="auto"/>
              </w:divBdr>
            </w:div>
            <w:div w:id="722023962">
              <w:marLeft w:val="0"/>
              <w:marRight w:val="0"/>
              <w:marTop w:val="0"/>
              <w:marBottom w:val="0"/>
              <w:divBdr>
                <w:top w:val="none" w:sz="0" w:space="0" w:color="auto"/>
                <w:left w:val="none" w:sz="0" w:space="0" w:color="auto"/>
                <w:bottom w:val="none" w:sz="0" w:space="0" w:color="auto"/>
                <w:right w:val="none" w:sz="0" w:space="0" w:color="auto"/>
              </w:divBdr>
            </w:div>
          </w:divsChild>
        </w:div>
        <w:div w:id="829248012">
          <w:marLeft w:val="0"/>
          <w:marRight w:val="0"/>
          <w:marTop w:val="0"/>
          <w:marBottom w:val="0"/>
          <w:divBdr>
            <w:top w:val="none" w:sz="0" w:space="0" w:color="auto"/>
            <w:left w:val="none" w:sz="0" w:space="0" w:color="auto"/>
            <w:bottom w:val="none" w:sz="0" w:space="0" w:color="auto"/>
            <w:right w:val="none" w:sz="0" w:space="0" w:color="auto"/>
          </w:divBdr>
          <w:divsChild>
            <w:div w:id="470563622">
              <w:marLeft w:val="0"/>
              <w:marRight w:val="0"/>
              <w:marTop w:val="0"/>
              <w:marBottom w:val="0"/>
              <w:divBdr>
                <w:top w:val="none" w:sz="0" w:space="0" w:color="auto"/>
                <w:left w:val="none" w:sz="0" w:space="0" w:color="auto"/>
                <w:bottom w:val="none" w:sz="0" w:space="0" w:color="auto"/>
                <w:right w:val="none" w:sz="0" w:space="0" w:color="auto"/>
              </w:divBdr>
            </w:div>
          </w:divsChild>
        </w:div>
        <w:div w:id="991906448">
          <w:marLeft w:val="0"/>
          <w:marRight w:val="0"/>
          <w:marTop w:val="0"/>
          <w:marBottom w:val="0"/>
          <w:divBdr>
            <w:top w:val="none" w:sz="0" w:space="0" w:color="auto"/>
            <w:left w:val="none" w:sz="0" w:space="0" w:color="auto"/>
            <w:bottom w:val="none" w:sz="0" w:space="0" w:color="auto"/>
            <w:right w:val="none" w:sz="0" w:space="0" w:color="auto"/>
          </w:divBdr>
          <w:divsChild>
            <w:div w:id="653680822">
              <w:marLeft w:val="0"/>
              <w:marRight w:val="0"/>
              <w:marTop w:val="0"/>
              <w:marBottom w:val="0"/>
              <w:divBdr>
                <w:top w:val="none" w:sz="0" w:space="0" w:color="auto"/>
                <w:left w:val="none" w:sz="0" w:space="0" w:color="auto"/>
                <w:bottom w:val="none" w:sz="0" w:space="0" w:color="auto"/>
                <w:right w:val="none" w:sz="0" w:space="0" w:color="auto"/>
              </w:divBdr>
            </w:div>
          </w:divsChild>
        </w:div>
        <w:div w:id="823594229">
          <w:marLeft w:val="0"/>
          <w:marRight w:val="0"/>
          <w:marTop w:val="0"/>
          <w:marBottom w:val="0"/>
          <w:divBdr>
            <w:top w:val="none" w:sz="0" w:space="0" w:color="auto"/>
            <w:left w:val="none" w:sz="0" w:space="0" w:color="auto"/>
            <w:bottom w:val="none" w:sz="0" w:space="0" w:color="auto"/>
            <w:right w:val="none" w:sz="0" w:space="0" w:color="auto"/>
          </w:divBdr>
          <w:divsChild>
            <w:div w:id="518201547">
              <w:marLeft w:val="0"/>
              <w:marRight w:val="0"/>
              <w:marTop w:val="0"/>
              <w:marBottom w:val="0"/>
              <w:divBdr>
                <w:top w:val="none" w:sz="0" w:space="0" w:color="auto"/>
                <w:left w:val="none" w:sz="0" w:space="0" w:color="auto"/>
                <w:bottom w:val="none" w:sz="0" w:space="0" w:color="auto"/>
                <w:right w:val="none" w:sz="0" w:space="0" w:color="auto"/>
              </w:divBdr>
            </w:div>
            <w:div w:id="563881870">
              <w:marLeft w:val="0"/>
              <w:marRight w:val="0"/>
              <w:marTop w:val="0"/>
              <w:marBottom w:val="0"/>
              <w:divBdr>
                <w:top w:val="none" w:sz="0" w:space="0" w:color="auto"/>
                <w:left w:val="none" w:sz="0" w:space="0" w:color="auto"/>
                <w:bottom w:val="none" w:sz="0" w:space="0" w:color="auto"/>
                <w:right w:val="none" w:sz="0" w:space="0" w:color="auto"/>
              </w:divBdr>
            </w:div>
            <w:div w:id="391318369">
              <w:marLeft w:val="0"/>
              <w:marRight w:val="0"/>
              <w:marTop w:val="0"/>
              <w:marBottom w:val="0"/>
              <w:divBdr>
                <w:top w:val="none" w:sz="0" w:space="0" w:color="auto"/>
                <w:left w:val="none" w:sz="0" w:space="0" w:color="auto"/>
                <w:bottom w:val="none" w:sz="0" w:space="0" w:color="auto"/>
                <w:right w:val="none" w:sz="0" w:space="0" w:color="auto"/>
              </w:divBdr>
            </w:div>
            <w:div w:id="493498362">
              <w:marLeft w:val="0"/>
              <w:marRight w:val="0"/>
              <w:marTop w:val="0"/>
              <w:marBottom w:val="0"/>
              <w:divBdr>
                <w:top w:val="none" w:sz="0" w:space="0" w:color="auto"/>
                <w:left w:val="none" w:sz="0" w:space="0" w:color="auto"/>
                <w:bottom w:val="none" w:sz="0" w:space="0" w:color="auto"/>
                <w:right w:val="none" w:sz="0" w:space="0" w:color="auto"/>
              </w:divBdr>
            </w:div>
            <w:div w:id="471482570">
              <w:marLeft w:val="0"/>
              <w:marRight w:val="0"/>
              <w:marTop w:val="0"/>
              <w:marBottom w:val="0"/>
              <w:divBdr>
                <w:top w:val="none" w:sz="0" w:space="0" w:color="auto"/>
                <w:left w:val="none" w:sz="0" w:space="0" w:color="auto"/>
                <w:bottom w:val="none" w:sz="0" w:space="0" w:color="auto"/>
                <w:right w:val="none" w:sz="0" w:space="0" w:color="auto"/>
              </w:divBdr>
            </w:div>
          </w:divsChild>
        </w:div>
        <w:div w:id="631910128">
          <w:marLeft w:val="0"/>
          <w:marRight w:val="0"/>
          <w:marTop w:val="0"/>
          <w:marBottom w:val="0"/>
          <w:divBdr>
            <w:top w:val="none" w:sz="0" w:space="0" w:color="auto"/>
            <w:left w:val="none" w:sz="0" w:space="0" w:color="auto"/>
            <w:bottom w:val="none" w:sz="0" w:space="0" w:color="auto"/>
            <w:right w:val="none" w:sz="0" w:space="0" w:color="auto"/>
          </w:divBdr>
          <w:divsChild>
            <w:div w:id="334766914">
              <w:marLeft w:val="0"/>
              <w:marRight w:val="0"/>
              <w:marTop w:val="0"/>
              <w:marBottom w:val="0"/>
              <w:divBdr>
                <w:top w:val="none" w:sz="0" w:space="0" w:color="auto"/>
                <w:left w:val="none" w:sz="0" w:space="0" w:color="auto"/>
                <w:bottom w:val="none" w:sz="0" w:space="0" w:color="auto"/>
                <w:right w:val="none" w:sz="0" w:space="0" w:color="auto"/>
              </w:divBdr>
            </w:div>
            <w:div w:id="483812430">
              <w:marLeft w:val="0"/>
              <w:marRight w:val="0"/>
              <w:marTop w:val="0"/>
              <w:marBottom w:val="0"/>
              <w:divBdr>
                <w:top w:val="none" w:sz="0" w:space="0" w:color="auto"/>
                <w:left w:val="none" w:sz="0" w:space="0" w:color="auto"/>
                <w:bottom w:val="none" w:sz="0" w:space="0" w:color="auto"/>
                <w:right w:val="none" w:sz="0" w:space="0" w:color="auto"/>
              </w:divBdr>
            </w:div>
          </w:divsChild>
        </w:div>
        <w:div w:id="285698238">
          <w:marLeft w:val="0"/>
          <w:marRight w:val="0"/>
          <w:marTop w:val="0"/>
          <w:marBottom w:val="0"/>
          <w:divBdr>
            <w:top w:val="none" w:sz="0" w:space="0" w:color="auto"/>
            <w:left w:val="none" w:sz="0" w:space="0" w:color="auto"/>
            <w:bottom w:val="none" w:sz="0" w:space="0" w:color="auto"/>
            <w:right w:val="none" w:sz="0" w:space="0" w:color="auto"/>
          </w:divBdr>
          <w:divsChild>
            <w:div w:id="1642463963">
              <w:marLeft w:val="0"/>
              <w:marRight w:val="0"/>
              <w:marTop w:val="0"/>
              <w:marBottom w:val="0"/>
              <w:divBdr>
                <w:top w:val="none" w:sz="0" w:space="0" w:color="auto"/>
                <w:left w:val="none" w:sz="0" w:space="0" w:color="auto"/>
                <w:bottom w:val="none" w:sz="0" w:space="0" w:color="auto"/>
                <w:right w:val="none" w:sz="0" w:space="0" w:color="auto"/>
              </w:divBdr>
            </w:div>
          </w:divsChild>
        </w:div>
        <w:div w:id="319427863">
          <w:marLeft w:val="0"/>
          <w:marRight w:val="0"/>
          <w:marTop w:val="0"/>
          <w:marBottom w:val="0"/>
          <w:divBdr>
            <w:top w:val="none" w:sz="0" w:space="0" w:color="auto"/>
            <w:left w:val="none" w:sz="0" w:space="0" w:color="auto"/>
            <w:bottom w:val="none" w:sz="0" w:space="0" w:color="auto"/>
            <w:right w:val="none" w:sz="0" w:space="0" w:color="auto"/>
          </w:divBdr>
          <w:divsChild>
            <w:div w:id="1837837888">
              <w:marLeft w:val="0"/>
              <w:marRight w:val="0"/>
              <w:marTop w:val="0"/>
              <w:marBottom w:val="0"/>
              <w:divBdr>
                <w:top w:val="none" w:sz="0" w:space="0" w:color="auto"/>
                <w:left w:val="none" w:sz="0" w:space="0" w:color="auto"/>
                <w:bottom w:val="none" w:sz="0" w:space="0" w:color="auto"/>
                <w:right w:val="none" w:sz="0" w:space="0" w:color="auto"/>
              </w:divBdr>
            </w:div>
            <w:div w:id="1920674883">
              <w:marLeft w:val="0"/>
              <w:marRight w:val="0"/>
              <w:marTop w:val="0"/>
              <w:marBottom w:val="0"/>
              <w:divBdr>
                <w:top w:val="none" w:sz="0" w:space="0" w:color="auto"/>
                <w:left w:val="none" w:sz="0" w:space="0" w:color="auto"/>
                <w:bottom w:val="none" w:sz="0" w:space="0" w:color="auto"/>
                <w:right w:val="none" w:sz="0" w:space="0" w:color="auto"/>
              </w:divBdr>
            </w:div>
          </w:divsChild>
        </w:div>
        <w:div w:id="230821140">
          <w:marLeft w:val="0"/>
          <w:marRight w:val="0"/>
          <w:marTop w:val="0"/>
          <w:marBottom w:val="0"/>
          <w:divBdr>
            <w:top w:val="none" w:sz="0" w:space="0" w:color="auto"/>
            <w:left w:val="none" w:sz="0" w:space="0" w:color="auto"/>
            <w:bottom w:val="none" w:sz="0" w:space="0" w:color="auto"/>
            <w:right w:val="none" w:sz="0" w:space="0" w:color="auto"/>
          </w:divBdr>
          <w:divsChild>
            <w:div w:id="808546991">
              <w:marLeft w:val="0"/>
              <w:marRight w:val="0"/>
              <w:marTop w:val="0"/>
              <w:marBottom w:val="0"/>
              <w:divBdr>
                <w:top w:val="none" w:sz="0" w:space="0" w:color="auto"/>
                <w:left w:val="none" w:sz="0" w:space="0" w:color="auto"/>
                <w:bottom w:val="none" w:sz="0" w:space="0" w:color="auto"/>
                <w:right w:val="none" w:sz="0" w:space="0" w:color="auto"/>
              </w:divBdr>
            </w:div>
            <w:div w:id="1610965565">
              <w:marLeft w:val="0"/>
              <w:marRight w:val="0"/>
              <w:marTop w:val="0"/>
              <w:marBottom w:val="0"/>
              <w:divBdr>
                <w:top w:val="none" w:sz="0" w:space="0" w:color="auto"/>
                <w:left w:val="none" w:sz="0" w:space="0" w:color="auto"/>
                <w:bottom w:val="none" w:sz="0" w:space="0" w:color="auto"/>
                <w:right w:val="none" w:sz="0" w:space="0" w:color="auto"/>
              </w:divBdr>
            </w:div>
            <w:div w:id="1373001886">
              <w:marLeft w:val="0"/>
              <w:marRight w:val="0"/>
              <w:marTop w:val="0"/>
              <w:marBottom w:val="0"/>
              <w:divBdr>
                <w:top w:val="none" w:sz="0" w:space="0" w:color="auto"/>
                <w:left w:val="none" w:sz="0" w:space="0" w:color="auto"/>
                <w:bottom w:val="none" w:sz="0" w:space="0" w:color="auto"/>
                <w:right w:val="none" w:sz="0" w:space="0" w:color="auto"/>
              </w:divBdr>
            </w:div>
            <w:div w:id="1139495092">
              <w:marLeft w:val="0"/>
              <w:marRight w:val="0"/>
              <w:marTop w:val="0"/>
              <w:marBottom w:val="0"/>
              <w:divBdr>
                <w:top w:val="none" w:sz="0" w:space="0" w:color="auto"/>
                <w:left w:val="none" w:sz="0" w:space="0" w:color="auto"/>
                <w:bottom w:val="none" w:sz="0" w:space="0" w:color="auto"/>
                <w:right w:val="none" w:sz="0" w:space="0" w:color="auto"/>
              </w:divBdr>
            </w:div>
            <w:div w:id="956789441">
              <w:marLeft w:val="0"/>
              <w:marRight w:val="0"/>
              <w:marTop w:val="0"/>
              <w:marBottom w:val="0"/>
              <w:divBdr>
                <w:top w:val="none" w:sz="0" w:space="0" w:color="auto"/>
                <w:left w:val="none" w:sz="0" w:space="0" w:color="auto"/>
                <w:bottom w:val="none" w:sz="0" w:space="0" w:color="auto"/>
                <w:right w:val="none" w:sz="0" w:space="0" w:color="auto"/>
              </w:divBdr>
            </w:div>
          </w:divsChild>
        </w:div>
        <w:div w:id="453603064">
          <w:marLeft w:val="0"/>
          <w:marRight w:val="0"/>
          <w:marTop w:val="0"/>
          <w:marBottom w:val="0"/>
          <w:divBdr>
            <w:top w:val="none" w:sz="0" w:space="0" w:color="auto"/>
            <w:left w:val="none" w:sz="0" w:space="0" w:color="auto"/>
            <w:bottom w:val="none" w:sz="0" w:space="0" w:color="auto"/>
            <w:right w:val="none" w:sz="0" w:space="0" w:color="auto"/>
          </w:divBdr>
          <w:divsChild>
            <w:div w:id="1055273685">
              <w:marLeft w:val="0"/>
              <w:marRight w:val="0"/>
              <w:marTop w:val="0"/>
              <w:marBottom w:val="0"/>
              <w:divBdr>
                <w:top w:val="none" w:sz="0" w:space="0" w:color="auto"/>
                <w:left w:val="none" w:sz="0" w:space="0" w:color="auto"/>
                <w:bottom w:val="none" w:sz="0" w:space="0" w:color="auto"/>
                <w:right w:val="none" w:sz="0" w:space="0" w:color="auto"/>
              </w:divBdr>
            </w:div>
            <w:div w:id="706570241">
              <w:marLeft w:val="0"/>
              <w:marRight w:val="0"/>
              <w:marTop w:val="0"/>
              <w:marBottom w:val="0"/>
              <w:divBdr>
                <w:top w:val="none" w:sz="0" w:space="0" w:color="auto"/>
                <w:left w:val="none" w:sz="0" w:space="0" w:color="auto"/>
                <w:bottom w:val="none" w:sz="0" w:space="0" w:color="auto"/>
                <w:right w:val="none" w:sz="0" w:space="0" w:color="auto"/>
              </w:divBdr>
            </w:div>
            <w:div w:id="578753224">
              <w:marLeft w:val="0"/>
              <w:marRight w:val="0"/>
              <w:marTop w:val="0"/>
              <w:marBottom w:val="0"/>
              <w:divBdr>
                <w:top w:val="none" w:sz="0" w:space="0" w:color="auto"/>
                <w:left w:val="none" w:sz="0" w:space="0" w:color="auto"/>
                <w:bottom w:val="none" w:sz="0" w:space="0" w:color="auto"/>
                <w:right w:val="none" w:sz="0" w:space="0" w:color="auto"/>
              </w:divBdr>
            </w:div>
            <w:div w:id="2099128920">
              <w:marLeft w:val="0"/>
              <w:marRight w:val="0"/>
              <w:marTop w:val="0"/>
              <w:marBottom w:val="0"/>
              <w:divBdr>
                <w:top w:val="none" w:sz="0" w:space="0" w:color="auto"/>
                <w:left w:val="none" w:sz="0" w:space="0" w:color="auto"/>
                <w:bottom w:val="none" w:sz="0" w:space="0" w:color="auto"/>
                <w:right w:val="none" w:sz="0" w:space="0" w:color="auto"/>
              </w:divBdr>
            </w:div>
            <w:div w:id="21786109">
              <w:marLeft w:val="0"/>
              <w:marRight w:val="0"/>
              <w:marTop w:val="0"/>
              <w:marBottom w:val="0"/>
              <w:divBdr>
                <w:top w:val="none" w:sz="0" w:space="0" w:color="auto"/>
                <w:left w:val="none" w:sz="0" w:space="0" w:color="auto"/>
                <w:bottom w:val="none" w:sz="0" w:space="0" w:color="auto"/>
                <w:right w:val="none" w:sz="0" w:space="0" w:color="auto"/>
              </w:divBdr>
            </w:div>
            <w:div w:id="502815806">
              <w:marLeft w:val="0"/>
              <w:marRight w:val="0"/>
              <w:marTop w:val="0"/>
              <w:marBottom w:val="0"/>
              <w:divBdr>
                <w:top w:val="none" w:sz="0" w:space="0" w:color="auto"/>
                <w:left w:val="none" w:sz="0" w:space="0" w:color="auto"/>
                <w:bottom w:val="none" w:sz="0" w:space="0" w:color="auto"/>
                <w:right w:val="none" w:sz="0" w:space="0" w:color="auto"/>
              </w:divBdr>
            </w:div>
            <w:div w:id="1253976079">
              <w:marLeft w:val="0"/>
              <w:marRight w:val="0"/>
              <w:marTop w:val="0"/>
              <w:marBottom w:val="0"/>
              <w:divBdr>
                <w:top w:val="none" w:sz="0" w:space="0" w:color="auto"/>
                <w:left w:val="none" w:sz="0" w:space="0" w:color="auto"/>
                <w:bottom w:val="none" w:sz="0" w:space="0" w:color="auto"/>
                <w:right w:val="none" w:sz="0" w:space="0" w:color="auto"/>
              </w:divBdr>
            </w:div>
            <w:div w:id="1816488704">
              <w:marLeft w:val="0"/>
              <w:marRight w:val="0"/>
              <w:marTop w:val="0"/>
              <w:marBottom w:val="0"/>
              <w:divBdr>
                <w:top w:val="none" w:sz="0" w:space="0" w:color="auto"/>
                <w:left w:val="none" w:sz="0" w:space="0" w:color="auto"/>
                <w:bottom w:val="none" w:sz="0" w:space="0" w:color="auto"/>
                <w:right w:val="none" w:sz="0" w:space="0" w:color="auto"/>
              </w:divBdr>
            </w:div>
            <w:div w:id="2069761506">
              <w:marLeft w:val="0"/>
              <w:marRight w:val="0"/>
              <w:marTop w:val="0"/>
              <w:marBottom w:val="0"/>
              <w:divBdr>
                <w:top w:val="none" w:sz="0" w:space="0" w:color="auto"/>
                <w:left w:val="none" w:sz="0" w:space="0" w:color="auto"/>
                <w:bottom w:val="none" w:sz="0" w:space="0" w:color="auto"/>
                <w:right w:val="none" w:sz="0" w:space="0" w:color="auto"/>
              </w:divBdr>
            </w:div>
          </w:divsChild>
        </w:div>
        <w:div w:id="996762138">
          <w:marLeft w:val="0"/>
          <w:marRight w:val="0"/>
          <w:marTop w:val="0"/>
          <w:marBottom w:val="0"/>
          <w:divBdr>
            <w:top w:val="none" w:sz="0" w:space="0" w:color="auto"/>
            <w:left w:val="none" w:sz="0" w:space="0" w:color="auto"/>
            <w:bottom w:val="none" w:sz="0" w:space="0" w:color="auto"/>
            <w:right w:val="none" w:sz="0" w:space="0" w:color="auto"/>
          </w:divBdr>
          <w:divsChild>
            <w:div w:id="2100710832">
              <w:marLeft w:val="0"/>
              <w:marRight w:val="0"/>
              <w:marTop w:val="0"/>
              <w:marBottom w:val="0"/>
              <w:divBdr>
                <w:top w:val="none" w:sz="0" w:space="0" w:color="auto"/>
                <w:left w:val="none" w:sz="0" w:space="0" w:color="auto"/>
                <w:bottom w:val="none" w:sz="0" w:space="0" w:color="auto"/>
                <w:right w:val="none" w:sz="0" w:space="0" w:color="auto"/>
              </w:divBdr>
            </w:div>
            <w:div w:id="2024890603">
              <w:marLeft w:val="0"/>
              <w:marRight w:val="0"/>
              <w:marTop w:val="0"/>
              <w:marBottom w:val="0"/>
              <w:divBdr>
                <w:top w:val="none" w:sz="0" w:space="0" w:color="auto"/>
                <w:left w:val="none" w:sz="0" w:space="0" w:color="auto"/>
                <w:bottom w:val="none" w:sz="0" w:space="0" w:color="auto"/>
                <w:right w:val="none" w:sz="0" w:space="0" w:color="auto"/>
              </w:divBdr>
            </w:div>
          </w:divsChild>
        </w:div>
        <w:div w:id="312569589">
          <w:marLeft w:val="0"/>
          <w:marRight w:val="0"/>
          <w:marTop w:val="0"/>
          <w:marBottom w:val="0"/>
          <w:divBdr>
            <w:top w:val="none" w:sz="0" w:space="0" w:color="auto"/>
            <w:left w:val="none" w:sz="0" w:space="0" w:color="auto"/>
            <w:bottom w:val="none" w:sz="0" w:space="0" w:color="auto"/>
            <w:right w:val="none" w:sz="0" w:space="0" w:color="auto"/>
          </w:divBdr>
          <w:divsChild>
            <w:div w:id="342904344">
              <w:marLeft w:val="0"/>
              <w:marRight w:val="0"/>
              <w:marTop w:val="0"/>
              <w:marBottom w:val="0"/>
              <w:divBdr>
                <w:top w:val="none" w:sz="0" w:space="0" w:color="auto"/>
                <w:left w:val="none" w:sz="0" w:space="0" w:color="auto"/>
                <w:bottom w:val="none" w:sz="0" w:space="0" w:color="auto"/>
                <w:right w:val="none" w:sz="0" w:space="0" w:color="auto"/>
              </w:divBdr>
            </w:div>
            <w:div w:id="2089955262">
              <w:marLeft w:val="0"/>
              <w:marRight w:val="0"/>
              <w:marTop w:val="0"/>
              <w:marBottom w:val="0"/>
              <w:divBdr>
                <w:top w:val="none" w:sz="0" w:space="0" w:color="auto"/>
                <w:left w:val="none" w:sz="0" w:space="0" w:color="auto"/>
                <w:bottom w:val="none" w:sz="0" w:space="0" w:color="auto"/>
                <w:right w:val="none" w:sz="0" w:space="0" w:color="auto"/>
              </w:divBdr>
            </w:div>
          </w:divsChild>
        </w:div>
        <w:div w:id="1661494783">
          <w:marLeft w:val="0"/>
          <w:marRight w:val="0"/>
          <w:marTop w:val="0"/>
          <w:marBottom w:val="0"/>
          <w:divBdr>
            <w:top w:val="none" w:sz="0" w:space="0" w:color="auto"/>
            <w:left w:val="none" w:sz="0" w:space="0" w:color="auto"/>
            <w:bottom w:val="none" w:sz="0" w:space="0" w:color="auto"/>
            <w:right w:val="none" w:sz="0" w:space="0" w:color="auto"/>
          </w:divBdr>
          <w:divsChild>
            <w:div w:id="1600678859">
              <w:marLeft w:val="0"/>
              <w:marRight w:val="0"/>
              <w:marTop w:val="0"/>
              <w:marBottom w:val="0"/>
              <w:divBdr>
                <w:top w:val="none" w:sz="0" w:space="0" w:color="auto"/>
                <w:left w:val="none" w:sz="0" w:space="0" w:color="auto"/>
                <w:bottom w:val="none" w:sz="0" w:space="0" w:color="auto"/>
                <w:right w:val="none" w:sz="0" w:space="0" w:color="auto"/>
              </w:divBdr>
            </w:div>
            <w:div w:id="1608349356">
              <w:marLeft w:val="0"/>
              <w:marRight w:val="0"/>
              <w:marTop w:val="0"/>
              <w:marBottom w:val="0"/>
              <w:divBdr>
                <w:top w:val="none" w:sz="0" w:space="0" w:color="auto"/>
                <w:left w:val="none" w:sz="0" w:space="0" w:color="auto"/>
                <w:bottom w:val="none" w:sz="0" w:space="0" w:color="auto"/>
                <w:right w:val="none" w:sz="0" w:space="0" w:color="auto"/>
              </w:divBdr>
            </w:div>
            <w:div w:id="1484277581">
              <w:marLeft w:val="0"/>
              <w:marRight w:val="0"/>
              <w:marTop w:val="0"/>
              <w:marBottom w:val="0"/>
              <w:divBdr>
                <w:top w:val="none" w:sz="0" w:space="0" w:color="auto"/>
                <w:left w:val="none" w:sz="0" w:space="0" w:color="auto"/>
                <w:bottom w:val="none" w:sz="0" w:space="0" w:color="auto"/>
                <w:right w:val="none" w:sz="0" w:space="0" w:color="auto"/>
              </w:divBdr>
            </w:div>
          </w:divsChild>
        </w:div>
        <w:div w:id="535971542">
          <w:marLeft w:val="0"/>
          <w:marRight w:val="0"/>
          <w:marTop w:val="0"/>
          <w:marBottom w:val="0"/>
          <w:divBdr>
            <w:top w:val="none" w:sz="0" w:space="0" w:color="auto"/>
            <w:left w:val="none" w:sz="0" w:space="0" w:color="auto"/>
            <w:bottom w:val="none" w:sz="0" w:space="0" w:color="auto"/>
            <w:right w:val="none" w:sz="0" w:space="0" w:color="auto"/>
          </w:divBdr>
          <w:divsChild>
            <w:div w:id="2135753564">
              <w:marLeft w:val="0"/>
              <w:marRight w:val="0"/>
              <w:marTop w:val="0"/>
              <w:marBottom w:val="0"/>
              <w:divBdr>
                <w:top w:val="none" w:sz="0" w:space="0" w:color="auto"/>
                <w:left w:val="none" w:sz="0" w:space="0" w:color="auto"/>
                <w:bottom w:val="none" w:sz="0" w:space="0" w:color="auto"/>
                <w:right w:val="none" w:sz="0" w:space="0" w:color="auto"/>
              </w:divBdr>
            </w:div>
            <w:div w:id="1592854024">
              <w:marLeft w:val="0"/>
              <w:marRight w:val="0"/>
              <w:marTop w:val="0"/>
              <w:marBottom w:val="0"/>
              <w:divBdr>
                <w:top w:val="none" w:sz="0" w:space="0" w:color="auto"/>
                <w:left w:val="none" w:sz="0" w:space="0" w:color="auto"/>
                <w:bottom w:val="none" w:sz="0" w:space="0" w:color="auto"/>
                <w:right w:val="none" w:sz="0" w:space="0" w:color="auto"/>
              </w:divBdr>
            </w:div>
            <w:div w:id="2085179934">
              <w:marLeft w:val="0"/>
              <w:marRight w:val="0"/>
              <w:marTop w:val="0"/>
              <w:marBottom w:val="0"/>
              <w:divBdr>
                <w:top w:val="none" w:sz="0" w:space="0" w:color="auto"/>
                <w:left w:val="none" w:sz="0" w:space="0" w:color="auto"/>
                <w:bottom w:val="none" w:sz="0" w:space="0" w:color="auto"/>
                <w:right w:val="none" w:sz="0" w:space="0" w:color="auto"/>
              </w:divBdr>
            </w:div>
            <w:div w:id="1834570045">
              <w:marLeft w:val="0"/>
              <w:marRight w:val="0"/>
              <w:marTop w:val="0"/>
              <w:marBottom w:val="0"/>
              <w:divBdr>
                <w:top w:val="none" w:sz="0" w:space="0" w:color="auto"/>
                <w:left w:val="none" w:sz="0" w:space="0" w:color="auto"/>
                <w:bottom w:val="none" w:sz="0" w:space="0" w:color="auto"/>
                <w:right w:val="none" w:sz="0" w:space="0" w:color="auto"/>
              </w:divBdr>
            </w:div>
          </w:divsChild>
        </w:div>
        <w:div w:id="606498767">
          <w:marLeft w:val="0"/>
          <w:marRight w:val="0"/>
          <w:marTop w:val="0"/>
          <w:marBottom w:val="0"/>
          <w:divBdr>
            <w:top w:val="none" w:sz="0" w:space="0" w:color="auto"/>
            <w:left w:val="none" w:sz="0" w:space="0" w:color="auto"/>
            <w:bottom w:val="none" w:sz="0" w:space="0" w:color="auto"/>
            <w:right w:val="none" w:sz="0" w:space="0" w:color="auto"/>
          </w:divBdr>
          <w:divsChild>
            <w:div w:id="57943791">
              <w:marLeft w:val="0"/>
              <w:marRight w:val="0"/>
              <w:marTop w:val="0"/>
              <w:marBottom w:val="0"/>
              <w:divBdr>
                <w:top w:val="none" w:sz="0" w:space="0" w:color="auto"/>
                <w:left w:val="none" w:sz="0" w:space="0" w:color="auto"/>
                <w:bottom w:val="none" w:sz="0" w:space="0" w:color="auto"/>
                <w:right w:val="none" w:sz="0" w:space="0" w:color="auto"/>
              </w:divBdr>
            </w:div>
          </w:divsChild>
        </w:div>
        <w:div w:id="964577760">
          <w:marLeft w:val="0"/>
          <w:marRight w:val="0"/>
          <w:marTop w:val="0"/>
          <w:marBottom w:val="0"/>
          <w:divBdr>
            <w:top w:val="none" w:sz="0" w:space="0" w:color="auto"/>
            <w:left w:val="none" w:sz="0" w:space="0" w:color="auto"/>
            <w:bottom w:val="none" w:sz="0" w:space="0" w:color="auto"/>
            <w:right w:val="none" w:sz="0" w:space="0" w:color="auto"/>
          </w:divBdr>
          <w:divsChild>
            <w:div w:id="2046826049">
              <w:marLeft w:val="0"/>
              <w:marRight w:val="0"/>
              <w:marTop w:val="0"/>
              <w:marBottom w:val="0"/>
              <w:divBdr>
                <w:top w:val="none" w:sz="0" w:space="0" w:color="auto"/>
                <w:left w:val="none" w:sz="0" w:space="0" w:color="auto"/>
                <w:bottom w:val="none" w:sz="0" w:space="0" w:color="auto"/>
                <w:right w:val="none" w:sz="0" w:space="0" w:color="auto"/>
              </w:divBdr>
            </w:div>
          </w:divsChild>
        </w:div>
        <w:div w:id="583804839">
          <w:marLeft w:val="0"/>
          <w:marRight w:val="0"/>
          <w:marTop w:val="0"/>
          <w:marBottom w:val="0"/>
          <w:divBdr>
            <w:top w:val="none" w:sz="0" w:space="0" w:color="auto"/>
            <w:left w:val="none" w:sz="0" w:space="0" w:color="auto"/>
            <w:bottom w:val="none" w:sz="0" w:space="0" w:color="auto"/>
            <w:right w:val="none" w:sz="0" w:space="0" w:color="auto"/>
          </w:divBdr>
          <w:divsChild>
            <w:div w:id="998997597">
              <w:marLeft w:val="0"/>
              <w:marRight w:val="0"/>
              <w:marTop w:val="0"/>
              <w:marBottom w:val="0"/>
              <w:divBdr>
                <w:top w:val="none" w:sz="0" w:space="0" w:color="auto"/>
                <w:left w:val="none" w:sz="0" w:space="0" w:color="auto"/>
                <w:bottom w:val="none" w:sz="0" w:space="0" w:color="auto"/>
                <w:right w:val="none" w:sz="0" w:space="0" w:color="auto"/>
              </w:divBdr>
            </w:div>
            <w:div w:id="1744528641">
              <w:marLeft w:val="0"/>
              <w:marRight w:val="0"/>
              <w:marTop w:val="0"/>
              <w:marBottom w:val="0"/>
              <w:divBdr>
                <w:top w:val="none" w:sz="0" w:space="0" w:color="auto"/>
                <w:left w:val="none" w:sz="0" w:space="0" w:color="auto"/>
                <w:bottom w:val="none" w:sz="0" w:space="0" w:color="auto"/>
                <w:right w:val="none" w:sz="0" w:space="0" w:color="auto"/>
              </w:divBdr>
            </w:div>
            <w:div w:id="178667876">
              <w:marLeft w:val="0"/>
              <w:marRight w:val="0"/>
              <w:marTop w:val="0"/>
              <w:marBottom w:val="0"/>
              <w:divBdr>
                <w:top w:val="none" w:sz="0" w:space="0" w:color="auto"/>
                <w:left w:val="none" w:sz="0" w:space="0" w:color="auto"/>
                <w:bottom w:val="none" w:sz="0" w:space="0" w:color="auto"/>
                <w:right w:val="none" w:sz="0" w:space="0" w:color="auto"/>
              </w:divBdr>
            </w:div>
          </w:divsChild>
        </w:div>
        <w:div w:id="52126586">
          <w:marLeft w:val="0"/>
          <w:marRight w:val="0"/>
          <w:marTop w:val="0"/>
          <w:marBottom w:val="0"/>
          <w:divBdr>
            <w:top w:val="none" w:sz="0" w:space="0" w:color="auto"/>
            <w:left w:val="none" w:sz="0" w:space="0" w:color="auto"/>
            <w:bottom w:val="none" w:sz="0" w:space="0" w:color="auto"/>
            <w:right w:val="none" w:sz="0" w:space="0" w:color="auto"/>
          </w:divBdr>
          <w:divsChild>
            <w:div w:id="1435706731">
              <w:marLeft w:val="0"/>
              <w:marRight w:val="0"/>
              <w:marTop w:val="0"/>
              <w:marBottom w:val="0"/>
              <w:divBdr>
                <w:top w:val="none" w:sz="0" w:space="0" w:color="auto"/>
                <w:left w:val="none" w:sz="0" w:space="0" w:color="auto"/>
                <w:bottom w:val="none" w:sz="0" w:space="0" w:color="auto"/>
                <w:right w:val="none" w:sz="0" w:space="0" w:color="auto"/>
              </w:divBdr>
            </w:div>
            <w:div w:id="2098402024">
              <w:marLeft w:val="0"/>
              <w:marRight w:val="0"/>
              <w:marTop w:val="0"/>
              <w:marBottom w:val="0"/>
              <w:divBdr>
                <w:top w:val="none" w:sz="0" w:space="0" w:color="auto"/>
                <w:left w:val="none" w:sz="0" w:space="0" w:color="auto"/>
                <w:bottom w:val="none" w:sz="0" w:space="0" w:color="auto"/>
                <w:right w:val="none" w:sz="0" w:space="0" w:color="auto"/>
              </w:divBdr>
            </w:div>
            <w:div w:id="1292133563">
              <w:marLeft w:val="0"/>
              <w:marRight w:val="0"/>
              <w:marTop w:val="0"/>
              <w:marBottom w:val="0"/>
              <w:divBdr>
                <w:top w:val="none" w:sz="0" w:space="0" w:color="auto"/>
                <w:left w:val="none" w:sz="0" w:space="0" w:color="auto"/>
                <w:bottom w:val="none" w:sz="0" w:space="0" w:color="auto"/>
                <w:right w:val="none" w:sz="0" w:space="0" w:color="auto"/>
              </w:divBdr>
            </w:div>
          </w:divsChild>
        </w:div>
        <w:div w:id="453599012">
          <w:marLeft w:val="0"/>
          <w:marRight w:val="0"/>
          <w:marTop w:val="0"/>
          <w:marBottom w:val="0"/>
          <w:divBdr>
            <w:top w:val="none" w:sz="0" w:space="0" w:color="auto"/>
            <w:left w:val="none" w:sz="0" w:space="0" w:color="auto"/>
            <w:bottom w:val="none" w:sz="0" w:space="0" w:color="auto"/>
            <w:right w:val="none" w:sz="0" w:space="0" w:color="auto"/>
          </w:divBdr>
          <w:divsChild>
            <w:div w:id="1194803252">
              <w:marLeft w:val="0"/>
              <w:marRight w:val="0"/>
              <w:marTop w:val="0"/>
              <w:marBottom w:val="0"/>
              <w:divBdr>
                <w:top w:val="none" w:sz="0" w:space="0" w:color="auto"/>
                <w:left w:val="none" w:sz="0" w:space="0" w:color="auto"/>
                <w:bottom w:val="none" w:sz="0" w:space="0" w:color="auto"/>
                <w:right w:val="none" w:sz="0" w:space="0" w:color="auto"/>
              </w:divBdr>
            </w:div>
          </w:divsChild>
        </w:div>
        <w:div w:id="2062821561">
          <w:marLeft w:val="0"/>
          <w:marRight w:val="0"/>
          <w:marTop w:val="0"/>
          <w:marBottom w:val="0"/>
          <w:divBdr>
            <w:top w:val="none" w:sz="0" w:space="0" w:color="auto"/>
            <w:left w:val="none" w:sz="0" w:space="0" w:color="auto"/>
            <w:bottom w:val="none" w:sz="0" w:space="0" w:color="auto"/>
            <w:right w:val="none" w:sz="0" w:space="0" w:color="auto"/>
          </w:divBdr>
          <w:divsChild>
            <w:div w:id="351804711">
              <w:marLeft w:val="0"/>
              <w:marRight w:val="0"/>
              <w:marTop w:val="0"/>
              <w:marBottom w:val="0"/>
              <w:divBdr>
                <w:top w:val="none" w:sz="0" w:space="0" w:color="auto"/>
                <w:left w:val="none" w:sz="0" w:space="0" w:color="auto"/>
                <w:bottom w:val="none" w:sz="0" w:space="0" w:color="auto"/>
                <w:right w:val="none" w:sz="0" w:space="0" w:color="auto"/>
              </w:divBdr>
            </w:div>
          </w:divsChild>
        </w:div>
        <w:div w:id="910894978">
          <w:marLeft w:val="0"/>
          <w:marRight w:val="0"/>
          <w:marTop w:val="0"/>
          <w:marBottom w:val="0"/>
          <w:divBdr>
            <w:top w:val="none" w:sz="0" w:space="0" w:color="auto"/>
            <w:left w:val="none" w:sz="0" w:space="0" w:color="auto"/>
            <w:bottom w:val="none" w:sz="0" w:space="0" w:color="auto"/>
            <w:right w:val="none" w:sz="0" w:space="0" w:color="auto"/>
          </w:divBdr>
          <w:divsChild>
            <w:div w:id="1241712617">
              <w:marLeft w:val="0"/>
              <w:marRight w:val="0"/>
              <w:marTop w:val="0"/>
              <w:marBottom w:val="0"/>
              <w:divBdr>
                <w:top w:val="none" w:sz="0" w:space="0" w:color="auto"/>
                <w:left w:val="none" w:sz="0" w:space="0" w:color="auto"/>
                <w:bottom w:val="none" w:sz="0" w:space="0" w:color="auto"/>
                <w:right w:val="none" w:sz="0" w:space="0" w:color="auto"/>
              </w:divBdr>
            </w:div>
            <w:div w:id="227039705">
              <w:marLeft w:val="0"/>
              <w:marRight w:val="0"/>
              <w:marTop w:val="0"/>
              <w:marBottom w:val="0"/>
              <w:divBdr>
                <w:top w:val="none" w:sz="0" w:space="0" w:color="auto"/>
                <w:left w:val="none" w:sz="0" w:space="0" w:color="auto"/>
                <w:bottom w:val="none" w:sz="0" w:space="0" w:color="auto"/>
                <w:right w:val="none" w:sz="0" w:space="0" w:color="auto"/>
              </w:divBdr>
            </w:div>
            <w:div w:id="1981382039">
              <w:marLeft w:val="0"/>
              <w:marRight w:val="0"/>
              <w:marTop w:val="0"/>
              <w:marBottom w:val="0"/>
              <w:divBdr>
                <w:top w:val="none" w:sz="0" w:space="0" w:color="auto"/>
                <w:left w:val="none" w:sz="0" w:space="0" w:color="auto"/>
                <w:bottom w:val="none" w:sz="0" w:space="0" w:color="auto"/>
                <w:right w:val="none" w:sz="0" w:space="0" w:color="auto"/>
              </w:divBdr>
            </w:div>
          </w:divsChild>
        </w:div>
        <w:div w:id="506018617">
          <w:marLeft w:val="0"/>
          <w:marRight w:val="0"/>
          <w:marTop w:val="0"/>
          <w:marBottom w:val="0"/>
          <w:divBdr>
            <w:top w:val="none" w:sz="0" w:space="0" w:color="auto"/>
            <w:left w:val="none" w:sz="0" w:space="0" w:color="auto"/>
            <w:bottom w:val="none" w:sz="0" w:space="0" w:color="auto"/>
            <w:right w:val="none" w:sz="0" w:space="0" w:color="auto"/>
          </w:divBdr>
          <w:divsChild>
            <w:div w:id="769542127">
              <w:marLeft w:val="0"/>
              <w:marRight w:val="0"/>
              <w:marTop w:val="0"/>
              <w:marBottom w:val="0"/>
              <w:divBdr>
                <w:top w:val="none" w:sz="0" w:space="0" w:color="auto"/>
                <w:left w:val="none" w:sz="0" w:space="0" w:color="auto"/>
                <w:bottom w:val="none" w:sz="0" w:space="0" w:color="auto"/>
                <w:right w:val="none" w:sz="0" w:space="0" w:color="auto"/>
              </w:divBdr>
            </w:div>
            <w:div w:id="935555838">
              <w:marLeft w:val="0"/>
              <w:marRight w:val="0"/>
              <w:marTop w:val="0"/>
              <w:marBottom w:val="0"/>
              <w:divBdr>
                <w:top w:val="none" w:sz="0" w:space="0" w:color="auto"/>
                <w:left w:val="none" w:sz="0" w:space="0" w:color="auto"/>
                <w:bottom w:val="none" w:sz="0" w:space="0" w:color="auto"/>
                <w:right w:val="none" w:sz="0" w:space="0" w:color="auto"/>
              </w:divBdr>
            </w:div>
            <w:div w:id="719860800">
              <w:marLeft w:val="0"/>
              <w:marRight w:val="0"/>
              <w:marTop w:val="0"/>
              <w:marBottom w:val="0"/>
              <w:divBdr>
                <w:top w:val="none" w:sz="0" w:space="0" w:color="auto"/>
                <w:left w:val="none" w:sz="0" w:space="0" w:color="auto"/>
                <w:bottom w:val="none" w:sz="0" w:space="0" w:color="auto"/>
                <w:right w:val="none" w:sz="0" w:space="0" w:color="auto"/>
              </w:divBdr>
            </w:div>
            <w:div w:id="221722982">
              <w:marLeft w:val="0"/>
              <w:marRight w:val="0"/>
              <w:marTop w:val="0"/>
              <w:marBottom w:val="0"/>
              <w:divBdr>
                <w:top w:val="none" w:sz="0" w:space="0" w:color="auto"/>
                <w:left w:val="none" w:sz="0" w:space="0" w:color="auto"/>
                <w:bottom w:val="none" w:sz="0" w:space="0" w:color="auto"/>
                <w:right w:val="none" w:sz="0" w:space="0" w:color="auto"/>
              </w:divBdr>
            </w:div>
          </w:divsChild>
        </w:div>
        <w:div w:id="1406489120">
          <w:marLeft w:val="0"/>
          <w:marRight w:val="0"/>
          <w:marTop w:val="0"/>
          <w:marBottom w:val="0"/>
          <w:divBdr>
            <w:top w:val="none" w:sz="0" w:space="0" w:color="auto"/>
            <w:left w:val="none" w:sz="0" w:space="0" w:color="auto"/>
            <w:bottom w:val="none" w:sz="0" w:space="0" w:color="auto"/>
            <w:right w:val="none" w:sz="0" w:space="0" w:color="auto"/>
          </w:divBdr>
          <w:divsChild>
            <w:div w:id="458885453">
              <w:marLeft w:val="0"/>
              <w:marRight w:val="0"/>
              <w:marTop w:val="0"/>
              <w:marBottom w:val="0"/>
              <w:divBdr>
                <w:top w:val="none" w:sz="0" w:space="0" w:color="auto"/>
                <w:left w:val="none" w:sz="0" w:space="0" w:color="auto"/>
                <w:bottom w:val="none" w:sz="0" w:space="0" w:color="auto"/>
                <w:right w:val="none" w:sz="0" w:space="0" w:color="auto"/>
              </w:divBdr>
            </w:div>
          </w:divsChild>
        </w:div>
        <w:div w:id="56638033">
          <w:marLeft w:val="0"/>
          <w:marRight w:val="0"/>
          <w:marTop w:val="0"/>
          <w:marBottom w:val="0"/>
          <w:divBdr>
            <w:top w:val="none" w:sz="0" w:space="0" w:color="auto"/>
            <w:left w:val="none" w:sz="0" w:space="0" w:color="auto"/>
            <w:bottom w:val="none" w:sz="0" w:space="0" w:color="auto"/>
            <w:right w:val="none" w:sz="0" w:space="0" w:color="auto"/>
          </w:divBdr>
          <w:divsChild>
            <w:div w:id="1116679064">
              <w:marLeft w:val="0"/>
              <w:marRight w:val="0"/>
              <w:marTop w:val="0"/>
              <w:marBottom w:val="0"/>
              <w:divBdr>
                <w:top w:val="none" w:sz="0" w:space="0" w:color="auto"/>
                <w:left w:val="none" w:sz="0" w:space="0" w:color="auto"/>
                <w:bottom w:val="none" w:sz="0" w:space="0" w:color="auto"/>
                <w:right w:val="none" w:sz="0" w:space="0" w:color="auto"/>
              </w:divBdr>
            </w:div>
          </w:divsChild>
        </w:div>
        <w:div w:id="1708751736">
          <w:marLeft w:val="0"/>
          <w:marRight w:val="0"/>
          <w:marTop w:val="0"/>
          <w:marBottom w:val="0"/>
          <w:divBdr>
            <w:top w:val="none" w:sz="0" w:space="0" w:color="auto"/>
            <w:left w:val="none" w:sz="0" w:space="0" w:color="auto"/>
            <w:bottom w:val="none" w:sz="0" w:space="0" w:color="auto"/>
            <w:right w:val="none" w:sz="0" w:space="0" w:color="auto"/>
          </w:divBdr>
          <w:divsChild>
            <w:div w:id="1507279760">
              <w:marLeft w:val="0"/>
              <w:marRight w:val="0"/>
              <w:marTop w:val="0"/>
              <w:marBottom w:val="0"/>
              <w:divBdr>
                <w:top w:val="none" w:sz="0" w:space="0" w:color="auto"/>
                <w:left w:val="none" w:sz="0" w:space="0" w:color="auto"/>
                <w:bottom w:val="none" w:sz="0" w:space="0" w:color="auto"/>
                <w:right w:val="none" w:sz="0" w:space="0" w:color="auto"/>
              </w:divBdr>
            </w:div>
            <w:div w:id="1960795281">
              <w:marLeft w:val="0"/>
              <w:marRight w:val="0"/>
              <w:marTop w:val="0"/>
              <w:marBottom w:val="0"/>
              <w:divBdr>
                <w:top w:val="none" w:sz="0" w:space="0" w:color="auto"/>
                <w:left w:val="none" w:sz="0" w:space="0" w:color="auto"/>
                <w:bottom w:val="none" w:sz="0" w:space="0" w:color="auto"/>
                <w:right w:val="none" w:sz="0" w:space="0" w:color="auto"/>
              </w:divBdr>
            </w:div>
            <w:div w:id="1406807219">
              <w:marLeft w:val="0"/>
              <w:marRight w:val="0"/>
              <w:marTop w:val="0"/>
              <w:marBottom w:val="0"/>
              <w:divBdr>
                <w:top w:val="none" w:sz="0" w:space="0" w:color="auto"/>
                <w:left w:val="none" w:sz="0" w:space="0" w:color="auto"/>
                <w:bottom w:val="none" w:sz="0" w:space="0" w:color="auto"/>
                <w:right w:val="none" w:sz="0" w:space="0" w:color="auto"/>
              </w:divBdr>
            </w:div>
          </w:divsChild>
        </w:div>
        <w:div w:id="133717953">
          <w:marLeft w:val="0"/>
          <w:marRight w:val="0"/>
          <w:marTop w:val="0"/>
          <w:marBottom w:val="0"/>
          <w:divBdr>
            <w:top w:val="none" w:sz="0" w:space="0" w:color="auto"/>
            <w:left w:val="none" w:sz="0" w:space="0" w:color="auto"/>
            <w:bottom w:val="none" w:sz="0" w:space="0" w:color="auto"/>
            <w:right w:val="none" w:sz="0" w:space="0" w:color="auto"/>
          </w:divBdr>
          <w:divsChild>
            <w:div w:id="1457870533">
              <w:marLeft w:val="0"/>
              <w:marRight w:val="0"/>
              <w:marTop w:val="0"/>
              <w:marBottom w:val="0"/>
              <w:divBdr>
                <w:top w:val="none" w:sz="0" w:space="0" w:color="auto"/>
                <w:left w:val="none" w:sz="0" w:space="0" w:color="auto"/>
                <w:bottom w:val="none" w:sz="0" w:space="0" w:color="auto"/>
                <w:right w:val="none" w:sz="0" w:space="0" w:color="auto"/>
              </w:divBdr>
            </w:div>
            <w:div w:id="1500192350">
              <w:marLeft w:val="0"/>
              <w:marRight w:val="0"/>
              <w:marTop w:val="0"/>
              <w:marBottom w:val="0"/>
              <w:divBdr>
                <w:top w:val="none" w:sz="0" w:space="0" w:color="auto"/>
                <w:left w:val="none" w:sz="0" w:space="0" w:color="auto"/>
                <w:bottom w:val="none" w:sz="0" w:space="0" w:color="auto"/>
                <w:right w:val="none" w:sz="0" w:space="0" w:color="auto"/>
              </w:divBdr>
            </w:div>
          </w:divsChild>
        </w:div>
        <w:div w:id="613102407">
          <w:marLeft w:val="0"/>
          <w:marRight w:val="0"/>
          <w:marTop w:val="0"/>
          <w:marBottom w:val="0"/>
          <w:divBdr>
            <w:top w:val="none" w:sz="0" w:space="0" w:color="auto"/>
            <w:left w:val="none" w:sz="0" w:space="0" w:color="auto"/>
            <w:bottom w:val="none" w:sz="0" w:space="0" w:color="auto"/>
            <w:right w:val="none" w:sz="0" w:space="0" w:color="auto"/>
          </w:divBdr>
          <w:divsChild>
            <w:div w:id="1031612339">
              <w:marLeft w:val="0"/>
              <w:marRight w:val="0"/>
              <w:marTop w:val="0"/>
              <w:marBottom w:val="0"/>
              <w:divBdr>
                <w:top w:val="none" w:sz="0" w:space="0" w:color="auto"/>
                <w:left w:val="none" w:sz="0" w:space="0" w:color="auto"/>
                <w:bottom w:val="none" w:sz="0" w:space="0" w:color="auto"/>
                <w:right w:val="none" w:sz="0" w:space="0" w:color="auto"/>
              </w:divBdr>
            </w:div>
          </w:divsChild>
        </w:div>
        <w:div w:id="1775054845">
          <w:marLeft w:val="0"/>
          <w:marRight w:val="0"/>
          <w:marTop w:val="0"/>
          <w:marBottom w:val="0"/>
          <w:divBdr>
            <w:top w:val="none" w:sz="0" w:space="0" w:color="auto"/>
            <w:left w:val="none" w:sz="0" w:space="0" w:color="auto"/>
            <w:bottom w:val="none" w:sz="0" w:space="0" w:color="auto"/>
            <w:right w:val="none" w:sz="0" w:space="0" w:color="auto"/>
          </w:divBdr>
          <w:divsChild>
            <w:div w:id="797993670">
              <w:marLeft w:val="0"/>
              <w:marRight w:val="0"/>
              <w:marTop w:val="0"/>
              <w:marBottom w:val="0"/>
              <w:divBdr>
                <w:top w:val="none" w:sz="0" w:space="0" w:color="auto"/>
                <w:left w:val="none" w:sz="0" w:space="0" w:color="auto"/>
                <w:bottom w:val="none" w:sz="0" w:space="0" w:color="auto"/>
                <w:right w:val="none" w:sz="0" w:space="0" w:color="auto"/>
              </w:divBdr>
            </w:div>
            <w:div w:id="1463772970">
              <w:marLeft w:val="0"/>
              <w:marRight w:val="0"/>
              <w:marTop w:val="0"/>
              <w:marBottom w:val="0"/>
              <w:divBdr>
                <w:top w:val="none" w:sz="0" w:space="0" w:color="auto"/>
                <w:left w:val="none" w:sz="0" w:space="0" w:color="auto"/>
                <w:bottom w:val="none" w:sz="0" w:space="0" w:color="auto"/>
                <w:right w:val="none" w:sz="0" w:space="0" w:color="auto"/>
              </w:divBdr>
            </w:div>
          </w:divsChild>
        </w:div>
        <w:div w:id="992106044">
          <w:marLeft w:val="0"/>
          <w:marRight w:val="0"/>
          <w:marTop w:val="0"/>
          <w:marBottom w:val="0"/>
          <w:divBdr>
            <w:top w:val="none" w:sz="0" w:space="0" w:color="auto"/>
            <w:left w:val="none" w:sz="0" w:space="0" w:color="auto"/>
            <w:bottom w:val="none" w:sz="0" w:space="0" w:color="auto"/>
            <w:right w:val="none" w:sz="0" w:space="0" w:color="auto"/>
          </w:divBdr>
          <w:divsChild>
            <w:div w:id="81416172">
              <w:marLeft w:val="0"/>
              <w:marRight w:val="0"/>
              <w:marTop w:val="0"/>
              <w:marBottom w:val="0"/>
              <w:divBdr>
                <w:top w:val="none" w:sz="0" w:space="0" w:color="auto"/>
                <w:left w:val="none" w:sz="0" w:space="0" w:color="auto"/>
                <w:bottom w:val="none" w:sz="0" w:space="0" w:color="auto"/>
                <w:right w:val="none" w:sz="0" w:space="0" w:color="auto"/>
              </w:divBdr>
            </w:div>
            <w:div w:id="948046530">
              <w:marLeft w:val="0"/>
              <w:marRight w:val="0"/>
              <w:marTop w:val="0"/>
              <w:marBottom w:val="0"/>
              <w:divBdr>
                <w:top w:val="none" w:sz="0" w:space="0" w:color="auto"/>
                <w:left w:val="none" w:sz="0" w:space="0" w:color="auto"/>
                <w:bottom w:val="none" w:sz="0" w:space="0" w:color="auto"/>
                <w:right w:val="none" w:sz="0" w:space="0" w:color="auto"/>
              </w:divBdr>
            </w:div>
            <w:div w:id="1102413381">
              <w:marLeft w:val="0"/>
              <w:marRight w:val="0"/>
              <w:marTop w:val="0"/>
              <w:marBottom w:val="0"/>
              <w:divBdr>
                <w:top w:val="none" w:sz="0" w:space="0" w:color="auto"/>
                <w:left w:val="none" w:sz="0" w:space="0" w:color="auto"/>
                <w:bottom w:val="none" w:sz="0" w:space="0" w:color="auto"/>
                <w:right w:val="none" w:sz="0" w:space="0" w:color="auto"/>
              </w:divBdr>
            </w:div>
          </w:divsChild>
        </w:div>
        <w:div w:id="1903366642">
          <w:marLeft w:val="0"/>
          <w:marRight w:val="0"/>
          <w:marTop w:val="0"/>
          <w:marBottom w:val="0"/>
          <w:divBdr>
            <w:top w:val="none" w:sz="0" w:space="0" w:color="auto"/>
            <w:left w:val="none" w:sz="0" w:space="0" w:color="auto"/>
            <w:bottom w:val="none" w:sz="0" w:space="0" w:color="auto"/>
            <w:right w:val="none" w:sz="0" w:space="0" w:color="auto"/>
          </w:divBdr>
          <w:divsChild>
            <w:div w:id="1577670161">
              <w:marLeft w:val="0"/>
              <w:marRight w:val="0"/>
              <w:marTop w:val="0"/>
              <w:marBottom w:val="0"/>
              <w:divBdr>
                <w:top w:val="none" w:sz="0" w:space="0" w:color="auto"/>
                <w:left w:val="none" w:sz="0" w:space="0" w:color="auto"/>
                <w:bottom w:val="none" w:sz="0" w:space="0" w:color="auto"/>
                <w:right w:val="none" w:sz="0" w:space="0" w:color="auto"/>
              </w:divBdr>
            </w:div>
            <w:div w:id="1838841145">
              <w:marLeft w:val="0"/>
              <w:marRight w:val="0"/>
              <w:marTop w:val="0"/>
              <w:marBottom w:val="0"/>
              <w:divBdr>
                <w:top w:val="none" w:sz="0" w:space="0" w:color="auto"/>
                <w:left w:val="none" w:sz="0" w:space="0" w:color="auto"/>
                <w:bottom w:val="none" w:sz="0" w:space="0" w:color="auto"/>
                <w:right w:val="none" w:sz="0" w:space="0" w:color="auto"/>
              </w:divBdr>
            </w:div>
            <w:div w:id="607398235">
              <w:marLeft w:val="0"/>
              <w:marRight w:val="0"/>
              <w:marTop w:val="0"/>
              <w:marBottom w:val="0"/>
              <w:divBdr>
                <w:top w:val="none" w:sz="0" w:space="0" w:color="auto"/>
                <w:left w:val="none" w:sz="0" w:space="0" w:color="auto"/>
                <w:bottom w:val="none" w:sz="0" w:space="0" w:color="auto"/>
                <w:right w:val="none" w:sz="0" w:space="0" w:color="auto"/>
              </w:divBdr>
            </w:div>
            <w:div w:id="759987946">
              <w:marLeft w:val="0"/>
              <w:marRight w:val="0"/>
              <w:marTop w:val="0"/>
              <w:marBottom w:val="0"/>
              <w:divBdr>
                <w:top w:val="none" w:sz="0" w:space="0" w:color="auto"/>
                <w:left w:val="none" w:sz="0" w:space="0" w:color="auto"/>
                <w:bottom w:val="none" w:sz="0" w:space="0" w:color="auto"/>
                <w:right w:val="none" w:sz="0" w:space="0" w:color="auto"/>
              </w:divBdr>
            </w:div>
            <w:div w:id="1962420875">
              <w:marLeft w:val="0"/>
              <w:marRight w:val="0"/>
              <w:marTop w:val="0"/>
              <w:marBottom w:val="0"/>
              <w:divBdr>
                <w:top w:val="none" w:sz="0" w:space="0" w:color="auto"/>
                <w:left w:val="none" w:sz="0" w:space="0" w:color="auto"/>
                <w:bottom w:val="none" w:sz="0" w:space="0" w:color="auto"/>
                <w:right w:val="none" w:sz="0" w:space="0" w:color="auto"/>
              </w:divBdr>
            </w:div>
            <w:div w:id="946429151">
              <w:marLeft w:val="0"/>
              <w:marRight w:val="0"/>
              <w:marTop w:val="0"/>
              <w:marBottom w:val="0"/>
              <w:divBdr>
                <w:top w:val="none" w:sz="0" w:space="0" w:color="auto"/>
                <w:left w:val="none" w:sz="0" w:space="0" w:color="auto"/>
                <w:bottom w:val="none" w:sz="0" w:space="0" w:color="auto"/>
                <w:right w:val="none" w:sz="0" w:space="0" w:color="auto"/>
              </w:divBdr>
            </w:div>
          </w:divsChild>
        </w:div>
        <w:div w:id="1945843433">
          <w:marLeft w:val="0"/>
          <w:marRight w:val="0"/>
          <w:marTop w:val="0"/>
          <w:marBottom w:val="0"/>
          <w:divBdr>
            <w:top w:val="none" w:sz="0" w:space="0" w:color="auto"/>
            <w:left w:val="none" w:sz="0" w:space="0" w:color="auto"/>
            <w:bottom w:val="none" w:sz="0" w:space="0" w:color="auto"/>
            <w:right w:val="none" w:sz="0" w:space="0" w:color="auto"/>
          </w:divBdr>
          <w:divsChild>
            <w:div w:id="749422970">
              <w:marLeft w:val="0"/>
              <w:marRight w:val="0"/>
              <w:marTop w:val="0"/>
              <w:marBottom w:val="0"/>
              <w:divBdr>
                <w:top w:val="none" w:sz="0" w:space="0" w:color="auto"/>
                <w:left w:val="none" w:sz="0" w:space="0" w:color="auto"/>
                <w:bottom w:val="none" w:sz="0" w:space="0" w:color="auto"/>
                <w:right w:val="none" w:sz="0" w:space="0" w:color="auto"/>
              </w:divBdr>
            </w:div>
          </w:divsChild>
        </w:div>
        <w:div w:id="101340710">
          <w:marLeft w:val="0"/>
          <w:marRight w:val="0"/>
          <w:marTop w:val="0"/>
          <w:marBottom w:val="0"/>
          <w:divBdr>
            <w:top w:val="none" w:sz="0" w:space="0" w:color="auto"/>
            <w:left w:val="none" w:sz="0" w:space="0" w:color="auto"/>
            <w:bottom w:val="none" w:sz="0" w:space="0" w:color="auto"/>
            <w:right w:val="none" w:sz="0" w:space="0" w:color="auto"/>
          </w:divBdr>
          <w:divsChild>
            <w:div w:id="566578221">
              <w:marLeft w:val="0"/>
              <w:marRight w:val="0"/>
              <w:marTop w:val="0"/>
              <w:marBottom w:val="0"/>
              <w:divBdr>
                <w:top w:val="none" w:sz="0" w:space="0" w:color="auto"/>
                <w:left w:val="none" w:sz="0" w:space="0" w:color="auto"/>
                <w:bottom w:val="none" w:sz="0" w:space="0" w:color="auto"/>
                <w:right w:val="none" w:sz="0" w:space="0" w:color="auto"/>
              </w:divBdr>
            </w:div>
          </w:divsChild>
        </w:div>
        <w:div w:id="981076303">
          <w:marLeft w:val="0"/>
          <w:marRight w:val="0"/>
          <w:marTop w:val="0"/>
          <w:marBottom w:val="0"/>
          <w:divBdr>
            <w:top w:val="none" w:sz="0" w:space="0" w:color="auto"/>
            <w:left w:val="none" w:sz="0" w:space="0" w:color="auto"/>
            <w:bottom w:val="none" w:sz="0" w:space="0" w:color="auto"/>
            <w:right w:val="none" w:sz="0" w:space="0" w:color="auto"/>
          </w:divBdr>
          <w:divsChild>
            <w:div w:id="193078948">
              <w:marLeft w:val="0"/>
              <w:marRight w:val="0"/>
              <w:marTop w:val="0"/>
              <w:marBottom w:val="0"/>
              <w:divBdr>
                <w:top w:val="none" w:sz="0" w:space="0" w:color="auto"/>
                <w:left w:val="none" w:sz="0" w:space="0" w:color="auto"/>
                <w:bottom w:val="none" w:sz="0" w:space="0" w:color="auto"/>
                <w:right w:val="none" w:sz="0" w:space="0" w:color="auto"/>
              </w:divBdr>
            </w:div>
            <w:div w:id="1666704">
              <w:marLeft w:val="0"/>
              <w:marRight w:val="0"/>
              <w:marTop w:val="0"/>
              <w:marBottom w:val="0"/>
              <w:divBdr>
                <w:top w:val="none" w:sz="0" w:space="0" w:color="auto"/>
                <w:left w:val="none" w:sz="0" w:space="0" w:color="auto"/>
                <w:bottom w:val="none" w:sz="0" w:space="0" w:color="auto"/>
                <w:right w:val="none" w:sz="0" w:space="0" w:color="auto"/>
              </w:divBdr>
            </w:div>
            <w:div w:id="794062373">
              <w:marLeft w:val="0"/>
              <w:marRight w:val="0"/>
              <w:marTop w:val="0"/>
              <w:marBottom w:val="0"/>
              <w:divBdr>
                <w:top w:val="none" w:sz="0" w:space="0" w:color="auto"/>
                <w:left w:val="none" w:sz="0" w:space="0" w:color="auto"/>
                <w:bottom w:val="none" w:sz="0" w:space="0" w:color="auto"/>
                <w:right w:val="none" w:sz="0" w:space="0" w:color="auto"/>
              </w:divBdr>
            </w:div>
          </w:divsChild>
        </w:div>
        <w:div w:id="1256089531">
          <w:marLeft w:val="0"/>
          <w:marRight w:val="0"/>
          <w:marTop w:val="0"/>
          <w:marBottom w:val="0"/>
          <w:divBdr>
            <w:top w:val="none" w:sz="0" w:space="0" w:color="auto"/>
            <w:left w:val="none" w:sz="0" w:space="0" w:color="auto"/>
            <w:bottom w:val="none" w:sz="0" w:space="0" w:color="auto"/>
            <w:right w:val="none" w:sz="0" w:space="0" w:color="auto"/>
          </w:divBdr>
          <w:divsChild>
            <w:div w:id="5007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2099214">
      <w:bodyDiv w:val="1"/>
      <w:marLeft w:val="0"/>
      <w:marRight w:val="0"/>
      <w:marTop w:val="0"/>
      <w:marBottom w:val="0"/>
      <w:divBdr>
        <w:top w:val="none" w:sz="0" w:space="0" w:color="auto"/>
        <w:left w:val="none" w:sz="0" w:space="0" w:color="auto"/>
        <w:bottom w:val="none" w:sz="0" w:space="0" w:color="auto"/>
        <w:right w:val="none" w:sz="0" w:space="0" w:color="auto"/>
      </w:divBdr>
    </w:div>
    <w:div w:id="1170289252">
      <w:bodyDiv w:val="1"/>
      <w:marLeft w:val="0"/>
      <w:marRight w:val="0"/>
      <w:marTop w:val="0"/>
      <w:marBottom w:val="0"/>
      <w:divBdr>
        <w:top w:val="none" w:sz="0" w:space="0" w:color="auto"/>
        <w:left w:val="none" w:sz="0" w:space="0" w:color="auto"/>
        <w:bottom w:val="none" w:sz="0" w:space="0" w:color="auto"/>
        <w:right w:val="none" w:sz="0" w:space="0" w:color="auto"/>
      </w:divBdr>
    </w:div>
    <w:div w:id="1181434293">
      <w:bodyDiv w:val="1"/>
      <w:marLeft w:val="0"/>
      <w:marRight w:val="0"/>
      <w:marTop w:val="0"/>
      <w:marBottom w:val="0"/>
      <w:divBdr>
        <w:top w:val="none" w:sz="0" w:space="0" w:color="auto"/>
        <w:left w:val="none" w:sz="0" w:space="0" w:color="auto"/>
        <w:bottom w:val="none" w:sz="0" w:space="0" w:color="auto"/>
        <w:right w:val="none" w:sz="0" w:space="0" w:color="auto"/>
      </w:divBdr>
    </w:div>
    <w:div w:id="1209033332">
      <w:bodyDiv w:val="1"/>
      <w:marLeft w:val="0"/>
      <w:marRight w:val="0"/>
      <w:marTop w:val="0"/>
      <w:marBottom w:val="0"/>
      <w:divBdr>
        <w:top w:val="none" w:sz="0" w:space="0" w:color="auto"/>
        <w:left w:val="none" w:sz="0" w:space="0" w:color="auto"/>
        <w:bottom w:val="none" w:sz="0" w:space="0" w:color="auto"/>
        <w:right w:val="none" w:sz="0" w:space="0" w:color="auto"/>
      </w:divBdr>
    </w:div>
    <w:div w:id="12139291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445079">
      <w:bodyDiv w:val="1"/>
      <w:marLeft w:val="0"/>
      <w:marRight w:val="0"/>
      <w:marTop w:val="0"/>
      <w:marBottom w:val="0"/>
      <w:divBdr>
        <w:top w:val="none" w:sz="0" w:space="0" w:color="auto"/>
        <w:left w:val="none" w:sz="0" w:space="0" w:color="auto"/>
        <w:bottom w:val="none" w:sz="0" w:space="0" w:color="auto"/>
        <w:right w:val="none" w:sz="0" w:space="0" w:color="auto"/>
      </w:divBdr>
    </w:div>
    <w:div w:id="12442168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5275583">
      <w:bodyDiv w:val="1"/>
      <w:marLeft w:val="0"/>
      <w:marRight w:val="0"/>
      <w:marTop w:val="0"/>
      <w:marBottom w:val="0"/>
      <w:divBdr>
        <w:top w:val="none" w:sz="0" w:space="0" w:color="auto"/>
        <w:left w:val="none" w:sz="0" w:space="0" w:color="auto"/>
        <w:bottom w:val="none" w:sz="0" w:space="0" w:color="auto"/>
        <w:right w:val="none" w:sz="0" w:space="0" w:color="auto"/>
      </w:divBdr>
    </w:div>
    <w:div w:id="1429236828">
      <w:bodyDiv w:val="1"/>
      <w:marLeft w:val="0"/>
      <w:marRight w:val="0"/>
      <w:marTop w:val="0"/>
      <w:marBottom w:val="0"/>
      <w:divBdr>
        <w:top w:val="none" w:sz="0" w:space="0" w:color="auto"/>
        <w:left w:val="none" w:sz="0" w:space="0" w:color="auto"/>
        <w:bottom w:val="none" w:sz="0" w:space="0" w:color="auto"/>
        <w:right w:val="none" w:sz="0" w:space="0" w:color="auto"/>
      </w:divBdr>
    </w:div>
    <w:div w:id="1501968346">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21919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438800">
      <w:bodyDiv w:val="1"/>
      <w:marLeft w:val="0"/>
      <w:marRight w:val="0"/>
      <w:marTop w:val="0"/>
      <w:marBottom w:val="0"/>
      <w:divBdr>
        <w:top w:val="none" w:sz="0" w:space="0" w:color="auto"/>
        <w:left w:val="none" w:sz="0" w:space="0" w:color="auto"/>
        <w:bottom w:val="none" w:sz="0" w:space="0" w:color="auto"/>
        <w:right w:val="none" w:sz="0" w:space="0" w:color="auto"/>
      </w:divBdr>
    </w:div>
    <w:div w:id="18902622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49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7849219">
      <w:bodyDiv w:val="1"/>
      <w:marLeft w:val="0"/>
      <w:marRight w:val="0"/>
      <w:marTop w:val="0"/>
      <w:marBottom w:val="0"/>
      <w:divBdr>
        <w:top w:val="none" w:sz="0" w:space="0" w:color="auto"/>
        <w:left w:val="none" w:sz="0" w:space="0" w:color="auto"/>
        <w:bottom w:val="none" w:sz="0" w:space="0" w:color="auto"/>
        <w:right w:val="none" w:sz="0" w:space="0" w:color="auto"/>
      </w:divBdr>
    </w:div>
    <w:div w:id="209488573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3918450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2961</TotalTime>
  <Pages>34</Pages>
  <Words>43926</Words>
  <Characters>25039</Characters>
  <Application>Microsoft Office Word</Application>
  <DocSecurity>0</DocSecurity>
  <Lines>208</Lines>
  <Paragraphs>137</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Božena Žareiko</cp:lastModifiedBy>
  <cp:revision>56</cp:revision>
  <dcterms:created xsi:type="dcterms:W3CDTF">2025-03-31T12:50:00Z</dcterms:created>
  <dcterms:modified xsi:type="dcterms:W3CDTF">2025-11-21T07:22:00Z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