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A4104" w14:textId="77777777" w:rsidR="00CA7A90" w:rsidRPr="00EE1891" w:rsidRDefault="00CA7A90" w:rsidP="00CA7A90">
      <w:pPr>
        <w:ind w:left="5579"/>
        <w:jc w:val="right"/>
        <w:rPr>
          <w:i/>
        </w:rPr>
      </w:pPr>
      <w:r w:rsidRPr="00EE1891">
        <w:rPr>
          <w:i/>
        </w:rPr>
        <w:t>Pirkimo sąlygų</w:t>
      </w:r>
    </w:p>
    <w:p w14:paraId="14FCDAB9" w14:textId="77777777" w:rsidR="00CA7A90" w:rsidRPr="00EE1891" w:rsidRDefault="00CA7A90" w:rsidP="00CA7A90">
      <w:pPr>
        <w:tabs>
          <w:tab w:val="left" w:pos="5400"/>
        </w:tabs>
        <w:jc w:val="right"/>
        <w:textAlignment w:val="center"/>
        <w:rPr>
          <w:i/>
        </w:rPr>
      </w:pPr>
      <w:r w:rsidRPr="00EE1891">
        <w:rPr>
          <w:i/>
        </w:rPr>
        <w:t>1 priedas</w:t>
      </w:r>
    </w:p>
    <w:p w14:paraId="435F9B63" w14:textId="77777777" w:rsidR="00CA7A90" w:rsidRPr="00EE1891" w:rsidRDefault="00CA7A90" w:rsidP="00CA7A90">
      <w:pPr>
        <w:autoSpaceDE w:val="0"/>
        <w:autoSpaceDN w:val="0"/>
        <w:adjustRightInd w:val="0"/>
        <w:jc w:val="center"/>
        <w:rPr>
          <w:b/>
          <w:bCs/>
          <w:color w:val="000000"/>
        </w:rPr>
      </w:pPr>
    </w:p>
    <w:p w14:paraId="45D8F6F0" w14:textId="77777777" w:rsidR="00CA7A90" w:rsidRPr="00EE1891" w:rsidRDefault="00CA7A90" w:rsidP="00CA7A90">
      <w:pPr>
        <w:autoSpaceDE w:val="0"/>
        <w:autoSpaceDN w:val="0"/>
        <w:adjustRightInd w:val="0"/>
        <w:jc w:val="center"/>
        <w:rPr>
          <w:b/>
          <w:bCs/>
          <w:color w:val="000000"/>
        </w:rPr>
      </w:pPr>
    </w:p>
    <w:p w14:paraId="4AD6F051" w14:textId="69B8D296" w:rsidR="00561A5B" w:rsidRDefault="00561A5B" w:rsidP="00561A5B">
      <w:pPr>
        <w:ind w:left="71"/>
        <w:jc w:val="center"/>
        <w:rPr>
          <w:b/>
          <w:bCs/>
        </w:rPr>
      </w:pPr>
      <w:r>
        <w:rPr>
          <w:b/>
          <w:bCs/>
        </w:rPr>
        <w:t>KELEIVINIO AUTOMOBILIO NUOMOS BE VAIRUOTOJO</w:t>
      </w:r>
    </w:p>
    <w:p w14:paraId="0D227A3D" w14:textId="400CDAAA" w:rsidR="005726FA" w:rsidRPr="00A47394" w:rsidRDefault="00561A5B" w:rsidP="00BA778B">
      <w:pPr>
        <w:suppressAutoHyphens w:val="0"/>
        <w:jc w:val="center"/>
        <w:rPr>
          <w:b/>
          <w:bCs/>
          <w:i/>
          <w:lang w:eastAsia="en-US"/>
        </w:rPr>
      </w:pPr>
      <w:r w:rsidRPr="002F040C">
        <w:rPr>
          <w:b/>
          <w:bCs/>
        </w:rPr>
        <w:t>TECHNINĖ</w:t>
      </w:r>
      <w:r>
        <w:rPr>
          <w:b/>
          <w:bCs/>
        </w:rPr>
        <w:t xml:space="preserve"> </w:t>
      </w:r>
      <w:r w:rsidRPr="0088139C">
        <w:rPr>
          <w:b/>
          <w:bCs/>
        </w:rPr>
        <w:t>SPECIFIKACIJA</w:t>
      </w:r>
      <w:r w:rsidRPr="009F60F9" w:rsidDel="00561A5B">
        <w:rPr>
          <w:b/>
          <w:lang w:eastAsia="en-US"/>
        </w:rPr>
        <w:t xml:space="preserve"> </w:t>
      </w:r>
      <w:r w:rsidR="00C15371">
        <w:rPr>
          <w:b/>
          <w:lang w:eastAsia="en-US"/>
        </w:rPr>
        <w:t xml:space="preserve">(KLĮAC) </w:t>
      </w:r>
      <w:r w:rsidR="00CA7A90" w:rsidRPr="00A47394">
        <w:rPr>
          <w:b/>
          <w:bCs/>
          <w:i/>
          <w:lang w:eastAsia="en-US"/>
        </w:rPr>
        <w:t>(</w:t>
      </w:r>
      <w:r w:rsidR="00B64E66">
        <w:rPr>
          <w:b/>
          <w:bCs/>
          <w:i/>
          <w:lang w:eastAsia="en-US"/>
        </w:rPr>
        <w:t>TAIKOMA 1 (</w:t>
      </w:r>
      <w:r w:rsidR="00B64E66" w:rsidRPr="00A47394">
        <w:rPr>
          <w:b/>
          <w:bCs/>
          <w:i/>
          <w:lang w:eastAsia="en-US"/>
        </w:rPr>
        <w:t>PIRMA</w:t>
      </w:r>
      <w:r w:rsidR="001267D4">
        <w:rPr>
          <w:b/>
          <w:bCs/>
          <w:i/>
          <w:lang w:eastAsia="en-US"/>
        </w:rPr>
        <w:t>I</w:t>
      </w:r>
      <w:r w:rsidR="00B64E66">
        <w:rPr>
          <w:b/>
          <w:bCs/>
          <w:i/>
          <w:lang w:eastAsia="en-US"/>
        </w:rPr>
        <w:t>) PIRKIMO</w:t>
      </w:r>
      <w:r w:rsidR="00B64E66" w:rsidRPr="00A47394">
        <w:rPr>
          <w:b/>
          <w:bCs/>
          <w:i/>
          <w:lang w:eastAsia="en-US"/>
        </w:rPr>
        <w:t xml:space="preserve"> DALI</w:t>
      </w:r>
      <w:r w:rsidR="001267D4">
        <w:rPr>
          <w:b/>
          <w:bCs/>
          <w:i/>
          <w:lang w:eastAsia="en-US"/>
        </w:rPr>
        <w:t>AI</w:t>
      </w:r>
      <w:r w:rsidR="00CA7A90" w:rsidRPr="00A47394">
        <w:rPr>
          <w:b/>
          <w:bCs/>
          <w:i/>
          <w:lang w:eastAsia="en-US"/>
        </w:rPr>
        <w:t>)</w:t>
      </w:r>
    </w:p>
    <w:p w14:paraId="0D227A40" w14:textId="77777777" w:rsidR="005726FA" w:rsidRPr="009F60F9" w:rsidRDefault="005726FA" w:rsidP="00BA778B">
      <w:pPr>
        <w:jc w:val="center"/>
      </w:pPr>
    </w:p>
    <w:p w14:paraId="6207F4B4" w14:textId="77777777" w:rsidR="00561A5B" w:rsidRDefault="00561A5B" w:rsidP="00451420">
      <w:pPr>
        <w:widowControl w:val="0"/>
        <w:jc w:val="both"/>
      </w:pPr>
      <w:r w:rsidRPr="003912F1">
        <w:t xml:space="preserve">Ši techninė specifikacija </w:t>
      </w:r>
      <w:r>
        <w:t>skirta, L</w:t>
      </w:r>
      <w:r w:rsidRPr="00B56E83">
        <w:t xml:space="preserve">ietuvos kariuomenės logistikos valdybos įgulų aptarnavimo tarnybos Klaipėdos </w:t>
      </w:r>
      <w:r>
        <w:t>įgulos aptarnavimo centrui reikalingų, keleivinių automobilių nuomai be vairuotojo</w:t>
      </w:r>
      <w:r w:rsidRPr="00B56E83">
        <w:t>.</w:t>
      </w:r>
    </w:p>
    <w:p w14:paraId="664388D6" w14:textId="77777777" w:rsidR="00561A5B" w:rsidRDefault="00561A5B" w:rsidP="00561A5B">
      <w:pPr>
        <w:widowControl w:val="0"/>
        <w:jc w:val="center"/>
      </w:pPr>
    </w:p>
    <w:p w14:paraId="47E565B7" w14:textId="77777777" w:rsidR="00561A5B" w:rsidRDefault="00561A5B" w:rsidP="00561A5B">
      <w:pPr>
        <w:widowControl w:val="0"/>
        <w:jc w:val="center"/>
        <w:rPr>
          <w:b/>
        </w:rPr>
      </w:pPr>
      <w:r>
        <w:rPr>
          <w:b/>
        </w:rPr>
        <w:t xml:space="preserve">BENDRI </w:t>
      </w:r>
      <w:r w:rsidRPr="009026AB">
        <w:rPr>
          <w:b/>
        </w:rPr>
        <w:t>REIKALAVIMAI</w:t>
      </w:r>
    </w:p>
    <w:p w14:paraId="467BED81" w14:textId="77777777" w:rsidR="00561A5B" w:rsidRPr="009026AB" w:rsidRDefault="00561A5B" w:rsidP="00561A5B">
      <w:pPr>
        <w:widowControl w:val="0"/>
        <w:jc w:val="center"/>
        <w:rPr>
          <w:b/>
        </w:rPr>
      </w:pPr>
    </w:p>
    <w:p w14:paraId="1B534768" w14:textId="77777777" w:rsidR="00561A5B" w:rsidRPr="009026AB" w:rsidRDefault="00561A5B" w:rsidP="00561A5B">
      <w:pPr>
        <w:widowControl w:val="0"/>
        <w:jc w:val="both"/>
      </w:pPr>
      <w:r w:rsidRPr="009026AB">
        <w:t>1. Tiekėjas sa</w:t>
      </w:r>
      <w:r>
        <w:t>vo lėšomis apdraudžia automobilius</w:t>
      </w:r>
      <w:r w:rsidRPr="009026AB">
        <w:t xml:space="preserve"> ir jų valdytojų civilinę atsakomybę privalomuoju civilinės atsakomybės draudimu bei KASKO draudimu (visiškas žalos atlyginimas – nulinė besąlyginė išskaita (franšizė) visam nuomos laikotarpiui;</w:t>
      </w:r>
    </w:p>
    <w:p w14:paraId="64E71694" w14:textId="77777777" w:rsidR="00561A5B" w:rsidRPr="009026AB" w:rsidRDefault="00561A5B" w:rsidP="00561A5B">
      <w:pPr>
        <w:widowControl w:val="0"/>
        <w:jc w:val="both"/>
      </w:pPr>
      <w:r w:rsidRPr="009026AB">
        <w:t xml:space="preserve">2. Automobiliu gali naudotis visi nuomininko darbuotojai; </w:t>
      </w:r>
    </w:p>
    <w:p w14:paraId="105A15A4" w14:textId="77777777" w:rsidR="00561A5B" w:rsidRPr="009026AB" w:rsidRDefault="00561A5B" w:rsidP="00561A5B">
      <w:pPr>
        <w:widowControl w:val="0"/>
        <w:jc w:val="both"/>
      </w:pPr>
      <w:r w:rsidRPr="009026AB">
        <w:t>3. Automobilis gali būti naudojamas užsienio šalyse;</w:t>
      </w:r>
    </w:p>
    <w:p w14:paraId="6AFD014D" w14:textId="77777777" w:rsidR="00561A5B" w:rsidRDefault="00561A5B" w:rsidP="00561A5B">
      <w:pPr>
        <w:widowControl w:val="0"/>
        <w:jc w:val="both"/>
      </w:pPr>
      <w:r w:rsidRPr="009026AB">
        <w:t>4. Ant transporto priemonės kėbulo neturi būti reklaminių lipdukų.</w:t>
      </w:r>
    </w:p>
    <w:p w14:paraId="0727E72E" w14:textId="77777777" w:rsidR="00561A5B" w:rsidRDefault="00561A5B" w:rsidP="00561A5B">
      <w:pPr>
        <w:widowControl w:val="0"/>
        <w:jc w:val="both"/>
      </w:pPr>
      <w:r>
        <w:t>5. N</w:t>
      </w:r>
      <w:r w:rsidRPr="009026AB">
        <w:t>uomotojas užtikrina automobilio einamąją techninę priežiūrą (tepalų / skysčių keitimas / papildymas) bei remontą, padangų/akumuliatorių keitimą.</w:t>
      </w:r>
    </w:p>
    <w:p w14:paraId="20DC7B19" w14:textId="77777777" w:rsidR="00561A5B" w:rsidRPr="00141B9E" w:rsidRDefault="00561A5B" w:rsidP="00561A5B">
      <w:pPr>
        <w:widowControl w:val="0"/>
        <w:jc w:val="both"/>
        <w:rPr>
          <w:lang w:val="en-US"/>
        </w:rPr>
      </w:pPr>
      <w:r>
        <w:t>6.</w:t>
      </w:r>
      <w:r w:rsidRPr="009026AB">
        <w:t xml:space="preserve"> Jei remontas ar techninė priežiūra atliekama iki 48 val., ne ilgiau kaip per 6 val. suteikiamas bet kokios klasės pakaitinis automobilis, jei ilgiau nei 48 h. – suteikiamas tokios pat (lygiaverčių parametrų) arba aukštesnės klasės pakaitinis automobilis.</w:t>
      </w:r>
    </w:p>
    <w:p w14:paraId="456B2814" w14:textId="77777777" w:rsidR="00561A5B" w:rsidRDefault="00561A5B" w:rsidP="00561A5B">
      <w:pPr>
        <w:widowControl w:val="0"/>
        <w:jc w:val="both"/>
      </w:pPr>
      <w:r>
        <w:t xml:space="preserve">7. </w:t>
      </w:r>
      <w:r w:rsidRPr="00884A38">
        <w:t xml:space="preserve">Automobilio paėmimo/grąžinimo vieta, taip pat perdavimo </w:t>
      </w:r>
      <w:r w:rsidRPr="00884A38">
        <w:rPr>
          <w:bCs/>
        </w:rPr>
        <w:t>remontui ar techninei peržiūrai –</w:t>
      </w:r>
      <w:r>
        <w:t xml:space="preserve"> Liepojos g. 5, Klaipėda</w:t>
      </w:r>
      <w:r w:rsidRPr="00884A38">
        <w:t>.</w:t>
      </w:r>
    </w:p>
    <w:p w14:paraId="3AED515F" w14:textId="77777777" w:rsidR="00561A5B" w:rsidRDefault="00561A5B" w:rsidP="00561A5B">
      <w:pPr>
        <w:widowControl w:val="0"/>
        <w:jc w:val="both"/>
      </w:pPr>
      <w:r>
        <w:t xml:space="preserve">8. </w:t>
      </w:r>
      <w:r w:rsidRPr="009026AB">
        <w:t>Automobilio gedimo (ar avarijos) atveju, kai automobiliu toliau naudotis nėra galimybės dėl techninės būklės, paslaugos teikėjas savo lėšomis organizuoja automobilio transportavimą iš gedimo (ar avarijos) vietos į remonto vietą.</w:t>
      </w:r>
    </w:p>
    <w:p w14:paraId="3D5775A4" w14:textId="77777777" w:rsidR="00561A5B" w:rsidRDefault="00561A5B" w:rsidP="00561A5B">
      <w:pPr>
        <w:widowControl w:val="0"/>
        <w:jc w:val="both"/>
      </w:pPr>
      <w:r>
        <w:t xml:space="preserve">9. Automobiliai turi būti visiškai sukomplektuoti. Turi būti </w:t>
      </w:r>
      <w:r w:rsidRPr="009026AB">
        <w:t>gesintuvas (ne mažesnis kaip 1 kg), vaistinėlė, šviesą atspindinti liemenė, avarinis ženklas, ratų keitimo įrankių komplektas, atsarginis ratas arba padangos remonto rinkinys</w:t>
      </w:r>
      <w:r>
        <w:t>.</w:t>
      </w:r>
    </w:p>
    <w:p w14:paraId="5F48DD08" w14:textId="77777777" w:rsidR="00561A5B" w:rsidRDefault="00561A5B" w:rsidP="00561A5B">
      <w:pPr>
        <w:widowControl w:val="0"/>
        <w:jc w:val="both"/>
      </w:pPr>
      <w:r>
        <w:t>10. Automobilių kėbulai turi būti tamsių spalvų</w:t>
      </w:r>
      <w:r w:rsidRPr="00884A38">
        <w:t xml:space="preserve"> pilkos,</w:t>
      </w:r>
      <w:r>
        <w:t xml:space="preserve"> mėlynos,</w:t>
      </w:r>
      <w:r w:rsidRPr="00884A38">
        <w:t xml:space="preserve"> sidabrinės ar kitos panašaus atspalvio </w:t>
      </w:r>
      <w:r>
        <w:t>į akis nekrentančios spalvos (jokiu būdu ne ryškios</w:t>
      </w:r>
      <w:r w:rsidRPr="00884A38">
        <w:t xml:space="preserve"> geltona, raudona ar pan.).</w:t>
      </w:r>
    </w:p>
    <w:p w14:paraId="09546E8D" w14:textId="77777777" w:rsidR="00561A5B" w:rsidRDefault="00561A5B" w:rsidP="00561A5B">
      <w:pPr>
        <w:widowControl w:val="0"/>
        <w:jc w:val="both"/>
        <w:rPr>
          <w:bCs/>
        </w:rPr>
      </w:pPr>
      <w:r>
        <w:t>11. Automobiliai turi būti</w:t>
      </w:r>
      <w:r w:rsidRPr="000D2137">
        <w:t xml:space="preserve"> </w:t>
      </w:r>
      <w:r w:rsidRPr="000D2137">
        <w:rPr>
          <w:bCs/>
        </w:rPr>
        <w:t>ne senesnis kaip 3 metų,</w:t>
      </w:r>
      <w:r>
        <w:rPr>
          <w:bCs/>
        </w:rPr>
        <w:t xml:space="preserve"> o</w:t>
      </w:r>
      <w:r w:rsidRPr="000D2137">
        <w:rPr>
          <w:bCs/>
        </w:rPr>
        <w:t xml:space="preserve"> rida – ne didesnė kaip 1</w:t>
      </w:r>
      <w:r>
        <w:rPr>
          <w:bCs/>
        </w:rPr>
        <w:t>00 000 km, techniškai tvarkingi</w:t>
      </w:r>
      <w:r w:rsidRPr="000D2137">
        <w:rPr>
          <w:bCs/>
        </w:rPr>
        <w:t xml:space="preserve"> (viduje ir išorėje), </w:t>
      </w:r>
      <w:r>
        <w:rPr>
          <w:bCs/>
        </w:rPr>
        <w:t>galiojanti techninė apžiūra.</w:t>
      </w:r>
    </w:p>
    <w:p w14:paraId="0721C741" w14:textId="77777777" w:rsidR="00561A5B" w:rsidRPr="007173FD" w:rsidRDefault="00561A5B" w:rsidP="00561A5B">
      <w:pPr>
        <w:widowControl w:val="0"/>
        <w:jc w:val="both"/>
      </w:pPr>
      <w:r w:rsidRPr="007173FD">
        <w:rPr>
          <w:bCs/>
        </w:rPr>
        <w:t>12. Automobiliai turi atitikti EURO 6 standartus.</w:t>
      </w:r>
    </w:p>
    <w:p w14:paraId="52721CDC" w14:textId="77777777" w:rsidR="00561A5B" w:rsidRPr="00B56E83" w:rsidRDefault="00561A5B" w:rsidP="00561A5B">
      <w:pPr>
        <w:widowControl w:val="0"/>
        <w:jc w:val="both"/>
      </w:pPr>
    </w:p>
    <w:p w14:paraId="7ECA0B05" w14:textId="77777777" w:rsidR="00561A5B" w:rsidRDefault="00561A5B" w:rsidP="00561A5B">
      <w:pPr>
        <w:adjustRightInd w:val="0"/>
        <w:snapToGrid w:val="0"/>
        <w:jc w:val="both"/>
      </w:pPr>
      <w:r>
        <w:rPr>
          <w:color w:val="FF0000"/>
        </w:rPr>
        <w:tab/>
      </w:r>
      <w:r>
        <w:t>Transporto priemonių</w:t>
      </w:r>
      <w:r w:rsidRPr="00FC636E">
        <w:t xml:space="preserve"> aprašas: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599"/>
        <w:gridCol w:w="811"/>
        <w:gridCol w:w="890"/>
        <w:gridCol w:w="5812"/>
      </w:tblGrid>
      <w:tr w:rsidR="00561A5B" w:rsidRPr="000D2137" w14:paraId="0603F300" w14:textId="77777777" w:rsidTr="00FE2863">
        <w:trPr>
          <w:jc w:val="center"/>
        </w:trPr>
        <w:tc>
          <w:tcPr>
            <w:tcW w:w="608" w:type="dxa"/>
            <w:tcBorders>
              <w:top w:val="single" w:sz="4" w:space="0" w:color="auto"/>
              <w:left w:val="single" w:sz="4" w:space="0" w:color="auto"/>
              <w:bottom w:val="single" w:sz="4" w:space="0" w:color="auto"/>
              <w:right w:val="single" w:sz="4" w:space="0" w:color="auto"/>
            </w:tcBorders>
            <w:vAlign w:val="center"/>
          </w:tcPr>
          <w:p w14:paraId="2815BC9F" w14:textId="77777777" w:rsidR="00561A5B" w:rsidRPr="000D2137" w:rsidRDefault="00561A5B" w:rsidP="00FE2863">
            <w:pPr>
              <w:adjustRightInd w:val="0"/>
              <w:snapToGrid w:val="0"/>
              <w:jc w:val="center"/>
              <w:rPr>
                <w:b/>
              </w:rPr>
            </w:pPr>
            <w:r w:rsidRPr="000D2137">
              <w:rPr>
                <w:b/>
              </w:rPr>
              <w:t>Eil. Nr.</w:t>
            </w:r>
          </w:p>
        </w:tc>
        <w:tc>
          <w:tcPr>
            <w:tcW w:w="1599" w:type="dxa"/>
            <w:tcBorders>
              <w:top w:val="single" w:sz="4" w:space="0" w:color="auto"/>
              <w:left w:val="single" w:sz="4" w:space="0" w:color="auto"/>
              <w:bottom w:val="single" w:sz="4" w:space="0" w:color="auto"/>
              <w:right w:val="single" w:sz="4" w:space="0" w:color="auto"/>
            </w:tcBorders>
            <w:vAlign w:val="center"/>
          </w:tcPr>
          <w:p w14:paraId="64F1F8B3" w14:textId="77777777" w:rsidR="00561A5B" w:rsidRPr="000D2137" w:rsidRDefault="00561A5B" w:rsidP="00FE2863">
            <w:pPr>
              <w:adjustRightInd w:val="0"/>
              <w:snapToGrid w:val="0"/>
              <w:jc w:val="center"/>
              <w:rPr>
                <w:b/>
              </w:rPr>
            </w:pPr>
            <w:r>
              <w:rPr>
                <w:b/>
              </w:rPr>
              <w:t>Pavadinimas</w:t>
            </w:r>
          </w:p>
        </w:tc>
        <w:tc>
          <w:tcPr>
            <w:tcW w:w="811" w:type="dxa"/>
            <w:tcBorders>
              <w:top w:val="single" w:sz="4" w:space="0" w:color="auto"/>
              <w:left w:val="single" w:sz="4" w:space="0" w:color="auto"/>
              <w:bottom w:val="single" w:sz="4" w:space="0" w:color="auto"/>
              <w:right w:val="single" w:sz="4" w:space="0" w:color="auto"/>
            </w:tcBorders>
            <w:vAlign w:val="center"/>
          </w:tcPr>
          <w:p w14:paraId="31DEDC2C" w14:textId="77777777" w:rsidR="00561A5B" w:rsidRPr="000D2137" w:rsidRDefault="00561A5B" w:rsidP="00FE2863">
            <w:pPr>
              <w:adjustRightInd w:val="0"/>
              <w:snapToGrid w:val="0"/>
              <w:jc w:val="center"/>
              <w:rPr>
                <w:b/>
              </w:rPr>
            </w:pPr>
            <w:r w:rsidRPr="000D2137">
              <w:rPr>
                <w:b/>
              </w:rPr>
              <w:t>Mato vnt.</w:t>
            </w:r>
          </w:p>
        </w:tc>
        <w:tc>
          <w:tcPr>
            <w:tcW w:w="890" w:type="dxa"/>
            <w:tcBorders>
              <w:top w:val="single" w:sz="4" w:space="0" w:color="auto"/>
              <w:left w:val="single" w:sz="4" w:space="0" w:color="auto"/>
              <w:bottom w:val="single" w:sz="4" w:space="0" w:color="auto"/>
              <w:right w:val="single" w:sz="4" w:space="0" w:color="auto"/>
            </w:tcBorders>
            <w:vAlign w:val="center"/>
          </w:tcPr>
          <w:p w14:paraId="4DB14219" w14:textId="77777777" w:rsidR="00561A5B" w:rsidRPr="000D2137" w:rsidRDefault="00561A5B" w:rsidP="00FE2863">
            <w:pPr>
              <w:adjustRightInd w:val="0"/>
              <w:snapToGrid w:val="0"/>
              <w:jc w:val="center"/>
              <w:rPr>
                <w:b/>
              </w:rPr>
            </w:pPr>
            <w:r w:rsidRPr="000D2137">
              <w:rPr>
                <w:b/>
              </w:rPr>
              <w:t>Kiekis</w:t>
            </w:r>
          </w:p>
        </w:tc>
        <w:tc>
          <w:tcPr>
            <w:tcW w:w="5812" w:type="dxa"/>
            <w:tcBorders>
              <w:top w:val="single" w:sz="4" w:space="0" w:color="auto"/>
              <w:left w:val="single" w:sz="4" w:space="0" w:color="auto"/>
              <w:bottom w:val="single" w:sz="4" w:space="0" w:color="auto"/>
              <w:right w:val="single" w:sz="4" w:space="0" w:color="auto"/>
            </w:tcBorders>
            <w:vAlign w:val="center"/>
          </w:tcPr>
          <w:p w14:paraId="2441A92D" w14:textId="77777777" w:rsidR="00561A5B" w:rsidRPr="000D2137" w:rsidRDefault="00561A5B" w:rsidP="00FE2863">
            <w:pPr>
              <w:adjustRightInd w:val="0"/>
              <w:snapToGrid w:val="0"/>
              <w:jc w:val="center"/>
              <w:rPr>
                <w:b/>
              </w:rPr>
            </w:pPr>
            <w:r>
              <w:rPr>
                <w:b/>
              </w:rPr>
              <w:t>Reikalavimai</w:t>
            </w:r>
          </w:p>
        </w:tc>
      </w:tr>
      <w:tr w:rsidR="00561A5B" w:rsidRPr="000D2137" w14:paraId="1777AFA3" w14:textId="77777777" w:rsidTr="00FE2863">
        <w:trPr>
          <w:trHeight w:val="253"/>
          <w:jc w:val="center"/>
        </w:trPr>
        <w:tc>
          <w:tcPr>
            <w:tcW w:w="608" w:type="dxa"/>
            <w:tcBorders>
              <w:top w:val="single" w:sz="4" w:space="0" w:color="auto"/>
              <w:left w:val="single" w:sz="4" w:space="0" w:color="auto"/>
              <w:bottom w:val="single" w:sz="4" w:space="0" w:color="auto"/>
              <w:right w:val="single" w:sz="4" w:space="0" w:color="auto"/>
            </w:tcBorders>
            <w:vAlign w:val="center"/>
          </w:tcPr>
          <w:p w14:paraId="608DFDB2" w14:textId="77777777" w:rsidR="00561A5B" w:rsidRPr="000D2137" w:rsidRDefault="00561A5B" w:rsidP="00FE2863">
            <w:pPr>
              <w:adjustRightInd w:val="0"/>
              <w:snapToGrid w:val="0"/>
              <w:jc w:val="center"/>
            </w:pPr>
            <w:r w:rsidRPr="000D2137">
              <w:t>1.</w:t>
            </w:r>
          </w:p>
        </w:tc>
        <w:tc>
          <w:tcPr>
            <w:tcW w:w="1599" w:type="dxa"/>
            <w:vAlign w:val="center"/>
          </w:tcPr>
          <w:p w14:paraId="424A866E" w14:textId="77777777" w:rsidR="00561A5B" w:rsidRPr="000D2137" w:rsidRDefault="00561A5B" w:rsidP="00FE2863">
            <w:pPr>
              <w:adjustRightInd w:val="0"/>
              <w:snapToGrid w:val="0"/>
            </w:pPr>
            <w:r w:rsidRPr="000D2137">
              <w:t>Lengvasis automobilis</w:t>
            </w:r>
            <w:r>
              <w:t xml:space="preserve"> (universalas)</w:t>
            </w:r>
          </w:p>
        </w:tc>
        <w:tc>
          <w:tcPr>
            <w:tcW w:w="811" w:type="dxa"/>
            <w:tcBorders>
              <w:top w:val="single" w:sz="4" w:space="0" w:color="auto"/>
              <w:left w:val="single" w:sz="4" w:space="0" w:color="auto"/>
              <w:bottom w:val="single" w:sz="4" w:space="0" w:color="auto"/>
              <w:right w:val="single" w:sz="4" w:space="0" w:color="auto"/>
            </w:tcBorders>
            <w:vAlign w:val="center"/>
          </w:tcPr>
          <w:p w14:paraId="401411F6" w14:textId="77777777" w:rsidR="00561A5B" w:rsidRPr="000D2137" w:rsidRDefault="00561A5B" w:rsidP="00FE2863">
            <w:pPr>
              <w:adjustRightInd w:val="0"/>
              <w:snapToGrid w:val="0"/>
              <w:jc w:val="center"/>
            </w:pPr>
            <w:r w:rsidRPr="000D2137">
              <w:t>Vnt.</w:t>
            </w:r>
          </w:p>
        </w:tc>
        <w:tc>
          <w:tcPr>
            <w:tcW w:w="890" w:type="dxa"/>
            <w:tcBorders>
              <w:top w:val="single" w:sz="4" w:space="0" w:color="auto"/>
              <w:left w:val="single" w:sz="4" w:space="0" w:color="auto"/>
              <w:bottom w:val="single" w:sz="4" w:space="0" w:color="auto"/>
              <w:right w:val="single" w:sz="4" w:space="0" w:color="auto"/>
            </w:tcBorders>
            <w:vAlign w:val="center"/>
          </w:tcPr>
          <w:p w14:paraId="5D01E8B3" w14:textId="77777777" w:rsidR="00561A5B" w:rsidRPr="000D2137" w:rsidRDefault="00561A5B" w:rsidP="00FE2863">
            <w:pPr>
              <w:adjustRightInd w:val="0"/>
              <w:snapToGrid w:val="0"/>
              <w:jc w:val="center"/>
            </w:pPr>
            <w:r w:rsidRPr="000D2137">
              <w:t>1</w:t>
            </w:r>
          </w:p>
        </w:tc>
        <w:tc>
          <w:tcPr>
            <w:tcW w:w="5812" w:type="dxa"/>
            <w:tcBorders>
              <w:top w:val="single" w:sz="4" w:space="0" w:color="auto"/>
              <w:left w:val="single" w:sz="4" w:space="0" w:color="auto"/>
              <w:bottom w:val="single" w:sz="4" w:space="0" w:color="auto"/>
              <w:right w:val="single" w:sz="4" w:space="0" w:color="auto"/>
            </w:tcBorders>
            <w:vAlign w:val="center"/>
          </w:tcPr>
          <w:p w14:paraId="2D490F2B" w14:textId="77777777" w:rsidR="00561A5B" w:rsidRPr="000D2137" w:rsidRDefault="00561A5B" w:rsidP="00FE2863">
            <w:pPr>
              <w:adjustRightInd w:val="0"/>
              <w:snapToGrid w:val="0"/>
              <w:jc w:val="both"/>
            </w:pPr>
            <w:r w:rsidRPr="000D2137">
              <w:t>Kompaktinės kl</w:t>
            </w:r>
            <w:r>
              <w:t>asės lengvojo automobilio (M1 AC</w:t>
            </w:r>
            <w:r w:rsidRPr="000D2137">
              <w:t xml:space="preserve"> klasės automobiliai (vadovaujantis Lietuvos transporto saugos administracijos direktoriaus 2008 m. gruodžio 2 d. įsakymu Nr. 2B-479„Dėl Motorinių transporto priemonių ir jų priekabų kategorijų ir klasių pagal konstrukciją reikalavimų patvirtinimo“) nuoma (be vairuotojo) naudoti Lietuvoje, atskirais atvejais Europos Sąjungos bei NATO šalyse.</w:t>
            </w:r>
          </w:p>
          <w:p w14:paraId="66D7ACED" w14:textId="77777777" w:rsidR="00561A5B" w:rsidRPr="000D2137" w:rsidRDefault="00561A5B" w:rsidP="00FE2863">
            <w:pPr>
              <w:adjustRightInd w:val="0"/>
              <w:snapToGrid w:val="0"/>
              <w:jc w:val="both"/>
            </w:pPr>
            <w:r w:rsidRPr="000D2137">
              <w:rPr>
                <w:b/>
              </w:rPr>
              <w:t>Kėbulas</w:t>
            </w:r>
            <w:r w:rsidRPr="000D2137">
              <w:t>: penkiavietis (2+3)</w:t>
            </w:r>
            <w:r>
              <w:t>.</w:t>
            </w:r>
          </w:p>
          <w:p w14:paraId="7B11E4CC" w14:textId="77777777" w:rsidR="00561A5B" w:rsidRDefault="00561A5B" w:rsidP="00FE2863">
            <w:pPr>
              <w:adjustRightInd w:val="0"/>
              <w:snapToGrid w:val="0"/>
              <w:jc w:val="both"/>
              <w:rPr>
                <w:color w:val="FF0000"/>
              </w:rPr>
            </w:pPr>
            <w:r w:rsidRPr="000D2137">
              <w:rPr>
                <w:b/>
              </w:rPr>
              <w:lastRenderedPageBreak/>
              <w:t>Variklis</w:t>
            </w:r>
            <w:r w:rsidRPr="000D2137">
              <w:t xml:space="preserve">: galia ne mažesnė </w:t>
            </w:r>
            <w:r w:rsidRPr="00102B13">
              <w:t>kaip 80 kW.</w:t>
            </w:r>
          </w:p>
          <w:p w14:paraId="78836B1B" w14:textId="77777777" w:rsidR="00561A5B" w:rsidRPr="005D308D" w:rsidRDefault="00561A5B" w:rsidP="00FE2863">
            <w:pPr>
              <w:adjustRightInd w:val="0"/>
              <w:snapToGrid w:val="0"/>
              <w:jc w:val="both"/>
            </w:pPr>
            <w:r w:rsidRPr="005D308D">
              <w:rPr>
                <w:b/>
              </w:rPr>
              <w:t>Kuro tipas:</w:t>
            </w:r>
            <w:r>
              <w:rPr>
                <w:b/>
              </w:rPr>
              <w:t xml:space="preserve"> </w:t>
            </w:r>
            <w:r>
              <w:t>dyzelinis.</w:t>
            </w:r>
          </w:p>
          <w:p w14:paraId="64B0D488" w14:textId="77777777" w:rsidR="00561A5B" w:rsidRPr="000D2137" w:rsidRDefault="00561A5B" w:rsidP="00FE2863">
            <w:pPr>
              <w:adjustRightInd w:val="0"/>
              <w:snapToGrid w:val="0"/>
              <w:jc w:val="both"/>
            </w:pPr>
            <w:r w:rsidRPr="000D2137">
              <w:rPr>
                <w:b/>
              </w:rPr>
              <w:t>Transmisija</w:t>
            </w:r>
            <w:r w:rsidRPr="000D2137">
              <w:t>: automatinė greičių dėžė.</w:t>
            </w:r>
          </w:p>
          <w:p w14:paraId="6ED64AA2" w14:textId="77777777" w:rsidR="00561A5B" w:rsidRPr="000D2137" w:rsidRDefault="00561A5B" w:rsidP="00FE2863">
            <w:pPr>
              <w:adjustRightInd w:val="0"/>
              <w:snapToGrid w:val="0"/>
              <w:jc w:val="both"/>
            </w:pPr>
            <w:r w:rsidRPr="000D2137">
              <w:rPr>
                <w:b/>
              </w:rPr>
              <w:t>Saugumas</w:t>
            </w:r>
            <w:r w:rsidRPr="000D2137">
              <w:t>: stabdžių antiblokavimo sistema (ABS), elektroninė stabilumo programa (ESP), centrinis durų užraktas, valdomas nuotoliniu būdu.</w:t>
            </w:r>
          </w:p>
          <w:p w14:paraId="2DFA11E7" w14:textId="77777777" w:rsidR="00561A5B" w:rsidRDefault="00561A5B" w:rsidP="00FE2863">
            <w:pPr>
              <w:adjustRightInd w:val="0"/>
              <w:snapToGrid w:val="0"/>
              <w:jc w:val="both"/>
            </w:pPr>
            <w:r w:rsidRPr="000D2137">
              <w:rPr>
                <w:b/>
              </w:rPr>
              <w:t>Įranga/komplektacija</w:t>
            </w:r>
            <w:r w:rsidRPr="000D2137">
              <w:t>:</w:t>
            </w:r>
            <w:r>
              <w:t xml:space="preserve"> </w:t>
            </w:r>
          </w:p>
          <w:p w14:paraId="6D8D97DE" w14:textId="77777777" w:rsidR="00561A5B" w:rsidRDefault="00561A5B" w:rsidP="00561A5B">
            <w:pPr>
              <w:numPr>
                <w:ilvl w:val="0"/>
                <w:numId w:val="9"/>
              </w:numPr>
              <w:suppressAutoHyphens w:val="0"/>
              <w:adjustRightInd w:val="0"/>
              <w:snapToGrid w:val="0"/>
              <w:jc w:val="both"/>
            </w:pPr>
            <w:r>
              <w:t xml:space="preserve">laisvų rankų įranga, </w:t>
            </w:r>
          </w:p>
          <w:p w14:paraId="6C080E64" w14:textId="77777777" w:rsidR="00561A5B" w:rsidRDefault="00561A5B" w:rsidP="00561A5B">
            <w:pPr>
              <w:numPr>
                <w:ilvl w:val="0"/>
                <w:numId w:val="9"/>
              </w:numPr>
              <w:suppressAutoHyphens w:val="0"/>
              <w:adjustRightInd w:val="0"/>
              <w:snapToGrid w:val="0"/>
              <w:jc w:val="both"/>
            </w:pPr>
            <w:r w:rsidRPr="000D2137">
              <w:t xml:space="preserve">elektra valdomi visi stiklų kėlikliai, </w:t>
            </w:r>
          </w:p>
          <w:p w14:paraId="0C1CFE27" w14:textId="77777777" w:rsidR="00561A5B" w:rsidRDefault="00561A5B" w:rsidP="00561A5B">
            <w:pPr>
              <w:numPr>
                <w:ilvl w:val="0"/>
                <w:numId w:val="9"/>
              </w:numPr>
              <w:suppressAutoHyphens w:val="0"/>
              <w:adjustRightInd w:val="0"/>
              <w:snapToGrid w:val="0"/>
              <w:jc w:val="both"/>
            </w:pPr>
            <w:r w:rsidRPr="000D2137">
              <w:t xml:space="preserve">elektra valdomi ir šildomi išoriniai galinio vaizdo veidrodėliai, </w:t>
            </w:r>
          </w:p>
          <w:p w14:paraId="4F4EE054" w14:textId="77777777" w:rsidR="00561A5B" w:rsidRDefault="00561A5B" w:rsidP="00561A5B">
            <w:pPr>
              <w:numPr>
                <w:ilvl w:val="0"/>
                <w:numId w:val="9"/>
              </w:numPr>
              <w:suppressAutoHyphens w:val="0"/>
              <w:adjustRightInd w:val="0"/>
              <w:snapToGrid w:val="0"/>
              <w:jc w:val="both"/>
            </w:pPr>
            <w:r w:rsidRPr="000D2137">
              <w:t xml:space="preserve">salono oro kondicionierius (klimato kontrolė), </w:t>
            </w:r>
          </w:p>
          <w:p w14:paraId="2000DF45" w14:textId="77777777" w:rsidR="00561A5B" w:rsidRDefault="00561A5B" w:rsidP="00561A5B">
            <w:pPr>
              <w:numPr>
                <w:ilvl w:val="0"/>
                <w:numId w:val="9"/>
              </w:numPr>
              <w:suppressAutoHyphens w:val="0"/>
              <w:adjustRightInd w:val="0"/>
              <w:snapToGrid w:val="0"/>
              <w:jc w:val="both"/>
            </w:pPr>
            <w:r w:rsidRPr="000D2137">
              <w:t xml:space="preserve">reguliuojama vairo padėtis, </w:t>
            </w:r>
          </w:p>
          <w:p w14:paraId="5C820AFE" w14:textId="77777777" w:rsidR="00561A5B" w:rsidRDefault="00561A5B" w:rsidP="00561A5B">
            <w:pPr>
              <w:numPr>
                <w:ilvl w:val="0"/>
                <w:numId w:val="9"/>
              </w:numPr>
              <w:suppressAutoHyphens w:val="0"/>
              <w:adjustRightInd w:val="0"/>
              <w:snapToGrid w:val="0"/>
              <w:jc w:val="both"/>
            </w:pPr>
            <w:r w:rsidRPr="000D2137">
              <w:t xml:space="preserve">autopilotas, </w:t>
            </w:r>
          </w:p>
          <w:p w14:paraId="03ECA392" w14:textId="77777777" w:rsidR="00561A5B" w:rsidRDefault="00561A5B" w:rsidP="00561A5B">
            <w:pPr>
              <w:numPr>
                <w:ilvl w:val="0"/>
                <w:numId w:val="9"/>
              </w:numPr>
              <w:suppressAutoHyphens w:val="0"/>
              <w:adjustRightInd w:val="0"/>
              <w:snapToGrid w:val="0"/>
              <w:jc w:val="both"/>
            </w:pPr>
            <w:r w:rsidRPr="00F507EB">
              <w:t>priekiniai rūko žibintai</w:t>
            </w:r>
            <w:r w:rsidRPr="000D2137">
              <w:t>,</w:t>
            </w:r>
          </w:p>
          <w:p w14:paraId="284BBDBB" w14:textId="77777777" w:rsidR="00561A5B" w:rsidRDefault="00561A5B" w:rsidP="00561A5B">
            <w:pPr>
              <w:numPr>
                <w:ilvl w:val="0"/>
                <w:numId w:val="9"/>
              </w:numPr>
              <w:suppressAutoHyphens w:val="0"/>
              <w:adjustRightInd w:val="0"/>
              <w:snapToGrid w:val="0"/>
              <w:jc w:val="both"/>
            </w:pPr>
            <w:r>
              <w:t>kablys priekabai vilkti,</w:t>
            </w:r>
            <w:r w:rsidRPr="000D2137">
              <w:t xml:space="preserve"> </w:t>
            </w:r>
          </w:p>
          <w:p w14:paraId="7CBA706B" w14:textId="77777777" w:rsidR="00561A5B" w:rsidRPr="000D2137" w:rsidRDefault="00561A5B" w:rsidP="00561A5B">
            <w:pPr>
              <w:numPr>
                <w:ilvl w:val="0"/>
                <w:numId w:val="9"/>
              </w:numPr>
              <w:suppressAutoHyphens w:val="0"/>
              <w:adjustRightInd w:val="0"/>
              <w:snapToGrid w:val="0"/>
              <w:jc w:val="both"/>
            </w:pPr>
            <w:r w:rsidRPr="000D2137">
              <w:t xml:space="preserve">statymo atstumo kontrolės sistema (jutikliai priekyje ir </w:t>
            </w:r>
            <w:r>
              <w:t>gale arba</w:t>
            </w:r>
            <w:r w:rsidRPr="000D2137">
              <w:t xml:space="preserve"> galinio vaizdo kamera</w:t>
            </w:r>
            <w:r>
              <w:t>).</w:t>
            </w:r>
          </w:p>
        </w:tc>
      </w:tr>
      <w:tr w:rsidR="00561A5B" w:rsidRPr="000D2137" w14:paraId="629045FC" w14:textId="77777777" w:rsidTr="00FE2863">
        <w:trPr>
          <w:trHeight w:val="285"/>
          <w:jc w:val="center"/>
        </w:trPr>
        <w:tc>
          <w:tcPr>
            <w:tcW w:w="608" w:type="dxa"/>
            <w:tcBorders>
              <w:top w:val="single" w:sz="4" w:space="0" w:color="auto"/>
              <w:left w:val="single" w:sz="4" w:space="0" w:color="auto"/>
              <w:bottom w:val="single" w:sz="4" w:space="0" w:color="auto"/>
              <w:right w:val="single" w:sz="4" w:space="0" w:color="auto"/>
            </w:tcBorders>
            <w:vAlign w:val="center"/>
          </w:tcPr>
          <w:p w14:paraId="6599AFF1" w14:textId="77777777" w:rsidR="00561A5B" w:rsidRPr="000D2137" w:rsidRDefault="00561A5B" w:rsidP="00FE2863">
            <w:pPr>
              <w:adjustRightInd w:val="0"/>
              <w:snapToGrid w:val="0"/>
              <w:jc w:val="center"/>
            </w:pPr>
            <w:r w:rsidRPr="000D2137">
              <w:lastRenderedPageBreak/>
              <w:t>2.</w:t>
            </w:r>
          </w:p>
        </w:tc>
        <w:tc>
          <w:tcPr>
            <w:tcW w:w="1599" w:type="dxa"/>
            <w:vAlign w:val="center"/>
          </w:tcPr>
          <w:p w14:paraId="53FFA570" w14:textId="77777777" w:rsidR="00561A5B" w:rsidRPr="00357966" w:rsidRDefault="00561A5B" w:rsidP="00FE2863">
            <w:pPr>
              <w:adjustRightInd w:val="0"/>
              <w:snapToGrid w:val="0"/>
            </w:pPr>
            <w:proofErr w:type="spellStart"/>
            <w:r>
              <w:t>Mikro</w:t>
            </w:r>
            <w:proofErr w:type="spellEnd"/>
            <w:r>
              <w:t>-</w:t>
            </w:r>
            <w:r w:rsidRPr="00357966">
              <w:t>autobusas</w:t>
            </w:r>
          </w:p>
        </w:tc>
        <w:tc>
          <w:tcPr>
            <w:tcW w:w="811" w:type="dxa"/>
            <w:tcBorders>
              <w:top w:val="single" w:sz="4" w:space="0" w:color="auto"/>
              <w:left w:val="single" w:sz="4" w:space="0" w:color="auto"/>
              <w:bottom w:val="single" w:sz="4" w:space="0" w:color="auto"/>
              <w:right w:val="single" w:sz="4" w:space="0" w:color="auto"/>
            </w:tcBorders>
            <w:vAlign w:val="center"/>
          </w:tcPr>
          <w:p w14:paraId="117AA151" w14:textId="77777777" w:rsidR="00561A5B" w:rsidRPr="000D2137" w:rsidRDefault="00561A5B" w:rsidP="00FE2863">
            <w:pPr>
              <w:adjustRightInd w:val="0"/>
              <w:snapToGrid w:val="0"/>
              <w:jc w:val="center"/>
            </w:pPr>
            <w:r w:rsidRPr="000D2137">
              <w:t>Vnt.</w:t>
            </w:r>
          </w:p>
        </w:tc>
        <w:tc>
          <w:tcPr>
            <w:tcW w:w="890" w:type="dxa"/>
            <w:tcBorders>
              <w:top w:val="single" w:sz="4" w:space="0" w:color="auto"/>
              <w:left w:val="single" w:sz="4" w:space="0" w:color="auto"/>
              <w:bottom w:val="single" w:sz="4" w:space="0" w:color="auto"/>
              <w:right w:val="single" w:sz="4" w:space="0" w:color="auto"/>
            </w:tcBorders>
            <w:vAlign w:val="center"/>
          </w:tcPr>
          <w:p w14:paraId="288B5BEC" w14:textId="77777777" w:rsidR="00561A5B" w:rsidRPr="000D2137" w:rsidRDefault="00561A5B" w:rsidP="00FE2863">
            <w:pPr>
              <w:adjustRightInd w:val="0"/>
              <w:snapToGrid w:val="0"/>
              <w:jc w:val="center"/>
            </w:pPr>
            <w:r w:rsidRPr="000D2137">
              <w:t>1</w:t>
            </w:r>
          </w:p>
        </w:tc>
        <w:tc>
          <w:tcPr>
            <w:tcW w:w="5812" w:type="dxa"/>
            <w:tcBorders>
              <w:top w:val="single" w:sz="4" w:space="0" w:color="auto"/>
              <w:left w:val="single" w:sz="4" w:space="0" w:color="auto"/>
              <w:bottom w:val="single" w:sz="4" w:space="0" w:color="auto"/>
              <w:right w:val="single" w:sz="4" w:space="0" w:color="auto"/>
            </w:tcBorders>
          </w:tcPr>
          <w:p w14:paraId="055228C1" w14:textId="77777777" w:rsidR="00561A5B" w:rsidRDefault="00561A5B" w:rsidP="00FE2863">
            <w:pPr>
              <w:adjustRightInd w:val="0"/>
              <w:snapToGrid w:val="0"/>
              <w:jc w:val="both"/>
            </w:pPr>
            <w:proofErr w:type="spellStart"/>
            <w:r w:rsidRPr="00357966">
              <w:t>Mikro</w:t>
            </w:r>
            <w:proofErr w:type="spellEnd"/>
            <w:r>
              <w:t>-</w:t>
            </w:r>
            <w:r w:rsidRPr="00357966">
              <w:t>autobuso</w:t>
            </w:r>
            <w:r>
              <w:rPr>
                <w:color w:val="FF0000"/>
              </w:rPr>
              <w:t xml:space="preserve"> </w:t>
            </w:r>
            <w:r>
              <w:t>(M2 K3a</w:t>
            </w:r>
            <w:r w:rsidRPr="000D2137">
              <w:t xml:space="preserve"> klasės automobiliai (vadovaujantis Lietuvos transporto saugos administracijos direktoriaus 2008 m. gruodžio 2 d. įsakymu Nr. 2B-479„Dėl Motorinių transporto priemonių ir jų priekabų kategorijų ir klasių pagal konstrukciją reikalavimų patvirtinimo“) nuoma (be vairuotojo) naudoti Lietuvoje, atskirais atvejais Europos Sąjungos bei NATO šalyse.</w:t>
            </w:r>
          </w:p>
          <w:p w14:paraId="3BF23A8C" w14:textId="77777777" w:rsidR="00561A5B" w:rsidRDefault="00561A5B" w:rsidP="00FE2863">
            <w:pPr>
              <w:adjustRightInd w:val="0"/>
              <w:snapToGrid w:val="0"/>
              <w:jc w:val="both"/>
            </w:pPr>
            <w:r w:rsidRPr="00F507EB">
              <w:rPr>
                <w:b/>
              </w:rPr>
              <w:t>Kėbulas:</w:t>
            </w:r>
            <w:r w:rsidRPr="00F507EB">
              <w:t xml:space="preserve"> tipas – K3a, transporto priemonė keleiviams vežti, turinti 8 sėdimas vietas keleiviams</w:t>
            </w:r>
            <w:r>
              <w:t xml:space="preserve"> su lengvai išimamomis sėdynėmis</w:t>
            </w:r>
            <w:r w:rsidRPr="00F507EB">
              <w:t xml:space="preserve"> ir 1 sėdimą vietą vairuotojui</w:t>
            </w:r>
            <w:r>
              <w:t>.</w:t>
            </w:r>
          </w:p>
          <w:p w14:paraId="56BCDCCF" w14:textId="77777777" w:rsidR="00561A5B" w:rsidRDefault="00561A5B" w:rsidP="00FE2863">
            <w:pPr>
              <w:adjustRightInd w:val="0"/>
              <w:snapToGrid w:val="0"/>
              <w:jc w:val="both"/>
              <w:rPr>
                <w:color w:val="FF0000"/>
              </w:rPr>
            </w:pPr>
            <w:r w:rsidRPr="000D2137">
              <w:rPr>
                <w:b/>
              </w:rPr>
              <w:t>Variklis</w:t>
            </w:r>
            <w:r w:rsidRPr="000D2137">
              <w:t xml:space="preserve">: galia ne mažesnė kaip </w:t>
            </w:r>
            <w:r w:rsidRPr="00102B13">
              <w:t>100 kW.</w:t>
            </w:r>
          </w:p>
          <w:p w14:paraId="266FC3C6" w14:textId="77777777" w:rsidR="00561A5B" w:rsidRPr="005D308D" w:rsidRDefault="00561A5B" w:rsidP="00FE2863">
            <w:pPr>
              <w:adjustRightInd w:val="0"/>
              <w:snapToGrid w:val="0"/>
              <w:jc w:val="both"/>
            </w:pPr>
            <w:r w:rsidRPr="005D308D">
              <w:rPr>
                <w:b/>
              </w:rPr>
              <w:t>Kuro tipas:</w:t>
            </w:r>
            <w:r>
              <w:rPr>
                <w:b/>
              </w:rPr>
              <w:t xml:space="preserve"> </w:t>
            </w:r>
            <w:r>
              <w:t>dyzelinis.</w:t>
            </w:r>
          </w:p>
          <w:p w14:paraId="28B63CDA" w14:textId="77777777" w:rsidR="00561A5B" w:rsidRPr="000D2137" w:rsidRDefault="00561A5B" w:rsidP="00FE2863">
            <w:pPr>
              <w:adjustRightInd w:val="0"/>
              <w:snapToGrid w:val="0"/>
              <w:jc w:val="both"/>
            </w:pPr>
            <w:r w:rsidRPr="000D2137">
              <w:rPr>
                <w:b/>
              </w:rPr>
              <w:t>Transmisija</w:t>
            </w:r>
            <w:r w:rsidRPr="000D2137">
              <w:t>: automatinė</w:t>
            </w:r>
            <w:r>
              <w:t xml:space="preserve"> arba mechaninė</w:t>
            </w:r>
            <w:r w:rsidRPr="000D2137">
              <w:t xml:space="preserve"> greičių dėžė.</w:t>
            </w:r>
          </w:p>
          <w:p w14:paraId="72493A54" w14:textId="77777777" w:rsidR="00561A5B" w:rsidRPr="000D2137" w:rsidRDefault="00561A5B" w:rsidP="00FE2863">
            <w:pPr>
              <w:adjustRightInd w:val="0"/>
              <w:snapToGrid w:val="0"/>
              <w:jc w:val="both"/>
            </w:pPr>
            <w:r w:rsidRPr="000D2137">
              <w:rPr>
                <w:b/>
              </w:rPr>
              <w:t>Saugumas</w:t>
            </w:r>
            <w:r w:rsidRPr="000D2137">
              <w:t>: stabdžių antiblokavimo sistema (ABS), elektroninė stabilumo programa (ESP), centrinis durų užraktas, valdomas nuotoliniu būdu.</w:t>
            </w:r>
          </w:p>
          <w:p w14:paraId="7E4F9F20" w14:textId="77777777" w:rsidR="00561A5B" w:rsidRDefault="00561A5B" w:rsidP="00FE2863">
            <w:pPr>
              <w:adjustRightInd w:val="0"/>
              <w:snapToGrid w:val="0"/>
              <w:jc w:val="both"/>
            </w:pPr>
            <w:r w:rsidRPr="000D2137">
              <w:rPr>
                <w:b/>
              </w:rPr>
              <w:t>Įranga/komplektacija</w:t>
            </w:r>
            <w:r w:rsidRPr="000D2137">
              <w:t>:</w:t>
            </w:r>
            <w:r>
              <w:t xml:space="preserve"> </w:t>
            </w:r>
          </w:p>
          <w:p w14:paraId="4F987D25" w14:textId="77777777" w:rsidR="00561A5B" w:rsidRDefault="00561A5B" w:rsidP="00561A5B">
            <w:pPr>
              <w:numPr>
                <w:ilvl w:val="0"/>
                <w:numId w:val="9"/>
              </w:numPr>
              <w:suppressAutoHyphens w:val="0"/>
              <w:adjustRightInd w:val="0"/>
              <w:snapToGrid w:val="0"/>
              <w:jc w:val="both"/>
            </w:pPr>
            <w:r>
              <w:t xml:space="preserve">laisvų rankų įranga, </w:t>
            </w:r>
          </w:p>
          <w:p w14:paraId="2805CB49" w14:textId="77777777" w:rsidR="00561A5B" w:rsidRDefault="00561A5B" w:rsidP="00561A5B">
            <w:pPr>
              <w:numPr>
                <w:ilvl w:val="0"/>
                <w:numId w:val="9"/>
              </w:numPr>
              <w:suppressAutoHyphens w:val="0"/>
              <w:adjustRightInd w:val="0"/>
              <w:snapToGrid w:val="0"/>
              <w:jc w:val="both"/>
            </w:pPr>
            <w:r w:rsidRPr="000D2137">
              <w:t xml:space="preserve">elektra valdomi visi stiklų kėlikliai, </w:t>
            </w:r>
          </w:p>
          <w:p w14:paraId="01547701" w14:textId="77777777" w:rsidR="00561A5B" w:rsidRDefault="00561A5B" w:rsidP="00561A5B">
            <w:pPr>
              <w:numPr>
                <w:ilvl w:val="0"/>
                <w:numId w:val="9"/>
              </w:numPr>
              <w:suppressAutoHyphens w:val="0"/>
              <w:adjustRightInd w:val="0"/>
              <w:snapToGrid w:val="0"/>
              <w:jc w:val="both"/>
            </w:pPr>
            <w:r w:rsidRPr="000D2137">
              <w:t xml:space="preserve">elektra valdomi ir šildomi išoriniai galinio vaizdo veidrodėliai, </w:t>
            </w:r>
          </w:p>
          <w:p w14:paraId="20661FC8" w14:textId="77777777" w:rsidR="00561A5B" w:rsidRDefault="00561A5B" w:rsidP="00561A5B">
            <w:pPr>
              <w:numPr>
                <w:ilvl w:val="0"/>
                <w:numId w:val="9"/>
              </w:numPr>
              <w:suppressAutoHyphens w:val="0"/>
              <w:adjustRightInd w:val="0"/>
              <w:snapToGrid w:val="0"/>
              <w:jc w:val="both"/>
            </w:pPr>
            <w:r w:rsidRPr="000D2137">
              <w:t xml:space="preserve">salono oro kondicionierius (klimato kontrolė), </w:t>
            </w:r>
          </w:p>
          <w:p w14:paraId="08DDFAE7" w14:textId="77777777" w:rsidR="00561A5B" w:rsidRDefault="00561A5B" w:rsidP="00561A5B">
            <w:pPr>
              <w:numPr>
                <w:ilvl w:val="0"/>
                <w:numId w:val="9"/>
              </w:numPr>
              <w:suppressAutoHyphens w:val="0"/>
              <w:adjustRightInd w:val="0"/>
              <w:snapToGrid w:val="0"/>
              <w:jc w:val="both"/>
            </w:pPr>
            <w:r w:rsidRPr="000D2137">
              <w:t xml:space="preserve">reguliuojama vairo padėtis, </w:t>
            </w:r>
          </w:p>
          <w:p w14:paraId="46EF1438" w14:textId="77777777" w:rsidR="00561A5B" w:rsidRDefault="00561A5B" w:rsidP="00561A5B">
            <w:pPr>
              <w:numPr>
                <w:ilvl w:val="0"/>
                <w:numId w:val="9"/>
              </w:numPr>
              <w:suppressAutoHyphens w:val="0"/>
              <w:adjustRightInd w:val="0"/>
              <w:snapToGrid w:val="0"/>
              <w:jc w:val="both"/>
            </w:pPr>
            <w:r w:rsidRPr="000D2137">
              <w:t xml:space="preserve">autopilotas, </w:t>
            </w:r>
          </w:p>
          <w:p w14:paraId="5CE7958D" w14:textId="77777777" w:rsidR="00561A5B" w:rsidRDefault="00561A5B" w:rsidP="00561A5B">
            <w:pPr>
              <w:numPr>
                <w:ilvl w:val="0"/>
                <w:numId w:val="9"/>
              </w:numPr>
              <w:suppressAutoHyphens w:val="0"/>
              <w:adjustRightInd w:val="0"/>
              <w:snapToGrid w:val="0"/>
              <w:jc w:val="both"/>
            </w:pPr>
            <w:r w:rsidRPr="00F507EB">
              <w:t>priekiniai rūko žibintai</w:t>
            </w:r>
            <w:r>
              <w:t>,</w:t>
            </w:r>
          </w:p>
          <w:p w14:paraId="3B612547" w14:textId="77777777" w:rsidR="00561A5B" w:rsidRDefault="00561A5B" w:rsidP="00561A5B">
            <w:pPr>
              <w:numPr>
                <w:ilvl w:val="0"/>
                <w:numId w:val="9"/>
              </w:numPr>
              <w:suppressAutoHyphens w:val="0"/>
              <w:adjustRightInd w:val="0"/>
              <w:snapToGrid w:val="0"/>
              <w:jc w:val="both"/>
            </w:pPr>
            <w:r>
              <w:t>kablys priekabai vilkti,</w:t>
            </w:r>
          </w:p>
          <w:p w14:paraId="18DFF394" w14:textId="77777777" w:rsidR="00561A5B" w:rsidRPr="000D2137" w:rsidRDefault="00561A5B" w:rsidP="00561A5B">
            <w:pPr>
              <w:numPr>
                <w:ilvl w:val="0"/>
                <w:numId w:val="9"/>
              </w:numPr>
              <w:suppressAutoHyphens w:val="0"/>
              <w:adjustRightInd w:val="0"/>
              <w:snapToGrid w:val="0"/>
              <w:jc w:val="both"/>
            </w:pPr>
            <w:r w:rsidRPr="000D2137">
              <w:t xml:space="preserve">statymo atstumo kontrolės sistema (jutikliai priekyje ir </w:t>
            </w:r>
            <w:r>
              <w:t>gale arba</w:t>
            </w:r>
            <w:r w:rsidRPr="000D2137">
              <w:t xml:space="preserve"> galinio vaizdo kamera</w:t>
            </w:r>
            <w:r>
              <w:t>)</w:t>
            </w:r>
            <w:r w:rsidRPr="000D2137">
              <w:t>.</w:t>
            </w:r>
          </w:p>
        </w:tc>
      </w:tr>
    </w:tbl>
    <w:p w14:paraId="06AB52EF" w14:textId="77777777" w:rsidR="003502D2" w:rsidRDefault="003502D2" w:rsidP="00051A14">
      <w:pPr>
        <w:jc w:val="center"/>
      </w:pPr>
    </w:p>
    <w:p w14:paraId="197CF3C2" w14:textId="77777777" w:rsidR="00141B9E" w:rsidRDefault="00141B9E" w:rsidP="00051A14">
      <w:pPr>
        <w:jc w:val="center"/>
      </w:pPr>
    </w:p>
    <w:p w14:paraId="462C2791" w14:textId="77777777" w:rsidR="00141B9E" w:rsidRPr="009F60F9" w:rsidRDefault="00141B9E" w:rsidP="00051A14">
      <w:pPr>
        <w:jc w:val="center"/>
      </w:pPr>
    </w:p>
    <w:p w14:paraId="5BBFFFC1" w14:textId="6199F74B" w:rsidR="00122046" w:rsidRPr="00A0462E" w:rsidRDefault="00122046" w:rsidP="00051A14">
      <w:pPr>
        <w:tabs>
          <w:tab w:val="left" w:pos="2835"/>
          <w:tab w:val="left" w:pos="6804"/>
        </w:tabs>
        <w:jc w:val="center"/>
      </w:pPr>
    </w:p>
    <w:p w14:paraId="756CE815" w14:textId="77777777" w:rsidR="00451420" w:rsidRDefault="00451420" w:rsidP="00451420">
      <w:pPr>
        <w:ind w:left="71"/>
        <w:jc w:val="center"/>
        <w:rPr>
          <w:b/>
          <w:bCs/>
        </w:rPr>
      </w:pPr>
      <w:r>
        <w:rPr>
          <w:b/>
          <w:bCs/>
        </w:rPr>
        <w:lastRenderedPageBreak/>
        <w:t>KELEIVINIO AUTOMOBILIO NUOMOS BE VAIRUOTOJO</w:t>
      </w:r>
    </w:p>
    <w:p w14:paraId="6E106E21" w14:textId="724423B6" w:rsidR="00451420" w:rsidRDefault="00451420" w:rsidP="00451420">
      <w:pPr>
        <w:ind w:left="71"/>
        <w:jc w:val="center"/>
        <w:rPr>
          <w:b/>
          <w:bCs/>
        </w:rPr>
      </w:pPr>
      <w:r w:rsidRPr="002F040C">
        <w:rPr>
          <w:b/>
          <w:bCs/>
        </w:rPr>
        <w:t>TECHNINĖ</w:t>
      </w:r>
      <w:r>
        <w:rPr>
          <w:b/>
          <w:bCs/>
        </w:rPr>
        <w:t xml:space="preserve"> </w:t>
      </w:r>
      <w:r w:rsidRPr="0088139C">
        <w:rPr>
          <w:b/>
          <w:bCs/>
        </w:rPr>
        <w:t>SPECIFIKACIJA</w:t>
      </w:r>
      <w:r w:rsidR="00C15371">
        <w:rPr>
          <w:b/>
          <w:bCs/>
        </w:rPr>
        <w:t xml:space="preserve"> (ŠĮAC)</w:t>
      </w:r>
    </w:p>
    <w:p w14:paraId="361C77C9" w14:textId="401D6896" w:rsidR="00051A14" w:rsidRPr="00B379CC" w:rsidRDefault="00051A14" w:rsidP="00051A14">
      <w:pPr>
        <w:suppressAutoHyphens w:val="0"/>
        <w:jc w:val="center"/>
        <w:rPr>
          <w:b/>
          <w:bCs/>
          <w:i/>
          <w:iCs/>
          <w:lang w:eastAsia="en-US"/>
        </w:rPr>
      </w:pPr>
      <w:r w:rsidRPr="00B379CC">
        <w:rPr>
          <w:b/>
          <w:bCs/>
          <w:i/>
          <w:iCs/>
          <w:lang w:eastAsia="en-US"/>
        </w:rPr>
        <w:t>(</w:t>
      </w:r>
      <w:r w:rsidR="00B64E66" w:rsidRPr="00B379CC">
        <w:rPr>
          <w:b/>
          <w:bCs/>
          <w:i/>
          <w:iCs/>
          <w:lang w:eastAsia="en-US"/>
        </w:rPr>
        <w:t>TAIKOMA 2 (ANTRA</w:t>
      </w:r>
      <w:r w:rsidR="001267D4" w:rsidRPr="00B379CC">
        <w:rPr>
          <w:b/>
          <w:bCs/>
          <w:i/>
          <w:iCs/>
          <w:lang w:eastAsia="en-US"/>
        </w:rPr>
        <w:t>I</w:t>
      </w:r>
      <w:r w:rsidR="00B64E66" w:rsidRPr="00B379CC">
        <w:rPr>
          <w:b/>
          <w:bCs/>
          <w:i/>
          <w:iCs/>
          <w:lang w:eastAsia="en-US"/>
        </w:rPr>
        <w:t>) PIRKIMO DALI</w:t>
      </w:r>
      <w:r w:rsidR="001267D4" w:rsidRPr="00B379CC">
        <w:rPr>
          <w:b/>
          <w:bCs/>
          <w:i/>
          <w:iCs/>
          <w:lang w:eastAsia="en-US"/>
        </w:rPr>
        <w:t>AI</w:t>
      </w:r>
      <w:r w:rsidRPr="00B379CC">
        <w:rPr>
          <w:b/>
          <w:bCs/>
          <w:i/>
          <w:iCs/>
          <w:lang w:eastAsia="en-US"/>
        </w:rPr>
        <w:t>)</w:t>
      </w:r>
    </w:p>
    <w:p w14:paraId="72429031" w14:textId="77777777" w:rsidR="00051A14" w:rsidRPr="003C094A" w:rsidRDefault="00051A14" w:rsidP="00051A14">
      <w:pPr>
        <w:jc w:val="center"/>
      </w:pPr>
    </w:p>
    <w:p w14:paraId="7EA290D9" w14:textId="77777777" w:rsidR="00051A14" w:rsidRPr="003C094A" w:rsidRDefault="00051A14" w:rsidP="00051A14">
      <w:pPr>
        <w:jc w:val="center"/>
      </w:pPr>
    </w:p>
    <w:p w14:paraId="4414A90E" w14:textId="77777777" w:rsidR="00451420" w:rsidRDefault="00451420" w:rsidP="00451420">
      <w:pPr>
        <w:widowControl w:val="0"/>
        <w:jc w:val="both"/>
      </w:pPr>
      <w:r w:rsidRPr="003912F1">
        <w:t xml:space="preserve">Ši techninė specifikacija </w:t>
      </w:r>
      <w:r>
        <w:t>skirta, L</w:t>
      </w:r>
      <w:r w:rsidRPr="00B56E83">
        <w:t xml:space="preserve">ietuvos kariuomenės logistikos valdybos įgulų aptarnavimo tarnybos </w:t>
      </w:r>
      <w:r>
        <w:t>Šiaulių įgulos aptarnavimo centrui reikalingo, keleivinio automobilio nuomai be vairuotojo</w:t>
      </w:r>
      <w:r w:rsidRPr="00B56E83">
        <w:t>.</w:t>
      </w:r>
    </w:p>
    <w:p w14:paraId="67A66975" w14:textId="77777777" w:rsidR="00451420" w:rsidRDefault="00451420" w:rsidP="00451420">
      <w:pPr>
        <w:widowControl w:val="0"/>
        <w:jc w:val="center"/>
      </w:pPr>
    </w:p>
    <w:p w14:paraId="76289281" w14:textId="77777777" w:rsidR="00451420" w:rsidRDefault="00451420" w:rsidP="00451420">
      <w:pPr>
        <w:widowControl w:val="0"/>
        <w:jc w:val="center"/>
        <w:rPr>
          <w:b/>
        </w:rPr>
      </w:pPr>
      <w:r>
        <w:rPr>
          <w:b/>
        </w:rPr>
        <w:t xml:space="preserve">BENDRI </w:t>
      </w:r>
      <w:r w:rsidRPr="009026AB">
        <w:rPr>
          <w:b/>
        </w:rPr>
        <w:t>REIKALAVIMAI</w:t>
      </w:r>
    </w:p>
    <w:p w14:paraId="0D895960" w14:textId="77777777" w:rsidR="00451420" w:rsidRPr="009026AB" w:rsidRDefault="00451420" w:rsidP="00451420">
      <w:pPr>
        <w:widowControl w:val="0"/>
        <w:jc w:val="center"/>
        <w:rPr>
          <w:b/>
        </w:rPr>
      </w:pPr>
    </w:p>
    <w:p w14:paraId="69366AC0" w14:textId="77777777" w:rsidR="00451420" w:rsidRPr="009026AB" w:rsidRDefault="00451420" w:rsidP="00451420">
      <w:pPr>
        <w:widowControl w:val="0"/>
        <w:jc w:val="both"/>
      </w:pPr>
      <w:r w:rsidRPr="009026AB">
        <w:t>1. Tiekėjas sa</w:t>
      </w:r>
      <w:r>
        <w:t>vo lėšomis apdraudžia automobilį</w:t>
      </w:r>
      <w:r w:rsidRPr="009026AB">
        <w:t xml:space="preserve"> ir jų valdytojų civilinę atsakomybę privalomuoju civilinės atsakomybės draudimu bei KASKO draudimu (visiškas žalos atlyginimas – nulinė besąlyginė išskaita (franšizė) visam nuomos laikotarpiui;</w:t>
      </w:r>
    </w:p>
    <w:p w14:paraId="67AA2E66" w14:textId="77777777" w:rsidR="00451420" w:rsidRPr="009026AB" w:rsidRDefault="00451420" w:rsidP="00451420">
      <w:pPr>
        <w:widowControl w:val="0"/>
        <w:jc w:val="both"/>
      </w:pPr>
      <w:r w:rsidRPr="009026AB">
        <w:t>2. Automobili</w:t>
      </w:r>
      <w:r>
        <w:t>u</w:t>
      </w:r>
      <w:r w:rsidRPr="009026AB">
        <w:t xml:space="preserve"> gali naudotis visi nuomininko darbuotojai; </w:t>
      </w:r>
    </w:p>
    <w:p w14:paraId="06C2F96B" w14:textId="77777777" w:rsidR="00451420" w:rsidRPr="009026AB" w:rsidRDefault="00451420" w:rsidP="00451420">
      <w:pPr>
        <w:widowControl w:val="0"/>
        <w:jc w:val="both"/>
      </w:pPr>
      <w:r w:rsidRPr="009026AB">
        <w:t>3. Automobilis gali būti naudojamas užsienio šalyse;</w:t>
      </w:r>
    </w:p>
    <w:p w14:paraId="00E722BD" w14:textId="77777777" w:rsidR="00451420" w:rsidRDefault="00451420" w:rsidP="00451420">
      <w:pPr>
        <w:widowControl w:val="0"/>
        <w:jc w:val="both"/>
      </w:pPr>
      <w:r w:rsidRPr="009026AB">
        <w:t>4. Ant transporto priemonės kėbulo neturi būti reklaminių lipdukų.</w:t>
      </w:r>
    </w:p>
    <w:p w14:paraId="3E2C6E39" w14:textId="77777777" w:rsidR="00451420" w:rsidRDefault="00451420" w:rsidP="00451420">
      <w:pPr>
        <w:widowControl w:val="0"/>
        <w:jc w:val="both"/>
      </w:pPr>
      <w:r>
        <w:t>5. N</w:t>
      </w:r>
      <w:r w:rsidRPr="009026AB">
        <w:t>uomotojas užtikrina automobilio einamąją techninę priežiūrą (tepalų / skysčių keitimas / papildymas) bei remontą, padangų/akumuliatorių keitimą.</w:t>
      </w:r>
    </w:p>
    <w:p w14:paraId="498D5813" w14:textId="77777777" w:rsidR="00451420" w:rsidRDefault="00451420" w:rsidP="00451420">
      <w:pPr>
        <w:widowControl w:val="0"/>
        <w:jc w:val="both"/>
      </w:pPr>
      <w:r>
        <w:t>6.</w:t>
      </w:r>
      <w:r w:rsidRPr="009026AB">
        <w:t xml:space="preserve"> Jei remontas ar techninė priežiūra atliekama iki 48 val., ne ilgiau kaip per 6 val. suteikiamas bet kokios klasės pakaitinis automobilis, jei ilgiau nei 48 h. – suteikiamas tokios pat (lygiaverčių parametrų) arba aukštesnės klasės pakaitinis automobilis.</w:t>
      </w:r>
    </w:p>
    <w:p w14:paraId="4E78AE43" w14:textId="77777777" w:rsidR="00451420" w:rsidRDefault="00451420" w:rsidP="00451420">
      <w:pPr>
        <w:widowControl w:val="0"/>
        <w:jc w:val="both"/>
      </w:pPr>
      <w:r>
        <w:t xml:space="preserve">7. </w:t>
      </w:r>
      <w:r w:rsidRPr="00884A38">
        <w:t xml:space="preserve">Automobilio paėmimo/grąžinimo vieta, taip pat perdavimo </w:t>
      </w:r>
      <w:r w:rsidRPr="00884A38">
        <w:rPr>
          <w:bCs/>
        </w:rPr>
        <w:t>remontui ar techninei peržiūrai –</w:t>
      </w:r>
      <w:r>
        <w:t xml:space="preserve"> Pakruojo g. 51, Šiauliai</w:t>
      </w:r>
    </w:p>
    <w:p w14:paraId="06C2269F" w14:textId="77777777" w:rsidR="00451420" w:rsidRDefault="00451420" w:rsidP="00451420">
      <w:pPr>
        <w:widowControl w:val="0"/>
        <w:jc w:val="both"/>
      </w:pPr>
      <w:r>
        <w:t xml:space="preserve">8. </w:t>
      </w:r>
      <w:r w:rsidRPr="009026AB">
        <w:t>Automobilio gedimo (ar avarijos) atveju, kai automobiliu toliau naudotis nėra galimybės dėl techninės būklės, paslaugos teikėjas savo lėšomis organizuoja automobilio transportavimą iš gedimo (ar avarijos) vietos į remonto vietą.</w:t>
      </w:r>
    </w:p>
    <w:p w14:paraId="615052EA" w14:textId="77777777" w:rsidR="00451420" w:rsidRDefault="00451420" w:rsidP="00451420">
      <w:pPr>
        <w:widowControl w:val="0"/>
        <w:jc w:val="both"/>
      </w:pPr>
      <w:r>
        <w:t xml:space="preserve">9. Automobilis turi būti visiškai sukomplektuotas. Turi būti </w:t>
      </w:r>
      <w:r w:rsidRPr="009026AB">
        <w:t>gesintuvas (ne mažesnis kaip 1 kg), vaistinėlė, šviesą atspindinti liemenė, avarinis ženklas, ratų keitimo įrankių komplektas, atsarginis ratas arba padangos remonto rinkinys</w:t>
      </w:r>
      <w:r>
        <w:t>.</w:t>
      </w:r>
    </w:p>
    <w:p w14:paraId="6189BAD7" w14:textId="77777777" w:rsidR="00451420" w:rsidRDefault="00451420" w:rsidP="00451420">
      <w:pPr>
        <w:widowControl w:val="0"/>
        <w:jc w:val="both"/>
      </w:pPr>
      <w:r>
        <w:t>10. Automobilio kėbulas turi būti tamsių spalvų</w:t>
      </w:r>
      <w:r w:rsidRPr="00884A38">
        <w:t xml:space="preserve"> pilkos,</w:t>
      </w:r>
      <w:r>
        <w:t xml:space="preserve"> mėlynos,</w:t>
      </w:r>
      <w:r w:rsidRPr="00884A38">
        <w:t xml:space="preserve"> sidabrinės ar kitos panašaus atspalvio </w:t>
      </w:r>
      <w:r>
        <w:t>į akis nekrentančios spalvos (jokiu būdu ne ryškios</w:t>
      </w:r>
      <w:r w:rsidRPr="00884A38">
        <w:t xml:space="preserve"> geltona, raudona ar pan.).</w:t>
      </w:r>
    </w:p>
    <w:p w14:paraId="7BD1B028" w14:textId="77777777" w:rsidR="00451420" w:rsidRDefault="00451420" w:rsidP="00451420">
      <w:pPr>
        <w:widowControl w:val="0"/>
        <w:jc w:val="both"/>
        <w:rPr>
          <w:bCs/>
        </w:rPr>
      </w:pPr>
      <w:r>
        <w:t>11. Automobilis turi būti</w:t>
      </w:r>
      <w:r w:rsidRPr="000D2137">
        <w:t xml:space="preserve"> </w:t>
      </w:r>
      <w:r w:rsidRPr="000D2137">
        <w:rPr>
          <w:bCs/>
        </w:rPr>
        <w:t>ne senesnis kaip 3 metų,</w:t>
      </w:r>
      <w:r>
        <w:rPr>
          <w:bCs/>
        </w:rPr>
        <w:t xml:space="preserve"> o</w:t>
      </w:r>
      <w:r w:rsidRPr="000D2137">
        <w:rPr>
          <w:bCs/>
        </w:rPr>
        <w:t xml:space="preserve"> rida – ne didesnė kaip </w:t>
      </w:r>
      <w:r>
        <w:rPr>
          <w:bCs/>
        </w:rPr>
        <w:t>50 000 km, techniškai tvarkingas</w:t>
      </w:r>
      <w:r w:rsidRPr="000D2137">
        <w:rPr>
          <w:bCs/>
        </w:rPr>
        <w:t xml:space="preserve"> (viduje ir išorėje), </w:t>
      </w:r>
      <w:r>
        <w:rPr>
          <w:bCs/>
        </w:rPr>
        <w:t>galiojanti techninė apžiūra.</w:t>
      </w:r>
    </w:p>
    <w:p w14:paraId="365FD782" w14:textId="77777777" w:rsidR="00451420" w:rsidRPr="007173FD" w:rsidRDefault="00451420" w:rsidP="00451420">
      <w:pPr>
        <w:widowControl w:val="0"/>
        <w:jc w:val="both"/>
      </w:pPr>
      <w:r w:rsidRPr="007173FD">
        <w:rPr>
          <w:bCs/>
        </w:rPr>
        <w:t>12. Automobili</w:t>
      </w:r>
      <w:r>
        <w:rPr>
          <w:bCs/>
        </w:rPr>
        <w:t>s</w:t>
      </w:r>
      <w:r w:rsidRPr="007173FD">
        <w:rPr>
          <w:bCs/>
        </w:rPr>
        <w:t xml:space="preserve"> turi atitikti EURO 6 standartus.</w:t>
      </w:r>
    </w:p>
    <w:p w14:paraId="6FBB5DFE" w14:textId="77777777" w:rsidR="00451420" w:rsidRPr="00B56E83" w:rsidRDefault="00451420" w:rsidP="00451420">
      <w:pPr>
        <w:widowControl w:val="0"/>
        <w:jc w:val="both"/>
      </w:pPr>
    </w:p>
    <w:p w14:paraId="0211DB6E" w14:textId="77777777" w:rsidR="00451420" w:rsidRDefault="00451420" w:rsidP="00451420">
      <w:pPr>
        <w:adjustRightInd w:val="0"/>
        <w:snapToGrid w:val="0"/>
        <w:jc w:val="both"/>
      </w:pPr>
      <w:r>
        <w:rPr>
          <w:color w:val="FF0000"/>
        </w:rPr>
        <w:tab/>
      </w:r>
      <w:r>
        <w:t>Transporto priemonių</w:t>
      </w:r>
      <w:r w:rsidRPr="00FC636E">
        <w:t xml:space="preserve"> aprašas: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599"/>
        <w:gridCol w:w="811"/>
        <w:gridCol w:w="890"/>
        <w:gridCol w:w="5812"/>
      </w:tblGrid>
      <w:tr w:rsidR="00451420" w:rsidRPr="000D2137" w14:paraId="3157353F" w14:textId="77777777" w:rsidTr="00FE2863">
        <w:trPr>
          <w:jc w:val="center"/>
        </w:trPr>
        <w:tc>
          <w:tcPr>
            <w:tcW w:w="608" w:type="dxa"/>
            <w:tcBorders>
              <w:top w:val="single" w:sz="4" w:space="0" w:color="auto"/>
              <w:left w:val="single" w:sz="4" w:space="0" w:color="auto"/>
              <w:bottom w:val="single" w:sz="4" w:space="0" w:color="auto"/>
              <w:right w:val="single" w:sz="4" w:space="0" w:color="auto"/>
            </w:tcBorders>
            <w:vAlign w:val="center"/>
          </w:tcPr>
          <w:p w14:paraId="021BABB5" w14:textId="77777777" w:rsidR="00451420" w:rsidRPr="000D2137" w:rsidRDefault="00451420" w:rsidP="00FE2863">
            <w:pPr>
              <w:adjustRightInd w:val="0"/>
              <w:snapToGrid w:val="0"/>
              <w:jc w:val="center"/>
              <w:rPr>
                <w:b/>
              </w:rPr>
            </w:pPr>
            <w:r w:rsidRPr="000D2137">
              <w:rPr>
                <w:b/>
              </w:rPr>
              <w:t>Eil. Nr.</w:t>
            </w:r>
          </w:p>
        </w:tc>
        <w:tc>
          <w:tcPr>
            <w:tcW w:w="1599" w:type="dxa"/>
            <w:tcBorders>
              <w:top w:val="single" w:sz="4" w:space="0" w:color="auto"/>
              <w:left w:val="single" w:sz="4" w:space="0" w:color="auto"/>
              <w:bottom w:val="single" w:sz="4" w:space="0" w:color="auto"/>
              <w:right w:val="single" w:sz="4" w:space="0" w:color="auto"/>
            </w:tcBorders>
            <w:vAlign w:val="center"/>
          </w:tcPr>
          <w:p w14:paraId="7A9700B1" w14:textId="77777777" w:rsidR="00451420" w:rsidRPr="000D2137" w:rsidRDefault="00451420" w:rsidP="00FE2863">
            <w:pPr>
              <w:adjustRightInd w:val="0"/>
              <w:snapToGrid w:val="0"/>
              <w:jc w:val="center"/>
              <w:rPr>
                <w:b/>
              </w:rPr>
            </w:pPr>
            <w:r>
              <w:rPr>
                <w:b/>
              </w:rPr>
              <w:t>Pavadinimas</w:t>
            </w:r>
          </w:p>
        </w:tc>
        <w:tc>
          <w:tcPr>
            <w:tcW w:w="811" w:type="dxa"/>
            <w:tcBorders>
              <w:top w:val="single" w:sz="4" w:space="0" w:color="auto"/>
              <w:left w:val="single" w:sz="4" w:space="0" w:color="auto"/>
              <w:bottom w:val="single" w:sz="4" w:space="0" w:color="auto"/>
              <w:right w:val="single" w:sz="4" w:space="0" w:color="auto"/>
            </w:tcBorders>
            <w:vAlign w:val="center"/>
          </w:tcPr>
          <w:p w14:paraId="0E027126" w14:textId="77777777" w:rsidR="00451420" w:rsidRPr="000D2137" w:rsidRDefault="00451420" w:rsidP="00FE2863">
            <w:pPr>
              <w:adjustRightInd w:val="0"/>
              <w:snapToGrid w:val="0"/>
              <w:jc w:val="center"/>
              <w:rPr>
                <w:b/>
              </w:rPr>
            </w:pPr>
            <w:r w:rsidRPr="000D2137">
              <w:rPr>
                <w:b/>
              </w:rPr>
              <w:t>Mato vnt.</w:t>
            </w:r>
          </w:p>
        </w:tc>
        <w:tc>
          <w:tcPr>
            <w:tcW w:w="890" w:type="dxa"/>
            <w:tcBorders>
              <w:top w:val="single" w:sz="4" w:space="0" w:color="auto"/>
              <w:left w:val="single" w:sz="4" w:space="0" w:color="auto"/>
              <w:bottom w:val="single" w:sz="4" w:space="0" w:color="auto"/>
              <w:right w:val="single" w:sz="4" w:space="0" w:color="auto"/>
            </w:tcBorders>
            <w:vAlign w:val="center"/>
          </w:tcPr>
          <w:p w14:paraId="0EBB6B8A" w14:textId="77777777" w:rsidR="00451420" w:rsidRPr="000D2137" w:rsidRDefault="00451420" w:rsidP="00FE2863">
            <w:pPr>
              <w:adjustRightInd w:val="0"/>
              <w:snapToGrid w:val="0"/>
              <w:jc w:val="center"/>
              <w:rPr>
                <w:b/>
              </w:rPr>
            </w:pPr>
            <w:r w:rsidRPr="000D2137">
              <w:rPr>
                <w:b/>
              </w:rPr>
              <w:t>Kiekis</w:t>
            </w:r>
          </w:p>
        </w:tc>
        <w:tc>
          <w:tcPr>
            <w:tcW w:w="5812" w:type="dxa"/>
            <w:tcBorders>
              <w:top w:val="single" w:sz="4" w:space="0" w:color="auto"/>
              <w:left w:val="single" w:sz="4" w:space="0" w:color="auto"/>
              <w:bottom w:val="single" w:sz="4" w:space="0" w:color="auto"/>
              <w:right w:val="single" w:sz="4" w:space="0" w:color="auto"/>
            </w:tcBorders>
            <w:vAlign w:val="center"/>
          </w:tcPr>
          <w:p w14:paraId="47195178" w14:textId="77777777" w:rsidR="00451420" w:rsidRPr="000D2137" w:rsidRDefault="00451420" w:rsidP="00FE2863">
            <w:pPr>
              <w:adjustRightInd w:val="0"/>
              <w:snapToGrid w:val="0"/>
              <w:jc w:val="center"/>
              <w:rPr>
                <w:b/>
              </w:rPr>
            </w:pPr>
            <w:r>
              <w:rPr>
                <w:b/>
              </w:rPr>
              <w:t>Reikalavimai</w:t>
            </w:r>
          </w:p>
        </w:tc>
      </w:tr>
      <w:tr w:rsidR="00451420" w:rsidRPr="000D2137" w14:paraId="4B87DC97" w14:textId="77777777" w:rsidTr="00FE2863">
        <w:trPr>
          <w:trHeight w:val="253"/>
          <w:jc w:val="center"/>
        </w:trPr>
        <w:tc>
          <w:tcPr>
            <w:tcW w:w="608" w:type="dxa"/>
            <w:tcBorders>
              <w:top w:val="single" w:sz="4" w:space="0" w:color="auto"/>
              <w:left w:val="single" w:sz="4" w:space="0" w:color="auto"/>
              <w:bottom w:val="single" w:sz="4" w:space="0" w:color="auto"/>
              <w:right w:val="single" w:sz="4" w:space="0" w:color="auto"/>
            </w:tcBorders>
            <w:vAlign w:val="center"/>
          </w:tcPr>
          <w:p w14:paraId="79A284C1" w14:textId="77777777" w:rsidR="00451420" w:rsidRPr="000D2137" w:rsidRDefault="00451420" w:rsidP="00FE2863">
            <w:pPr>
              <w:adjustRightInd w:val="0"/>
              <w:snapToGrid w:val="0"/>
              <w:jc w:val="center"/>
            </w:pPr>
            <w:r w:rsidRPr="000D2137">
              <w:t>1.</w:t>
            </w:r>
          </w:p>
        </w:tc>
        <w:tc>
          <w:tcPr>
            <w:tcW w:w="1599" w:type="dxa"/>
            <w:vAlign w:val="center"/>
          </w:tcPr>
          <w:p w14:paraId="6ACBDC44" w14:textId="77777777" w:rsidR="00451420" w:rsidRPr="000D2137" w:rsidRDefault="00451420" w:rsidP="00FE2863">
            <w:pPr>
              <w:adjustRightInd w:val="0"/>
              <w:snapToGrid w:val="0"/>
            </w:pPr>
            <w:r w:rsidRPr="000D2137">
              <w:t>Lengvasis automobilis</w:t>
            </w:r>
            <w:r>
              <w:t xml:space="preserve"> (universalas)</w:t>
            </w:r>
          </w:p>
        </w:tc>
        <w:tc>
          <w:tcPr>
            <w:tcW w:w="811" w:type="dxa"/>
            <w:tcBorders>
              <w:top w:val="single" w:sz="4" w:space="0" w:color="auto"/>
              <w:left w:val="single" w:sz="4" w:space="0" w:color="auto"/>
              <w:bottom w:val="single" w:sz="4" w:space="0" w:color="auto"/>
              <w:right w:val="single" w:sz="4" w:space="0" w:color="auto"/>
            </w:tcBorders>
            <w:vAlign w:val="center"/>
          </w:tcPr>
          <w:p w14:paraId="29CE1C28" w14:textId="77777777" w:rsidR="00451420" w:rsidRPr="000D2137" w:rsidRDefault="00451420" w:rsidP="00FE2863">
            <w:pPr>
              <w:adjustRightInd w:val="0"/>
              <w:snapToGrid w:val="0"/>
              <w:jc w:val="center"/>
            </w:pPr>
            <w:r w:rsidRPr="000D2137">
              <w:t>Vnt.</w:t>
            </w:r>
          </w:p>
        </w:tc>
        <w:tc>
          <w:tcPr>
            <w:tcW w:w="890" w:type="dxa"/>
            <w:tcBorders>
              <w:top w:val="single" w:sz="4" w:space="0" w:color="auto"/>
              <w:left w:val="single" w:sz="4" w:space="0" w:color="auto"/>
              <w:bottom w:val="single" w:sz="4" w:space="0" w:color="auto"/>
              <w:right w:val="single" w:sz="4" w:space="0" w:color="auto"/>
            </w:tcBorders>
            <w:vAlign w:val="center"/>
          </w:tcPr>
          <w:p w14:paraId="631B0352" w14:textId="77777777" w:rsidR="00451420" w:rsidRPr="000D2137" w:rsidRDefault="00451420" w:rsidP="00FE2863">
            <w:pPr>
              <w:adjustRightInd w:val="0"/>
              <w:snapToGrid w:val="0"/>
              <w:jc w:val="center"/>
            </w:pPr>
            <w:r w:rsidRPr="000D2137">
              <w:t>1</w:t>
            </w:r>
          </w:p>
        </w:tc>
        <w:tc>
          <w:tcPr>
            <w:tcW w:w="5812" w:type="dxa"/>
            <w:tcBorders>
              <w:top w:val="single" w:sz="4" w:space="0" w:color="auto"/>
              <w:left w:val="single" w:sz="4" w:space="0" w:color="auto"/>
              <w:bottom w:val="single" w:sz="4" w:space="0" w:color="auto"/>
              <w:right w:val="single" w:sz="4" w:space="0" w:color="auto"/>
            </w:tcBorders>
            <w:vAlign w:val="center"/>
          </w:tcPr>
          <w:p w14:paraId="1E5B43FF" w14:textId="77777777" w:rsidR="00451420" w:rsidRPr="000D2137" w:rsidRDefault="00451420" w:rsidP="00FE2863">
            <w:pPr>
              <w:adjustRightInd w:val="0"/>
              <w:snapToGrid w:val="0"/>
              <w:jc w:val="both"/>
            </w:pPr>
            <w:r w:rsidRPr="000D2137">
              <w:t>Kompaktinės kl</w:t>
            </w:r>
            <w:r>
              <w:t>asės lengvojo automobilio (M1 AC</w:t>
            </w:r>
            <w:r w:rsidRPr="000D2137">
              <w:t xml:space="preserve"> klasės automobiliai (vadovaujantis Lietuvos transporto saugos administracijos direktoriaus 2008 m. gruodžio 2 d. įsakymu Nr. 2B-479„Dėl Motorinių transporto priemonių ir jų priekabų kategorijų ir klasių pagal konstrukciją reikalavimų patvirtinimo“) nuoma (be vairuotojo) naudoti Lietuvoje, atskirais atvejais Europos Sąjungos bei NATO šalyse.</w:t>
            </w:r>
          </w:p>
          <w:p w14:paraId="2E4C53FF" w14:textId="77777777" w:rsidR="00451420" w:rsidRPr="000D2137" w:rsidRDefault="00451420" w:rsidP="00FE2863">
            <w:pPr>
              <w:adjustRightInd w:val="0"/>
              <w:snapToGrid w:val="0"/>
              <w:jc w:val="both"/>
            </w:pPr>
            <w:r w:rsidRPr="000D2137">
              <w:rPr>
                <w:b/>
              </w:rPr>
              <w:t>Kėbulas</w:t>
            </w:r>
            <w:r w:rsidRPr="000D2137">
              <w:t>: penkiavietis (2+3)</w:t>
            </w:r>
            <w:r>
              <w:t>.</w:t>
            </w:r>
          </w:p>
          <w:p w14:paraId="413F269E" w14:textId="77777777" w:rsidR="00451420" w:rsidRDefault="00451420" w:rsidP="00FE2863">
            <w:pPr>
              <w:adjustRightInd w:val="0"/>
              <w:snapToGrid w:val="0"/>
              <w:jc w:val="both"/>
              <w:rPr>
                <w:color w:val="FF0000"/>
              </w:rPr>
            </w:pPr>
            <w:r w:rsidRPr="000D2137">
              <w:rPr>
                <w:b/>
              </w:rPr>
              <w:t>Variklis</w:t>
            </w:r>
            <w:r w:rsidRPr="000D2137">
              <w:t xml:space="preserve">: galia ne mažesnė </w:t>
            </w:r>
            <w:r w:rsidRPr="00102B13">
              <w:t>kaip 80 kW.</w:t>
            </w:r>
          </w:p>
          <w:p w14:paraId="2EB95218" w14:textId="77777777" w:rsidR="00451420" w:rsidRPr="005D308D" w:rsidRDefault="00451420" w:rsidP="00FE2863">
            <w:pPr>
              <w:adjustRightInd w:val="0"/>
              <w:snapToGrid w:val="0"/>
              <w:jc w:val="both"/>
            </w:pPr>
            <w:r w:rsidRPr="005D308D">
              <w:rPr>
                <w:b/>
              </w:rPr>
              <w:t>Kuro tipas:</w:t>
            </w:r>
            <w:r>
              <w:rPr>
                <w:b/>
              </w:rPr>
              <w:t xml:space="preserve"> </w:t>
            </w:r>
            <w:r>
              <w:t>dyzelinas, dyzelinas/elektra, benzinas, benzinas/elektra.</w:t>
            </w:r>
          </w:p>
          <w:p w14:paraId="168F1C44" w14:textId="77777777" w:rsidR="00451420" w:rsidRPr="000D2137" w:rsidRDefault="00451420" w:rsidP="00FE2863">
            <w:pPr>
              <w:adjustRightInd w:val="0"/>
              <w:snapToGrid w:val="0"/>
              <w:jc w:val="both"/>
            </w:pPr>
            <w:r w:rsidRPr="000D2137">
              <w:rPr>
                <w:b/>
              </w:rPr>
              <w:lastRenderedPageBreak/>
              <w:t>Transmisija</w:t>
            </w:r>
            <w:r w:rsidRPr="000D2137">
              <w:t>: automatinė greičių dėžė.</w:t>
            </w:r>
          </w:p>
          <w:p w14:paraId="0B3C235D" w14:textId="77777777" w:rsidR="00451420" w:rsidRPr="000D2137" w:rsidRDefault="00451420" w:rsidP="00FE2863">
            <w:pPr>
              <w:adjustRightInd w:val="0"/>
              <w:snapToGrid w:val="0"/>
              <w:jc w:val="both"/>
            </w:pPr>
            <w:r w:rsidRPr="000D2137">
              <w:rPr>
                <w:b/>
              </w:rPr>
              <w:t>Saugumas</w:t>
            </w:r>
            <w:r w:rsidRPr="000D2137">
              <w:t>: stabdžių antiblokavimo sistema (ABS), elektroninė stabilumo programa (ESP), centrinis durų užraktas, valdomas nuotoliniu būdu.</w:t>
            </w:r>
          </w:p>
          <w:p w14:paraId="1D256547" w14:textId="77777777" w:rsidR="00451420" w:rsidRDefault="00451420" w:rsidP="00FE2863">
            <w:pPr>
              <w:adjustRightInd w:val="0"/>
              <w:snapToGrid w:val="0"/>
              <w:jc w:val="both"/>
            </w:pPr>
            <w:r w:rsidRPr="000D2137">
              <w:rPr>
                <w:b/>
              </w:rPr>
              <w:t>Įranga/komplektacija</w:t>
            </w:r>
            <w:r w:rsidRPr="000D2137">
              <w:t>:</w:t>
            </w:r>
            <w:r>
              <w:t xml:space="preserve"> </w:t>
            </w:r>
          </w:p>
          <w:p w14:paraId="3EAB1B00" w14:textId="77777777" w:rsidR="00451420" w:rsidRDefault="00451420" w:rsidP="00451420">
            <w:pPr>
              <w:numPr>
                <w:ilvl w:val="0"/>
                <w:numId w:val="9"/>
              </w:numPr>
              <w:suppressAutoHyphens w:val="0"/>
              <w:adjustRightInd w:val="0"/>
              <w:snapToGrid w:val="0"/>
              <w:jc w:val="both"/>
            </w:pPr>
            <w:r>
              <w:t xml:space="preserve">laisvų rankų įranga, </w:t>
            </w:r>
          </w:p>
          <w:p w14:paraId="4537B068" w14:textId="77777777" w:rsidR="00451420" w:rsidRDefault="00451420" w:rsidP="00451420">
            <w:pPr>
              <w:numPr>
                <w:ilvl w:val="0"/>
                <w:numId w:val="9"/>
              </w:numPr>
              <w:suppressAutoHyphens w:val="0"/>
              <w:adjustRightInd w:val="0"/>
              <w:snapToGrid w:val="0"/>
              <w:jc w:val="both"/>
            </w:pPr>
            <w:r w:rsidRPr="000D2137">
              <w:t xml:space="preserve">elektra valdomi visi stiklų kėlikliai, </w:t>
            </w:r>
          </w:p>
          <w:p w14:paraId="047764B8" w14:textId="77777777" w:rsidR="00451420" w:rsidRDefault="00451420" w:rsidP="00451420">
            <w:pPr>
              <w:numPr>
                <w:ilvl w:val="0"/>
                <w:numId w:val="9"/>
              </w:numPr>
              <w:suppressAutoHyphens w:val="0"/>
              <w:adjustRightInd w:val="0"/>
              <w:snapToGrid w:val="0"/>
              <w:jc w:val="both"/>
            </w:pPr>
            <w:r w:rsidRPr="000D2137">
              <w:t xml:space="preserve">elektra valdomi ir šildomi išoriniai galinio vaizdo veidrodėliai, </w:t>
            </w:r>
          </w:p>
          <w:p w14:paraId="735F9FA3" w14:textId="77777777" w:rsidR="00451420" w:rsidRDefault="00451420" w:rsidP="00451420">
            <w:pPr>
              <w:numPr>
                <w:ilvl w:val="0"/>
                <w:numId w:val="9"/>
              </w:numPr>
              <w:suppressAutoHyphens w:val="0"/>
              <w:adjustRightInd w:val="0"/>
              <w:snapToGrid w:val="0"/>
              <w:jc w:val="both"/>
            </w:pPr>
            <w:r w:rsidRPr="000D2137">
              <w:t xml:space="preserve">salono oro kondicionierius (klimato kontrolė), </w:t>
            </w:r>
          </w:p>
          <w:p w14:paraId="367C2448" w14:textId="77777777" w:rsidR="00451420" w:rsidRDefault="00451420" w:rsidP="00451420">
            <w:pPr>
              <w:numPr>
                <w:ilvl w:val="0"/>
                <w:numId w:val="9"/>
              </w:numPr>
              <w:suppressAutoHyphens w:val="0"/>
              <w:adjustRightInd w:val="0"/>
              <w:snapToGrid w:val="0"/>
              <w:jc w:val="both"/>
            </w:pPr>
            <w:r w:rsidRPr="000D2137">
              <w:t xml:space="preserve">reguliuojama vairo padėtis, </w:t>
            </w:r>
          </w:p>
          <w:p w14:paraId="53889F91" w14:textId="77777777" w:rsidR="00451420" w:rsidRDefault="00451420" w:rsidP="00451420">
            <w:pPr>
              <w:numPr>
                <w:ilvl w:val="0"/>
                <w:numId w:val="9"/>
              </w:numPr>
              <w:suppressAutoHyphens w:val="0"/>
              <w:adjustRightInd w:val="0"/>
              <w:snapToGrid w:val="0"/>
              <w:jc w:val="both"/>
            </w:pPr>
            <w:r w:rsidRPr="000D2137">
              <w:t xml:space="preserve">autopilotas, </w:t>
            </w:r>
          </w:p>
          <w:p w14:paraId="3B5E6D78" w14:textId="77777777" w:rsidR="00451420" w:rsidRDefault="00451420" w:rsidP="00451420">
            <w:pPr>
              <w:numPr>
                <w:ilvl w:val="0"/>
                <w:numId w:val="9"/>
              </w:numPr>
              <w:suppressAutoHyphens w:val="0"/>
              <w:adjustRightInd w:val="0"/>
              <w:snapToGrid w:val="0"/>
              <w:jc w:val="both"/>
            </w:pPr>
            <w:r w:rsidRPr="00F507EB">
              <w:t>priekiniai rūko žibintai</w:t>
            </w:r>
            <w:r w:rsidRPr="000D2137">
              <w:t>,</w:t>
            </w:r>
          </w:p>
          <w:p w14:paraId="309A6EBC" w14:textId="77777777" w:rsidR="00451420" w:rsidRDefault="00451420" w:rsidP="00451420">
            <w:pPr>
              <w:numPr>
                <w:ilvl w:val="0"/>
                <w:numId w:val="9"/>
              </w:numPr>
              <w:suppressAutoHyphens w:val="0"/>
              <w:adjustRightInd w:val="0"/>
              <w:snapToGrid w:val="0"/>
              <w:jc w:val="both"/>
            </w:pPr>
            <w:r>
              <w:t>kablys priekabai vilkti,</w:t>
            </w:r>
            <w:r w:rsidRPr="000D2137">
              <w:t xml:space="preserve"> </w:t>
            </w:r>
          </w:p>
          <w:p w14:paraId="2F96E97B" w14:textId="77777777" w:rsidR="00451420" w:rsidRPr="000D2137" w:rsidRDefault="00451420" w:rsidP="00451420">
            <w:pPr>
              <w:numPr>
                <w:ilvl w:val="0"/>
                <w:numId w:val="9"/>
              </w:numPr>
              <w:suppressAutoHyphens w:val="0"/>
              <w:adjustRightInd w:val="0"/>
              <w:snapToGrid w:val="0"/>
              <w:jc w:val="both"/>
            </w:pPr>
            <w:r w:rsidRPr="000D2137">
              <w:t xml:space="preserve">statymo atstumo kontrolės sistema (jutikliai priekyje ir </w:t>
            </w:r>
            <w:r>
              <w:t>gale arba</w:t>
            </w:r>
            <w:r w:rsidRPr="000D2137">
              <w:t xml:space="preserve"> galinio vaizdo kamera</w:t>
            </w:r>
            <w:r>
              <w:t>).</w:t>
            </w:r>
          </w:p>
        </w:tc>
      </w:tr>
    </w:tbl>
    <w:p w14:paraId="07EF2748" w14:textId="13E49AD5" w:rsidR="00051A14" w:rsidRDefault="00051A14" w:rsidP="00451420">
      <w:pPr>
        <w:tabs>
          <w:tab w:val="left" w:pos="426"/>
          <w:tab w:val="left" w:pos="7020"/>
        </w:tabs>
        <w:suppressAutoHyphens w:val="0"/>
        <w:jc w:val="both"/>
      </w:pPr>
    </w:p>
    <w:p w14:paraId="1BAC5CD3" w14:textId="77777777" w:rsidR="00451420" w:rsidRDefault="00451420" w:rsidP="00451420">
      <w:pPr>
        <w:tabs>
          <w:tab w:val="left" w:pos="426"/>
          <w:tab w:val="left" w:pos="7020"/>
        </w:tabs>
        <w:suppressAutoHyphens w:val="0"/>
        <w:jc w:val="both"/>
      </w:pPr>
    </w:p>
    <w:p w14:paraId="4CB2BECF" w14:textId="77777777" w:rsidR="00D8042F" w:rsidRDefault="00D8042F" w:rsidP="00451420">
      <w:pPr>
        <w:tabs>
          <w:tab w:val="left" w:pos="426"/>
          <w:tab w:val="left" w:pos="7020"/>
        </w:tabs>
        <w:suppressAutoHyphens w:val="0"/>
        <w:jc w:val="both"/>
      </w:pPr>
    </w:p>
    <w:p w14:paraId="6CE68B9D" w14:textId="77777777" w:rsidR="00D8042F" w:rsidRDefault="00D8042F" w:rsidP="00451420">
      <w:pPr>
        <w:tabs>
          <w:tab w:val="left" w:pos="426"/>
          <w:tab w:val="left" w:pos="7020"/>
        </w:tabs>
        <w:suppressAutoHyphens w:val="0"/>
        <w:jc w:val="both"/>
      </w:pPr>
    </w:p>
    <w:p w14:paraId="4C6F04A8" w14:textId="77777777" w:rsidR="00D8042F" w:rsidRDefault="00D8042F" w:rsidP="00451420">
      <w:pPr>
        <w:tabs>
          <w:tab w:val="left" w:pos="426"/>
          <w:tab w:val="left" w:pos="7020"/>
        </w:tabs>
        <w:suppressAutoHyphens w:val="0"/>
        <w:jc w:val="both"/>
      </w:pPr>
    </w:p>
    <w:p w14:paraId="13B85AE6" w14:textId="77777777" w:rsidR="00D8042F" w:rsidRDefault="00D8042F" w:rsidP="00451420">
      <w:pPr>
        <w:tabs>
          <w:tab w:val="left" w:pos="426"/>
          <w:tab w:val="left" w:pos="7020"/>
        </w:tabs>
        <w:suppressAutoHyphens w:val="0"/>
        <w:jc w:val="both"/>
      </w:pPr>
    </w:p>
    <w:p w14:paraId="3AF0C8FB" w14:textId="77777777" w:rsidR="00D8042F" w:rsidRDefault="00D8042F" w:rsidP="00451420">
      <w:pPr>
        <w:tabs>
          <w:tab w:val="left" w:pos="426"/>
          <w:tab w:val="left" w:pos="7020"/>
        </w:tabs>
        <w:suppressAutoHyphens w:val="0"/>
        <w:jc w:val="both"/>
      </w:pPr>
    </w:p>
    <w:p w14:paraId="3A637624" w14:textId="77777777" w:rsidR="00D8042F" w:rsidRDefault="00D8042F" w:rsidP="00451420">
      <w:pPr>
        <w:tabs>
          <w:tab w:val="left" w:pos="426"/>
          <w:tab w:val="left" w:pos="7020"/>
        </w:tabs>
        <w:suppressAutoHyphens w:val="0"/>
        <w:jc w:val="both"/>
      </w:pPr>
    </w:p>
    <w:p w14:paraId="743D6BEE" w14:textId="77777777" w:rsidR="00D8042F" w:rsidRDefault="00D8042F" w:rsidP="00451420">
      <w:pPr>
        <w:tabs>
          <w:tab w:val="left" w:pos="426"/>
          <w:tab w:val="left" w:pos="7020"/>
        </w:tabs>
        <w:suppressAutoHyphens w:val="0"/>
        <w:jc w:val="both"/>
      </w:pPr>
    </w:p>
    <w:p w14:paraId="264AF04D" w14:textId="77777777" w:rsidR="00D8042F" w:rsidRDefault="00D8042F" w:rsidP="00451420">
      <w:pPr>
        <w:tabs>
          <w:tab w:val="left" w:pos="426"/>
          <w:tab w:val="left" w:pos="7020"/>
        </w:tabs>
        <w:suppressAutoHyphens w:val="0"/>
        <w:jc w:val="both"/>
      </w:pPr>
    </w:p>
    <w:p w14:paraId="0513EBFF" w14:textId="77777777" w:rsidR="00D8042F" w:rsidRDefault="00D8042F" w:rsidP="00451420">
      <w:pPr>
        <w:tabs>
          <w:tab w:val="left" w:pos="426"/>
          <w:tab w:val="left" w:pos="7020"/>
        </w:tabs>
        <w:suppressAutoHyphens w:val="0"/>
        <w:jc w:val="both"/>
      </w:pPr>
    </w:p>
    <w:p w14:paraId="13ECD280" w14:textId="77777777" w:rsidR="00D8042F" w:rsidRDefault="00D8042F" w:rsidP="00451420">
      <w:pPr>
        <w:tabs>
          <w:tab w:val="left" w:pos="426"/>
          <w:tab w:val="left" w:pos="7020"/>
        </w:tabs>
        <w:suppressAutoHyphens w:val="0"/>
        <w:jc w:val="both"/>
      </w:pPr>
    </w:p>
    <w:p w14:paraId="5BF6DE2E" w14:textId="77777777" w:rsidR="00D8042F" w:rsidRDefault="00D8042F" w:rsidP="00451420">
      <w:pPr>
        <w:tabs>
          <w:tab w:val="left" w:pos="426"/>
          <w:tab w:val="left" w:pos="7020"/>
        </w:tabs>
        <w:suppressAutoHyphens w:val="0"/>
        <w:jc w:val="both"/>
      </w:pPr>
    </w:p>
    <w:p w14:paraId="79B7B5D2" w14:textId="77777777" w:rsidR="00D8042F" w:rsidRDefault="00D8042F" w:rsidP="00451420">
      <w:pPr>
        <w:tabs>
          <w:tab w:val="left" w:pos="426"/>
          <w:tab w:val="left" w:pos="7020"/>
        </w:tabs>
        <w:suppressAutoHyphens w:val="0"/>
        <w:jc w:val="both"/>
      </w:pPr>
    </w:p>
    <w:p w14:paraId="4FDBB532" w14:textId="77777777" w:rsidR="00D8042F" w:rsidRDefault="00D8042F" w:rsidP="00451420">
      <w:pPr>
        <w:tabs>
          <w:tab w:val="left" w:pos="426"/>
          <w:tab w:val="left" w:pos="7020"/>
        </w:tabs>
        <w:suppressAutoHyphens w:val="0"/>
        <w:jc w:val="both"/>
      </w:pPr>
    </w:p>
    <w:p w14:paraId="67E58114" w14:textId="77777777" w:rsidR="00D8042F" w:rsidRDefault="00D8042F" w:rsidP="00451420">
      <w:pPr>
        <w:tabs>
          <w:tab w:val="left" w:pos="426"/>
          <w:tab w:val="left" w:pos="7020"/>
        </w:tabs>
        <w:suppressAutoHyphens w:val="0"/>
        <w:jc w:val="both"/>
      </w:pPr>
    </w:p>
    <w:p w14:paraId="1023F132" w14:textId="77777777" w:rsidR="00D8042F" w:rsidRDefault="00D8042F" w:rsidP="00451420">
      <w:pPr>
        <w:tabs>
          <w:tab w:val="left" w:pos="426"/>
          <w:tab w:val="left" w:pos="7020"/>
        </w:tabs>
        <w:suppressAutoHyphens w:val="0"/>
        <w:jc w:val="both"/>
      </w:pPr>
    </w:p>
    <w:p w14:paraId="741A546E" w14:textId="77777777" w:rsidR="00D8042F" w:rsidRDefault="00D8042F" w:rsidP="00451420">
      <w:pPr>
        <w:tabs>
          <w:tab w:val="left" w:pos="426"/>
          <w:tab w:val="left" w:pos="7020"/>
        </w:tabs>
        <w:suppressAutoHyphens w:val="0"/>
        <w:jc w:val="both"/>
      </w:pPr>
    </w:p>
    <w:p w14:paraId="17AAD68F" w14:textId="77777777" w:rsidR="00D8042F" w:rsidRDefault="00D8042F" w:rsidP="00451420">
      <w:pPr>
        <w:tabs>
          <w:tab w:val="left" w:pos="426"/>
          <w:tab w:val="left" w:pos="7020"/>
        </w:tabs>
        <w:suppressAutoHyphens w:val="0"/>
        <w:jc w:val="both"/>
      </w:pPr>
    </w:p>
    <w:p w14:paraId="697D2841" w14:textId="77777777" w:rsidR="00D8042F" w:rsidRDefault="00D8042F" w:rsidP="00451420">
      <w:pPr>
        <w:tabs>
          <w:tab w:val="left" w:pos="426"/>
          <w:tab w:val="left" w:pos="7020"/>
        </w:tabs>
        <w:suppressAutoHyphens w:val="0"/>
        <w:jc w:val="both"/>
      </w:pPr>
    </w:p>
    <w:p w14:paraId="62C5260E" w14:textId="77777777" w:rsidR="00D8042F" w:rsidRDefault="00D8042F" w:rsidP="00451420">
      <w:pPr>
        <w:tabs>
          <w:tab w:val="left" w:pos="426"/>
          <w:tab w:val="left" w:pos="7020"/>
        </w:tabs>
        <w:suppressAutoHyphens w:val="0"/>
        <w:jc w:val="both"/>
      </w:pPr>
    </w:p>
    <w:p w14:paraId="1E34A0C6" w14:textId="77777777" w:rsidR="00D8042F" w:rsidRDefault="00D8042F" w:rsidP="00451420">
      <w:pPr>
        <w:tabs>
          <w:tab w:val="left" w:pos="426"/>
          <w:tab w:val="left" w:pos="7020"/>
        </w:tabs>
        <w:suppressAutoHyphens w:val="0"/>
        <w:jc w:val="both"/>
      </w:pPr>
    </w:p>
    <w:p w14:paraId="39BE1465" w14:textId="77777777" w:rsidR="00D8042F" w:rsidRDefault="00D8042F" w:rsidP="00451420">
      <w:pPr>
        <w:tabs>
          <w:tab w:val="left" w:pos="426"/>
          <w:tab w:val="left" w:pos="7020"/>
        </w:tabs>
        <w:suppressAutoHyphens w:val="0"/>
        <w:jc w:val="both"/>
      </w:pPr>
    </w:p>
    <w:p w14:paraId="3333ED64" w14:textId="77777777" w:rsidR="00D8042F" w:rsidRDefault="00D8042F" w:rsidP="00451420">
      <w:pPr>
        <w:tabs>
          <w:tab w:val="left" w:pos="426"/>
          <w:tab w:val="left" w:pos="7020"/>
        </w:tabs>
        <w:suppressAutoHyphens w:val="0"/>
        <w:jc w:val="both"/>
      </w:pPr>
    </w:p>
    <w:p w14:paraId="6E73872D" w14:textId="77777777" w:rsidR="00D8042F" w:rsidRDefault="00D8042F" w:rsidP="00451420">
      <w:pPr>
        <w:tabs>
          <w:tab w:val="left" w:pos="426"/>
          <w:tab w:val="left" w:pos="7020"/>
        </w:tabs>
        <w:suppressAutoHyphens w:val="0"/>
        <w:jc w:val="both"/>
      </w:pPr>
    </w:p>
    <w:p w14:paraId="198C12DF" w14:textId="77777777" w:rsidR="00D8042F" w:rsidRDefault="00D8042F" w:rsidP="00451420">
      <w:pPr>
        <w:tabs>
          <w:tab w:val="left" w:pos="426"/>
          <w:tab w:val="left" w:pos="7020"/>
        </w:tabs>
        <w:suppressAutoHyphens w:val="0"/>
        <w:jc w:val="both"/>
      </w:pPr>
    </w:p>
    <w:p w14:paraId="3C8C9312" w14:textId="77777777" w:rsidR="00D8042F" w:rsidRDefault="00D8042F" w:rsidP="00451420">
      <w:pPr>
        <w:tabs>
          <w:tab w:val="left" w:pos="426"/>
          <w:tab w:val="left" w:pos="7020"/>
        </w:tabs>
        <w:suppressAutoHyphens w:val="0"/>
        <w:jc w:val="both"/>
      </w:pPr>
    </w:p>
    <w:p w14:paraId="3CEB935F" w14:textId="77777777" w:rsidR="00D8042F" w:rsidRDefault="00D8042F" w:rsidP="00451420">
      <w:pPr>
        <w:tabs>
          <w:tab w:val="left" w:pos="426"/>
          <w:tab w:val="left" w:pos="7020"/>
        </w:tabs>
        <w:suppressAutoHyphens w:val="0"/>
        <w:jc w:val="both"/>
      </w:pPr>
    </w:p>
    <w:p w14:paraId="63C758FD" w14:textId="77777777" w:rsidR="00D8042F" w:rsidRDefault="00D8042F" w:rsidP="00451420">
      <w:pPr>
        <w:tabs>
          <w:tab w:val="left" w:pos="426"/>
          <w:tab w:val="left" w:pos="7020"/>
        </w:tabs>
        <w:suppressAutoHyphens w:val="0"/>
        <w:jc w:val="both"/>
      </w:pPr>
    </w:p>
    <w:p w14:paraId="364F89A4" w14:textId="77777777" w:rsidR="00D8042F" w:rsidRDefault="00D8042F" w:rsidP="00451420">
      <w:pPr>
        <w:tabs>
          <w:tab w:val="left" w:pos="426"/>
          <w:tab w:val="left" w:pos="7020"/>
        </w:tabs>
        <w:suppressAutoHyphens w:val="0"/>
        <w:jc w:val="both"/>
      </w:pPr>
    </w:p>
    <w:p w14:paraId="169B25A7" w14:textId="77777777" w:rsidR="00D8042F" w:rsidRDefault="00D8042F" w:rsidP="00451420">
      <w:pPr>
        <w:tabs>
          <w:tab w:val="left" w:pos="426"/>
          <w:tab w:val="left" w:pos="7020"/>
        </w:tabs>
        <w:suppressAutoHyphens w:val="0"/>
        <w:jc w:val="both"/>
      </w:pPr>
    </w:p>
    <w:p w14:paraId="79529BC7" w14:textId="77777777" w:rsidR="00D8042F" w:rsidRDefault="00D8042F" w:rsidP="00451420">
      <w:pPr>
        <w:tabs>
          <w:tab w:val="left" w:pos="426"/>
          <w:tab w:val="left" w:pos="7020"/>
        </w:tabs>
        <w:suppressAutoHyphens w:val="0"/>
        <w:jc w:val="both"/>
      </w:pPr>
    </w:p>
    <w:p w14:paraId="38E84E17" w14:textId="77777777" w:rsidR="00D8042F" w:rsidRDefault="00D8042F" w:rsidP="00451420">
      <w:pPr>
        <w:tabs>
          <w:tab w:val="left" w:pos="426"/>
          <w:tab w:val="left" w:pos="7020"/>
        </w:tabs>
        <w:suppressAutoHyphens w:val="0"/>
        <w:jc w:val="both"/>
      </w:pPr>
    </w:p>
    <w:p w14:paraId="3C7FB2A1" w14:textId="77777777" w:rsidR="00D8042F" w:rsidRDefault="00D8042F" w:rsidP="00451420">
      <w:pPr>
        <w:tabs>
          <w:tab w:val="left" w:pos="426"/>
          <w:tab w:val="left" w:pos="7020"/>
        </w:tabs>
        <w:suppressAutoHyphens w:val="0"/>
        <w:jc w:val="both"/>
      </w:pPr>
    </w:p>
    <w:p w14:paraId="570D327B" w14:textId="77777777" w:rsidR="00451420" w:rsidRDefault="00451420" w:rsidP="00451420">
      <w:pPr>
        <w:ind w:left="71"/>
        <w:jc w:val="center"/>
        <w:rPr>
          <w:b/>
          <w:bCs/>
        </w:rPr>
      </w:pPr>
      <w:r w:rsidRPr="000D4937">
        <w:rPr>
          <w:b/>
          <w:bCs/>
        </w:rPr>
        <w:lastRenderedPageBreak/>
        <w:t xml:space="preserve">KELEIVINIO AUTOMOBILIO NUOMA BE VAIRUOTOJO </w:t>
      </w:r>
    </w:p>
    <w:p w14:paraId="308BC7D2" w14:textId="177AA4B3" w:rsidR="00451420" w:rsidRDefault="00451420" w:rsidP="00451420">
      <w:pPr>
        <w:ind w:left="71"/>
        <w:jc w:val="center"/>
        <w:rPr>
          <w:b/>
          <w:bCs/>
        </w:rPr>
      </w:pPr>
      <w:r w:rsidRPr="000D4937">
        <w:rPr>
          <w:b/>
          <w:bCs/>
        </w:rPr>
        <w:t>"HERKUS" (PRĮAC)</w:t>
      </w:r>
    </w:p>
    <w:p w14:paraId="6895950B" w14:textId="7D7D96FB" w:rsidR="00451420" w:rsidRDefault="00451420" w:rsidP="00451420">
      <w:pPr>
        <w:ind w:left="71"/>
        <w:jc w:val="center"/>
        <w:rPr>
          <w:b/>
          <w:bCs/>
        </w:rPr>
      </w:pPr>
      <w:r w:rsidRPr="002F040C">
        <w:rPr>
          <w:b/>
          <w:bCs/>
        </w:rPr>
        <w:t>TECHNINĖ</w:t>
      </w:r>
      <w:r>
        <w:rPr>
          <w:b/>
          <w:bCs/>
        </w:rPr>
        <w:t xml:space="preserve"> </w:t>
      </w:r>
      <w:r w:rsidRPr="0088139C">
        <w:rPr>
          <w:b/>
          <w:bCs/>
        </w:rPr>
        <w:t>SPECIFIKACIJA</w:t>
      </w:r>
    </w:p>
    <w:p w14:paraId="2FD96428" w14:textId="5D36F59F" w:rsidR="00451420" w:rsidRDefault="00451420" w:rsidP="00451420">
      <w:pPr>
        <w:tabs>
          <w:tab w:val="left" w:pos="426"/>
          <w:tab w:val="left" w:pos="7020"/>
        </w:tabs>
        <w:suppressAutoHyphens w:val="0"/>
        <w:jc w:val="center"/>
        <w:rPr>
          <w:b/>
          <w:bCs/>
          <w:i/>
          <w:iCs/>
          <w:lang w:eastAsia="en-US"/>
        </w:rPr>
      </w:pPr>
      <w:r w:rsidRPr="00B379CC">
        <w:rPr>
          <w:b/>
          <w:bCs/>
          <w:i/>
          <w:iCs/>
          <w:lang w:eastAsia="en-US"/>
        </w:rPr>
        <w:t xml:space="preserve">(TAIKOMA </w:t>
      </w:r>
      <w:r>
        <w:rPr>
          <w:b/>
          <w:bCs/>
          <w:i/>
          <w:iCs/>
          <w:lang w:eastAsia="en-US"/>
        </w:rPr>
        <w:t>3</w:t>
      </w:r>
      <w:r w:rsidRPr="00B379CC">
        <w:rPr>
          <w:b/>
          <w:bCs/>
          <w:i/>
          <w:iCs/>
          <w:lang w:eastAsia="en-US"/>
        </w:rPr>
        <w:t xml:space="preserve"> (</w:t>
      </w:r>
      <w:r>
        <w:rPr>
          <w:b/>
          <w:bCs/>
          <w:i/>
          <w:iCs/>
          <w:lang w:eastAsia="en-US"/>
        </w:rPr>
        <w:t>TREČIAI</w:t>
      </w:r>
      <w:r w:rsidRPr="00B379CC">
        <w:rPr>
          <w:b/>
          <w:bCs/>
          <w:i/>
          <w:iCs/>
          <w:lang w:eastAsia="en-US"/>
        </w:rPr>
        <w:t>) PIRKIMO DALIAI)</w:t>
      </w:r>
    </w:p>
    <w:p w14:paraId="79346435" w14:textId="77777777" w:rsidR="00451420" w:rsidRDefault="00451420" w:rsidP="00451420">
      <w:pPr>
        <w:tabs>
          <w:tab w:val="left" w:pos="426"/>
          <w:tab w:val="left" w:pos="7020"/>
        </w:tabs>
        <w:suppressAutoHyphens w:val="0"/>
        <w:jc w:val="center"/>
        <w:rPr>
          <w:b/>
          <w:bCs/>
          <w:i/>
          <w:iCs/>
          <w:lang w:eastAsia="en-US"/>
        </w:rPr>
      </w:pPr>
    </w:p>
    <w:p w14:paraId="59C07EAD" w14:textId="77777777" w:rsidR="00451420" w:rsidRDefault="00451420" w:rsidP="00451420">
      <w:pPr>
        <w:widowControl w:val="0"/>
        <w:jc w:val="both"/>
      </w:pPr>
      <w:r>
        <w:t>Keleivinio automobilio nuoma be vairuotojo skirta L</w:t>
      </w:r>
      <w:r w:rsidRPr="00B56E83">
        <w:t xml:space="preserve">ietuvos kariuomenės logistikos valdybos įgulų aptarnavimo tarnybos </w:t>
      </w:r>
      <w:r>
        <w:t>Pabradės</w:t>
      </w:r>
      <w:r w:rsidRPr="00B56E83">
        <w:t xml:space="preserve"> </w:t>
      </w:r>
      <w:r>
        <w:t>įgulos aptarnavimo centro poreikiams</w:t>
      </w:r>
      <w:r w:rsidRPr="00B56E83">
        <w:t>.</w:t>
      </w:r>
    </w:p>
    <w:p w14:paraId="48C89262" w14:textId="77777777" w:rsidR="00451420" w:rsidRDefault="00451420" w:rsidP="00451420">
      <w:pPr>
        <w:widowControl w:val="0"/>
        <w:jc w:val="center"/>
      </w:pPr>
    </w:p>
    <w:p w14:paraId="51A483C8" w14:textId="77777777" w:rsidR="00451420" w:rsidRDefault="00451420" w:rsidP="00451420">
      <w:pPr>
        <w:widowControl w:val="0"/>
        <w:jc w:val="center"/>
        <w:rPr>
          <w:b/>
        </w:rPr>
      </w:pPr>
      <w:r>
        <w:rPr>
          <w:b/>
        </w:rPr>
        <w:t xml:space="preserve">BENDRI </w:t>
      </w:r>
      <w:r w:rsidRPr="009026AB">
        <w:rPr>
          <w:b/>
        </w:rPr>
        <w:t>REIKALAVIMAI</w:t>
      </w:r>
    </w:p>
    <w:p w14:paraId="2F6062C1" w14:textId="77777777" w:rsidR="00451420" w:rsidRPr="009026AB" w:rsidRDefault="00451420" w:rsidP="00451420">
      <w:pPr>
        <w:widowControl w:val="0"/>
        <w:jc w:val="center"/>
        <w:rPr>
          <w:b/>
        </w:rPr>
      </w:pPr>
    </w:p>
    <w:p w14:paraId="1FB94A73" w14:textId="77777777" w:rsidR="00451420" w:rsidRPr="009026AB" w:rsidRDefault="00451420" w:rsidP="00451420">
      <w:pPr>
        <w:widowControl w:val="0"/>
        <w:jc w:val="both"/>
      </w:pPr>
      <w:r w:rsidRPr="009026AB">
        <w:t>1. Tiekėjas sa</w:t>
      </w:r>
      <w:r>
        <w:t>vo lėšomis apdraudžia automobilį ir jo valdytojus</w:t>
      </w:r>
      <w:r w:rsidRPr="009026AB">
        <w:t xml:space="preserve"> civilinę atsakomybę privalomuoju civilinės atsakomybės draudimu bei KASKO draudimu (visiškas žalos atlyginimas – nulinė besąlyginė išskaita (franšizė) visam nuomos laikotarpiui;</w:t>
      </w:r>
    </w:p>
    <w:p w14:paraId="2269EA6E" w14:textId="77777777" w:rsidR="00451420" w:rsidRPr="009026AB" w:rsidRDefault="00451420" w:rsidP="00451420">
      <w:pPr>
        <w:widowControl w:val="0"/>
        <w:jc w:val="both"/>
      </w:pPr>
      <w:r w:rsidRPr="009026AB">
        <w:t xml:space="preserve">2. Automobiliu gali naudotis visi </w:t>
      </w:r>
      <w:r>
        <w:t xml:space="preserve">turintys leidimą vairuoti </w:t>
      </w:r>
      <w:r w:rsidRPr="009026AB">
        <w:t xml:space="preserve">nuomininko darbuotojai; </w:t>
      </w:r>
    </w:p>
    <w:p w14:paraId="545350D5" w14:textId="77777777" w:rsidR="00451420" w:rsidRDefault="00451420" w:rsidP="00451420">
      <w:pPr>
        <w:widowControl w:val="0"/>
        <w:jc w:val="both"/>
      </w:pPr>
      <w:r w:rsidRPr="009026AB">
        <w:t>3. Ant transporto priemonės kėbulo neturi būti reklaminių lipdukų.</w:t>
      </w:r>
    </w:p>
    <w:p w14:paraId="1B50D12D" w14:textId="77777777" w:rsidR="00451420" w:rsidRDefault="00451420" w:rsidP="00451420">
      <w:pPr>
        <w:widowControl w:val="0"/>
        <w:jc w:val="both"/>
      </w:pPr>
      <w:r>
        <w:t>4. N</w:t>
      </w:r>
      <w:r w:rsidRPr="009026AB">
        <w:t>uomotojas užtikrina automobilio einamąją techninę priežiūrą (tepalų / skysčių keitimas / papildymas) bei remontą, padangų/akumuliatorių keitimą.</w:t>
      </w:r>
    </w:p>
    <w:p w14:paraId="06755E01" w14:textId="77777777" w:rsidR="00451420" w:rsidRDefault="00451420" w:rsidP="00451420">
      <w:pPr>
        <w:widowControl w:val="0"/>
        <w:jc w:val="both"/>
      </w:pPr>
      <w:r>
        <w:t>5.</w:t>
      </w:r>
      <w:r w:rsidRPr="009026AB">
        <w:t xml:space="preserve"> Jei remontas ar techninė priežiūra atliekama iki 48 val., ne ilgiau kaip per 6 val. suteikiamas bet kokios klasės pakaitinis automobilis, jei ilgiau nei 48 h. – suteikiamas tokios pat (lygiaverčių parametrų) arba aukštesnės klasės pakaitinis automobilis.</w:t>
      </w:r>
    </w:p>
    <w:p w14:paraId="5FA3F7BF" w14:textId="77777777" w:rsidR="00451420" w:rsidRDefault="00451420" w:rsidP="00451420">
      <w:pPr>
        <w:widowControl w:val="0"/>
        <w:jc w:val="both"/>
      </w:pPr>
      <w:r>
        <w:t xml:space="preserve">6. </w:t>
      </w:r>
      <w:r w:rsidRPr="00884A38">
        <w:t>Automobilio p</w:t>
      </w:r>
      <w:r>
        <w:t>ristatymo</w:t>
      </w:r>
      <w:r w:rsidRPr="00884A38">
        <w:t xml:space="preserve">/grąžinimo vieta, taip pat perdavimo </w:t>
      </w:r>
      <w:r w:rsidRPr="00884A38">
        <w:rPr>
          <w:bCs/>
        </w:rPr>
        <w:t>remontui ar techninei peržiūrai –</w:t>
      </w:r>
      <w:r>
        <w:t xml:space="preserve"> GSŽP </w:t>
      </w:r>
      <w:proofErr w:type="spellStart"/>
      <w:r>
        <w:t>Meškerinės</w:t>
      </w:r>
      <w:proofErr w:type="spellEnd"/>
      <w:r>
        <w:t xml:space="preserve"> km., Pabradės sen., Švenčionių rajonas.</w:t>
      </w:r>
    </w:p>
    <w:p w14:paraId="30643ABF" w14:textId="77777777" w:rsidR="00451420" w:rsidRPr="006E6E74" w:rsidRDefault="00451420" w:rsidP="00451420">
      <w:pPr>
        <w:widowControl w:val="0"/>
        <w:jc w:val="both"/>
      </w:pPr>
      <w:r>
        <w:t xml:space="preserve">7. </w:t>
      </w:r>
      <w:r w:rsidRPr="009026AB">
        <w:t xml:space="preserve">Automobilio gedimo (ar avarijos) atveju, kai automobiliu toliau naudotis nėra galimybės dėl techninės būklės, paslaugos teikėjas savo lėšomis organizuoja automobilio transportavimą iš </w:t>
      </w:r>
      <w:r w:rsidRPr="006E6E74">
        <w:t>gedimo (ar avarijos) vietos į remonto vietą.</w:t>
      </w:r>
    </w:p>
    <w:p w14:paraId="102E7B7E" w14:textId="77777777" w:rsidR="00451420" w:rsidRPr="006E6E74" w:rsidRDefault="00451420" w:rsidP="00451420">
      <w:pPr>
        <w:widowControl w:val="0"/>
        <w:jc w:val="both"/>
      </w:pPr>
      <w:r w:rsidRPr="006E6E74">
        <w:t>8. Automobilis turi būti visiškai sukomplektuoti. Turi būti gesintuvas (ne mažesnis kaip 1 kg), vaistinėlė, šviesą atspindinti liemenė, avarinis ženklas, ratų keitimo įrankių komplektas, atsarginis ratas arba padangos remonto rinkinys.</w:t>
      </w:r>
    </w:p>
    <w:p w14:paraId="62445CE6" w14:textId="77777777" w:rsidR="00451420" w:rsidRPr="006E6E74" w:rsidRDefault="00451420" w:rsidP="00451420">
      <w:pPr>
        <w:widowControl w:val="0"/>
        <w:jc w:val="both"/>
      </w:pPr>
      <w:r w:rsidRPr="006E6E74">
        <w:t xml:space="preserve">9. Automobilio kėbulo spalva neturi reikšmės. </w:t>
      </w:r>
    </w:p>
    <w:p w14:paraId="73ACD25F" w14:textId="77777777" w:rsidR="00451420" w:rsidRPr="006E6E74" w:rsidRDefault="00451420" w:rsidP="00451420">
      <w:pPr>
        <w:widowControl w:val="0"/>
        <w:jc w:val="both"/>
        <w:rPr>
          <w:bCs/>
        </w:rPr>
      </w:pPr>
      <w:r w:rsidRPr="006E6E74">
        <w:t xml:space="preserve">10. Automobilis turi būti </w:t>
      </w:r>
      <w:r w:rsidRPr="006E6E74">
        <w:rPr>
          <w:bCs/>
        </w:rPr>
        <w:t>ne senesnis kaip 3 metų, o rida – ne didesnė kaip 100 000 km, techniškai tvarkingi (viduje ir išorėje), galiojanti techninė apžiūra.</w:t>
      </w:r>
    </w:p>
    <w:p w14:paraId="480F7927" w14:textId="77777777" w:rsidR="00451420" w:rsidRPr="007173FD" w:rsidRDefault="00451420" w:rsidP="00451420">
      <w:pPr>
        <w:widowControl w:val="0"/>
        <w:jc w:val="both"/>
      </w:pPr>
      <w:r w:rsidRPr="006E6E74">
        <w:rPr>
          <w:bCs/>
        </w:rPr>
        <w:t>11. Automobilis</w:t>
      </w:r>
      <w:r w:rsidRPr="007173FD">
        <w:rPr>
          <w:bCs/>
        </w:rPr>
        <w:t xml:space="preserve"> turi atitikti EURO 6 standartus.</w:t>
      </w:r>
    </w:p>
    <w:p w14:paraId="14A7A3B7" w14:textId="77777777" w:rsidR="00451420" w:rsidRPr="00884A38" w:rsidRDefault="00451420" w:rsidP="00451420">
      <w:pPr>
        <w:widowControl w:val="0"/>
        <w:jc w:val="both"/>
      </w:pPr>
    </w:p>
    <w:p w14:paraId="1D45F3DE" w14:textId="77777777" w:rsidR="00451420" w:rsidRPr="00B56E83" w:rsidRDefault="00451420" w:rsidP="00451420">
      <w:pPr>
        <w:widowControl w:val="0"/>
        <w:jc w:val="both"/>
      </w:pPr>
    </w:p>
    <w:p w14:paraId="1FA940DA" w14:textId="77777777" w:rsidR="00451420" w:rsidRDefault="00451420" w:rsidP="00451420">
      <w:pPr>
        <w:adjustRightInd w:val="0"/>
        <w:snapToGrid w:val="0"/>
        <w:jc w:val="both"/>
      </w:pPr>
      <w:r>
        <w:rPr>
          <w:color w:val="FF0000"/>
        </w:rPr>
        <w:tab/>
      </w:r>
      <w:r>
        <w:t>Transporto priemonės</w:t>
      </w:r>
      <w:r w:rsidRPr="00FC636E">
        <w:t xml:space="preserve"> aprašas:</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599"/>
        <w:gridCol w:w="811"/>
        <w:gridCol w:w="890"/>
        <w:gridCol w:w="5812"/>
      </w:tblGrid>
      <w:tr w:rsidR="00451420" w:rsidRPr="000D2137" w14:paraId="2121816D" w14:textId="77777777" w:rsidTr="00FE2863">
        <w:trPr>
          <w:jc w:val="center"/>
        </w:trPr>
        <w:tc>
          <w:tcPr>
            <w:tcW w:w="608" w:type="dxa"/>
            <w:tcBorders>
              <w:top w:val="single" w:sz="4" w:space="0" w:color="auto"/>
              <w:left w:val="single" w:sz="4" w:space="0" w:color="auto"/>
              <w:bottom w:val="single" w:sz="4" w:space="0" w:color="auto"/>
              <w:right w:val="single" w:sz="4" w:space="0" w:color="auto"/>
            </w:tcBorders>
            <w:vAlign w:val="center"/>
          </w:tcPr>
          <w:p w14:paraId="3B299D53" w14:textId="77777777" w:rsidR="00451420" w:rsidRPr="000D2137" w:rsidRDefault="00451420" w:rsidP="00FE2863">
            <w:pPr>
              <w:adjustRightInd w:val="0"/>
              <w:snapToGrid w:val="0"/>
              <w:jc w:val="center"/>
              <w:rPr>
                <w:b/>
              </w:rPr>
            </w:pPr>
            <w:r w:rsidRPr="000D2137">
              <w:rPr>
                <w:b/>
              </w:rPr>
              <w:t>Eil. Nr.</w:t>
            </w:r>
          </w:p>
        </w:tc>
        <w:tc>
          <w:tcPr>
            <w:tcW w:w="1599" w:type="dxa"/>
            <w:tcBorders>
              <w:top w:val="single" w:sz="4" w:space="0" w:color="auto"/>
              <w:left w:val="single" w:sz="4" w:space="0" w:color="auto"/>
              <w:bottom w:val="single" w:sz="4" w:space="0" w:color="auto"/>
              <w:right w:val="single" w:sz="4" w:space="0" w:color="auto"/>
            </w:tcBorders>
            <w:vAlign w:val="center"/>
          </w:tcPr>
          <w:p w14:paraId="4685407C" w14:textId="77777777" w:rsidR="00451420" w:rsidRPr="000D2137" w:rsidRDefault="00451420" w:rsidP="00FE2863">
            <w:pPr>
              <w:adjustRightInd w:val="0"/>
              <w:snapToGrid w:val="0"/>
              <w:jc w:val="center"/>
              <w:rPr>
                <w:b/>
              </w:rPr>
            </w:pPr>
            <w:r>
              <w:rPr>
                <w:b/>
              </w:rPr>
              <w:t>Pavadinimas</w:t>
            </w:r>
          </w:p>
        </w:tc>
        <w:tc>
          <w:tcPr>
            <w:tcW w:w="811" w:type="dxa"/>
            <w:tcBorders>
              <w:top w:val="single" w:sz="4" w:space="0" w:color="auto"/>
              <w:left w:val="single" w:sz="4" w:space="0" w:color="auto"/>
              <w:bottom w:val="single" w:sz="4" w:space="0" w:color="auto"/>
              <w:right w:val="single" w:sz="4" w:space="0" w:color="auto"/>
            </w:tcBorders>
            <w:vAlign w:val="center"/>
          </w:tcPr>
          <w:p w14:paraId="0107ABE5" w14:textId="77777777" w:rsidR="00451420" w:rsidRPr="000D2137" w:rsidRDefault="00451420" w:rsidP="00FE2863">
            <w:pPr>
              <w:adjustRightInd w:val="0"/>
              <w:snapToGrid w:val="0"/>
              <w:jc w:val="center"/>
              <w:rPr>
                <w:b/>
              </w:rPr>
            </w:pPr>
            <w:r w:rsidRPr="000D2137">
              <w:rPr>
                <w:b/>
              </w:rPr>
              <w:t>Mato vnt.</w:t>
            </w:r>
          </w:p>
        </w:tc>
        <w:tc>
          <w:tcPr>
            <w:tcW w:w="890" w:type="dxa"/>
            <w:tcBorders>
              <w:top w:val="single" w:sz="4" w:space="0" w:color="auto"/>
              <w:left w:val="single" w:sz="4" w:space="0" w:color="auto"/>
              <w:bottom w:val="single" w:sz="4" w:space="0" w:color="auto"/>
              <w:right w:val="single" w:sz="4" w:space="0" w:color="auto"/>
            </w:tcBorders>
            <w:vAlign w:val="center"/>
          </w:tcPr>
          <w:p w14:paraId="1E5A1150" w14:textId="77777777" w:rsidR="00451420" w:rsidRPr="000D2137" w:rsidRDefault="00451420" w:rsidP="00FE2863">
            <w:pPr>
              <w:adjustRightInd w:val="0"/>
              <w:snapToGrid w:val="0"/>
              <w:jc w:val="center"/>
              <w:rPr>
                <w:b/>
              </w:rPr>
            </w:pPr>
            <w:r w:rsidRPr="000D2137">
              <w:rPr>
                <w:b/>
              </w:rPr>
              <w:t>Kiekis</w:t>
            </w:r>
          </w:p>
        </w:tc>
        <w:tc>
          <w:tcPr>
            <w:tcW w:w="5812" w:type="dxa"/>
            <w:tcBorders>
              <w:top w:val="single" w:sz="4" w:space="0" w:color="auto"/>
              <w:left w:val="single" w:sz="4" w:space="0" w:color="auto"/>
              <w:bottom w:val="single" w:sz="4" w:space="0" w:color="auto"/>
              <w:right w:val="single" w:sz="4" w:space="0" w:color="auto"/>
            </w:tcBorders>
            <w:vAlign w:val="center"/>
          </w:tcPr>
          <w:p w14:paraId="0056E87C" w14:textId="77777777" w:rsidR="00451420" w:rsidRPr="000D2137" w:rsidRDefault="00451420" w:rsidP="00FE2863">
            <w:pPr>
              <w:adjustRightInd w:val="0"/>
              <w:snapToGrid w:val="0"/>
              <w:jc w:val="center"/>
              <w:rPr>
                <w:b/>
              </w:rPr>
            </w:pPr>
            <w:r>
              <w:rPr>
                <w:b/>
              </w:rPr>
              <w:t>Reikalavimai</w:t>
            </w:r>
          </w:p>
        </w:tc>
      </w:tr>
      <w:tr w:rsidR="00451420" w:rsidRPr="000D2137" w14:paraId="6C405578" w14:textId="77777777" w:rsidTr="00FE2863">
        <w:trPr>
          <w:trHeight w:val="253"/>
          <w:jc w:val="center"/>
        </w:trPr>
        <w:tc>
          <w:tcPr>
            <w:tcW w:w="608" w:type="dxa"/>
            <w:tcBorders>
              <w:top w:val="single" w:sz="4" w:space="0" w:color="auto"/>
              <w:left w:val="single" w:sz="4" w:space="0" w:color="auto"/>
              <w:bottom w:val="single" w:sz="4" w:space="0" w:color="auto"/>
              <w:right w:val="single" w:sz="4" w:space="0" w:color="auto"/>
            </w:tcBorders>
            <w:vAlign w:val="center"/>
          </w:tcPr>
          <w:p w14:paraId="1D6F006A" w14:textId="77777777" w:rsidR="00451420" w:rsidRPr="000D2137" w:rsidRDefault="00451420" w:rsidP="00FE2863">
            <w:pPr>
              <w:adjustRightInd w:val="0"/>
              <w:snapToGrid w:val="0"/>
              <w:jc w:val="center"/>
            </w:pPr>
            <w:r w:rsidRPr="000D2137">
              <w:t>1.</w:t>
            </w:r>
          </w:p>
        </w:tc>
        <w:tc>
          <w:tcPr>
            <w:tcW w:w="1599" w:type="dxa"/>
            <w:vAlign w:val="center"/>
          </w:tcPr>
          <w:p w14:paraId="466FA981" w14:textId="77777777" w:rsidR="00451420" w:rsidRPr="000D2137" w:rsidRDefault="00451420" w:rsidP="00FE2863">
            <w:pPr>
              <w:adjustRightInd w:val="0"/>
              <w:snapToGrid w:val="0"/>
            </w:pPr>
            <w:r w:rsidRPr="000D2137">
              <w:t>Lengvasis automobilis</w:t>
            </w:r>
            <w:r>
              <w:t xml:space="preserve"> (mikroautobusas)</w:t>
            </w:r>
          </w:p>
        </w:tc>
        <w:tc>
          <w:tcPr>
            <w:tcW w:w="811" w:type="dxa"/>
            <w:tcBorders>
              <w:top w:val="single" w:sz="4" w:space="0" w:color="auto"/>
              <w:left w:val="single" w:sz="4" w:space="0" w:color="auto"/>
              <w:bottom w:val="single" w:sz="4" w:space="0" w:color="auto"/>
              <w:right w:val="single" w:sz="4" w:space="0" w:color="auto"/>
            </w:tcBorders>
            <w:vAlign w:val="center"/>
          </w:tcPr>
          <w:p w14:paraId="44C68488" w14:textId="77777777" w:rsidR="00451420" w:rsidRPr="000D2137" w:rsidRDefault="00451420" w:rsidP="00FE2863">
            <w:pPr>
              <w:adjustRightInd w:val="0"/>
              <w:snapToGrid w:val="0"/>
              <w:jc w:val="center"/>
            </w:pPr>
            <w:r w:rsidRPr="000D2137">
              <w:t>Vnt.</w:t>
            </w:r>
          </w:p>
        </w:tc>
        <w:tc>
          <w:tcPr>
            <w:tcW w:w="890" w:type="dxa"/>
            <w:tcBorders>
              <w:top w:val="single" w:sz="4" w:space="0" w:color="auto"/>
              <w:left w:val="single" w:sz="4" w:space="0" w:color="auto"/>
              <w:bottom w:val="single" w:sz="4" w:space="0" w:color="auto"/>
              <w:right w:val="single" w:sz="4" w:space="0" w:color="auto"/>
            </w:tcBorders>
            <w:vAlign w:val="center"/>
          </w:tcPr>
          <w:p w14:paraId="0ED71C4B" w14:textId="77777777" w:rsidR="00451420" w:rsidRPr="000D2137" w:rsidRDefault="00451420" w:rsidP="00FE2863">
            <w:pPr>
              <w:adjustRightInd w:val="0"/>
              <w:snapToGrid w:val="0"/>
              <w:jc w:val="center"/>
            </w:pPr>
            <w:r w:rsidRPr="000D2137">
              <w:t>1</w:t>
            </w:r>
          </w:p>
        </w:tc>
        <w:tc>
          <w:tcPr>
            <w:tcW w:w="5812" w:type="dxa"/>
            <w:tcBorders>
              <w:top w:val="single" w:sz="4" w:space="0" w:color="auto"/>
              <w:left w:val="single" w:sz="4" w:space="0" w:color="auto"/>
              <w:bottom w:val="single" w:sz="4" w:space="0" w:color="auto"/>
              <w:right w:val="single" w:sz="4" w:space="0" w:color="auto"/>
            </w:tcBorders>
            <w:vAlign w:val="center"/>
          </w:tcPr>
          <w:p w14:paraId="6D651647" w14:textId="77777777" w:rsidR="00451420" w:rsidRPr="007E1BE1" w:rsidRDefault="00451420" w:rsidP="00FE2863">
            <w:pPr>
              <w:adjustRightInd w:val="0"/>
              <w:snapToGrid w:val="0"/>
              <w:jc w:val="both"/>
              <w:rPr>
                <w:b/>
              </w:rPr>
            </w:pPr>
            <w:r w:rsidRPr="007E1BE1">
              <w:rPr>
                <w:b/>
              </w:rPr>
              <w:t>Prekės aprašymas</w:t>
            </w:r>
            <w:r>
              <w:rPr>
                <w:b/>
              </w:rPr>
              <w:t>:</w:t>
            </w:r>
            <w:r w:rsidRPr="007E1BE1">
              <w:rPr>
                <w:b/>
              </w:rPr>
              <w:t xml:space="preserve"> </w:t>
            </w:r>
            <w:r w:rsidRPr="007E1BE1">
              <w:rPr>
                <w:b/>
              </w:rPr>
              <w:tab/>
            </w:r>
            <w:r w:rsidRPr="007E1BE1">
              <w:t>Mikroautobusas keleiviams vežti</w:t>
            </w:r>
          </w:p>
          <w:p w14:paraId="5A148200" w14:textId="77777777" w:rsidR="00451420" w:rsidRPr="007E1BE1" w:rsidRDefault="00451420" w:rsidP="00FE2863">
            <w:pPr>
              <w:adjustRightInd w:val="0"/>
              <w:snapToGrid w:val="0"/>
              <w:jc w:val="both"/>
            </w:pPr>
            <w:r w:rsidRPr="007E1BE1">
              <w:rPr>
                <w:b/>
              </w:rPr>
              <w:t>Automobilio pagaminimas</w:t>
            </w:r>
            <w:r>
              <w:rPr>
                <w:b/>
              </w:rPr>
              <w:t>:</w:t>
            </w:r>
            <w:r w:rsidRPr="007E1BE1">
              <w:rPr>
                <w:b/>
              </w:rPr>
              <w:tab/>
            </w:r>
            <w:r w:rsidRPr="007E1BE1">
              <w:t>Automobilis, pagamintas ne anksčiau kaip prieš 3 metus iki pasiūlymo pateikimo termino pabaigos.</w:t>
            </w:r>
          </w:p>
          <w:p w14:paraId="5FCC1C87" w14:textId="77777777" w:rsidR="00451420" w:rsidRPr="007E1BE1" w:rsidRDefault="00451420" w:rsidP="00FE2863">
            <w:pPr>
              <w:adjustRightInd w:val="0"/>
              <w:snapToGrid w:val="0"/>
              <w:jc w:val="both"/>
            </w:pPr>
            <w:r w:rsidRPr="007E1BE1">
              <w:rPr>
                <w:b/>
              </w:rPr>
              <w:t>Automobilio rūšis</w:t>
            </w:r>
            <w:r>
              <w:rPr>
                <w:b/>
              </w:rPr>
              <w:t>:</w:t>
            </w:r>
            <w:r w:rsidRPr="007E1BE1">
              <w:rPr>
                <w:b/>
              </w:rPr>
              <w:tab/>
            </w:r>
            <w:r w:rsidRPr="007E1BE1">
              <w:t xml:space="preserve">M1 klasę – transporto priemonė keleiviams vežti, turinti ne daugiau kaip 8 sėdimas vietas </w:t>
            </w:r>
          </w:p>
          <w:p w14:paraId="346F61C7" w14:textId="77777777" w:rsidR="00451420" w:rsidRPr="007E1BE1" w:rsidRDefault="00451420" w:rsidP="00FE2863">
            <w:pPr>
              <w:adjustRightInd w:val="0"/>
              <w:snapToGrid w:val="0"/>
              <w:jc w:val="both"/>
            </w:pPr>
            <w:r w:rsidRPr="007E1BE1">
              <w:t>keleiviams ir 1 sėdimą vietą vairuotojui . Bendroji masė ne daugiau 3500 kg., tinkantis B kate</w:t>
            </w:r>
            <w:r>
              <w:t>gorijos vairuotojo pažymėjimui.</w:t>
            </w:r>
          </w:p>
          <w:p w14:paraId="3006D700" w14:textId="77777777" w:rsidR="00451420" w:rsidRPr="007E1BE1" w:rsidRDefault="00451420" w:rsidP="00FE2863">
            <w:pPr>
              <w:adjustRightInd w:val="0"/>
              <w:snapToGrid w:val="0"/>
              <w:jc w:val="both"/>
            </w:pPr>
            <w:r w:rsidRPr="007E1BE1">
              <w:rPr>
                <w:b/>
              </w:rPr>
              <w:t>Bendras ilgis, cm</w:t>
            </w:r>
            <w:r>
              <w:rPr>
                <w:b/>
              </w:rPr>
              <w:t>:</w:t>
            </w:r>
            <w:r w:rsidRPr="007E1BE1">
              <w:rPr>
                <w:b/>
              </w:rPr>
              <w:tab/>
            </w:r>
            <w:r w:rsidRPr="007E1BE1">
              <w:t xml:space="preserve">Ne mažesnis kaip  410 cm </w:t>
            </w:r>
          </w:p>
          <w:p w14:paraId="1172EE53" w14:textId="77777777" w:rsidR="00451420" w:rsidRPr="007E1BE1" w:rsidRDefault="00451420" w:rsidP="00FE2863">
            <w:pPr>
              <w:adjustRightInd w:val="0"/>
              <w:snapToGrid w:val="0"/>
              <w:jc w:val="both"/>
              <w:rPr>
                <w:b/>
              </w:rPr>
            </w:pPr>
            <w:r w:rsidRPr="007E1BE1">
              <w:rPr>
                <w:b/>
              </w:rPr>
              <w:t>Bendras plotis, cm</w:t>
            </w:r>
            <w:r>
              <w:rPr>
                <w:b/>
              </w:rPr>
              <w:t>:</w:t>
            </w:r>
            <w:r w:rsidRPr="007E1BE1">
              <w:rPr>
                <w:b/>
              </w:rPr>
              <w:tab/>
            </w:r>
            <w:r w:rsidRPr="007E1BE1">
              <w:t>Ne mažesnis kaip  175 cm</w:t>
            </w:r>
            <w:r w:rsidRPr="007E1BE1">
              <w:rPr>
                <w:b/>
              </w:rPr>
              <w:t xml:space="preserve"> </w:t>
            </w:r>
          </w:p>
          <w:p w14:paraId="012D9908" w14:textId="77777777" w:rsidR="00451420" w:rsidRPr="007E1BE1" w:rsidRDefault="00451420" w:rsidP="00FE2863">
            <w:pPr>
              <w:adjustRightInd w:val="0"/>
              <w:snapToGrid w:val="0"/>
              <w:jc w:val="both"/>
              <w:rPr>
                <w:b/>
              </w:rPr>
            </w:pPr>
            <w:r w:rsidRPr="007E1BE1">
              <w:rPr>
                <w:b/>
              </w:rPr>
              <w:lastRenderedPageBreak/>
              <w:t>Prošvaisa , cm</w:t>
            </w:r>
            <w:r>
              <w:rPr>
                <w:b/>
              </w:rPr>
              <w:t>:</w:t>
            </w:r>
            <w:r w:rsidRPr="007E1BE1">
              <w:rPr>
                <w:b/>
              </w:rPr>
              <w:tab/>
            </w:r>
            <w:r w:rsidRPr="007E1BE1">
              <w:t>Ne mažesnė kaip 17 cm</w:t>
            </w:r>
            <w:r w:rsidRPr="007E1BE1">
              <w:rPr>
                <w:b/>
              </w:rPr>
              <w:t xml:space="preserve"> </w:t>
            </w:r>
          </w:p>
          <w:p w14:paraId="4D548832" w14:textId="77777777" w:rsidR="00451420" w:rsidRPr="007E1BE1" w:rsidRDefault="00451420" w:rsidP="00FE2863">
            <w:pPr>
              <w:adjustRightInd w:val="0"/>
              <w:snapToGrid w:val="0"/>
              <w:jc w:val="both"/>
              <w:rPr>
                <w:b/>
              </w:rPr>
            </w:pPr>
            <w:r w:rsidRPr="007E1BE1">
              <w:rPr>
                <w:b/>
              </w:rPr>
              <w:t>Aukštis</w:t>
            </w:r>
            <w:r>
              <w:rPr>
                <w:b/>
              </w:rPr>
              <w:t>:</w:t>
            </w:r>
            <w:r w:rsidRPr="007E1BE1">
              <w:rPr>
                <w:b/>
              </w:rPr>
              <w:tab/>
            </w:r>
            <w:r w:rsidRPr="007E1BE1">
              <w:t>Ne mažesnis kaip 190 cm</w:t>
            </w:r>
          </w:p>
          <w:p w14:paraId="3EF9BA29" w14:textId="77777777" w:rsidR="00451420" w:rsidRPr="007E1BE1" w:rsidRDefault="00451420" w:rsidP="00FE2863">
            <w:pPr>
              <w:adjustRightInd w:val="0"/>
              <w:snapToGrid w:val="0"/>
              <w:jc w:val="both"/>
              <w:rPr>
                <w:b/>
              </w:rPr>
            </w:pPr>
            <w:r w:rsidRPr="007E1BE1">
              <w:rPr>
                <w:b/>
              </w:rPr>
              <w:t>Spalva</w:t>
            </w:r>
            <w:r>
              <w:rPr>
                <w:b/>
              </w:rPr>
              <w:t xml:space="preserve">: </w:t>
            </w:r>
            <w:r w:rsidRPr="007E1BE1">
              <w:rPr>
                <w:b/>
              </w:rPr>
              <w:tab/>
            </w:r>
            <w:r w:rsidRPr="007E1BE1">
              <w:t>Nesvarbu</w:t>
            </w:r>
          </w:p>
          <w:p w14:paraId="0D678D97" w14:textId="77777777" w:rsidR="00451420" w:rsidRDefault="00451420" w:rsidP="00FE2863">
            <w:pPr>
              <w:adjustRightInd w:val="0"/>
              <w:snapToGrid w:val="0"/>
              <w:jc w:val="both"/>
              <w:rPr>
                <w:b/>
              </w:rPr>
            </w:pPr>
            <w:r w:rsidRPr="007E1BE1">
              <w:rPr>
                <w:b/>
              </w:rPr>
              <w:t>Minimalūs aplinkos apsaugos kriterijai</w:t>
            </w:r>
            <w:r>
              <w:rPr>
                <w:b/>
              </w:rPr>
              <w:t>:</w:t>
            </w:r>
            <w:r w:rsidRPr="007E1BE1">
              <w:rPr>
                <w:b/>
              </w:rPr>
              <w:tab/>
            </w:r>
          </w:p>
          <w:p w14:paraId="58AF9366" w14:textId="77777777" w:rsidR="00451420" w:rsidRPr="007E1BE1" w:rsidRDefault="00451420" w:rsidP="00FE2863">
            <w:pPr>
              <w:adjustRightInd w:val="0"/>
              <w:snapToGrid w:val="0"/>
              <w:jc w:val="both"/>
            </w:pPr>
            <w:r w:rsidRPr="007E1BE1">
              <w:t>Atitinka visus M1 klasės transporto priemonėms nustatytus ir aplinkos ministro įsakymu patvirtintus minimalius aplinkos apsaugos kriterijus, nurodytus Aplinkos apsaugos kriterijų taikymo, vykdant žaliuosius pirkimus, tvarkos aprašo 2 priede.</w:t>
            </w:r>
          </w:p>
          <w:p w14:paraId="62B69D13" w14:textId="77777777" w:rsidR="00451420" w:rsidRPr="007E1BE1" w:rsidRDefault="00451420" w:rsidP="00FE2863">
            <w:pPr>
              <w:adjustRightInd w:val="0"/>
              <w:snapToGrid w:val="0"/>
              <w:jc w:val="both"/>
            </w:pPr>
            <w:r w:rsidRPr="007E1BE1">
              <w:rPr>
                <w:b/>
              </w:rPr>
              <w:t>Automobilio valdymo ir saugumo sistemos</w:t>
            </w:r>
            <w:r>
              <w:rPr>
                <w:b/>
              </w:rPr>
              <w:t>:</w:t>
            </w:r>
            <w:r w:rsidRPr="007E1BE1">
              <w:rPr>
                <w:b/>
              </w:rPr>
              <w:tab/>
            </w:r>
            <w:r w:rsidRPr="007E1BE1">
              <w:t>Elektroninė stabilizavimo sistema (ESP), stabdžių antiblokavimo sistema (ABS), laisvų rankų įranga.</w:t>
            </w:r>
          </w:p>
          <w:p w14:paraId="12B4C6C2" w14:textId="77777777" w:rsidR="00451420" w:rsidRPr="007E1BE1" w:rsidRDefault="00451420" w:rsidP="00FE2863">
            <w:pPr>
              <w:adjustRightInd w:val="0"/>
              <w:snapToGrid w:val="0"/>
              <w:jc w:val="both"/>
            </w:pPr>
            <w:r w:rsidRPr="007E1BE1">
              <w:rPr>
                <w:b/>
              </w:rPr>
              <w:t>Vairas</w:t>
            </w:r>
            <w:r>
              <w:rPr>
                <w:b/>
              </w:rPr>
              <w:t>:</w:t>
            </w:r>
            <w:r w:rsidRPr="007E1BE1">
              <w:rPr>
                <w:b/>
              </w:rPr>
              <w:tab/>
            </w:r>
            <w:r w:rsidRPr="007E1BE1">
              <w:t>Vairas kairėje pusėje su vairo stiprintuvu.</w:t>
            </w:r>
          </w:p>
          <w:p w14:paraId="3C39C6AF" w14:textId="77777777" w:rsidR="00451420" w:rsidRPr="007E1BE1" w:rsidRDefault="00451420" w:rsidP="00FE2863">
            <w:pPr>
              <w:adjustRightInd w:val="0"/>
              <w:snapToGrid w:val="0"/>
              <w:jc w:val="both"/>
              <w:rPr>
                <w:b/>
              </w:rPr>
            </w:pPr>
            <w:r w:rsidRPr="007E1BE1">
              <w:rPr>
                <w:b/>
              </w:rPr>
              <w:t>Atsarginis ratas arba gamyklinis ratų remonto komplektas</w:t>
            </w:r>
            <w:r>
              <w:rPr>
                <w:b/>
              </w:rPr>
              <w:t>:</w:t>
            </w:r>
            <w:r w:rsidRPr="007E1BE1">
              <w:rPr>
                <w:b/>
              </w:rPr>
              <w:tab/>
            </w:r>
            <w:r w:rsidRPr="007E1BE1">
              <w:t>Atsarginis ratas , raktas rato nuėmimui ir kėliklis. Jei siūlomam modeliui gamintojas nenumato komplektavimo standartinio dydžio atsarginiu ratu, vietoj jo automobilis turi būti sukomplektuotas gamykliniu ratų remonto komplektu (oro kompresorius, specialūs klijai).</w:t>
            </w:r>
          </w:p>
          <w:p w14:paraId="0F8808FC" w14:textId="77777777" w:rsidR="00451420" w:rsidRPr="007E1BE1" w:rsidRDefault="00451420" w:rsidP="00FE2863">
            <w:pPr>
              <w:adjustRightInd w:val="0"/>
              <w:snapToGrid w:val="0"/>
              <w:jc w:val="both"/>
            </w:pPr>
            <w:r w:rsidRPr="007E1BE1">
              <w:rPr>
                <w:b/>
              </w:rPr>
              <w:t>Automobilio komplektacija</w:t>
            </w:r>
            <w:r>
              <w:rPr>
                <w:b/>
              </w:rPr>
              <w:t>:</w:t>
            </w:r>
            <w:r w:rsidRPr="007E1BE1">
              <w:rPr>
                <w:b/>
              </w:rPr>
              <w:tab/>
            </w:r>
            <w:r w:rsidRPr="007E1BE1">
              <w:t xml:space="preserve">Automobilis turi būti visiškai sukomplektuotas, su visais dokumentais bei priklausiniais: vaistinėle, gesintuvu, avariniu ženklu, šviesą atspindinčia liemene, transportavimo kilpa. </w:t>
            </w:r>
          </w:p>
          <w:p w14:paraId="70CD641D" w14:textId="77777777" w:rsidR="00451420" w:rsidRPr="007E1BE1" w:rsidRDefault="00451420" w:rsidP="00FE2863">
            <w:pPr>
              <w:adjustRightInd w:val="0"/>
              <w:snapToGrid w:val="0"/>
              <w:jc w:val="both"/>
              <w:rPr>
                <w:b/>
              </w:rPr>
            </w:pPr>
            <w:r w:rsidRPr="007E1BE1">
              <w:rPr>
                <w:b/>
              </w:rPr>
              <w:t>Techninė priežiūra</w:t>
            </w:r>
            <w:r>
              <w:rPr>
                <w:b/>
              </w:rPr>
              <w:t>:</w:t>
            </w:r>
            <w:r w:rsidRPr="007E1BE1">
              <w:rPr>
                <w:b/>
              </w:rPr>
              <w:tab/>
            </w:r>
            <w:r w:rsidRPr="007E1BE1">
              <w:t>Nuomotojas ar jo įgaliotas atstovas privalo užtikrinti automobilio gamintojo numatytą techninę priežiūrą nuomotojo ar jo atstovo nurodytose automobilių techninės priežiūros dirbtuvėse Lietuvos Respublikoje.</w:t>
            </w:r>
          </w:p>
          <w:p w14:paraId="1286B20F" w14:textId="77777777" w:rsidR="00451420" w:rsidRPr="007E1BE1" w:rsidRDefault="00451420" w:rsidP="00FE2863">
            <w:pPr>
              <w:adjustRightInd w:val="0"/>
              <w:snapToGrid w:val="0"/>
              <w:jc w:val="both"/>
            </w:pPr>
            <w:r w:rsidRPr="007E1BE1">
              <w:rPr>
                <w:b/>
              </w:rPr>
              <w:t>Draudimas</w:t>
            </w:r>
            <w:r>
              <w:rPr>
                <w:b/>
              </w:rPr>
              <w:t>:</w:t>
            </w:r>
            <w:r w:rsidRPr="007E1BE1">
              <w:rPr>
                <w:b/>
              </w:rPr>
              <w:tab/>
            </w:r>
            <w:r w:rsidRPr="007E1BE1">
              <w:t>Automobilis turi būti draustas transporto priemonių valdytojų civilinės atsakomybės ir Kasko draudimu, kuris galioja visą automobilio nuomos sutarties laikotarpį. Į nuomos kaina turi būti įskaičiuota 0 franšizė.</w:t>
            </w:r>
          </w:p>
          <w:p w14:paraId="5469B74C" w14:textId="77777777" w:rsidR="00451420" w:rsidRPr="007E1BE1" w:rsidRDefault="00451420" w:rsidP="00FE2863">
            <w:pPr>
              <w:adjustRightInd w:val="0"/>
              <w:snapToGrid w:val="0"/>
              <w:jc w:val="both"/>
            </w:pPr>
            <w:r w:rsidRPr="007E1BE1">
              <w:rPr>
                <w:b/>
              </w:rPr>
              <w:t>Automobilio garantija</w:t>
            </w:r>
            <w:r>
              <w:rPr>
                <w:b/>
              </w:rPr>
              <w:t>:</w:t>
            </w:r>
            <w:r w:rsidRPr="007E1BE1">
              <w:rPr>
                <w:b/>
              </w:rPr>
              <w:tab/>
            </w:r>
            <w:r w:rsidRPr="007E1BE1">
              <w:t>Automobiliui turi būti suteikta techninio aptarnavimo garantija visą automobilio nuomos sutarties laikotarpį. Automobilių remonto išlaidos padengiamos sutarties galiojimo laikotarpiu, išskyrus, kai gedimas įvyko dėl nuomininko kaltės, netyčinės ar tyčinės veikos ir</w:t>
            </w:r>
            <w:r w:rsidRPr="007E1BE1">
              <w:rPr>
                <w:b/>
              </w:rPr>
              <w:t xml:space="preserve"> </w:t>
            </w:r>
            <w:r w:rsidRPr="007E1BE1">
              <w:t>remonto išlaidos</w:t>
            </w:r>
            <w:r w:rsidRPr="007E1BE1">
              <w:rPr>
                <w:b/>
              </w:rPr>
              <w:t xml:space="preserve"> </w:t>
            </w:r>
            <w:r w:rsidRPr="007E1BE1">
              <w:t>nedengiamos draudimo išmokomis arba šių išmokų nepakanka.</w:t>
            </w:r>
          </w:p>
          <w:p w14:paraId="76A9D43E" w14:textId="77777777" w:rsidR="00451420" w:rsidRPr="000D2137" w:rsidRDefault="00451420" w:rsidP="00FE2863">
            <w:pPr>
              <w:adjustRightInd w:val="0"/>
              <w:snapToGrid w:val="0"/>
              <w:jc w:val="both"/>
            </w:pPr>
            <w:r w:rsidRPr="007E1BE1">
              <w:rPr>
                <w:b/>
              </w:rPr>
              <w:t>Pakaitinis automobilis</w:t>
            </w:r>
            <w:r>
              <w:rPr>
                <w:b/>
              </w:rPr>
              <w:t>:</w:t>
            </w:r>
            <w:r w:rsidRPr="007E1BE1">
              <w:rPr>
                <w:b/>
              </w:rPr>
              <w:tab/>
            </w:r>
            <w:r w:rsidRPr="007E1BE1">
              <w:t>Remonto, techninio aptarnavimo metu, jei remonto darbai užtrunka ilgiau nei 2 darbo dienas, nuomininkui suteikiamas nedelsiant, tačiau ne vėliau kaip per 3 darbo dienas nuo automobilio perdavimo momento, ne senesnis nei 5 metų ir ne žemesnės nei kompaktinės klasės pakaitinis. Jei automobilis yra nepataisomas, nuomotojas ne vėliau kaip per pristatymo terminą, kuris buvo pateiktas pasiūlyme turi pateikti kitą, techninės specifikacijos reikalavimus atitinkantį automobilį.</w:t>
            </w:r>
          </w:p>
        </w:tc>
      </w:tr>
    </w:tbl>
    <w:p w14:paraId="1E34A506" w14:textId="77777777" w:rsidR="00604E6D" w:rsidRDefault="00604E6D" w:rsidP="00451420">
      <w:pPr>
        <w:tabs>
          <w:tab w:val="left" w:pos="426"/>
          <w:tab w:val="left" w:pos="7020"/>
        </w:tabs>
        <w:suppressAutoHyphens w:val="0"/>
        <w:jc w:val="center"/>
      </w:pPr>
    </w:p>
    <w:p w14:paraId="089F38E3" w14:textId="77777777" w:rsidR="00604E6D" w:rsidRDefault="00604E6D" w:rsidP="00604E6D">
      <w:pPr>
        <w:ind w:left="71"/>
        <w:jc w:val="center"/>
        <w:rPr>
          <w:b/>
          <w:bCs/>
        </w:rPr>
      </w:pPr>
      <w:r>
        <w:rPr>
          <w:b/>
          <w:bCs/>
        </w:rPr>
        <w:t>LENGVOJO AUTOMOBILIO NUOMA BE VAIRUOTOJO (RĮAC)</w:t>
      </w:r>
    </w:p>
    <w:p w14:paraId="1ED73402" w14:textId="77777777" w:rsidR="00604E6D" w:rsidRDefault="00604E6D" w:rsidP="00604E6D">
      <w:pPr>
        <w:tabs>
          <w:tab w:val="left" w:pos="426"/>
          <w:tab w:val="left" w:pos="7020"/>
        </w:tabs>
        <w:suppressAutoHyphens w:val="0"/>
        <w:jc w:val="center"/>
        <w:rPr>
          <w:b/>
          <w:bCs/>
          <w:i/>
          <w:iCs/>
          <w:lang w:eastAsia="en-US"/>
        </w:rPr>
      </w:pPr>
      <w:r w:rsidRPr="002F040C">
        <w:rPr>
          <w:b/>
          <w:bCs/>
        </w:rPr>
        <w:t>TECHNINĖ</w:t>
      </w:r>
      <w:r>
        <w:rPr>
          <w:b/>
          <w:bCs/>
        </w:rPr>
        <w:t xml:space="preserve"> </w:t>
      </w:r>
      <w:r w:rsidRPr="0088139C">
        <w:rPr>
          <w:b/>
          <w:bCs/>
        </w:rPr>
        <w:t>SPECIFIKACIJA</w:t>
      </w:r>
      <w:r w:rsidRPr="00B379CC">
        <w:rPr>
          <w:b/>
          <w:bCs/>
          <w:i/>
          <w:iCs/>
          <w:lang w:eastAsia="en-US"/>
        </w:rPr>
        <w:t xml:space="preserve"> </w:t>
      </w:r>
    </w:p>
    <w:p w14:paraId="35856795" w14:textId="62602E25" w:rsidR="00604E6D" w:rsidRDefault="00604E6D" w:rsidP="00604E6D">
      <w:pPr>
        <w:tabs>
          <w:tab w:val="left" w:pos="426"/>
          <w:tab w:val="left" w:pos="7020"/>
        </w:tabs>
        <w:suppressAutoHyphens w:val="0"/>
        <w:jc w:val="center"/>
        <w:rPr>
          <w:b/>
          <w:bCs/>
          <w:i/>
          <w:iCs/>
          <w:lang w:eastAsia="en-US"/>
        </w:rPr>
      </w:pPr>
      <w:r w:rsidRPr="00B379CC">
        <w:rPr>
          <w:b/>
          <w:bCs/>
          <w:i/>
          <w:iCs/>
          <w:lang w:eastAsia="en-US"/>
        </w:rPr>
        <w:t xml:space="preserve">(TAIKOMA </w:t>
      </w:r>
      <w:r>
        <w:rPr>
          <w:b/>
          <w:bCs/>
          <w:i/>
          <w:iCs/>
          <w:lang w:eastAsia="en-US"/>
        </w:rPr>
        <w:t>4</w:t>
      </w:r>
      <w:r w:rsidRPr="00B379CC">
        <w:rPr>
          <w:b/>
          <w:bCs/>
          <w:i/>
          <w:iCs/>
          <w:lang w:eastAsia="en-US"/>
        </w:rPr>
        <w:t xml:space="preserve"> (</w:t>
      </w:r>
      <w:r>
        <w:rPr>
          <w:b/>
          <w:bCs/>
          <w:i/>
          <w:iCs/>
          <w:lang w:eastAsia="en-US"/>
        </w:rPr>
        <w:t>KETVIRTAI</w:t>
      </w:r>
      <w:r w:rsidRPr="00B379CC">
        <w:rPr>
          <w:b/>
          <w:bCs/>
          <w:i/>
          <w:iCs/>
          <w:lang w:eastAsia="en-US"/>
        </w:rPr>
        <w:t>) PIRKIMO DALIAI)</w:t>
      </w:r>
    </w:p>
    <w:p w14:paraId="26434610" w14:textId="77777777" w:rsidR="00604E6D" w:rsidRDefault="00604E6D" w:rsidP="00451420">
      <w:pPr>
        <w:tabs>
          <w:tab w:val="left" w:pos="426"/>
          <w:tab w:val="left" w:pos="7020"/>
        </w:tabs>
        <w:suppressAutoHyphens w:val="0"/>
        <w:jc w:val="center"/>
      </w:pPr>
    </w:p>
    <w:p w14:paraId="233BD7CD" w14:textId="77777777" w:rsidR="00604E6D" w:rsidRPr="0076213B" w:rsidRDefault="00604E6D" w:rsidP="00604E6D">
      <w:pPr>
        <w:numPr>
          <w:ilvl w:val="0"/>
          <w:numId w:val="6"/>
        </w:numPr>
        <w:tabs>
          <w:tab w:val="clear" w:pos="720"/>
          <w:tab w:val="num" w:pos="284"/>
          <w:tab w:val="num" w:pos="644"/>
          <w:tab w:val="left" w:pos="7020"/>
        </w:tabs>
        <w:suppressAutoHyphens w:val="0"/>
        <w:ind w:left="0" w:firstLine="0"/>
        <w:rPr>
          <w:b/>
          <w:u w:val="single"/>
        </w:rPr>
      </w:pPr>
      <w:r>
        <w:tab/>
      </w:r>
      <w:r w:rsidRPr="0076213B">
        <w:rPr>
          <w:b/>
          <w:u w:val="single"/>
        </w:rPr>
        <w:t xml:space="preserve">Pirkimo objekto paskirtis: </w:t>
      </w:r>
    </w:p>
    <w:p w14:paraId="49D295EF" w14:textId="77777777" w:rsidR="00604E6D" w:rsidRPr="0076213B" w:rsidRDefault="00604E6D" w:rsidP="00604E6D">
      <w:pPr>
        <w:ind w:left="284"/>
        <w:rPr>
          <w:rFonts w:eastAsia="Calibri"/>
          <w:lang w:eastAsia="lt-LT"/>
        </w:rPr>
      </w:pPr>
      <w:r w:rsidRPr="0076213B">
        <w:rPr>
          <w:rFonts w:eastAsia="Calibri"/>
          <w:lang w:eastAsia="lt-LT"/>
        </w:rPr>
        <w:t xml:space="preserve">Lengvojo automobilio nuoma, be vairuotojo, administracinėms užduotims vykdyti. </w:t>
      </w:r>
    </w:p>
    <w:p w14:paraId="2ECED016" w14:textId="77777777" w:rsidR="00604E6D" w:rsidRPr="0076213B" w:rsidRDefault="00604E6D" w:rsidP="00604E6D">
      <w:pPr>
        <w:tabs>
          <w:tab w:val="left" w:pos="1080"/>
        </w:tabs>
        <w:ind w:firstLine="284"/>
      </w:pPr>
    </w:p>
    <w:p w14:paraId="4F11A2CD" w14:textId="77777777" w:rsidR="00604E6D" w:rsidRPr="00B32972" w:rsidRDefault="00604E6D" w:rsidP="00604E6D">
      <w:pPr>
        <w:numPr>
          <w:ilvl w:val="0"/>
          <w:numId w:val="10"/>
        </w:numPr>
        <w:suppressAutoHyphens w:val="0"/>
        <w:ind w:left="284" w:hanging="284"/>
        <w:contextualSpacing/>
        <w:rPr>
          <w:rFonts w:eastAsia="Calibri"/>
          <w:b/>
          <w:u w:val="single"/>
        </w:rPr>
      </w:pPr>
      <w:r w:rsidRPr="00B32972">
        <w:rPr>
          <w:rFonts w:eastAsia="Calibri"/>
          <w:b/>
          <w:u w:val="single"/>
        </w:rPr>
        <w:t>Bendri reikalavimai:</w:t>
      </w:r>
    </w:p>
    <w:p w14:paraId="729F5EE6" w14:textId="77777777" w:rsidR="00604E6D" w:rsidRPr="0076213B" w:rsidRDefault="00604E6D" w:rsidP="00604E6D">
      <w:pPr>
        <w:numPr>
          <w:ilvl w:val="1"/>
          <w:numId w:val="10"/>
        </w:numPr>
        <w:tabs>
          <w:tab w:val="left" w:pos="709"/>
        </w:tabs>
        <w:contextualSpacing/>
        <w:jc w:val="both"/>
      </w:pPr>
      <w:r w:rsidRPr="0076213B">
        <w:t>Automobilis privalo būt</w:t>
      </w:r>
      <w:r>
        <w:t>i pagamintas ne seniau kaip 2023</w:t>
      </w:r>
      <w:r w:rsidRPr="0076213B">
        <w:t xml:space="preserve"> metais;</w:t>
      </w:r>
    </w:p>
    <w:p w14:paraId="670881E2" w14:textId="77777777" w:rsidR="00604E6D" w:rsidRPr="0076213B" w:rsidRDefault="00604E6D" w:rsidP="00604E6D">
      <w:pPr>
        <w:numPr>
          <w:ilvl w:val="1"/>
          <w:numId w:val="10"/>
        </w:numPr>
        <w:tabs>
          <w:tab w:val="left" w:pos="284"/>
          <w:tab w:val="left" w:pos="709"/>
        </w:tabs>
        <w:ind w:left="284" w:firstLine="0"/>
        <w:contextualSpacing/>
        <w:jc w:val="both"/>
      </w:pPr>
      <w:r w:rsidRPr="0076213B">
        <w:t xml:space="preserve">Nuomos laikotarpis – iki </w:t>
      </w:r>
      <w:r>
        <w:t>36</w:t>
      </w:r>
      <w:r w:rsidRPr="0076213B">
        <w:t xml:space="preserve"> mėn.</w:t>
      </w:r>
      <w:r w:rsidRPr="00B32972">
        <w:rPr>
          <w:rFonts w:eastAsia="Calibri"/>
        </w:rPr>
        <w:t xml:space="preserve"> </w:t>
      </w:r>
      <w:r w:rsidRPr="0076213B">
        <w:t>nuo sutarties pasirašymo dienos;</w:t>
      </w:r>
    </w:p>
    <w:p w14:paraId="4C6B9D55" w14:textId="77777777" w:rsidR="00604E6D" w:rsidRPr="0076213B" w:rsidRDefault="00604E6D" w:rsidP="00604E6D">
      <w:pPr>
        <w:numPr>
          <w:ilvl w:val="1"/>
          <w:numId w:val="10"/>
        </w:numPr>
        <w:tabs>
          <w:tab w:val="left" w:pos="284"/>
          <w:tab w:val="left" w:pos="709"/>
        </w:tabs>
        <w:contextualSpacing/>
        <w:jc w:val="both"/>
      </w:pPr>
      <w:r w:rsidRPr="0076213B">
        <w:t xml:space="preserve">Planuojama vidutinė mėnesio rida – nuo </w:t>
      </w:r>
      <w:r>
        <w:t>1000 iki 2000</w:t>
      </w:r>
      <w:r w:rsidRPr="0076213B">
        <w:t xml:space="preserve"> km;</w:t>
      </w:r>
    </w:p>
    <w:p w14:paraId="577FA4BD" w14:textId="77777777" w:rsidR="00604E6D" w:rsidRPr="0076213B" w:rsidRDefault="00604E6D" w:rsidP="00604E6D">
      <w:pPr>
        <w:numPr>
          <w:ilvl w:val="1"/>
          <w:numId w:val="10"/>
        </w:numPr>
        <w:tabs>
          <w:tab w:val="left" w:pos="284"/>
          <w:tab w:val="left" w:pos="709"/>
        </w:tabs>
        <w:ind w:left="284" w:firstLine="0"/>
        <w:contextualSpacing/>
        <w:jc w:val="both"/>
      </w:pPr>
      <w:r w:rsidRPr="0076213B">
        <w:t xml:space="preserve"> Automobilis </w:t>
      </w:r>
      <w:r w:rsidRPr="0076213B">
        <w:rPr>
          <w:bCs/>
        </w:rPr>
        <w:t>techniškai tvarkingas (viduje ir išorėje), techninės apžiūros rezultatų ataskaita galiojanti, visiškai sukomplektuotas, apdraustas Civilinės atsakomybės ir KASKO draudimais</w:t>
      </w:r>
      <w:r w:rsidRPr="0076213B">
        <w:t xml:space="preserve"> </w:t>
      </w:r>
      <w:r w:rsidRPr="0076213B">
        <w:rPr>
          <w:bCs/>
        </w:rPr>
        <w:t>su nuline išskaita (franšize), galimi nuostoliai, atsiradę kelių eismo įvykio, vagystės, trečiųjų asmenų neteisėtos veiklos ir stichinių nelaimių atvejais. Atsakomybės neprisiėmimas visais atvejais, nuostoliai, atsiradę dėl transporto priemonės vidaus (salono) ir išorės sugadinimo, padaryti perkančiosios organizacijos, yra tiekė</w:t>
      </w:r>
      <w:r>
        <w:rPr>
          <w:bCs/>
        </w:rPr>
        <w:t>jo rizika ir nėra kompensuojami</w:t>
      </w:r>
      <w:r w:rsidRPr="0076213B">
        <w:rPr>
          <w:bCs/>
        </w:rPr>
        <w:t>;</w:t>
      </w:r>
    </w:p>
    <w:p w14:paraId="56DFBEDA" w14:textId="77777777" w:rsidR="00604E6D" w:rsidRPr="0076213B" w:rsidRDefault="00604E6D" w:rsidP="00604E6D">
      <w:pPr>
        <w:numPr>
          <w:ilvl w:val="1"/>
          <w:numId w:val="10"/>
        </w:numPr>
        <w:tabs>
          <w:tab w:val="left" w:pos="284"/>
          <w:tab w:val="left" w:pos="709"/>
        </w:tabs>
        <w:contextualSpacing/>
        <w:jc w:val="both"/>
      </w:pPr>
      <w:r w:rsidRPr="0076213B">
        <w:t xml:space="preserve"> Nuomojamo automobilio rida, nuomos sutarties pasi</w:t>
      </w:r>
      <w:r>
        <w:t>rašymo dienai, ne didesne kaip 4</w:t>
      </w:r>
      <w:r w:rsidRPr="0076213B">
        <w:t>0 000 km;</w:t>
      </w:r>
    </w:p>
    <w:p w14:paraId="60A98304" w14:textId="77777777" w:rsidR="00604E6D" w:rsidRPr="0076213B" w:rsidRDefault="00604E6D" w:rsidP="00604E6D">
      <w:pPr>
        <w:numPr>
          <w:ilvl w:val="1"/>
          <w:numId w:val="10"/>
        </w:numPr>
        <w:tabs>
          <w:tab w:val="left" w:pos="284"/>
          <w:tab w:val="left" w:pos="709"/>
        </w:tabs>
        <w:ind w:left="284" w:firstLine="0"/>
        <w:contextualSpacing/>
        <w:jc w:val="both"/>
      </w:pPr>
      <w:r w:rsidRPr="0076213B">
        <w:t>Aut</w:t>
      </w:r>
      <w:r>
        <w:t>omobilis privalo būti M1</w:t>
      </w:r>
      <w:r w:rsidRPr="0076213B">
        <w:t>. klasės;</w:t>
      </w:r>
    </w:p>
    <w:p w14:paraId="621417C7" w14:textId="77777777" w:rsidR="00604E6D" w:rsidRPr="0076213B" w:rsidRDefault="00604E6D" w:rsidP="00604E6D">
      <w:pPr>
        <w:numPr>
          <w:ilvl w:val="1"/>
          <w:numId w:val="10"/>
        </w:numPr>
        <w:tabs>
          <w:tab w:val="left" w:pos="284"/>
          <w:tab w:val="left" w:pos="709"/>
          <w:tab w:val="left" w:pos="1418"/>
        </w:tabs>
        <w:ind w:left="284" w:firstLine="0"/>
        <w:contextualSpacing/>
        <w:jc w:val="both"/>
      </w:pPr>
      <w:r>
        <w:t>Automobilio s</w:t>
      </w:r>
      <w:r w:rsidRPr="0076213B">
        <w:t>palv</w:t>
      </w:r>
      <w:r>
        <w:t>a turi būti</w:t>
      </w:r>
      <w:r w:rsidRPr="0076213B">
        <w:t xml:space="preserve"> –</w:t>
      </w:r>
      <w:r>
        <w:t xml:space="preserve"> </w:t>
      </w:r>
      <w:r w:rsidRPr="0076213B">
        <w:t>ne ryški, nekrentan</w:t>
      </w:r>
      <w:r>
        <w:t>ti</w:t>
      </w:r>
      <w:r w:rsidRPr="0076213B">
        <w:t xml:space="preserve"> į akis (</w:t>
      </w:r>
      <w:r>
        <w:t xml:space="preserve">tokia kaip </w:t>
      </w:r>
      <w:r w:rsidRPr="0076213B">
        <w:t>pilka, tamsiai mėlyna</w:t>
      </w:r>
      <w:r>
        <w:t xml:space="preserve"> arba žalia, juoda </w:t>
      </w:r>
      <w:r w:rsidRPr="0076213B">
        <w:t xml:space="preserve">arba </w:t>
      </w:r>
      <w:r w:rsidRPr="00B32972">
        <w:rPr>
          <w:color w:val="000000"/>
        </w:rPr>
        <w:t>lygiavertė)</w:t>
      </w:r>
      <w:r>
        <w:t>;</w:t>
      </w:r>
    </w:p>
    <w:p w14:paraId="37E119A4" w14:textId="77777777" w:rsidR="00604E6D" w:rsidRPr="00213B0D" w:rsidRDefault="00604E6D" w:rsidP="00604E6D">
      <w:pPr>
        <w:numPr>
          <w:ilvl w:val="1"/>
          <w:numId w:val="10"/>
        </w:numPr>
        <w:tabs>
          <w:tab w:val="left" w:pos="709"/>
        </w:tabs>
        <w:contextualSpacing/>
      </w:pPr>
      <w:r w:rsidRPr="00213B0D">
        <w:t xml:space="preserve">Kėbulas: </w:t>
      </w:r>
      <w:r>
        <w:t>vienatūrio tipo</w:t>
      </w:r>
      <w:r w:rsidRPr="00213B0D">
        <w:t>, 4 durų, 5 sėdimos vietos (2+3);</w:t>
      </w:r>
    </w:p>
    <w:p w14:paraId="51A17514" w14:textId="77777777" w:rsidR="00604E6D" w:rsidRPr="0076213B" w:rsidRDefault="00604E6D" w:rsidP="00604E6D">
      <w:pPr>
        <w:numPr>
          <w:ilvl w:val="1"/>
          <w:numId w:val="10"/>
        </w:numPr>
        <w:tabs>
          <w:tab w:val="left" w:pos="284"/>
          <w:tab w:val="left" w:pos="709"/>
        </w:tabs>
        <w:ind w:left="284" w:hanging="7"/>
        <w:contextualSpacing/>
      </w:pPr>
      <w:r w:rsidRPr="0076213B">
        <w:t xml:space="preserve">Nuomojamas automobilis turi būti pristatytas/pasiimtas į/iš paslaugos pirkėjo, perkančiosios organizacijos užsakyme nurodytą dieną, adresu </w:t>
      </w:r>
      <w:r w:rsidRPr="0076213B">
        <w:rPr>
          <w:bCs/>
        </w:rPr>
        <w:t>–</w:t>
      </w:r>
      <w:r w:rsidRPr="0076213B">
        <w:t xml:space="preserve"> </w:t>
      </w:r>
      <w:r>
        <w:t>Laumės g. 3, Rukla</w:t>
      </w:r>
      <w:r w:rsidRPr="0076213B">
        <w:t>, per 3 (tris) darbo dienas po užsakymo pateikimo dienos;</w:t>
      </w:r>
    </w:p>
    <w:p w14:paraId="3A156B90" w14:textId="77777777" w:rsidR="00604E6D" w:rsidRPr="0076213B" w:rsidRDefault="00604E6D" w:rsidP="00604E6D">
      <w:pPr>
        <w:numPr>
          <w:ilvl w:val="1"/>
          <w:numId w:val="10"/>
        </w:numPr>
        <w:tabs>
          <w:tab w:val="left" w:pos="284"/>
          <w:tab w:val="left" w:pos="709"/>
          <w:tab w:val="left" w:pos="851"/>
        </w:tabs>
        <w:ind w:left="284" w:hanging="7"/>
        <w:contextualSpacing/>
      </w:pPr>
      <w:r w:rsidRPr="0076213B">
        <w:t>Ant automobilių neturi būti jokių užrašų, piešinių, lipdukų;</w:t>
      </w:r>
    </w:p>
    <w:p w14:paraId="62CC5159" w14:textId="77777777" w:rsidR="00604E6D" w:rsidRPr="0076213B" w:rsidRDefault="00604E6D" w:rsidP="00604E6D">
      <w:pPr>
        <w:numPr>
          <w:ilvl w:val="1"/>
          <w:numId w:val="10"/>
        </w:numPr>
        <w:tabs>
          <w:tab w:val="left" w:pos="284"/>
          <w:tab w:val="left" w:pos="709"/>
          <w:tab w:val="left" w:pos="851"/>
        </w:tabs>
        <w:ind w:left="284" w:hanging="7"/>
        <w:contextualSpacing/>
      </w:pPr>
      <w:r w:rsidRPr="0076213B">
        <w:rPr>
          <w:bCs/>
        </w:rPr>
        <w:t>Transporto priemonė turi atitikti ne žemesnį negu „Euro 6“ teršalų išmetimo standartą;</w:t>
      </w:r>
    </w:p>
    <w:p w14:paraId="53599B99" w14:textId="77777777" w:rsidR="00604E6D" w:rsidRPr="0076213B" w:rsidRDefault="00604E6D" w:rsidP="00604E6D">
      <w:pPr>
        <w:numPr>
          <w:ilvl w:val="1"/>
          <w:numId w:val="10"/>
        </w:numPr>
        <w:tabs>
          <w:tab w:val="left" w:pos="709"/>
          <w:tab w:val="left" w:pos="851"/>
        </w:tabs>
        <w:ind w:left="284" w:firstLine="0"/>
        <w:contextualSpacing/>
      </w:pPr>
      <w:r w:rsidRPr="0076213B">
        <w:t>Automobilis bus eksploatuojamas Lie</w:t>
      </w:r>
      <w:r>
        <w:t>tuvos Respublikos teritorijoje.</w:t>
      </w:r>
    </w:p>
    <w:p w14:paraId="2FB31560" w14:textId="77777777" w:rsidR="00604E6D" w:rsidRPr="00B32972" w:rsidRDefault="00604E6D" w:rsidP="00604E6D">
      <w:pPr>
        <w:ind w:left="360" w:hanging="218"/>
        <w:contextualSpacing/>
        <w:rPr>
          <w:rFonts w:eastAsia="Calibri"/>
          <w:lang w:val="en-US"/>
        </w:rPr>
      </w:pPr>
    </w:p>
    <w:p w14:paraId="0447C0B9" w14:textId="77777777" w:rsidR="00604E6D" w:rsidRPr="00B32972" w:rsidRDefault="00604E6D" w:rsidP="00604E6D">
      <w:pPr>
        <w:numPr>
          <w:ilvl w:val="0"/>
          <w:numId w:val="10"/>
        </w:numPr>
        <w:suppressAutoHyphens w:val="0"/>
        <w:spacing w:line="276" w:lineRule="auto"/>
        <w:contextualSpacing/>
        <w:rPr>
          <w:rFonts w:eastAsia="Calibri"/>
          <w:b/>
          <w:u w:val="single"/>
        </w:rPr>
      </w:pPr>
      <w:r w:rsidRPr="00B32972">
        <w:rPr>
          <w:rFonts w:eastAsia="Calibri"/>
          <w:b/>
          <w:u w:val="single"/>
        </w:rPr>
        <w:t>Techniniai reikalavimai:</w:t>
      </w:r>
    </w:p>
    <w:p w14:paraId="4FB91933" w14:textId="77777777" w:rsidR="00604E6D" w:rsidRPr="00B32972" w:rsidRDefault="00604E6D" w:rsidP="00604E6D">
      <w:pPr>
        <w:numPr>
          <w:ilvl w:val="1"/>
          <w:numId w:val="12"/>
        </w:numPr>
        <w:shd w:val="clear" w:color="auto" w:fill="FFFFFF"/>
        <w:suppressAutoHyphens w:val="0"/>
        <w:rPr>
          <w:rFonts w:eastAsia="Calibri"/>
          <w:b/>
          <w:color w:val="000000"/>
          <w:lang w:eastAsia="lt-LT"/>
        </w:rPr>
      </w:pPr>
      <w:r w:rsidRPr="00B32972">
        <w:rPr>
          <w:rFonts w:eastAsia="Calibri"/>
          <w:b/>
          <w:color w:val="000000"/>
          <w:lang w:eastAsia="lt-LT"/>
        </w:rPr>
        <w:t>Variklis:</w:t>
      </w:r>
    </w:p>
    <w:p w14:paraId="0B08A8E0" w14:textId="77777777" w:rsidR="00604E6D" w:rsidRPr="00B32972" w:rsidRDefault="00604E6D" w:rsidP="00604E6D">
      <w:pPr>
        <w:numPr>
          <w:ilvl w:val="1"/>
          <w:numId w:val="13"/>
        </w:numPr>
        <w:shd w:val="clear" w:color="auto" w:fill="FFFFFF"/>
        <w:tabs>
          <w:tab w:val="left" w:pos="993"/>
        </w:tabs>
        <w:suppressAutoHyphens w:val="0"/>
        <w:ind w:hanging="574"/>
        <w:rPr>
          <w:rFonts w:eastAsia="Calibri"/>
          <w:color w:val="000000"/>
          <w:lang w:eastAsia="lt-LT"/>
        </w:rPr>
      </w:pPr>
      <w:r w:rsidRPr="00B32972">
        <w:rPr>
          <w:rFonts w:eastAsia="Calibri"/>
          <w:color w:val="000000"/>
          <w:lang w:eastAsia="lt-LT"/>
        </w:rPr>
        <w:t>benzininis arba benzininis/elektra arba lygiavertis;</w:t>
      </w:r>
    </w:p>
    <w:p w14:paraId="664349B4" w14:textId="77777777" w:rsidR="00604E6D" w:rsidRPr="00B32972" w:rsidRDefault="00604E6D" w:rsidP="00604E6D">
      <w:pPr>
        <w:numPr>
          <w:ilvl w:val="0"/>
          <w:numId w:val="14"/>
        </w:numPr>
        <w:shd w:val="clear" w:color="auto" w:fill="FFFFFF"/>
        <w:tabs>
          <w:tab w:val="left" w:pos="851"/>
        </w:tabs>
        <w:suppressAutoHyphens w:val="0"/>
        <w:ind w:hanging="862"/>
        <w:rPr>
          <w:rFonts w:eastAsia="Calibri"/>
          <w:color w:val="000000"/>
          <w:lang w:eastAsia="lt-LT"/>
        </w:rPr>
      </w:pPr>
      <w:r w:rsidRPr="00B32972">
        <w:rPr>
          <w:rFonts w:eastAsia="Calibri"/>
          <w:color w:val="000000"/>
          <w:lang w:eastAsia="lt-LT"/>
        </w:rPr>
        <w:t xml:space="preserve">variklio galingumas – 140 </w:t>
      </w:r>
      <w:r w:rsidRPr="00B32972">
        <w:rPr>
          <w:rFonts w:eastAsia="Calibri"/>
          <w:i/>
          <w:color w:val="000000"/>
          <w:lang w:eastAsia="lt-LT"/>
        </w:rPr>
        <w:t>kW</w:t>
      </w:r>
      <w:r w:rsidRPr="00B32972">
        <w:rPr>
          <w:rFonts w:eastAsia="Calibri"/>
          <w:color w:val="000000"/>
          <w:lang w:eastAsia="lt-LT"/>
        </w:rPr>
        <w:t xml:space="preserve"> (± 20 </w:t>
      </w:r>
      <w:r w:rsidRPr="00B32972">
        <w:rPr>
          <w:rFonts w:eastAsia="Calibri"/>
          <w:i/>
          <w:color w:val="000000"/>
          <w:lang w:eastAsia="lt-LT"/>
        </w:rPr>
        <w:t>kW</w:t>
      </w:r>
      <w:r w:rsidRPr="00B32972">
        <w:rPr>
          <w:rFonts w:eastAsia="Calibri"/>
          <w:color w:val="000000"/>
          <w:lang w:eastAsia="lt-LT"/>
        </w:rPr>
        <w:t>);</w:t>
      </w:r>
    </w:p>
    <w:p w14:paraId="3E6F5E4D" w14:textId="77777777" w:rsidR="00604E6D" w:rsidRPr="00B32972" w:rsidRDefault="00604E6D" w:rsidP="00604E6D">
      <w:pPr>
        <w:numPr>
          <w:ilvl w:val="0"/>
          <w:numId w:val="15"/>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vidutinės gamintojo deklaruojamos vieno automobilio degalų sąnaudos – ne didesnės nei 8-9 l/ 100 km.</w:t>
      </w:r>
    </w:p>
    <w:p w14:paraId="518176A1" w14:textId="77777777" w:rsidR="00604E6D" w:rsidRPr="00B32972" w:rsidRDefault="00604E6D" w:rsidP="00604E6D">
      <w:pPr>
        <w:numPr>
          <w:ilvl w:val="1"/>
          <w:numId w:val="10"/>
        </w:numPr>
        <w:shd w:val="clear" w:color="auto" w:fill="FFFFFF"/>
        <w:suppressAutoHyphens w:val="0"/>
        <w:rPr>
          <w:rFonts w:eastAsia="Calibri"/>
          <w:b/>
          <w:color w:val="000000"/>
          <w:lang w:eastAsia="lt-LT"/>
        </w:rPr>
      </w:pPr>
      <w:r w:rsidRPr="00B32972">
        <w:rPr>
          <w:rFonts w:eastAsia="Calibri"/>
          <w:b/>
          <w:color w:val="000000"/>
          <w:lang w:eastAsia="lt-LT"/>
        </w:rPr>
        <w:t>Transmisija:</w:t>
      </w:r>
    </w:p>
    <w:p w14:paraId="6EB0E357"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automatinė pavarų dėžė, arba lygiavertė;</w:t>
      </w:r>
    </w:p>
    <w:p w14:paraId="130E6D2E"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priekiniai</w:t>
      </w:r>
      <w:r>
        <w:rPr>
          <w:rFonts w:eastAsia="Calibri"/>
          <w:color w:val="000000"/>
          <w:lang w:eastAsia="lt-LT"/>
        </w:rPr>
        <w:t xml:space="preserve"> arba visi varomieji ratai</w:t>
      </w:r>
      <w:r w:rsidRPr="00B32972">
        <w:rPr>
          <w:rFonts w:eastAsia="Calibri"/>
          <w:color w:val="000000"/>
          <w:lang w:eastAsia="lt-LT"/>
        </w:rPr>
        <w:t>;</w:t>
      </w:r>
    </w:p>
    <w:p w14:paraId="2B7F38D5"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stabdžių antiblokavimo sistema (</w:t>
      </w:r>
      <w:r w:rsidRPr="00B32972">
        <w:rPr>
          <w:rFonts w:eastAsia="Calibri"/>
          <w:i/>
          <w:color w:val="000000"/>
          <w:lang w:eastAsia="lt-LT"/>
        </w:rPr>
        <w:t>ABS</w:t>
      </w:r>
      <w:r w:rsidRPr="00B32972">
        <w:rPr>
          <w:rFonts w:eastAsia="Calibri"/>
          <w:color w:val="000000"/>
          <w:lang w:eastAsia="lt-LT"/>
        </w:rPr>
        <w:t>);</w:t>
      </w:r>
    </w:p>
    <w:p w14:paraId="4AB402EB"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ratų slydimo kontrolės sistema (</w:t>
      </w:r>
      <w:r w:rsidRPr="00B32972">
        <w:rPr>
          <w:rFonts w:eastAsia="Calibri"/>
          <w:i/>
          <w:color w:val="000000"/>
          <w:lang w:eastAsia="lt-LT"/>
        </w:rPr>
        <w:t>ASR</w:t>
      </w:r>
      <w:r w:rsidRPr="00B32972">
        <w:rPr>
          <w:rFonts w:eastAsia="Calibri"/>
          <w:color w:val="000000"/>
          <w:lang w:eastAsia="lt-LT"/>
        </w:rPr>
        <w:t>);</w:t>
      </w:r>
    </w:p>
    <w:p w14:paraId="76E0CC68"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elektroninė stabilumo programa (</w:t>
      </w:r>
      <w:r w:rsidRPr="00B32972">
        <w:rPr>
          <w:rFonts w:eastAsia="Calibri"/>
          <w:i/>
          <w:color w:val="000000"/>
          <w:lang w:eastAsia="lt-LT"/>
        </w:rPr>
        <w:t>ESP</w:t>
      </w:r>
      <w:r w:rsidRPr="00B32972">
        <w:rPr>
          <w:rFonts w:eastAsia="Calibri"/>
          <w:color w:val="000000"/>
          <w:lang w:eastAsia="lt-LT"/>
        </w:rPr>
        <w:t>);</w:t>
      </w:r>
    </w:p>
    <w:p w14:paraId="290EA639"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elektroninė stabdymo jėgos paskirstymo sistema – (</w:t>
      </w:r>
      <w:r w:rsidRPr="00B32972">
        <w:rPr>
          <w:rFonts w:eastAsia="Calibri"/>
          <w:i/>
          <w:color w:val="000000"/>
          <w:lang w:eastAsia="lt-LT"/>
        </w:rPr>
        <w:t>EBD)</w:t>
      </w:r>
      <w:r w:rsidRPr="00B32972">
        <w:rPr>
          <w:rFonts w:eastAsia="Calibri"/>
          <w:color w:val="000000"/>
          <w:lang w:eastAsia="lt-LT"/>
        </w:rPr>
        <w:t>;</w:t>
      </w:r>
    </w:p>
    <w:p w14:paraId="320B96AD"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rPr>
        <w:t>stabdžių</w:t>
      </w:r>
      <w:r w:rsidRPr="00B32972">
        <w:rPr>
          <w:rFonts w:eastAsia="Calibri"/>
          <w:color w:val="000000"/>
          <w:lang w:eastAsia="lt-LT"/>
        </w:rPr>
        <w:t xml:space="preserve"> ir vairo stiprintuvas;</w:t>
      </w:r>
    </w:p>
    <w:p w14:paraId="01A026A5"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reguliuojama vairo padėtis;</w:t>
      </w:r>
    </w:p>
    <w:p w14:paraId="77F73977" w14:textId="77777777" w:rsidR="00604E6D" w:rsidRPr="00B32972" w:rsidRDefault="00604E6D" w:rsidP="00604E6D">
      <w:pPr>
        <w:numPr>
          <w:ilvl w:val="2"/>
          <w:numId w:val="10"/>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vairas kairėje pusėje.</w:t>
      </w:r>
    </w:p>
    <w:p w14:paraId="62648CE8" w14:textId="77777777" w:rsidR="00604E6D" w:rsidRPr="00B32972" w:rsidRDefault="00604E6D" w:rsidP="00604E6D">
      <w:pPr>
        <w:numPr>
          <w:ilvl w:val="1"/>
          <w:numId w:val="10"/>
        </w:numPr>
        <w:shd w:val="clear" w:color="auto" w:fill="FFFFFF"/>
        <w:suppressAutoHyphens w:val="0"/>
        <w:rPr>
          <w:rFonts w:eastAsia="Calibri"/>
          <w:b/>
          <w:color w:val="000000"/>
          <w:lang w:eastAsia="lt-LT"/>
        </w:rPr>
      </w:pPr>
      <w:r w:rsidRPr="00B32972">
        <w:rPr>
          <w:rFonts w:eastAsia="Calibri"/>
          <w:b/>
          <w:color w:val="000000"/>
          <w:lang w:eastAsia="lt-LT"/>
        </w:rPr>
        <w:t>Saugumas:</w:t>
      </w:r>
    </w:p>
    <w:p w14:paraId="467E7D44" w14:textId="77777777" w:rsidR="00604E6D" w:rsidRPr="00B32972" w:rsidRDefault="00604E6D" w:rsidP="00604E6D">
      <w:pPr>
        <w:numPr>
          <w:ilvl w:val="0"/>
          <w:numId w:val="17"/>
        </w:numPr>
        <w:shd w:val="clear" w:color="auto" w:fill="FFFFFF"/>
        <w:suppressAutoHyphens w:val="0"/>
        <w:rPr>
          <w:rFonts w:eastAsia="Calibri"/>
          <w:vanish/>
          <w:color w:val="000000"/>
          <w:lang w:eastAsia="lt-LT"/>
        </w:rPr>
      </w:pPr>
    </w:p>
    <w:p w14:paraId="7D988380" w14:textId="77777777" w:rsidR="00604E6D" w:rsidRPr="00B32972" w:rsidRDefault="00604E6D" w:rsidP="00604E6D">
      <w:pPr>
        <w:numPr>
          <w:ilvl w:val="1"/>
          <w:numId w:val="17"/>
        </w:numPr>
        <w:shd w:val="clear" w:color="auto" w:fill="FFFFFF"/>
        <w:tabs>
          <w:tab w:val="left" w:pos="851"/>
        </w:tabs>
        <w:suppressAutoHyphens w:val="0"/>
        <w:rPr>
          <w:rFonts w:eastAsia="Calibri"/>
          <w:color w:val="000000"/>
          <w:lang w:eastAsia="lt-LT"/>
        </w:rPr>
      </w:pPr>
      <w:r w:rsidRPr="00B32972">
        <w:rPr>
          <w:rFonts w:eastAsia="Calibri"/>
          <w:color w:val="000000"/>
          <w:lang w:eastAsia="lt-LT"/>
        </w:rPr>
        <w:t>priekinės ir šoninės saugos oro pagalvės vairuotojui ir keleiviams (ne mažiau kaip 6 vnt.);</w:t>
      </w:r>
    </w:p>
    <w:p w14:paraId="5EF9B19F" w14:textId="77777777" w:rsidR="00604E6D" w:rsidRPr="00B32972" w:rsidRDefault="00604E6D" w:rsidP="00604E6D">
      <w:pPr>
        <w:numPr>
          <w:ilvl w:val="1"/>
          <w:numId w:val="18"/>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lastRenderedPageBreak/>
        <w:t>gamyklinė automobilio apsaugos priemonė – signalizacija su centriniu durų užraktu bei nuotoliniu valdymu;</w:t>
      </w:r>
    </w:p>
    <w:p w14:paraId="2C1FFECC" w14:textId="77777777" w:rsidR="00604E6D" w:rsidRPr="00B32972" w:rsidRDefault="00604E6D" w:rsidP="00604E6D">
      <w:pPr>
        <w:numPr>
          <w:ilvl w:val="1"/>
          <w:numId w:val="18"/>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 xml:space="preserve">gamyklinis </w:t>
      </w:r>
      <w:proofErr w:type="spellStart"/>
      <w:r w:rsidRPr="00B32972">
        <w:rPr>
          <w:rFonts w:eastAsia="Calibri"/>
          <w:color w:val="000000"/>
          <w:lang w:eastAsia="lt-LT"/>
        </w:rPr>
        <w:t>imobilaizeris</w:t>
      </w:r>
      <w:proofErr w:type="spellEnd"/>
      <w:r w:rsidRPr="00B32972">
        <w:rPr>
          <w:rFonts w:eastAsia="Calibri"/>
          <w:color w:val="000000"/>
          <w:lang w:eastAsia="lt-LT"/>
        </w:rPr>
        <w:t>;</w:t>
      </w:r>
    </w:p>
    <w:p w14:paraId="627EB060" w14:textId="77777777" w:rsidR="00604E6D" w:rsidRPr="00B32972" w:rsidRDefault="00604E6D" w:rsidP="00604E6D">
      <w:pPr>
        <w:numPr>
          <w:ilvl w:val="1"/>
          <w:numId w:val="19"/>
        </w:numPr>
        <w:shd w:val="clear" w:color="auto" w:fill="FFFFFF"/>
        <w:tabs>
          <w:tab w:val="left" w:pos="851"/>
        </w:tabs>
        <w:suppressAutoHyphens w:val="0"/>
        <w:rPr>
          <w:rFonts w:eastAsia="Calibri"/>
          <w:color w:val="000000"/>
          <w:lang w:eastAsia="lt-LT"/>
        </w:rPr>
      </w:pPr>
      <w:r w:rsidRPr="00B32972">
        <w:rPr>
          <w:rFonts w:eastAsia="Calibri"/>
          <w:color w:val="000000"/>
          <w:lang w:eastAsia="lt-LT"/>
        </w:rPr>
        <w:t>tritaškiai saugos diržai visoms sėdimoms vietoms.</w:t>
      </w:r>
    </w:p>
    <w:p w14:paraId="31412BAB" w14:textId="77777777" w:rsidR="00604E6D" w:rsidRPr="00B32972" w:rsidRDefault="00604E6D" w:rsidP="00604E6D">
      <w:pPr>
        <w:numPr>
          <w:ilvl w:val="1"/>
          <w:numId w:val="29"/>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automobilio sėdynių, durų apmušalų ir salono grindų danga tamsi, neslidi, tvirta.</w:t>
      </w:r>
    </w:p>
    <w:p w14:paraId="2C34FBF7" w14:textId="77777777" w:rsidR="00604E6D" w:rsidRPr="00B32972" w:rsidRDefault="00604E6D" w:rsidP="00604E6D">
      <w:pPr>
        <w:numPr>
          <w:ilvl w:val="1"/>
          <w:numId w:val="20"/>
        </w:numPr>
        <w:shd w:val="clear" w:color="auto" w:fill="FFFFFF"/>
        <w:tabs>
          <w:tab w:val="left" w:pos="851"/>
        </w:tabs>
        <w:suppressAutoHyphens w:val="0"/>
        <w:rPr>
          <w:rFonts w:eastAsia="Calibri"/>
          <w:b/>
          <w:color w:val="000000"/>
          <w:lang w:eastAsia="lt-LT"/>
        </w:rPr>
      </w:pPr>
      <w:r w:rsidRPr="00B32972">
        <w:rPr>
          <w:rFonts w:eastAsia="Calibri"/>
          <w:b/>
          <w:color w:val="000000"/>
          <w:lang w:eastAsia="lt-LT"/>
        </w:rPr>
        <w:t>Įranga:</w:t>
      </w:r>
    </w:p>
    <w:p w14:paraId="07B2F918" w14:textId="77777777" w:rsidR="00604E6D" w:rsidRPr="00B32972" w:rsidRDefault="00604E6D" w:rsidP="00604E6D">
      <w:pPr>
        <w:numPr>
          <w:ilvl w:val="1"/>
          <w:numId w:val="21"/>
        </w:numPr>
        <w:shd w:val="clear" w:color="auto" w:fill="FFFFFF"/>
        <w:tabs>
          <w:tab w:val="left" w:pos="851"/>
        </w:tabs>
        <w:suppressAutoHyphens w:val="0"/>
        <w:rPr>
          <w:rFonts w:eastAsia="Calibri"/>
          <w:color w:val="000000"/>
          <w:lang w:eastAsia="lt-LT"/>
        </w:rPr>
      </w:pPr>
      <w:r w:rsidRPr="00B32972">
        <w:rPr>
          <w:rFonts w:eastAsia="Calibri"/>
          <w:color w:val="000000"/>
          <w:lang w:eastAsia="lt-LT"/>
        </w:rPr>
        <w:t>elektra valdomi stiklų kėlikliai;</w:t>
      </w:r>
    </w:p>
    <w:p w14:paraId="780AB055" w14:textId="77777777" w:rsidR="00604E6D" w:rsidRPr="00B32972" w:rsidRDefault="00604E6D" w:rsidP="00604E6D">
      <w:pPr>
        <w:numPr>
          <w:ilvl w:val="1"/>
          <w:numId w:val="24"/>
        </w:numPr>
        <w:shd w:val="clear" w:color="auto" w:fill="FFFFFF"/>
        <w:tabs>
          <w:tab w:val="left" w:pos="851"/>
        </w:tabs>
        <w:suppressAutoHyphens w:val="0"/>
        <w:ind w:left="284" w:firstLine="0"/>
        <w:rPr>
          <w:rFonts w:eastAsia="Calibri"/>
          <w:color w:val="000000"/>
          <w:lang w:eastAsia="lt-LT"/>
        </w:rPr>
      </w:pPr>
      <w:r w:rsidRPr="00B32972">
        <w:rPr>
          <w:rFonts w:eastAsia="Calibri"/>
          <w:color w:val="000000"/>
          <w:lang w:eastAsia="lt-LT"/>
        </w:rPr>
        <w:t>automobilio parkavimo atstumo kontrolės sistema (ne mažiau kaip jutikliai gale ir (arba) galinio vaizdo kamera);</w:t>
      </w:r>
    </w:p>
    <w:p w14:paraId="4D1BA9EF" w14:textId="77777777" w:rsidR="00604E6D" w:rsidRPr="00B32972" w:rsidRDefault="00604E6D" w:rsidP="00604E6D">
      <w:pPr>
        <w:numPr>
          <w:ilvl w:val="1"/>
          <w:numId w:val="22"/>
        </w:numPr>
        <w:shd w:val="clear" w:color="auto" w:fill="FFFFFF"/>
        <w:tabs>
          <w:tab w:val="left" w:pos="851"/>
        </w:tabs>
        <w:suppressAutoHyphens w:val="0"/>
        <w:rPr>
          <w:rFonts w:eastAsia="Calibri"/>
          <w:color w:val="000000"/>
          <w:lang w:eastAsia="lt-LT"/>
        </w:rPr>
      </w:pPr>
      <w:r w:rsidRPr="00B32972">
        <w:rPr>
          <w:rFonts w:eastAsia="Calibri"/>
          <w:color w:val="000000"/>
          <w:lang w:eastAsia="lt-LT"/>
        </w:rPr>
        <w:t>elektra valdomi ir šildomi galinio vaizdo išoriniai veidrodėliai;</w:t>
      </w:r>
    </w:p>
    <w:p w14:paraId="395315CF" w14:textId="77777777" w:rsidR="00604E6D" w:rsidRPr="00B32972" w:rsidRDefault="00604E6D" w:rsidP="00604E6D">
      <w:pPr>
        <w:numPr>
          <w:ilvl w:val="1"/>
          <w:numId w:val="23"/>
        </w:numPr>
        <w:shd w:val="clear" w:color="auto" w:fill="FFFFFF"/>
        <w:tabs>
          <w:tab w:val="left" w:pos="851"/>
        </w:tabs>
        <w:suppressAutoHyphens w:val="0"/>
        <w:ind w:hanging="716"/>
        <w:rPr>
          <w:rFonts w:eastAsia="Calibri"/>
          <w:color w:val="000000"/>
          <w:lang w:eastAsia="lt-LT"/>
        </w:rPr>
      </w:pPr>
      <w:r w:rsidRPr="00B32972">
        <w:rPr>
          <w:rFonts w:eastAsia="Calibri"/>
          <w:color w:val="000000"/>
          <w:lang w:eastAsia="lt-LT"/>
        </w:rPr>
        <w:t xml:space="preserve">oro kondicionierius su salono klimato kontrole; </w:t>
      </w:r>
    </w:p>
    <w:p w14:paraId="437873D3" w14:textId="77777777" w:rsidR="00604E6D" w:rsidRPr="00B32972" w:rsidRDefault="00604E6D" w:rsidP="00604E6D">
      <w:pPr>
        <w:numPr>
          <w:ilvl w:val="1"/>
          <w:numId w:val="25"/>
        </w:numPr>
        <w:shd w:val="clear" w:color="auto" w:fill="FFFFFF"/>
        <w:tabs>
          <w:tab w:val="left" w:pos="851"/>
        </w:tabs>
        <w:suppressAutoHyphens w:val="0"/>
        <w:ind w:left="851" w:hanging="567"/>
        <w:rPr>
          <w:rFonts w:eastAsia="Calibri"/>
          <w:color w:val="000000"/>
          <w:lang w:eastAsia="lt-LT"/>
        </w:rPr>
      </w:pPr>
      <w:r w:rsidRPr="00B32972">
        <w:rPr>
          <w:rFonts w:eastAsia="Calibri"/>
          <w:color w:val="000000"/>
          <w:lang w:eastAsia="lt-LT"/>
        </w:rPr>
        <w:t>pastovaus greičio palaikymo sistema (autopilotas);</w:t>
      </w:r>
    </w:p>
    <w:p w14:paraId="7F004662" w14:textId="77777777" w:rsidR="00604E6D" w:rsidRPr="00B32972" w:rsidRDefault="00604E6D" w:rsidP="00604E6D">
      <w:pPr>
        <w:numPr>
          <w:ilvl w:val="1"/>
          <w:numId w:val="26"/>
        </w:numPr>
        <w:shd w:val="clear" w:color="auto" w:fill="FFFFFF"/>
        <w:tabs>
          <w:tab w:val="left" w:pos="851"/>
        </w:tabs>
        <w:suppressAutoHyphens w:val="0"/>
        <w:ind w:hanging="716"/>
        <w:rPr>
          <w:rFonts w:eastAsia="Calibri"/>
          <w:color w:val="000000"/>
          <w:lang w:eastAsia="lt-LT"/>
        </w:rPr>
      </w:pPr>
      <w:r w:rsidRPr="00B32972">
        <w:rPr>
          <w:rFonts w:eastAsia="Calibri"/>
          <w:color w:val="000000"/>
          <w:lang w:eastAsia="lt-LT"/>
        </w:rPr>
        <w:t xml:space="preserve">reguliuojamo aukščio vairuotojo ir keleivio sėdynės, </w:t>
      </w:r>
      <w:r w:rsidRPr="00B32972">
        <w:rPr>
          <w:rFonts w:eastAsia="Calibri"/>
          <w:lang w:eastAsia="lt-LT"/>
        </w:rPr>
        <w:t>pageidaujama elektriniu valdymu</w:t>
      </w:r>
      <w:r w:rsidRPr="00B32972">
        <w:rPr>
          <w:rFonts w:eastAsia="Calibri"/>
          <w:color w:val="000000"/>
          <w:lang w:eastAsia="lt-LT"/>
        </w:rPr>
        <w:t>;</w:t>
      </w:r>
    </w:p>
    <w:p w14:paraId="48990A8C" w14:textId="77777777" w:rsidR="00604E6D" w:rsidRPr="00B32972" w:rsidRDefault="00604E6D" w:rsidP="00604E6D">
      <w:pPr>
        <w:numPr>
          <w:ilvl w:val="2"/>
          <w:numId w:val="16"/>
        </w:numPr>
        <w:shd w:val="clear" w:color="auto" w:fill="FFFFFF"/>
        <w:tabs>
          <w:tab w:val="left" w:pos="851"/>
        </w:tabs>
        <w:suppressAutoHyphens w:val="0"/>
        <w:ind w:hanging="788"/>
        <w:rPr>
          <w:rFonts w:eastAsia="Calibri"/>
          <w:color w:val="000000"/>
          <w:lang w:eastAsia="lt-LT"/>
        </w:rPr>
      </w:pPr>
      <w:proofErr w:type="spellStart"/>
      <w:r w:rsidRPr="00B32972">
        <w:rPr>
          <w:rFonts w:eastAsia="Calibri"/>
          <w:color w:val="000000"/>
          <w:lang w:eastAsia="lt-LT"/>
        </w:rPr>
        <w:t>bluetooth</w:t>
      </w:r>
      <w:proofErr w:type="spellEnd"/>
      <w:r w:rsidRPr="00B32972">
        <w:rPr>
          <w:rFonts w:eastAsia="Calibri"/>
          <w:color w:val="000000"/>
          <w:lang w:eastAsia="lt-LT"/>
        </w:rPr>
        <w:t xml:space="preserve"> laisvų rankų įranga, arba lygiavertė;</w:t>
      </w:r>
    </w:p>
    <w:p w14:paraId="32367AE5" w14:textId="77777777" w:rsidR="00604E6D" w:rsidRPr="00B32972" w:rsidRDefault="00604E6D" w:rsidP="00604E6D">
      <w:pPr>
        <w:numPr>
          <w:ilvl w:val="2"/>
          <w:numId w:val="27"/>
        </w:numPr>
        <w:shd w:val="clear" w:color="auto" w:fill="FFFFFF"/>
        <w:tabs>
          <w:tab w:val="left" w:pos="851"/>
        </w:tabs>
        <w:suppressAutoHyphens w:val="0"/>
        <w:ind w:hanging="788"/>
        <w:rPr>
          <w:rFonts w:eastAsia="Calibri"/>
          <w:color w:val="000000"/>
          <w:lang w:eastAsia="lt-LT"/>
        </w:rPr>
      </w:pPr>
      <w:r w:rsidRPr="00B32972">
        <w:rPr>
          <w:rFonts w:eastAsia="Calibri"/>
          <w:color w:val="000000"/>
          <w:lang w:eastAsia="lt-LT"/>
        </w:rPr>
        <w:t>gamyklinė garso sistema (radijo imtuvas / grotuvas, antena, garsiakalbiai);</w:t>
      </w:r>
    </w:p>
    <w:p w14:paraId="6F157B74" w14:textId="77777777" w:rsidR="00604E6D" w:rsidRPr="00B32972" w:rsidRDefault="00604E6D" w:rsidP="00604E6D">
      <w:pPr>
        <w:numPr>
          <w:ilvl w:val="2"/>
          <w:numId w:val="28"/>
        </w:numPr>
        <w:shd w:val="clear" w:color="auto" w:fill="FFFFFF"/>
        <w:tabs>
          <w:tab w:val="left" w:pos="851"/>
        </w:tabs>
        <w:suppressAutoHyphens w:val="0"/>
        <w:ind w:left="993" w:hanging="709"/>
        <w:rPr>
          <w:rFonts w:eastAsia="Calibri"/>
          <w:color w:val="000000"/>
          <w:lang w:eastAsia="lt-LT"/>
        </w:rPr>
      </w:pPr>
      <w:r w:rsidRPr="00B32972">
        <w:rPr>
          <w:rFonts w:eastAsia="Calibri"/>
          <w:color w:val="000000"/>
          <w:lang w:eastAsia="lt-LT"/>
        </w:rPr>
        <w:t xml:space="preserve">borto kompiuteris (oro temperatūra, kuro sąnaudos/likutis, </w:t>
      </w:r>
      <w:proofErr w:type="spellStart"/>
      <w:r w:rsidRPr="00B32972">
        <w:rPr>
          <w:rFonts w:eastAsia="Calibri"/>
          <w:color w:val="000000"/>
          <w:lang w:eastAsia="lt-LT"/>
        </w:rPr>
        <w:t>odometras</w:t>
      </w:r>
      <w:proofErr w:type="spellEnd"/>
      <w:r w:rsidRPr="00B32972">
        <w:rPr>
          <w:rFonts w:eastAsia="Calibri"/>
          <w:color w:val="000000"/>
          <w:lang w:eastAsia="lt-LT"/>
        </w:rPr>
        <w:t>).</w:t>
      </w:r>
    </w:p>
    <w:p w14:paraId="5033F087" w14:textId="77777777" w:rsidR="00604E6D" w:rsidRPr="00B32972" w:rsidRDefault="00604E6D" w:rsidP="00604E6D">
      <w:pPr>
        <w:tabs>
          <w:tab w:val="left" w:pos="284"/>
          <w:tab w:val="left" w:pos="7020"/>
        </w:tabs>
        <w:ind w:left="360"/>
        <w:rPr>
          <w:rFonts w:eastAsia="Calibri"/>
        </w:rPr>
      </w:pPr>
    </w:p>
    <w:p w14:paraId="739F385E" w14:textId="77777777" w:rsidR="00604E6D" w:rsidRPr="00B32972" w:rsidRDefault="00604E6D" w:rsidP="00604E6D">
      <w:pPr>
        <w:numPr>
          <w:ilvl w:val="0"/>
          <w:numId w:val="11"/>
        </w:numPr>
        <w:tabs>
          <w:tab w:val="left" w:pos="284"/>
          <w:tab w:val="left" w:pos="7020"/>
        </w:tabs>
        <w:suppressAutoHyphens w:val="0"/>
        <w:rPr>
          <w:rFonts w:eastAsia="Calibri"/>
        </w:rPr>
      </w:pPr>
      <w:r w:rsidRPr="00B32972">
        <w:rPr>
          <w:rFonts w:eastAsia="Calibri"/>
          <w:b/>
          <w:u w:val="single"/>
        </w:rPr>
        <w:t>Garantiniai reikalavimai:</w:t>
      </w:r>
    </w:p>
    <w:p w14:paraId="3E42595F" w14:textId="77777777" w:rsidR="00604E6D" w:rsidRPr="0076213B" w:rsidRDefault="00604E6D" w:rsidP="00604E6D">
      <w:pPr>
        <w:tabs>
          <w:tab w:val="left" w:pos="284"/>
          <w:tab w:val="left" w:pos="7020"/>
        </w:tabs>
        <w:ind w:left="284" w:hanging="284"/>
      </w:pPr>
      <w:r w:rsidRPr="0076213B">
        <w:t xml:space="preserve">    4.1. Automobilio gedimo (ar avarijos) atveju, kai nepavyksta automobilio suremontuoti per 24 val., tiekėjas per 2 d. d. perkančiajai organizacijai suteikia analogišką pakaitinį automobilį</w:t>
      </w:r>
      <w:r>
        <w:t>.</w:t>
      </w:r>
    </w:p>
    <w:p w14:paraId="126B68A8" w14:textId="77777777" w:rsidR="00604E6D" w:rsidRPr="0076213B" w:rsidRDefault="00604E6D" w:rsidP="00604E6D">
      <w:pPr>
        <w:tabs>
          <w:tab w:val="left" w:pos="142"/>
          <w:tab w:val="left" w:pos="284"/>
          <w:tab w:val="left" w:pos="7020"/>
        </w:tabs>
        <w:ind w:left="284" w:hanging="284"/>
      </w:pPr>
      <w:r w:rsidRPr="0076213B">
        <w:t xml:space="preserve">    4.2. Tiekėjas, savo lėšomis, užtikrina automobilio techninę priežiūrą (tepalų ar (ir) skysčių pakeitimą ar (ir) papildymą), padangų keitimą (pagal sezoniškumą) ir kitą reikalingą priežiūrą, taip pat atlieka reikiamus remonto darbus, ir visos su tuo susijusių paslaugų (taip pat eksploatacinių medžiagų, padangų, akumuliatorių, detalių ir reikalingų skysčių naudojimas). </w:t>
      </w:r>
      <w:r>
        <w:t xml:space="preserve">Automobilio transportavimą į/iš priežiūros ir remonto vietos paslaugos tiekėjas vykdo savo sąskaita.  </w:t>
      </w:r>
      <w:r w:rsidRPr="0076213B">
        <w:t>Jeigu techninės priežiūros darbai užtrunka daugiau kaip 1d. d., tiekėjas privalo perkančiajai organizacijai suteikti kitą analogišką pakaitinį automobilį;</w:t>
      </w:r>
    </w:p>
    <w:p w14:paraId="3D9AB206" w14:textId="77777777" w:rsidR="00604E6D" w:rsidRPr="0076213B" w:rsidRDefault="00604E6D" w:rsidP="00604E6D">
      <w:pPr>
        <w:tabs>
          <w:tab w:val="left" w:pos="284"/>
          <w:tab w:val="left" w:pos="7020"/>
        </w:tabs>
        <w:ind w:left="284"/>
      </w:pPr>
      <w:r w:rsidRPr="0076213B">
        <w:t>4.3. Automobilio  gedimo (ar avarijos) atveju, kai automobiliu toliau naudotis nėra galimybės dėl techninės būklės, tiekėjas savo lėšomis organizuoja automobilio transportavimą iš gedimo (ar avarijos) vietos į remonto vietą ir keleivių transportavimą iš gedimo (ar avarijos) vietos į nurodytą vietą Lietuvos Respublikos teritorijos ribose. Transportavimo paslaugos suteikiamos ne daugiau kaip per 4 val. nuo pranešimo apie poreikį gavimo momento.</w:t>
      </w:r>
      <w:r w:rsidRPr="0076213B">
        <w:tab/>
      </w:r>
    </w:p>
    <w:p w14:paraId="72AC6479" w14:textId="77777777" w:rsidR="00604E6D" w:rsidRPr="00B32972" w:rsidRDefault="00604E6D" w:rsidP="00604E6D">
      <w:pPr>
        <w:ind w:left="574" w:hanging="432"/>
        <w:contextualSpacing/>
        <w:rPr>
          <w:rFonts w:eastAsia="Calibri"/>
          <w:lang w:val="en-US"/>
        </w:rPr>
      </w:pPr>
    </w:p>
    <w:p w14:paraId="5A975D0F" w14:textId="77777777" w:rsidR="00604E6D" w:rsidRPr="0076213B" w:rsidRDefault="00604E6D" w:rsidP="00604E6D">
      <w:pPr>
        <w:numPr>
          <w:ilvl w:val="0"/>
          <w:numId w:val="11"/>
        </w:numPr>
        <w:tabs>
          <w:tab w:val="left" w:pos="284"/>
          <w:tab w:val="left" w:pos="7020"/>
        </w:tabs>
        <w:suppressAutoHyphens w:val="0"/>
        <w:ind w:left="0" w:firstLine="0"/>
        <w:rPr>
          <w:b/>
          <w:u w:val="single"/>
        </w:rPr>
      </w:pPr>
      <w:r w:rsidRPr="0076213B">
        <w:rPr>
          <w:b/>
          <w:u w:val="single"/>
        </w:rPr>
        <w:t>Apmokėjimas:</w:t>
      </w:r>
    </w:p>
    <w:p w14:paraId="7BD9DFE3" w14:textId="77777777" w:rsidR="00604E6D" w:rsidRPr="0076213B" w:rsidRDefault="00604E6D" w:rsidP="00604E6D">
      <w:pPr>
        <w:tabs>
          <w:tab w:val="left" w:pos="142"/>
          <w:tab w:val="left" w:pos="284"/>
          <w:tab w:val="left" w:pos="426"/>
          <w:tab w:val="left" w:pos="709"/>
        </w:tabs>
        <w:ind w:left="284" w:hanging="142"/>
      </w:pPr>
      <w:r w:rsidRPr="0076213B">
        <w:t xml:space="preserve">   5.1.  Nuomos termino pradžia skaičiuojama nuo perdavimo dienos.</w:t>
      </w:r>
    </w:p>
    <w:p w14:paraId="706F06B1" w14:textId="77777777" w:rsidR="00604E6D" w:rsidRPr="0076213B" w:rsidRDefault="00604E6D" w:rsidP="00604E6D">
      <w:pPr>
        <w:tabs>
          <w:tab w:val="left" w:pos="142"/>
          <w:tab w:val="left" w:pos="284"/>
          <w:tab w:val="left" w:pos="426"/>
          <w:tab w:val="left" w:pos="709"/>
        </w:tabs>
        <w:ind w:left="284"/>
      </w:pPr>
      <w:r w:rsidRPr="0076213B">
        <w:t>5.2. Jeigu automobiliu naudojamasi nepilną mėnesį, sąskaita pateikiama perskaičiavus mėnesio įkainį proporcingai pagal tą mėnesį naudojimosi nuomos objektu dienų skaičių, t. y. bus sumokama pagal faktinį panaudotų dienų skaičių.</w:t>
      </w:r>
    </w:p>
    <w:p w14:paraId="6E609E9F" w14:textId="77777777" w:rsidR="00604E6D" w:rsidRPr="0076213B" w:rsidRDefault="00604E6D" w:rsidP="00604E6D">
      <w:pPr>
        <w:tabs>
          <w:tab w:val="left" w:pos="284"/>
        </w:tabs>
        <w:ind w:left="284"/>
      </w:pPr>
      <w:r w:rsidRPr="0076213B">
        <w:t>5.3. Sąskaitą už suteiktas paslaugas išrašoma pirmą kito mėnesio darbo dieną ir apmokama per 30 kalendorinių dienų.</w:t>
      </w:r>
    </w:p>
    <w:p w14:paraId="4DF69B08" w14:textId="77777777" w:rsidR="00604E6D" w:rsidRPr="00403D39" w:rsidRDefault="00604E6D" w:rsidP="00604E6D">
      <w:pPr>
        <w:numPr>
          <w:ilvl w:val="0"/>
          <w:numId w:val="11"/>
        </w:numPr>
        <w:tabs>
          <w:tab w:val="left" w:pos="284"/>
          <w:tab w:val="left" w:pos="7020"/>
        </w:tabs>
        <w:suppressAutoHyphens w:val="0"/>
        <w:rPr>
          <w:b/>
          <w:u w:val="single"/>
        </w:rPr>
      </w:pPr>
      <w:r w:rsidRPr="0076213B">
        <w:rPr>
          <w:b/>
          <w:u w:val="single"/>
        </w:rPr>
        <w:t>Papildomi reikalavimai:</w:t>
      </w:r>
    </w:p>
    <w:p w14:paraId="08A658AD" w14:textId="77777777" w:rsidR="00604E6D" w:rsidRPr="0076213B" w:rsidRDefault="00604E6D" w:rsidP="00604E6D">
      <w:pPr>
        <w:tabs>
          <w:tab w:val="left" w:pos="142"/>
          <w:tab w:val="left" w:pos="284"/>
          <w:tab w:val="left" w:pos="426"/>
          <w:tab w:val="left" w:pos="709"/>
        </w:tabs>
        <w:ind w:left="284"/>
      </w:pPr>
      <w:r w:rsidRPr="0076213B">
        <w:t>6.</w:t>
      </w:r>
      <w:r>
        <w:t>1</w:t>
      </w:r>
      <w:r w:rsidRPr="0076213B">
        <w:t>.</w:t>
      </w:r>
      <w:r w:rsidRPr="0076213B">
        <w:tab/>
        <w:t xml:space="preserve"> Į nuomojamo automobilio komplektą įeina, patvirtintos komplektacijos, vaistinėlė, gesintuvas (1 kg), avarinis ženklas, šviesą atspindinti liemenė (2 vnt.),  originalaus dydžio atsarginio rato komplektas su ratų keitimo įrankių komplektu arba pradurtos padangos remonto komplektas;</w:t>
      </w:r>
    </w:p>
    <w:p w14:paraId="70A4A55C" w14:textId="77777777" w:rsidR="00604E6D" w:rsidRPr="0076213B" w:rsidRDefault="00604E6D" w:rsidP="00604E6D">
      <w:pPr>
        <w:ind w:left="284"/>
      </w:pPr>
      <w:r w:rsidRPr="0076213B">
        <w:t>6.</w:t>
      </w:r>
      <w:r>
        <w:t>2</w:t>
      </w:r>
      <w:r w:rsidRPr="0076213B">
        <w:t>. Matavimo prietaisų skalės turi būti išpildyti metrinėje matavimo sistemoje, informacija ir užrašai pateikti lietuvių arba anglų kalba;</w:t>
      </w:r>
    </w:p>
    <w:p w14:paraId="7768A352" w14:textId="77777777" w:rsidR="00604E6D" w:rsidRPr="0076213B" w:rsidRDefault="00604E6D" w:rsidP="00604E6D">
      <w:pPr>
        <w:ind w:left="284"/>
      </w:pPr>
      <w:r w:rsidRPr="0076213B">
        <w:t>6.</w:t>
      </w:r>
      <w:r>
        <w:t>3</w:t>
      </w:r>
      <w:r w:rsidRPr="0076213B">
        <w:t xml:space="preserve">. Vairuotojo skyriaus stiklai </w:t>
      </w:r>
      <w:proofErr w:type="spellStart"/>
      <w:r w:rsidRPr="0076213B">
        <w:t>tonuoti</w:t>
      </w:r>
      <w:proofErr w:type="spellEnd"/>
      <w:r w:rsidRPr="0076213B">
        <w:t xml:space="preserve">, keleivių skyriaus stiklai tamsinti (stiklų </w:t>
      </w:r>
      <w:proofErr w:type="spellStart"/>
      <w:r w:rsidRPr="0076213B">
        <w:t>tonavimas</w:t>
      </w:r>
      <w:proofErr w:type="spellEnd"/>
      <w:r w:rsidRPr="0076213B">
        <w:t xml:space="preserve">  ir tamsinimas gamyklinis, atitinkantis ES leidžiamus standartus</w:t>
      </w:r>
      <w:r>
        <w:t>)</w:t>
      </w:r>
      <w:r w:rsidRPr="00213B0D">
        <w:t>;</w:t>
      </w:r>
    </w:p>
    <w:p w14:paraId="4559A053" w14:textId="09F93652" w:rsidR="00604E6D" w:rsidRDefault="00604E6D" w:rsidP="00604E6D">
      <w:pPr>
        <w:tabs>
          <w:tab w:val="left" w:pos="426"/>
          <w:tab w:val="left" w:pos="7020"/>
        </w:tabs>
        <w:suppressAutoHyphens w:val="0"/>
      </w:pPr>
      <w:r>
        <w:t xml:space="preserve">    </w:t>
      </w:r>
      <w:r w:rsidRPr="0076213B">
        <w:t>6.</w:t>
      </w:r>
      <w:r>
        <w:t>4</w:t>
      </w:r>
      <w:r w:rsidRPr="0076213B">
        <w:t>. Automobilis turi būti perduodamas su pilnu kuro baku.</w:t>
      </w:r>
    </w:p>
    <w:p w14:paraId="301267EE" w14:textId="77777777" w:rsidR="00604E6D" w:rsidRDefault="00604E6D" w:rsidP="00604E6D">
      <w:pPr>
        <w:tabs>
          <w:tab w:val="left" w:pos="426"/>
          <w:tab w:val="left" w:pos="7020"/>
        </w:tabs>
        <w:suppressAutoHyphens w:val="0"/>
      </w:pPr>
    </w:p>
    <w:p w14:paraId="75A33F70" w14:textId="77777777" w:rsidR="00604E6D" w:rsidRDefault="00604E6D" w:rsidP="00604E6D">
      <w:pPr>
        <w:jc w:val="center"/>
        <w:rPr>
          <w:b/>
          <w:lang w:eastAsia="lt-LT"/>
        </w:rPr>
      </w:pPr>
      <w:r w:rsidRPr="00341B98">
        <w:rPr>
          <w:b/>
          <w:bCs/>
          <w:caps/>
          <w:lang w:eastAsia="lt-LT"/>
        </w:rPr>
        <w:t>LENGVOJO AUTOMOBILIO NUOMA BE VAIRUOTOJO (VĮAC)</w:t>
      </w:r>
      <w:r>
        <w:rPr>
          <w:b/>
          <w:bCs/>
          <w:caps/>
          <w:lang w:eastAsia="lt-LT"/>
        </w:rPr>
        <w:t xml:space="preserve"> </w:t>
      </w:r>
    </w:p>
    <w:p w14:paraId="77DBC97F" w14:textId="437D05B8" w:rsidR="00604E6D" w:rsidRDefault="00604E6D" w:rsidP="00604E6D">
      <w:pPr>
        <w:tabs>
          <w:tab w:val="left" w:pos="426"/>
          <w:tab w:val="left" w:pos="7020"/>
        </w:tabs>
        <w:suppressAutoHyphens w:val="0"/>
        <w:jc w:val="center"/>
        <w:rPr>
          <w:b/>
          <w:bCs/>
          <w:i/>
          <w:iCs/>
          <w:lang w:eastAsia="en-US"/>
        </w:rPr>
      </w:pPr>
      <w:r w:rsidRPr="00D81A53">
        <w:rPr>
          <w:b/>
          <w:bCs/>
          <w:caps/>
          <w:lang w:eastAsia="lt-LT"/>
        </w:rPr>
        <w:t>TECHNINĖ SPECIFIKACIJA</w:t>
      </w:r>
    </w:p>
    <w:p w14:paraId="5A3BEC42" w14:textId="6ABC79C1" w:rsidR="00604E6D" w:rsidRDefault="00604E6D" w:rsidP="00604E6D">
      <w:pPr>
        <w:tabs>
          <w:tab w:val="left" w:pos="426"/>
          <w:tab w:val="left" w:pos="7020"/>
        </w:tabs>
        <w:suppressAutoHyphens w:val="0"/>
        <w:jc w:val="center"/>
        <w:rPr>
          <w:b/>
          <w:bCs/>
          <w:i/>
          <w:iCs/>
          <w:lang w:eastAsia="en-US"/>
        </w:rPr>
      </w:pPr>
      <w:r w:rsidRPr="00B379CC">
        <w:rPr>
          <w:b/>
          <w:bCs/>
          <w:i/>
          <w:iCs/>
          <w:lang w:eastAsia="en-US"/>
        </w:rPr>
        <w:t xml:space="preserve">(TAIKOMA </w:t>
      </w:r>
      <w:r>
        <w:rPr>
          <w:b/>
          <w:bCs/>
          <w:i/>
          <w:iCs/>
          <w:lang w:eastAsia="en-US"/>
        </w:rPr>
        <w:t>5</w:t>
      </w:r>
      <w:r w:rsidRPr="00B379CC">
        <w:rPr>
          <w:b/>
          <w:bCs/>
          <w:i/>
          <w:iCs/>
          <w:lang w:eastAsia="en-US"/>
        </w:rPr>
        <w:t xml:space="preserve"> (</w:t>
      </w:r>
      <w:r>
        <w:rPr>
          <w:b/>
          <w:bCs/>
          <w:i/>
          <w:iCs/>
          <w:lang w:eastAsia="en-US"/>
        </w:rPr>
        <w:t>PENKTAI</w:t>
      </w:r>
      <w:r w:rsidRPr="00B379CC">
        <w:rPr>
          <w:b/>
          <w:bCs/>
          <w:i/>
          <w:iCs/>
          <w:lang w:eastAsia="en-US"/>
        </w:rPr>
        <w:t>) PIRKIMO DALIAI)</w:t>
      </w:r>
    </w:p>
    <w:p w14:paraId="6916BB5A" w14:textId="77777777" w:rsidR="00604E6D" w:rsidRDefault="00604E6D" w:rsidP="00604E6D">
      <w:pPr>
        <w:tabs>
          <w:tab w:val="left" w:pos="426"/>
          <w:tab w:val="left" w:pos="7020"/>
        </w:tabs>
        <w:suppressAutoHyphens w:val="0"/>
        <w:jc w:val="center"/>
        <w:rPr>
          <w:b/>
          <w:bCs/>
          <w:i/>
          <w:iCs/>
          <w:lang w:eastAsia="en-US"/>
        </w:rPr>
      </w:pPr>
    </w:p>
    <w:p w14:paraId="5702E7FA" w14:textId="77777777" w:rsidR="00604E6D" w:rsidRDefault="00604E6D" w:rsidP="00604E6D">
      <w:pPr>
        <w:jc w:val="center"/>
        <w:rPr>
          <w:rFonts w:eastAsia="Arial"/>
          <w:b/>
        </w:rPr>
      </w:pPr>
      <w:r>
        <w:rPr>
          <w:rFonts w:eastAsia="Arial"/>
          <w:b/>
        </w:rPr>
        <w:t>I. BENDRIEJI REIKALAVIMAI</w:t>
      </w:r>
    </w:p>
    <w:p w14:paraId="258A3B83" w14:textId="77777777" w:rsidR="00604E6D" w:rsidRPr="00D81A53" w:rsidRDefault="00604E6D" w:rsidP="00604E6D">
      <w:pPr>
        <w:ind w:firstLine="312"/>
        <w:rPr>
          <w:rFonts w:eastAsia="Arial"/>
          <w:b/>
        </w:rPr>
      </w:pPr>
    </w:p>
    <w:p w14:paraId="4319D453" w14:textId="77777777" w:rsidR="00604E6D" w:rsidRPr="006B65F1" w:rsidRDefault="00604E6D" w:rsidP="00604E6D">
      <w:pPr>
        <w:rPr>
          <w:lang w:val="en-US"/>
        </w:rPr>
      </w:pPr>
      <w:r w:rsidRPr="00E3121E">
        <w:t xml:space="preserve">1. Paslaugos teikėjas turi pristatyti </w:t>
      </w:r>
      <w:r>
        <w:t>automobilį adresų J. Basanavičiaus 22, Vilnius</w:t>
      </w:r>
    </w:p>
    <w:tbl>
      <w:tblPr>
        <w:tblW w:w="10342" w:type="dxa"/>
        <w:tblInd w:w="-714" w:type="dxa"/>
        <w:tblLook w:val="04A0" w:firstRow="1" w:lastRow="0" w:firstColumn="1" w:lastColumn="0" w:noHBand="0" w:noVBand="1"/>
      </w:tblPr>
      <w:tblGrid>
        <w:gridCol w:w="570"/>
        <w:gridCol w:w="1982"/>
        <w:gridCol w:w="7790"/>
      </w:tblGrid>
      <w:tr w:rsidR="00604E6D" w:rsidRPr="00E3121E" w14:paraId="788E53EE" w14:textId="77777777" w:rsidTr="00FE2863">
        <w:trPr>
          <w:trHeight w:val="517"/>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F355C8" w14:textId="77777777" w:rsidR="00604E6D" w:rsidRPr="00E3121E" w:rsidRDefault="00604E6D" w:rsidP="00FE2863">
            <w:pPr>
              <w:jc w:val="center"/>
              <w:rPr>
                <w:b/>
                <w:bCs/>
                <w:color w:val="000000"/>
                <w:lang w:eastAsia="lt-LT"/>
              </w:rPr>
            </w:pPr>
            <w:r w:rsidRPr="00E3121E">
              <w:rPr>
                <w:b/>
                <w:bCs/>
                <w:color w:val="000000"/>
                <w:lang w:eastAsia="lt-LT"/>
              </w:rPr>
              <w:t xml:space="preserve">Eil. </w:t>
            </w:r>
            <w:r w:rsidRPr="00E3121E">
              <w:rPr>
                <w:b/>
                <w:bCs/>
                <w:color w:val="000000"/>
                <w:lang w:eastAsia="lt-LT"/>
              </w:rPr>
              <w:br/>
              <w:t>Nr.</w:t>
            </w:r>
          </w:p>
        </w:tc>
        <w:tc>
          <w:tcPr>
            <w:tcW w:w="977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ECD7F" w14:textId="77777777" w:rsidR="00604E6D" w:rsidRPr="00E3121E" w:rsidRDefault="00604E6D" w:rsidP="00FE2863">
            <w:pPr>
              <w:jc w:val="center"/>
              <w:rPr>
                <w:b/>
                <w:bCs/>
                <w:color w:val="000000"/>
                <w:lang w:eastAsia="lt-LT"/>
              </w:rPr>
            </w:pPr>
            <w:r w:rsidRPr="00E3121E">
              <w:rPr>
                <w:b/>
                <w:bCs/>
                <w:color w:val="000000"/>
                <w:lang w:eastAsia="lt-LT"/>
              </w:rPr>
              <w:t>Techninės specifikacijos reikalavimai</w:t>
            </w:r>
          </w:p>
        </w:tc>
      </w:tr>
      <w:tr w:rsidR="00604E6D" w:rsidRPr="00E3121E" w14:paraId="6610DF6C" w14:textId="77777777" w:rsidTr="00FE2863">
        <w:trPr>
          <w:trHeight w:val="517"/>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736C6A7" w14:textId="77777777" w:rsidR="00604E6D" w:rsidRPr="00E3121E" w:rsidRDefault="00604E6D" w:rsidP="00FE2863">
            <w:pPr>
              <w:rPr>
                <w:b/>
                <w:bCs/>
                <w:color w:val="000000"/>
                <w:lang w:eastAsia="lt-LT"/>
              </w:rPr>
            </w:pPr>
          </w:p>
        </w:tc>
        <w:tc>
          <w:tcPr>
            <w:tcW w:w="9772" w:type="dxa"/>
            <w:gridSpan w:val="2"/>
            <w:vMerge/>
            <w:tcBorders>
              <w:top w:val="single" w:sz="4" w:space="0" w:color="auto"/>
              <w:left w:val="single" w:sz="4" w:space="0" w:color="auto"/>
              <w:bottom w:val="single" w:sz="4" w:space="0" w:color="auto"/>
              <w:right w:val="single" w:sz="4" w:space="0" w:color="auto"/>
            </w:tcBorders>
            <w:vAlign w:val="center"/>
            <w:hideMark/>
          </w:tcPr>
          <w:p w14:paraId="5B6FAB70" w14:textId="77777777" w:rsidR="00604E6D" w:rsidRPr="00E3121E" w:rsidRDefault="00604E6D" w:rsidP="00FE2863">
            <w:pPr>
              <w:rPr>
                <w:b/>
                <w:bCs/>
                <w:color w:val="000000"/>
                <w:lang w:eastAsia="lt-LT"/>
              </w:rPr>
            </w:pPr>
          </w:p>
        </w:tc>
      </w:tr>
      <w:tr w:rsidR="00604E6D" w:rsidRPr="00E3121E" w14:paraId="22EF4B25" w14:textId="77777777" w:rsidTr="00FE2863">
        <w:trPr>
          <w:trHeight w:val="424"/>
        </w:trPr>
        <w:tc>
          <w:tcPr>
            <w:tcW w:w="570" w:type="dxa"/>
            <w:vMerge w:val="restart"/>
            <w:tcBorders>
              <w:top w:val="single" w:sz="4" w:space="0" w:color="auto"/>
              <w:left w:val="single" w:sz="4" w:space="0" w:color="auto"/>
              <w:right w:val="single" w:sz="4" w:space="0" w:color="auto"/>
            </w:tcBorders>
            <w:shd w:val="clear" w:color="auto" w:fill="auto"/>
            <w:noWrap/>
            <w:hideMark/>
          </w:tcPr>
          <w:p w14:paraId="3058161D" w14:textId="77777777" w:rsidR="00604E6D" w:rsidRPr="00E3121E" w:rsidRDefault="00604E6D" w:rsidP="00FE2863">
            <w:pPr>
              <w:jc w:val="center"/>
              <w:rPr>
                <w:b/>
                <w:bCs/>
                <w:color w:val="000000"/>
                <w:lang w:eastAsia="lt-LT"/>
              </w:rPr>
            </w:pPr>
            <w:r w:rsidRPr="00E3121E">
              <w:rPr>
                <w:b/>
                <w:bCs/>
                <w:color w:val="000000"/>
                <w:lang w:eastAsia="lt-LT"/>
              </w:rPr>
              <w:t>I.</w:t>
            </w:r>
          </w:p>
        </w:tc>
        <w:tc>
          <w:tcPr>
            <w:tcW w:w="1982" w:type="dxa"/>
            <w:tcBorders>
              <w:top w:val="single" w:sz="4" w:space="0" w:color="auto"/>
              <w:bottom w:val="single" w:sz="4" w:space="0" w:color="auto"/>
              <w:right w:val="single" w:sz="4" w:space="0" w:color="auto"/>
            </w:tcBorders>
            <w:shd w:val="clear" w:color="auto" w:fill="auto"/>
            <w:vAlign w:val="center"/>
          </w:tcPr>
          <w:p w14:paraId="3E55353F" w14:textId="77777777" w:rsidR="00604E6D" w:rsidRPr="00E3121E" w:rsidRDefault="00604E6D" w:rsidP="00FE2863">
            <w:r w:rsidRPr="00AD258D">
              <w:t>Prekės aprašymas</w:t>
            </w:r>
          </w:p>
        </w:tc>
        <w:tc>
          <w:tcPr>
            <w:tcW w:w="7790" w:type="dxa"/>
            <w:tcBorders>
              <w:top w:val="single" w:sz="4" w:space="0" w:color="auto"/>
              <w:bottom w:val="single" w:sz="4" w:space="0" w:color="auto"/>
              <w:right w:val="single" w:sz="4" w:space="0" w:color="auto"/>
            </w:tcBorders>
            <w:shd w:val="clear" w:color="auto" w:fill="auto"/>
          </w:tcPr>
          <w:p w14:paraId="65E87C23" w14:textId="77777777" w:rsidR="00604E6D" w:rsidRPr="00E3121E" w:rsidRDefault="00604E6D" w:rsidP="00FE2863">
            <w:pPr>
              <w:spacing w:after="160" w:line="259" w:lineRule="auto"/>
            </w:pPr>
            <w:r w:rsidRPr="00AE3633">
              <w:t>Lengvasis automobilis</w:t>
            </w:r>
            <w:r>
              <w:t xml:space="preserve">, M1 kategorija, turintis vidaus degimo variklį. </w:t>
            </w:r>
            <w:r w:rsidRPr="00213B0D">
              <w:t>Kėbulas</w:t>
            </w:r>
            <w:r>
              <w:t xml:space="preserve"> ne mažiau</w:t>
            </w:r>
            <w:r w:rsidRPr="00213B0D">
              <w:t xml:space="preserve"> 4 durų,</w:t>
            </w:r>
            <w:r>
              <w:t xml:space="preserve"> ne mažiau kaip</w:t>
            </w:r>
            <w:r w:rsidRPr="00213B0D">
              <w:t xml:space="preserve"> 5 sėdimos vietos</w:t>
            </w:r>
            <w:r>
              <w:t>.</w:t>
            </w:r>
          </w:p>
        </w:tc>
      </w:tr>
      <w:tr w:rsidR="00604E6D" w:rsidRPr="00E3121E" w14:paraId="5B978BA9" w14:textId="77777777" w:rsidTr="00FE2863">
        <w:trPr>
          <w:trHeight w:val="284"/>
        </w:trPr>
        <w:tc>
          <w:tcPr>
            <w:tcW w:w="570" w:type="dxa"/>
            <w:vMerge/>
            <w:tcBorders>
              <w:left w:val="single" w:sz="4" w:space="0" w:color="auto"/>
              <w:right w:val="single" w:sz="4" w:space="0" w:color="auto"/>
            </w:tcBorders>
            <w:shd w:val="clear" w:color="auto" w:fill="auto"/>
            <w:noWrap/>
          </w:tcPr>
          <w:p w14:paraId="51228AA7"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vAlign w:val="center"/>
          </w:tcPr>
          <w:p w14:paraId="352E1C0F" w14:textId="77777777" w:rsidR="00604E6D" w:rsidRPr="00E3121E" w:rsidRDefault="00604E6D" w:rsidP="00FE2863">
            <w:pPr>
              <w:spacing w:after="160" w:line="259" w:lineRule="auto"/>
            </w:pPr>
            <w:r w:rsidRPr="00AD258D">
              <w:t>Nuomos terminas</w:t>
            </w:r>
          </w:p>
        </w:tc>
        <w:tc>
          <w:tcPr>
            <w:tcW w:w="7790" w:type="dxa"/>
            <w:tcBorders>
              <w:top w:val="single" w:sz="4" w:space="0" w:color="auto"/>
              <w:bottom w:val="single" w:sz="4" w:space="0" w:color="auto"/>
              <w:right w:val="single" w:sz="4" w:space="0" w:color="auto"/>
            </w:tcBorders>
            <w:shd w:val="clear" w:color="auto" w:fill="auto"/>
          </w:tcPr>
          <w:p w14:paraId="44F73ACC" w14:textId="77777777" w:rsidR="00604E6D" w:rsidRPr="00AF457D" w:rsidRDefault="00604E6D" w:rsidP="00FE2863">
            <w:pPr>
              <w:rPr>
                <w:color w:val="363636"/>
                <w:sz w:val="22"/>
              </w:rPr>
            </w:pPr>
            <w:r>
              <w:rPr>
                <w:sz w:val="22"/>
              </w:rPr>
              <w:t xml:space="preserve">36 mėn., </w:t>
            </w:r>
            <w:r w:rsidRPr="00117D5A">
              <w:rPr>
                <w:sz w:val="22"/>
              </w:rPr>
              <w:t>nuo sutarties pasirašymo dienos;</w:t>
            </w:r>
          </w:p>
        </w:tc>
      </w:tr>
      <w:tr w:rsidR="00604E6D" w:rsidRPr="00E3121E" w14:paraId="1788DB9D" w14:textId="77777777" w:rsidTr="00FE2863">
        <w:trPr>
          <w:trHeight w:val="646"/>
        </w:trPr>
        <w:tc>
          <w:tcPr>
            <w:tcW w:w="570" w:type="dxa"/>
            <w:vMerge/>
            <w:tcBorders>
              <w:left w:val="single" w:sz="4" w:space="0" w:color="auto"/>
              <w:right w:val="single" w:sz="4" w:space="0" w:color="auto"/>
            </w:tcBorders>
            <w:shd w:val="clear" w:color="auto" w:fill="auto"/>
            <w:noWrap/>
          </w:tcPr>
          <w:p w14:paraId="5FD5AD48"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vAlign w:val="center"/>
          </w:tcPr>
          <w:p w14:paraId="236589A9" w14:textId="77777777" w:rsidR="00604E6D" w:rsidRPr="00E3121E" w:rsidRDefault="00604E6D" w:rsidP="00FE2863">
            <w:pPr>
              <w:spacing w:after="160" w:line="259" w:lineRule="auto"/>
            </w:pPr>
            <w:r w:rsidRPr="00AD258D">
              <w:t>Automobilio pagaminimas</w:t>
            </w:r>
          </w:p>
        </w:tc>
        <w:tc>
          <w:tcPr>
            <w:tcW w:w="7790" w:type="dxa"/>
            <w:tcBorders>
              <w:top w:val="single" w:sz="4" w:space="0" w:color="auto"/>
              <w:bottom w:val="single" w:sz="4" w:space="0" w:color="auto"/>
              <w:right w:val="single" w:sz="4" w:space="0" w:color="auto"/>
            </w:tcBorders>
            <w:shd w:val="clear" w:color="auto" w:fill="auto"/>
          </w:tcPr>
          <w:p w14:paraId="095EDE75" w14:textId="77777777" w:rsidR="00604E6D" w:rsidRPr="00E3121E" w:rsidRDefault="00604E6D" w:rsidP="00FE2863">
            <w:pPr>
              <w:spacing w:after="160" w:line="259" w:lineRule="auto"/>
            </w:pPr>
            <w:r w:rsidRPr="00AE3633">
              <w:t>Automobilis, pagamintas ne anksčiau kaip prieš 3 metus iki pasiūlymo pateikimo termino pabaigos.</w:t>
            </w:r>
          </w:p>
        </w:tc>
      </w:tr>
      <w:tr w:rsidR="00604E6D" w:rsidRPr="00E3121E" w14:paraId="7B79473F" w14:textId="77777777" w:rsidTr="00FE2863">
        <w:trPr>
          <w:trHeight w:val="249"/>
        </w:trPr>
        <w:tc>
          <w:tcPr>
            <w:tcW w:w="570" w:type="dxa"/>
            <w:vMerge/>
            <w:tcBorders>
              <w:left w:val="single" w:sz="4" w:space="0" w:color="auto"/>
              <w:right w:val="single" w:sz="4" w:space="0" w:color="auto"/>
            </w:tcBorders>
            <w:shd w:val="clear" w:color="auto" w:fill="auto"/>
            <w:noWrap/>
          </w:tcPr>
          <w:p w14:paraId="785DD6D8"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4308213E" w14:textId="77777777" w:rsidR="00604E6D" w:rsidRPr="00E3121E" w:rsidRDefault="00604E6D" w:rsidP="00FE2863">
            <w:r w:rsidRPr="00AD258D">
              <w:t>Automobilio rūšis</w:t>
            </w:r>
          </w:p>
        </w:tc>
        <w:tc>
          <w:tcPr>
            <w:tcW w:w="7790" w:type="dxa"/>
            <w:tcBorders>
              <w:top w:val="single" w:sz="4" w:space="0" w:color="auto"/>
              <w:bottom w:val="single" w:sz="4" w:space="0" w:color="auto"/>
              <w:right w:val="single" w:sz="4" w:space="0" w:color="auto"/>
            </w:tcBorders>
            <w:shd w:val="clear" w:color="auto" w:fill="auto"/>
          </w:tcPr>
          <w:p w14:paraId="29F01C45" w14:textId="77777777" w:rsidR="00604E6D" w:rsidRPr="00E3121E" w:rsidRDefault="00604E6D" w:rsidP="00FE2863">
            <w:pPr>
              <w:spacing w:after="160" w:line="259" w:lineRule="auto"/>
            </w:pPr>
            <w:r w:rsidRPr="00AE3633">
              <w:t xml:space="preserve">iki 3,5 </w:t>
            </w:r>
            <w:r>
              <w:t>t bendrosios masės automobilis.</w:t>
            </w:r>
          </w:p>
        </w:tc>
      </w:tr>
      <w:tr w:rsidR="00604E6D" w:rsidRPr="00E3121E" w14:paraId="0680A83B" w14:textId="77777777" w:rsidTr="00FE2863">
        <w:trPr>
          <w:trHeight w:val="421"/>
        </w:trPr>
        <w:tc>
          <w:tcPr>
            <w:tcW w:w="570" w:type="dxa"/>
            <w:vMerge/>
            <w:tcBorders>
              <w:left w:val="single" w:sz="4" w:space="0" w:color="auto"/>
              <w:right w:val="single" w:sz="4" w:space="0" w:color="auto"/>
            </w:tcBorders>
            <w:shd w:val="clear" w:color="auto" w:fill="auto"/>
            <w:noWrap/>
          </w:tcPr>
          <w:p w14:paraId="76AF4753"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3D503CB4" w14:textId="77777777" w:rsidR="00604E6D" w:rsidRPr="00AE3633" w:rsidRDefault="00604E6D" w:rsidP="00FE2863">
            <w:pPr>
              <w:rPr>
                <w:color w:val="363636"/>
                <w:sz w:val="22"/>
              </w:rPr>
            </w:pPr>
            <w:r>
              <w:rPr>
                <w:color w:val="363636"/>
                <w:sz w:val="22"/>
              </w:rPr>
              <w:t xml:space="preserve">Bendras ilgis, </w:t>
            </w:r>
          </w:p>
        </w:tc>
        <w:tc>
          <w:tcPr>
            <w:tcW w:w="7790" w:type="dxa"/>
            <w:tcBorders>
              <w:top w:val="single" w:sz="4" w:space="0" w:color="auto"/>
              <w:bottom w:val="single" w:sz="4" w:space="0" w:color="auto"/>
              <w:right w:val="single" w:sz="4" w:space="0" w:color="auto"/>
            </w:tcBorders>
            <w:shd w:val="clear" w:color="auto" w:fill="auto"/>
          </w:tcPr>
          <w:p w14:paraId="4A35A17A" w14:textId="77777777" w:rsidR="00604E6D" w:rsidRDefault="00604E6D" w:rsidP="00FE2863">
            <w:r w:rsidRPr="00AE3633">
              <w:t>Ne mažesnis kaip </w:t>
            </w:r>
            <w:r>
              <w:rPr>
                <w:color w:val="FF0000"/>
              </w:rPr>
              <w:t xml:space="preserve"> </w:t>
            </w:r>
            <w:r w:rsidRPr="00030419">
              <w:t>4300</w:t>
            </w:r>
            <w:r w:rsidRPr="00A00356">
              <w:rPr>
                <w:color w:val="FF0000"/>
              </w:rPr>
              <w:t xml:space="preserve"> </w:t>
            </w:r>
            <w:r w:rsidRPr="00AE3633">
              <w:t>mm</w:t>
            </w:r>
          </w:p>
        </w:tc>
      </w:tr>
      <w:tr w:rsidR="00604E6D" w:rsidRPr="00E3121E" w14:paraId="230589D2" w14:textId="77777777" w:rsidTr="00FE2863">
        <w:trPr>
          <w:trHeight w:val="421"/>
        </w:trPr>
        <w:tc>
          <w:tcPr>
            <w:tcW w:w="570" w:type="dxa"/>
            <w:tcBorders>
              <w:left w:val="single" w:sz="4" w:space="0" w:color="auto"/>
              <w:right w:val="single" w:sz="4" w:space="0" w:color="auto"/>
            </w:tcBorders>
            <w:shd w:val="clear" w:color="auto" w:fill="auto"/>
            <w:noWrap/>
          </w:tcPr>
          <w:p w14:paraId="10C289EC"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1231D5D7" w14:textId="77777777" w:rsidR="00604E6D" w:rsidRDefault="00604E6D" w:rsidP="00FE2863">
            <w:r w:rsidRPr="00AE3633">
              <w:t>Bendras plotis</w:t>
            </w:r>
          </w:p>
        </w:tc>
        <w:tc>
          <w:tcPr>
            <w:tcW w:w="7790" w:type="dxa"/>
            <w:tcBorders>
              <w:top w:val="single" w:sz="4" w:space="0" w:color="auto"/>
              <w:bottom w:val="single" w:sz="4" w:space="0" w:color="auto"/>
              <w:right w:val="single" w:sz="4" w:space="0" w:color="auto"/>
            </w:tcBorders>
            <w:shd w:val="clear" w:color="auto" w:fill="auto"/>
          </w:tcPr>
          <w:p w14:paraId="1CE547F0" w14:textId="77777777" w:rsidR="00604E6D" w:rsidRDefault="00604E6D" w:rsidP="00FE2863">
            <w:r w:rsidRPr="00AE3633">
              <w:t xml:space="preserve">Ne </w:t>
            </w:r>
            <w:r w:rsidRPr="00D5474A">
              <w:t>mažesnis kaip  1800 mm</w:t>
            </w:r>
          </w:p>
        </w:tc>
      </w:tr>
      <w:tr w:rsidR="00604E6D" w:rsidRPr="00E3121E" w14:paraId="5B6312BF" w14:textId="77777777" w:rsidTr="00FE2863">
        <w:trPr>
          <w:trHeight w:val="421"/>
        </w:trPr>
        <w:tc>
          <w:tcPr>
            <w:tcW w:w="570" w:type="dxa"/>
            <w:tcBorders>
              <w:left w:val="single" w:sz="4" w:space="0" w:color="auto"/>
              <w:right w:val="single" w:sz="4" w:space="0" w:color="auto"/>
            </w:tcBorders>
            <w:shd w:val="clear" w:color="auto" w:fill="auto"/>
            <w:noWrap/>
          </w:tcPr>
          <w:p w14:paraId="268509A5"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58CFB5F0" w14:textId="77777777" w:rsidR="00604E6D" w:rsidRDefault="00604E6D" w:rsidP="00FE2863">
            <w:r w:rsidRPr="00AE3633">
              <w:t>Prošvaisa</w:t>
            </w:r>
          </w:p>
        </w:tc>
        <w:tc>
          <w:tcPr>
            <w:tcW w:w="7790" w:type="dxa"/>
            <w:tcBorders>
              <w:top w:val="single" w:sz="4" w:space="0" w:color="auto"/>
              <w:bottom w:val="single" w:sz="4" w:space="0" w:color="auto"/>
              <w:right w:val="single" w:sz="4" w:space="0" w:color="auto"/>
            </w:tcBorders>
            <w:shd w:val="clear" w:color="auto" w:fill="auto"/>
          </w:tcPr>
          <w:p w14:paraId="33839E77" w14:textId="77777777" w:rsidR="00604E6D" w:rsidRDefault="00604E6D" w:rsidP="00FE2863">
            <w:r w:rsidRPr="00AE3633">
              <w:t xml:space="preserve">Ne mažesnė kaip </w:t>
            </w:r>
            <w:r w:rsidRPr="00030419">
              <w:t>180</w:t>
            </w:r>
            <w:r w:rsidRPr="00AE3633">
              <w:t xml:space="preserve"> mm</w:t>
            </w:r>
          </w:p>
        </w:tc>
      </w:tr>
      <w:tr w:rsidR="00604E6D" w:rsidRPr="00E3121E" w14:paraId="2778C2F6" w14:textId="77777777" w:rsidTr="00FE2863">
        <w:trPr>
          <w:trHeight w:val="421"/>
        </w:trPr>
        <w:tc>
          <w:tcPr>
            <w:tcW w:w="570" w:type="dxa"/>
            <w:tcBorders>
              <w:left w:val="single" w:sz="4" w:space="0" w:color="auto"/>
              <w:right w:val="single" w:sz="4" w:space="0" w:color="auto"/>
            </w:tcBorders>
            <w:shd w:val="clear" w:color="auto" w:fill="auto"/>
            <w:noWrap/>
          </w:tcPr>
          <w:p w14:paraId="02D30939"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75158F65" w14:textId="77777777" w:rsidR="00604E6D" w:rsidRDefault="00604E6D" w:rsidP="00FE2863">
            <w:r>
              <w:t>Automobilio rida</w:t>
            </w:r>
          </w:p>
        </w:tc>
        <w:tc>
          <w:tcPr>
            <w:tcW w:w="7790" w:type="dxa"/>
            <w:tcBorders>
              <w:top w:val="single" w:sz="4" w:space="0" w:color="auto"/>
              <w:bottom w:val="single" w:sz="4" w:space="0" w:color="auto"/>
              <w:right w:val="single" w:sz="4" w:space="0" w:color="auto"/>
            </w:tcBorders>
            <w:shd w:val="clear" w:color="auto" w:fill="auto"/>
          </w:tcPr>
          <w:p w14:paraId="572AFEAB" w14:textId="77777777" w:rsidR="00604E6D" w:rsidRPr="00615639" w:rsidRDefault="00604E6D" w:rsidP="00FE2863">
            <w:r w:rsidRPr="0076213B">
              <w:t xml:space="preserve">Nuomojamo automobilio rida, nuomos </w:t>
            </w:r>
            <w:r w:rsidRPr="00615639">
              <w:t xml:space="preserve">sutarties pasirašymo dienai, ne didesne kaip 50 000 km., Planuojama vidutinė mėnesio rida </w:t>
            </w:r>
            <w:r>
              <w:t>iki 2</w:t>
            </w:r>
            <w:r w:rsidRPr="00615639">
              <w:t xml:space="preserve">000 km </w:t>
            </w:r>
          </w:p>
        </w:tc>
      </w:tr>
      <w:tr w:rsidR="00604E6D" w:rsidRPr="00E3121E" w14:paraId="767B6694" w14:textId="77777777" w:rsidTr="00FE2863">
        <w:trPr>
          <w:trHeight w:val="421"/>
        </w:trPr>
        <w:tc>
          <w:tcPr>
            <w:tcW w:w="570" w:type="dxa"/>
            <w:tcBorders>
              <w:left w:val="single" w:sz="4" w:space="0" w:color="auto"/>
              <w:right w:val="single" w:sz="4" w:space="0" w:color="auto"/>
            </w:tcBorders>
            <w:shd w:val="clear" w:color="auto" w:fill="auto"/>
            <w:noWrap/>
          </w:tcPr>
          <w:p w14:paraId="5EDC0CDD" w14:textId="77777777" w:rsidR="00604E6D" w:rsidRPr="00E3121E" w:rsidRDefault="00604E6D" w:rsidP="00FE2863">
            <w:pPr>
              <w:jc w:val="center"/>
              <w:rPr>
                <w:b/>
                <w:bCs/>
                <w:color w:val="000000"/>
                <w:lang w:eastAsia="lt-LT"/>
              </w:rPr>
            </w:pPr>
            <w:r w:rsidRPr="00E3121E">
              <w:rPr>
                <w:b/>
                <w:bCs/>
                <w:color w:val="000000"/>
                <w:lang w:eastAsia="lt-LT"/>
              </w:rPr>
              <w:t>II.</w:t>
            </w:r>
          </w:p>
        </w:tc>
        <w:tc>
          <w:tcPr>
            <w:tcW w:w="9772" w:type="dxa"/>
            <w:gridSpan w:val="2"/>
            <w:tcBorders>
              <w:top w:val="single" w:sz="4" w:space="0" w:color="auto"/>
              <w:bottom w:val="single" w:sz="4" w:space="0" w:color="auto"/>
              <w:right w:val="single" w:sz="4" w:space="0" w:color="auto"/>
            </w:tcBorders>
            <w:shd w:val="clear" w:color="auto" w:fill="auto"/>
          </w:tcPr>
          <w:p w14:paraId="3AE66EA6" w14:textId="77777777" w:rsidR="00604E6D" w:rsidRPr="00E3121E" w:rsidRDefault="00604E6D" w:rsidP="00FE2863">
            <w:pPr>
              <w:rPr>
                <w:b/>
                <w:bCs/>
                <w:color w:val="000000"/>
                <w:lang w:eastAsia="lt-LT"/>
              </w:rPr>
            </w:pPr>
            <w:r>
              <w:rPr>
                <w:b/>
                <w:bCs/>
                <w:color w:val="000000"/>
                <w:lang w:eastAsia="lt-LT"/>
              </w:rPr>
              <w:t>2</w:t>
            </w:r>
            <w:r w:rsidRPr="00E3121E">
              <w:rPr>
                <w:color w:val="000000"/>
                <w:lang w:eastAsia="lt-LT"/>
              </w:rPr>
              <w:t xml:space="preserve"> </w:t>
            </w:r>
            <w:r w:rsidRPr="00AE3633">
              <w:rPr>
                <w:b/>
                <w:bCs/>
                <w:color w:val="000000"/>
                <w:lang w:eastAsia="lt-LT"/>
              </w:rPr>
              <w:t>Automobilio komplektacija</w:t>
            </w:r>
          </w:p>
          <w:p w14:paraId="352FB384" w14:textId="77777777" w:rsidR="00604E6D" w:rsidRPr="00E3121E" w:rsidRDefault="00604E6D" w:rsidP="00FE2863">
            <w:pPr>
              <w:rPr>
                <w:color w:val="000000"/>
                <w:lang w:eastAsia="lt-LT"/>
              </w:rPr>
            </w:pPr>
            <w:r>
              <w:rPr>
                <w:color w:val="000000"/>
                <w:lang w:eastAsia="lt-LT"/>
              </w:rPr>
              <w:t xml:space="preserve">2.1. </w:t>
            </w:r>
            <w:r w:rsidRPr="00EB2BB8">
              <w:rPr>
                <w:color w:val="000000"/>
                <w:lang w:eastAsia="lt-LT"/>
              </w:rPr>
              <w:t>Elektroninė stabilizavimo sistema (ESP), stabdžių antiblokavimo sistema (ABS).</w:t>
            </w:r>
          </w:p>
          <w:p w14:paraId="0206A74C" w14:textId="77777777" w:rsidR="00604E6D" w:rsidRPr="00E3121E" w:rsidRDefault="00604E6D" w:rsidP="00FE2863">
            <w:pPr>
              <w:rPr>
                <w:color w:val="000000"/>
                <w:lang w:eastAsia="lt-LT"/>
              </w:rPr>
            </w:pPr>
            <w:r w:rsidRPr="00E3121E">
              <w:rPr>
                <w:color w:val="000000"/>
                <w:lang w:eastAsia="lt-LT"/>
              </w:rPr>
              <w:t xml:space="preserve">2.2. </w:t>
            </w:r>
            <w:r w:rsidRPr="00EB2BB8">
              <w:rPr>
                <w:color w:val="000000"/>
                <w:lang w:eastAsia="lt-LT"/>
              </w:rPr>
              <w:t>Vairas kair</w:t>
            </w:r>
            <w:r>
              <w:rPr>
                <w:color w:val="000000"/>
                <w:lang w:eastAsia="lt-LT"/>
              </w:rPr>
              <w:t>ėje pusėje su vairo stiprintuvu,</w:t>
            </w:r>
            <w:r w:rsidRPr="00B32972">
              <w:rPr>
                <w:rFonts w:eastAsia="Calibri"/>
                <w:color w:val="000000"/>
                <w:lang w:eastAsia="lt-LT"/>
              </w:rPr>
              <w:t xml:space="preserve"> reguliuojama vairo padėtis</w:t>
            </w:r>
            <w:r>
              <w:rPr>
                <w:rFonts w:eastAsia="Calibri"/>
                <w:color w:val="000000"/>
                <w:lang w:eastAsia="lt-LT"/>
              </w:rPr>
              <w:t>.</w:t>
            </w:r>
          </w:p>
          <w:p w14:paraId="544CC801" w14:textId="77777777" w:rsidR="00604E6D" w:rsidRPr="00E3121E" w:rsidRDefault="00604E6D" w:rsidP="00FE2863">
            <w:pPr>
              <w:rPr>
                <w:color w:val="000000"/>
                <w:lang w:eastAsia="lt-LT"/>
              </w:rPr>
            </w:pPr>
            <w:r>
              <w:rPr>
                <w:color w:val="000000"/>
                <w:lang w:eastAsia="lt-LT"/>
              </w:rPr>
              <w:t>2.3</w:t>
            </w:r>
            <w:r>
              <w:t xml:space="preserve"> </w:t>
            </w:r>
            <w:r w:rsidRPr="00EB2BB8">
              <w:rPr>
                <w:color w:val="000000"/>
                <w:lang w:eastAsia="lt-LT"/>
              </w:rPr>
              <w:t>Atsarginis ratas , raktas rato nuėmimui ir kėliklis. Jei siūlomam modeliui gamintojas nenumato komplektavimo standartinio dydžio atsarginiu ratu, vietoj jo automobilis turi būti sukomplektuotas gamykliniu ratų remonto komplektu (oro kompresorius, specialūs klijai).</w:t>
            </w:r>
          </w:p>
          <w:p w14:paraId="20A1AD74" w14:textId="77777777" w:rsidR="00604E6D" w:rsidRDefault="00604E6D" w:rsidP="00FE2863">
            <w:pPr>
              <w:rPr>
                <w:color w:val="000000"/>
                <w:lang w:eastAsia="lt-LT"/>
              </w:rPr>
            </w:pPr>
            <w:r>
              <w:rPr>
                <w:color w:val="000000"/>
                <w:lang w:eastAsia="lt-LT"/>
              </w:rPr>
              <w:t>2.4.</w:t>
            </w:r>
            <w:r w:rsidRPr="00E3121E">
              <w:rPr>
                <w:color w:val="000000"/>
                <w:lang w:eastAsia="lt-LT"/>
              </w:rPr>
              <w:t xml:space="preserve"> </w:t>
            </w:r>
            <w:r w:rsidRPr="00A456DA">
              <w:rPr>
                <w:color w:val="363636"/>
              </w:rPr>
              <w:t>Automobilis techniškai tvarkingas (viduje ir išorėje), techninės apžiūros</w:t>
            </w:r>
            <w:r>
              <w:rPr>
                <w:color w:val="363636"/>
              </w:rPr>
              <w:t xml:space="preserve"> rezultatų ataskaita galiojanti.</w:t>
            </w:r>
            <w:r w:rsidRPr="00A456DA">
              <w:rPr>
                <w:color w:val="363636"/>
              </w:rPr>
              <w:t xml:space="preserve"> </w:t>
            </w:r>
            <w:r w:rsidRPr="00EB2BB8">
              <w:rPr>
                <w:color w:val="000000"/>
                <w:lang w:eastAsia="lt-LT"/>
              </w:rPr>
              <w:t>Automobilis turi būti visiškai sukomplektuotas, su visais dokumentais bei priklausiniais: vaistinėle, gesintuvu, avariniu ženklu, šviesą atspindinčia liemene, transportavimo kilpa.</w:t>
            </w:r>
          </w:p>
          <w:p w14:paraId="7587F282" w14:textId="77777777" w:rsidR="00604E6D" w:rsidRDefault="00604E6D" w:rsidP="00FE2863">
            <w:pPr>
              <w:rPr>
                <w:rFonts w:eastAsia="Calibri"/>
                <w:color w:val="000000"/>
                <w:lang w:eastAsia="lt-LT"/>
              </w:rPr>
            </w:pPr>
            <w:r>
              <w:rPr>
                <w:color w:val="000000"/>
                <w:lang w:eastAsia="lt-LT"/>
              </w:rPr>
              <w:t>2.5.</w:t>
            </w:r>
            <w:r w:rsidRPr="00E3121E">
              <w:rPr>
                <w:color w:val="000000"/>
                <w:lang w:eastAsia="lt-LT"/>
              </w:rPr>
              <w:t xml:space="preserve"> </w:t>
            </w:r>
            <w:r>
              <w:rPr>
                <w:rFonts w:eastAsia="Calibri"/>
                <w:color w:val="000000"/>
                <w:lang w:eastAsia="lt-LT"/>
              </w:rPr>
              <w:t>G</w:t>
            </w:r>
            <w:r w:rsidRPr="00610951">
              <w:rPr>
                <w:rFonts w:eastAsia="Calibri"/>
                <w:color w:val="000000"/>
                <w:lang w:eastAsia="lt-LT"/>
              </w:rPr>
              <w:t>amyklinė garso sistema (radijo imtuvas / grotuvas, antena, garsiakalbi</w:t>
            </w:r>
            <w:r>
              <w:rPr>
                <w:rFonts w:eastAsia="Calibri"/>
                <w:color w:val="000000"/>
                <w:lang w:eastAsia="lt-LT"/>
              </w:rPr>
              <w:t>ai).</w:t>
            </w:r>
          </w:p>
          <w:p w14:paraId="7B6F6E58" w14:textId="77777777" w:rsidR="00604E6D" w:rsidRDefault="00604E6D" w:rsidP="00FE2863">
            <w:pPr>
              <w:rPr>
                <w:rFonts w:eastAsia="Calibri"/>
                <w:color w:val="000000"/>
                <w:lang w:eastAsia="lt-LT"/>
              </w:rPr>
            </w:pPr>
            <w:r>
              <w:rPr>
                <w:color w:val="000000"/>
                <w:lang w:eastAsia="lt-LT"/>
              </w:rPr>
              <w:t>2.6.</w:t>
            </w:r>
            <w:r w:rsidRPr="00E3121E">
              <w:rPr>
                <w:color w:val="000000"/>
                <w:lang w:eastAsia="lt-LT"/>
              </w:rPr>
              <w:t xml:space="preserve"> </w:t>
            </w:r>
            <w:r>
              <w:rPr>
                <w:rFonts w:eastAsia="Calibri"/>
                <w:color w:val="000000"/>
                <w:lang w:eastAsia="lt-LT"/>
              </w:rPr>
              <w:t>O</w:t>
            </w:r>
            <w:r w:rsidRPr="00615639">
              <w:rPr>
                <w:rFonts w:eastAsia="Calibri"/>
                <w:color w:val="000000"/>
                <w:lang w:eastAsia="lt-LT"/>
              </w:rPr>
              <w:t>ro kondicionierius</w:t>
            </w:r>
            <w:r>
              <w:rPr>
                <w:rFonts w:eastAsia="Calibri"/>
                <w:color w:val="000000"/>
                <w:lang w:eastAsia="lt-LT"/>
              </w:rPr>
              <w:t xml:space="preserve"> arba salono klimato kontrolė.</w:t>
            </w:r>
          </w:p>
          <w:p w14:paraId="7CE90F64" w14:textId="77777777" w:rsidR="00604E6D" w:rsidRDefault="00604E6D" w:rsidP="00FE2863">
            <w:pPr>
              <w:rPr>
                <w:rFonts w:eastAsia="Calibri"/>
                <w:color w:val="000000"/>
                <w:lang w:eastAsia="lt-LT"/>
              </w:rPr>
            </w:pPr>
            <w:r>
              <w:rPr>
                <w:color w:val="000000"/>
                <w:lang w:eastAsia="lt-LT"/>
              </w:rPr>
              <w:t>2.7.</w:t>
            </w:r>
            <w:r w:rsidRPr="00E3121E">
              <w:rPr>
                <w:color w:val="000000"/>
                <w:lang w:eastAsia="lt-LT"/>
              </w:rPr>
              <w:t xml:space="preserve"> </w:t>
            </w:r>
            <w:r>
              <w:rPr>
                <w:rFonts w:eastAsia="Calibri"/>
                <w:color w:val="000000"/>
                <w:lang w:eastAsia="lt-LT"/>
              </w:rPr>
              <w:t>A</w:t>
            </w:r>
            <w:r w:rsidRPr="00615639">
              <w:rPr>
                <w:rFonts w:eastAsia="Calibri"/>
                <w:color w:val="000000"/>
                <w:lang w:eastAsia="lt-LT"/>
              </w:rPr>
              <w:t>utomobilio parkavimo atstumo kontrolės sistema</w:t>
            </w:r>
            <w:r>
              <w:rPr>
                <w:rFonts w:eastAsia="Calibri"/>
                <w:color w:val="000000"/>
                <w:lang w:eastAsia="lt-LT"/>
              </w:rPr>
              <w:t>.</w:t>
            </w:r>
          </w:p>
          <w:p w14:paraId="14005F0D" w14:textId="77777777" w:rsidR="00604E6D" w:rsidRDefault="00604E6D" w:rsidP="00FE2863">
            <w:pPr>
              <w:rPr>
                <w:rFonts w:eastAsia="Calibri"/>
                <w:color w:val="000000"/>
                <w:lang w:eastAsia="lt-LT"/>
              </w:rPr>
            </w:pPr>
            <w:r>
              <w:rPr>
                <w:color w:val="000000"/>
                <w:lang w:eastAsia="lt-LT"/>
              </w:rPr>
              <w:t>2.8.</w:t>
            </w:r>
            <w:r w:rsidRPr="00E3121E">
              <w:rPr>
                <w:color w:val="000000"/>
                <w:lang w:eastAsia="lt-LT"/>
              </w:rPr>
              <w:t xml:space="preserve"> </w:t>
            </w:r>
            <w:r>
              <w:t>Automobilio s</w:t>
            </w:r>
            <w:r w:rsidRPr="0076213B">
              <w:t>palv</w:t>
            </w:r>
            <w:r>
              <w:t>a turi būti</w:t>
            </w:r>
            <w:r w:rsidRPr="0076213B">
              <w:t xml:space="preserve"> –</w:t>
            </w:r>
            <w:r>
              <w:t xml:space="preserve"> </w:t>
            </w:r>
            <w:r w:rsidRPr="0076213B">
              <w:t>ne ryški, nekrentan</w:t>
            </w:r>
            <w:r>
              <w:t>ti</w:t>
            </w:r>
            <w:r w:rsidRPr="0076213B">
              <w:t xml:space="preserve"> į akis (</w:t>
            </w:r>
            <w:r>
              <w:t xml:space="preserve">tokia kaip balta, </w:t>
            </w:r>
            <w:r w:rsidRPr="0076213B">
              <w:t>pilka, tamsiai mėlyna</w:t>
            </w:r>
            <w:r>
              <w:t xml:space="preserve"> arba žalia, juoda </w:t>
            </w:r>
            <w:r w:rsidRPr="0076213B">
              <w:t xml:space="preserve">arba </w:t>
            </w:r>
            <w:r w:rsidRPr="00B32972">
              <w:rPr>
                <w:color w:val="000000"/>
              </w:rPr>
              <w:t>lygiavertė)</w:t>
            </w:r>
            <w:r>
              <w:rPr>
                <w:color w:val="000000"/>
              </w:rPr>
              <w:t xml:space="preserve">, </w:t>
            </w:r>
            <w:r>
              <w:t>a</w:t>
            </w:r>
            <w:r w:rsidRPr="0076213B">
              <w:t>nt automobilių neturi būti jokių užrašų, piešinių, lipdukų</w:t>
            </w:r>
            <w:r>
              <w:t>.</w:t>
            </w:r>
          </w:p>
          <w:p w14:paraId="6D4B229A" w14:textId="77777777" w:rsidR="00604E6D" w:rsidRPr="00EB2BB8" w:rsidRDefault="00604E6D" w:rsidP="00FE2863">
            <w:pPr>
              <w:rPr>
                <w:color w:val="000000"/>
                <w:lang w:eastAsia="lt-LT"/>
              </w:rPr>
            </w:pPr>
          </w:p>
        </w:tc>
      </w:tr>
      <w:tr w:rsidR="00604E6D" w:rsidRPr="00E3121E" w14:paraId="24D4D978" w14:textId="77777777" w:rsidTr="00FE2863">
        <w:trPr>
          <w:trHeight w:val="2541"/>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771B26AF" w14:textId="77777777" w:rsidR="00604E6D" w:rsidRPr="00E3121E" w:rsidRDefault="00604E6D" w:rsidP="00FE2863">
            <w:pPr>
              <w:jc w:val="center"/>
              <w:rPr>
                <w:b/>
                <w:bCs/>
                <w:color w:val="000000"/>
                <w:lang w:eastAsia="lt-LT"/>
              </w:rPr>
            </w:pPr>
            <w:r w:rsidRPr="00E3121E">
              <w:rPr>
                <w:b/>
                <w:bCs/>
                <w:color w:val="000000"/>
                <w:lang w:eastAsia="lt-LT"/>
              </w:rPr>
              <w:lastRenderedPageBreak/>
              <w:t>III.</w:t>
            </w:r>
          </w:p>
        </w:tc>
        <w:tc>
          <w:tcPr>
            <w:tcW w:w="9772" w:type="dxa"/>
            <w:gridSpan w:val="2"/>
            <w:tcBorders>
              <w:top w:val="single" w:sz="4" w:space="0" w:color="auto"/>
              <w:left w:val="nil"/>
              <w:bottom w:val="single" w:sz="4" w:space="0" w:color="auto"/>
              <w:right w:val="single" w:sz="4" w:space="0" w:color="000000"/>
            </w:tcBorders>
            <w:shd w:val="clear" w:color="auto" w:fill="auto"/>
          </w:tcPr>
          <w:p w14:paraId="67A80F91" w14:textId="77777777" w:rsidR="00604E6D" w:rsidRDefault="00604E6D" w:rsidP="00FE2863">
            <w:pPr>
              <w:rPr>
                <w:b/>
                <w:bCs/>
                <w:color w:val="000000"/>
                <w:lang w:eastAsia="lt-LT"/>
              </w:rPr>
            </w:pPr>
            <w:r w:rsidRPr="00E3121E">
              <w:rPr>
                <w:b/>
                <w:bCs/>
                <w:color w:val="000000"/>
                <w:lang w:eastAsia="lt-LT"/>
              </w:rPr>
              <w:t xml:space="preserve">3. Aplinkosauginiai reikalavimai </w:t>
            </w:r>
          </w:p>
          <w:p w14:paraId="356A2197" w14:textId="77777777" w:rsidR="00604E6D" w:rsidRPr="00AE3633" w:rsidRDefault="00604E6D" w:rsidP="00FE2863">
            <w:r w:rsidRPr="00E3121E">
              <w:rPr>
                <w:color w:val="000000"/>
                <w:lang w:eastAsia="lt-LT"/>
              </w:rPr>
              <w:t>3.</w:t>
            </w:r>
            <w:r w:rsidRPr="00AE3633">
              <w:rPr>
                <w:color w:val="000000"/>
                <w:lang w:eastAsia="lt-LT"/>
              </w:rPr>
              <w:t xml:space="preserve">1. </w:t>
            </w:r>
            <w:r w:rsidRPr="00AE3633">
              <w:rPr>
                <w:color w:val="363636"/>
              </w:rPr>
              <w:t>Automobilis turi</w:t>
            </w:r>
            <w:r>
              <w:rPr>
                <w:color w:val="363636"/>
              </w:rPr>
              <w:t xml:space="preserve"> atitikti ne žemesnį kaip EURO 5</w:t>
            </w:r>
            <w:r w:rsidRPr="00AE3633">
              <w:rPr>
                <w:color w:val="363636"/>
              </w:rPr>
              <w:t xml:space="preserve"> standartą.</w:t>
            </w:r>
            <w:r>
              <w:rPr>
                <w:color w:val="363636"/>
              </w:rPr>
              <w:t xml:space="preserve"> </w:t>
            </w:r>
            <w:r w:rsidRPr="00AE3633">
              <w:rPr>
                <w:color w:val="363636"/>
              </w:rPr>
              <w:t>Pagal  LRA  Ministro įsakymą  Nr. D1-508, 10 punkto, papunktis: 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p>
          <w:p w14:paraId="4397779F" w14:textId="77777777" w:rsidR="00604E6D" w:rsidRPr="006812C9" w:rsidRDefault="00604E6D" w:rsidP="00FE2863">
            <w:pPr>
              <w:rPr>
                <w:b/>
                <w:bCs/>
                <w:lang w:eastAsia="lt-LT"/>
              </w:rPr>
            </w:pPr>
          </w:p>
        </w:tc>
      </w:tr>
      <w:tr w:rsidR="00604E6D" w:rsidRPr="00E3121E" w14:paraId="71123A09" w14:textId="77777777" w:rsidTr="00FE2863">
        <w:trPr>
          <w:trHeight w:val="1266"/>
        </w:trPr>
        <w:tc>
          <w:tcPr>
            <w:tcW w:w="570" w:type="dxa"/>
            <w:tcBorders>
              <w:top w:val="nil"/>
              <w:left w:val="single" w:sz="4" w:space="0" w:color="auto"/>
              <w:bottom w:val="nil"/>
              <w:right w:val="single" w:sz="4" w:space="0" w:color="auto"/>
            </w:tcBorders>
            <w:shd w:val="clear" w:color="auto" w:fill="auto"/>
            <w:noWrap/>
            <w:hideMark/>
          </w:tcPr>
          <w:p w14:paraId="14A787BE" w14:textId="77777777" w:rsidR="00604E6D" w:rsidRPr="00E3121E" w:rsidRDefault="00604E6D" w:rsidP="00FE2863">
            <w:pPr>
              <w:jc w:val="center"/>
              <w:rPr>
                <w:b/>
                <w:bCs/>
                <w:color w:val="000000"/>
                <w:lang w:eastAsia="lt-LT"/>
              </w:rPr>
            </w:pPr>
            <w:r w:rsidRPr="00E3121E">
              <w:rPr>
                <w:b/>
                <w:bCs/>
                <w:color w:val="000000"/>
                <w:lang w:eastAsia="lt-LT"/>
              </w:rPr>
              <w:t>IV.</w:t>
            </w:r>
          </w:p>
        </w:tc>
        <w:tc>
          <w:tcPr>
            <w:tcW w:w="9772" w:type="dxa"/>
            <w:gridSpan w:val="2"/>
            <w:tcBorders>
              <w:top w:val="single" w:sz="4" w:space="0" w:color="auto"/>
              <w:left w:val="nil"/>
              <w:bottom w:val="single" w:sz="4" w:space="0" w:color="auto"/>
              <w:right w:val="single" w:sz="4" w:space="0" w:color="auto"/>
            </w:tcBorders>
            <w:shd w:val="clear" w:color="auto" w:fill="auto"/>
            <w:hideMark/>
          </w:tcPr>
          <w:p w14:paraId="7A0F51DF" w14:textId="77777777" w:rsidR="00604E6D" w:rsidRDefault="00604E6D" w:rsidP="00FE2863">
            <w:pPr>
              <w:rPr>
                <w:b/>
                <w:bCs/>
                <w:color w:val="000000"/>
                <w:lang w:eastAsia="lt-LT"/>
              </w:rPr>
            </w:pPr>
            <w:r>
              <w:rPr>
                <w:b/>
                <w:bCs/>
                <w:color w:val="000000"/>
                <w:lang w:eastAsia="lt-LT"/>
              </w:rPr>
              <w:t>4</w:t>
            </w:r>
            <w:r w:rsidRPr="00E3121E">
              <w:rPr>
                <w:b/>
                <w:bCs/>
                <w:color w:val="000000"/>
                <w:lang w:eastAsia="lt-LT"/>
              </w:rPr>
              <w:t xml:space="preserve">. </w:t>
            </w:r>
            <w:r w:rsidRPr="00EB2BB8">
              <w:rPr>
                <w:b/>
                <w:bCs/>
                <w:color w:val="000000"/>
                <w:lang w:eastAsia="lt-LT"/>
              </w:rPr>
              <w:t>Draudimas</w:t>
            </w:r>
          </w:p>
          <w:p w14:paraId="38C4CDA6" w14:textId="77777777" w:rsidR="00604E6D" w:rsidRPr="00A456DA" w:rsidRDefault="00604E6D" w:rsidP="00FE2863">
            <w:pPr>
              <w:rPr>
                <w:color w:val="363636"/>
              </w:rPr>
            </w:pPr>
            <w:r>
              <w:rPr>
                <w:color w:val="000000"/>
                <w:lang w:eastAsia="lt-LT"/>
              </w:rPr>
              <w:t>4</w:t>
            </w:r>
            <w:r w:rsidRPr="00E3121E">
              <w:rPr>
                <w:color w:val="000000"/>
                <w:lang w:eastAsia="lt-LT"/>
              </w:rPr>
              <w:t>.</w:t>
            </w:r>
            <w:r w:rsidRPr="00AE3633">
              <w:rPr>
                <w:color w:val="000000"/>
                <w:lang w:eastAsia="lt-LT"/>
              </w:rPr>
              <w:t>1.</w:t>
            </w:r>
            <w:r w:rsidRPr="00EB2BB8">
              <w:rPr>
                <w:color w:val="363636"/>
              </w:rPr>
              <w:t xml:space="preserve">Automobilis turi būti draustas transporto priemonių valdytojų civilinės atsakomybės ir </w:t>
            </w:r>
            <w:r w:rsidRPr="00A456DA">
              <w:rPr>
                <w:color w:val="363636"/>
              </w:rPr>
              <w:t>KASKO draudimais su nuline išskaita (franšize), galimi nuostoliai, atsiradę kelių eismo įvykio, vagystės, trečiųjų asmenų neteisėtos veiklos ir stichinių nelaimių atvejais. Atsakomybės neprisiėmimas visais atvejais, nuostoliai, atsiradę dėl transporto priemonės vidaus (salono) ir išorės sugadinimo, padaryti perkančiosios organizacijos, yra tiekėjo rizika ir nėra kompensuojami;</w:t>
            </w:r>
          </w:p>
        </w:tc>
      </w:tr>
      <w:tr w:rsidR="00604E6D" w:rsidRPr="00E3121E" w14:paraId="76D31B53" w14:textId="77777777" w:rsidTr="00FE2863">
        <w:trPr>
          <w:trHeight w:val="4512"/>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14:paraId="63495837" w14:textId="77777777" w:rsidR="00604E6D" w:rsidRPr="00E3121E" w:rsidRDefault="00604E6D" w:rsidP="00FE2863">
            <w:pPr>
              <w:jc w:val="center"/>
              <w:rPr>
                <w:b/>
                <w:bCs/>
                <w:color w:val="000000"/>
                <w:lang w:eastAsia="lt-LT"/>
              </w:rPr>
            </w:pPr>
            <w:r w:rsidRPr="00E3121E">
              <w:rPr>
                <w:b/>
                <w:bCs/>
                <w:color w:val="000000"/>
                <w:lang w:eastAsia="lt-LT"/>
              </w:rPr>
              <w:t>V.</w:t>
            </w:r>
          </w:p>
        </w:tc>
        <w:tc>
          <w:tcPr>
            <w:tcW w:w="9772" w:type="dxa"/>
            <w:gridSpan w:val="2"/>
            <w:tcBorders>
              <w:top w:val="single" w:sz="4" w:space="0" w:color="auto"/>
              <w:left w:val="nil"/>
              <w:bottom w:val="single" w:sz="4" w:space="0" w:color="auto"/>
              <w:right w:val="single" w:sz="4" w:space="0" w:color="auto"/>
            </w:tcBorders>
            <w:shd w:val="clear" w:color="auto" w:fill="auto"/>
            <w:hideMark/>
          </w:tcPr>
          <w:p w14:paraId="0FCA1405" w14:textId="77777777" w:rsidR="00604E6D" w:rsidRDefault="00604E6D" w:rsidP="00FE2863">
            <w:pPr>
              <w:rPr>
                <w:b/>
                <w:bCs/>
                <w:lang w:eastAsia="lt-LT"/>
              </w:rPr>
            </w:pPr>
            <w:r>
              <w:rPr>
                <w:b/>
                <w:bCs/>
                <w:lang w:eastAsia="lt-LT"/>
              </w:rPr>
              <w:t>5</w:t>
            </w:r>
            <w:r w:rsidRPr="00E3121E">
              <w:rPr>
                <w:b/>
                <w:bCs/>
                <w:lang w:eastAsia="lt-LT"/>
              </w:rPr>
              <w:t>. Kiti reikalavimai</w:t>
            </w:r>
          </w:p>
          <w:p w14:paraId="566EB5B8" w14:textId="77777777" w:rsidR="00604E6D" w:rsidRPr="00E3121E" w:rsidRDefault="00604E6D" w:rsidP="00FE2863">
            <w:pPr>
              <w:rPr>
                <w:b/>
                <w:bCs/>
                <w:lang w:eastAsia="lt-LT"/>
              </w:rPr>
            </w:pPr>
            <w:r w:rsidRPr="00EB2BB8">
              <w:rPr>
                <w:b/>
                <w:bCs/>
                <w:lang w:eastAsia="lt-LT"/>
              </w:rPr>
              <w:t>Automobilio garantija</w:t>
            </w:r>
          </w:p>
          <w:p w14:paraId="703E2CA2" w14:textId="77777777" w:rsidR="00604E6D" w:rsidRDefault="00604E6D" w:rsidP="00FE2863">
            <w:pPr>
              <w:rPr>
                <w:lang w:eastAsia="lt-LT"/>
              </w:rPr>
            </w:pPr>
            <w:r>
              <w:rPr>
                <w:lang w:eastAsia="lt-LT"/>
              </w:rPr>
              <w:t>5</w:t>
            </w:r>
            <w:r w:rsidRPr="00E3121E">
              <w:rPr>
                <w:lang w:eastAsia="lt-LT"/>
              </w:rPr>
              <w:t xml:space="preserve">.1. </w:t>
            </w:r>
            <w:r w:rsidRPr="00A70CFE">
              <w:rPr>
                <w:lang w:eastAsia="lt-LT"/>
              </w:rPr>
              <w:t xml:space="preserve">Tiekėjas, savo lėšomis, užtikrina automobilio techninę priežiūrą (tepalų ar (ir) skysčių pakeitimą ar (ir) papildymą), padangų keitimą (pagal sezoniškumą) ir kitą reikalingą priežiūrą, taip pat atlieka reikiamus remonto darbus, ir visos su tuo susijusių paslaugų (taip pat eksploatacinių medžiagų, padangų, akumuliatorių, detalių ir reikalingų skysčių naudojimas). Automobilio transportavimą į/iš priežiūros ir remonto vietos paslaugos tiekėjas vykdo savo sąskaita. </w:t>
            </w:r>
          </w:p>
          <w:p w14:paraId="1C43260F" w14:textId="77777777" w:rsidR="00604E6D" w:rsidRPr="00E3121E" w:rsidRDefault="00604E6D" w:rsidP="00FE2863">
            <w:pPr>
              <w:rPr>
                <w:lang w:eastAsia="lt-LT"/>
              </w:rPr>
            </w:pPr>
            <w:r>
              <w:rPr>
                <w:lang w:eastAsia="lt-LT"/>
              </w:rPr>
              <w:t xml:space="preserve">5.2. </w:t>
            </w:r>
            <w:r w:rsidRPr="0076213B">
              <w:t>Automobilis turi būti perduodamas su pilnu kuro baku.</w:t>
            </w:r>
          </w:p>
          <w:p w14:paraId="5717D3CE" w14:textId="77777777" w:rsidR="00604E6D" w:rsidRDefault="00604E6D" w:rsidP="00FE2863">
            <w:pPr>
              <w:rPr>
                <w:lang w:eastAsia="lt-LT"/>
              </w:rPr>
            </w:pPr>
            <w:r w:rsidRPr="00EB2BB8">
              <w:rPr>
                <w:b/>
                <w:lang w:eastAsia="lt-LT"/>
              </w:rPr>
              <w:t>Pakaitinis automobilis</w:t>
            </w:r>
            <w:r>
              <w:rPr>
                <w:lang w:eastAsia="lt-LT"/>
              </w:rPr>
              <w:t xml:space="preserve"> </w:t>
            </w:r>
          </w:p>
          <w:p w14:paraId="4825752E" w14:textId="77777777" w:rsidR="00604E6D" w:rsidRPr="00E3121E" w:rsidRDefault="00604E6D" w:rsidP="00FE2863">
            <w:pPr>
              <w:rPr>
                <w:lang w:eastAsia="lt-LT"/>
              </w:rPr>
            </w:pPr>
            <w:r>
              <w:rPr>
                <w:lang w:eastAsia="lt-LT"/>
              </w:rPr>
              <w:t xml:space="preserve"> Automobilio gedimo (avarijos) ar remonto,</w:t>
            </w:r>
            <w:r w:rsidRPr="00EB2BB8">
              <w:rPr>
                <w:lang w:eastAsia="lt-LT"/>
              </w:rPr>
              <w:t xml:space="preserve"> techninio aptarnavimo metu, jei remo</w:t>
            </w:r>
            <w:r>
              <w:rPr>
                <w:lang w:eastAsia="lt-LT"/>
              </w:rPr>
              <w:t>nto darbai užtrunka ilgiau nei 1 darbo diena,</w:t>
            </w:r>
            <w:r w:rsidRPr="00EB2BB8">
              <w:rPr>
                <w:lang w:eastAsia="lt-LT"/>
              </w:rPr>
              <w:t xml:space="preserve"> nuomininkui suteikiamas nedelsi</w:t>
            </w:r>
            <w:r>
              <w:rPr>
                <w:lang w:eastAsia="lt-LT"/>
              </w:rPr>
              <w:t>ant, tačiau ne vėliau kaip per 2</w:t>
            </w:r>
            <w:r w:rsidRPr="00EB2BB8">
              <w:rPr>
                <w:lang w:eastAsia="lt-LT"/>
              </w:rPr>
              <w:t xml:space="preserve"> darbo dienas nuo automobilio perdavimo momento, ne senesnis nei 5 metų ir ne žemesnės nei kompaktinės klasės pakaitinis. Jei automobilis yra nepataisomas, nuomotojas ne vėliau kaip per pristatymo terminą, kuris buvo pateiktas pasiūlyme turi pateikti kitą, techninės specifikacijos reikalavimus atitinkantį automobilį.</w:t>
            </w:r>
          </w:p>
          <w:p w14:paraId="600D3C67" w14:textId="77777777" w:rsidR="00604E6D" w:rsidRPr="00E3121E" w:rsidRDefault="00604E6D" w:rsidP="00FE2863">
            <w:pPr>
              <w:rPr>
                <w:lang w:eastAsia="lt-LT"/>
              </w:rPr>
            </w:pPr>
          </w:p>
        </w:tc>
      </w:tr>
      <w:tr w:rsidR="00604E6D" w:rsidRPr="00E3121E" w14:paraId="66A3D7DE" w14:textId="77777777" w:rsidTr="00FE2863">
        <w:trPr>
          <w:trHeight w:val="2277"/>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1BCC2C2D" w14:textId="77777777" w:rsidR="00604E6D" w:rsidRPr="00E3121E" w:rsidRDefault="00604E6D" w:rsidP="00FE2863">
            <w:pPr>
              <w:jc w:val="center"/>
              <w:rPr>
                <w:b/>
                <w:bCs/>
                <w:color w:val="000000"/>
                <w:lang w:eastAsia="lt-LT"/>
              </w:rPr>
            </w:pPr>
            <w:r w:rsidRPr="00E3121E">
              <w:rPr>
                <w:b/>
                <w:bCs/>
                <w:color w:val="000000"/>
                <w:lang w:eastAsia="lt-LT"/>
              </w:rPr>
              <w:t>V</w:t>
            </w:r>
            <w:r>
              <w:rPr>
                <w:b/>
                <w:bCs/>
                <w:color w:val="000000"/>
                <w:lang w:eastAsia="lt-LT"/>
              </w:rPr>
              <w:t>I</w:t>
            </w:r>
            <w:r w:rsidRPr="00E3121E">
              <w:rPr>
                <w:b/>
                <w:bCs/>
                <w:color w:val="000000"/>
                <w:lang w:eastAsia="lt-LT"/>
              </w:rPr>
              <w:t>.</w:t>
            </w:r>
          </w:p>
        </w:tc>
        <w:tc>
          <w:tcPr>
            <w:tcW w:w="9772" w:type="dxa"/>
            <w:gridSpan w:val="2"/>
            <w:tcBorders>
              <w:top w:val="single" w:sz="4" w:space="0" w:color="auto"/>
              <w:left w:val="nil"/>
              <w:bottom w:val="single" w:sz="4" w:space="0" w:color="auto"/>
              <w:right w:val="single" w:sz="4" w:space="0" w:color="auto"/>
            </w:tcBorders>
            <w:shd w:val="clear" w:color="auto" w:fill="auto"/>
          </w:tcPr>
          <w:p w14:paraId="02C778EB" w14:textId="77777777" w:rsidR="00604E6D" w:rsidRDefault="00604E6D" w:rsidP="00FE2863">
            <w:pPr>
              <w:rPr>
                <w:b/>
                <w:bCs/>
                <w:lang w:eastAsia="lt-LT"/>
              </w:rPr>
            </w:pPr>
            <w:r>
              <w:rPr>
                <w:b/>
                <w:bCs/>
                <w:lang w:eastAsia="lt-LT"/>
              </w:rPr>
              <w:t xml:space="preserve">6. Apmokėjimas:    </w:t>
            </w:r>
          </w:p>
          <w:p w14:paraId="3976762F" w14:textId="77777777" w:rsidR="00604E6D" w:rsidRPr="000408C8" w:rsidRDefault="00604E6D" w:rsidP="00FE2863">
            <w:pPr>
              <w:rPr>
                <w:bCs/>
                <w:lang w:eastAsia="lt-LT"/>
              </w:rPr>
            </w:pPr>
            <w:r w:rsidRPr="000408C8">
              <w:rPr>
                <w:bCs/>
                <w:lang w:eastAsia="lt-LT"/>
              </w:rPr>
              <w:t>6.1.</w:t>
            </w:r>
            <w:r w:rsidRPr="000408C8">
              <w:rPr>
                <w:b/>
                <w:bCs/>
                <w:lang w:eastAsia="lt-LT"/>
              </w:rPr>
              <w:t xml:space="preserve">  </w:t>
            </w:r>
            <w:r w:rsidRPr="000408C8">
              <w:rPr>
                <w:bCs/>
                <w:lang w:eastAsia="lt-LT"/>
              </w:rPr>
              <w:t xml:space="preserve">Nuomos termino pradžia skaičiuojama nuo perdavimo dienos. </w:t>
            </w:r>
          </w:p>
          <w:p w14:paraId="10A0C65E" w14:textId="77777777" w:rsidR="00604E6D" w:rsidRPr="000408C8" w:rsidRDefault="00604E6D" w:rsidP="00FE2863">
            <w:pPr>
              <w:rPr>
                <w:bCs/>
                <w:lang w:eastAsia="lt-LT"/>
              </w:rPr>
            </w:pPr>
            <w:r>
              <w:rPr>
                <w:bCs/>
                <w:lang w:eastAsia="lt-LT"/>
              </w:rPr>
              <w:t>6</w:t>
            </w:r>
            <w:r w:rsidRPr="000408C8">
              <w:rPr>
                <w:bCs/>
                <w:lang w:eastAsia="lt-LT"/>
              </w:rPr>
              <w:t xml:space="preserve">.2. Jeigu automobiliu naudojamasi nepilną mėnesį, sąskaita pateikiama perskaičiavus mėnesio įkainį proporcingai pagal tą mėnesį naudojimosi nuomos objektu dienų skaičių, t. y. bus sumokama pagal faktinį panaudotų dienų skaičių. </w:t>
            </w:r>
          </w:p>
          <w:p w14:paraId="02E6ADBD" w14:textId="77777777" w:rsidR="00604E6D" w:rsidRDefault="00604E6D" w:rsidP="00FE2863">
            <w:pPr>
              <w:rPr>
                <w:b/>
                <w:bCs/>
                <w:lang w:eastAsia="lt-LT"/>
              </w:rPr>
            </w:pPr>
            <w:r>
              <w:rPr>
                <w:bCs/>
                <w:lang w:eastAsia="lt-LT"/>
              </w:rPr>
              <w:t>6</w:t>
            </w:r>
            <w:r w:rsidRPr="000408C8">
              <w:rPr>
                <w:bCs/>
                <w:lang w:eastAsia="lt-LT"/>
              </w:rPr>
              <w:t>.3. Sąskaitą už suteiktas paslaugas išrašoma pirmą kito mėnesio darbo dieną ir apmokama per 30 kalendorinių dienų.</w:t>
            </w:r>
          </w:p>
        </w:tc>
      </w:tr>
    </w:tbl>
    <w:p w14:paraId="2DD6F980" w14:textId="77777777" w:rsidR="00604E6D" w:rsidRDefault="00604E6D" w:rsidP="00604E6D">
      <w:pPr>
        <w:tabs>
          <w:tab w:val="left" w:pos="426"/>
          <w:tab w:val="left" w:pos="7020"/>
        </w:tabs>
        <w:suppressAutoHyphens w:val="0"/>
        <w:jc w:val="center"/>
      </w:pPr>
    </w:p>
    <w:p w14:paraId="78490FA7" w14:textId="77777777" w:rsidR="00D8042F" w:rsidRDefault="00D8042F" w:rsidP="00604E6D">
      <w:pPr>
        <w:tabs>
          <w:tab w:val="left" w:pos="426"/>
          <w:tab w:val="left" w:pos="7020"/>
        </w:tabs>
        <w:suppressAutoHyphens w:val="0"/>
        <w:jc w:val="center"/>
      </w:pPr>
    </w:p>
    <w:p w14:paraId="2E88FAD0" w14:textId="77777777" w:rsidR="00D8042F" w:rsidRDefault="00D8042F" w:rsidP="00604E6D">
      <w:pPr>
        <w:tabs>
          <w:tab w:val="left" w:pos="426"/>
          <w:tab w:val="left" w:pos="7020"/>
        </w:tabs>
        <w:suppressAutoHyphens w:val="0"/>
        <w:jc w:val="center"/>
      </w:pPr>
    </w:p>
    <w:p w14:paraId="312D50A7" w14:textId="77777777" w:rsidR="00D8042F" w:rsidRDefault="00D8042F" w:rsidP="00604E6D">
      <w:pPr>
        <w:tabs>
          <w:tab w:val="left" w:pos="426"/>
          <w:tab w:val="left" w:pos="7020"/>
        </w:tabs>
        <w:suppressAutoHyphens w:val="0"/>
        <w:jc w:val="center"/>
      </w:pPr>
    </w:p>
    <w:p w14:paraId="582B185F" w14:textId="77777777" w:rsidR="00D8042F" w:rsidRDefault="00D8042F" w:rsidP="00604E6D">
      <w:pPr>
        <w:tabs>
          <w:tab w:val="left" w:pos="426"/>
          <w:tab w:val="left" w:pos="7020"/>
        </w:tabs>
        <w:suppressAutoHyphens w:val="0"/>
        <w:jc w:val="center"/>
      </w:pPr>
    </w:p>
    <w:p w14:paraId="6D13753C" w14:textId="77777777" w:rsidR="00D8042F" w:rsidRDefault="00D8042F" w:rsidP="00604E6D">
      <w:pPr>
        <w:tabs>
          <w:tab w:val="left" w:pos="426"/>
          <w:tab w:val="left" w:pos="7020"/>
        </w:tabs>
        <w:suppressAutoHyphens w:val="0"/>
        <w:jc w:val="center"/>
      </w:pPr>
    </w:p>
    <w:p w14:paraId="7F103B3A" w14:textId="77777777" w:rsidR="00D8042F" w:rsidRDefault="00D8042F" w:rsidP="00604E6D">
      <w:pPr>
        <w:tabs>
          <w:tab w:val="left" w:pos="426"/>
          <w:tab w:val="left" w:pos="7020"/>
        </w:tabs>
        <w:suppressAutoHyphens w:val="0"/>
        <w:jc w:val="center"/>
      </w:pPr>
    </w:p>
    <w:p w14:paraId="70047E4F" w14:textId="77777777" w:rsidR="00D8042F" w:rsidRDefault="00D8042F" w:rsidP="00604E6D">
      <w:pPr>
        <w:tabs>
          <w:tab w:val="left" w:pos="426"/>
          <w:tab w:val="left" w:pos="7020"/>
        </w:tabs>
        <w:suppressAutoHyphens w:val="0"/>
        <w:jc w:val="center"/>
      </w:pPr>
    </w:p>
    <w:p w14:paraId="65616B75" w14:textId="77777777" w:rsidR="00D8042F" w:rsidRDefault="00D8042F" w:rsidP="00604E6D">
      <w:pPr>
        <w:tabs>
          <w:tab w:val="left" w:pos="426"/>
          <w:tab w:val="left" w:pos="7020"/>
        </w:tabs>
        <w:suppressAutoHyphens w:val="0"/>
        <w:jc w:val="center"/>
      </w:pPr>
    </w:p>
    <w:p w14:paraId="57DFDCF1" w14:textId="77777777" w:rsidR="00D8042F" w:rsidRDefault="00D8042F" w:rsidP="00604E6D">
      <w:pPr>
        <w:tabs>
          <w:tab w:val="left" w:pos="426"/>
          <w:tab w:val="left" w:pos="7020"/>
        </w:tabs>
        <w:suppressAutoHyphens w:val="0"/>
        <w:jc w:val="center"/>
      </w:pPr>
    </w:p>
    <w:p w14:paraId="68C74280" w14:textId="4BF4DC02" w:rsidR="00604E6D" w:rsidRDefault="00604E6D" w:rsidP="00604E6D">
      <w:pPr>
        <w:jc w:val="center"/>
        <w:rPr>
          <w:b/>
          <w:lang w:eastAsia="lt-LT"/>
        </w:rPr>
      </w:pPr>
      <w:r w:rsidRPr="00341B98">
        <w:rPr>
          <w:b/>
          <w:bCs/>
          <w:caps/>
          <w:lang w:eastAsia="lt-LT"/>
        </w:rPr>
        <w:lastRenderedPageBreak/>
        <w:t>LENGVOJO AUTOMOBILIO NUOMA BE VAIRUOTOJO (</w:t>
      </w:r>
      <w:r w:rsidR="00C94D65">
        <w:rPr>
          <w:b/>
          <w:bCs/>
          <w:caps/>
          <w:lang w:eastAsia="lt-LT"/>
        </w:rPr>
        <w:t>M</w:t>
      </w:r>
      <w:r w:rsidRPr="00341B98">
        <w:rPr>
          <w:b/>
          <w:bCs/>
          <w:caps/>
          <w:lang w:eastAsia="lt-LT"/>
        </w:rPr>
        <w:t>ĮAC)</w:t>
      </w:r>
      <w:r>
        <w:rPr>
          <w:b/>
          <w:bCs/>
          <w:caps/>
          <w:lang w:eastAsia="lt-LT"/>
        </w:rPr>
        <w:t xml:space="preserve"> </w:t>
      </w:r>
    </w:p>
    <w:p w14:paraId="3F4F1765" w14:textId="77777777" w:rsidR="00604E6D" w:rsidRDefault="00604E6D" w:rsidP="00604E6D">
      <w:pPr>
        <w:tabs>
          <w:tab w:val="left" w:pos="426"/>
          <w:tab w:val="left" w:pos="7020"/>
        </w:tabs>
        <w:suppressAutoHyphens w:val="0"/>
        <w:jc w:val="center"/>
        <w:rPr>
          <w:b/>
          <w:bCs/>
          <w:i/>
          <w:iCs/>
          <w:lang w:eastAsia="en-US"/>
        </w:rPr>
      </w:pPr>
      <w:r w:rsidRPr="00D81A53">
        <w:rPr>
          <w:b/>
          <w:bCs/>
          <w:caps/>
          <w:lang w:eastAsia="lt-LT"/>
        </w:rPr>
        <w:t>TECHNINĖ SPECIFIKACIJA</w:t>
      </w:r>
    </w:p>
    <w:p w14:paraId="584150F0" w14:textId="75EC3F8F" w:rsidR="00604E6D" w:rsidRDefault="00604E6D" w:rsidP="00604E6D">
      <w:pPr>
        <w:tabs>
          <w:tab w:val="left" w:pos="426"/>
          <w:tab w:val="left" w:pos="7020"/>
        </w:tabs>
        <w:suppressAutoHyphens w:val="0"/>
        <w:jc w:val="center"/>
        <w:rPr>
          <w:b/>
          <w:bCs/>
          <w:i/>
          <w:iCs/>
          <w:lang w:eastAsia="en-US"/>
        </w:rPr>
      </w:pPr>
      <w:r w:rsidRPr="00B379CC">
        <w:rPr>
          <w:b/>
          <w:bCs/>
          <w:i/>
          <w:iCs/>
          <w:lang w:eastAsia="en-US"/>
        </w:rPr>
        <w:t xml:space="preserve">(TAIKOMA </w:t>
      </w:r>
      <w:r>
        <w:rPr>
          <w:b/>
          <w:bCs/>
          <w:i/>
          <w:iCs/>
          <w:lang w:eastAsia="en-US"/>
        </w:rPr>
        <w:t>6</w:t>
      </w:r>
      <w:r w:rsidRPr="00B379CC">
        <w:rPr>
          <w:b/>
          <w:bCs/>
          <w:i/>
          <w:iCs/>
          <w:lang w:eastAsia="en-US"/>
        </w:rPr>
        <w:t xml:space="preserve"> (</w:t>
      </w:r>
      <w:r>
        <w:rPr>
          <w:b/>
          <w:bCs/>
          <w:i/>
          <w:iCs/>
          <w:lang w:eastAsia="en-US"/>
        </w:rPr>
        <w:t>ŠEŠTAI</w:t>
      </w:r>
      <w:r w:rsidRPr="00B379CC">
        <w:rPr>
          <w:b/>
          <w:bCs/>
          <w:i/>
          <w:iCs/>
          <w:lang w:eastAsia="en-US"/>
        </w:rPr>
        <w:t>) PIRKIMO DALIAI)</w:t>
      </w:r>
    </w:p>
    <w:p w14:paraId="04E4C67B" w14:textId="77777777" w:rsidR="00604E6D" w:rsidRDefault="00604E6D" w:rsidP="00604E6D">
      <w:pPr>
        <w:tabs>
          <w:tab w:val="left" w:pos="426"/>
          <w:tab w:val="left" w:pos="7020"/>
        </w:tabs>
        <w:suppressAutoHyphens w:val="0"/>
        <w:jc w:val="center"/>
      </w:pPr>
    </w:p>
    <w:p w14:paraId="3F092B9A" w14:textId="77777777" w:rsidR="00604E6D" w:rsidRDefault="00604E6D" w:rsidP="00604E6D">
      <w:pPr>
        <w:jc w:val="center"/>
        <w:rPr>
          <w:rFonts w:eastAsia="Arial"/>
          <w:b/>
        </w:rPr>
      </w:pPr>
      <w:r>
        <w:rPr>
          <w:rFonts w:eastAsia="Arial"/>
          <w:b/>
        </w:rPr>
        <w:t>I. BENDRIEJI REIKALAVIMAI</w:t>
      </w:r>
    </w:p>
    <w:p w14:paraId="5DDA8511" w14:textId="77777777" w:rsidR="00604E6D" w:rsidRPr="00D81A53" w:rsidRDefault="00604E6D" w:rsidP="00604E6D">
      <w:pPr>
        <w:ind w:firstLine="312"/>
        <w:rPr>
          <w:rFonts w:eastAsia="Arial"/>
          <w:b/>
        </w:rPr>
      </w:pPr>
    </w:p>
    <w:p w14:paraId="232FBA04" w14:textId="77777777" w:rsidR="00604E6D" w:rsidRPr="006B65F1" w:rsidRDefault="00604E6D" w:rsidP="00604E6D">
      <w:pPr>
        <w:rPr>
          <w:lang w:val="en-US"/>
        </w:rPr>
      </w:pPr>
      <w:r w:rsidRPr="00E3121E">
        <w:t xml:space="preserve">1. Paslaugos teikėjas turi pristatyti </w:t>
      </w:r>
      <w:r>
        <w:t>automobilį adresų Vytauto g. 72, Marijampolė</w:t>
      </w:r>
    </w:p>
    <w:tbl>
      <w:tblPr>
        <w:tblW w:w="10342" w:type="dxa"/>
        <w:tblInd w:w="-714" w:type="dxa"/>
        <w:tblLook w:val="04A0" w:firstRow="1" w:lastRow="0" w:firstColumn="1" w:lastColumn="0" w:noHBand="0" w:noVBand="1"/>
      </w:tblPr>
      <w:tblGrid>
        <w:gridCol w:w="570"/>
        <w:gridCol w:w="1982"/>
        <w:gridCol w:w="7790"/>
      </w:tblGrid>
      <w:tr w:rsidR="00604E6D" w:rsidRPr="00E3121E" w14:paraId="594F76DD" w14:textId="77777777" w:rsidTr="00FE2863">
        <w:trPr>
          <w:trHeight w:val="517"/>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FFE0F3" w14:textId="77777777" w:rsidR="00604E6D" w:rsidRPr="00E3121E" w:rsidRDefault="00604E6D" w:rsidP="00FE2863">
            <w:pPr>
              <w:jc w:val="center"/>
              <w:rPr>
                <w:b/>
                <w:bCs/>
                <w:color w:val="000000"/>
                <w:lang w:eastAsia="lt-LT"/>
              </w:rPr>
            </w:pPr>
            <w:r w:rsidRPr="00E3121E">
              <w:rPr>
                <w:b/>
                <w:bCs/>
                <w:color w:val="000000"/>
                <w:lang w:eastAsia="lt-LT"/>
              </w:rPr>
              <w:t xml:space="preserve">Eil. </w:t>
            </w:r>
            <w:r w:rsidRPr="00E3121E">
              <w:rPr>
                <w:b/>
                <w:bCs/>
                <w:color w:val="000000"/>
                <w:lang w:eastAsia="lt-LT"/>
              </w:rPr>
              <w:br/>
              <w:t>Nr.</w:t>
            </w:r>
          </w:p>
        </w:tc>
        <w:tc>
          <w:tcPr>
            <w:tcW w:w="977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65BEA5" w14:textId="77777777" w:rsidR="00604E6D" w:rsidRPr="00E3121E" w:rsidRDefault="00604E6D" w:rsidP="00FE2863">
            <w:pPr>
              <w:jc w:val="center"/>
              <w:rPr>
                <w:b/>
                <w:bCs/>
                <w:color w:val="000000"/>
                <w:lang w:eastAsia="lt-LT"/>
              </w:rPr>
            </w:pPr>
            <w:r w:rsidRPr="00E3121E">
              <w:rPr>
                <w:b/>
                <w:bCs/>
                <w:color w:val="000000"/>
                <w:lang w:eastAsia="lt-LT"/>
              </w:rPr>
              <w:t>Techninės specifikacijos reikalavimai</w:t>
            </w:r>
          </w:p>
        </w:tc>
      </w:tr>
      <w:tr w:rsidR="00604E6D" w:rsidRPr="00E3121E" w14:paraId="63CD7E04" w14:textId="77777777" w:rsidTr="00FE2863">
        <w:trPr>
          <w:trHeight w:val="517"/>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588FDB98" w14:textId="77777777" w:rsidR="00604E6D" w:rsidRPr="00E3121E" w:rsidRDefault="00604E6D" w:rsidP="00FE2863">
            <w:pPr>
              <w:rPr>
                <w:b/>
                <w:bCs/>
                <w:color w:val="000000"/>
                <w:lang w:eastAsia="lt-LT"/>
              </w:rPr>
            </w:pPr>
          </w:p>
        </w:tc>
        <w:tc>
          <w:tcPr>
            <w:tcW w:w="9772" w:type="dxa"/>
            <w:gridSpan w:val="2"/>
            <w:vMerge/>
            <w:tcBorders>
              <w:top w:val="single" w:sz="4" w:space="0" w:color="auto"/>
              <w:left w:val="single" w:sz="4" w:space="0" w:color="auto"/>
              <w:bottom w:val="single" w:sz="4" w:space="0" w:color="auto"/>
              <w:right w:val="single" w:sz="4" w:space="0" w:color="auto"/>
            </w:tcBorders>
            <w:vAlign w:val="center"/>
            <w:hideMark/>
          </w:tcPr>
          <w:p w14:paraId="21E831DC" w14:textId="77777777" w:rsidR="00604E6D" w:rsidRPr="00E3121E" w:rsidRDefault="00604E6D" w:rsidP="00FE2863">
            <w:pPr>
              <w:rPr>
                <w:b/>
                <w:bCs/>
                <w:color w:val="000000"/>
                <w:lang w:eastAsia="lt-LT"/>
              </w:rPr>
            </w:pPr>
          </w:p>
        </w:tc>
      </w:tr>
      <w:tr w:rsidR="00604E6D" w:rsidRPr="00E3121E" w14:paraId="0763BCA6" w14:textId="77777777" w:rsidTr="00FE2863">
        <w:trPr>
          <w:trHeight w:val="424"/>
        </w:trPr>
        <w:tc>
          <w:tcPr>
            <w:tcW w:w="570" w:type="dxa"/>
            <w:vMerge w:val="restart"/>
            <w:tcBorders>
              <w:top w:val="single" w:sz="4" w:space="0" w:color="auto"/>
              <w:left w:val="single" w:sz="4" w:space="0" w:color="auto"/>
              <w:right w:val="single" w:sz="4" w:space="0" w:color="auto"/>
            </w:tcBorders>
            <w:shd w:val="clear" w:color="auto" w:fill="auto"/>
            <w:noWrap/>
            <w:hideMark/>
          </w:tcPr>
          <w:p w14:paraId="5D684907" w14:textId="77777777" w:rsidR="00604E6D" w:rsidRPr="00E3121E" w:rsidRDefault="00604E6D" w:rsidP="00FE2863">
            <w:pPr>
              <w:jc w:val="center"/>
              <w:rPr>
                <w:b/>
                <w:bCs/>
                <w:color w:val="000000"/>
                <w:lang w:eastAsia="lt-LT"/>
              </w:rPr>
            </w:pPr>
            <w:r w:rsidRPr="00E3121E">
              <w:rPr>
                <w:b/>
                <w:bCs/>
                <w:color w:val="000000"/>
                <w:lang w:eastAsia="lt-LT"/>
              </w:rPr>
              <w:t>I.</w:t>
            </w:r>
          </w:p>
        </w:tc>
        <w:tc>
          <w:tcPr>
            <w:tcW w:w="1982" w:type="dxa"/>
            <w:tcBorders>
              <w:top w:val="single" w:sz="4" w:space="0" w:color="auto"/>
              <w:bottom w:val="single" w:sz="4" w:space="0" w:color="auto"/>
              <w:right w:val="single" w:sz="4" w:space="0" w:color="auto"/>
            </w:tcBorders>
            <w:shd w:val="clear" w:color="auto" w:fill="auto"/>
            <w:vAlign w:val="center"/>
          </w:tcPr>
          <w:p w14:paraId="04C668C3" w14:textId="77777777" w:rsidR="00604E6D" w:rsidRPr="00E3121E" w:rsidRDefault="00604E6D" w:rsidP="00FE2863">
            <w:r w:rsidRPr="00AD258D">
              <w:t>Prekės aprašymas</w:t>
            </w:r>
          </w:p>
        </w:tc>
        <w:tc>
          <w:tcPr>
            <w:tcW w:w="7790" w:type="dxa"/>
            <w:tcBorders>
              <w:top w:val="single" w:sz="4" w:space="0" w:color="auto"/>
              <w:bottom w:val="single" w:sz="4" w:space="0" w:color="auto"/>
              <w:right w:val="single" w:sz="4" w:space="0" w:color="auto"/>
            </w:tcBorders>
            <w:shd w:val="clear" w:color="auto" w:fill="auto"/>
          </w:tcPr>
          <w:p w14:paraId="4AADC4CD" w14:textId="77777777" w:rsidR="00604E6D" w:rsidRPr="00E3121E" w:rsidRDefault="00604E6D" w:rsidP="00FE2863">
            <w:pPr>
              <w:spacing w:after="160" w:line="259" w:lineRule="auto"/>
            </w:pPr>
            <w:r w:rsidRPr="00AE3633">
              <w:t>Lengvasis automobilis</w:t>
            </w:r>
            <w:r>
              <w:t xml:space="preserve">, M1 kategorija, turintis vidaus degimo variklį. </w:t>
            </w:r>
            <w:r w:rsidRPr="00213B0D">
              <w:t>Kėbulas</w:t>
            </w:r>
            <w:r>
              <w:t xml:space="preserve"> ne mažiau</w:t>
            </w:r>
            <w:r w:rsidRPr="00213B0D">
              <w:t xml:space="preserve"> 4 durų,</w:t>
            </w:r>
            <w:r>
              <w:t xml:space="preserve"> ne mažiau kaip</w:t>
            </w:r>
            <w:r w:rsidRPr="00213B0D">
              <w:t xml:space="preserve"> 5 sėdimos vietos</w:t>
            </w:r>
            <w:r>
              <w:t>.</w:t>
            </w:r>
          </w:p>
        </w:tc>
      </w:tr>
      <w:tr w:rsidR="00604E6D" w:rsidRPr="00E3121E" w14:paraId="6886DF68" w14:textId="77777777" w:rsidTr="00FE2863">
        <w:trPr>
          <w:trHeight w:val="284"/>
        </w:trPr>
        <w:tc>
          <w:tcPr>
            <w:tcW w:w="570" w:type="dxa"/>
            <w:vMerge/>
            <w:tcBorders>
              <w:left w:val="single" w:sz="4" w:space="0" w:color="auto"/>
              <w:right w:val="single" w:sz="4" w:space="0" w:color="auto"/>
            </w:tcBorders>
            <w:shd w:val="clear" w:color="auto" w:fill="auto"/>
            <w:noWrap/>
          </w:tcPr>
          <w:p w14:paraId="1848ED6C"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vAlign w:val="center"/>
          </w:tcPr>
          <w:p w14:paraId="40C8F5CB" w14:textId="77777777" w:rsidR="00604E6D" w:rsidRPr="00E3121E" w:rsidRDefault="00604E6D" w:rsidP="00FE2863">
            <w:pPr>
              <w:spacing w:after="160" w:line="259" w:lineRule="auto"/>
            </w:pPr>
            <w:r w:rsidRPr="00AD258D">
              <w:t>Nuomos terminas</w:t>
            </w:r>
          </w:p>
        </w:tc>
        <w:tc>
          <w:tcPr>
            <w:tcW w:w="7790" w:type="dxa"/>
            <w:tcBorders>
              <w:top w:val="single" w:sz="4" w:space="0" w:color="auto"/>
              <w:bottom w:val="single" w:sz="4" w:space="0" w:color="auto"/>
              <w:right w:val="single" w:sz="4" w:space="0" w:color="auto"/>
            </w:tcBorders>
            <w:shd w:val="clear" w:color="auto" w:fill="auto"/>
          </w:tcPr>
          <w:p w14:paraId="788A3101" w14:textId="77777777" w:rsidR="00604E6D" w:rsidRPr="00AF457D" w:rsidRDefault="00604E6D" w:rsidP="00FE2863">
            <w:pPr>
              <w:rPr>
                <w:color w:val="363636"/>
                <w:sz w:val="22"/>
              </w:rPr>
            </w:pPr>
            <w:r>
              <w:rPr>
                <w:sz w:val="22"/>
              </w:rPr>
              <w:t xml:space="preserve">36 mėn., </w:t>
            </w:r>
            <w:r w:rsidRPr="00117D5A">
              <w:rPr>
                <w:sz w:val="22"/>
              </w:rPr>
              <w:t>nuo sutarties pasirašymo dienos;</w:t>
            </w:r>
          </w:p>
        </w:tc>
      </w:tr>
      <w:tr w:rsidR="00604E6D" w:rsidRPr="00E3121E" w14:paraId="24B6D139" w14:textId="77777777" w:rsidTr="00FE2863">
        <w:trPr>
          <w:trHeight w:val="646"/>
        </w:trPr>
        <w:tc>
          <w:tcPr>
            <w:tcW w:w="570" w:type="dxa"/>
            <w:vMerge/>
            <w:tcBorders>
              <w:left w:val="single" w:sz="4" w:space="0" w:color="auto"/>
              <w:right w:val="single" w:sz="4" w:space="0" w:color="auto"/>
            </w:tcBorders>
            <w:shd w:val="clear" w:color="auto" w:fill="auto"/>
            <w:noWrap/>
          </w:tcPr>
          <w:p w14:paraId="1935964A"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vAlign w:val="center"/>
          </w:tcPr>
          <w:p w14:paraId="37D351E0" w14:textId="77777777" w:rsidR="00604E6D" w:rsidRPr="00E3121E" w:rsidRDefault="00604E6D" w:rsidP="00FE2863">
            <w:pPr>
              <w:spacing w:after="160" w:line="259" w:lineRule="auto"/>
            </w:pPr>
            <w:r w:rsidRPr="00AD258D">
              <w:t>Automobilio pagaminimas</w:t>
            </w:r>
          </w:p>
        </w:tc>
        <w:tc>
          <w:tcPr>
            <w:tcW w:w="7790" w:type="dxa"/>
            <w:tcBorders>
              <w:top w:val="single" w:sz="4" w:space="0" w:color="auto"/>
              <w:bottom w:val="single" w:sz="4" w:space="0" w:color="auto"/>
              <w:right w:val="single" w:sz="4" w:space="0" w:color="auto"/>
            </w:tcBorders>
            <w:shd w:val="clear" w:color="auto" w:fill="auto"/>
          </w:tcPr>
          <w:p w14:paraId="40F8D2AB" w14:textId="77777777" w:rsidR="00604E6D" w:rsidRPr="00E3121E" w:rsidRDefault="00604E6D" w:rsidP="00FE2863">
            <w:pPr>
              <w:spacing w:after="160" w:line="259" w:lineRule="auto"/>
            </w:pPr>
            <w:r w:rsidRPr="00AE3633">
              <w:t>Automobilis, pagamintas ne anksčiau kaip prieš 3 metus iki pasiūlymo pateikimo termino pabaigos.</w:t>
            </w:r>
          </w:p>
        </w:tc>
      </w:tr>
      <w:tr w:rsidR="00604E6D" w:rsidRPr="00E3121E" w14:paraId="41572CD9" w14:textId="77777777" w:rsidTr="00FE2863">
        <w:trPr>
          <w:trHeight w:val="249"/>
        </w:trPr>
        <w:tc>
          <w:tcPr>
            <w:tcW w:w="570" w:type="dxa"/>
            <w:vMerge/>
            <w:tcBorders>
              <w:left w:val="single" w:sz="4" w:space="0" w:color="auto"/>
              <w:right w:val="single" w:sz="4" w:space="0" w:color="auto"/>
            </w:tcBorders>
            <w:shd w:val="clear" w:color="auto" w:fill="auto"/>
            <w:noWrap/>
          </w:tcPr>
          <w:p w14:paraId="14854F27"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593A3DAB" w14:textId="77777777" w:rsidR="00604E6D" w:rsidRPr="00E3121E" w:rsidRDefault="00604E6D" w:rsidP="00FE2863">
            <w:r w:rsidRPr="00AD258D">
              <w:t>Automobilio rūšis</w:t>
            </w:r>
          </w:p>
        </w:tc>
        <w:tc>
          <w:tcPr>
            <w:tcW w:w="7790" w:type="dxa"/>
            <w:tcBorders>
              <w:top w:val="single" w:sz="4" w:space="0" w:color="auto"/>
              <w:bottom w:val="single" w:sz="4" w:space="0" w:color="auto"/>
              <w:right w:val="single" w:sz="4" w:space="0" w:color="auto"/>
            </w:tcBorders>
            <w:shd w:val="clear" w:color="auto" w:fill="auto"/>
          </w:tcPr>
          <w:p w14:paraId="2A5CB34C" w14:textId="77777777" w:rsidR="00604E6D" w:rsidRPr="00E3121E" w:rsidRDefault="00604E6D" w:rsidP="00FE2863">
            <w:pPr>
              <w:spacing w:after="160" w:line="259" w:lineRule="auto"/>
            </w:pPr>
            <w:r w:rsidRPr="00AE3633">
              <w:t xml:space="preserve">iki 3,5 </w:t>
            </w:r>
            <w:r>
              <w:t>t bendrosios masės automobilis.</w:t>
            </w:r>
          </w:p>
        </w:tc>
      </w:tr>
      <w:tr w:rsidR="00604E6D" w:rsidRPr="00E3121E" w14:paraId="7D147459" w14:textId="77777777" w:rsidTr="00FE2863">
        <w:trPr>
          <w:trHeight w:val="421"/>
        </w:trPr>
        <w:tc>
          <w:tcPr>
            <w:tcW w:w="570" w:type="dxa"/>
            <w:vMerge/>
            <w:tcBorders>
              <w:left w:val="single" w:sz="4" w:space="0" w:color="auto"/>
              <w:right w:val="single" w:sz="4" w:space="0" w:color="auto"/>
            </w:tcBorders>
            <w:shd w:val="clear" w:color="auto" w:fill="auto"/>
            <w:noWrap/>
          </w:tcPr>
          <w:p w14:paraId="48604A30"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310AE69C" w14:textId="77777777" w:rsidR="00604E6D" w:rsidRPr="00AE3633" w:rsidRDefault="00604E6D" w:rsidP="00FE2863">
            <w:pPr>
              <w:rPr>
                <w:color w:val="363636"/>
                <w:sz w:val="22"/>
              </w:rPr>
            </w:pPr>
            <w:r>
              <w:rPr>
                <w:color w:val="363636"/>
                <w:sz w:val="22"/>
              </w:rPr>
              <w:t xml:space="preserve">Bendras ilgis, </w:t>
            </w:r>
          </w:p>
        </w:tc>
        <w:tc>
          <w:tcPr>
            <w:tcW w:w="7790" w:type="dxa"/>
            <w:tcBorders>
              <w:top w:val="single" w:sz="4" w:space="0" w:color="auto"/>
              <w:bottom w:val="single" w:sz="4" w:space="0" w:color="auto"/>
              <w:right w:val="single" w:sz="4" w:space="0" w:color="auto"/>
            </w:tcBorders>
            <w:shd w:val="clear" w:color="auto" w:fill="auto"/>
          </w:tcPr>
          <w:p w14:paraId="0A3DB9FA" w14:textId="77777777" w:rsidR="00604E6D" w:rsidRDefault="00604E6D" w:rsidP="00FE2863">
            <w:r w:rsidRPr="00AE3633">
              <w:t>Ne mažesnis kaip </w:t>
            </w:r>
            <w:r>
              <w:rPr>
                <w:color w:val="FF0000"/>
              </w:rPr>
              <w:t xml:space="preserve"> </w:t>
            </w:r>
            <w:r w:rsidRPr="00030419">
              <w:t>4300</w:t>
            </w:r>
            <w:r w:rsidRPr="00A00356">
              <w:rPr>
                <w:color w:val="FF0000"/>
              </w:rPr>
              <w:t xml:space="preserve"> </w:t>
            </w:r>
            <w:r w:rsidRPr="00AE3633">
              <w:t>mm</w:t>
            </w:r>
          </w:p>
        </w:tc>
      </w:tr>
      <w:tr w:rsidR="00604E6D" w:rsidRPr="00E3121E" w14:paraId="54A08052" w14:textId="77777777" w:rsidTr="00FE2863">
        <w:trPr>
          <w:trHeight w:val="421"/>
        </w:trPr>
        <w:tc>
          <w:tcPr>
            <w:tcW w:w="570" w:type="dxa"/>
            <w:tcBorders>
              <w:left w:val="single" w:sz="4" w:space="0" w:color="auto"/>
              <w:right w:val="single" w:sz="4" w:space="0" w:color="auto"/>
            </w:tcBorders>
            <w:shd w:val="clear" w:color="auto" w:fill="auto"/>
            <w:noWrap/>
          </w:tcPr>
          <w:p w14:paraId="14C073F2"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362CB6E6" w14:textId="77777777" w:rsidR="00604E6D" w:rsidRDefault="00604E6D" w:rsidP="00FE2863">
            <w:r w:rsidRPr="00AE3633">
              <w:t>Bendras plotis</w:t>
            </w:r>
          </w:p>
        </w:tc>
        <w:tc>
          <w:tcPr>
            <w:tcW w:w="7790" w:type="dxa"/>
            <w:tcBorders>
              <w:top w:val="single" w:sz="4" w:space="0" w:color="auto"/>
              <w:bottom w:val="single" w:sz="4" w:space="0" w:color="auto"/>
              <w:right w:val="single" w:sz="4" w:space="0" w:color="auto"/>
            </w:tcBorders>
            <w:shd w:val="clear" w:color="auto" w:fill="auto"/>
          </w:tcPr>
          <w:p w14:paraId="6C7160EE" w14:textId="77777777" w:rsidR="00604E6D" w:rsidRDefault="00604E6D" w:rsidP="00FE2863">
            <w:r w:rsidRPr="00AE3633">
              <w:t xml:space="preserve">Ne </w:t>
            </w:r>
            <w:r w:rsidRPr="00D5474A">
              <w:t>mažesnis kaip  1800 mm</w:t>
            </w:r>
          </w:p>
        </w:tc>
      </w:tr>
      <w:tr w:rsidR="00604E6D" w:rsidRPr="00E3121E" w14:paraId="5A0820C4" w14:textId="77777777" w:rsidTr="00FE2863">
        <w:trPr>
          <w:trHeight w:val="421"/>
        </w:trPr>
        <w:tc>
          <w:tcPr>
            <w:tcW w:w="570" w:type="dxa"/>
            <w:tcBorders>
              <w:left w:val="single" w:sz="4" w:space="0" w:color="auto"/>
              <w:right w:val="single" w:sz="4" w:space="0" w:color="auto"/>
            </w:tcBorders>
            <w:shd w:val="clear" w:color="auto" w:fill="auto"/>
            <w:noWrap/>
          </w:tcPr>
          <w:p w14:paraId="2C67BF5A"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2324B950" w14:textId="77777777" w:rsidR="00604E6D" w:rsidRDefault="00604E6D" w:rsidP="00FE2863">
            <w:r w:rsidRPr="00AE3633">
              <w:t>Prošvaisa</w:t>
            </w:r>
          </w:p>
        </w:tc>
        <w:tc>
          <w:tcPr>
            <w:tcW w:w="7790" w:type="dxa"/>
            <w:tcBorders>
              <w:top w:val="single" w:sz="4" w:space="0" w:color="auto"/>
              <w:bottom w:val="single" w:sz="4" w:space="0" w:color="auto"/>
              <w:right w:val="single" w:sz="4" w:space="0" w:color="auto"/>
            </w:tcBorders>
            <w:shd w:val="clear" w:color="auto" w:fill="auto"/>
          </w:tcPr>
          <w:p w14:paraId="52E5EED4" w14:textId="77777777" w:rsidR="00604E6D" w:rsidRDefault="00604E6D" w:rsidP="00FE2863">
            <w:r w:rsidRPr="00AE3633">
              <w:t xml:space="preserve">Ne mažesnė kaip </w:t>
            </w:r>
            <w:r w:rsidRPr="00030419">
              <w:t>180</w:t>
            </w:r>
            <w:r w:rsidRPr="00AE3633">
              <w:t xml:space="preserve"> mm</w:t>
            </w:r>
          </w:p>
        </w:tc>
      </w:tr>
      <w:tr w:rsidR="00604E6D" w:rsidRPr="00E3121E" w14:paraId="1017362A" w14:textId="77777777" w:rsidTr="00FE2863">
        <w:trPr>
          <w:trHeight w:val="421"/>
        </w:trPr>
        <w:tc>
          <w:tcPr>
            <w:tcW w:w="570" w:type="dxa"/>
            <w:tcBorders>
              <w:left w:val="single" w:sz="4" w:space="0" w:color="auto"/>
              <w:right w:val="single" w:sz="4" w:space="0" w:color="auto"/>
            </w:tcBorders>
            <w:shd w:val="clear" w:color="auto" w:fill="auto"/>
            <w:noWrap/>
          </w:tcPr>
          <w:p w14:paraId="04DDF2AC" w14:textId="77777777" w:rsidR="00604E6D" w:rsidRPr="00E3121E" w:rsidRDefault="00604E6D" w:rsidP="00FE2863">
            <w:pPr>
              <w:jc w:val="center"/>
              <w:rPr>
                <w:b/>
                <w:bCs/>
                <w:color w:val="000000"/>
                <w:lang w:eastAsia="lt-LT"/>
              </w:rPr>
            </w:pPr>
          </w:p>
        </w:tc>
        <w:tc>
          <w:tcPr>
            <w:tcW w:w="1982" w:type="dxa"/>
            <w:tcBorders>
              <w:top w:val="single" w:sz="4" w:space="0" w:color="auto"/>
              <w:bottom w:val="single" w:sz="4" w:space="0" w:color="auto"/>
              <w:right w:val="single" w:sz="4" w:space="0" w:color="auto"/>
            </w:tcBorders>
            <w:shd w:val="clear" w:color="auto" w:fill="auto"/>
          </w:tcPr>
          <w:p w14:paraId="51B36070" w14:textId="77777777" w:rsidR="00604E6D" w:rsidRDefault="00604E6D" w:rsidP="00FE2863">
            <w:r>
              <w:t>Automobilio rida</w:t>
            </w:r>
          </w:p>
        </w:tc>
        <w:tc>
          <w:tcPr>
            <w:tcW w:w="7790" w:type="dxa"/>
            <w:tcBorders>
              <w:top w:val="single" w:sz="4" w:space="0" w:color="auto"/>
              <w:bottom w:val="single" w:sz="4" w:space="0" w:color="auto"/>
              <w:right w:val="single" w:sz="4" w:space="0" w:color="auto"/>
            </w:tcBorders>
            <w:shd w:val="clear" w:color="auto" w:fill="auto"/>
          </w:tcPr>
          <w:p w14:paraId="69878C1D" w14:textId="77777777" w:rsidR="00604E6D" w:rsidRPr="00615639" w:rsidRDefault="00604E6D" w:rsidP="00FE2863">
            <w:r w:rsidRPr="0076213B">
              <w:t xml:space="preserve">Nuomojamo automobilio rida, nuomos </w:t>
            </w:r>
            <w:r w:rsidRPr="00615639">
              <w:t xml:space="preserve">sutarties pasirašymo dienai, ne didesne kaip 50 000 km., Planuojama vidutinė mėnesio rida </w:t>
            </w:r>
            <w:r>
              <w:t>iki 2</w:t>
            </w:r>
            <w:r w:rsidRPr="00615639">
              <w:t xml:space="preserve">000 km </w:t>
            </w:r>
          </w:p>
        </w:tc>
      </w:tr>
      <w:tr w:rsidR="00604E6D" w:rsidRPr="00E3121E" w14:paraId="53D23583" w14:textId="77777777" w:rsidTr="00FE2863">
        <w:trPr>
          <w:trHeight w:val="421"/>
        </w:trPr>
        <w:tc>
          <w:tcPr>
            <w:tcW w:w="570" w:type="dxa"/>
            <w:tcBorders>
              <w:left w:val="single" w:sz="4" w:space="0" w:color="auto"/>
              <w:right w:val="single" w:sz="4" w:space="0" w:color="auto"/>
            </w:tcBorders>
            <w:shd w:val="clear" w:color="auto" w:fill="auto"/>
            <w:noWrap/>
          </w:tcPr>
          <w:p w14:paraId="6585A5DF" w14:textId="77777777" w:rsidR="00604E6D" w:rsidRPr="00E3121E" w:rsidRDefault="00604E6D" w:rsidP="00FE2863">
            <w:pPr>
              <w:jc w:val="center"/>
              <w:rPr>
                <w:b/>
                <w:bCs/>
                <w:color w:val="000000"/>
                <w:lang w:eastAsia="lt-LT"/>
              </w:rPr>
            </w:pPr>
            <w:r w:rsidRPr="00E3121E">
              <w:rPr>
                <w:b/>
                <w:bCs/>
                <w:color w:val="000000"/>
                <w:lang w:eastAsia="lt-LT"/>
              </w:rPr>
              <w:t>II.</w:t>
            </w:r>
          </w:p>
        </w:tc>
        <w:tc>
          <w:tcPr>
            <w:tcW w:w="9772" w:type="dxa"/>
            <w:gridSpan w:val="2"/>
            <w:tcBorders>
              <w:top w:val="single" w:sz="4" w:space="0" w:color="auto"/>
              <w:bottom w:val="single" w:sz="4" w:space="0" w:color="auto"/>
              <w:right w:val="single" w:sz="4" w:space="0" w:color="auto"/>
            </w:tcBorders>
            <w:shd w:val="clear" w:color="auto" w:fill="auto"/>
          </w:tcPr>
          <w:p w14:paraId="53395A31" w14:textId="77777777" w:rsidR="00604E6D" w:rsidRPr="00E3121E" w:rsidRDefault="00604E6D" w:rsidP="00FE2863">
            <w:pPr>
              <w:rPr>
                <w:b/>
                <w:bCs/>
                <w:color w:val="000000"/>
                <w:lang w:eastAsia="lt-LT"/>
              </w:rPr>
            </w:pPr>
            <w:r>
              <w:rPr>
                <w:b/>
                <w:bCs/>
                <w:color w:val="000000"/>
                <w:lang w:eastAsia="lt-LT"/>
              </w:rPr>
              <w:t>2</w:t>
            </w:r>
            <w:r w:rsidRPr="00E3121E">
              <w:rPr>
                <w:color w:val="000000"/>
                <w:lang w:eastAsia="lt-LT"/>
              </w:rPr>
              <w:t xml:space="preserve"> </w:t>
            </w:r>
            <w:r w:rsidRPr="00AE3633">
              <w:rPr>
                <w:b/>
                <w:bCs/>
                <w:color w:val="000000"/>
                <w:lang w:eastAsia="lt-LT"/>
              </w:rPr>
              <w:t>Automobilio komplektacija</w:t>
            </w:r>
          </w:p>
          <w:p w14:paraId="5A45DF25" w14:textId="77777777" w:rsidR="00604E6D" w:rsidRPr="00E3121E" w:rsidRDefault="00604E6D" w:rsidP="00FE2863">
            <w:pPr>
              <w:rPr>
                <w:color w:val="000000"/>
                <w:lang w:eastAsia="lt-LT"/>
              </w:rPr>
            </w:pPr>
            <w:r>
              <w:rPr>
                <w:color w:val="000000"/>
                <w:lang w:eastAsia="lt-LT"/>
              </w:rPr>
              <w:t xml:space="preserve">2.1. </w:t>
            </w:r>
            <w:r w:rsidRPr="00EB2BB8">
              <w:rPr>
                <w:color w:val="000000"/>
                <w:lang w:eastAsia="lt-LT"/>
              </w:rPr>
              <w:t>Elektroninė stabilizavimo sistema (ESP), stabdžių antiblokavimo sistema (ABS).</w:t>
            </w:r>
          </w:p>
          <w:p w14:paraId="458E6402" w14:textId="77777777" w:rsidR="00604E6D" w:rsidRPr="00E3121E" w:rsidRDefault="00604E6D" w:rsidP="00FE2863">
            <w:pPr>
              <w:rPr>
                <w:color w:val="000000"/>
                <w:lang w:eastAsia="lt-LT"/>
              </w:rPr>
            </w:pPr>
            <w:r w:rsidRPr="00E3121E">
              <w:rPr>
                <w:color w:val="000000"/>
                <w:lang w:eastAsia="lt-LT"/>
              </w:rPr>
              <w:t xml:space="preserve">2.2. </w:t>
            </w:r>
            <w:r w:rsidRPr="00EB2BB8">
              <w:rPr>
                <w:color w:val="000000"/>
                <w:lang w:eastAsia="lt-LT"/>
              </w:rPr>
              <w:t>Vairas kair</w:t>
            </w:r>
            <w:r>
              <w:rPr>
                <w:color w:val="000000"/>
                <w:lang w:eastAsia="lt-LT"/>
              </w:rPr>
              <w:t>ėje pusėje su vairo stiprintuvu,</w:t>
            </w:r>
            <w:r w:rsidRPr="00B32972">
              <w:rPr>
                <w:rFonts w:eastAsia="Calibri"/>
                <w:color w:val="000000"/>
                <w:lang w:eastAsia="lt-LT"/>
              </w:rPr>
              <w:t xml:space="preserve"> reguliuojama vairo padėtis</w:t>
            </w:r>
            <w:r>
              <w:rPr>
                <w:rFonts w:eastAsia="Calibri"/>
                <w:color w:val="000000"/>
                <w:lang w:eastAsia="lt-LT"/>
              </w:rPr>
              <w:t>.</w:t>
            </w:r>
          </w:p>
          <w:p w14:paraId="029F8B34" w14:textId="77777777" w:rsidR="00604E6D" w:rsidRPr="00E3121E" w:rsidRDefault="00604E6D" w:rsidP="00FE2863">
            <w:pPr>
              <w:rPr>
                <w:color w:val="000000"/>
                <w:lang w:eastAsia="lt-LT"/>
              </w:rPr>
            </w:pPr>
            <w:r>
              <w:rPr>
                <w:color w:val="000000"/>
                <w:lang w:eastAsia="lt-LT"/>
              </w:rPr>
              <w:t>2.3</w:t>
            </w:r>
            <w:r>
              <w:t xml:space="preserve"> </w:t>
            </w:r>
            <w:r w:rsidRPr="00EB2BB8">
              <w:rPr>
                <w:color w:val="000000"/>
                <w:lang w:eastAsia="lt-LT"/>
              </w:rPr>
              <w:t>Atsarginis ratas , raktas rato nuėmimui ir kėliklis. Jei siūlomam modeliui gamintojas nenumato komplektavimo standartinio dydžio atsarginiu ratu, vietoj jo automobilis turi būti sukomplektuotas gamykliniu ratų remonto komplektu (oro kompresorius, specialūs klijai).</w:t>
            </w:r>
          </w:p>
          <w:p w14:paraId="3DAC01A3" w14:textId="77777777" w:rsidR="00604E6D" w:rsidRDefault="00604E6D" w:rsidP="00FE2863">
            <w:pPr>
              <w:rPr>
                <w:color w:val="000000"/>
                <w:lang w:eastAsia="lt-LT"/>
              </w:rPr>
            </w:pPr>
            <w:r>
              <w:rPr>
                <w:color w:val="000000"/>
                <w:lang w:eastAsia="lt-LT"/>
              </w:rPr>
              <w:t>2.4.</w:t>
            </w:r>
            <w:r w:rsidRPr="00E3121E">
              <w:rPr>
                <w:color w:val="000000"/>
                <w:lang w:eastAsia="lt-LT"/>
              </w:rPr>
              <w:t xml:space="preserve"> </w:t>
            </w:r>
            <w:r w:rsidRPr="00A456DA">
              <w:rPr>
                <w:color w:val="363636"/>
              </w:rPr>
              <w:t>Automobilis techniškai tvarkingas (viduje ir išorėje), techninės apžiūros</w:t>
            </w:r>
            <w:r>
              <w:rPr>
                <w:color w:val="363636"/>
              </w:rPr>
              <w:t xml:space="preserve"> rezultatų ataskaita galiojanti.</w:t>
            </w:r>
            <w:r w:rsidRPr="00A456DA">
              <w:rPr>
                <w:color w:val="363636"/>
              </w:rPr>
              <w:t xml:space="preserve"> </w:t>
            </w:r>
            <w:r w:rsidRPr="00EB2BB8">
              <w:rPr>
                <w:color w:val="000000"/>
                <w:lang w:eastAsia="lt-LT"/>
              </w:rPr>
              <w:t>Automobilis turi būti visiškai sukomplektuotas, su visais dokumentais bei priklausiniais: vaistinėle, gesintuvu, avariniu ženklu, šviesą atspindinčia liemene, transportavimo kilpa.</w:t>
            </w:r>
          </w:p>
          <w:p w14:paraId="0AC7A974" w14:textId="77777777" w:rsidR="00604E6D" w:rsidRDefault="00604E6D" w:rsidP="00FE2863">
            <w:pPr>
              <w:rPr>
                <w:rFonts w:eastAsia="Calibri"/>
                <w:color w:val="000000"/>
                <w:lang w:eastAsia="lt-LT"/>
              </w:rPr>
            </w:pPr>
            <w:r>
              <w:rPr>
                <w:color w:val="000000"/>
                <w:lang w:eastAsia="lt-LT"/>
              </w:rPr>
              <w:t>2.5.</w:t>
            </w:r>
            <w:r w:rsidRPr="00E3121E">
              <w:rPr>
                <w:color w:val="000000"/>
                <w:lang w:eastAsia="lt-LT"/>
              </w:rPr>
              <w:t xml:space="preserve"> </w:t>
            </w:r>
            <w:r>
              <w:rPr>
                <w:rFonts w:eastAsia="Calibri"/>
                <w:color w:val="000000"/>
                <w:lang w:eastAsia="lt-LT"/>
              </w:rPr>
              <w:t>G</w:t>
            </w:r>
            <w:r w:rsidRPr="00610951">
              <w:rPr>
                <w:rFonts w:eastAsia="Calibri"/>
                <w:color w:val="000000"/>
                <w:lang w:eastAsia="lt-LT"/>
              </w:rPr>
              <w:t>amyklinė garso sistema (radijo imtuvas / grotuvas, antena, garsiakalbi</w:t>
            </w:r>
            <w:r>
              <w:rPr>
                <w:rFonts w:eastAsia="Calibri"/>
                <w:color w:val="000000"/>
                <w:lang w:eastAsia="lt-LT"/>
              </w:rPr>
              <w:t>ai).</w:t>
            </w:r>
          </w:p>
          <w:p w14:paraId="28BC8C73" w14:textId="77777777" w:rsidR="00604E6D" w:rsidRDefault="00604E6D" w:rsidP="00FE2863">
            <w:pPr>
              <w:rPr>
                <w:rFonts w:eastAsia="Calibri"/>
                <w:color w:val="000000"/>
                <w:lang w:eastAsia="lt-LT"/>
              </w:rPr>
            </w:pPr>
            <w:r>
              <w:rPr>
                <w:color w:val="000000"/>
                <w:lang w:eastAsia="lt-LT"/>
              </w:rPr>
              <w:t>2.6.</w:t>
            </w:r>
            <w:r w:rsidRPr="00E3121E">
              <w:rPr>
                <w:color w:val="000000"/>
                <w:lang w:eastAsia="lt-LT"/>
              </w:rPr>
              <w:t xml:space="preserve"> </w:t>
            </w:r>
            <w:r>
              <w:rPr>
                <w:rFonts w:eastAsia="Calibri"/>
                <w:color w:val="000000"/>
                <w:lang w:eastAsia="lt-LT"/>
              </w:rPr>
              <w:t>O</w:t>
            </w:r>
            <w:r w:rsidRPr="00615639">
              <w:rPr>
                <w:rFonts w:eastAsia="Calibri"/>
                <w:color w:val="000000"/>
                <w:lang w:eastAsia="lt-LT"/>
              </w:rPr>
              <w:t>ro kondicionierius</w:t>
            </w:r>
            <w:r>
              <w:rPr>
                <w:rFonts w:eastAsia="Calibri"/>
                <w:color w:val="000000"/>
                <w:lang w:eastAsia="lt-LT"/>
              </w:rPr>
              <w:t xml:space="preserve"> arba salono klimato kontrolė.</w:t>
            </w:r>
          </w:p>
          <w:p w14:paraId="6464F24A" w14:textId="77777777" w:rsidR="00604E6D" w:rsidRDefault="00604E6D" w:rsidP="00FE2863">
            <w:pPr>
              <w:rPr>
                <w:rFonts w:eastAsia="Calibri"/>
                <w:color w:val="000000"/>
                <w:lang w:eastAsia="lt-LT"/>
              </w:rPr>
            </w:pPr>
            <w:r>
              <w:rPr>
                <w:color w:val="000000"/>
                <w:lang w:eastAsia="lt-LT"/>
              </w:rPr>
              <w:t>2.7.</w:t>
            </w:r>
            <w:r w:rsidRPr="00E3121E">
              <w:rPr>
                <w:color w:val="000000"/>
                <w:lang w:eastAsia="lt-LT"/>
              </w:rPr>
              <w:t xml:space="preserve"> </w:t>
            </w:r>
            <w:r>
              <w:rPr>
                <w:rFonts w:eastAsia="Calibri"/>
                <w:color w:val="000000"/>
                <w:lang w:eastAsia="lt-LT"/>
              </w:rPr>
              <w:t>A</w:t>
            </w:r>
            <w:r w:rsidRPr="00615639">
              <w:rPr>
                <w:rFonts w:eastAsia="Calibri"/>
                <w:color w:val="000000"/>
                <w:lang w:eastAsia="lt-LT"/>
              </w:rPr>
              <w:t>utomobilio parkavimo atstumo kontrolės sistema</w:t>
            </w:r>
            <w:r>
              <w:rPr>
                <w:rFonts w:eastAsia="Calibri"/>
                <w:color w:val="000000"/>
                <w:lang w:eastAsia="lt-LT"/>
              </w:rPr>
              <w:t>.</w:t>
            </w:r>
          </w:p>
          <w:p w14:paraId="0FAFEAE9" w14:textId="77777777" w:rsidR="00604E6D" w:rsidRDefault="00604E6D" w:rsidP="00FE2863">
            <w:pPr>
              <w:rPr>
                <w:rFonts w:eastAsia="Calibri"/>
                <w:color w:val="000000"/>
                <w:lang w:eastAsia="lt-LT"/>
              </w:rPr>
            </w:pPr>
            <w:r>
              <w:rPr>
                <w:color w:val="000000"/>
                <w:lang w:eastAsia="lt-LT"/>
              </w:rPr>
              <w:t>2.8.</w:t>
            </w:r>
            <w:r w:rsidRPr="00E3121E">
              <w:rPr>
                <w:color w:val="000000"/>
                <w:lang w:eastAsia="lt-LT"/>
              </w:rPr>
              <w:t xml:space="preserve"> </w:t>
            </w:r>
            <w:r>
              <w:t>Automobilio s</w:t>
            </w:r>
            <w:r w:rsidRPr="0076213B">
              <w:t>palv</w:t>
            </w:r>
            <w:r>
              <w:t>a turi būti</w:t>
            </w:r>
            <w:r w:rsidRPr="0076213B">
              <w:t xml:space="preserve"> –</w:t>
            </w:r>
            <w:r>
              <w:t xml:space="preserve"> </w:t>
            </w:r>
            <w:r w:rsidRPr="0076213B">
              <w:t>ne ryški, nekrentan</w:t>
            </w:r>
            <w:r>
              <w:t>ti</w:t>
            </w:r>
            <w:r w:rsidRPr="0076213B">
              <w:t xml:space="preserve"> į akis (</w:t>
            </w:r>
            <w:r>
              <w:t xml:space="preserve">tokia kaip balta, </w:t>
            </w:r>
            <w:r w:rsidRPr="0076213B">
              <w:t>pilka, tamsiai mėlyna</w:t>
            </w:r>
            <w:r>
              <w:t xml:space="preserve"> arba žalia, juoda </w:t>
            </w:r>
            <w:r w:rsidRPr="0076213B">
              <w:t xml:space="preserve">arba </w:t>
            </w:r>
            <w:r w:rsidRPr="00B32972">
              <w:rPr>
                <w:color w:val="000000"/>
              </w:rPr>
              <w:t>lygiavertė)</w:t>
            </w:r>
            <w:r>
              <w:rPr>
                <w:color w:val="000000"/>
              </w:rPr>
              <w:t xml:space="preserve">, </w:t>
            </w:r>
            <w:r>
              <w:t>a</w:t>
            </w:r>
            <w:r w:rsidRPr="0076213B">
              <w:t>nt automobilių neturi būti jokių užrašų, piešinių, lipdukų</w:t>
            </w:r>
            <w:r>
              <w:t>.</w:t>
            </w:r>
          </w:p>
          <w:p w14:paraId="6AD3A0F1" w14:textId="77777777" w:rsidR="00604E6D" w:rsidRPr="00EB2BB8" w:rsidRDefault="00604E6D" w:rsidP="00FE2863">
            <w:pPr>
              <w:rPr>
                <w:color w:val="000000"/>
                <w:lang w:eastAsia="lt-LT"/>
              </w:rPr>
            </w:pPr>
          </w:p>
        </w:tc>
      </w:tr>
      <w:tr w:rsidR="00604E6D" w:rsidRPr="00E3121E" w14:paraId="4136F457" w14:textId="77777777" w:rsidTr="00FE2863">
        <w:trPr>
          <w:trHeight w:val="2541"/>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425BB516" w14:textId="77777777" w:rsidR="00604E6D" w:rsidRPr="00E3121E" w:rsidRDefault="00604E6D" w:rsidP="00FE2863">
            <w:pPr>
              <w:jc w:val="center"/>
              <w:rPr>
                <w:b/>
                <w:bCs/>
                <w:color w:val="000000"/>
                <w:lang w:eastAsia="lt-LT"/>
              </w:rPr>
            </w:pPr>
            <w:r w:rsidRPr="00E3121E">
              <w:rPr>
                <w:b/>
                <w:bCs/>
                <w:color w:val="000000"/>
                <w:lang w:eastAsia="lt-LT"/>
              </w:rPr>
              <w:lastRenderedPageBreak/>
              <w:t>III.</w:t>
            </w:r>
          </w:p>
        </w:tc>
        <w:tc>
          <w:tcPr>
            <w:tcW w:w="9772" w:type="dxa"/>
            <w:gridSpan w:val="2"/>
            <w:tcBorders>
              <w:top w:val="single" w:sz="4" w:space="0" w:color="auto"/>
              <w:left w:val="nil"/>
              <w:bottom w:val="single" w:sz="4" w:space="0" w:color="auto"/>
              <w:right w:val="single" w:sz="4" w:space="0" w:color="000000"/>
            </w:tcBorders>
            <w:shd w:val="clear" w:color="auto" w:fill="auto"/>
          </w:tcPr>
          <w:p w14:paraId="533EE64E" w14:textId="77777777" w:rsidR="00604E6D" w:rsidRDefault="00604E6D" w:rsidP="00FE2863">
            <w:pPr>
              <w:rPr>
                <w:b/>
                <w:bCs/>
                <w:color w:val="000000"/>
                <w:lang w:eastAsia="lt-LT"/>
              </w:rPr>
            </w:pPr>
            <w:r w:rsidRPr="00E3121E">
              <w:rPr>
                <w:b/>
                <w:bCs/>
                <w:color w:val="000000"/>
                <w:lang w:eastAsia="lt-LT"/>
              </w:rPr>
              <w:t xml:space="preserve">3. Aplinkosauginiai reikalavimai </w:t>
            </w:r>
          </w:p>
          <w:p w14:paraId="2F162BF5" w14:textId="77777777" w:rsidR="00604E6D" w:rsidRPr="00AE3633" w:rsidRDefault="00604E6D" w:rsidP="00FE2863">
            <w:r w:rsidRPr="00E3121E">
              <w:rPr>
                <w:color w:val="000000"/>
                <w:lang w:eastAsia="lt-LT"/>
              </w:rPr>
              <w:t>3.</w:t>
            </w:r>
            <w:r w:rsidRPr="00AE3633">
              <w:rPr>
                <w:color w:val="000000"/>
                <w:lang w:eastAsia="lt-LT"/>
              </w:rPr>
              <w:t xml:space="preserve">1. </w:t>
            </w:r>
            <w:r w:rsidRPr="00AE3633">
              <w:rPr>
                <w:color w:val="363636"/>
              </w:rPr>
              <w:t>Automobilis turi</w:t>
            </w:r>
            <w:r>
              <w:rPr>
                <w:color w:val="363636"/>
              </w:rPr>
              <w:t xml:space="preserve"> atitikti ne žemesnį kaip EURO 5</w:t>
            </w:r>
            <w:r w:rsidRPr="00AE3633">
              <w:rPr>
                <w:color w:val="363636"/>
              </w:rPr>
              <w:t xml:space="preserve"> standartą.</w:t>
            </w:r>
            <w:r>
              <w:rPr>
                <w:color w:val="363636"/>
              </w:rPr>
              <w:t xml:space="preserve"> </w:t>
            </w:r>
            <w:r w:rsidRPr="00AE3633">
              <w:rPr>
                <w:color w:val="363636"/>
              </w:rPr>
              <w:t>Pagal  LRA  Ministro įsakymą  Nr. D1-508, 10 punkto, papunktis: 10.1.2.1.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p>
          <w:p w14:paraId="00A125E2" w14:textId="77777777" w:rsidR="00604E6D" w:rsidRPr="006812C9" w:rsidRDefault="00604E6D" w:rsidP="00FE2863">
            <w:pPr>
              <w:rPr>
                <w:b/>
                <w:bCs/>
                <w:lang w:eastAsia="lt-LT"/>
              </w:rPr>
            </w:pPr>
          </w:p>
        </w:tc>
      </w:tr>
      <w:tr w:rsidR="00604E6D" w:rsidRPr="00E3121E" w14:paraId="797C66AF" w14:textId="77777777" w:rsidTr="00FE2863">
        <w:trPr>
          <w:trHeight w:val="1266"/>
        </w:trPr>
        <w:tc>
          <w:tcPr>
            <w:tcW w:w="570" w:type="dxa"/>
            <w:tcBorders>
              <w:top w:val="nil"/>
              <w:left w:val="single" w:sz="4" w:space="0" w:color="auto"/>
              <w:bottom w:val="nil"/>
              <w:right w:val="single" w:sz="4" w:space="0" w:color="auto"/>
            </w:tcBorders>
            <w:shd w:val="clear" w:color="auto" w:fill="auto"/>
            <w:noWrap/>
            <w:hideMark/>
          </w:tcPr>
          <w:p w14:paraId="74489202" w14:textId="77777777" w:rsidR="00604E6D" w:rsidRPr="00E3121E" w:rsidRDefault="00604E6D" w:rsidP="00FE2863">
            <w:pPr>
              <w:jc w:val="center"/>
              <w:rPr>
                <w:b/>
                <w:bCs/>
                <w:color w:val="000000"/>
                <w:lang w:eastAsia="lt-LT"/>
              </w:rPr>
            </w:pPr>
            <w:r w:rsidRPr="00E3121E">
              <w:rPr>
                <w:b/>
                <w:bCs/>
                <w:color w:val="000000"/>
                <w:lang w:eastAsia="lt-LT"/>
              </w:rPr>
              <w:t>IV.</w:t>
            </w:r>
          </w:p>
        </w:tc>
        <w:tc>
          <w:tcPr>
            <w:tcW w:w="9772" w:type="dxa"/>
            <w:gridSpan w:val="2"/>
            <w:tcBorders>
              <w:top w:val="single" w:sz="4" w:space="0" w:color="auto"/>
              <w:left w:val="nil"/>
              <w:bottom w:val="single" w:sz="4" w:space="0" w:color="auto"/>
              <w:right w:val="single" w:sz="4" w:space="0" w:color="auto"/>
            </w:tcBorders>
            <w:shd w:val="clear" w:color="auto" w:fill="auto"/>
            <w:hideMark/>
          </w:tcPr>
          <w:p w14:paraId="1F164B51" w14:textId="77777777" w:rsidR="00604E6D" w:rsidRDefault="00604E6D" w:rsidP="00FE2863">
            <w:pPr>
              <w:rPr>
                <w:b/>
                <w:bCs/>
                <w:color w:val="000000"/>
                <w:lang w:eastAsia="lt-LT"/>
              </w:rPr>
            </w:pPr>
            <w:r>
              <w:rPr>
                <w:b/>
                <w:bCs/>
                <w:color w:val="000000"/>
                <w:lang w:eastAsia="lt-LT"/>
              </w:rPr>
              <w:t>4</w:t>
            </w:r>
            <w:r w:rsidRPr="00E3121E">
              <w:rPr>
                <w:b/>
                <w:bCs/>
                <w:color w:val="000000"/>
                <w:lang w:eastAsia="lt-LT"/>
              </w:rPr>
              <w:t xml:space="preserve">. </w:t>
            </w:r>
            <w:r w:rsidRPr="00EB2BB8">
              <w:rPr>
                <w:b/>
                <w:bCs/>
                <w:color w:val="000000"/>
                <w:lang w:eastAsia="lt-LT"/>
              </w:rPr>
              <w:t>Draudimas</w:t>
            </w:r>
          </w:p>
          <w:p w14:paraId="35542E2E" w14:textId="77777777" w:rsidR="00604E6D" w:rsidRPr="00A456DA" w:rsidRDefault="00604E6D" w:rsidP="00FE2863">
            <w:pPr>
              <w:rPr>
                <w:color w:val="363636"/>
              </w:rPr>
            </w:pPr>
            <w:r>
              <w:rPr>
                <w:color w:val="000000"/>
                <w:lang w:eastAsia="lt-LT"/>
              </w:rPr>
              <w:t>4</w:t>
            </w:r>
            <w:r w:rsidRPr="00E3121E">
              <w:rPr>
                <w:color w:val="000000"/>
                <w:lang w:eastAsia="lt-LT"/>
              </w:rPr>
              <w:t>.</w:t>
            </w:r>
            <w:r w:rsidRPr="00AE3633">
              <w:rPr>
                <w:color w:val="000000"/>
                <w:lang w:eastAsia="lt-LT"/>
              </w:rPr>
              <w:t>1.</w:t>
            </w:r>
            <w:r w:rsidRPr="00EB2BB8">
              <w:rPr>
                <w:color w:val="363636"/>
              </w:rPr>
              <w:t xml:space="preserve">Automobilis turi būti draustas transporto priemonių valdytojų civilinės atsakomybės ir </w:t>
            </w:r>
            <w:r w:rsidRPr="00A456DA">
              <w:rPr>
                <w:color w:val="363636"/>
              </w:rPr>
              <w:t>KASKO draudimais su nuline išskaita (franšize), galimi nuostoliai, atsiradę kelių eismo įvykio, vagystės, trečiųjų asmenų neteisėtos veiklos ir stichinių nelaimių atvejais. Atsakomybės neprisiėmimas visais atvejais, nuostoliai, atsiradę dėl transporto priemonės vidaus (salono) ir išorės sugadinimo, padaryti perkančiosios organizacijos, yra tiekėjo rizika ir nėra kompensuojami;</w:t>
            </w:r>
          </w:p>
        </w:tc>
      </w:tr>
      <w:tr w:rsidR="00604E6D" w:rsidRPr="00E3121E" w14:paraId="05654864" w14:textId="77777777" w:rsidTr="00FE2863">
        <w:trPr>
          <w:trHeight w:val="4512"/>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14:paraId="347C4ED2" w14:textId="77777777" w:rsidR="00604E6D" w:rsidRPr="00E3121E" w:rsidRDefault="00604E6D" w:rsidP="00FE2863">
            <w:pPr>
              <w:jc w:val="center"/>
              <w:rPr>
                <w:b/>
                <w:bCs/>
                <w:color w:val="000000"/>
                <w:lang w:eastAsia="lt-LT"/>
              </w:rPr>
            </w:pPr>
            <w:r w:rsidRPr="00E3121E">
              <w:rPr>
                <w:b/>
                <w:bCs/>
                <w:color w:val="000000"/>
                <w:lang w:eastAsia="lt-LT"/>
              </w:rPr>
              <w:t>V.</w:t>
            </w:r>
          </w:p>
        </w:tc>
        <w:tc>
          <w:tcPr>
            <w:tcW w:w="9772" w:type="dxa"/>
            <w:gridSpan w:val="2"/>
            <w:tcBorders>
              <w:top w:val="single" w:sz="4" w:space="0" w:color="auto"/>
              <w:left w:val="nil"/>
              <w:bottom w:val="single" w:sz="4" w:space="0" w:color="auto"/>
              <w:right w:val="single" w:sz="4" w:space="0" w:color="auto"/>
            </w:tcBorders>
            <w:shd w:val="clear" w:color="auto" w:fill="auto"/>
            <w:hideMark/>
          </w:tcPr>
          <w:p w14:paraId="1FE8A2E3" w14:textId="77777777" w:rsidR="00604E6D" w:rsidRDefault="00604E6D" w:rsidP="00FE2863">
            <w:pPr>
              <w:rPr>
                <w:b/>
                <w:bCs/>
                <w:lang w:eastAsia="lt-LT"/>
              </w:rPr>
            </w:pPr>
            <w:r>
              <w:rPr>
                <w:b/>
                <w:bCs/>
                <w:lang w:eastAsia="lt-LT"/>
              </w:rPr>
              <w:t>5</w:t>
            </w:r>
            <w:r w:rsidRPr="00E3121E">
              <w:rPr>
                <w:b/>
                <w:bCs/>
                <w:lang w:eastAsia="lt-LT"/>
              </w:rPr>
              <w:t>. Kiti reikalavimai</w:t>
            </w:r>
          </w:p>
          <w:p w14:paraId="3ABD94B7" w14:textId="77777777" w:rsidR="00604E6D" w:rsidRPr="00E3121E" w:rsidRDefault="00604E6D" w:rsidP="00FE2863">
            <w:pPr>
              <w:rPr>
                <w:b/>
                <w:bCs/>
                <w:lang w:eastAsia="lt-LT"/>
              </w:rPr>
            </w:pPr>
            <w:r w:rsidRPr="00EB2BB8">
              <w:rPr>
                <w:b/>
                <w:bCs/>
                <w:lang w:eastAsia="lt-LT"/>
              </w:rPr>
              <w:t>Automobilio garantija</w:t>
            </w:r>
          </w:p>
          <w:p w14:paraId="15FEF771" w14:textId="77777777" w:rsidR="00604E6D" w:rsidRDefault="00604E6D" w:rsidP="00FE2863">
            <w:pPr>
              <w:rPr>
                <w:lang w:eastAsia="lt-LT"/>
              </w:rPr>
            </w:pPr>
            <w:r>
              <w:rPr>
                <w:lang w:eastAsia="lt-LT"/>
              </w:rPr>
              <w:t>5</w:t>
            </w:r>
            <w:r w:rsidRPr="00E3121E">
              <w:rPr>
                <w:lang w:eastAsia="lt-LT"/>
              </w:rPr>
              <w:t xml:space="preserve">.1. </w:t>
            </w:r>
            <w:r w:rsidRPr="00A70CFE">
              <w:rPr>
                <w:lang w:eastAsia="lt-LT"/>
              </w:rPr>
              <w:t xml:space="preserve">Tiekėjas, savo lėšomis, užtikrina automobilio techninę priežiūrą (tepalų ar (ir) skysčių pakeitimą ar (ir) papildymą), padangų keitimą (pagal sezoniškumą) ir kitą reikalingą priežiūrą, taip pat atlieka reikiamus remonto darbus, ir visos su tuo susijusių paslaugų (taip pat eksploatacinių medžiagų, padangų, akumuliatorių, detalių ir reikalingų skysčių naudojimas). Automobilio transportavimą į/iš priežiūros ir remonto vietos paslaugos tiekėjas vykdo savo sąskaita. </w:t>
            </w:r>
          </w:p>
          <w:p w14:paraId="71675E0C" w14:textId="77777777" w:rsidR="00604E6D" w:rsidRPr="00E3121E" w:rsidRDefault="00604E6D" w:rsidP="00FE2863">
            <w:pPr>
              <w:rPr>
                <w:lang w:eastAsia="lt-LT"/>
              </w:rPr>
            </w:pPr>
            <w:r>
              <w:rPr>
                <w:lang w:eastAsia="lt-LT"/>
              </w:rPr>
              <w:t xml:space="preserve">5.2. </w:t>
            </w:r>
            <w:r w:rsidRPr="0076213B">
              <w:t>Automobilis turi būti perduodamas su pilnu kuro baku.</w:t>
            </w:r>
          </w:p>
          <w:p w14:paraId="258FF4D0" w14:textId="77777777" w:rsidR="00604E6D" w:rsidRDefault="00604E6D" w:rsidP="00FE2863">
            <w:pPr>
              <w:rPr>
                <w:lang w:eastAsia="lt-LT"/>
              </w:rPr>
            </w:pPr>
            <w:r w:rsidRPr="00EB2BB8">
              <w:rPr>
                <w:b/>
                <w:lang w:eastAsia="lt-LT"/>
              </w:rPr>
              <w:t>Pakaitinis automobilis</w:t>
            </w:r>
            <w:r>
              <w:rPr>
                <w:lang w:eastAsia="lt-LT"/>
              </w:rPr>
              <w:t xml:space="preserve"> </w:t>
            </w:r>
          </w:p>
          <w:p w14:paraId="1EAF8C2F" w14:textId="77777777" w:rsidR="00604E6D" w:rsidRPr="00E3121E" w:rsidRDefault="00604E6D" w:rsidP="00FE2863">
            <w:pPr>
              <w:rPr>
                <w:lang w:eastAsia="lt-LT"/>
              </w:rPr>
            </w:pPr>
            <w:r>
              <w:rPr>
                <w:lang w:eastAsia="lt-LT"/>
              </w:rPr>
              <w:t xml:space="preserve"> Automobilio gedimo (avarijos) ar remonto,</w:t>
            </w:r>
            <w:r w:rsidRPr="00EB2BB8">
              <w:rPr>
                <w:lang w:eastAsia="lt-LT"/>
              </w:rPr>
              <w:t xml:space="preserve"> techninio aptarnavimo metu, jei remo</w:t>
            </w:r>
            <w:r>
              <w:rPr>
                <w:lang w:eastAsia="lt-LT"/>
              </w:rPr>
              <w:t>nto darbai užtrunka ilgiau nei 1 darbo diena,</w:t>
            </w:r>
            <w:r w:rsidRPr="00EB2BB8">
              <w:rPr>
                <w:lang w:eastAsia="lt-LT"/>
              </w:rPr>
              <w:t xml:space="preserve"> nuomininkui suteikiamas nedelsi</w:t>
            </w:r>
            <w:r>
              <w:rPr>
                <w:lang w:eastAsia="lt-LT"/>
              </w:rPr>
              <w:t>ant, tačiau ne vėliau kaip per 2</w:t>
            </w:r>
            <w:r w:rsidRPr="00EB2BB8">
              <w:rPr>
                <w:lang w:eastAsia="lt-LT"/>
              </w:rPr>
              <w:t xml:space="preserve"> darbo dienas nuo automobilio perdavimo momento, ne senesnis nei 5 metų ir ne žemesnės nei kompaktinės klasės pakaitinis. Jei automobilis yra nepataisomas, nuomotojas ne vėliau kaip per pristatymo terminą, kuris buvo pateiktas pasiūlyme turi pateikti kitą, techninės specifikacijos reikalavimus atitinkantį automobilį.</w:t>
            </w:r>
          </w:p>
          <w:p w14:paraId="4FA19887" w14:textId="77777777" w:rsidR="00604E6D" w:rsidRPr="00E3121E" w:rsidRDefault="00604E6D" w:rsidP="00FE2863">
            <w:pPr>
              <w:rPr>
                <w:lang w:eastAsia="lt-LT"/>
              </w:rPr>
            </w:pPr>
          </w:p>
        </w:tc>
      </w:tr>
      <w:tr w:rsidR="00604E6D" w:rsidRPr="00E3121E" w14:paraId="31BC2133" w14:textId="77777777" w:rsidTr="00FE2863">
        <w:trPr>
          <w:trHeight w:val="2277"/>
        </w:trPr>
        <w:tc>
          <w:tcPr>
            <w:tcW w:w="570" w:type="dxa"/>
            <w:tcBorders>
              <w:top w:val="single" w:sz="4" w:space="0" w:color="auto"/>
              <w:left w:val="single" w:sz="4" w:space="0" w:color="auto"/>
              <w:bottom w:val="single" w:sz="4" w:space="0" w:color="auto"/>
              <w:right w:val="single" w:sz="4" w:space="0" w:color="auto"/>
            </w:tcBorders>
            <w:shd w:val="clear" w:color="auto" w:fill="auto"/>
            <w:noWrap/>
          </w:tcPr>
          <w:p w14:paraId="1996D389" w14:textId="77777777" w:rsidR="00604E6D" w:rsidRPr="00E3121E" w:rsidRDefault="00604E6D" w:rsidP="00FE2863">
            <w:pPr>
              <w:jc w:val="center"/>
              <w:rPr>
                <w:b/>
                <w:bCs/>
                <w:color w:val="000000"/>
                <w:lang w:eastAsia="lt-LT"/>
              </w:rPr>
            </w:pPr>
            <w:r w:rsidRPr="00E3121E">
              <w:rPr>
                <w:b/>
                <w:bCs/>
                <w:color w:val="000000"/>
                <w:lang w:eastAsia="lt-LT"/>
              </w:rPr>
              <w:t>V</w:t>
            </w:r>
            <w:r>
              <w:rPr>
                <w:b/>
                <w:bCs/>
                <w:color w:val="000000"/>
                <w:lang w:eastAsia="lt-LT"/>
              </w:rPr>
              <w:t>I</w:t>
            </w:r>
            <w:r w:rsidRPr="00E3121E">
              <w:rPr>
                <w:b/>
                <w:bCs/>
                <w:color w:val="000000"/>
                <w:lang w:eastAsia="lt-LT"/>
              </w:rPr>
              <w:t>.</w:t>
            </w:r>
          </w:p>
        </w:tc>
        <w:tc>
          <w:tcPr>
            <w:tcW w:w="9772" w:type="dxa"/>
            <w:gridSpan w:val="2"/>
            <w:tcBorders>
              <w:top w:val="single" w:sz="4" w:space="0" w:color="auto"/>
              <w:left w:val="nil"/>
              <w:bottom w:val="single" w:sz="4" w:space="0" w:color="auto"/>
              <w:right w:val="single" w:sz="4" w:space="0" w:color="auto"/>
            </w:tcBorders>
            <w:shd w:val="clear" w:color="auto" w:fill="auto"/>
          </w:tcPr>
          <w:p w14:paraId="4A3DF2E1" w14:textId="77777777" w:rsidR="00604E6D" w:rsidRDefault="00604E6D" w:rsidP="00FE2863">
            <w:pPr>
              <w:rPr>
                <w:b/>
                <w:bCs/>
                <w:lang w:eastAsia="lt-LT"/>
              </w:rPr>
            </w:pPr>
            <w:r>
              <w:rPr>
                <w:b/>
                <w:bCs/>
                <w:lang w:eastAsia="lt-LT"/>
              </w:rPr>
              <w:t xml:space="preserve">6. Apmokėjimas:    </w:t>
            </w:r>
          </w:p>
          <w:p w14:paraId="459B7FD9" w14:textId="77777777" w:rsidR="00604E6D" w:rsidRPr="000408C8" w:rsidRDefault="00604E6D" w:rsidP="00FE2863">
            <w:pPr>
              <w:rPr>
                <w:bCs/>
                <w:lang w:eastAsia="lt-LT"/>
              </w:rPr>
            </w:pPr>
            <w:r w:rsidRPr="000408C8">
              <w:rPr>
                <w:bCs/>
                <w:lang w:eastAsia="lt-LT"/>
              </w:rPr>
              <w:t>6.1.</w:t>
            </w:r>
            <w:r w:rsidRPr="000408C8">
              <w:rPr>
                <w:b/>
                <w:bCs/>
                <w:lang w:eastAsia="lt-LT"/>
              </w:rPr>
              <w:t xml:space="preserve">  </w:t>
            </w:r>
            <w:r w:rsidRPr="000408C8">
              <w:rPr>
                <w:bCs/>
                <w:lang w:eastAsia="lt-LT"/>
              </w:rPr>
              <w:t xml:space="preserve">Nuomos termino pradžia skaičiuojama nuo perdavimo dienos. </w:t>
            </w:r>
          </w:p>
          <w:p w14:paraId="79848710" w14:textId="77777777" w:rsidR="00604E6D" w:rsidRPr="000408C8" w:rsidRDefault="00604E6D" w:rsidP="00FE2863">
            <w:pPr>
              <w:rPr>
                <w:bCs/>
                <w:lang w:eastAsia="lt-LT"/>
              </w:rPr>
            </w:pPr>
            <w:r>
              <w:rPr>
                <w:bCs/>
                <w:lang w:eastAsia="lt-LT"/>
              </w:rPr>
              <w:t>6</w:t>
            </w:r>
            <w:r w:rsidRPr="000408C8">
              <w:rPr>
                <w:bCs/>
                <w:lang w:eastAsia="lt-LT"/>
              </w:rPr>
              <w:t xml:space="preserve">.2. Jeigu automobiliu naudojamasi nepilną mėnesį, sąskaita pateikiama perskaičiavus mėnesio įkainį proporcingai pagal tą mėnesį naudojimosi nuomos objektu dienų skaičių, t. y. bus sumokama pagal faktinį panaudotų dienų skaičių. </w:t>
            </w:r>
          </w:p>
          <w:p w14:paraId="6C3E6BD8" w14:textId="77777777" w:rsidR="00604E6D" w:rsidRDefault="00604E6D" w:rsidP="00FE2863">
            <w:pPr>
              <w:rPr>
                <w:b/>
                <w:bCs/>
                <w:lang w:eastAsia="lt-LT"/>
              </w:rPr>
            </w:pPr>
            <w:r>
              <w:rPr>
                <w:bCs/>
                <w:lang w:eastAsia="lt-LT"/>
              </w:rPr>
              <w:t>6</w:t>
            </w:r>
            <w:r w:rsidRPr="000408C8">
              <w:rPr>
                <w:bCs/>
                <w:lang w:eastAsia="lt-LT"/>
              </w:rPr>
              <w:t>.3. Sąskaitą už suteiktas paslaugas išrašoma pirmą kito mėnesio darbo dieną ir apmokama per 30 kalendorinių dienų.</w:t>
            </w:r>
          </w:p>
        </w:tc>
      </w:tr>
    </w:tbl>
    <w:p w14:paraId="0A479D13" w14:textId="77777777" w:rsidR="00604E6D" w:rsidRPr="00604E6D" w:rsidRDefault="00604E6D" w:rsidP="00604E6D">
      <w:pPr>
        <w:tabs>
          <w:tab w:val="left" w:pos="426"/>
          <w:tab w:val="left" w:pos="7020"/>
        </w:tabs>
        <w:suppressAutoHyphens w:val="0"/>
        <w:jc w:val="center"/>
      </w:pPr>
    </w:p>
    <w:sectPr w:rsidR="00604E6D" w:rsidRPr="00604E6D" w:rsidSect="00051A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288D6" w14:textId="77777777" w:rsidR="00253DDC" w:rsidRDefault="00253DDC" w:rsidP="00186928">
      <w:r>
        <w:separator/>
      </w:r>
    </w:p>
  </w:endnote>
  <w:endnote w:type="continuationSeparator" w:id="0">
    <w:p w14:paraId="22266F1D" w14:textId="77777777" w:rsidR="00253DDC" w:rsidRDefault="00253DDC" w:rsidP="0018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8CBE" w14:textId="77777777" w:rsidR="00253DDC" w:rsidRDefault="00253DDC" w:rsidP="00186928">
      <w:r>
        <w:separator/>
      </w:r>
    </w:p>
  </w:footnote>
  <w:footnote w:type="continuationSeparator" w:id="0">
    <w:p w14:paraId="5CD41B2B" w14:textId="77777777" w:rsidR="00253DDC" w:rsidRDefault="00253DDC" w:rsidP="001869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84E8C"/>
    <w:multiLevelType w:val="multilevel"/>
    <w:tmpl w:val="7CDA3DDA"/>
    <w:lvl w:ilvl="0">
      <w:start w:val="3"/>
      <w:numFmt w:val="decimal"/>
      <w:lvlText w:val="%1."/>
      <w:lvlJc w:val="left"/>
      <w:pPr>
        <w:ind w:left="360" w:hanging="360"/>
      </w:pPr>
      <w:rPr>
        <w:rFonts w:hint="default"/>
        <w:b/>
      </w:rPr>
    </w:lvl>
    <w:lvl w:ilvl="1">
      <w:start w:val="3"/>
      <w:numFmt w:val="decimal"/>
      <w:lvlText w:val="%2.3.1."/>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7B2118"/>
    <w:multiLevelType w:val="hybridMultilevel"/>
    <w:tmpl w:val="99D8608E"/>
    <w:lvl w:ilvl="0" w:tplc="F4726DD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1A8A62C3"/>
    <w:multiLevelType w:val="multilevel"/>
    <w:tmpl w:val="543A8AFC"/>
    <w:lvl w:ilvl="0">
      <w:start w:val="3"/>
      <w:numFmt w:val="decimal"/>
      <w:lvlText w:val="%1."/>
      <w:lvlJc w:val="left"/>
      <w:pPr>
        <w:ind w:left="360" w:hanging="360"/>
      </w:pPr>
      <w:rPr>
        <w:rFonts w:hint="default"/>
        <w:b/>
      </w:rPr>
    </w:lvl>
    <w:lvl w:ilvl="1">
      <w:start w:val="3"/>
      <w:numFmt w:val="decimal"/>
      <w:lvlText w:val="%1.%2."/>
      <w:lvlJc w:val="left"/>
      <w:pPr>
        <w:ind w:left="716" w:hanging="432"/>
      </w:pPr>
      <w:rPr>
        <w:rFonts w:ascii="Times New Roman" w:hAnsi="Times New Roman" w:cs="Times New Roman" w:hint="default"/>
        <w:b w:val="0"/>
        <w:sz w:val="24"/>
      </w:rPr>
    </w:lvl>
    <w:lvl w:ilvl="2">
      <w:start w:val="3"/>
      <w:numFmt w:val="decimal"/>
      <w:lvlText w:val="%3.4.8."/>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 w15:restartNumberingAfterBreak="0">
    <w:nsid w:val="22902B84"/>
    <w:multiLevelType w:val="multilevel"/>
    <w:tmpl w:val="72467914"/>
    <w:lvl w:ilvl="0">
      <w:start w:val="3"/>
      <w:numFmt w:val="decimal"/>
      <w:lvlText w:val="%1."/>
      <w:lvlJc w:val="left"/>
      <w:pPr>
        <w:ind w:left="360" w:hanging="360"/>
      </w:pPr>
      <w:rPr>
        <w:rFonts w:hint="default"/>
        <w:b/>
      </w:rPr>
    </w:lvl>
    <w:lvl w:ilvl="1">
      <w:start w:val="3"/>
      <w:numFmt w:val="decimal"/>
      <w:lvlText w:val="%1.%2."/>
      <w:lvlJc w:val="left"/>
      <w:pPr>
        <w:ind w:left="716" w:hanging="432"/>
      </w:pPr>
      <w:rPr>
        <w:rFonts w:ascii="Times New Roman" w:hAnsi="Times New Roman" w:cs="Times New Roman" w:hint="default"/>
        <w:b w:val="0"/>
        <w:sz w:val="24"/>
      </w:rPr>
    </w:lvl>
    <w:lvl w:ilvl="2">
      <w:start w:val="3"/>
      <w:numFmt w:val="decimal"/>
      <w:lvlText w:val="%3.4.9."/>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3942BFD"/>
    <w:multiLevelType w:val="multilevel"/>
    <w:tmpl w:val="3D9C022C"/>
    <w:lvl w:ilvl="0">
      <w:start w:val="2"/>
      <w:numFmt w:val="decimal"/>
      <w:lvlText w:val="%1."/>
      <w:lvlJc w:val="left"/>
      <w:pPr>
        <w:ind w:left="360" w:hanging="360"/>
      </w:pPr>
      <w:rPr>
        <w:rFonts w:hint="default"/>
        <w:b/>
      </w:rPr>
    </w:lvl>
    <w:lvl w:ilvl="1">
      <w:start w:val="1"/>
      <w:numFmt w:val="decimal"/>
      <w:lvlText w:val="%1.%2."/>
      <w:lvlJc w:val="left"/>
      <w:pPr>
        <w:ind w:left="716" w:hanging="432"/>
      </w:pPr>
      <w:rPr>
        <w:rFonts w:ascii="Calibri" w:hAnsi="Calibri" w:cs="Calibri" w:hint="default"/>
        <w:b w:val="0"/>
        <w:sz w:val="24"/>
      </w:rPr>
    </w:lvl>
    <w:lvl w:ilvl="2">
      <w:start w:val="1"/>
      <w:numFmt w:val="decimal"/>
      <w:lvlText w:val="%1.2.%3."/>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B5411F"/>
    <w:multiLevelType w:val="multilevel"/>
    <w:tmpl w:val="1F9860F0"/>
    <w:lvl w:ilvl="0">
      <w:start w:val="3"/>
      <w:numFmt w:val="decimal"/>
      <w:lvlText w:val="%1."/>
      <w:lvlJc w:val="left"/>
      <w:pPr>
        <w:ind w:left="360" w:hanging="360"/>
      </w:pPr>
      <w:rPr>
        <w:rFonts w:hint="default"/>
        <w:b/>
      </w:rPr>
    </w:lvl>
    <w:lvl w:ilvl="1">
      <w:start w:val="1"/>
      <w:numFmt w:val="decimal"/>
      <w:lvlText w:val="%1.%2.1."/>
      <w:lvlJc w:val="left"/>
      <w:pPr>
        <w:ind w:left="858" w:hanging="432"/>
      </w:pPr>
      <w:rPr>
        <w:rFonts w:ascii="Times New Roman" w:hAnsi="Times New Roman" w:cs="Times New Roman" w:hint="default"/>
        <w:b w:val="0"/>
        <w:sz w:val="24"/>
      </w:rPr>
    </w:lvl>
    <w:lvl w:ilvl="2">
      <w:numFmt w:val="decimal"/>
      <w:lvlRestart w:val="1"/>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A784C16"/>
    <w:multiLevelType w:val="multilevel"/>
    <w:tmpl w:val="12768E1C"/>
    <w:lvl w:ilvl="0">
      <w:start w:val="3"/>
      <w:numFmt w:val="decimal"/>
      <w:lvlText w:val="%1."/>
      <w:lvlJc w:val="left"/>
      <w:pPr>
        <w:ind w:left="360" w:hanging="360"/>
      </w:pPr>
      <w:rPr>
        <w:rFonts w:hint="default"/>
        <w:b/>
      </w:rPr>
    </w:lvl>
    <w:lvl w:ilvl="1">
      <w:start w:val="3"/>
      <w:numFmt w:val="decimal"/>
      <w:lvlText w:val="%2.3.4."/>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AD05B9"/>
    <w:multiLevelType w:val="multilevel"/>
    <w:tmpl w:val="37728698"/>
    <w:lvl w:ilvl="0">
      <w:start w:val="4"/>
      <w:numFmt w:val="decimal"/>
      <w:lvlText w:val="%1."/>
      <w:lvlJc w:val="left"/>
      <w:pPr>
        <w:ind w:left="360" w:hanging="360"/>
      </w:pPr>
      <w:rPr>
        <w:rFonts w:hint="default"/>
        <w:b/>
      </w:rPr>
    </w:lvl>
    <w:lvl w:ilvl="1">
      <w:start w:val="6"/>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40BA6A6B"/>
    <w:multiLevelType w:val="multilevel"/>
    <w:tmpl w:val="C826F0F2"/>
    <w:lvl w:ilvl="0">
      <w:start w:val="3"/>
      <w:numFmt w:val="decimal"/>
      <w:lvlText w:val="%1."/>
      <w:lvlJc w:val="left"/>
      <w:pPr>
        <w:ind w:left="360" w:hanging="360"/>
      </w:pPr>
      <w:rPr>
        <w:rFonts w:hint="default"/>
        <w:b/>
      </w:rPr>
    </w:lvl>
    <w:lvl w:ilvl="1">
      <w:start w:val="3"/>
      <w:numFmt w:val="decimal"/>
      <w:lvlText w:val="%1.%2."/>
      <w:lvlJc w:val="left"/>
      <w:pPr>
        <w:ind w:left="716" w:hanging="432"/>
      </w:pPr>
      <w:rPr>
        <w:rFonts w:ascii="Times New Roman" w:hAnsi="Times New Roman" w:cs="Times New Roman" w:hint="default"/>
        <w:b w:val="0"/>
        <w:sz w:val="24"/>
      </w:rPr>
    </w:lvl>
    <w:lvl w:ilvl="2">
      <w:start w:val="3"/>
      <w:numFmt w:val="decimal"/>
      <w:lvlText w:val="%3.4.10."/>
      <w:lvlJc w:val="left"/>
      <w:pPr>
        <w:ind w:left="1072"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C97A3B"/>
    <w:multiLevelType w:val="multilevel"/>
    <w:tmpl w:val="ABCE7BD6"/>
    <w:lvl w:ilvl="0">
      <w:start w:val="3"/>
      <w:numFmt w:val="decimal"/>
      <w:lvlText w:val="%1."/>
      <w:lvlJc w:val="left"/>
      <w:pPr>
        <w:ind w:left="360" w:hanging="360"/>
      </w:pPr>
      <w:rPr>
        <w:rFonts w:hint="default"/>
        <w:b/>
      </w:rPr>
    </w:lvl>
    <w:lvl w:ilvl="1">
      <w:start w:val="3"/>
      <w:numFmt w:val="decimal"/>
      <w:lvlText w:val="%2.4.5."/>
      <w:lvlJc w:val="left"/>
      <w:pPr>
        <w:ind w:left="1000"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32229D8"/>
    <w:multiLevelType w:val="multilevel"/>
    <w:tmpl w:val="759A2B5E"/>
    <w:lvl w:ilvl="0">
      <w:start w:val="3"/>
      <w:numFmt w:val="decimal"/>
      <w:lvlText w:val="%1."/>
      <w:lvlJc w:val="left"/>
      <w:pPr>
        <w:ind w:left="360" w:hanging="360"/>
      </w:pPr>
      <w:rPr>
        <w:rFonts w:hint="default"/>
        <w:b/>
      </w:rPr>
    </w:lvl>
    <w:lvl w:ilvl="1">
      <w:start w:val="3"/>
      <w:numFmt w:val="decimal"/>
      <w:lvlText w:val="%2.4.7."/>
      <w:lvlJc w:val="left"/>
      <w:pPr>
        <w:ind w:left="1000"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389339C"/>
    <w:multiLevelType w:val="multilevel"/>
    <w:tmpl w:val="0CA805D6"/>
    <w:lvl w:ilvl="0">
      <w:start w:val="3"/>
      <w:numFmt w:val="decimal"/>
      <w:lvlText w:val="%1."/>
      <w:lvlJc w:val="left"/>
      <w:pPr>
        <w:ind w:left="360" w:hanging="360"/>
      </w:pPr>
      <w:rPr>
        <w:rFonts w:hint="default"/>
        <w:b/>
      </w:rPr>
    </w:lvl>
    <w:lvl w:ilvl="1">
      <w:start w:val="3"/>
      <w:numFmt w:val="decimal"/>
      <w:lvlText w:val="%2.4.6."/>
      <w:lvlJc w:val="left"/>
      <w:pPr>
        <w:ind w:left="1000"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92C633B"/>
    <w:multiLevelType w:val="multilevel"/>
    <w:tmpl w:val="55865526"/>
    <w:lvl w:ilvl="0">
      <w:start w:val="3"/>
      <w:numFmt w:val="decimal"/>
      <w:lvlText w:val="%1."/>
      <w:lvlJc w:val="left"/>
      <w:pPr>
        <w:ind w:left="360" w:hanging="360"/>
      </w:pPr>
      <w:rPr>
        <w:rFonts w:hint="default"/>
        <w:b/>
      </w:rPr>
    </w:lvl>
    <w:lvl w:ilvl="1">
      <w:start w:val="3"/>
      <w:numFmt w:val="decimal"/>
      <w:lvlText w:val="%2.4.3."/>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0D74E5"/>
    <w:multiLevelType w:val="multilevel"/>
    <w:tmpl w:val="0282A7DA"/>
    <w:lvl w:ilvl="0">
      <w:start w:val="3"/>
      <w:numFmt w:val="decimal"/>
      <w:lvlText w:val="%1."/>
      <w:lvlJc w:val="left"/>
      <w:pPr>
        <w:ind w:left="360" w:hanging="360"/>
      </w:pPr>
      <w:rPr>
        <w:rFonts w:hint="default"/>
        <w:b/>
      </w:rPr>
    </w:lvl>
    <w:lvl w:ilvl="1">
      <w:start w:val="3"/>
      <w:numFmt w:val="decimal"/>
      <w:lvlText w:val="%2.4."/>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41400F"/>
    <w:multiLevelType w:val="hybridMultilevel"/>
    <w:tmpl w:val="D8E4239A"/>
    <w:lvl w:ilvl="0" w:tplc="333280E2">
      <w:start w:val="3"/>
      <w:numFmt w:val="decimal"/>
      <w:lvlText w:val="%1.1.3."/>
      <w:lvlJc w:val="left"/>
      <w:pPr>
        <w:ind w:left="11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2217C46"/>
    <w:multiLevelType w:val="multilevel"/>
    <w:tmpl w:val="B8F8A40A"/>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522F1768"/>
    <w:multiLevelType w:val="multilevel"/>
    <w:tmpl w:val="FD58BDEA"/>
    <w:lvl w:ilvl="0">
      <w:start w:val="3"/>
      <w:numFmt w:val="decimal"/>
      <w:lvlText w:val="%1."/>
      <w:lvlJc w:val="left"/>
      <w:pPr>
        <w:ind w:left="360" w:hanging="360"/>
      </w:pPr>
      <w:rPr>
        <w:rFonts w:hint="default"/>
        <w:b/>
      </w:rPr>
    </w:lvl>
    <w:lvl w:ilvl="1">
      <w:start w:val="3"/>
      <w:numFmt w:val="decimal"/>
      <w:lvlText w:val="%2.4.1."/>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34123CB"/>
    <w:multiLevelType w:val="multilevel"/>
    <w:tmpl w:val="DA44E5B4"/>
    <w:lvl w:ilvl="0">
      <w:start w:val="2"/>
      <w:numFmt w:val="decimal"/>
      <w:lvlText w:val="%1."/>
      <w:lvlJc w:val="left"/>
      <w:pPr>
        <w:ind w:left="360" w:hanging="360"/>
      </w:pPr>
    </w:lvl>
    <w:lvl w:ilvl="1">
      <w:start w:val="1"/>
      <w:numFmt w:val="decimal"/>
      <w:lvlText w:val="%1.%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20" w15:restartNumberingAfterBreak="0">
    <w:nsid w:val="584C1832"/>
    <w:multiLevelType w:val="multilevel"/>
    <w:tmpl w:val="347831F4"/>
    <w:lvl w:ilvl="0">
      <w:start w:val="3"/>
      <w:numFmt w:val="decimal"/>
      <w:lvlText w:val="%1."/>
      <w:lvlJc w:val="left"/>
      <w:pPr>
        <w:ind w:left="360" w:hanging="360"/>
      </w:pPr>
      <w:rPr>
        <w:rFonts w:hint="default"/>
        <w:b/>
      </w:rPr>
    </w:lvl>
    <w:lvl w:ilvl="1">
      <w:start w:val="3"/>
      <w:numFmt w:val="decimal"/>
      <w:lvlText w:val="%2.3.5."/>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966324"/>
    <w:multiLevelType w:val="multilevel"/>
    <w:tmpl w:val="2DF8CAD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5DD04A22"/>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3" w15:restartNumberingAfterBreak="0">
    <w:nsid w:val="629D7CB9"/>
    <w:multiLevelType w:val="multilevel"/>
    <w:tmpl w:val="910AD796"/>
    <w:lvl w:ilvl="0">
      <w:start w:val="3"/>
      <w:numFmt w:val="decimal"/>
      <w:lvlText w:val="%1."/>
      <w:lvlJc w:val="left"/>
      <w:pPr>
        <w:ind w:left="360" w:hanging="360"/>
      </w:pPr>
      <w:rPr>
        <w:rFonts w:hint="default"/>
        <w:b/>
      </w:rPr>
    </w:lvl>
    <w:lvl w:ilvl="1">
      <w:start w:val="3"/>
      <w:numFmt w:val="decimal"/>
      <w:lvlText w:val="%2.4.2."/>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3020BDC"/>
    <w:multiLevelType w:val="hybridMultilevel"/>
    <w:tmpl w:val="C0A02B94"/>
    <w:lvl w:ilvl="0" w:tplc="0F00BC0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E7082F"/>
    <w:multiLevelType w:val="hybridMultilevel"/>
    <w:tmpl w:val="3FBA1172"/>
    <w:lvl w:ilvl="0" w:tplc="8B9083FC">
      <w:start w:val="3"/>
      <w:numFmt w:val="decimal"/>
      <w:lvlText w:val="%1.1.2."/>
      <w:lvlJc w:val="left"/>
      <w:pPr>
        <w:ind w:left="11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493CDF"/>
    <w:multiLevelType w:val="hybridMultilevel"/>
    <w:tmpl w:val="6F62812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C653EB"/>
    <w:multiLevelType w:val="multilevel"/>
    <w:tmpl w:val="A170EA64"/>
    <w:lvl w:ilvl="0">
      <w:start w:val="3"/>
      <w:numFmt w:val="decimal"/>
      <w:lvlText w:val="%1."/>
      <w:lvlJc w:val="left"/>
      <w:pPr>
        <w:ind w:left="360" w:hanging="360"/>
      </w:pPr>
      <w:rPr>
        <w:rFonts w:hint="default"/>
        <w:b/>
      </w:rPr>
    </w:lvl>
    <w:lvl w:ilvl="1">
      <w:start w:val="3"/>
      <w:numFmt w:val="none"/>
      <w:lvlText w:val="3.3.3."/>
      <w:lvlJc w:val="left"/>
      <w:pPr>
        <w:ind w:left="716" w:hanging="432"/>
      </w:pPr>
      <w:rPr>
        <w:rFonts w:hint="default"/>
        <w:b w:val="0"/>
        <w:sz w:val="24"/>
      </w:rPr>
    </w:lvl>
    <w:lvl w:ilvl="2">
      <w:start w:val="1"/>
      <w:numFmt w:val="decimal"/>
      <w:lvlText w:val="%1.2.%3."/>
      <w:lvlJc w:val="left"/>
      <w:pPr>
        <w:ind w:left="1072" w:hanging="504"/>
      </w:pPr>
      <w:rPr>
        <w:rFonts w:hint="default"/>
      </w:rPr>
    </w:lvl>
    <w:lvl w:ilvl="3">
      <w:start w:val="2"/>
      <w:numFmt w:val="decimal"/>
      <w:lvlText w:val="%4.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85669565">
    <w:abstractNumId w:val="3"/>
  </w:num>
  <w:num w:numId="2" w16cid:durableId="162362542">
    <w:abstractNumId w:val="17"/>
  </w:num>
  <w:num w:numId="3" w16cid:durableId="679622164">
    <w:abstractNumId w:val="21"/>
  </w:num>
  <w:num w:numId="4" w16cid:durableId="237717987">
    <w:abstractNumId w:val="22"/>
  </w:num>
  <w:num w:numId="5" w16cid:durableId="21202506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1569271">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625679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4654808">
    <w:abstractNumId w:val="26"/>
  </w:num>
  <w:num w:numId="9" w16cid:durableId="833570971">
    <w:abstractNumId w:val="24"/>
  </w:num>
  <w:num w:numId="10" w16cid:durableId="1284115852">
    <w:abstractNumId w:val="5"/>
  </w:num>
  <w:num w:numId="11" w16cid:durableId="1432168883">
    <w:abstractNumId w:val="9"/>
  </w:num>
  <w:num w:numId="12" w16cid:durableId="2108235458">
    <w:abstractNumId w:val="5"/>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16" w:hanging="432"/>
        </w:pPr>
        <w:rPr>
          <w:rFonts w:ascii="Times New Roman" w:hAnsi="Times New Roman" w:cs="Times New Roman" w:hint="default"/>
          <w:b w:val="0"/>
          <w:sz w:val="24"/>
        </w:rPr>
      </w:lvl>
    </w:lvlOverride>
    <w:lvlOverride w:ilvl="2">
      <w:lvl w:ilvl="2">
        <w:start w:val="1"/>
        <w:numFmt w:val="decimal"/>
        <w:lvlText w:val="%1.%2.%3."/>
        <w:lvlJc w:val="left"/>
        <w:pPr>
          <w:ind w:left="1072"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780957475">
    <w:abstractNumId w:val="6"/>
  </w:num>
  <w:num w:numId="14" w16cid:durableId="965158579">
    <w:abstractNumId w:val="25"/>
  </w:num>
  <w:num w:numId="15" w16cid:durableId="1509365417">
    <w:abstractNumId w:val="16"/>
  </w:num>
  <w:num w:numId="16" w16cid:durableId="2030718556">
    <w:abstractNumId w:val="2"/>
  </w:num>
  <w:num w:numId="17" w16cid:durableId="1501657483">
    <w:abstractNumId w:val="0"/>
  </w:num>
  <w:num w:numId="18" w16cid:durableId="304051353">
    <w:abstractNumId w:val="27"/>
  </w:num>
  <w:num w:numId="19" w16cid:durableId="1729036875">
    <w:abstractNumId w:val="8"/>
  </w:num>
  <w:num w:numId="20" w16cid:durableId="494491410">
    <w:abstractNumId w:val="15"/>
  </w:num>
  <w:num w:numId="21" w16cid:durableId="506601851">
    <w:abstractNumId w:val="18"/>
  </w:num>
  <w:num w:numId="22" w16cid:durableId="909342548">
    <w:abstractNumId w:val="14"/>
  </w:num>
  <w:num w:numId="23" w16cid:durableId="726294645">
    <w:abstractNumId w:val="11"/>
  </w:num>
  <w:num w:numId="24" w16cid:durableId="772627101">
    <w:abstractNumId w:val="23"/>
  </w:num>
  <w:num w:numId="25" w16cid:durableId="2123185669">
    <w:abstractNumId w:val="13"/>
  </w:num>
  <w:num w:numId="26" w16cid:durableId="124274330">
    <w:abstractNumId w:val="12"/>
  </w:num>
  <w:num w:numId="27" w16cid:durableId="1425031787">
    <w:abstractNumId w:val="4"/>
  </w:num>
  <w:num w:numId="28" w16cid:durableId="1400447049">
    <w:abstractNumId w:val="10"/>
  </w:num>
  <w:num w:numId="29" w16cid:durableId="120147295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6FA"/>
    <w:rsid w:val="00013622"/>
    <w:rsid w:val="00051A14"/>
    <w:rsid w:val="00053E07"/>
    <w:rsid w:val="0007293D"/>
    <w:rsid w:val="000A0A22"/>
    <w:rsid w:val="000E432B"/>
    <w:rsid w:val="000E5BF2"/>
    <w:rsid w:val="000F24A8"/>
    <w:rsid w:val="00122046"/>
    <w:rsid w:val="001267D4"/>
    <w:rsid w:val="00141B9E"/>
    <w:rsid w:val="001515AD"/>
    <w:rsid w:val="00165979"/>
    <w:rsid w:val="0017194D"/>
    <w:rsid w:val="00185A57"/>
    <w:rsid w:val="00186928"/>
    <w:rsid w:val="00186C14"/>
    <w:rsid w:val="001A7A7E"/>
    <w:rsid w:val="001B43AE"/>
    <w:rsid w:val="001B43E3"/>
    <w:rsid w:val="001D627E"/>
    <w:rsid w:val="001F2EC0"/>
    <w:rsid w:val="002214FF"/>
    <w:rsid w:val="00225511"/>
    <w:rsid w:val="00244BFB"/>
    <w:rsid w:val="0024562D"/>
    <w:rsid w:val="00253DDC"/>
    <w:rsid w:val="00261CB8"/>
    <w:rsid w:val="0026250B"/>
    <w:rsid w:val="00264565"/>
    <w:rsid w:val="00275F96"/>
    <w:rsid w:val="002B7D24"/>
    <w:rsid w:val="002C2B85"/>
    <w:rsid w:val="002D1D04"/>
    <w:rsid w:val="002D2A4B"/>
    <w:rsid w:val="002D7CCA"/>
    <w:rsid w:val="002E10FE"/>
    <w:rsid w:val="002E3D18"/>
    <w:rsid w:val="002F08A7"/>
    <w:rsid w:val="002F4D71"/>
    <w:rsid w:val="002F6811"/>
    <w:rsid w:val="00302EA5"/>
    <w:rsid w:val="00321D7F"/>
    <w:rsid w:val="00323E06"/>
    <w:rsid w:val="00325E4E"/>
    <w:rsid w:val="00330AAD"/>
    <w:rsid w:val="00335F55"/>
    <w:rsid w:val="00344EEC"/>
    <w:rsid w:val="003502D2"/>
    <w:rsid w:val="003504B5"/>
    <w:rsid w:val="003518CA"/>
    <w:rsid w:val="00373464"/>
    <w:rsid w:val="00386735"/>
    <w:rsid w:val="00386810"/>
    <w:rsid w:val="00390F1F"/>
    <w:rsid w:val="003B05B8"/>
    <w:rsid w:val="003B31B9"/>
    <w:rsid w:val="003D3F48"/>
    <w:rsid w:val="003F619D"/>
    <w:rsid w:val="004063C7"/>
    <w:rsid w:val="0041449C"/>
    <w:rsid w:val="00414C69"/>
    <w:rsid w:val="004153FA"/>
    <w:rsid w:val="0042140E"/>
    <w:rsid w:val="00422201"/>
    <w:rsid w:val="00434DCC"/>
    <w:rsid w:val="004363F4"/>
    <w:rsid w:val="00442BC4"/>
    <w:rsid w:val="004446FA"/>
    <w:rsid w:val="00451420"/>
    <w:rsid w:val="0045781A"/>
    <w:rsid w:val="00474F0C"/>
    <w:rsid w:val="004970E1"/>
    <w:rsid w:val="004A767F"/>
    <w:rsid w:val="004C6B03"/>
    <w:rsid w:val="004F1EB7"/>
    <w:rsid w:val="00504A2E"/>
    <w:rsid w:val="005104CE"/>
    <w:rsid w:val="00511195"/>
    <w:rsid w:val="00524F53"/>
    <w:rsid w:val="00526EBF"/>
    <w:rsid w:val="005473AB"/>
    <w:rsid w:val="00550A66"/>
    <w:rsid w:val="0055138B"/>
    <w:rsid w:val="00554017"/>
    <w:rsid w:val="00557211"/>
    <w:rsid w:val="00561A5B"/>
    <w:rsid w:val="005671CB"/>
    <w:rsid w:val="005726FA"/>
    <w:rsid w:val="00586765"/>
    <w:rsid w:val="00592563"/>
    <w:rsid w:val="00593593"/>
    <w:rsid w:val="00594252"/>
    <w:rsid w:val="005B2507"/>
    <w:rsid w:val="005D28B2"/>
    <w:rsid w:val="005D60AC"/>
    <w:rsid w:val="005E5932"/>
    <w:rsid w:val="005F7558"/>
    <w:rsid w:val="00604E6D"/>
    <w:rsid w:val="006056BF"/>
    <w:rsid w:val="00622B38"/>
    <w:rsid w:val="0065331E"/>
    <w:rsid w:val="006618B1"/>
    <w:rsid w:val="0066238F"/>
    <w:rsid w:val="00670A31"/>
    <w:rsid w:val="00680F01"/>
    <w:rsid w:val="006A3FB7"/>
    <w:rsid w:val="006E2B52"/>
    <w:rsid w:val="006E2D52"/>
    <w:rsid w:val="006E5F51"/>
    <w:rsid w:val="00704A9B"/>
    <w:rsid w:val="00713F7E"/>
    <w:rsid w:val="007420F2"/>
    <w:rsid w:val="00771705"/>
    <w:rsid w:val="00774007"/>
    <w:rsid w:val="0079417B"/>
    <w:rsid w:val="00794FA8"/>
    <w:rsid w:val="00796542"/>
    <w:rsid w:val="007A1C70"/>
    <w:rsid w:val="007C18A2"/>
    <w:rsid w:val="008278B1"/>
    <w:rsid w:val="0084622C"/>
    <w:rsid w:val="008509A3"/>
    <w:rsid w:val="00855A41"/>
    <w:rsid w:val="008724A7"/>
    <w:rsid w:val="00895A3B"/>
    <w:rsid w:val="008B0E21"/>
    <w:rsid w:val="008B2124"/>
    <w:rsid w:val="008C0671"/>
    <w:rsid w:val="008D0EAE"/>
    <w:rsid w:val="008D7501"/>
    <w:rsid w:val="00901EBA"/>
    <w:rsid w:val="00913A8A"/>
    <w:rsid w:val="00931364"/>
    <w:rsid w:val="00965614"/>
    <w:rsid w:val="0097728C"/>
    <w:rsid w:val="009A2413"/>
    <w:rsid w:val="009C012F"/>
    <w:rsid w:val="009D2DA3"/>
    <w:rsid w:val="009F05A6"/>
    <w:rsid w:val="009F60F9"/>
    <w:rsid w:val="00A0462E"/>
    <w:rsid w:val="00A47394"/>
    <w:rsid w:val="00A506B7"/>
    <w:rsid w:val="00A50EF8"/>
    <w:rsid w:val="00A76747"/>
    <w:rsid w:val="00A83C72"/>
    <w:rsid w:val="00A93F24"/>
    <w:rsid w:val="00AA093F"/>
    <w:rsid w:val="00AB689B"/>
    <w:rsid w:val="00AC6405"/>
    <w:rsid w:val="00AC7D4F"/>
    <w:rsid w:val="00AD1E21"/>
    <w:rsid w:val="00AF5287"/>
    <w:rsid w:val="00B21103"/>
    <w:rsid w:val="00B24AD3"/>
    <w:rsid w:val="00B379CC"/>
    <w:rsid w:val="00B4171B"/>
    <w:rsid w:val="00B41A88"/>
    <w:rsid w:val="00B45D73"/>
    <w:rsid w:val="00B600B8"/>
    <w:rsid w:val="00B64E66"/>
    <w:rsid w:val="00B66A32"/>
    <w:rsid w:val="00B7594F"/>
    <w:rsid w:val="00B95705"/>
    <w:rsid w:val="00B95B0F"/>
    <w:rsid w:val="00B96182"/>
    <w:rsid w:val="00BA1DD6"/>
    <w:rsid w:val="00BA7194"/>
    <w:rsid w:val="00BA778B"/>
    <w:rsid w:val="00BD367E"/>
    <w:rsid w:val="00BF71F7"/>
    <w:rsid w:val="00C058A9"/>
    <w:rsid w:val="00C15371"/>
    <w:rsid w:val="00C16A2B"/>
    <w:rsid w:val="00C22EFB"/>
    <w:rsid w:val="00C262B6"/>
    <w:rsid w:val="00C46004"/>
    <w:rsid w:val="00C47BE9"/>
    <w:rsid w:val="00C66E78"/>
    <w:rsid w:val="00C77082"/>
    <w:rsid w:val="00C94D65"/>
    <w:rsid w:val="00CA3516"/>
    <w:rsid w:val="00CA7A90"/>
    <w:rsid w:val="00CB00E0"/>
    <w:rsid w:val="00CC4A32"/>
    <w:rsid w:val="00CC66AF"/>
    <w:rsid w:val="00CF0700"/>
    <w:rsid w:val="00D04ABC"/>
    <w:rsid w:val="00D13846"/>
    <w:rsid w:val="00D16410"/>
    <w:rsid w:val="00D21D6F"/>
    <w:rsid w:val="00D22E2C"/>
    <w:rsid w:val="00D35F05"/>
    <w:rsid w:val="00D51ECA"/>
    <w:rsid w:val="00D616FE"/>
    <w:rsid w:val="00D63A2E"/>
    <w:rsid w:val="00D63A6E"/>
    <w:rsid w:val="00D8042F"/>
    <w:rsid w:val="00DA5D98"/>
    <w:rsid w:val="00DC4633"/>
    <w:rsid w:val="00DF3298"/>
    <w:rsid w:val="00E04D39"/>
    <w:rsid w:val="00E12B9D"/>
    <w:rsid w:val="00E14971"/>
    <w:rsid w:val="00E31C46"/>
    <w:rsid w:val="00E55799"/>
    <w:rsid w:val="00E64538"/>
    <w:rsid w:val="00E67A21"/>
    <w:rsid w:val="00E75C00"/>
    <w:rsid w:val="00E95859"/>
    <w:rsid w:val="00EB4251"/>
    <w:rsid w:val="00ED0B83"/>
    <w:rsid w:val="00EE019C"/>
    <w:rsid w:val="00EE7026"/>
    <w:rsid w:val="00EF4BC4"/>
    <w:rsid w:val="00F008AA"/>
    <w:rsid w:val="00F03E5B"/>
    <w:rsid w:val="00F176AB"/>
    <w:rsid w:val="00F34190"/>
    <w:rsid w:val="00F4602E"/>
    <w:rsid w:val="00F60274"/>
    <w:rsid w:val="00F74641"/>
    <w:rsid w:val="00F85E81"/>
    <w:rsid w:val="00FC0BFC"/>
    <w:rsid w:val="00FE7B09"/>
    <w:rsid w:val="00FF1286"/>
    <w:rsid w:val="00FF3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27A32"/>
  <w15:docId w15:val="{C65A619F-D7CF-42A0-9181-0094A022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6F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26FA"/>
    <w:pPr>
      <w:tabs>
        <w:tab w:val="center" w:pos="4320"/>
        <w:tab w:val="right" w:pos="8640"/>
      </w:tabs>
    </w:pPr>
    <w:rPr>
      <w:rFonts w:ascii="TimesLT" w:hAnsi="TimesLT"/>
      <w:lang w:val="en-US"/>
    </w:rPr>
  </w:style>
  <w:style w:type="character" w:customStyle="1" w:styleId="HeaderChar">
    <w:name w:val="Header Char"/>
    <w:basedOn w:val="DefaultParagraphFont"/>
    <w:link w:val="Header"/>
    <w:rsid w:val="005726FA"/>
    <w:rPr>
      <w:rFonts w:ascii="TimesLT" w:eastAsia="Times New Roman" w:hAnsi="TimesLT" w:cs="Times New Roman"/>
      <w:sz w:val="24"/>
      <w:szCs w:val="24"/>
      <w:lang w:val="en-US" w:eastAsia="ar-SA"/>
    </w:rPr>
  </w:style>
  <w:style w:type="paragraph" w:styleId="ListParagraph">
    <w:name w:val="List Paragraph"/>
    <w:basedOn w:val="Normal"/>
    <w:uiPriority w:val="34"/>
    <w:qFormat/>
    <w:rsid w:val="005726FA"/>
    <w:pPr>
      <w:ind w:left="720"/>
      <w:contextualSpacing/>
    </w:pPr>
  </w:style>
  <w:style w:type="paragraph" w:styleId="BalloonText">
    <w:name w:val="Balloon Text"/>
    <w:basedOn w:val="Normal"/>
    <w:link w:val="BalloonTextChar"/>
    <w:uiPriority w:val="99"/>
    <w:semiHidden/>
    <w:unhideWhenUsed/>
    <w:rsid w:val="00A0462E"/>
    <w:rPr>
      <w:rFonts w:ascii="Tahoma" w:hAnsi="Tahoma" w:cs="Tahoma"/>
      <w:sz w:val="16"/>
      <w:szCs w:val="16"/>
    </w:rPr>
  </w:style>
  <w:style w:type="character" w:customStyle="1" w:styleId="BalloonTextChar">
    <w:name w:val="Balloon Text Char"/>
    <w:basedOn w:val="DefaultParagraphFont"/>
    <w:link w:val="BalloonText"/>
    <w:uiPriority w:val="99"/>
    <w:semiHidden/>
    <w:rsid w:val="00A0462E"/>
    <w:rPr>
      <w:rFonts w:ascii="Tahoma" w:eastAsia="Times New Roman" w:hAnsi="Tahoma" w:cs="Tahoma"/>
      <w:sz w:val="16"/>
      <w:szCs w:val="16"/>
      <w:lang w:eastAsia="ar-SA"/>
    </w:rPr>
  </w:style>
  <w:style w:type="paragraph" w:styleId="EndnoteText">
    <w:name w:val="endnote text"/>
    <w:basedOn w:val="Normal"/>
    <w:link w:val="EndnoteTextChar"/>
    <w:uiPriority w:val="99"/>
    <w:semiHidden/>
    <w:unhideWhenUsed/>
    <w:rsid w:val="00186928"/>
    <w:rPr>
      <w:sz w:val="20"/>
      <w:szCs w:val="20"/>
    </w:rPr>
  </w:style>
  <w:style w:type="character" w:customStyle="1" w:styleId="EndnoteTextChar">
    <w:name w:val="Endnote Text Char"/>
    <w:basedOn w:val="DefaultParagraphFont"/>
    <w:link w:val="EndnoteText"/>
    <w:uiPriority w:val="99"/>
    <w:semiHidden/>
    <w:rsid w:val="00186928"/>
    <w:rPr>
      <w:rFonts w:ascii="Times New Roman" w:eastAsia="Times New Roman" w:hAnsi="Times New Roman" w:cs="Times New Roman"/>
      <w:sz w:val="20"/>
      <w:szCs w:val="20"/>
      <w:lang w:eastAsia="ar-SA"/>
    </w:rPr>
  </w:style>
  <w:style w:type="character" w:styleId="EndnoteReference">
    <w:name w:val="endnote reference"/>
    <w:basedOn w:val="DefaultParagraphFont"/>
    <w:uiPriority w:val="99"/>
    <w:semiHidden/>
    <w:unhideWhenUsed/>
    <w:rsid w:val="00186928"/>
    <w:rPr>
      <w:vertAlign w:val="superscript"/>
    </w:rPr>
  </w:style>
  <w:style w:type="paragraph" w:styleId="BodyText3">
    <w:name w:val="Body Text 3"/>
    <w:basedOn w:val="Normal"/>
    <w:link w:val="BodyText3Char"/>
    <w:semiHidden/>
    <w:unhideWhenUsed/>
    <w:rsid w:val="0045781A"/>
    <w:pPr>
      <w:tabs>
        <w:tab w:val="left" w:pos="6804"/>
      </w:tabs>
      <w:suppressAutoHyphens w:val="0"/>
      <w:overflowPunct w:val="0"/>
      <w:autoSpaceDE w:val="0"/>
      <w:autoSpaceDN w:val="0"/>
      <w:adjustRightInd w:val="0"/>
      <w:spacing w:before="240"/>
    </w:pPr>
    <w:rPr>
      <w:szCs w:val="20"/>
      <w:lang w:eastAsia="en-US"/>
    </w:rPr>
  </w:style>
  <w:style w:type="character" w:customStyle="1" w:styleId="BodyText3Char">
    <w:name w:val="Body Text 3 Char"/>
    <w:basedOn w:val="DefaultParagraphFont"/>
    <w:link w:val="BodyText3"/>
    <w:semiHidden/>
    <w:rsid w:val="0045781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51A14"/>
    <w:rPr>
      <w:color w:val="0000FF" w:themeColor="hyperlink"/>
      <w:u w:val="single"/>
    </w:rPr>
  </w:style>
  <w:style w:type="character" w:customStyle="1" w:styleId="UnresolvedMention1">
    <w:name w:val="Unresolved Mention1"/>
    <w:basedOn w:val="DefaultParagraphFont"/>
    <w:uiPriority w:val="99"/>
    <w:semiHidden/>
    <w:unhideWhenUsed/>
    <w:rsid w:val="00051A14"/>
    <w:rPr>
      <w:color w:val="605E5C"/>
      <w:shd w:val="clear" w:color="auto" w:fill="E1DFDD"/>
    </w:rPr>
  </w:style>
  <w:style w:type="paragraph" w:styleId="Revision">
    <w:name w:val="Revision"/>
    <w:hidden/>
    <w:uiPriority w:val="99"/>
    <w:semiHidden/>
    <w:rsid w:val="001B43AE"/>
    <w:pPr>
      <w:spacing w:after="0" w:line="240" w:lineRule="auto"/>
    </w:pPr>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414C69"/>
    <w:rPr>
      <w:sz w:val="16"/>
      <w:szCs w:val="16"/>
    </w:rPr>
  </w:style>
  <w:style w:type="paragraph" w:styleId="CommentText">
    <w:name w:val="annotation text"/>
    <w:basedOn w:val="Normal"/>
    <w:link w:val="CommentTextChar"/>
    <w:uiPriority w:val="99"/>
    <w:semiHidden/>
    <w:unhideWhenUsed/>
    <w:rsid w:val="00414C69"/>
    <w:rPr>
      <w:sz w:val="20"/>
      <w:szCs w:val="20"/>
    </w:rPr>
  </w:style>
  <w:style w:type="character" w:customStyle="1" w:styleId="CommentTextChar">
    <w:name w:val="Comment Text Char"/>
    <w:basedOn w:val="DefaultParagraphFont"/>
    <w:link w:val="CommentText"/>
    <w:uiPriority w:val="99"/>
    <w:semiHidden/>
    <w:rsid w:val="00414C69"/>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414C69"/>
    <w:rPr>
      <w:b/>
      <w:bCs/>
    </w:rPr>
  </w:style>
  <w:style w:type="character" w:customStyle="1" w:styleId="CommentSubjectChar">
    <w:name w:val="Comment Subject Char"/>
    <w:basedOn w:val="CommentTextChar"/>
    <w:link w:val="CommentSubject"/>
    <w:uiPriority w:val="99"/>
    <w:semiHidden/>
    <w:rsid w:val="00414C69"/>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62698">
      <w:bodyDiv w:val="1"/>
      <w:marLeft w:val="0"/>
      <w:marRight w:val="0"/>
      <w:marTop w:val="0"/>
      <w:marBottom w:val="0"/>
      <w:divBdr>
        <w:top w:val="none" w:sz="0" w:space="0" w:color="auto"/>
        <w:left w:val="none" w:sz="0" w:space="0" w:color="auto"/>
        <w:bottom w:val="none" w:sz="0" w:space="0" w:color="auto"/>
        <w:right w:val="none" w:sz="0" w:space="0" w:color="auto"/>
      </w:divBdr>
    </w:div>
    <w:div w:id="55747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008EE-926F-4438-9D73-BB528FA1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12</Pages>
  <Words>17988</Words>
  <Characters>10254</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Armantas Rubstaitis</dc:creator>
  <cp:lastModifiedBy>Žydrūnas Burvys</cp:lastModifiedBy>
  <cp:revision>7</cp:revision>
  <cp:lastPrinted>2019-10-01T08:14:00Z</cp:lastPrinted>
  <dcterms:created xsi:type="dcterms:W3CDTF">2025-10-30T12:20:00Z</dcterms:created>
  <dcterms:modified xsi:type="dcterms:W3CDTF">2025-11-07T08:27:00Z</dcterms:modified>
</cp:coreProperties>
</file>