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150A" w14:textId="77777777" w:rsidR="00E770B3" w:rsidRDefault="00E770B3" w:rsidP="00E770B3">
      <w:pPr>
        <w:pStyle w:val="Heading1"/>
        <w:spacing w:line="276" w:lineRule="auto"/>
        <w:jc w:val="right"/>
        <w:rPr>
          <w:rFonts w:ascii="Times New Roman" w:hAnsi="Times New Roman" w:cs="Times New Roman"/>
          <w:sz w:val="22"/>
          <w:szCs w:val="22"/>
        </w:rPr>
      </w:pPr>
      <w:bookmarkStart w:id="0" w:name="_Toc137022251"/>
      <w:bookmarkStart w:id="1" w:name="_Toc150417825"/>
      <w:r>
        <w:rPr>
          <w:rFonts w:ascii="Times New Roman" w:eastAsia="Calibri" w:hAnsi="Times New Roman" w:cs="Times New Roman"/>
          <w:color w:val="0070C0"/>
          <w:sz w:val="22"/>
          <w:szCs w:val="22"/>
        </w:rPr>
        <w:t>Pirkimo sąlygų 2 priedas „Techninė specifikacija“</w:t>
      </w:r>
      <w:bookmarkEnd w:id="0"/>
      <w:bookmarkEnd w:id="1"/>
    </w:p>
    <w:p w14:paraId="634CF678" w14:textId="22D10564" w:rsidR="008F2589" w:rsidRPr="007935E9" w:rsidRDefault="008F2589" w:rsidP="008F2589">
      <w:pPr>
        <w:pStyle w:val="Subtitle"/>
        <w:jc w:val="center"/>
        <w:rPr>
          <w:rFonts w:ascii="Times New Roman" w:hAnsi="Times New Roman" w:cs="Times New Roman"/>
          <w:b/>
          <w:color w:val="auto"/>
          <w:sz w:val="22"/>
          <w:szCs w:val="22"/>
        </w:rPr>
      </w:pPr>
      <w:r w:rsidRPr="007935E9">
        <w:rPr>
          <w:rFonts w:ascii="Times New Roman" w:hAnsi="Times New Roman" w:cs="Times New Roman"/>
          <w:b/>
          <w:color w:val="auto"/>
          <w:sz w:val="22"/>
          <w:szCs w:val="22"/>
        </w:rPr>
        <w:t>TECHNINĖ SPECIFIKACIJA</w:t>
      </w:r>
    </w:p>
    <w:p w14:paraId="66663793" w14:textId="6D07AC01" w:rsidR="00BE2A08" w:rsidRPr="007935E9" w:rsidRDefault="00BE2A08" w:rsidP="00BE2A08">
      <w:pPr>
        <w:jc w:val="both"/>
        <w:rPr>
          <w:rFonts w:ascii="Times New Roman" w:hAnsi="Times New Roman" w:cs="Times New Roman"/>
          <w:b/>
          <w:sz w:val="22"/>
          <w:szCs w:val="22"/>
        </w:rPr>
      </w:pPr>
      <w:r w:rsidRPr="007935E9">
        <w:rPr>
          <w:rFonts w:ascii="Times New Roman" w:hAnsi="Times New Roman" w:cs="Times New Roman"/>
          <w:b/>
          <w:sz w:val="22"/>
          <w:szCs w:val="22"/>
        </w:rPr>
        <w:t>BENDRI REIKALAVIMAI PERKAMAI ĮRANGAI</w:t>
      </w:r>
    </w:p>
    <w:p w14:paraId="7A6EE8C1" w14:textId="1FFF5C65" w:rsidR="00BE2A08" w:rsidRPr="00946958" w:rsidRDefault="00BE2A08" w:rsidP="00946958">
      <w:pPr>
        <w:pStyle w:val="ListParagraph"/>
        <w:numPr>
          <w:ilvl w:val="0"/>
          <w:numId w:val="32"/>
        </w:numPr>
        <w:tabs>
          <w:tab w:val="left" w:pos="567"/>
        </w:tabs>
        <w:spacing w:after="0"/>
        <w:jc w:val="both"/>
        <w:rPr>
          <w:rFonts w:ascii="Times New Roman" w:hAnsi="Times New Roman" w:cs="Times New Roman"/>
        </w:rPr>
      </w:pPr>
      <w:r w:rsidRPr="00946958">
        <w:rPr>
          <w:rFonts w:ascii="Times New Roman" w:hAnsi="Times New Roman" w:cs="Times New Roman"/>
        </w:rPr>
        <w:t xml:space="preserve">Perkama </w:t>
      </w:r>
      <w:r w:rsidR="00F81EE7" w:rsidRPr="00946958">
        <w:rPr>
          <w:rFonts w:ascii="Times New Roman" w:hAnsi="Times New Roman" w:cs="Times New Roman"/>
          <w:b/>
          <w:bCs/>
        </w:rPr>
        <w:t>Kvapų nustatymo sistema</w:t>
      </w:r>
      <w:r w:rsidR="00F81EE7" w:rsidRPr="00946958">
        <w:rPr>
          <w:rFonts w:ascii="Times New Roman" w:hAnsi="Times New Roman" w:cs="Times New Roman"/>
        </w:rPr>
        <w:t xml:space="preserve"> </w:t>
      </w:r>
      <w:r w:rsidR="00FD3576" w:rsidRPr="00946958">
        <w:rPr>
          <w:rFonts w:ascii="Times New Roman" w:hAnsi="Times New Roman" w:cs="Times New Roman"/>
        </w:rPr>
        <w:t>(</w:t>
      </w:r>
      <w:r w:rsidRPr="00946958">
        <w:rPr>
          <w:rFonts w:ascii="Times New Roman" w:hAnsi="Times New Roman" w:cs="Times New Roman"/>
        </w:rPr>
        <w:t>1 komplektas) (toliau – Įranga</w:t>
      </w:r>
      <w:r w:rsidR="00E53BE2" w:rsidRPr="00946958">
        <w:rPr>
          <w:rFonts w:ascii="Times New Roman" w:hAnsi="Times New Roman" w:cs="Times New Roman"/>
        </w:rPr>
        <w:t>/prietaisas</w:t>
      </w:r>
      <w:r w:rsidRPr="00946958">
        <w:rPr>
          <w:rFonts w:ascii="Times New Roman" w:hAnsi="Times New Roman" w:cs="Times New Roman"/>
        </w:rPr>
        <w:t xml:space="preserve">). </w:t>
      </w:r>
    </w:p>
    <w:p w14:paraId="26ACFB7E" w14:textId="77777777" w:rsidR="00AD7E03" w:rsidRDefault="00F81EE7" w:rsidP="00AD7E03">
      <w:pPr>
        <w:pStyle w:val="ListParagraph"/>
        <w:numPr>
          <w:ilvl w:val="0"/>
          <w:numId w:val="32"/>
        </w:numPr>
        <w:tabs>
          <w:tab w:val="left" w:pos="567"/>
        </w:tabs>
        <w:spacing w:after="0"/>
        <w:ind w:left="426" w:hanging="426"/>
        <w:jc w:val="both"/>
        <w:rPr>
          <w:rFonts w:ascii="Times New Roman" w:hAnsi="Times New Roman" w:cs="Times New Roman"/>
        </w:rPr>
      </w:pPr>
      <w:r w:rsidRPr="00F81EE7">
        <w:rPr>
          <w:rFonts w:ascii="Times New Roman" w:hAnsi="Times New Roman" w:cs="Times New Roman"/>
        </w:rPr>
        <w:t>Sistema skirta kvapų junginių identifikavimui ir kiekybinei analizei.</w:t>
      </w:r>
    </w:p>
    <w:p w14:paraId="1A9BF065" w14:textId="02F30FBA" w:rsidR="00AD7E03" w:rsidRPr="00F11BF6" w:rsidRDefault="00AD7E03" w:rsidP="00AD7E03">
      <w:pPr>
        <w:pStyle w:val="ListParagraph"/>
        <w:numPr>
          <w:ilvl w:val="0"/>
          <w:numId w:val="32"/>
        </w:numPr>
        <w:tabs>
          <w:tab w:val="left" w:pos="426"/>
        </w:tabs>
        <w:spacing w:after="0"/>
        <w:ind w:left="0" w:firstLine="0"/>
        <w:jc w:val="both"/>
        <w:rPr>
          <w:rFonts w:ascii="Times New Roman" w:hAnsi="Times New Roman" w:cs="Times New Roman"/>
        </w:rPr>
      </w:pPr>
      <w:r w:rsidRPr="00F11BF6">
        <w:rPr>
          <w:rFonts w:ascii="Times New Roman" w:hAnsi="Times New Roman" w:cs="Times New Roman"/>
        </w:rPr>
        <w:t>Tiekėjas turi pateikti pasiūlymą visam pirkimo objektui. Pasiūlymas į atskiras pirkimo objekto dalis neskaidomas. Visa Kvapų nustatymo sistema turi būti įsigyta kaip vientisas kompleksinis sprendimas iš vieno tiekėjo. Tik taip užtikrinamas</w:t>
      </w:r>
      <w:r w:rsidR="00F11BF6" w:rsidRPr="00F11BF6">
        <w:rPr>
          <w:rFonts w:ascii="Times New Roman" w:hAnsi="Times New Roman" w:cs="Times New Roman"/>
        </w:rPr>
        <w:t xml:space="preserve"> </w:t>
      </w:r>
      <w:r w:rsidRPr="00F11BF6">
        <w:rPr>
          <w:rFonts w:ascii="Times New Roman" w:hAnsi="Times New Roman" w:cs="Times New Roman"/>
        </w:rPr>
        <w:t>visų komponentų tarpusavio techninis suderinamumas; integruotas programinės įrangos veikimas; vieninga garantija ir atsakomybė už rezultatus.</w:t>
      </w:r>
    </w:p>
    <w:p w14:paraId="2A791CC0" w14:textId="49EF4FB2" w:rsidR="00FD1C89" w:rsidRPr="009D193F" w:rsidRDefault="00FD1C89" w:rsidP="00F11BF6">
      <w:pPr>
        <w:pStyle w:val="ListParagraph"/>
        <w:numPr>
          <w:ilvl w:val="0"/>
          <w:numId w:val="32"/>
        </w:numPr>
        <w:tabs>
          <w:tab w:val="left" w:pos="426"/>
        </w:tabs>
        <w:spacing w:after="0"/>
        <w:ind w:left="0" w:firstLine="0"/>
        <w:jc w:val="both"/>
        <w:rPr>
          <w:rFonts w:ascii="Times New Roman" w:hAnsi="Times New Roman" w:cs="Times New Roman"/>
        </w:rPr>
      </w:pPr>
      <w:r w:rsidRPr="009D193F">
        <w:rPr>
          <w:rFonts w:ascii="Times New Roman" w:hAnsi="Times New Roman" w:cs="Times New Roman"/>
        </w:rPr>
        <w:t xml:space="preserve">Tiekėjo pristatoma Įranga turi būti gamykliškai nauja „brand new“, gamykliškai atnaujinti „renew“/„refurbished“ komponentai neleistini. Įranga turi atitikti šioje Techninėje specifikacijoje nustatytus minimalius / būtinus reikalavimus </w:t>
      </w:r>
      <w:r w:rsidRPr="009D193F">
        <w:rPr>
          <w:rFonts w:ascii="Times New Roman" w:hAnsi="Times New Roman" w:cs="Times New Roman"/>
          <w:i/>
          <w:iCs/>
        </w:rPr>
        <w:t>(Reikalaujamos techninės charakteristikos</w:t>
      </w:r>
      <w:r w:rsidR="00864F62" w:rsidRPr="009D193F">
        <w:rPr>
          <w:rFonts w:ascii="Times New Roman" w:hAnsi="Times New Roman" w:cs="Times New Roman"/>
          <w:i/>
          <w:iCs/>
        </w:rPr>
        <w:t>/parametrai ir kiti reikalavimai</w:t>
      </w:r>
      <w:r w:rsidRPr="009D193F">
        <w:rPr>
          <w:rFonts w:ascii="Times New Roman" w:hAnsi="Times New Roman" w:cs="Times New Roman"/>
          <w:i/>
          <w:iCs/>
        </w:rPr>
        <w:t>)</w:t>
      </w:r>
      <w:r w:rsidRPr="009D193F">
        <w:rPr>
          <w:rFonts w:ascii="Times New Roman" w:hAnsi="Times New Roman" w:cs="Times New Roman"/>
        </w:rPr>
        <w:t>.</w:t>
      </w:r>
    </w:p>
    <w:p w14:paraId="4B1CCB97" w14:textId="0372056C" w:rsidR="00BE2A08" w:rsidRPr="00177F9B" w:rsidRDefault="00E62A28" w:rsidP="00F11BF6">
      <w:pPr>
        <w:pStyle w:val="ListParagraph"/>
        <w:numPr>
          <w:ilvl w:val="0"/>
          <w:numId w:val="32"/>
        </w:numPr>
        <w:tabs>
          <w:tab w:val="left" w:pos="567"/>
        </w:tabs>
        <w:spacing w:after="0"/>
        <w:ind w:left="0" w:firstLine="0"/>
        <w:jc w:val="both"/>
        <w:rPr>
          <w:rFonts w:ascii="Times New Roman" w:hAnsi="Times New Roman" w:cs="Times New Roman"/>
        </w:rPr>
      </w:pPr>
      <w:bookmarkStart w:id="2" w:name="_Hlk213402331"/>
      <w:r w:rsidRPr="009D193F">
        <w:rPr>
          <w:rFonts w:ascii="Times New Roman" w:hAnsi="Times New Roman" w:cs="Times New Roman"/>
        </w:rPr>
        <w:t xml:space="preserve">Į pasiūlymo kainą turi būti įvertinti įrangos pristatymas, </w:t>
      </w:r>
      <w:r w:rsidR="002F242C" w:rsidRPr="009D193F">
        <w:rPr>
          <w:rFonts w:ascii="Times New Roman" w:hAnsi="Times New Roman" w:cs="Times New Roman"/>
        </w:rPr>
        <w:t>instaliacija</w:t>
      </w:r>
      <w:r w:rsidRPr="009D193F">
        <w:rPr>
          <w:rFonts w:ascii="Times New Roman" w:hAnsi="Times New Roman" w:cs="Times New Roman"/>
        </w:rPr>
        <w:t>, pajungimas</w:t>
      </w:r>
      <w:r w:rsidR="002F242C" w:rsidRPr="009D193F">
        <w:rPr>
          <w:rFonts w:ascii="Times New Roman" w:hAnsi="Times New Roman" w:cs="Times New Roman"/>
        </w:rPr>
        <w:t>, paleidimas</w:t>
      </w:r>
      <w:r w:rsidR="00922853" w:rsidRPr="009D193F">
        <w:rPr>
          <w:rFonts w:ascii="Times New Roman" w:hAnsi="Times New Roman" w:cs="Times New Roman"/>
        </w:rPr>
        <w:t>,</w:t>
      </w:r>
      <w:r w:rsidRPr="009D193F">
        <w:rPr>
          <w:rFonts w:ascii="Times New Roman" w:hAnsi="Times New Roman" w:cs="Times New Roman"/>
        </w:rPr>
        <w:t xml:space="preserve"> funkcionalumo patikrinimas</w:t>
      </w:r>
      <w:r w:rsidR="009D193F" w:rsidRPr="009D193F">
        <w:rPr>
          <w:rFonts w:ascii="Times New Roman" w:hAnsi="Times New Roman" w:cs="Times New Roman"/>
        </w:rPr>
        <w:t>,</w:t>
      </w:r>
      <w:r w:rsidR="00922853" w:rsidRPr="009D193F">
        <w:rPr>
          <w:rFonts w:ascii="Times New Roman" w:hAnsi="Times New Roman" w:cs="Times New Roman"/>
        </w:rPr>
        <w:t xml:space="preserve"> n</w:t>
      </w:r>
      <w:r w:rsidR="007B6EBB" w:rsidRPr="009D193F">
        <w:rPr>
          <w:rFonts w:ascii="Times New Roman" w:hAnsi="Times New Roman" w:cs="Times New Roman"/>
        </w:rPr>
        <w:t>e</w:t>
      </w:r>
      <w:r w:rsidR="00922853" w:rsidRPr="009D193F">
        <w:rPr>
          <w:rFonts w:ascii="Times New Roman" w:hAnsi="Times New Roman" w:cs="Times New Roman"/>
        </w:rPr>
        <w:t xml:space="preserve"> mažiau kaip 3 operatorių apmokymas dirbti prietaisu bei programine įranga </w:t>
      </w:r>
      <w:r w:rsidRPr="009D193F">
        <w:rPr>
          <w:rFonts w:ascii="Times New Roman" w:hAnsi="Times New Roman" w:cs="Times New Roman"/>
        </w:rPr>
        <w:t>perkančiosios organizacijos nurodytoje patalpoje laikantis gamintojo rekomendacijų</w:t>
      </w:r>
      <w:r w:rsidR="00827759">
        <w:rPr>
          <w:rFonts w:ascii="Times New Roman" w:hAnsi="Times New Roman" w:cs="Times New Roman"/>
        </w:rPr>
        <w:t xml:space="preserve"> </w:t>
      </w:r>
      <w:r w:rsidR="00827759" w:rsidRPr="00177F9B">
        <w:rPr>
          <w:rFonts w:ascii="Times New Roman" w:hAnsi="Times New Roman" w:cs="Times New Roman"/>
        </w:rPr>
        <w:t xml:space="preserve">per </w:t>
      </w:r>
      <w:r w:rsidR="00177F9B" w:rsidRPr="00177F9B">
        <w:rPr>
          <w:rFonts w:ascii="Times New Roman" w:hAnsi="Times New Roman" w:cs="Times New Roman"/>
        </w:rPr>
        <w:t xml:space="preserve">1 (vieną) </w:t>
      </w:r>
      <w:r w:rsidR="00827759" w:rsidRPr="00177F9B">
        <w:rPr>
          <w:rFonts w:ascii="Times New Roman" w:hAnsi="Times New Roman" w:cs="Times New Roman"/>
        </w:rPr>
        <w:t xml:space="preserve">mėnesį </w:t>
      </w:r>
      <w:bookmarkStart w:id="3" w:name="_Hlk213935716"/>
      <w:r w:rsidR="00827759" w:rsidRPr="00177F9B">
        <w:rPr>
          <w:rFonts w:ascii="Times New Roman" w:hAnsi="Times New Roman" w:cs="Times New Roman"/>
        </w:rPr>
        <w:t xml:space="preserve">nuo  </w:t>
      </w:r>
      <w:r w:rsidR="00160EE2" w:rsidRPr="00177F9B">
        <w:rPr>
          <w:rFonts w:ascii="Times New Roman" w:hAnsi="Times New Roman" w:cs="Times New Roman"/>
        </w:rPr>
        <w:t>įrangos pristatymo, instaliacijos, pajungimo, paleidimo, funkcionalumo patikrinimo</w:t>
      </w:r>
      <w:bookmarkEnd w:id="3"/>
      <w:r w:rsidR="009D193F" w:rsidRPr="00177F9B">
        <w:rPr>
          <w:rFonts w:ascii="Times New Roman" w:hAnsi="Times New Roman" w:cs="Times New Roman"/>
        </w:rPr>
        <w:t xml:space="preserve"> ir ne mažiau kaip 2 operatorių, ne mažiau kaip 2 dienų olfaktometrinės sistemos gamintojo organizuojami išvykstamieji praktiniai mokymai, apimantys realaus kvapų analizės tyrimo nagrinėjimą, kvapų atpažinimo įgūdžių ir terminologijos ugdymą, mėginių paruošimo bei olfaktometrijos taikymo praktikas, olfaktorinių duomenų interpretaciją</w:t>
      </w:r>
      <w:r w:rsidR="00160EE2" w:rsidRPr="00177F9B">
        <w:rPr>
          <w:rFonts w:ascii="Times New Roman" w:hAnsi="Times New Roman" w:cs="Times New Roman"/>
        </w:rPr>
        <w:t xml:space="preserve"> per 12</w:t>
      </w:r>
      <w:r w:rsidR="00177F9B" w:rsidRPr="00177F9B">
        <w:rPr>
          <w:rFonts w:ascii="Times New Roman" w:hAnsi="Times New Roman" w:cs="Times New Roman"/>
        </w:rPr>
        <w:t xml:space="preserve"> (dvylika) </w:t>
      </w:r>
      <w:r w:rsidR="00160EE2" w:rsidRPr="00177F9B">
        <w:rPr>
          <w:rFonts w:ascii="Times New Roman" w:hAnsi="Times New Roman" w:cs="Times New Roman"/>
        </w:rPr>
        <w:t>mėn</w:t>
      </w:r>
      <w:r w:rsidR="00177F9B" w:rsidRPr="00177F9B">
        <w:rPr>
          <w:rFonts w:ascii="Times New Roman" w:hAnsi="Times New Roman" w:cs="Times New Roman"/>
        </w:rPr>
        <w:t>esių</w:t>
      </w:r>
      <w:r w:rsidR="00160EE2" w:rsidRPr="00177F9B">
        <w:rPr>
          <w:rFonts w:ascii="Times New Roman" w:hAnsi="Times New Roman" w:cs="Times New Roman"/>
        </w:rPr>
        <w:t xml:space="preserve"> nuo  įrangos pristatymo, instaliacijos, pajungimo, paleidimo, funkcionalumo patikrinimo</w:t>
      </w:r>
      <w:r w:rsidR="009D193F" w:rsidRPr="00177F9B">
        <w:rPr>
          <w:rFonts w:ascii="Times New Roman" w:hAnsi="Times New Roman" w:cs="Times New Roman"/>
        </w:rPr>
        <w:t>.</w:t>
      </w:r>
    </w:p>
    <w:bookmarkEnd w:id="2"/>
    <w:p w14:paraId="2ABB471C" w14:textId="749A4F76" w:rsidR="00BE2A08" w:rsidRPr="007935E9" w:rsidRDefault="00BE2A08" w:rsidP="00F11BF6">
      <w:pPr>
        <w:pStyle w:val="ListParagraph"/>
        <w:numPr>
          <w:ilvl w:val="0"/>
          <w:numId w:val="32"/>
        </w:numPr>
        <w:tabs>
          <w:tab w:val="left" w:pos="567"/>
        </w:tabs>
        <w:spacing w:after="0"/>
        <w:ind w:left="0" w:firstLine="0"/>
        <w:jc w:val="both"/>
        <w:rPr>
          <w:rFonts w:ascii="Times New Roman" w:hAnsi="Times New Roman" w:cs="Times New Roman"/>
          <w:b/>
          <w:bCs/>
        </w:rPr>
      </w:pPr>
      <w:r w:rsidRPr="007935E9">
        <w:rPr>
          <w:rFonts w:ascii="Times New Roman" w:hAnsi="Times New Roman" w:cs="Times New Roman"/>
        </w:rPr>
        <w:t xml:space="preserve">Įrangos pristatymo vieta – </w:t>
      </w:r>
      <w:r w:rsidR="00E12445" w:rsidRPr="007935E9">
        <w:rPr>
          <w:rFonts w:ascii="Times New Roman" w:hAnsi="Times New Roman" w:cs="Times New Roman"/>
        </w:rPr>
        <w:t>Saulėtekio al</w:t>
      </w:r>
      <w:r w:rsidRPr="007935E9">
        <w:rPr>
          <w:rFonts w:ascii="Times New Roman" w:hAnsi="Times New Roman" w:cs="Times New Roman"/>
        </w:rPr>
        <w:t xml:space="preserve">. </w:t>
      </w:r>
      <w:r w:rsidR="00E12445" w:rsidRPr="007935E9">
        <w:rPr>
          <w:rFonts w:ascii="Times New Roman" w:hAnsi="Times New Roman" w:cs="Times New Roman"/>
        </w:rPr>
        <w:t>11</w:t>
      </w:r>
      <w:r w:rsidRPr="007935E9">
        <w:rPr>
          <w:rFonts w:ascii="Times New Roman" w:hAnsi="Times New Roman" w:cs="Times New Roman"/>
        </w:rPr>
        <w:t>, Vilnius, LT-</w:t>
      </w:r>
      <w:r w:rsidR="00E12445" w:rsidRPr="007935E9">
        <w:rPr>
          <w:rFonts w:ascii="Times New Roman" w:hAnsi="Times New Roman" w:cs="Times New Roman"/>
        </w:rPr>
        <w:t>10223</w:t>
      </w:r>
      <w:r w:rsidRPr="007935E9">
        <w:rPr>
          <w:rFonts w:ascii="Times New Roman" w:hAnsi="Times New Roman" w:cs="Times New Roman"/>
        </w:rPr>
        <w:t>, Lietuva</w:t>
      </w:r>
      <w:r w:rsidRPr="007935E9">
        <w:rPr>
          <w:rFonts w:ascii="Times New Roman" w:hAnsi="Times New Roman" w:cs="Times New Roman"/>
          <w:lang w:eastAsia="lt-LT"/>
        </w:rPr>
        <w:t>;</w:t>
      </w:r>
    </w:p>
    <w:p w14:paraId="6DA3BC2F" w14:textId="2915CAC2" w:rsidR="00BE2A08" w:rsidRPr="007935E9" w:rsidRDefault="00BE2A08" w:rsidP="00F11BF6">
      <w:pPr>
        <w:pStyle w:val="ListParagraph"/>
        <w:numPr>
          <w:ilvl w:val="0"/>
          <w:numId w:val="32"/>
        </w:numPr>
        <w:tabs>
          <w:tab w:val="left" w:pos="567"/>
        </w:tabs>
        <w:spacing w:after="0"/>
        <w:ind w:left="0" w:firstLine="0"/>
        <w:jc w:val="both"/>
        <w:rPr>
          <w:rFonts w:ascii="Times New Roman" w:hAnsi="Times New Roman" w:cs="Times New Roman"/>
        </w:rPr>
      </w:pPr>
      <w:r w:rsidRPr="007935E9">
        <w:rPr>
          <w:rFonts w:ascii="Times New Roman" w:hAnsi="Times New Roman" w:cs="Times New Roman"/>
        </w:rPr>
        <w:t>Pristatymo termina</w:t>
      </w:r>
      <w:r w:rsidR="00177F9B">
        <w:rPr>
          <w:rFonts w:ascii="Times New Roman" w:hAnsi="Times New Roman" w:cs="Times New Roman"/>
        </w:rPr>
        <w:t xml:space="preserve">s (įskaitant </w:t>
      </w:r>
      <w:r w:rsidR="00177F9B" w:rsidRPr="009D193F">
        <w:rPr>
          <w:rFonts w:ascii="Times New Roman" w:hAnsi="Times New Roman" w:cs="Times New Roman"/>
        </w:rPr>
        <w:t>instaliacij</w:t>
      </w:r>
      <w:r w:rsidR="00177F9B">
        <w:rPr>
          <w:rFonts w:ascii="Times New Roman" w:hAnsi="Times New Roman" w:cs="Times New Roman"/>
        </w:rPr>
        <w:t>ą</w:t>
      </w:r>
      <w:r w:rsidR="00177F9B" w:rsidRPr="009D193F">
        <w:rPr>
          <w:rFonts w:ascii="Times New Roman" w:hAnsi="Times New Roman" w:cs="Times New Roman"/>
        </w:rPr>
        <w:t>, pajungim</w:t>
      </w:r>
      <w:r w:rsidR="00177F9B">
        <w:rPr>
          <w:rFonts w:ascii="Times New Roman" w:hAnsi="Times New Roman" w:cs="Times New Roman"/>
        </w:rPr>
        <w:t>ą</w:t>
      </w:r>
      <w:r w:rsidR="00177F9B" w:rsidRPr="009D193F">
        <w:rPr>
          <w:rFonts w:ascii="Times New Roman" w:hAnsi="Times New Roman" w:cs="Times New Roman"/>
        </w:rPr>
        <w:t>, paleidim</w:t>
      </w:r>
      <w:r w:rsidR="00177F9B">
        <w:rPr>
          <w:rFonts w:ascii="Times New Roman" w:hAnsi="Times New Roman" w:cs="Times New Roman"/>
        </w:rPr>
        <w:t>ą</w:t>
      </w:r>
      <w:r w:rsidR="00177F9B" w:rsidRPr="009D193F">
        <w:rPr>
          <w:rFonts w:ascii="Times New Roman" w:hAnsi="Times New Roman" w:cs="Times New Roman"/>
        </w:rPr>
        <w:t>, funkcionalumo patikrinim</w:t>
      </w:r>
      <w:r w:rsidR="00177F9B">
        <w:rPr>
          <w:rFonts w:ascii="Times New Roman" w:hAnsi="Times New Roman" w:cs="Times New Roman"/>
        </w:rPr>
        <w:t xml:space="preserve">ą) </w:t>
      </w:r>
      <w:r w:rsidRPr="007935E9">
        <w:rPr>
          <w:rFonts w:ascii="Times New Roman" w:hAnsi="Times New Roman" w:cs="Times New Roman"/>
        </w:rPr>
        <w:t xml:space="preserve">– ne vėliau kaip </w:t>
      </w:r>
      <w:r w:rsidRPr="007B6EBB">
        <w:rPr>
          <w:rFonts w:ascii="Times New Roman" w:hAnsi="Times New Roman" w:cs="Times New Roman"/>
          <w:b/>
          <w:bCs/>
        </w:rPr>
        <w:t>p</w:t>
      </w:r>
      <w:r w:rsidRPr="007935E9">
        <w:rPr>
          <w:rFonts w:ascii="Times New Roman" w:hAnsi="Times New Roman" w:cs="Times New Roman"/>
          <w:b/>
        </w:rPr>
        <w:t xml:space="preserve">er </w:t>
      </w:r>
      <w:r w:rsidR="00AF2322">
        <w:rPr>
          <w:rFonts w:ascii="Times New Roman" w:hAnsi="Times New Roman" w:cs="Times New Roman"/>
          <w:b/>
        </w:rPr>
        <w:t xml:space="preserve">3 </w:t>
      </w:r>
      <w:r w:rsidR="00177F9B">
        <w:rPr>
          <w:rFonts w:ascii="Times New Roman" w:hAnsi="Times New Roman" w:cs="Times New Roman"/>
          <w:b/>
        </w:rPr>
        <w:t xml:space="preserve">(tris) </w:t>
      </w:r>
      <w:r w:rsidR="00AF2322">
        <w:rPr>
          <w:rFonts w:ascii="Times New Roman" w:hAnsi="Times New Roman" w:cs="Times New Roman"/>
          <w:b/>
        </w:rPr>
        <w:t>mėnesius</w:t>
      </w:r>
      <w:r w:rsidRPr="007935E9">
        <w:rPr>
          <w:rFonts w:ascii="Times New Roman" w:hAnsi="Times New Roman" w:cs="Times New Roman"/>
        </w:rPr>
        <w:t xml:space="preserve"> nuo pirkimo sutarties įsigaliojimo dienos.</w:t>
      </w:r>
    </w:p>
    <w:p w14:paraId="3D774E10" w14:textId="77777777" w:rsidR="00BE2A08" w:rsidRPr="007935E9" w:rsidRDefault="00BE2A08" w:rsidP="00F11BF6">
      <w:pPr>
        <w:pStyle w:val="ListParagraph"/>
        <w:numPr>
          <w:ilvl w:val="0"/>
          <w:numId w:val="32"/>
        </w:numPr>
        <w:tabs>
          <w:tab w:val="left" w:pos="567"/>
        </w:tabs>
        <w:spacing w:after="0"/>
        <w:ind w:left="0" w:firstLine="0"/>
        <w:jc w:val="both"/>
        <w:rPr>
          <w:rFonts w:ascii="Times New Roman" w:hAnsi="Times New Roman" w:cs="Times New Roman"/>
        </w:rPr>
      </w:pPr>
      <w:r w:rsidRPr="007935E9">
        <w:rPr>
          <w:rFonts w:ascii="Times New Roman" w:hAnsi="Times New Roman" w:cs="Times New Roman"/>
        </w:rPr>
        <w:t>Kartu su Įranga turi būti pateikiama naudojimosi instrukcija (Lietuvių arba anglų kalba) bei kita prašoma dokumentacija.</w:t>
      </w:r>
    </w:p>
    <w:p w14:paraId="24FA8060" w14:textId="5C85BDE3" w:rsidR="00BE2A08" w:rsidRPr="00ED469F" w:rsidRDefault="00BE2A08" w:rsidP="00F11BF6">
      <w:pPr>
        <w:pStyle w:val="ListParagraph"/>
        <w:numPr>
          <w:ilvl w:val="0"/>
          <w:numId w:val="32"/>
        </w:numPr>
        <w:tabs>
          <w:tab w:val="left" w:pos="567"/>
        </w:tabs>
        <w:spacing w:after="0"/>
        <w:ind w:left="0" w:firstLine="0"/>
        <w:jc w:val="both"/>
        <w:rPr>
          <w:rFonts w:ascii="Times New Roman" w:hAnsi="Times New Roman" w:cs="Times New Roman"/>
        </w:rPr>
      </w:pPr>
      <w:r w:rsidRPr="00ED469F">
        <w:rPr>
          <w:rFonts w:ascii="Times New Roman" w:hAnsi="Times New Roman" w:cs="Times New Roman"/>
        </w:rPr>
        <w:t xml:space="preserve">Įrangai (įskaitant jos sudėtines/komplektuojamas dalis) turi būti suteikiama garantija ne trumpesniam </w:t>
      </w:r>
      <w:r w:rsidRPr="00ED469F">
        <w:rPr>
          <w:rFonts w:ascii="Times New Roman" w:hAnsi="Times New Roman" w:cs="Times New Roman"/>
          <w:u w:val="single"/>
        </w:rPr>
        <w:t xml:space="preserve">kaip </w:t>
      </w:r>
      <w:r w:rsidR="009D193F">
        <w:rPr>
          <w:rFonts w:ascii="Times New Roman" w:hAnsi="Times New Roman" w:cs="Times New Roman"/>
          <w:b/>
          <w:u w:val="single"/>
        </w:rPr>
        <w:t>12</w:t>
      </w:r>
      <w:r w:rsidRPr="00ED469F">
        <w:rPr>
          <w:rFonts w:ascii="Times New Roman" w:hAnsi="Times New Roman" w:cs="Times New Roman"/>
          <w:b/>
          <w:u w:val="single"/>
        </w:rPr>
        <w:t xml:space="preserve"> mėnesių terminui</w:t>
      </w:r>
      <w:r w:rsidRPr="00ED469F">
        <w:rPr>
          <w:rFonts w:ascii="Times New Roman" w:hAnsi="Times New Roman" w:cs="Times New Roman"/>
          <w:u w:val="single"/>
        </w:rPr>
        <w:t xml:space="preserve"> nuo perdavimo-priėmimo akto pasirašymo dienos</w:t>
      </w:r>
      <w:r w:rsidRPr="00ED469F">
        <w:rPr>
          <w:rFonts w:ascii="Times New Roman" w:hAnsi="Times New Roman" w:cs="Times New Roman"/>
        </w:rPr>
        <w:t>.</w:t>
      </w:r>
    </w:p>
    <w:p w14:paraId="11DE2E44" w14:textId="77777777" w:rsidR="009D193F" w:rsidRPr="009D193F" w:rsidRDefault="003103E6" w:rsidP="00F11BF6">
      <w:pPr>
        <w:pStyle w:val="ListParagraph"/>
        <w:numPr>
          <w:ilvl w:val="0"/>
          <w:numId w:val="32"/>
        </w:numPr>
        <w:tabs>
          <w:tab w:val="left" w:pos="567"/>
        </w:tabs>
        <w:spacing w:after="0"/>
        <w:ind w:left="0" w:firstLine="0"/>
        <w:jc w:val="both"/>
        <w:rPr>
          <w:rFonts w:ascii="Times New Roman" w:hAnsi="Times New Roman" w:cs="Times New Roman"/>
        </w:rPr>
      </w:pPr>
      <w:r w:rsidRPr="00ED469F">
        <w:rPr>
          <w:rFonts w:ascii="Times New Roman" w:hAnsi="Times New Roman" w:cs="Times New Roman"/>
          <w:color w:val="000000" w:themeColor="text1"/>
        </w:rPr>
        <w:t>Tiekėjas kartu su pasiūlymu turi pateikti gamintojo parengtus katalogus (.pdf formatu) lietuvių arba anglų kalbomis arba pateikti nuorodą į įrangos aprašymą gamintojo svetainėje į konkretų įrenginį (jo tikslų kodą ir (ar) modelį) su jo parametrais. Jei gamintojo kataloge ar internetinėje svetainėje neišsamiai atsispindi siūlomos Įrangos atitikimas techninės specifikacijos reikalavimams tiekėjas gali pateikti siūlomos Įrangos išsamius techninių charakteristikų aprašymus. Anglų kalba pateiktose techninių charakteristikų aprašymuose tiekėjas turi grafiškai nurodyti (t. y. pastebimai pažymėti – spalvotai markiruoti ir (ar) nurodyti rodyklėmis, ir (ar)  pabraukti) konkrečias teikiamų dokumentų vietas, kur aprašomos reikalaujamų techninių charakteristikų reikšmės, reikalinga įrašyti, kurį techninių reikalavimų punktą jos atitinka.</w:t>
      </w:r>
      <w:r w:rsidRPr="00ED469F">
        <w:rPr>
          <w:rFonts w:ascii="Times New Roman" w:hAnsi="Times New Roman" w:cs="Times New Roman"/>
          <w:sz w:val="24"/>
          <w:szCs w:val="24"/>
        </w:rPr>
        <w:t xml:space="preserve"> </w:t>
      </w:r>
    </w:p>
    <w:p w14:paraId="66676309" w14:textId="77777777" w:rsidR="00263B2F" w:rsidRDefault="00BE2A08" w:rsidP="00F11BF6">
      <w:pPr>
        <w:spacing w:after="0"/>
        <w:ind w:firstLine="851"/>
        <w:jc w:val="both"/>
        <w:rPr>
          <w:rFonts w:ascii="Times New Roman" w:hAnsi="Times New Roman" w:cs="Times New Roman"/>
          <w:i/>
          <w:iCs/>
          <w:sz w:val="22"/>
          <w:szCs w:val="22"/>
        </w:rPr>
      </w:pPr>
      <w:r w:rsidRPr="00696BCB">
        <w:rPr>
          <w:rFonts w:ascii="Times New Roman" w:hAnsi="Times New Roman" w:cs="Times New Roman"/>
          <w:i/>
          <w:iCs/>
          <w:sz w:val="22"/>
          <w:szCs w:val="22"/>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738BDF0B" w14:textId="2B8347D4" w:rsidR="00AE5BCE" w:rsidRDefault="00AE5BCE" w:rsidP="00F11BF6">
      <w:pPr>
        <w:spacing w:after="0"/>
        <w:ind w:firstLine="851"/>
        <w:jc w:val="both"/>
        <w:rPr>
          <w:rFonts w:ascii="Times New Roman" w:hAnsi="Times New Roman" w:cs="Times New Roman"/>
          <w:i/>
          <w:iCs/>
          <w:sz w:val="22"/>
          <w:szCs w:val="22"/>
        </w:rPr>
      </w:pPr>
      <w:r>
        <w:rPr>
          <w:rFonts w:ascii="Times New Roman" w:hAnsi="Times New Roman" w:cs="Times New Roman"/>
          <w:i/>
          <w:iCs/>
          <w:sz w:val="22"/>
          <w:szCs w:val="22"/>
        </w:rPr>
        <w:br w:type="page"/>
      </w:r>
    </w:p>
    <w:p w14:paraId="57F8A646" w14:textId="77777777" w:rsidR="00BE2A08" w:rsidRPr="007935E9" w:rsidRDefault="00BE2A08" w:rsidP="00263B2F">
      <w:pPr>
        <w:spacing w:after="0"/>
        <w:rPr>
          <w:rFonts w:ascii="Times New Roman" w:hAnsi="Times New Roman" w:cs="Times New Roman"/>
          <w:sz w:val="22"/>
          <w:szCs w:val="22"/>
        </w:rPr>
      </w:pPr>
      <w:r w:rsidRPr="007935E9">
        <w:rPr>
          <w:rFonts w:ascii="Times New Roman" w:hAnsi="Times New Roman" w:cs="Times New Roman"/>
          <w:sz w:val="22"/>
          <w:szCs w:val="22"/>
        </w:rPr>
        <w:lastRenderedPageBreak/>
        <w:t>1 lentelė. Reikalavimai įrangos techniniams parametrams</w:t>
      </w: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678"/>
        <w:gridCol w:w="4536"/>
      </w:tblGrid>
      <w:tr w:rsidR="00924EAF" w:rsidRPr="007935E9" w14:paraId="33778F85" w14:textId="77777777" w:rsidTr="00263B2F">
        <w:trPr>
          <w:trHeight w:val="770"/>
          <w:tblHeader/>
        </w:trPr>
        <w:tc>
          <w:tcPr>
            <w:tcW w:w="709" w:type="dxa"/>
            <w:tcBorders>
              <w:top w:val="single" w:sz="4" w:space="0" w:color="auto"/>
              <w:left w:val="single" w:sz="4" w:space="0" w:color="auto"/>
              <w:right w:val="single" w:sz="4" w:space="0" w:color="auto"/>
            </w:tcBorders>
            <w:shd w:val="clear" w:color="auto" w:fill="E6E6E6"/>
            <w:vAlign w:val="center"/>
          </w:tcPr>
          <w:p w14:paraId="790FC03D" w14:textId="77777777" w:rsidR="00BE2A08" w:rsidRPr="007935E9" w:rsidRDefault="00BE2A08" w:rsidP="001A0B09">
            <w:pPr>
              <w:jc w:val="center"/>
              <w:rPr>
                <w:rFonts w:ascii="Times New Roman" w:hAnsi="Times New Roman" w:cs="Times New Roman"/>
                <w:b/>
                <w:bCs/>
                <w:i/>
                <w:iCs/>
                <w:sz w:val="22"/>
                <w:szCs w:val="22"/>
              </w:rPr>
            </w:pPr>
            <w:r w:rsidRPr="007935E9">
              <w:rPr>
                <w:rFonts w:ascii="Times New Roman" w:hAnsi="Times New Roman" w:cs="Times New Roman"/>
                <w:b/>
                <w:bCs/>
                <w:i/>
                <w:iCs/>
                <w:sz w:val="22"/>
                <w:szCs w:val="22"/>
              </w:rPr>
              <w:t>Eil.</w:t>
            </w:r>
          </w:p>
          <w:p w14:paraId="6C4EEB2E" w14:textId="77777777" w:rsidR="00BE2A08" w:rsidRPr="007935E9" w:rsidRDefault="00BE2A08" w:rsidP="001A0B09">
            <w:pPr>
              <w:jc w:val="center"/>
              <w:rPr>
                <w:rFonts w:ascii="Times New Roman" w:hAnsi="Times New Roman" w:cs="Times New Roman"/>
                <w:b/>
                <w:bCs/>
                <w:i/>
                <w:iCs/>
                <w:color w:val="FF0000"/>
                <w:sz w:val="22"/>
                <w:szCs w:val="22"/>
              </w:rPr>
            </w:pPr>
            <w:r w:rsidRPr="007935E9">
              <w:rPr>
                <w:rFonts w:ascii="Times New Roman" w:hAnsi="Times New Roman" w:cs="Times New Roman"/>
                <w:b/>
                <w:bCs/>
                <w:i/>
                <w:iCs/>
                <w:sz w:val="22"/>
                <w:szCs w:val="22"/>
              </w:rPr>
              <w:t>Nr.</w:t>
            </w:r>
          </w:p>
        </w:tc>
        <w:tc>
          <w:tcPr>
            <w:tcW w:w="4678" w:type="dxa"/>
            <w:tcBorders>
              <w:top w:val="single" w:sz="4" w:space="0" w:color="auto"/>
              <w:left w:val="single" w:sz="4" w:space="0" w:color="auto"/>
              <w:right w:val="single" w:sz="4" w:space="0" w:color="auto"/>
            </w:tcBorders>
            <w:shd w:val="clear" w:color="auto" w:fill="E6E6E6"/>
            <w:vAlign w:val="center"/>
          </w:tcPr>
          <w:p w14:paraId="2AA129D7" w14:textId="77777777" w:rsidR="00BE2A08" w:rsidRPr="007935E9" w:rsidRDefault="00BE2A08" w:rsidP="001A0B09">
            <w:pPr>
              <w:jc w:val="center"/>
              <w:rPr>
                <w:rFonts w:ascii="Times New Roman" w:hAnsi="Times New Roman" w:cs="Times New Roman"/>
                <w:sz w:val="22"/>
                <w:szCs w:val="22"/>
              </w:rPr>
            </w:pPr>
            <w:r w:rsidRPr="007935E9">
              <w:rPr>
                <w:rFonts w:ascii="Times New Roman" w:eastAsia="Times New Roman" w:hAnsi="Times New Roman" w:cs="Times New Roman"/>
                <w:b/>
                <w:bCs/>
                <w:i/>
                <w:iCs/>
              </w:rPr>
              <w:t>Reikalaujamos techninės charakteristikos</w:t>
            </w:r>
            <w:bookmarkStart w:id="4" w:name="_Hlk152062021"/>
            <w:r w:rsidRPr="007935E9">
              <w:rPr>
                <w:rFonts w:ascii="Times New Roman" w:eastAsia="Times New Roman" w:hAnsi="Times New Roman" w:cs="Times New Roman"/>
                <w:b/>
                <w:bCs/>
                <w:i/>
                <w:iCs/>
              </w:rPr>
              <w:t>/parametrai ir kiti reikalavimai</w:t>
            </w:r>
            <w:bookmarkEnd w:id="4"/>
          </w:p>
        </w:tc>
        <w:tc>
          <w:tcPr>
            <w:tcW w:w="4536" w:type="dxa"/>
            <w:tcBorders>
              <w:top w:val="single" w:sz="4" w:space="0" w:color="auto"/>
              <w:left w:val="single" w:sz="4" w:space="0" w:color="auto"/>
              <w:right w:val="single" w:sz="4" w:space="0" w:color="auto"/>
            </w:tcBorders>
            <w:shd w:val="clear" w:color="auto" w:fill="E6E6E6"/>
            <w:vAlign w:val="center"/>
          </w:tcPr>
          <w:p w14:paraId="49C37FC9" w14:textId="2B469CE8" w:rsidR="001A0B09" w:rsidRPr="007935E9" w:rsidRDefault="001A0B09" w:rsidP="000F4B83">
            <w:pPr>
              <w:spacing w:after="0" w:line="240" w:lineRule="auto"/>
              <w:jc w:val="center"/>
              <w:rPr>
                <w:rFonts w:ascii="Times New Roman" w:hAnsi="Times New Roman" w:cs="Times New Roman"/>
                <w:b/>
                <w:bCs/>
                <w:i/>
                <w:iCs/>
              </w:rPr>
            </w:pPr>
            <w:r w:rsidRPr="007935E9">
              <w:rPr>
                <w:rFonts w:ascii="Times New Roman" w:hAnsi="Times New Roman" w:cs="Times New Roman"/>
                <w:b/>
                <w:bCs/>
                <w:i/>
                <w:iCs/>
              </w:rPr>
              <w:t>Tiekėjo siūlomos įrangos</w:t>
            </w:r>
            <w:r w:rsidR="000F4B83" w:rsidRPr="007935E9">
              <w:rPr>
                <w:rFonts w:ascii="Times New Roman" w:hAnsi="Times New Roman" w:cs="Times New Roman"/>
                <w:b/>
                <w:bCs/>
                <w:i/>
                <w:iCs/>
              </w:rPr>
              <w:t xml:space="preserve"> </w:t>
            </w:r>
            <w:r w:rsidRPr="007935E9">
              <w:rPr>
                <w:rFonts w:ascii="Times New Roman" w:hAnsi="Times New Roman" w:cs="Times New Roman"/>
                <w:b/>
                <w:bCs/>
                <w:i/>
                <w:iCs/>
              </w:rPr>
              <w:t>techninės charakteristikos</w:t>
            </w:r>
          </w:p>
          <w:p w14:paraId="03CEE6C4" w14:textId="6C0A21C7" w:rsidR="00BE2A08" w:rsidRPr="007935E9" w:rsidRDefault="001A0B09" w:rsidP="000F4B83">
            <w:pPr>
              <w:spacing w:after="0" w:line="240" w:lineRule="auto"/>
              <w:jc w:val="center"/>
              <w:rPr>
                <w:rFonts w:ascii="Times New Roman" w:hAnsi="Times New Roman" w:cs="Times New Roman"/>
                <w:i/>
                <w:iCs/>
                <w:sz w:val="22"/>
                <w:szCs w:val="22"/>
              </w:rPr>
            </w:pPr>
            <w:r w:rsidRPr="007935E9">
              <w:rPr>
                <w:rFonts w:ascii="Times New Roman" w:hAnsi="Times New Roman" w:cs="Times New Roman"/>
                <w:i/>
                <w:iCs/>
              </w:rPr>
              <w:t>(tiekėjas turi nurodyti tikslius dydžius, medžiagas, išmatavimus ir pan. – t. y. nepaliekant žodžių „ne mažiau“, ne daugiau“, „ne siauresnis“, „ne platesnis“ arba lygiavertis“ ,,+/-„ ar pan.)</w:t>
            </w:r>
          </w:p>
        </w:tc>
      </w:tr>
      <w:tr w:rsidR="000C7006" w:rsidRPr="00E9079C" w14:paraId="6DEAF59B" w14:textId="77777777" w:rsidTr="000C7006">
        <w:trPr>
          <w:trHeight w:val="626"/>
        </w:trPr>
        <w:tc>
          <w:tcPr>
            <w:tcW w:w="709" w:type="dxa"/>
            <w:tcBorders>
              <w:top w:val="double" w:sz="4" w:space="0" w:color="auto"/>
              <w:left w:val="single" w:sz="4" w:space="0" w:color="auto"/>
              <w:bottom w:val="single" w:sz="4" w:space="0" w:color="auto"/>
              <w:right w:val="single" w:sz="4" w:space="0" w:color="auto"/>
            </w:tcBorders>
            <w:vAlign w:val="center"/>
          </w:tcPr>
          <w:p w14:paraId="0CC9C280" w14:textId="7BC031A8" w:rsidR="000C7006" w:rsidRPr="00E9079C" w:rsidRDefault="000C7006" w:rsidP="000C7006">
            <w:pPr>
              <w:rPr>
                <w:rFonts w:ascii="Times New Roman" w:hAnsi="Times New Roman" w:cs="Times New Roman"/>
                <w:b/>
                <w:bCs/>
                <w:sz w:val="24"/>
                <w:szCs w:val="24"/>
              </w:rPr>
            </w:pPr>
          </w:p>
        </w:tc>
        <w:tc>
          <w:tcPr>
            <w:tcW w:w="4678" w:type="dxa"/>
            <w:tcBorders>
              <w:top w:val="double" w:sz="4" w:space="0" w:color="auto"/>
              <w:left w:val="single" w:sz="4" w:space="0" w:color="auto"/>
              <w:bottom w:val="single" w:sz="4" w:space="0" w:color="auto"/>
              <w:right w:val="single" w:sz="4" w:space="0" w:color="auto"/>
            </w:tcBorders>
            <w:vAlign w:val="center"/>
          </w:tcPr>
          <w:p w14:paraId="33377288" w14:textId="3E934EAE" w:rsidR="000C7006" w:rsidRPr="00E9079C" w:rsidRDefault="000C7006" w:rsidP="000C7006">
            <w:pPr>
              <w:jc w:val="both"/>
              <w:rPr>
                <w:rFonts w:ascii="Times New Roman" w:hAnsi="Times New Roman" w:cs="Times New Roman"/>
                <w:b/>
                <w:bCs/>
                <w:iCs/>
                <w:sz w:val="24"/>
                <w:szCs w:val="24"/>
              </w:rPr>
            </w:pPr>
            <w:r w:rsidRPr="00E9079C">
              <w:rPr>
                <w:rFonts w:ascii="Times New Roman" w:hAnsi="Times New Roman" w:cs="Times New Roman"/>
                <w:b/>
                <w:bCs/>
                <w:sz w:val="24"/>
                <w:szCs w:val="24"/>
              </w:rPr>
              <w:t>Kvapų nustatymo sistema (1 komplektas)</w:t>
            </w:r>
          </w:p>
        </w:tc>
        <w:tc>
          <w:tcPr>
            <w:tcW w:w="4536" w:type="dxa"/>
            <w:tcBorders>
              <w:top w:val="double" w:sz="4" w:space="0" w:color="auto"/>
              <w:left w:val="single" w:sz="4" w:space="0" w:color="auto"/>
              <w:bottom w:val="single" w:sz="4" w:space="0" w:color="auto"/>
              <w:right w:val="single" w:sz="4" w:space="0" w:color="auto"/>
            </w:tcBorders>
            <w:vAlign w:val="center"/>
          </w:tcPr>
          <w:p w14:paraId="48B8B812" w14:textId="77777777" w:rsidR="000C7006" w:rsidRDefault="000C7006" w:rsidP="000C7006">
            <w:pPr>
              <w:tabs>
                <w:tab w:val="left" w:pos="30"/>
              </w:tabs>
              <w:spacing w:after="0"/>
              <w:jc w:val="both"/>
              <w:rPr>
                <w:rFonts w:ascii="Times New Roman" w:hAnsi="Times New Roman" w:cs="Times New Roman"/>
                <w:sz w:val="22"/>
                <w:szCs w:val="22"/>
              </w:rPr>
            </w:pPr>
            <w:r>
              <w:rPr>
                <w:rFonts w:ascii="Times New Roman" w:hAnsi="Times New Roman" w:cs="Times New Roman"/>
                <w:sz w:val="22"/>
                <w:szCs w:val="22"/>
              </w:rPr>
              <w:t xml:space="preserve">Gamintojas </w:t>
            </w:r>
            <w:r>
              <w:rPr>
                <w:rFonts w:ascii="Times New Roman" w:hAnsi="Times New Roman" w:cs="Times New Roman"/>
                <w:i/>
                <w:color w:val="0070C0"/>
                <w:sz w:val="22"/>
                <w:szCs w:val="22"/>
              </w:rPr>
              <w:t>(nurodyti)</w:t>
            </w:r>
            <w:r>
              <w:rPr>
                <w:rFonts w:ascii="Times New Roman" w:hAnsi="Times New Roman" w:cs="Times New Roman"/>
                <w:sz w:val="22"/>
                <w:szCs w:val="22"/>
              </w:rPr>
              <w:t>: .................</w:t>
            </w:r>
          </w:p>
          <w:p w14:paraId="717A5384" w14:textId="77777777" w:rsidR="000C7006" w:rsidRDefault="000C7006" w:rsidP="000C7006">
            <w:pPr>
              <w:spacing w:after="0"/>
              <w:jc w:val="both"/>
              <w:rPr>
                <w:rFonts w:ascii="Times New Roman" w:hAnsi="Times New Roman" w:cs="Times New Roman"/>
                <w:sz w:val="22"/>
                <w:szCs w:val="22"/>
              </w:rPr>
            </w:pPr>
            <w:r>
              <w:rPr>
                <w:rFonts w:ascii="Times New Roman" w:hAnsi="Times New Roman" w:cs="Times New Roman"/>
                <w:sz w:val="22"/>
                <w:szCs w:val="22"/>
              </w:rPr>
              <w:t xml:space="preserve">Modelis </w:t>
            </w:r>
            <w:r>
              <w:rPr>
                <w:rFonts w:ascii="Times New Roman" w:hAnsi="Times New Roman" w:cs="Times New Roman"/>
                <w:i/>
                <w:color w:val="0070C0"/>
                <w:sz w:val="22"/>
                <w:szCs w:val="22"/>
              </w:rPr>
              <w:t>(nurodyti, jeigu yra)</w:t>
            </w:r>
            <w:r>
              <w:rPr>
                <w:rFonts w:ascii="Times New Roman" w:hAnsi="Times New Roman" w:cs="Times New Roman"/>
                <w:sz w:val="22"/>
                <w:szCs w:val="22"/>
              </w:rPr>
              <w:t>: .........................</w:t>
            </w:r>
          </w:p>
          <w:p w14:paraId="7DE5A4A9" w14:textId="7CE2EC01" w:rsidR="000C7006" w:rsidRPr="00E9079C" w:rsidRDefault="000C7006" w:rsidP="000C7006">
            <w:pPr>
              <w:rPr>
                <w:rFonts w:ascii="Times New Roman" w:hAnsi="Times New Roman" w:cs="Times New Roman"/>
                <w:b/>
                <w:bCs/>
                <w:i/>
                <w:sz w:val="24"/>
                <w:szCs w:val="24"/>
              </w:rPr>
            </w:pPr>
            <w:r>
              <w:rPr>
                <w:rFonts w:ascii="Times New Roman" w:hAnsi="Times New Roman" w:cs="Times New Roman"/>
                <w:sz w:val="22"/>
                <w:szCs w:val="22"/>
              </w:rPr>
              <w:t xml:space="preserve">Kodas </w:t>
            </w:r>
            <w:r>
              <w:rPr>
                <w:rFonts w:ascii="Times New Roman" w:hAnsi="Times New Roman" w:cs="Times New Roman"/>
                <w:i/>
                <w:color w:val="0070C0"/>
                <w:sz w:val="22"/>
                <w:szCs w:val="22"/>
              </w:rPr>
              <w:t>(nurodyti, jeigu yra)</w:t>
            </w:r>
            <w:r>
              <w:rPr>
                <w:rFonts w:ascii="Times New Roman" w:hAnsi="Times New Roman" w:cs="Times New Roman"/>
                <w:sz w:val="22"/>
                <w:szCs w:val="22"/>
              </w:rPr>
              <w:t>: .........................</w:t>
            </w:r>
          </w:p>
        </w:tc>
      </w:tr>
      <w:tr w:rsidR="000C7006" w:rsidRPr="007935E9" w14:paraId="7A74F4E0" w14:textId="77777777" w:rsidTr="000C7006">
        <w:trPr>
          <w:trHeight w:val="626"/>
        </w:trPr>
        <w:tc>
          <w:tcPr>
            <w:tcW w:w="709" w:type="dxa"/>
            <w:tcBorders>
              <w:top w:val="single" w:sz="4" w:space="0" w:color="auto"/>
              <w:left w:val="single" w:sz="4" w:space="0" w:color="auto"/>
              <w:bottom w:val="single" w:sz="4" w:space="0" w:color="auto"/>
              <w:right w:val="single" w:sz="4" w:space="0" w:color="auto"/>
            </w:tcBorders>
            <w:vAlign w:val="center"/>
          </w:tcPr>
          <w:p w14:paraId="523DE6CB" w14:textId="0E3221D6" w:rsidR="000C7006" w:rsidRDefault="000C7006" w:rsidP="000C7006">
            <w:pPr>
              <w:jc w:val="center"/>
              <w:rPr>
                <w:rFonts w:ascii="Times New Roman" w:hAnsi="Times New Roman" w:cs="Times New Roman"/>
                <w:sz w:val="22"/>
                <w:szCs w:val="22"/>
              </w:rPr>
            </w:pPr>
            <w:r>
              <w:rPr>
                <w:rFonts w:ascii="Times New Roman" w:hAnsi="Times New Roman" w:cs="Times New Roman"/>
                <w:sz w:val="22"/>
                <w:szCs w:val="22"/>
              </w:rPr>
              <w:t>1</w:t>
            </w:r>
            <w:r w:rsidRPr="007935E9">
              <w:rPr>
                <w:rFonts w:ascii="Times New Roman" w:hAnsi="Times New Roman" w:cs="Times New Roman"/>
                <w:sz w:val="22"/>
                <w:szCs w:val="22"/>
              </w:rPr>
              <w:t>.</w:t>
            </w:r>
          </w:p>
        </w:tc>
        <w:tc>
          <w:tcPr>
            <w:tcW w:w="4678" w:type="dxa"/>
            <w:tcBorders>
              <w:top w:val="single" w:sz="4" w:space="0" w:color="auto"/>
              <w:left w:val="single" w:sz="4" w:space="0" w:color="auto"/>
              <w:bottom w:val="single" w:sz="4" w:space="0" w:color="auto"/>
              <w:right w:val="single" w:sz="4" w:space="0" w:color="auto"/>
            </w:tcBorders>
            <w:vAlign w:val="center"/>
          </w:tcPr>
          <w:p w14:paraId="2BCBEB6A" w14:textId="3448B555" w:rsidR="000C7006" w:rsidRPr="00F5449E" w:rsidRDefault="000C7006" w:rsidP="000C7006">
            <w:pPr>
              <w:jc w:val="both"/>
              <w:rPr>
                <w:rFonts w:ascii="Times New Roman" w:hAnsi="Times New Roman" w:cs="Times New Roman"/>
                <w:b/>
                <w:iCs/>
                <w:sz w:val="22"/>
                <w:szCs w:val="22"/>
              </w:rPr>
            </w:pPr>
            <w:r w:rsidRPr="00F5449E">
              <w:rPr>
                <w:rFonts w:ascii="Times New Roman" w:hAnsi="Times New Roman" w:cs="Times New Roman"/>
                <w:b/>
                <w:iCs/>
                <w:sz w:val="22"/>
                <w:szCs w:val="22"/>
              </w:rPr>
              <w:t>Dujų chromatografas</w:t>
            </w:r>
          </w:p>
        </w:tc>
        <w:tc>
          <w:tcPr>
            <w:tcW w:w="4536" w:type="dxa"/>
            <w:tcBorders>
              <w:top w:val="single" w:sz="4" w:space="0" w:color="auto"/>
              <w:left w:val="single" w:sz="4" w:space="0" w:color="auto"/>
              <w:bottom w:val="single" w:sz="4" w:space="0" w:color="auto"/>
              <w:right w:val="single" w:sz="4" w:space="0" w:color="auto"/>
            </w:tcBorders>
            <w:vAlign w:val="center"/>
          </w:tcPr>
          <w:p w14:paraId="49130A0A" w14:textId="2884E8B6" w:rsidR="000C7006" w:rsidRDefault="000C7006" w:rsidP="000C7006">
            <w:pPr>
              <w:tabs>
                <w:tab w:val="left" w:pos="30"/>
              </w:tabs>
              <w:spacing w:after="0"/>
              <w:jc w:val="both"/>
              <w:rPr>
                <w:rFonts w:ascii="Times New Roman" w:hAnsi="Times New Roman" w:cs="Times New Roman"/>
                <w:sz w:val="22"/>
                <w:szCs w:val="22"/>
              </w:rPr>
            </w:pPr>
          </w:p>
        </w:tc>
      </w:tr>
      <w:tr w:rsidR="000C7006" w:rsidRPr="007935E9" w14:paraId="2A7079D8"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58279818" w14:textId="41FBB61F" w:rsidR="000C7006" w:rsidRPr="007935E9"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1.1</w:t>
            </w:r>
          </w:p>
        </w:tc>
        <w:tc>
          <w:tcPr>
            <w:tcW w:w="4678" w:type="dxa"/>
            <w:tcBorders>
              <w:top w:val="single" w:sz="4" w:space="0" w:color="auto"/>
              <w:left w:val="single" w:sz="4" w:space="0" w:color="auto"/>
              <w:bottom w:val="single" w:sz="4" w:space="0" w:color="auto"/>
              <w:right w:val="single" w:sz="4" w:space="0" w:color="auto"/>
            </w:tcBorders>
            <w:vAlign w:val="center"/>
          </w:tcPr>
          <w:p w14:paraId="0202B042" w14:textId="0B01479D"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Sulaikymo laiko pakartojamumas </w:t>
            </w:r>
            <w:r>
              <w:rPr>
                <w:rFonts w:ascii="Times New Roman" w:eastAsia="Times New Roman" w:hAnsi="Times New Roman" w:cs="Times New Roman"/>
                <w:color w:val="000000"/>
              </w:rPr>
              <w:t>n</w:t>
            </w:r>
            <w:r w:rsidRPr="00B31CBA">
              <w:rPr>
                <w:rFonts w:ascii="Times New Roman" w:eastAsia="Times New Roman" w:hAnsi="Times New Roman" w:cs="Times New Roman"/>
                <w:color w:val="000000"/>
              </w:rPr>
              <w:t>e didesnis nei 0,008</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 arba 0,0008 min.</w:t>
            </w:r>
          </w:p>
        </w:tc>
        <w:tc>
          <w:tcPr>
            <w:tcW w:w="4536" w:type="dxa"/>
            <w:tcBorders>
              <w:top w:val="single" w:sz="4" w:space="0" w:color="auto"/>
              <w:left w:val="single" w:sz="4" w:space="0" w:color="auto"/>
              <w:bottom w:val="single" w:sz="4" w:space="0" w:color="auto"/>
              <w:right w:val="single" w:sz="4" w:space="0" w:color="auto"/>
            </w:tcBorders>
            <w:vAlign w:val="center"/>
          </w:tcPr>
          <w:p w14:paraId="3C3077CB" w14:textId="612ED169" w:rsidR="000C7006" w:rsidRPr="007935E9" w:rsidRDefault="000C7006" w:rsidP="000C7006">
            <w:pPr>
              <w:pStyle w:val="BodyTextIndent"/>
              <w:ind w:left="0"/>
              <w:rPr>
                <w:rFonts w:ascii="Times New Roman" w:hAnsi="Times New Roman" w:cs="Times New Roman"/>
                <w:color w:val="FF0000"/>
                <w:sz w:val="22"/>
                <w:szCs w:val="22"/>
              </w:rPr>
            </w:pPr>
          </w:p>
        </w:tc>
      </w:tr>
      <w:tr w:rsidR="000C7006" w:rsidRPr="007935E9" w14:paraId="17A21A34"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37FF2ECF" w14:textId="4F0783C8" w:rsidR="000C7006" w:rsidRPr="007935E9"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1.2</w:t>
            </w:r>
          </w:p>
        </w:tc>
        <w:tc>
          <w:tcPr>
            <w:tcW w:w="4678" w:type="dxa"/>
            <w:tcBorders>
              <w:top w:val="single" w:sz="4" w:space="0" w:color="auto"/>
              <w:left w:val="single" w:sz="4" w:space="0" w:color="auto"/>
              <w:bottom w:val="single" w:sz="4" w:space="0" w:color="auto"/>
              <w:right w:val="single" w:sz="4" w:space="0" w:color="auto"/>
            </w:tcBorders>
            <w:vAlign w:val="center"/>
          </w:tcPr>
          <w:p w14:paraId="53B37EC9" w14:textId="0B54C984"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Piko ploto pakartojamumas </w:t>
            </w:r>
            <w:r>
              <w:rPr>
                <w:rFonts w:ascii="Times New Roman" w:eastAsia="Times New Roman" w:hAnsi="Times New Roman" w:cs="Times New Roman"/>
                <w:color w:val="000000"/>
              </w:rPr>
              <w:t>n</w:t>
            </w:r>
            <w:r w:rsidRPr="00B31CBA">
              <w:rPr>
                <w:rFonts w:ascii="Times New Roman" w:eastAsia="Times New Roman" w:hAnsi="Times New Roman" w:cs="Times New Roman"/>
                <w:color w:val="000000"/>
              </w:rPr>
              <w:t>e didesnis nei 0,5% RSD.</w:t>
            </w:r>
          </w:p>
        </w:tc>
        <w:tc>
          <w:tcPr>
            <w:tcW w:w="4536" w:type="dxa"/>
            <w:tcBorders>
              <w:top w:val="single" w:sz="4" w:space="0" w:color="auto"/>
              <w:left w:val="single" w:sz="4" w:space="0" w:color="auto"/>
              <w:bottom w:val="single" w:sz="4" w:space="0" w:color="auto"/>
              <w:right w:val="single" w:sz="4" w:space="0" w:color="auto"/>
            </w:tcBorders>
            <w:vAlign w:val="center"/>
          </w:tcPr>
          <w:p w14:paraId="2813B8B7" w14:textId="7D7690D6" w:rsidR="000C7006" w:rsidRPr="007935E9" w:rsidRDefault="000C7006" w:rsidP="000C7006">
            <w:pPr>
              <w:pStyle w:val="BodyTextIndent"/>
              <w:ind w:left="0"/>
              <w:rPr>
                <w:rFonts w:ascii="Times New Roman" w:hAnsi="Times New Roman" w:cs="Times New Roman"/>
                <w:color w:val="FF0000"/>
                <w:sz w:val="22"/>
                <w:szCs w:val="22"/>
              </w:rPr>
            </w:pPr>
          </w:p>
        </w:tc>
      </w:tr>
      <w:tr w:rsidR="000C7006" w:rsidRPr="007935E9" w14:paraId="5C93C859"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40D3E893" w14:textId="124E9121" w:rsidR="000C7006" w:rsidRPr="007935E9"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1.3</w:t>
            </w:r>
          </w:p>
        </w:tc>
        <w:tc>
          <w:tcPr>
            <w:tcW w:w="4678" w:type="dxa"/>
            <w:tcBorders>
              <w:top w:val="single" w:sz="4" w:space="0" w:color="auto"/>
              <w:left w:val="single" w:sz="4" w:space="0" w:color="auto"/>
              <w:bottom w:val="single" w:sz="4" w:space="0" w:color="auto"/>
              <w:right w:val="single" w:sz="4" w:space="0" w:color="auto"/>
            </w:tcBorders>
            <w:vAlign w:val="center"/>
          </w:tcPr>
          <w:p w14:paraId="1C8E2546" w14:textId="65A40921" w:rsidR="000C7006" w:rsidRPr="007935E9" w:rsidRDefault="000C7006" w:rsidP="000C7006">
            <w:pPr>
              <w:spacing w:after="0" w:line="240" w:lineRule="auto"/>
              <w:jc w:val="both"/>
              <w:rPr>
                <w:rFonts w:ascii="Times New Roman" w:hAnsi="Times New Roman" w:cs="Times New Roman"/>
                <w:iCs/>
              </w:rPr>
            </w:pPr>
            <w:r w:rsidRPr="00B31CBA">
              <w:rPr>
                <w:rFonts w:ascii="Times New Roman" w:eastAsia="Times New Roman" w:hAnsi="Times New Roman" w:cs="Times New Roman"/>
                <w:color w:val="000000"/>
              </w:rPr>
              <w:t>Aplinkos temperatūros ir slėgio kompensavimas</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Dujų chromatografas turi turėti aplinkos temperatūros ir slėgio kompensavimą visai pneumatikos sistemai.</w:t>
            </w:r>
          </w:p>
        </w:tc>
        <w:tc>
          <w:tcPr>
            <w:tcW w:w="4536" w:type="dxa"/>
            <w:tcBorders>
              <w:top w:val="single" w:sz="4" w:space="0" w:color="auto"/>
              <w:left w:val="single" w:sz="4" w:space="0" w:color="auto"/>
              <w:bottom w:val="single" w:sz="4" w:space="0" w:color="auto"/>
              <w:right w:val="single" w:sz="4" w:space="0" w:color="auto"/>
            </w:tcBorders>
            <w:vAlign w:val="center"/>
          </w:tcPr>
          <w:p w14:paraId="1438A80D" w14:textId="17424D81" w:rsidR="000C7006" w:rsidRPr="007935E9" w:rsidRDefault="000C7006" w:rsidP="000C7006">
            <w:pPr>
              <w:pStyle w:val="BodyTextIndent"/>
              <w:ind w:left="0"/>
              <w:rPr>
                <w:rFonts w:ascii="Times New Roman" w:hAnsi="Times New Roman" w:cs="Times New Roman"/>
                <w:color w:val="FF0000"/>
                <w:sz w:val="22"/>
                <w:szCs w:val="22"/>
              </w:rPr>
            </w:pPr>
          </w:p>
        </w:tc>
      </w:tr>
      <w:tr w:rsidR="000C7006" w:rsidRPr="007935E9" w14:paraId="3546A1F1"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1314E492" w14:textId="1C08F42B" w:rsidR="000C7006" w:rsidRPr="007935E9"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1.4</w:t>
            </w:r>
          </w:p>
        </w:tc>
        <w:tc>
          <w:tcPr>
            <w:tcW w:w="4678" w:type="dxa"/>
            <w:tcBorders>
              <w:top w:val="single" w:sz="4" w:space="0" w:color="auto"/>
              <w:left w:val="single" w:sz="4" w:space="0" w:color="auto"/>
              <w:bottom w:val="single" w:sz="4" w:space="0" w:color="auto"/>
              <w:right w:val="single" w:sz="4" w:space="0" w:color="auto"/>
            </w:tcBorders>
            <w:vAlign w:val="center"/>
          </w:tcPr>
          <w:p w14:paraId="23917122" w14:textId="2CB6A84B" w:rsidR="000C7006" w:rsidRPr="007B6EBB"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Kolonėlių termostato palaikomos temperatūros intervalas </w:t>
            </w:r>
            <w:r>
              <w:rPr>
                <w:rFonts w:ascii="Times New Roman" w:eastAsia="Times New Roman" w:hAnsi="Times New Roman" w:cs="Times New Roman"/>
                <w:color w:val="000000"/>
              </w:rPr>
              <w:t>n</w:t>
            </w:r>
            <w:r w:rsidRPr="00B31CBA">
              <w:rPr>
                <w:rFonts w:ascii="Times New Roman" w:eastAsia="Times New Roman" w:hAnsi="Times New Roman" w:cs="Times New Roman"/>
                <w:color w:val="000000"/>
              </w:rPr>
              <w:t>e siauresnis nei nuo 4 °C aukščiau aplinkos temperatūros iki 450 ˚C.</w:t>
            </w:r>
          </w:p>
        </w:tc>
        <w:tc>
          <w:tcPr>
            <w:tcW w:w="4536" w:type="dxa"/>
            <w:tcBorders>
              <w:top w:val="single" w:sz="4" w:space="0" w:color="auto"/>
              <w:left w:val="single" w:sz="4" w:space="0" w:color="auto"/>
              <w:bottom w:val="single" w:sz="4" w:space="0" w:color="auto"/>
              <w:right w:val="single" w:sz="4" w:space="0" w:color="auto"/>
            </w:tcBorders>
            <w:vAlign w:val="center"/>
          </w:tcPr>
          <w:p w14:paraId="1DADF2C1" w14:textId="69C8D313"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10DD8EA5"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71BF6D7E" w14:textId="5D85C636" w:rsidR="000C7006" w:rsidRPr="007935E9"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1.5</w:t>
            </w:r>
          </w:p>
        </w:tc>
        <w:tc>
          <w:tcPr>
            <w:tcW w:w="4678" w:type="dxa"/>
            <w:tcBorders>
              <w:top w:val="single" w:sz="4" w:space="0" w:color="auto"/>
              <w:left w:val="single" w:sz="4" w:space="0" w:color="auto"/>
              <w:bottom w:val="single" w:sz="4" w:space="0" w:color="auto"/>
              <w:right w:val="single" w:sz="4" w:space="0" w:color="auto"/>
            </w:tcBorders>
            <w:vAlign w:val="center"/>
          </w:tcPr>
          <w:p w14:paraId="57D87DE6" w14:textId="51C48FDE" w:rsidR="000C7006" w:rsidRPr="007B6EBB" w:rsidRDefault="000C7006" w:rsidP="000C7006">
            <w:pPr>
              <w:tabs>
                <w:tab w:val="left" w:pos="833"/>
              </w:tabs>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Kolonėlių termostato temperatūros nustatymo žingsnis </w:t>
            </w:r>
            <w:r>
              <w:rPr>
                <w:rFonts w:ascii="Times New Roman" w:eastAsia="Times New Roman" w:hAnsi="Times New Roman" w:cs="Times New Roman"/>
                <w:color w:val="000000"/>
              </w:rPr>
              <w:t>n</w:t>
            </w:r>
            <w:r w:rsidRPr="00B31CBA">
              <w:rPr>
                <w:rFonts w:ascii="Times New Roman" w:eastAsia="Times New Roman" w:hAnsi="Times New Roman" w:cs="Times New Roman"/>
                <w:color w:val="000000"/>
              </w:rPr>
              <w:t>e daugiau nei 0,1°C.</w:t>
            </w:r>
          </w:p>
        </w:tc>
        <w:tc>
          <w:tcPr>
            <w:tcW w:w="4536" w:type="dxa"/>
            <w:tcBorders>
              <w:top w:val="single" w:sz="4" w:space="0" w:color="auto"/>
              <w:left w:val="single" w:sz="4" w:space="0" w:color="auto"/>
              <w:bottom w:val="single" w:sz="4" w:space="0" w:color="auto"/>
              <w:right w:val="single" w:sz="4" w:space="0" w:color="auto"/>
            </w:tcBorders>
            <w:vAlign w:val="center"/>
          </w:tcPr>
          <w:p w14:paraId="2762B59A" w14:textId="6222F108"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5A89AD79"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7096B9AA" w14:textId="3D4BA0ED" w:rsidR="000C7006" w:rsidRPr="007935E9"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1.6</w:t>
            </w:r>
          </w:p>
        </w:tc>
        <w:tc>
          <w:tcPr>
            <w:tcW w:w="4678" w:type="dxa"/>
            <w:tcBorders>
              <w:top w:val="single" w:sz="4" w:space="0" w:color="auto"/>
              <w:left w:val="single" w:sz="4" w:space="0" w:color="auto"/>
              <w:bottom w:val="single" w:sz="4" w:space="0" w:color="auto"/>
              <w:right w:val="single" w:sz="4" w:space="0" w:color="auto"/>
            </w:tcBorders>
            <w:vAlign w:val="center"/>
          </w:tcPr>
          <w:p w14:paraId="615D93D6" w14:textId="48CA738A" w:rsidR="000C7006" w:rsidRPr="007B6EBB"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Programuojamų temperatūros žingsnių skaičius</w:t>
            </w:r>
            <w:r>
              <w:rPr>
                <w:rFonts w:ascii="Times New Roman" w:eastAsia="Times New Roman" w:hAnsi="Times New Roman" w:cs="Times New Roman"/>
                <w:color w:val="000000"/>
              </w:rPr>
              <w:t xml:space="preserve"> t</w:t>
            </w:r>
            <w:r w:rsidRPr="00B31CBA">
              <w:rPr>
                <w:rFonts w:ascii="Times New Roman" w:eastAsia="Times New Roman" w:hAnsi="Times New Roman" w:cs="Times New Roman"/>
                <w:color w:val="000000"/>
              </w:rPr>
              <w:t>uri būti ne mažiau kaip 20 programuojamų temperatūros žingsnių.</w:t>
            </w:r>
          </w:p>
        </w:tc>
        <w:tc>
          <w:tcPr>
            <w:tcW w:w="4536" w:type="dxa"/>
            <w:tcBorders>
              <w:top w:val="single" w:sz="4" w:space="0" w:color="auto"/>
              <w:left w:val="single" w:sz="4" w:space="0" w:color="auto"/>
              <w:bottom w:val="single" w:sz="4" w:space="0" w:color="auto"/>
              <w:right w:val="single" w:sz="4" w:space="0" w:color="auto"/>
            </w:tcBorders>
            <w:vAlign w:val="center"/>
          </w:tcPr>
          <w:p w14:paraId="5DFD53EE" w14:textId="0808B326"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708055B3"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51676365" w14:textId="2713880E" w:rsidR="000C7006" w:rsidRPr="007935E9"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1.7</w:t>
            </w:r>
          </w:p>
        </w:tc>
        <w:tc>
          <w:tcPr>
            <w:tcW w:w="4678" w:type="dxa"/>
            <w:tcBorders>
              <w:top w:val="single" w:sz="4" w:space="0" w:color="auto"/>
              <w:left w:val="single" w:sz="4" w:space="0" w:color="auto"/>
              <w:bottom w:val="single" w:sz="4" w:space="0" w:color="auto"/>
              <w:right w:val="single" w:sz="4" w:space="0" w:color="auto"/>
            </w:tcBorders>
            <w:vAlign w:val="center"/>
          </w:tcPr>
          <w:p w14:paraId="065CF58F" w14:textId="59DF20A9"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Kolonėlių termostato aušimo laikas</w:t>
            </w:r>
            <w:r>
              <w:rPr>
                <w:rFonts w:ascii="Times New Roman" w:eastAsia="Times New Roman" w:hAnsi="Times New Roman" w:cs="Times New Roman"/>
                <w:color w:val="000000"/>
              </w:rPr>
              <w:t>.</w:t>
            </w:r>
            <w:r w:rsidRPr="00B31CBA">
              <w:rPr>
                <w:rFonts w:ascii="Times New Roman" w:eastAsia="Times New Roman" w:hAnsi="Times New Roman" w:cs="Times New Roman"/>
                <w:color w:val="000000"/>
              </w:rPr>
              <w:t xml:space="preserve"> Kolonėlių termostato aušinimas nuo 450 iki 50 ˚C privalo trukti ne ilgiau nei 4 min.</w:t>
            </w:r>
          </w:p>
        </w:tc>
        <w:tc>
          <w:tcPr>
            <w:tcW w:w="4536" w:type="dxa"/>
            <w:tcBorders>
              <w:top w:val="single" w:sz="4" w:space="0" w:color="auto"/>
              <w:left w:val="single" w:sz="4" w:space="0" w:color="auto"/>
              <w:bottom w:val="single" w:sz="4" w:space="0" w:color="auto"/>
              <w:right w:val="single" w:sz="4" w:space="0" w:color="auto"/>
            </w:tcBorders>
            <w:vAlign w:val="center"/>
          </w:tcPr>
          <w:p w14:paraId="37451696" w14:textId="01C1FAA8"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2FE069A7"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6FE1D76B" w14:textId="78621797" w:rsidR="000C7006" w:rsidRPr="007935E9"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1.8</w:t>
            </w:r>
          </w:p>
        </w:tc>
        <w:tc>
          <w:tcPr>
            <w:tcW w:w="4678" w:type="dxa"/>
            <w:tcBorders>
              <w:top w:val="single" w:sz="4" w:space="0" w:color="auto"/>
              <w:left w:val="single" w:sz="4" w:space="0" w:color="auto"/>
              <w:bottom w:val="single" w:sz="4" w:space="0" w:color="auto"/>
              <w:right w:val="single" w:sz="4" w:space="0" w:color="auto"/>
            </w:tcBorders>
            <w:vAlign w:val="center"/>
          </w:tcPr>
          <w:p w14:paraId="46120C19" w14:textId="1330217B"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Srauto ir slėgio kontrolė</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Privaloma elektroninė pneumatinė kontrolė visiems naudojamiems mėginio įvadams ir detektoriams.</w:t>
            </w:r>
          </w:p>
        </w:tc>
        <w:tc>
          <w:tcPr>
            <w:tcW w:w="4536" w:type="dxa"/>
            <w:tcBorders>
              <w:top w:val="single" w:sz="4" w:space="0" w:color="auto"/>
              <w:left w:val="single" w:sz="4" w:space="0" w:color="auto"/>
              <w:bottom w:val="single" w:sz="4" w:space="0" w:color="auto"/>
              <w:right w:val="single" w:sz="4" w:space="0" w:color="auto"/>
            </w:tcBorders>
            <w:vAlign w:val="center"/>
          </w:tcPr>
          <w:p w14:paraId="3D66E809" w14:textId="02626101"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041A472E"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065DA2E0" w14:textId="4D95642C"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1.9</w:t>
            </w:r>
          </w:p>
        </w:tc>
        <w:tc>
          <w:tcPr>
            <w:tcW w:w="4678" w:type="dxa"/>
            <w:tcBorders>
              <w:top w:val="single" w:sz="4" w:space="0" w:color="auto"/>
              <w:left w:val="single" w:sz="4" w:space="0" w:color="auto"/>
              <w:bottom w:val="single" w:sz="4" w:space="0" w:color="auto"/>
              <w:right w:val="single" w:sz="4" w:space="0" w:color="auto"/>
            </w:tcBorders>
            <w:vAlign w:val="center"/>
          </w:tcPr>
          <w:p w14:paraId="513E1B54" w14:textId="6C145FC0"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Dujų srauto kontrolės rėžimai</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Ne mažiau nei keturi dujų srauto kontrolės rėžimai: pastovus slėgis, programuojamas slėgis, pastovus srautas, programuojamas srautas.</w:t>
            </w:r>
          </w:p>
        </w:tc>
        <w:tc>
          <w:tcPr>
            <w:tcW w:w="4536" w:type="dxa"/>
            <w:tcBorders>
              <w:top w:val="single" w:sz="4" w:space="0" w:color="auto"/>
              <w:left w:val="single" w:sz="4" w:space="0" w:color="auto"/>
              <w:bottom w:val="single" w:sz="4" w:space="0" w:color="auto"/>
              <w:right w:val="single" w:sz="4" w:space="0" w:color="auto"/>
            </w:tcBorders>
            <w:vAlign w:val="center"/>
          </w:tcPr>
          <w:p w14:paraId="56AB48F2" w14:textId="4014768A"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7BCBA132"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220A6055" w14:textId="75AF6CEC"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1.10</w:t>
            </w:r>
          </w:p>
        </w:tc>
        <w:tc>
          <w:tcPr>
            <w:tcW w:w="4678" w:type="dxa"/>
            <w:tcBorders>
              <w:top w:val="single" w:sz="4" w:space="0" w:color="auto"/>
              <w:left w:val="single" w:sz="4" w:space="0" w:color="auto"/>
              <w:bottom w:val="single" w:sz="4" w:space="0" w:color="auto"/>
              <w:right w:val="single" w:sz="4" w:space="0" w:color="auto"/>
            </w:tcBorders>
            <w:vAlign w:val="center"/>
          </w:tcPr>
          <w:p w14:paraId="031E6BDB" w14:textId="04533460"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Mėginio įvadai</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 xml:space="preserve">Privaloma komplektuoti 2 vnt. </w:t>
            </w:r>
            <w:r>
              <w:rPr>
                <w:rFonts w:ascii="Times New Roman" w:eastAsia="Times New Roman" w:hAnsi="Times New Roman" w:cs="Times New Roman"/>
                <w:color w:val="000000"/>
              </w:rPr>
              <w:t>„</w:t>
            </w:r>
            <w:r w:rsidRPr="00B31CBA">
              <w:rPr>
                <w:rFonts w:ascii="Times New Roman" w:eastAsia="Times New Roman" w:hAnsi="Times New Roman" w:cs="Times New Roman"/>
                <w:color w:val="000000"/>
              </w:rPr>
              <w:t>Split/Splitless</w:t>
            </w:r>
            <w:r>
              <w:rPr>
                <w:rFonts w:ascii="Times New Roman" w:eastAsia="Times New Roman" w:hAnsi="Times New Roman" w:cs="Times New Roman"/>
                <w:color w:val="000000"/>
              </w:rPr>
              <w:t>“</w:t>
            </w:r>
            <w:r w:rsidRPr="00B31CBA">
              <w:rPr>
                <w:rFonts w:ascii="Times New Roman" w:eastAsia="Times New Roman" w:hAnsi="Times New Roman" w:cs="Times New Roman"/>
                <w:color w:val="000000"/>
              </w:rPr>
              <w:t xml:space="preserve"> injekciją atliekančius mėginio įvadus, tinkamus naudoti su kolonėlėmis, kurių vidinis </w:t>
            </w:r>
            <w:r>
              <w:rPr>
                <w:rFonts w:ascii="Times New Roman" w:eastAsia="Times New Roman" w:hAnsi="Times New Roman" w:cs="Times New Roman"/>
                <w:color w:val="000000"/>
              </w:rPr>
              <w:t>skersmuo</w:t>
            </w:r>
            <w:r w:rsidRPr="00B31CBA">
              <w:rPr>
                <w:rFonts w:ascii="Times New Roman" w:eastAsia="Times New Roman" w:hAnsi="Times New Roman" w:cs="Times New Roman"/>
                <w:color w:val="000000"/>
              </w:rPr>
              <w:t xml:space="preserve"> yra iki 0,53 mm.</w:t>
            </w:r>
          </w:p>
        </w:tc>
        <w:tc>
          <w:tcPr>
            <w:tcW w:w="4536" w:type="dxa"/>
            <w:tcBorders>
              <w:top w:val="single" w:sz="4" w:space="0" w:color="auto"/>
              <w:left w:val="single" w:sz="4" w:space="0" w:color="auto"/>
              <w:bottom w:val="single" w:sz="4" w:space="0" w:color="auto"/>
              <w:right w:val="single" w:sz="4" w:space="0" w:color="auto"/>
            </w:tcBorders>
            <w:vAlign w:val="center"/>
          </w:tcPr>
          <w:p w14:paraId="411C7545" w14:textId="706787B3"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533213D9"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008722BB" w14:textId="2838ABF9"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1.11</w:t>
            </w:r>
          </w:p>
        </w:tc>
        <w:tc>
          <w:tcPr>
            <w:tcW w:w="4678" w:type="dxa"/>
            <w:tcBorders>
              <w:top w:val="single" w:sz="4" w:space="0" w:color="auto"/>
              <w:left w:val="single" w:sz="4" w:space="0" w:color="auto"/>
              <w:bottom w:val="single" w:sz="4" w:space="0" w:color="auto"/>
              <w:right w:val="single" w:sz="4" w:space="0" w:color="auto"/>
            </w:tcBorders>
            <w:vAlign w:val="center"/>
          </w:tcPr>
          <w:p w14:paraId="5B4C0399" w14:textId="40215C34"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Maksimali palaikoma mėginio įvadų temperatūra </w:t>
            </w:r>
            <w:r>
              <w:rPr>
                <w:rFonts w:ascii="Times New Roman" w:eastAsia="Times New Roman" w:hAnsi="Times New Roman" w:cs="Times New Roman"/>
                <w:color w:val="000000"/>
              </w:rPr>
              <w:t>n</w:t>
            </w:r>
            <w:r w:rsidRPr="00B31CBA">
              <w:rPr>
                <w:rFonts w:ascii="Times New Roman" w:eastAsia="Times New Roman" w:hAnsi="Times New Roman" w:cs="Times New Roman"/>
                <w:color w:val="000000"/>
              </w:rPr>
              <w:t>e žemesnė nei 400 °C.</w:t>
            </w:r>
          </w:p>
        </w:tc>
        <w:tc>
          <w:tcPr>
            <w:tcW w:w="4536" w:type="dxa"/>
            <w:tcBorders>
              <w:top w:val="single" w:sz="4" w:space="0" w:color="auto"/>
              <w:left w:val="single" w:sz="4" w:space="0" w:color="auto"/>
              <w:bottom w:val="single" w:sz="4" w:space="0" w:color="auto"/>
              <w:right w:val="single" w:sz="4" w:space="0" w:color="auto"/>
            </w:tcBorders>
            <w:vAlign w:val="center"/>
          </w:tcPr>
          <w:p w14:paraId="0E32F01C" w14:textId="01442731"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0141F7DF"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2B99945E" w14:textId="598B60DA"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1.12</w:t>
            </w:r>
          </w:p>
        </w:tc>
        <w:tc>
          <w:tcPr>
            <w:tcW w:w="4678" w:type="dxa"/>
            <w:tcBorders>
              <w:top w:val="single" w:sz="4" w:space="0" w:color="auto"/>
              <w:left w:val="single" w:sz="4" w:space="0" w:color="auto"/>
              <w:bottom w:val="single" w:sz="4" w:space="0" w:color="auto"/>
              <w:right w:val="single" w:sz="4" w:space="0" w:color="auto"/>
            </w:tcBorders>
            <w:vAlign w:val="center"/>
          </w:tcPr>
          <w:p w14:paraId="3DDDA1EE" w14:textId="7A490329"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Mėginio įvado temperatūros kilimo greitis</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A"/>
              </w:rPr>
              <w:t xml:space="preserve">Su terminės desorbcijos priedu sujungto mėginio įvado temperatūros kilimo greitis ne mažesnis nei 15 </w:t>
            </w:r>
            <w:r w:rsidRPr="00B31CBA">
              <w:rPr>
                <w:rFonts w:ascii="Times New Roman" w:eastAsia="Times New Roman" w:hAnsi="Times New Roman" w:cs="Times New Roman"/>
                <w:color w:val="00000A"/>
                <w:vertAlign w:val="superscript"/>
              </w:rPr>
              <w:t>o</w:t>
            </w:r>
            <w:r w:rsidRPr="00B31CBA">
              <w:rPr>
                <w:rFonts w:ascii="Times New Roman" w:eastAsia="Times New Roman" w:hAnsi="Times New Roman" w:cs="Times New Roman"/>
                <w:color w:val="00000A"/>
              </w:rPr>
              <w:t>C/s.</w:t>
            </w:r>
          </w:p>
        </w:tc>
        <w:tc>
          <w:tcPr>
            <w:tcW w:w="4536" w:type="dxa"/>
            <w:tcBorders>
              <w:top w:val="single" w:sz="4" w:space="0" w:color="auto"/>
              <w:left w:val="single" w:sz="4" w:space="0" w:color="auto"/>
              <w:bottom w:val="single" w:sz="4" w:space="0" w:color="auto"/>
              <w:right w:val="single" w:sz="4" w:space="0" w:color="auto"/>
            </w:tcBorders>
            <w:vAlign w:val="center"/>
          </w:tcPr>
          <w:p w14:paraId="7A9A01BF" w14:textId="6F786F0C"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57058F18"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19A00BDA" w14:textId="03F42A25"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1.13</w:t>
            </w:r>
          </w:p>
        </w:tc>
        <w:tc>
          <w:tcPr>
            <w:tcW w:w="4678" w:type="dxa"/>
            <w:tcBorders>
              <w:top w:val="single" w:sz="4" w:space="0" w:color="auto"/>
              <w:left w:val="single" w:sz="4" w:space="0" w:color="auto"/>
              <w:bottom w:val="single" w:sz="4" w:space="0" w:color="auto"/>
              <w:right w:val="single" w:sz="4" w:space="0" w:color="auto"/>
            </w:tcBorders>
            <w:vAlign w:val="center"/>
          </w:tcPr>
          <w:p w14:paraId="2BF3604C" w14:textId="729F49F9"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Mėginio įvado aušinimas</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A"/>
              </w:rPr>
              <w:t xml:space="preserve">Su terminės desorbcijos priedu sujungto mėginio įvado aušinimas privalomas. Žemiausia palaikoma temperatūra privalo būti ne didesnė nei 10 </w:t>
            </w:r>
            <w:r w:rsidRPr="00B31CBA">
              <w:rPr>
                <w:rFonts w:ascii="Times New Roman" w:eastAsia="Times New Roman" w:hAnsi="Times New Roman" w:cs="Times New Roman"/>
                <w:color w:val="00000A"/>
                <w:vertAlign w:val="superscript"/>
              </w:rPr>
              <w:t>o</w:t>
            </w:r>
            <w:r w:rsidRPr="00B31CBA">
              <w:rPr>
                <w:rFonts w:ascii="Times New Roman" w:eastAsia="Times New Roman" w:hAnsi="Times New Roman" w:cs="Times New Roman"/>
                <w:color w:val="00000A"/>
              </w:rPr>
              <w:t>C.</w:t>
            </w:r>
          </w:p>
        </w:tc>
        <w:tc>
          <w:tcPr>
            <w:tcW w:w="4536" w:type="dxa"/>
            <w:tcBorders>
              <w:top w:val="single" w:sz="4" w:space="0" w:color="auto"/>
              <w:left w:val="single" w:sz="4" w:space="0" w:color="auto"/>
              <w:bottom w:val="single" w:sz="4" w:space="0" w:color="auto"/>
              <w:right w:val="single" w:sz="4" w:space="0" w:color="auto"/>
            </w:tcBorders>
            <w:vAlign w:val="center"/>
          </w:tcPr>
          <w:p w14:paraId="32C1FCA2" w14:textId="2CD49685"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4A39A729"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46225C24" w14:textId="10157626"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1.14</w:t>
            </w:r>
          </w:p>
        </w:tc>
        <w:tc>
          <w:tcPr>
            <w:tcW w:w="4678" w:type="dxa"/>
            <w:tcBorders>
              <w:top w:val="single" w:sz="4" w:space="0" w:color="auto"/>
              <w:left w:val="single" w:sz="4" w:space="0" w:color="auto"/>
              <w:bottom w:val="single" w:sz="4" w:space="0" w:color="auto"/>
              <w:right w:val="single" w:sz="4" w:space="0" w:color="auto"/>
            </w:tcBorders>
            <w:vAlign w:val="center"/>
          </w:tcPr>
          <w:p w14:paraId="2F359CAF" w14:textId="71B8793C"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Integruotas ekranas valdymui</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Būtinas integruotas jutiklinis ekranas pagrindinių chromatografo parametrų stebėjimui: sistemos būsena, metodo parametrai ir prietaiso diagnostinė informacija.</w:t>
            </w:r>
          </w:p>
        </w:tc>
        <w:tc>
          <w:tcPr>
            <w:tcW w:w="4536" w:type="dxa"/>
            <w:tcBorders>
              <w:top w:val="single" w:sz="4" w:space="0" w:color="auto"/>
              <w:left w:val="single" w:sz="4" w:space="0" w:color="auto"/>
              <w:bottom w:val="single" w:sz="4" w:space="0" w:color="auto"/>
              <w:right w:val="single" w:sz="4" w:space="0" w:color="auto"/>
            </w:tcBorders>
            <w:vAlign w:val="center"/>
          </w:tcPr>
          <w:p w14:paraId="36C8A39E" w14:textId="28376F60"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38BAB06A"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5C224423" w14:textId="4DE52787"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lastRenderedPageBreak/>
              <w:t>1.15</w:t>
            </w:r>
          </w:p>
        </w:tc>
        <w:tc>
          <w:tcPr>
            <w:tcW w:w="4678" w:type="dxa"/>
            <w:tcBorders>
              <w:top w:val="single" w:sz="4" w:space="0" w:color="auto"/>
              <w:left w:val="single" w:sz="4" w:space="0" w:color="auto"/>
              <w:bottom w:val="single" w:sz="4" w:space="0" w:color="auto"/>
              <w:right w:val="single" w:sz="4" w:space="0" w:color="auto"/>
            </w:tcBorders>
            <w:vAlign w:val="center"/>
          </w:tcPr>
          <w:p w14:paraId="299CC9C9" w14:textId="4A82784F"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Sąnaudinių detalių apskaita</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Privalomi skaitikliai prevenciškai keičiamų sąnaudinių detalių darbo laiko ir injekcijų skaičiaus apskaitai. Peržengus skaitikliuose nurodytą laiko arba injekcijų limitą, įspėjimas apie detalių keitimą matomas chromatografo integruotame ekrane.</w:t>
            </w:r>
          </w:p>
        </w:tc>
        <w:tc>
          <w:tcPr>
            <w:tcW w:w="4536" w:type="dxa"/>
            <w:tcBorders>
              <w:top w:val="single" w:sz="4" w:space="0" w:color="auto"/>
              <w:left w:val="single" w:sz="4" w:space="0" w:color="auto"/>
              <w:bottom w:val="single" w:sz="4" w:space="0" w:color="auto"/>
              <w:right w:val="single" w:sz="4" w:space="0" w:color="auto"/>
            </w:tcBorders>
            <w:vAlign w:val="center"/>
          </w:tcPr>
          <w:p w14:paraId="7EF5DA0A" w14:textId="32D90430"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1728AA9E"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46E7788C" w14:textId="10E5C107"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1.16</w:t>
            </w:r>
          </w:p>
        </w:tc>
        <w:tc>
          <w:tcPr>
            <w:tcW w:w="4678" w:type="dxa"/>
            <w:tcBorders>
              <w:top w:val="single" w:sz="4" w:space="0" w:color="auto"/>
              <w:left w:val="single" w:sz="4" w:space="0" w:color="auto"/>
              <w:bottom w:val="single" w:sz="4" w:space="0" w:color="auto"/>
              <w:right w:val="single" w:sz="4" w:space="0" w:color="auto"/>
            </w:tcBorders>
            <w:vAlign w:val="center"/>
          </w:tcPr>
          <w:p w14:paraId="39087E62" w14:textId="6089B49B"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Diagnostiniai testai</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Privalomi nuolatiniai be vartotojo įsikišimo atliekami automatiniai diagnostiniai testai ir pagalbiniai sistemos testai padedantys identifikuoti sistemos trikdžius.</w:t>
            </w:r>
          </w:p>
        </w:tc>
        <w:tc>
          <w:tcPr>
            <w:tcW w:w="4536" w:type="dxa"/>
            <w:tcBorders>
              <w:top w:val="single" w:sz="4" w:space="0" w:color="auto"/>
              <w:left w:val="single" w:sz="4" w:space="0" w:color="auto"/>
              <w:bottom w:val="single" w:sz="4" w:space="0" w:color="auto"/>
              <w:right w:val="single" w:sz="4" w:space="0" w:color="auto"/>
            </w:tcBorders>
            <w:vAlign w:val="center"/>
          </w:tcPr>
          <w:p w14:paraId="15E5422E" w14:textId="1745819A"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3848E5CC" w14:textId="77777777" w:rsidTr="00263B2F">
        <w:tc>
          <w:tcPr>
            <w:tcW w:w="709" w:type="dxa"/>
            <w:tcBorders>
              <w:top w:val="single" w:sz="4" w:space="0" w:color="auto"/>
              <w:left w:val="single" w:sz="4" w:space="0" w:color="auto"/>
              <w:bottom w:val="single" w:sz="4" w:space="0" w:color="auto"/>
              <w:right w:val="single" w:sz="4" w:space="0" w:color="auto"/>
            </w:tcBorders>
          </w:tcPr>
          <w:p w14:paraId="292DD865" w14:textId="50A60ED0" w:rsidR="000C7006" w:rsidRPr="00F5449E" w:rsidRDefault="000C7006" w:rsidP="000C7006">
            <w:pPr>
              <w:jc w:val="center"/>
              <w:rPr>
                <w:rFonts w:ascii="Times New Roman" w:hAnsi="Times New Roman" w:cs="Times New Roman"/>
                <w:b/>
                <w:bCs/>
                <w:sz w:val="22"/>
                <w:szCs w:val="22"/>
              </w:rPr>
            </w:pPr>
            <w:r w:rsidRPr="00F5449E">
              <w:rPr>
                <w:rFonts w:ascii="Times New Roman" w:hAnsi="Times New Roman" w:cs="Times New Roman"/>
                <w:b/>
                <w:bCs/>
                <w:sz w:val="22"/>
                <w:szCs w:val="22"/>
              </w:rPr>
              <w:t>2.</w:t>
            </w:r>
          </w:p>
        </w:tc>
        <w:tc>
          <w:tcPr>
            <w:tcW w:w="4678" w:type="dxa"/>
            <w:tcBorders>
              <w:top w:val="single" w:sz="4" w:space="0" w:color="auto"/>
              <w:left w:val="single" w:sz="4" w:space="0" w:color="auto"/>
              <w:bottom w:val="single" w:sz="4" w:space="0" w:color="auto"/>
              <w:right w:val="single" w:sz="4" w:space="0" w:color="auto"/>
            </w:tcBorders>
          </w:tcPr>
          <w:p w14:paraId="5ED354E9" w14:textId="11F4FC8C" w:rsidR="000C7006" w:rsidRPr="00F5449E" w:rsidRDefault="000C7006" w:rsidP="000C7006">
            <w:pPr>
              <w:spacing w:after="0" w:line="240" w:lineRule="auto"/>
              <w:jc w:val="both"/>
              <w:rPr>
                <w:rFonts w:ascii="Times New Roman" w:hAnsi="Times New Roman" w:cs="Times New Roman"/>
                <w:b/>
                <w:bCs/>
                <w:iCs/>
                <w:sz w:val="22"/>
                <w:szCs w:val="22"/>
              </w:rPr>
            </w:pPr>
            <w:r w:rsidRPr="00F5449E">
              <w:rPr>
                <w:rFonts w:ascii="Times New Roman" w:hAnsi="Times New Roman" w:cs="Times New Roman"/>
                <w:b/>
                <w:bCs/>
                <w:iCs/>
                <w:sz w:val="22"/>
                <w:szCs w:val="22"/>
              </w:rPr>
              <w:t>Masių selektyvus detektorius</w:t>
            </w:r>
          </w:p>
        </w:tc>
        <w:tc>
          <w:tcPr>
            <w:tcW w:w="4536" w:type="dxa"/>
            <w:tcBorders>
              <w:top w:val="single" w:sz="4" w:space="0" w:color="auto"/>
              <w:left w:val="single" w:sz="4" w:space="0" w:color="auto"/>
              <w:bottom w:val="single" w:sz="4" w:space="0" w:color="auto"/>
              <w:right w:val="single" w:sz="4" w:space="0" w:color="auto"/>
            </w:tcBorders>
          </w:tcPr>
          <w:p w14:paraId="6C6D4DA7" w14:textId="77777777"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4B7FEF09"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713ABF93" w14:textId="0EF7004E"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2.1</w:t>
            </w:r>
          </w:p>
        </w:tc>
        <w:tc>
          <w:tcPr>
            <w:tcW w:w="4678" w:type="dxa"/>
            <w:tcBorders>
              <w:top w:val="single" w:sz="4" w:space="0" w:color="auto"/>
              <w:left w:val="single" w:sz="4" w:space="0" w:color="auto"/>
              <w:bottom w:val="single" w:sz="4" w:space="0" w:color="auto"/>
              <w:right w:val="single" w:sz="4" w:space="0" w:color="auto"/>
            </w:tcBorders>
            <w:vAlign w:val="center"/>
          </w:tcPr>
          <w:p w14:paraId="75D44CC8" w14:textId="0DF49E33"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Masių analizatorius</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 xml:space="preserve">Viengubo kvadrupolio masių selektyvus detektorius. Kvadrupolis gali būti kaitinamas iki ne mažiau nei 200 </w:t>
            </w:r>
            <w:r w:rsidRPr="00B31CBA">
              <w:rPr>
                <w:rFonts w:ascii="Times New Roman" w:eastAsia="Times New Roman" w:hAnsi="Times New Roman" w:cs="Times New Roman"/>
                <w:color w:val="000000"/>
                <w:vertAlign w:val="superscript"/>
              </w:rPr>
              <w:t>o</w:t>
            </w:r>
            <w:r w:rsidRPr="00B31CBA">
              <w:rPr>
                <w:rFonts w:ascii="Times New Roman" w:eastAsia="Times New Roman" w:hAnsi="Times New Roman" w:cs="Times New Roman"/>
                <w:color w:val="000000"/>
              </w:rPr>
              <w:t>C siekiant greitai pašalinti galimai atsiradusią taršą.</w:t>
            </w:r>
          </w:p>
        </w:tc>
        <w:tc>
          <w:tcPr>
            <w:tcW w:w="4536" w:type="dxa"/>
            <w:tcBorders>
              <w:top w:val="single" w:sz="4" w:space="0" w:color="auto"/>
              <w:left w:val="single" w:sz="4" w:space="0" w:color="auto"/>
              <w:bottom w:val="single" w:sz="4" w:space="0" w:color="auto"/>
              <w:right w:val="single" w:sz="4" w:space="0" w:color="auto"/>
            </w:tcBorders>
            <w:vAlign w:val="center"/>
          </w:tcPr>
          <w:p w14:paraId="6C928186" w14:textId="3EC45B70"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383B8F4C"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537B3B99" w14:textId="15C338D6"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2.2</w:t>
            </w:r>
          </w:p>
        </w:tc>
        <w:tc>
          <w:tcPr>
            <w:tcW w:w="4678" w:type="dxa"/>
            <w:tcBorders>
              <w:top w:val="single" w:sz="4" w:space="0" w:color="auto"/>
              <w:left w:val="single" w:sz="4" w:space="0" w:color="auto"/>
              <w:bottom w:val="single" w:sz="4" w:space="0" w:color="auto"/>
              <w:right w:val="single" w:sz="4" w:space="0" w:color="auto"/>
            </w:tcBorders>
            <w:vAlign w:val="center"/>
          </w:tcPr>
          <w:p w14:paraId="39AA396B" w14:textId="27141904"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Jonizacija</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EI (elektronų smuginė jonizacija).</w:t>
            </w:r>
          </w:p>
        </w:tc>
        <w:tc>
          <w:tcPr>
            <w:tcW w:w="4536" w:type="dxa"/>
            <w:tcBorders>
              <w:top w:val="single" w:sz="4" w:space="0" w:color="auto"/>
              <w:left w:val="single" w:sz="4" w:space="0" w:color="auto"/>
              <w:bottom w:val="single" w:sz="4" w:space="0" w:color="auto"/>
              <w:right w:val="single" w:sz="4" w:space="0" w:color="auto"/>
            </w:tcBorders>
            <w:vAlign w:val="center"/>
          </w:tcPr>
          <w:p w14:paraId="526999BB" w14:textId="1EAE7D92"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0D7EF003"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14102D4D" w14:textId="1EDFA4FF"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2.3</w:t>
            </w:r>
          </w:p>
        </w:tc>
        <w:tc>
          <w:tcPr>
            <w:tcW w:w="4678" w:type="dxa"/>
            <w:tcBorders>
              <w:top w:val="single" w:sz="4" w:space="0" w:color="auto"/>
              <w:left w:val="single" w:sz="4" w:space="0" w:color="auto"/>
              <w:bottom w:val="single" w:sz="4" w:space="0" w:color="auto"/>
              <w:right w:val="single" w:sz="4" w:space="0" w:color="auto"/>
            </w:tcBorders>
            <w:vAlign w:val="center"/>
          </w:tcPr>
          <w:p w14:paraId="4BA6B099" w14:textId="22A174CC"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Nustatomų masių intervalas </w:t>
            </w:r>
            <w:r>
              <w:rPr>
                <w:rFonts w:ascii="Times New Roman" w:eastAsia="Times New Roman" w:hAnsi="Times New Roman" w:cs="Times New Roman"/>
                <w:color w:val="000000"/>
              </w:rPr>
              <w:t>n</w:t>
            </w:r>
            <w:r w:rsidRPr="00B31CBA">
              <w:rPr>
                <w:rFonts w:ascii="Times New Roman" w:eastAsia="Times New Roman" w:hAnsi="Times New Roman" w:cs="Times New Roman"/>
                <w:color w:val="000000"/>
              </w:rPr>
              <w:t>e siauresnis nei 1,2 - 1090 u.</w:t>
            </w:r>
          </w:p>
        </w:tc>
        <w:tc>
          <w:tcPr>
            <w:tcW w:w="4536" w:type="dxa"/>
            <w:tcBorders>
              <w:top w:val="single" w:sz="4" w:space="0" w:color="auto"/>
              <w:left w:val="single" w:sz="4" w:space="0" w:color="auto"/>
              <w:bottom w:val="single" w:sz="4" w:space="0" w:color="auto"/>
              <w:right w:val="single" w:sz="4" w:space="0" w:color="auto"/>
            </w:tcBorders>
            <w:vAlign w:val="center"/>
          </w:tcPr>
          <w:p w14:paraId="54D1BE50" w14:textId="60C536CF"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7E138907"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4D94B86F" w14:textId="27857965"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2.4</w:t>
            </w:r>
          </w:p>
        </w:tc>
        <w:tc>
          <w:tcPr>
            <w:tcW w:w="4678" w:type="dxa"/>
            <w:tcBorders>
              <w:top w:val="single" w:sz="4" w:space="0" w:color="auto"/>
              <w:left w:val="single" w:sz="4" w:space="0" w:color="auto"/>
              <w:bottom w:val="single" w:sz="4" w:space="0" w:color="auto"/>
              <w:right w:val="single" w:sz="4" w:space="0" w:color="auto"/>
            </w:tcBorders>
            <w:vAlign w:val="center"/>
          </w:tcPr>
          <w:p w14:paraId="5D74652C" w14:textId="502C62DF"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Dinaminis diapazonas</w:t>
            </w:r>
            <w:r>
              <w:rPr>
                <w:rFonts w:ascii="Times New Roman" w:eastAsia="Times New Roman" w:hAnsi="Times New Roman" w:cs="Times New Roman"/>
                <w:color w:val="000000"/>
              </w:rPr>
              <w:t xml:space="preserve"> n</w:t>
            </w:r>
            <w:r w:rsidRPr="00B31CBA">
              <w:rPr>
                <w:rFonts w:ascii="Times New Roman" w:eastAsia="Times New Roman" w:hAnsi="Times New Roman" w:cs="Times New Roman"/>
                <w:color w:val="000000"/>
              </w:rPr>
              <w:t>e siauresnis nei 10</w:t>
            </w:r>
            <w:r w:rsidRPr="00B31CBA">
              <w:rPr>
                <w:rFonts w:ascii="Times New Roman" w:eastAsia="Times New Roman" w:hAnsi="Times New Roman" w:cs="Times New Roman"/>
                <w:color w:val="000000"/>
                <w:vertAlign w:val="superscript"/>
              </w:rPr>
              <w:t>6</w:t>
            </w:r>
            <w:r w:rsidRPr="00B31CBA">
              <w:rPr>
                <w:rFonts w:ascii="Times New Roman" w:eastAsia="Times New Roman" w:hAnsi="Times New Roman" w:cs="Times New Roman"/>
                <w:color w:val="000000"/>
              </w:rPr>
              <w:t>.</w:t>
            </w:r>
          </w:p>
        </w:tc>
        <w:tc>
          <w:tcPr>
            <w:tcW w:w="4536" w:type="dxa"/>
            <w:tcBorders>
              <w:top w:val="single" w:sz="4" w:space="0" w:color="auto"/>
              <w:left w:val="single" w:sz="4" w:space="0" w:color="auto"/>
              <w:bottom w:val="single" w:sz="4" w:space="0" w:color="auto"/>
              <w:right w:val="single" w:sz="4" w:space="0" w:color="auto"/>
            </w:tcBorders>
            <w:vAlign w:val="center"/>
          </w:tcPr>
          <w:p w14:paraId="555A2392" w14:textId="38E94EEB"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22CD6452"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2B041EF9" w14:textId="60A0D543"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2.5</w:t>
            </w:r>
          </w:p>
        </w:tc>
        <w:tc>
          <w:tcPr>
            <w:tcW w:w="4678" w:type="dxa"/>
            <w:tcBorders>
              <w:top w:val="single" w:sz="4" w:space="0" w:color="auto"/>
              <w:left w:val="single" w:sz="4" w:space="0" w:color="auto"/>
              <w:bottom w:val="single" w:sz="4" w:space="0" w:color="auto"/>
              <w:right w:val="single" w:sz="4" w:space="0" w:color="auto"/>
            </w:tcBorders>
            <w:vAlign w:val="center"/>
          </w:tcPr>
          <w:p w14:paraId="5824FD43" w14:textId="08D12E5E"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Stabilumas</w:t>
            </w:r>
            <w:r>
              <w:rPr>
                <w:rFonts w:ascii="Times New Roman" w:eastAsia="Times New Roman" w:hAnsi="Times New Roman" w:cs="Times New Roman"/>
                <w:color w:val="000000"/>
              </w:rPr>
              <w:t xml:space="preserve"> n</w:t>
            </w:r>
            <w:r w:rsidRPr="00B31CBA">
              <w:rPr>
                <w:rFonts w:ascii="Times New Roman" w:eastAsia="Times New Roman" w:hAnsi="Times New Roman" w:cs="Times New Roman"/>
                <w:color w:val="000000"/>
              </w:rPr>
              <w:t>e blogesnis nei 0,1 u/48 val.</w:t>
            </w:r>
          </w:p>
        </w:tc>
        <w:tc>
          <w:tcPr>
            <w:tcW w:w="4536" w:type="dxa"/>
            <w:tcBorders>
              <w:top w:val="single" w:sz="4" w:space="0" w:color="auto"/>
              <w:left w:val="single" w:sz="4" w:space="0" w:color="auto"/>
              <w:bottom w:val="single" w:sz="4" w:space="0" w:color="auto"/>
              <w:right w:val="single" w:sz="4" w:space="0" w:color="auto"/>
            </w:tcBorders>
            <w:vAlign w:val="center"/>
          </w:tcPr>
          <w:p w14:paraId="1E14E622" w14:textId="0332ABE8"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121BBDCD"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4F17224B" w14:textId="66CD37F9"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2.6</w:t>
            </w:r>
          </w:p>
        </w:tc>
        <w:tc>
          <w:tcPr>
            <w:tcW w:w="4678" w:type="dxa"/>
            <w:tcBorders>
              <w:top w:val="single" w:sz="4" w:space="0" w:color="auto"/>
              <w:left w:val="single" w:sz="4" w:space="0" w:color="auto"/>
              <w:bottom w:val="single" w:sz="4" w:space="0" w:color="auto"/>
              <w:right w:val="single" w:sz="4" w:space="0" w:color="auto"/>
            </w:tcBorders>
            <w:vAlign w:val="center"/>
          </w:tcPr>
          <w:p w14:paraId="458B87F0" w14:textId="6A9D7B73"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Maksimalus skenavimo greitis </w:t>
            </w:r>
            <w:r>
              <w:rPr>
                <w:rFonts w:ascii="Times New Roman" w:eastAsia="Times New Roman" w:hAnsi="Times New Roman" w:cs="Times New Roman"/>
                <w:color w:val="000000"/>
              </w:rPr>
              <w:t>n</w:t>
            </w:r>
            <w:r w:rsidRPr="00B31CBA">
              <w:rPr>
                <w:rFonts w:ascii="Times New Roman" w:eastAsia="Times New Roman" w:hAnsi="Times New Roman" w:cs="Times New Roman"/>
                <w:color w:val="000000"/>
              </w:rPr>
              <w:t>e mažesnis nei 20 000 u/s.</w:t>
            </w:r>
          </w:p>
        </w:tc>
        <w:tc>
          <w:tcPr>
            <w:tcW w:w="4536" w:type="dxa"/>
            <w:tcBorders>
              <w:top w:val="single" w:sz="4" w:space="0" w:color="auto"/>
              <w:left w:val="single" w:sz="4" w:space="0" w:color="auto"/>
              <w:bottom w:val="single" w:sz="4" w:space="0" w:color="auto"/>
              <w:right w:val="single" w:sz="4" w:space="0" w:color="auto"/>
            </w:tcBorders>
            <w:vAlign w:val="center"/>
          </w:tcPr>
          <w:p w14:paraId="14EAE339" w14:textId="266DA1F1"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58FDC4CB"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03FB5B27" w14:textId="4E5B7059"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2.7</w:t>
            </w:r>
          </w:p>
        </w:tc>
        <w:tc>
          <w:tcPr>
            <w:tcW w:w="4678" w:type="dxa"/>
            <w:tcBorders>
              <w:top w:val="single" w:sz="4" w:space="0" w:color="auto"/>
              <w:left w:val="single" w:sz="4" w:space="0" w:color="auto"/>
              <w:bottom w:val="single" w:sz="4" w:space="0" w:color="auto"/>
              <w:right w:val="single" w:sz="4" w:space="0" w:color="auto"/>
            </w:tcBorders>
            <w:vAlign w:val="center"/>
          </w:tcPr>
          <w:p w14:paraId="5CE492DA" w14:textId="16E6B414"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Duomenų surinkimo režimai</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Privalo turėti galimybę dirbti skenavimo (SCAN) ir pasirinkto jono (SIM) režimuose vienu metu. Privaloma automatizuota SIM metodo kūrimo funkcija.</w:t>
            </w:r>
          </w:p>
        </w:tc>
        <w:tc>
          <w:tcPr>
            <w:tcW w:w="4536" w:type="dxa"/>
            <w:tcBorders>
              <w:top w:val="single" w:sz="4" w:space="0" w:color="auto"/>
              <w:left w:val="single" w:sz="4" w:space="0" w:color="auto"/>
              <w:bottom w:val="single" w:sz="4" w:space="0" w:color="auto"/>
              <w:right w:val="single" w:sz="4" w:space="0" w:color="auto"/>
            </w:tcBorders>
            <w:vAlign w:val="center"/>
          </w:tcPr>
          <w:p w14:paraId="47E28B10" w14:textId="0E3EB65D"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00D4D807"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22C70E63" w14:textId="16C5A05D"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2.8</w:t>
            </w:r>
          </w:p>
        </w:tc>
        <w:tc>
          <w:tcPr>
            <w:tcW w:w="4678" w:type="dxa"/>
            <w:tcBorders>
              <w:top w:val="single" w:sz="4" w:space="0" w:color="auto"/>
              <w:left w:val="single" w:sz="4" w:space="0" w:color="auto"/>
              <w:bottom w:val="single" w:sz="4" w:space="0" w:color="auto"/>
              <w:right w:val="single" w:sz="4" w:space="0" w:color="auto"/>
            </w:tcBorders>
            <w:vAlign w:val="center"/>
          </w:tcPr>
          <w:p w14:paraId="497FC428" w14:textId="24BBAD99"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Jonizacijos filamentai</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Privalo būti bent dviejų filamentų sistema.</w:t>
            </w:r>
          </w:p>
        </w:tc>
        <w:tc>
          <w:tcPr>
            <w:tcW w:w="4536" w:type="dxa"/>
            <w:tcBorders>
              <w:top w:val="single" w:sz="4" w:space="0" w:color="auto"/>
              <w:left w:val="single" w:sz="4" w:space="0" w:color="auto"/>
              <w:bottom w:val="single" w:sz="4" w:space="0" w:color="auto"/>
              <w:right w:val="single" w:sz="4" w:space="0" w:color="auto"/>
            </w:tcBorders>
            <w:vAlign w:val="center"/>
          </w:tcPr>
          <w:p w14:paraId="4595045A" w14:textId="299A6FB1"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5289EACA"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29E6C37B" w14:textId="15468903"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2.9</w:t>
            </w:r>
          </w:p>
        </w:tc>
        <w:tc>
          <w:tcPr>
            <w:tcW w:w="4678" w:type="dxa"/>
            <w:tcBorders>
              <w:top w:val="single" w:sz="4" w:space="0" w:color="auto"/>
              <w:left w:val="single" w:sz="4" w:space="0" w:color="auto"/>
              <w:bottom w:val="single" w:sz="4" w:space="0" w:color="auto"/>
              <w:right w:val="single" w:sz="4" w:space="0" w:color="auto"/>
            </w:tcBorders>
            <w:vAlign w:val="center"/>
          </w:tcPr>
          <w:p w14:paraId="14E62119" w14:textId="193FE9EE"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Sistemos vakuumavimas</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Privalo būti turbomolekulinė (gilaus vakuumo) siurblių vakuumavimo sistema.</w:t>
            </w:r>
          </w:p>
        </w:tc>
        <w:tc>
          <w:tcPr>
            <w:tcW w:w="4536" w:type="dxa"/>
            <w:tcBorders>
              <w:top w:val="single" w:sz="4" w:space="0" w:color="auto"/>
              <w:left w:val="single" w:sz="4" w:space="0" w:color="auto"/>
              <w:bottom w:val="single" w:sz="4" w:space="0" w:color="auto"/>
              <w:right w:val="single" w:sz="4" w:space="0" w:color="auto"/>
            </w:tcBorders>
            <w:vAlign w:val="center"/>
          </w:tcPr>
          <w:p w14:paraId="5B9086A2" w14:textId="20B9F6DB"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7E920703"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3646DA5C" w14:textId="75294557"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2.10</w:t>
            </w:r>
          </w:p>
        </w:tc>
        <w:tc>
          <w:tcPr>
            <w:tcW w:w="4678" w:type="dxa"/>
            <w:tcBorders>
              <w:top w:val="single" w:sz="4" w:space="0" w:color="auto"/>
              <w:left w:val="single" w:sz="4" w:space="0" w:color="auto"/>
              <w:bottom w:val="single" w:sz="4" w:space="0" w:color="auto"/>
              <w:right w:val="single" w:sz="4" w:space="0" w:color="auto"/>
            </w:tcBorders>
            <w:vAlign w:val="center"/>
          </w:tcPr>
          <w:p w14:paraId="5733BCE8" w14:textId="693D1163"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Jautrumas (IDL) </w:t>
            </w:r>
            <w:r>
              <w:rPr>
                <w:rFonts w:ascii="Times New Roman" w:eastAsia="Times New Roman" w:hAnsi="Times New Roman" w:cs="Times New Roman"/>
                <w:color w:val="000000"/>
              </w:rPr>
              <w:t>n</w:t>
            </w:r>
            <w:r w:rsidRPr="00B31CBA">
              <w:rPr>
                <w:rFonts w:ascii="Times New Roman" w:eastAsia="Times New Roman" w:hAnsi="Times New Roman" w:cs="Times New Roman"/>
                <w:color w:val="000000"/>
              </w:rPr>
              <w:t>e prasčiau nei 10 fg su 100 fg OFN injekcija, kai dujos nešėjos helis.</w:t>
            </w:r>
          </w:p>
        </w:tc>
        <w:tc>
          <w:tcPr>
            <w:tcW w:w="4536" w:type="dxa"/>
            <w:tcBorders>
              <w:top w:val="single" w:sz="4" w:space="0" w:color="auto"/>
              <w:left w:val="single" w:sz="4" w:space="0" w:color="auto"/>
              <w:bottom w:val="single" w:sz="4" w:space="0" w:color="auto"/>
              <w:right w:val="single" w:sz="4" w:space="0" w:color="auto"/>
            </w:tcBorders>
            <w:vAlign w:val="center"/>
          </w:tcPr>
          <w:p w14:paraId="76E3070A" w14:textId="340FDD2E"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67514C25"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446ED41A" w14:textId="53446843"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2.11</w:t>
            </w:r>
          </w:p>
        </w:tc>
        <w:tc>
          <w:tcPr>
            <w:tcW w:w="4678" w:type="dxa"/>
            <w:tcBorders>
              <w:top w:val="single" w:sz="4" w:space="0" w:color="auto"/>
              <w:left w:val="single" w:sz="4" w:space="0" w:color="auto"/>
              <w:bottom w:val="single" w:sz="4" w:space="0" w:color="auto"/>
              <w:right w:val="single" w:sz="4" w:space="0" w:color="auto"/>
            </w:tcBorders>
            <w:vAlign w:val="center"/>
          </w:tcPr>
          <w:p w14:paraId="6ACBB02D" w14:textId="2A703BE7"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Jautrumas (signalo triukšmo santykis)</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EI SCAN režime ne mažiau nei 5000:1 su 1 pg OFN injekcija, kai dujos nešėjos helis, ir EI SCAN režime ne mažiau nei 1000:1 su 1 pg OFN injekcija, kai dujos nešėjos vandenilis (vertės privalo būti nurodytos siūlomo prietaiso modelio specifikacijose, tiekėjo ir gamintojo savideklaracijos nėra laikomos pakankamais - tinkamais atitikimo techninei specifikacijai įrodymais).</w:t>
            </w:r>
          </w:p>
        </w:tc>
        <w:tc>
          <w:tcPr>
            <w:tcW w:w="4536" w:type="dxa"/>
            <w:tcBorders>
              <w:top w:val="single" w:sz="4" w:space="0" w:color="auto"/>
              <w:left w:val="single" w:sz="4" w:space="0" w:color="auto"/>
              <w:bottom w:val="single" w:sz="4" w:space="0" w:color="auto"/>
              <w:right w:val="single" w:sz="4" w:space="0" w:color="auto"/>
            </w:tcBorders>
            <w:vAlign w:val="center"/>
          </w:tcPr>
          <w:p w14:paraId="23329A2C" w14:textId="43E2CF04"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7E8143D7" w14:textId="77777777" w:rsidTr="00263B2F">
        <w:tc>
          <w:tcPr>
            <w:tcW w:w="709" w:type="dxa"/>
            <w:tcBorders>
              <w:top w:val="single" w:sz="4" w:space="0" w:color="auto"/>
              <w:left w:val="single" w:sz="4" w:space="0" w:color="auto"/>
              <w:bottom w:val="single" w:sz="4" w:space="0" w:color="auto"/>
              <w:right w:val="single" w:sz="4" w:space="0" w:color="auto"/>
            </w:tcBorders>
          </w:tcPr>
          <w:p w14:paraId="401BA5E7" w14:textId="1731C13D" w:rsidR="000C7006" w:rsidRPr="00F5449E" w:rsidRDefault="000C7006" w:rsidP="000C7006">
            <w:pPr>
              <w:jc w:val="center"/>
              <w:rPr>
                <w:rFonts w:ascii="Times New Roman" w:hAnsi="Times New Roman" w:cs="Times New Roman"/>
                <w:b/>
                <w:bCs/>
                <w:sz w:val="22"/>
                <w:szCs w:val="22"/>
              </w:rPr>
            </w:pPr>
            <w:r w:rsidRPr="00F5449E">
              <w:rPr>
                <w:rFonts w:ascii="Times New Roman" w:hAnsi="Times New Roman" w:cs="Times New Roman"/>
                <w:b/>
                <w:bCs/>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7FB86B27" w14:textId="47C604D2" w:rsidR="000C7006" w:rsidRPr="00F5449E" w:rsidRDefault="000C7006" w:rsidP="000C7006">
            <w:pPr>
              <w:spacing w:after="0" w:line="240" w:lineRule="auto"/>
              <w:jc w:val="both"/>
              <w:rPr>
                <w:rFonts w:ascii="Times New Roman" w:hAnsi="Times New Roman" w:cs="Times New Roman"/>
                <w:b/>
                <w:bCs/>
                <w:iCs/>
                <w:sz w:val="22"/>
                <w:szCs w:val="22"/>
              </w:rPr>
            </w:pPr>
            <w:r w:rsidRPr="00F5449E">
              <w:rPr>
                <w:rFonts w:ascii="Times New Roman" w:hAnsi="Times New Roman" w:cs="Times New Roman"/>
                <w:b/>
                <w:bCs/>
                <w:iCs/>
                <w:sz w:val="22"/>
                <w:szCs w:val="22"/>
              </w:rPr>
              <w:t>Olfaktometras</w:t>
            </w:r>
          </w:p>
        </w:tc>
        <w:tc>
          <w:tcPr>
            <w:tcW w:w="4536" w:type="dxa"/>
            <w:tcBorders>
              <w:top w:val="single" w:sz="4" w:space="0" w:color="auto"/>
              <w:left w:val="single" w:sz="4" w:space="0" w:color="auto"/>
              <w:bottom w:val="single" w:sz="4" w:space="0" w:color="auto"/>
              <w:right w:val="single" w:sz="4" w:space="0" w:color="auto"/>
            </w:tcBorders>
          </w:tcPr>
          <w:p w14:paraId="60F3A802" w14:textId="77777777"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126A678A"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63CB58EA" w14:textId="1C8EB363"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3.1</w:t>
            </w:r>
          </w:p>
        </w:tc>
        <w:tc>
          <w:tcPr>
            <w:tcW w:w="4678" w:type="dxa"/>
            <w:tcBorders>
              <w:top w:val="single" w:sz="4" w:space="0" w:color="auto"/>
              <w:left w:val="single" w:sz="4" w:space="0" w:color="auto"/>
              <w:bottom w:val="single" w:sz="4" w:space="0" w:color="auto"/>
              <w:right w:val="single" w:sz="4" w:space="0" w:color="auto"/>
            </w:tcBorders>
            <w:vAlign w:val="center"/>
          </w:tcPr>
          <w:p w14:paraId="0B1EEA32" w14:textId="675E90EB"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rPr>
              <w:t>Paskirtis</w:t>
            </w:r>
            <w:r>
              <w:rPr>
                <w:rFonts w:ascii="Times New Roman" w:eastAsia="Times New Roman" w:hAnsi="Times New Roman" w:cs="Times New Roman"/>
              </w:rPr>
              <w:t xml:space="preserve">. </w:t>
            </w:r>
            <w:r w:rsidRPr="00B31CBA">
              <w:rPr>
                <w:rFonts w:ascii="Times New Roman" w:eastAsia="Times New Roman" w:hAnsi="Times New Roman" w:cs="Times New Roman"/>
              </w:rPr>
              <w:t xml:space="preserve">Sistema turi būti skirta kvapiųjų (kvapą turinčių) medžiagų, kurios buvo iš anksto atskirtos naudojant dujų chromatografą, uosliniam nustatymui. Ji turi užtikrinti galimybę šias medžiagas aptikti </w:t>
            </w:r>
            <w:r w:rsidRPr="00B31CBA">
              <w:rPr>
                <w:rFonts w:ascii="Times New Roman" w:eastAsia="Times New Roman" w:hAnsi="Times New Roman" w:cs="Times New Roman"/>
              </w:rPr>
              <w:lastRenderedPageBreak/>
              <w:t>uostant tiesiogiai ir būti pritaikyta naudoti lygiagrečiai su dujų chromatografe integruota detekcijos sistema.</w:t>
            </w:r>
          </w:p>
        </w:tc>
        <w:tc>
          <w:tcPr>
            <w:tcW w:w="4536" w:type="dxa"/>
            <w:tcBorders>
              <w:top w:val="single" w:sz="4" w:space="0" w:color="auto"/>
              <w:left w:val="single" w:sz="4" w:space="0" w:color="auto"/>
              <w:bottom w:val="single" w:sz="4" w:space="0" w:color="auto"/>
              <w:right w:val="single" w:sz="4" w:space="0" w:color="auto"/>
            </w:tcBorders>
            <w:vAlign w:val="center"/>
          </w:tcPr>
          <w:p w14:paraId="3C0B23D5" w14:textId="047DC0EA"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5BB8B0E7"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797B8004" w14:textId="2CCC8D97"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3.2</w:t>
            </w:r>
          </w:p>
        </w:tc>
        <w:tc>
          <w:tcPr>
            <w:tcW w:w="4678" w:type="dxa"/>
            <w:tcBorders>
              <w:top w:val="single" w:sz="4" w:space="0" w:color="auto"/>
              <w:left w:val="single" w:sz="4" w:space="0" w:color="auto"/>
              <w:bottom w:val="single" w:sz="4" w:space="0" w:color="auto"/>
              <w:right w:val="single" w:sz="4" w:space="0" w:color="auto"/>
            </w:tcBorders>
            <w:vAlign w:val="center"/>
          </w:tcPr>
          <w:p w14:paraId="11EB1FA7" w14:textId="10EAA356"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rPr>
              <w:t>Mėginio surinkimas</w:t>
            </w:r>
            <w:r>
              <w:rPr>
                <w:rFonts w:ascii="Times New Roman" w:eastAsia="Times New Roman" w:hAnsi="Times New Roman" w:cs="Times New Roman"/>
              </w:rPr>
              <w:t xml:space="preserve">. </w:t>
            </w:r>
            <w:r w:rsidRPr="00B31CBA">
              <w:rPr>
                <w:rFonts w:ascii="Times New Roman" w:eastAsia="Times New Roman" w:hAnsi="Times New Roman" w:cs="Times New Roman"/>
              </w:rPr>
              <w:t>Olfaktometras turi turėti priedą, leidžiantį izoliuoti ir koncentruoti kvapiąsias medžiagas į terminės desorbcijos (TD) vamzdelius. Galima koncentruoti pasirinktas analites nurodžius analičių išėjimo laiko inetrvalą. Surinktos medžiagos turi būti tinkamos tolesnei terminei desorbcijai ir analizei, naudojant terminės desorbcijos įrenginį.</w:t>
            </w:r>
          </w:p>
        </w:tc>
        <w:tc>
          <w:tcPr>
            <w:tcW w:w="4536" w:type="dxa"/>
            <w:tcBorders>
              <w:top w:val="single" w:sz="4" w:space="0" w:color="auto"/>
              <w:left w:val="single" w:sz="4" w:space="0" w:color="auto"/>
              <w:bottom w:val="single" w:sz="4" w:space="0" w:color="auto"/>
              <w:right w:val="single" w:sz="4" w:space="0" w:color="auto"/>
            </w:tcBorders>
            <w:vAlign w:val="center"/>
          </w:tcPr>
          <w:p w14:paraId="042A0970" w14:textId="140B4F37"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2E179A38"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7183D2A9" w14:textId="5FA13782"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3.3</w:t>
            </w:r>
          </w:p>
        </w:tc>
        <w:tc>
          <w:tcPr>
            <w:tcW w:w="4678" w:type="dxa"/>
            <w:tcBorders>
              <w:top w:val="single" w:sz="4" w:space="0" w:color="auto"/>
              <w:left w:val="single" w:sz="4" w:space="0" w:color="auto"/>
              <w:bottom w:val="single" w:sz="4" w:space="0" w:color="auto"/>
              <w:right w:val="single" w:sz="4" w:space="0" w:color="auto"/>
            </w:tcBorders>
            <w:vAlign w:val="center"/>
          </w:tcPr>
          <w:p w14:paraId="69359E0B" w14:textId="5C282F34"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rPr>
              <w:t>Dujų drėkinimas</w:t>
            </w:r>
            <w:r>
              <w:rPr>
                <w:rFonts w:ascii="Times New Roman" w:eastAsia="Times New Roman" w:hAnsi="Times New Roman" w:cs="Times New Roman"/>
              </w:rPr>
              <w:t xml:space="preserve">. </w:t>
            </w:r>
            <w:r w:rsidRPr="00B31CBA">
              <w:rPr>
                <w:rFonts w:ascii="Times New Roman" w:eastAsia="Times New Roman" w:hAnsi="Times New Roman" w:cs="Times New Roman"/>
              </w:rPr>
              <w:t>Sistema turi turėti funkciją, leidžiančią drėkinti uostymui tiekiamas dujas.</w:t>
            </w:r>
          </w:p>
        </w:tc>
        <w:tc>
          <w:tcPr>
            <w:tcW w:w="4536" w:type="dxa"/>
            <w:tcBorders>
              <w:top w:val="single" w:sz="4" w:space="0" w:color="auto"/>
              <w:left w:val="single" w:sz="4" w:space="0" w:color="auto"/>
              <w:bottom w:val="single" w:sz="4" w:space="0" w:color="auto"/>
              <w:right w:val="single" w:sz="4" w:space="0" w:color="auto"/>
            </w:tcBorders>
            <w:vAlign w:val="center"/>
          </w:tcPr>
          <w:p w14:paraId="48FD078D" w14:textId="4D735246"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58D80B24"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4B3E2A38" w14:textId="4C33AB8E"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3.4</w:t>
            </w:r>
          </w:p>
        </w:tc>
        <w:tc>
          <w:tcPr>
            <w:tcW w:w="4678" w:type="dxa"/>
            <w:tcBorders>
              <w:top w:val="single" w:sz="4" w:space="0" w:color="auto"/>
              <w:left w:val="single" w:sz="4" w:space="0" w:color="auto"/>
              <w:bottom w:val="single" w:sz="4" w:space="0" w:color="auto"/>
              <w:right w:val="single" w:sz="4" w:space="0" w:color="auto"/>
            </w:tcBorders>
            <w:vAlign w:val="center"/>
          </w:tcPr>
          <w:p w14:paraId="2AE68AE6" w14:textId="768AE782"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rPr>
              <w:t>Olfaktometro pritaikymas uostymui</w:t>
            </w:r>
            <w:r>
              <w:rPr>
                <w:rFonts w:ascii="Times New Roman" w:eastAsia="Times New Roman" w:hAnsi="Times New Roman" w:cs="Times New Roman"/>
              </w:rPr>
              <w:t>.</w:t>
            </w:r>
            <w:r w:rsidRPr="00B31CBA">
              <w:rPr>
                <w:rFonts w:ascii="Times New Roman" w:eastAsia="Times New Roman" w:hAnsi="Times New Roman" w:cs="Times New Roman"/>
              </w:rPr>
              <w:t xml:space="preserve"> Detekcijos antgalius turi būti galima lengvai išimti, pakeisti ir išvalyti. Olfaktometro poziciją galima pritaikyti kiekvienam naudotojui individualiai, naudojant prie dujų chromatografo tvirtinamą lankstomą laikiklį.</w:t>
            </w:r>
          </w:p>
        </w:tc>
        <w:tc>
          <w:tcPr>
            <w:tcW w:w="4536" w:type="dxa"/>
            <w:tcBorders>
              <w:top w:val="single" w:sz="4" w:space="0" w:color="auto"/>
              <w:left w:val="single" w:sz="4" w:space="0" w:color="auto"/>
              <w:bottom w:val="single" w:sz="4" w:space="0" w:color="auto"/>
              <w:right w:val="single" w:sz="4" w:space="0" w:color="auto"/>
            </w:tcBorders>
            <w:vAlign w:val="center"/>
          </w:tcPr>
          <w:p w14:paraId="696B6A40" w14:textId="6939A6BD"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537F1896"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1A90673E" w14:textId="1BAE3C0D"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3.5</w:t>
            </w:r>
          </w:p>
        </w:tc>
        <w:tc>
          <w:tcPr>
            <w:tcW w:w="4678" w:type="dxa"/>
            <w:tcBorders>
              <w:top w:val="single" w:sz="4" w:space="0" w:color="auto"/>
              <w:left w:val="single" w:sz="4" w:space="0" w:color="auto"/>
              <w:bottom w:val="single" w:sz="4" w:space="0" w:color="auto"/>
              <w:right w:val="single" w:sz="4" w:space="0" w:color="auto"/>
            </w:tcBorders>
            <w:vAlign w:val="center"/>
          </w:tcPr>
          <w:p w14:paraId="7DBED768" w14:textId="77777777" w:rsidR="000C7006" w:rsidRDefault="000C7006" w:rsidP="000C7006">
            <w:pPr>
              <w:spacing w:after="0" w:line="240" w:lineRule="auto"/>
              <w:jc w:val="both"/>
              <w:rPr>
                <w:rFonts w:ascii="Times New Roman" w:eastAsia="Times New Roman" w:hAnsi="Times New Roman" w:cs="Times New Roman"/>
              </w:rPr>
            </w:pPr>
            <w:r w:rsidRPr="00B31CBA">
              <w:rPr>
                <w:rFonts w:ascii="Times New Roman" w:eastAsia="Times New Roman" w:hAnsi="Times New Roman" w:cs="Times New Roman"/>
              </w:rPr>
              <w:t>Kvapų parametrų įvedimas</w:t>
            </w:r>
            <w:r>
              <w:rPr>
                <w:rFonts w:ascii="Times New Roman" w:eastAsia="Times New Roman" w:hAnsi="Times New Roman" w:cs="Times New Roman"/>
              </w:rPr>
              <w:t>.</w:t>
            </w:r>
            <w:r w:rsidRPr="00B31CBA">
              <w:rPr>
                <w:rFonts w:ascii="Times New Roman" w:eastAsia="Times New Roman" w:hAnsi="Times New Roman" w:cs="Times New Roman"/>
              </w:rPr>
              <w:t xml:space="preserve"> Sistema turi būti pritaikyta:</w:t>
            </w:r>
            <w:r w:rsidRPr="00B31CBA">
              <w:rPr>
                <w:rFonts w:ascii="Times New Roman" w:eastAsia="Times New Roman" w:hAnsi="Times New Roman" w:cs="Times New Roman"/>
                <w:color w:val="FF0000"/>
              </w:rPr>
              <w:t xml:space="preserve"> </w:t>
            </w:r>
            <w:r w:rsidRPr="00B31CBA">
              <w:rPr>
                <w:rFonts w:ascii="Times New Roman" w:eastAsia="Times New Roman" w:hAnsi="Times New Roman" w:cs="Times New Roman"/>
                <w:color w:val="FF0000"/>
              </w:rPr>
              <w:br/>
            </w:r>
            <w:r w:rsidRPr="00B31CBA">
              <w:rPr>
                <w:rFonts w:ascii="Times New Roman" w:eastAsia="Times New Roman" w:hAnsi="Times New Roman" w:cs="Times New Roman"/>
              </w:rPr>
              <w:t>1) vartotojui realiu laiku uodžiant chromatografe atskirtus junginius įvesti uoslės intensyvumo duomenis lygiagrečiai su chromatograma. Vartotojas gali pasirinkti iš ne mažiau nei 4 intensyvumo lygių;</w:t>
            </w:r>
          </w:p>
          <w:p w14:paraId="78B8C05A" w14:textId="77777777" w:rsidR="000C7006" w:rsidRDefault="000C7006" w:rsidP="000C7006">
            <w:pPr>
              <w:spacing w:after="0" w:line="240" w:lineRule="auto"/>
              <w:jc w:val="both"/>
              <w:rPr>
                <w:rFonts w:ascii="Times New Roman" w:eastAsia="Times New Roman" w:hAnsi="Times New Roman" w:cs="Times New Roman"/>
              </w:rPr>
            </w:pPr>
            <w:r w:rsidRPr="00B31CBA">
              <w:rPr>
                <w:rFonts w:ascii="Times New Roman" w:eastAsia="Times New Roman" w:hAnsi="Times New Roman" w:cs="Times New Roman"/>
              </w:rPr>
              <w:t>2) įrašyti naudotojo balsu išsakytus kvapo apibūdinimus lygiagrečiai su intensyvumo duomenimis. Privalo būti galimybė balsu išsakytus kvapo apibūdinimus anglų kalba konvertuoti į tekstą.</w:t>
            </w:r>
          </w:p>
          <w:p w14:paraId="30D578F6" w14:textId="6FE67F91"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rPr>
              <w:t>3) gautoje olfaktogramoje intensyvumo duomenims turi būti priskirti atitinkami balsu įrašyti kvapo apibūdinimai.</w:t>
            </w:r>
          </w:p>
        </w:tc>
        <w:tc>
          <w:tcPr>
            <w:tcW w:w="4536" w:type="dxa"/>
            <w:tcBorders>
              <w:top w:val="single" w:sz="4" w:space="0" w:color="auto"/>
              <w:left w:val="single" w:sz="4" w:space="0" w:color="auto"/>
              <w:bottom w:val="single" w:sz="4" w:space="0" w:color="auto"/>
              <w:right w:val="single" w:sz="4" w:space="0" w:color="auto"/>
            </w:tcBorders>
            <w:vAlign w:val="center"/>
          </w:tcPr>
          <w:p w14:paraId="088E3B21" w14:textId="5A74F811"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6CABF086"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1F6F6455" w14:textId="53CBABD8"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3.5</w:t>
            </w:r>
          </w:p>
        </w:tc>
        <w:tc>
          <w:tcPr>
            <w:tcW w:w="4678" w:type="dxa"/>
            <w:tcBorders>
              <w:top w:val="single" w:sz="4" w:space="0" w:color="auto"/>
              <w:left w:val="single" w:sz="4" w:space="0" w:color="auto"/>
              <w:bottom w:val="single" w:sz="4" w:space="0" w:color="auto"/>
              <w:right w:val="single" w:sz="4" w:space="0" w:color="auto"/>
            </w:tcBorders>
            <w:vAlign w:val="center"/>
          </w:tcPr>
          <w:p w14:paraId="1F3FDC8C" w14:textId="77777777" w:rsidR="000C7006" w:rsidRDefault="000C7006" w:rsidP="000C7006">
            <w:pPr>
              <w:spacing w:after="0" w:line="240" w:lineRule="auto"/>
              <w:jc w:val="both"/>
              <w:rPr>
                <w:rFonts w:ascii="Times New Roman" w:eastAsia="Times New Roman" w:hAnsi="Times New Roman" w:cs="Times New Roman"/>
                <w:color w:val="000000"/>
              </w:rPr>
            </w:pPr>
            <w:r w:rsidRPr="00B31CBA">
              <w:rPr>
                <w:rFonts w:ascii="Times New Roman" w:eastAsia="Times New Roman" w:hAnsi="Times New Roman" w:cs="Times New Roman"/>
                <w:color w:val="000000"/>
              </w:rPr>
              <w:t>Olfaktorinių duomenų analizė</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Kartu pateikiama programinė įranga:</w:t>
            </w:r>
          </w:p>
          <w:p w14:paraId="6D0B5B31" w14:textId="77777777" w:rsidR="000C7006" w:rsidRDefault="000C7006" w:rsidP="000C7006">
            <w:pPr>
              <w:spacing w:after="0" w:line="240" w:lineRule="auto"/>
              <w:jc w:val="both"/>
              <w:rPr>
                <w:rFonts w:ascii="Times New Roman" w:eastAsia="Times New Roman" w:hAnsi="Times New Roman" w:cs="Times New Roman"/>
                <w:color w:val="000000"/>
              </w:rPr>
            </w:pPr>
            <w:r w:rsidRPr="00B31CBA">
              <w:rPr>
                <w:rFonts w:ascii="Times New Roman" w:eastAsia="Times New Roman" w:hAnsi="Times New Roman" w:cs="Times New Roman"/>
                <w:color w:val="000000"/>
              </w:rPr>
              <w:t>1) pritaikyta vienu metu atvaizduoti chromatogramą, olfaktogramą ir sensorinius (naudotojo išsakytus) kvapo apibūdinimus viename lange, siekiant palengvinti vertinimą ir analizę;</w:t>
            </w:r>
            <w:r w:rsidRPr="00B31CBA">
              <w:rPr>
                <w:rFonts w:ascii="Times New Roman" w:eastAsia="Times New Roman" w:hAnsi="Times New Roman" w:cs="Times New Roman"/>
                <w:color w:val="000000"/>
              </w:rPr>
              <w:br/>
              <w:t>2) olfaktorinių duomenų analizei skirta programinė įranga turi turėti funkcijas, leidžiančias apdoroti ir interpretuoti masių spektrometrijos (MS) duomenis, įskaitant dekonvoliuciją bei junginių identifikavimą, naudojant bibliotekų paiešką;</w:t>
            </w:r>
            <w:r w:rsidRPr="00B31CBA">
              <w:rPr>
                <w:rFonts w:ascii="Times New Roman" w:eastAsia="Times New Roman" w:hAnsi="Times New Roman" w:cs="Times New Roman"/>
                <w:color w:val="000000"/>
              </w:rPr>
              <w:br/>
              <w:t>3) turi integruotą skiedimų analizės funkciją, skirtą aromatų praskiedimo koeficientams nustatyti iš kelių GC paleidimų;</w:t>
            </w:r>
          </w:p>
          <w:p w14:paraId="0F68E46D" w14:textId="4DC72CB8"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4) turi leisti įvertinti, kiek vertintojų užfiksavo tam tikrą kvapo pojūtį, ir automatiškai apskaičiuoti kiekvienos medžiagos detekcijos dažnį;</w:t>
            </w:r>
          </w:p>
        </w:tc>
        <w:tc>
          <w:tcPr>
            <w:tcW w:w="4536" w:type="dxa"/>
            <w:tcBorders>
              <w:top w:val="single" w:sz="4" w:space="0" w:color="auto"/>
              <w:left w:val="single" w:sz="4" w:space="0" w:color="auto"/>
              <w:bottom w:val="single" w:sz="4" w:space="0" w:color="auto"/>
              <w:right w:val="single" w:sz="4" w:space="0" w:color="auto"/>
            </w:tcBorders>
            <w:vAlign w:val="center"/>
          </w:tcPr>
          <w:p w14:paraId="460FF161" w14:textId="0AC099E2"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7630BAAD" w14:textId="77777777" w:rsidTr="00263B2F">
        <w:tc>
          <w:tcPr>
            <w:tcW w:w="709" w:type="dxa"/>
            <w:tcBorders>
              <w:top w:val="single" w:sz="4" w:space="0" w:color="auto"/>
              <w:left w:val="single" w:sz="4" w:space="0" w:color="auto"/>
              <w:bottom w:val="single" w:sz="4" w:space="0" w:color="auto"/>
              <w:right w:val="single" w:sz="4" w:space="0" w:color="auto"/>
            </w:tcBorders>
          </w:tcPr>
          <w:p w14:paraId="4B236ACD" w14:textId="1FD1B87E" w:rsidR="000C7006" w:rsidRDefault="000C7006" w:rsidP="000C7006">
            <w:pPr>
              <w:jc w:val="center"/>
              <w:rPr>
                <w:rFonts w:ascii="Times New Roman" w:hAnsi="Times New Roman" w:cs="Times New Roman"/>
                <w:sz w:val="22"/>
                <w:szCs w:val="22"/>
              </w:rPr>
            </w:pPr>
            <w:r>
              <w:rPr>
                <w:rFonts w:ascii="Times New Roman" w:hAnsi="Times New Roman" w:cs="Times New Roman"/>
                <w:sz w:val="22"/>
                <w:szCs w:val="22"/>
              </w:rPr>
              <w:t>4.</w:t>
            </w:r>
          </w:p>
        </w:tc>
        <w:tc>
          <w:tcPr>
            <w:tcW w:w="4678" w:type="dxa"/>
            <w:tcBorders>
              <w:top w:val="single" w:sz="4" w:space="0" w:color="auto"/>
              <w:left w:val="single" w:sz="4" w:space="0" w:color="auto"/>
              <w:bottom w:val="single" w:sz="4" w:space="0" w:color="auto"/>
              <w:right w:val="single" w:sz="4" w:space="0" w:color="auto"/>
            </w:tcBorders>
          </w:tcPr>
          <w:p w14:paraId="28C526D2" w14:textId="43999C36" w:rsidR="000C7006" w:rsidRPr="00F5449E" w:rsidRDefault="000C7006" w:rsidP="000C7006">
            <w:pPr>
              <w:spacing w:after="0" w:line="240" w:lineRule="auto"/>
              <w:jc w:val="both"/>
              <w:rPr>
                <w:rFonts w:ascii="Times New Roman" w:hAnsi="Times New Roman" w:cs="Times New Roman"/>
                <w:b/>
                <w:bCs/>
                <w:iCs/>
                <w:sz w:val="22"/>
                <w:szCs w:val="22"/>
              </w:rPr>
            </w:pPr>
            <w:r w:rsidRPr="00F5449E">
              <w:rPr>
                <w:rFonts w:ascii="Times New Roman" w:hAnsi="Times New Roman" w:cs="Times New Roman"/>
                <w:b/>
                <w:bCs/>
                <w:iCs/>
                <w:sz w:val="22"/>
                <w:szCs w:val="22"/>
              </w:rPr>
              <w:t>Terminės desorbcijos priedas</w:t>
            </w:r>
          </w:p>
        </w:tc>
        <w:tc>
          <w:tcPr>
            <w:tcW w:w="4536" w:type="dxa"/>
            <w:tcBorders>
              <w:top w:val="single" w:sz="4" w:space="0" w:color="auto"/>
              <w:left w:val="single" w:sz="4" w:space="0" w:color="auto"/>
              <w:bottom w:val="single" w:sz="4" w:space="0" w:color="auto"/>
              <w:right w:val="single" w:sz="4" w:space="0" w:color="auto"/>
            </w:tcBorders>
          </w:tcPr>
          <w:p w14:paraId="2E6F12CB" w14:textId="77777777"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46B56E89"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603DDBCD" w14:textId="70763D2A"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4.1</w:t>
            </w:r>
          </w:p>
        </w:tc>
        <w:tc>
          <w:tcPr>
            <w:tcW w:w="4678" w:type="dxa"/>
            <w:tcBorders>
              <w:top w:val="single" w:sz="4" w:space="0" w:color="auto"/>
              <w:left w:val="single" w:sz="4" w:space="0" w:color="auto"/>
              <w:bottom w:val="single" w:sz="4" w:space="0" w:color="auto"/>
              <w:right w:val="single" w:sz="4" w:space="0" w:color="auto"/>
            </w:tcBorders>
            <w:vAlign w:val="center"/>
          </w:tcPr>
          <w:p w14:paraId="40262DC0" w14:textId="5BA1E2BC"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Paskirtis</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Atlikti terminę desorbciją iš terminės desorbcijos (TD) vamzdelių.</w:t>
            </w:r>
          </w:p>
        </w:tc>
        <w:tc>
          <w:tcPr>
            <w:tcW w:w="4536" w:type="dxa"/>
            <w:tcBorders>
              <w:top w:val="single" w:sz="4" w:space="0" w:color="auto"/>
              <w:left w:val="single" w:sz="4" w:space="0" w:color="auto"/>
              <w:bottom w:val="single" w:sz="4" w:space="0" w:color="auto"/>
              <w:right w:val="single" w:sz="4" w:space="0" w:color="auto"/>
            </w:tcBorders>
            <w:vAlign w:val="center"/>
          </w:tcPr>
          <w:p w14:paraId="13B5F645" w14:textId="77F0600E"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26D90223"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3D8C0F23" w14:textId="13DCAF59"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lastRenderedPageBreak/>
              <w:t>4.2</w:t>
            </w:r>
          </w:p>
        </w:tc>
        <w:tc>
          <w:tcPr>
            <w:tcW w:w="4678" w:type="dxa"/>
            <w:tcBorders>
              <w:top w:val="single" w:sz="4" w:space="0" w:color="auto"/>
              <w:left w:val="single" w:sz="4" w:space="0" w:color="auto"/>
              <w:bottom w:val="single" w:sz="4" w:space="0" w:color="auto"/>
              <w:right w:val="single" w:sz="4" w:space="0" w:color="auto"/>
            </w:tcBorders>
            <w:vAlign w:val="center"/>
          </w:tcPr>
          <w:p w14:paraId="412D949F" w14:textId="246214D2"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Desorbcijos maksimali temperatūra </w:t>
            </w:r>
            <w:r>
              <w:rPr>
                <w:rFonts w:ascii="Times New Roman" w:eastAsia="Times New Roman" w:hAnsi="Times New Roman" w:cs="Times New Roman"/>
                <w:color w:val="000000"/>
              </w:rPr>
              <w:t>n</w:t>
            </w:r>
            <w:r w:rsidRPr="00B31CBA">
              <w:rPr>
                <w:rFonts w:ascii="Times New Roman" w:eastAsia="Times New Roman" w:hAnsi="Times New Roman" w:cs="Times New Roman"/>
                <w:color w:val="000000"/>
              </w:rPr>
              <w:t xml:space="preserve">e mažesnė nei 350 </w:t>
            </w:r>
            <w:r w:rsidRPr="00B31CBA">
              <w:rPr>
                <w:rFonts w:ascii="Times New Roman" w:eastAsia="Times New Roman" w:hAnsi="Times New Roman" w:cs="Times New Roman"/>
                <w:color w:val="000000"/>
                <w:vertAlign w:val="superscript"/>
              </w:rPr>
              <w:t>o</w:t>
            </w:r>
            <w:r w:rsidRPr="00B31CBA">
              <w:rPr>
                <w:rFonts w:ascii="Times New Roman" w:eastAsia="Times New Roman" w:hAnsi="Times New Roman" w:cs="Times New Roman"/>
                <w:color w:val="000000"/>
              </w:rPr>
              <w:t>C.</w:t>
            </w:r>
          </w:p>
        </w:tc>
        <w:tc>
          <w:tcPr>
            <w:tcW w:w="4536" w:type="dxa"/>
            <w:tcBorders>
              <w:top w:val="single" w:sz="4" w:space="0" w:color="auto"/>
              <w:left w:val="single" w:sz="4" w:space="0" w:color="auto"/>
              <w:bottom w:val="single" w:sz="4" w:space="0" w:color="auto"/>
              <w:right w:val="single" w:sz="4" w:space="0" w:color="auto"/>
            </w:tcBorders>
            <w:vAlign w:val="center"/>
          </w:tcPr>
          <w:p w14:paraId="0CAB689D" w14:textId="43E05A28"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7B505006"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0BEE2000" w14:textId="3D47D0EE"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4.3</w:t>
            </w:r>
          </w:p>
        </w:tc>
        <w:tc>
          <w:tcPr>
            <w:tcW w:w="4678" w:type="dxa"/>
            <w:tcBorders>
              <w:top w:val="single" w:sz="4" w:space="0" w:color="auto"/>
              <w:left w:val="single" w:sz="4" w:space="0" w:color="auto"/>
              <w:bottom w:val="single" w:sz="4" w:space="0" w:color="auto"/>
              <w:right w:val="single" w:sz="4" w:space="0" w:color="auto"/>
            </w:tcBorders>
            <w:vAlign w:val="center"/>
          </w:tcPr>
          <w:p w14:paraId="494E5E31" w14:textId="34F0D8FA"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Perdavimo linijos maksimali temperatūra</w:t>
            </w:r>
            <w:r>
              <w:rPr>
                <w:rFonts w:ascii="Times New Roman" w:eastAsia="Times New Roman" w:hAnsi="Times New Roman" w:cs="Times New Roman"/>
                <w:color w:val="000000"/>
              </w:rPr>
              <w:t xml:space="preserve"> n</w:t>
            </w:r>
            <w:r w:rsidRPr="00B31CBA">
              <w:rPr>
                <w:rFonts w:ascii="Times New Roman" w:eastAsia="Times New Roman" w:hAnsi="Times New Roman" w:cs="Times New Roman"/>
                <w:color w:val="000000"/>
              </w:rPr>
              <w:t xml:space="preserve">e mažesnė nei 350 </w:t>
            </w:r>
            <w:r w:rsidRPr="00B31CBA">
              <w:rPr>
                <w:rFonts w:ascii="Times New Roman" w:eastAsia="Times New Roman" w:hAnsi="Times New Roman" w:cs="Times New Roman"/>
                <w:color w:val="000000"/>
                <w:vertAlign w:val="superscript"/>
              </w:rPr>
              <w:t>o</w:t>
            </w:r>
            <w:r w:rsidRPr="00B31CBA">
              <w:rPr>
                <w:rFonts w:ascii="Times New Roman" w:eastAsia="Times New Roman" w:hAnsi="Times New Roman" w:cs="Times New Roman"/>
                <w:color w:val="000000"/>
              </w:rPr>
              <w:t>C.</w:t>
            </w:r>
          </w:p>
        </w:tc>
        <w:tc>
          <w:tcPr>
            <w:tcW w:w="4536" w:type="dxa"/>
            <w:tcBorders>
              <w:top w:val="single" w:sz="4" w:space="0" w:color="auto"/>
              <w:left w:val="single" w:sz="4" w:space="0" w:color="auto"/>
              <w:bottom w:val="single" w:sz="4" w:space="0" w:color="auto"/>
              <w:right w:val="single" w:sz="4" w:space="0" w:color="auto"/>
            </w:tcBorders>
            <w:vAlign w:val="center"/>
          </w:tcPr>
          <w:p w14:paraId="5E804E7F" w14:textId="10BF5D85"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0A461AAE"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7E33BEB9" w14:textId="6BDB51A5"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4.4</w:t>
            </w:r>
          </w:p>
        </w:tc>
        <w:tc>
          <w:tcPr>
            <w:tcW w:w="4678" w:type="dxa"/>
            <w:tcBorders>
              <w:top w:val="single" w:sz="4" w:space="0" w:color="auto"/>
              <w:left w:val="single" w:sz="4" w:space="0" w:color="auto"/>
              <w:bottom w:val="single" w:sz="4" w:space="0" w:color="auto"/>
              <w:right w:val="single" w:sz="4" w:space="0" w:color="auto"/>
            </w:tcBorders>
            <w:vAlign w:val="center"/>
          </w:tcPr>
          <w:p w14:paraId="2228A9D5" w14:textId="48EBEBDC"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Maksimalus temperatūros kilimo greitis</w:t>
            </w:r>
            <w:r>
              <w:rPr>
                <w:rFonts w:ascii="Times New Roman" w:eastAsia="Times New Roman" w:hAnsi="Times New Roman" w:cs="Times New Roman"/>
                <w:color w:val="000000"/>
              </w:rPr>
              <w:t xml:space="preserve"> n</w:t>
            </w:r>
            <w:r w:rsidRPr="00B31CBA">
              <w:rPr>
                <w:rFonts w:ascii="Times New Roman" w:eastAsia="Times New Roman" w:hAnsi="Times New Roman" w:cs="Times New Roman"/>
                <w:color w:val="000000"/>
              </w:rPr>
              <w:t xml:space="preserve">e mažesnis nei 400 </w:t>
            </w:r>
            <w:r w:rsidRPr="00B31CBA">
              <w:rPr>
                <w:rFonts w:ascii="Times New Roman" w:eastAsia="Times New Roman" w:hAnsi="Times New Roman" w:cs="Times New Roman"/>
                <w:color w:val="000000"/>
                <w:vertAlign w:val="superscript"/>
              </w:rPr>
              <w:t>o</w:t>
            </w:r>
            <w:r w:rsidRPr="00B31CBA">
              <w:rPr>
                <w:rFonts w:ascii="Times New Roman" w:eastAsia="Times New Roman" w:hAnsi="Times New Roman" w:cs="Times New Roman"/>
                <w:color w:val="000000"/>
              </w:rPr>
              <w:t>C/min.</w:t>
            </w:r>
          </w:p>
        </w:tc>
        <w:tc>
          <w:tcPr>
            <w:tcW w:w="4536" w:type="dxa"/>
            <w:tcBorders>
              <w:top w:val="single" w:sz="4" w:space="0" w:color="auto"/>
              <w:left w:val="single" w:sz="4" w:space="0" w:color="auto"/>
              <w:bottom w:val="single" w:sz="4" w:space="0" w:color="auto"/>
              <w:right w:val="single" w:sz="4" w:space="0" w:color="auto"/>
            </w:tcBorders>
            <w:vAlign w:val="center"/>
          </w:tcPr>
          <w:p w14:paraId="0D081624" w14:textId="7EB9017D"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59977D81"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0DDAC90A" w14:textId="5A93F59A"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4.5</w:t>
            </w:r>
          </w:p>
        </w:tc>
        <w:tc>
          <w:tcPr>
            <w:tcW w:w="4678" w:type="dxa"/>
            <w:tcBorders>
              <w:top w:val="single" w:sz="4" w:space="0" w:color="auto"/>
              <w:left w:val="single" w:sz="4" w:space="0" w:color="auto"/>
              <w:bottom w:val="single" w:sz="4" w:space="0" w:color="auto"/>
              <w:right w:val="single" w:sz="4" w:space="0" w:color="auto"/>
            </w:tcBorders>
            <w:vAlign w:val="center"/>
          </w:tcPr>
          <w:p w14:paraId="1D5F4560" w14:textId="4320BA91"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Aušimo greitis </w:t>
            </w:r>
            <w:r>
              <w:rPr>
                <w:rFonts w:ascii="Times New Roman" w:eastAsia="Times New Roman" w:hAnsi="Times New Roman" w:cs="Times New Roman"/>
                <w:color w:val="000000"/>
              </w:rPr>
              <w:t>n</w:t>
            </w:r>
            <w:r w:rsidRPr="00B31CBA">
              <w:rPr>
                <w:rFonts w:ascii="Times New Roman" w:eastAsia="Times New Roman" w:hAnsi="Times New Roman" w:cs="Times New Roman"/>
                <w:color w:val="000000"/>
              </w:rPr>
              <w:t>uo 300 iki 30 ˚C privalo trukti ne ilgiau nei 1 min.</w:t>
            </w:r>
          </w:p>
        </w:tc>
        <w:tc>
          <w:tcPr>
            <w:tcW w:w="4536" w:type="dxa"/>
            <w:tcBorders>
              <w:top w:val="single" w:sz="4" w:space="0" w:color="auto"/>
              <w:left w:val="single" w:sz="4" w:space="0" w:color="auto"/>
              <w:bottom w:val="single" w:sz="4" w:space="0" w:color="auto"/>
              <w:right w:val="single" w:sz="4" w:space="0" w:color="auto"/>
            </w:tcBorders>
            <w:vAlign w:val="center"/>
          </w:tcPr>
          <w:p w14:paraId="6AF524F3" w14:textId="320A9FB4"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362BF8DE"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7FCCE5F6" w14:textId="4C1FBF0C"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4.6</w:t>
            </w:r>
          </w:p>
        </w:tc>
        <w:tc>
          <w:tcPr>
            <w:tcW w:w="4678" w:type="dxa"/>
            <w:tcBorders>
              <w:top w:val="single" w:sz="4" w:space="0" w:color="auto"/>
              <w:left w:val="single" w:sz="4" w:space="0" w:color="auto"/>
              <w:bottom w:val="single" w:sz="4" w:space="0" w:color="auto"/>
              <w:right w:val="single" w:sz="4" w:space="0" w:color="auto"/>
            </w:tcBorders>
            <w:vAlign w:val="center"/>
          </w:tcPr>
          <w:p w14:paraId="729F1B4E" w14:textId="006FC790"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Mėginio perdavimo rėžimai</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Mėginio perdavimui į GC inletą galima pasirinkti šiuos rėžimus: split, splitless, solvent venting.</w:t>
            </w:r>
          </w:p>
        </w:tc>
        <w:tc>
          <w:tcPr>
            <w:tcW w:w="4536" w:type="dxa"/>
            <w:tcBorders>
              <w:top w:val="single" w:sz="4" w:space="0" w:color="auto"/>
              <w:left w:val="single" w:sz="4" w:space="0" w:color="auto"/>
              <w:bottom w:val="single" w:sz="4" w:space="0" w:color="auto"/>
              <w:right w:val="single" w:sz="4" w:space="0" w:color="auto"/>
            </w:tcBorders>
            <w:vAlign w:val="center"/>
          </w:tcPr>
          <w:p w14:paraId="5CE772CD" w14:textId="666D0BEF"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0382A245"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3A88FCAC" w14:textId="1A6FF8A4"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4.7</w:t>
            </w:r>
          </w:p>
        </w:tc>
        <w:tc>
          <w:tcPr>
            <w:tcW w:w="4678" w:type="dxa"/>
            <w:tcBorders>
              <w:top w:val="single" w:sz="4" w:space="0" w:color="auto"/>
              <w:left w:val="single" w:sz="4" w:space="0" w:color="auto"/>
              <w:bottom w:val="single" w:sz="4" w:space="0" w:color="auto"/>
              <w:right w:val="single" w:sz="4" w:space="0" w:color="auto"/>
            </w:tcBorders>
            <w:vAlign w:val="center"/>
          </w:tcPr>
          <w:p w14:paraId="345219AB" w14:textId="1484AB58"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Palaikomi</w:t>
            </w:r>
            <w:r>
              <w:rPr>
                <w:rFonts w:ascii="Times New Roman" w:eastAsia="Times New Roman" w:hAnsi="Times New Roman" w:cs="Times New Roman"/>
                <w:color w:val="000000"/>
              </w:rPr>
              <w:t xml:space="preserve"> (tinkami)</w:t>
            </w:r>
            <w:r w:rsidRPr="00B31CBA">
              <w:rPr>
                <w:rFonts w:ascii="Times New Roman" w:eastAsia="Times New Roman" w:hAnsi="Times New Roman" w:cs="Times New Roman"/>
                <w:color w:val="000000"/>
              </w:rPr>
              <w:t xml:space="preserve"> standartiniai 3,5" terminės desorbcijos (TD) vamzdeliai.</w:t>
            </w:r>
          </w:p>
        </w:tc>
        <w:tc>
          <w:tcPr>
            <w:tcW w:w="4536" w:type="dxa"/>
            <w:tcBorders>
              <w:top w:val="single" w:sz="4" w:space="0" w:color="auto"/>
              <w:left w:val="single" w:sz="4" w:space="0" w:color="auto"/>
              <w:bottom w:val="single" w:sz="4" w:space="0" w:color="auto"/>
              <w:right w:val="single" w:sz="4" w:space="0" w:color="auto"/>
            </w:tcBorders>
            <w:vAlign w:val="center"/>
          </w:tcPr>
          <w:p w14:paraId="4CAF7E07" w14:textId="16F834A6"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3FFCE034"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1486A5C7" w14:textId="1961814D" w:rsidR="000C7006" w:rsidRDefault="000C7006" w:rsidP="000C7006">
            <w:pPr>
              <w:jc w:val="center"/>
              <w:rPr>
                <w:rFonts w:ascii="Times New Roman" w:hAnsi="Times New Roman" w:cs="Times New Roman"/>
                <w:sz w:val="22"/>
                <w:szCs w:val="22"/>
              </w:rPr>
            </w:pPr>
            <w:r>
              <w:rPr>
                <w:rFonts w:ascii="Times New Roman" w:eastAsia="Times New Roman" w:hAnsi="Times New Roman" w:cs="Times New Roman"/>
              </w:rPr>
              <w:t>4.5</w:t>
            </w:r>
          </w:p>
        </w:tc>
        <w:tc>
          <w:tcPr>
            <w:tcW w:w="4678" w:type="dxa"/>
            <w:tcBorders>
              <w:top w:val="single" w:sz="4" w:space="0" w:color="auto"/>
              <w:left w:val="single" w:sz="4" w:space="0" w:color="auto"/>
              <w:bottom w:val="single" w:sz="4" w:space="0" w:color="auto"/>
              <w:right w:val="single" w:sz="4" w:space="0" w:color="auto"/>
            </w:tcBorders>
          </w:tcPr>
          <w:p w14:paraId="0C92926C" w14:textId="2AC42CDE"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Dujų reduktorius (-iai)</w:t>
            </w:r>
            <w:r>
              <w:rPr>
                <w:rFonts w:ascii="Times New Roman" w:eastAsia="Times New Roman" w:hAnsi="Times New Roman" w:cs="Times New Roman"/>
                <w:color w:val="000000"/>
              </w:rPr>
              <w:t>.</w:t>
            </w:r>
            <w:r w:rsidRPr="00112442">
              <w:rPr>
                <w:rFonts w:ascii="Times New Roman" w:eastAsia="Times New Roman" w:hAnsi="Times New Roman" w:cs="Times New Roman"/>
                <w:color w:val="000000"/>
              </w:rPr>
              <w:t xml:space="preserve"> Į sistemos komplektą turi būti įtraukti dujų reduktoriai atitinkantys įrangos gamintojo techninius reikalavimus darbiniam slėgiui, dujų švarumo klasei, dujų srauto reguliavimui, o taip pat atitikti pajungimo prie baliono sriegius: helio sriegio standartas - DIN 477 Nr. 6</w:t>
            </w:r>
          </w:p>
        </w:tc>
        <w:tc>
          <w:tcPr>
            <w:tcW w:w="4536" w:type="dxa"/>
            <w:tcBorders>
              <w:top w:val="single" w:sz="4" w:space="0" w:color="auto"/>
              <w:left w:val="single" w:sz="4" w:space="0" w:color="auto"/>
              <w:bottom w:val="single" w:sz="4" w:space="0" w:color="auto"/>
              <w:right w:val="single" w:sz="4" w:space="0" w:color="auto"/>
            </w:tcBorders>
          </w:tcPr>
          <w:p w14:paraId="6E07E584" w14:textId="50E84A21"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46103AC9" w14:textId="77777777" w:rsidTr="00263B2F">
        <w:tc>
          <w:tcPr>
            <w:tcW w:w="709" w:type="dxa"/>
            <w:tcBorders>
              <w:top w:val="single" w:sz="4" w:space="0" w:color="auto"/>
              <w:left w:val="single" w:sz="4" w:space="0" w:color="auto"/>
              <w:bottom w:val="single" w:sz="4" w:space="0" w:color="auto"/>
              <w:right w:val="single" w:sz="4" w:space="0" w:color="auto"/>
            </w:tcBorders>
          </w:tcPr>
          <w:p w14:paraId="65F9D95D" w14:textId="2F9A6567" w:rsidR="000C7006" w:rsidRPr="00F5449E" w:rsidRDefault="000C7006" w:rsidP="000C7006">
            <w:pPr>
              <w:jc w:val="center"/>
              <w:rPr>
                <w:rFonts w:ascii="Times New Roman" w:hAnsi="Times New Roman" w:cs="Times New Roman"/>
                <w:b/>
                <w:bCs/>
                <w:sz w:val="22"/>
                <w:szCs w:val="22"/>
              </w:rPr>
            </w:pPr>
            <w:r w:rsidRPr="00F5449E">
              <w:rPr>
                <w:rFonts w:ascii="Times New Roman" w:hAnsi="Times New Roman" w:cs="Times New Roman"/>
                <w:b/>
                <w:bCs/>
                <w:sz w:val="22"/>
                <w:szCs w:val="22"/>
              </w:rPr>
              <w:t>5.</w:t>
            </w:r>
          </w:p>
        </w:tc>
        <w:tc>
          <w:tcPr>
            <w:tcW w:w="4678" w:type="dxa"/>
            <w:tcBorders>
              <w:top w:val="single" w:sz="4" w:space="0" w:color="auto"/>
              <w:left w:val="single" w:sz="4" w:space="0" w:color="auto"/>
              <w:bottom w:val="single" w:sz="4" w:space="0" w:color="auto"/>
              <w:right w:val="single" w:sz="4" w:space="0" w:color="auto"/>
            </w:tcBorders>
          </w:tcPr>
          <w:p w14:paraId="3D14AAC3" w14:textId="6400FD0E" w:rsidR="000C7006" w:rsidRPr="00F5449E" w:rsidRDefault="000C7006" w:rsidP="000C7006">
            <w:pPr>
              <w:spacing w:after="0" w:line="240" w:lineRule="auto"/>
              <w:jc w:val="both"/>
              <w:rPr>
                <w:rFonts w:ascii="Times New Roman" w:hAnsi="Times New Roman" w:cs="Times New Roman"/>
                <w:b/>
                <w:bCs/>
                <w:iCs/>
                <w:sz w:val="22"/>
                <w:szCs w:val="22"/>
              </w:rPr>
            </w:pPr>
            <w:r w:rsidRPr="00F5449E">
              <w:rPr>
                <w:rFonts w:ascii="Times New Roman" w:hAnsi="Times New Roman" w:cs="Times New Roman"/>
                <w:b/>
                <w:bCs/>
                <w:iCs/>
                <w:sz w:val="22"/>
                <w:szCs w:val="22"/>
              </w:rPr>
              <w:t>Automatinis skystų mėginių injektorius</w:t>
            </w:r>
          </w:p>
        </w:tc>
        <w:tc>
          <w:tcPr>
            <w:tcW w:w="4536" w:type="dxa"/>
            <w:tcBorders>
              <w:top w:val="single" w:sz="4" w:space="0" w:color="auto"/>
              <w:left w:val="single" w:sz="4" w:space="0" w:color="auto"/>
              <w:bottom w:val="single" w:sz="4" w:space="0" w:color="auto"/>
              <w:right w:val="single" w:sz="4" w:space="0" w:color="auto"/>
            </w:tcBorders>
          </w:tcPr>
          <w:p w14:paraId="5CE7DCD8" w14:textId="77777777"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31BFE29F"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752E30BE" w14:textId="2C239134"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sz w:val="20"/>
                <w:szCs w:val="20"/>
              </w:rPr>
              <w:t>5.1</w:t>
            </w:r>
          </w:p>
        </w:tc>
        <w:tc>
          <w:tcPr>
            <w:tcW w:w="4678" w:type="dxa"/>
            <w:tcBorders>
              <w:top w:val="single" w:sz="4" w:space="0" w:color="auto"/>
              <w:left w:val="single" w:sz="4" w:space="0" w:color="auto"/>
              <w:bottom w:val="single" w:sz="4" w:space="0" w:color="auto"/>
              <w:right w:val="single" w:sz="4" w:space="0" w:color="auto"/>
            </w:tcBorders>
            <w:vAlign w:val="center"/>
          </w:tcPr>
          <w:p w14:paraId="0810F1FF" w14:textId="308915B3"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Vietų skaičius mėginiams</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Privalo būti ne mažiau nei 15 vietų ir ne mažesnio kaip 2 ml tūrio buteliukams.</w:t>
            </w:r>
          </w:p>
        </w:tc>
        <w:tc>
          <w:tcPr>
            <w:tcW w:w="4536" w:type="dxa"/>
            <w:tcBorders>
              <w:top w:val="single" w:sz="4" w:space="0" w:color="auto"/>
              <w:left w:val="single" w:sz="4" w:space="0" w:color="auto"/>
              <w:bottom w:val="single" w:sz="4" w:space="0" w:color="auto"/>
              <w:right w:val="single" w:sz="4" w:space="0" w:color="auto"/>
            </w:tcBorders>
            <w:vAlign w:val="center"/>
          </w:tcPr>
          <w:p w14:paraId="0D20789D" w14:textId="2C50BDAB"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12C7EA28"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24539359" w14:textId="43538A1A"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sz w:val="20"/>
                <w:szCs w:val="20"/>
              </w:rPr>
              <w:t>5.2</w:t>
            </w:r>
          </w:p>
        </w:tc>
        <w:tc>
          <w:tcPr>
            <w:tcW w:w="4678" w:type="dxa"/>
            <w:tcBorders>
              <w:top w:val="single" w:sz="4" w:space="0" w:color="auto"/>
              <w:left w:val="single" w:sz="4" w:space="0" w:color="auto"/>
              <w:bottom w:val="single" w:sz="4" w:space="0" w:color="auto"/>
              <w:right w:val="single" w:sz="4" w:space="0" w:color="auto"/>
            </w:tcBorders>
            <w:vAlign w:val="center"/>
          </w:tcPr>
          <w:p w14:paraId="35489081" w14:textId="465526A0"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Mėginio įvedimo greitis</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Reguliuojami injektavimo ir mėginio įtraukimo greičiai.</w:t>
            </w:r>
          </w:p>
        </w:tc>
        <w:tc>
          <w:tcPr>
            <w:tcW w:w="4536" w:type="dxa"/>
            <w:tcBorders>
              <w:top w:val="single" w:sz="4" w:space="0" w:color="auto"/>
              <w:left w:val="single" w:sz="4" w:space="0" w:color="auto"/>
              <w:bottom w:val="single" w:sz="4" w:space="0" w:color="auto"/>
              <w:right w:val="single" w:sz="4" w:space="0" w:color="auto"/>
            </w:tcBorders>
            <w:vAlign w:val="center"/>
          </w:tcPr>
          <w:p w14:paraId="3BDC702B" w14:textId="2F21FF8A"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30DB073A"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0AF896A3" w14:textId="3EEE7AAF"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sz w:val="20"/>
                <w:szCs w:val="20"/>
              </w:rPr>
              <w:t>5.3</w:t>
            </w:r>
          </w:p>
        </w:tc>
        <w:tc>
          <w:tcPr>
            <w:tcW w:w="4678" w:type="dxa"/>
            <w:tcBorders>
              <w:top w:val="single" w:sz="4" w:space="0" w:color="auto"/>
              <w:left w:val="single" w:sz="4" w:space="0" w:color="auto"/>
              <w:bottom w:val="single" w:sz="4" w:space="0" w:color="auto"/>
              <w:right w:val="single" w:sz="4" w:space="0" w:color="auto"/>
            </w:tcBorders>
            <w:vAlign w:val="center"/>
          </w:tcPr>
          <w:p w14:paraId="7DB7B04C" w14:textId="74DBD423"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Įvedimo švirkštai</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10 µl, su galimybe keisti į kitokios talpos.</w:t>
            </w:r>
          </w:p>
        </w:tc>
        <w:tc>
          <w:tcPr>
            <w:tcW w:w="4536" w:type="dxa"/>
            <w:tcBorders>
              <w:top w:val="single" w:sz="4" w:space="0" w:color="auto"/>
              <w:left w:val="single" w:sz="4" w:space="0" w:color="auto"/>
              <w:bottom w:val="single" w:sz="4" w:space="0" w:color="auto"/>
              <w:right w:val="single" w:sz="4" w:space="0" w:color="auto"/>
            </w:tcBorders>
            <w:vAlign w:val="center"/>
          </w:tcPr>
          <w:p w14:paraId="0AF33F96" w14:textId="75C07F2D"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3FBA9C02"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202BA93B" w14:textId="150DBBE3"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sz w:val="20"/>
                <w:szCs w:val="20"/>
              </w:rPr>
              <w:t>5.4</w:t>
            </w:r>
          </w:p>
        </w:tc>
        <w:tc>
          <w:tcPr>
            <w:tcW w:w="4678" w:type="dxa"/>
            <w:tcBorders>
              <w:top w:val="single" w:sz="4" w:space="0" w:color="auto"/>
              <w:left w:val="single" w:sz="4" w:space="0" w:color="auto"/>
              <w:bottom w:val="single" w:sz="4" w:space="0" w:color="auto"/>
              <w:right w:val="single" w:sz="4" w:space="0" w:color="auto"/>
            </w:tcBorders>
            <w:vAlign w:val="center"/>
          </w:tcPr>
          <w:p w14:paraId="4607F800" w14:textId="369952A8"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Švirkšto praplovimo galimybė </w:t>
            </w:r>
            <w:r>
              <w:rPr>
                <w:rFonts w:ascii="Times New Roman" w:eastAsia="Times New Roman" w:hAnsi="Times New Roman" w:cs="Times New Roman"/>
                <w:color w:val="000000"/>
              </w:rPr>
              <w:t>p</w:t>
            </w:r>
            <w:r w:rsidRPr="00B31CBA">
              <w:rPr>
                <w:rFonts w:ascii="Times New Roman" w:eastAsia="Times New Roman" w:hAnsi="Times New Roman" w:cs="Times New Roman"/>
                <w:color w:val="000000"/>
              </w:rPr>
              <w:t>rieš ir/ar po injekcijos.</w:t>
            </w:r>
          </w:p>
        </w:tc>
        <w:tc>
          <w:tcPr>
            <w:tcW w:w="4536" w:type="dxa"/>
            <w:tcBorders>
              <w:top w:val="single" w:sz="4" w:space="0" w:color="auto"/>
              <w:left w:val="single" w:sz="4" w:space="0" w:color="auto"/>
              <w:bottom w:val="single" w:sz="4" w:space="0" w:color="auto"/>
              <w:right w:val="single" w:sz="4" w:space="0" w:color="auto"/>
            </w:tcBorders>
            <w:vAlign w:val="center"/>
          </w:tcPr>
          <w:p w14:paraId="3AC2015A" w14:textId="1C26AE4F"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00CC2EDA" w14:textId="77777777" w:rsidTr="00263B2F">
        <w:tc>
          <w:tcPr>
            <w:tcW w:w="709" w:type="dxa"/>
            <w:tcBorders>
              <w:top w:val="single" w:sz="4" w:space="0" w:color="auto"/>
              <w:left w:val="single" w:sz="4" w:space="0" w:color="auto"/>
              <w:bottom w:val="single" w:sz="4" w:space="0" w:color="auto"/>
              <w:right w:val="single" w:sz="4" w:space="0" w:color="auto"/>
            </w:tcBorders>
          </w:tcPr>
          <w:p w14:paraId="2A62BDCC" w14:textId="0B473D1A" w:rsidR="000C7006" w:rsidRPr="00F5449E" w:rsidRDefault="000C7006" w:rsidP="000C7006">
            <w:pPr>
              <w:jc w:val="center"/>
              <w:rPr>
                <w:rFonts w:ascii="Times New Roman" w:hAnsi="Times New Roman" w:cs="Times New Roman"/>
                <w:b/>
                <w:bCs/>
                <w:sz w:val="22"/>
                <w:szCs w:val="22"/>
              </w:rPr>
            </w:pPr>
            <w:r w:rsidRPr="00F5449E">
              <w:rPr>
                <w:rFonts w:ascii="Times New Roman" w:hAnsi="Times New Roman" w:cs="Times New Roman"/>
                <w:b/>
                <w:bCs/>
                <w:sz w:val="22"/>
                <w:szCs w:val="22"/>
              </w:rPr>
              <w:t>6.</w:t>
            </w:r>
          </w:p>
        </w:tc>
        <w:tc>
          <w:tcPr>
            <w:tcW w:w="4678" w:type="dxa"/>
            <w:tcBorders>
              <w:top w:val="single" w:sz="4" w:space="0" w:color="auto"/>
              <w:left w:val="single" w:sz="4" w:space="0" w:color="auto"/>
              <w:bottom w:val="single" w:sz="4" w:space="0" w:color="auto"/>
              <w:right w:val="single" w:sz="4" w:space="0" w:color="auto"/>
            </w:tcBorders>
          </w:tcPr>
          <w:p w14:paraId="291809DC" w14:textId="4196A01C" w:rsidR="000C7006" w:rsidRPr="00F5449E" w:rsidRDefault="000C7006" w:rsidP="000C7006">
            <w:pPr>
              <w:spacing w:after="0" w:line="240" w:lineRule="auto"/>
              <w:jc w:val="both"/>
              <w:rPr>
                <w:rFonts w:ascii="Times New Roman" w:hAnsi="Times New Roman" w:cs="Times New Roman"/>
                <w:b/>
                <w:bCs/>
                <w:iCs/>
                <w:sz w:val="22"/>
                <w:szCs w:val="22"/>
              </w:rPr>
            </w:pPr>
            <w:r w:rsidRPr="00F5449E">
              <w:rPr>
                <w:rFonts w:ascii="Times New Roman" w:hAnsi="Times New Roman" w:cs="Times New Roman"/>
                <w:b/>
                <w:bCs/>
                <w:iCs/>
                <w:sz w:val="22"/>
                <w:szCs w:val="22"/>
              </w:rPr>
              <w:t>Sistemos periferinė įranga ir priedai</w:t>
            </w:r>
          </w:p>
        </w:tc>
        <w:tc>
          <w:tcPr>
            <w:tcW w:w="4536" w:type="dxa"/>
            <w:tcBorders>
              <w:top w:val="single" w:sz="4" w:space="0" w:color="auto"/>
              <w:left w:val="single" w:sz="4" w:space="0" w:color="auto"/>
              <w:bottom w:val="single" w:sz="4" w:space="0" w:color="auto"/>
              <w:right w:val="single" w:sz="4" w:space="0" w:color="auto"/>
            </w:tcBorders>
          </w:tcPr>
          <w:p w14:paraId="1A3F1318" w14:textId="77777777"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2DD61C59"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27EAA5CB" w14:textId="160B5B65"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6.1</w:t>
            </w:r>
          </w:p>
        </w:tc>
        <w:tc>
          <w:tcPr>
            <w:tcW w:w="4678" w:type="dxa"/>
            <w:tcBorders>
              <w:top w:val="single" w:sz="4" w:space="0" w:color="auto"/>
              <w:left w:val="single" w:sz="4" w:space="0" w:color="auto"/>
              <w:bottom w:val="single" w:sz="4" w:space="0" w:color="auto"/>
              <w:right w:val="single" w:sz="4" w:space="0" w:color="auto"/>
            </w:tcBorders>
            <w:vAlign w:val="center"/>
          </w:tcPr>
          <w:p w14:paraId="6FE718B0" w14:textId="24AF7FAC"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rPr>
              <w:t>Programinė įranga</w:t>
            </w:r>
            <w:r>
              <w:rPr>
                <w:rFonts w:ascii="Times New Roman" w:eastAsia="Times New Roman" w:hAnsi="Times New Roman" w:cs="Times New Roman"/>
              </w:rPr>
              <w:t xml:space="preserve">. </w:t>
            </w:r>
            <w:r w:rsidRPr="00B31CBA">
              <w:rPr>
                <w:rFonts w:ascii="Times New Roman" w:eastAsia="Times New Roman" w:hAnsi="Times New Roman" w:cs="Times New Roman"/>
              </w:rPr>
              <w:t>Skirta sistemos funkcijų programiniam valdymui, chromatografijos ir masių spektrometrijos duomenų surinkimui, analizės ir ataskaitų generavimui.</w:t>
            </w:r>
          </w:p>
        </w:tc>
        <w:tc>
          <w:tcPr>
            <w:tcW w:w="4536" w:type="dxa"/>
            <w:tcBorders>
              <w:top w:val="single" w:sz="4" w:space="0" w:color="auto"/>
              <w:left w:val="single" w:sz="4" w:space="0" w:color="auto"/>
              <w:bottom w:val="single" w:sz="4" w:space="0" w:color="auto"/>
              <w:right w:val="single" w:sz="4" w:space="0" w:color="auto"/>
            </w:tcBorders>
            <w:vAlign w:val="center"/>
          </w:tcPr>
          <w:p w14:paraId="0FAAFDC5" w14:textId="1F65EFDC"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6A9F7127"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764F6B47" w14:textId="0367A105"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6.2</w:t>
            </w:r>
          </w:p>
        </w:tc>
        <w:tc>
          <w:tcPr>
            <w:tcW w:w="4678" w:type="dxa"/>
            <w:tcBorders>
              <w:top w:val="single" w:sz="4" w:space="0" w:color="auto"/>
              <w:left w:val="single" w:sz="4" w:space="0" w:color="auto"/>
              <w:bottom w:val="single" w:sz="4" w:space="0" w:color="auto"/>
              <w:right w:val="single" w:sz="4" w:space="0" w:color="auto"/>
            </w:tcBorders>
            <w:vAlign w:val="center"/>
          </w:tcPr>
          <w:p w14:paraId="5FD36998" w14:textId="003D534A"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rPr>
              <w:t>Kompiuterinė darbo stotis</w:t>
            </w:r>
            <w:r>
              <w:rPr>
                <w:rFonts w:ascii="Times New Roman" w:eastAsia="Times New Roman" w:hAnsi="Times New Roman" w:cs="Times New Roman"/>
              </w:rPr>
              <w:t>.</w:t>
            </w:r>
            <w:r w:rsidRPr="00112442">
              <w:rPr>
                <w:rFonts w:ascii="Times New Roman" w:eastAsia="Times New Roman" w:hAnsi="Times New Roman" w:cs="Times New Roman"/>
              </w:rPr>
              <w:t xml:space="preserve"> Į sistemos komplektą turi būti įtrauktas kompiuteris su monitoriumi, kurio įstrižainė nemažesnė nei 21 colis arba nemažesnis nei 17 colių nešiojamas kompiuteris ir sistemos valdymui reikalinga visa programinė įranga</w:t>
            </w:r>
          </w:p>
        </w:tc>
        <w:tc>
          <w:tcPr>
            <w:tcW w:w="4536" w:type="dxa"/>
            <w:tcBorders>
              <w:top w:val="single" w:sz="4" w:space="0" w:color="auto"/>
              <w:left w:val="single" w:sz="4" w:space="0" w:color="auto"/>
              <w:bottom w:val="single" w:sz="4" w:space="0" w:color="auto"/>
              <w:right w:val="single" w:sz="4" w:space="0" w:color="auto"/>
            </w:tcBorders>
            <w:vAlign w:val="center"/>
          </w:tcPr>
          <w:p w14:paraId="4C86CE26" w14:textId="09096E45"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0E8C9E1A"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192B7813" w14:textId="6ED5B194"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6.3</w:t>
            </w:r>
          </w:p>
        </w:tc>
        <w:tc>
          <w:tcPr>
            <w:tcW w:w="4678" w:type="dxa"/>
            <w:tcBorders>
              <w:top w:val="single" w:sz="4" w:space="0" w:color="auto"/>
              <w:left w:val="single" w:sz="4" w:space="0" w:color="auto"/>
              <w:bottom w:val="single" w:sz="4" w:space="0" w:color="auto"/>
              <w:right w:val="single" w:sz="4" w:space="0" w:color="auto"/>
            </w:tcBorders>
            <w:vAlign w:val="center"/>
          </w:tcPr>
          <w:p w14:paraId="33AA2714" w14:textId="690C13CA"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rPr>
              <w:t>Pateikiamos spektrų bibliotekos</w:t>
            </w:r>
            <w:r>
              <w:rPr>
                <w:rFonts w:ascii="Times New Roman" w:eastAsia="Times New Roman" w:hAnsi="Times New Roman" w:cs="Times New Roman"/>
              </w:rPr>
              <w:t>.</w:t>
            </w:r>
            <w:r w:rsidRPr="00B31CBA">
              <w:rPr>
                <w:rFonts w:ascii="Times New Roman" w:eastAsia="Times New Roman" w:hAnsi="Times New Roman" w:cs="Times New Roman"/>
              </w:rPr>
              <w:t xml:space="preserve"> Būtina naujausia NIST masių spektrų biblioteka.</w:t>
            </w:r>
          </w:p>
        </w:tc>
        <w:tc>
          <w:tcPr>
            <w:tcW w:w="4536" w:type="dxa"/>
            <w:tcBorders>
              <w:top w:val="single" w:sz="4" w:space="0" w:color="auto"/>
              <w:left w:val="single" w:sz="4" w:space="0" w:color="auto"/>
              <w:bottom w:val="single" w:sz="4" w:space="0" w:color="auto"/>
              <w:right w:val="single" w:sz="4" w:space="0" w:color="auto"/>
            </w:tcBorders>
            <w:vAlign w:val="center"/>
          </w:tcPr>
          <w:p w14:paraId="21A9EA42" w14:textId="3728AEDB" w:rsidR="000C7006" w:rsidRPr="007935E9" w:rsidRDefault="000C7006" w:rsidP="000C7006">
            <w:pPr>
              <w:pStyle w:val="BodyTextIndent"/>
              <w:ind w:left="0"/>
              <w:rPr>
                <w:rFonts w:ascii="Times New Roman" w:hAnsi="Times New Roman" w:cs="Times New Roman"/>
                <w:sz w:val="22"/>
                <w:szCs w:val="22"/>
              </w:rPr>
            </w:pPr>
          </w:p>
        </w:tc>
      </w:tr>
    </w:tbl>
    <w:p w14:paraId="480BA7D8" w14:textId="4E212465" w:rsidR="008F2589" w:rsidRDefault="00BE2A08" w:rsidP="006D1890">
      <w:pPr>
        <w:jc w:val="both"/>
        <w:rPr>
          <w:rFonts w:ascii="Times New Roman" w:hAnsi="Times New Roman" w:cs="Times New Roman"/>
          <w:bCs/>
          <w:i/>
          <w:iCs/>
          <w:sz w:val="22"/>
          <w:szCs w:val="22"/>
        </w:rPr>
      </w:pPr>
      <w:r w:rsidRPr="000C7006">
        <w:rPr>
          <w:rFonts w:ascii="Times New Roman" w:hAnsi="Times New Roman" w:cs="Times New Roman"/>
          <w:bCs/>
          <w:i/>
          <w:iCs/>
          <w:sz w:val="22"/>
          <w:szCs w:val="22"/>
        </w:rPr>
        <w:t>Jei perkančiajai organizacijai kyla klausimų dėl techninės specifikacijos atitikimo tiekėjo siūlomoms charakteristikoms, perkančioji organizacija pasilieka sau teisę paprašyti tiekėjo</w:t>
      </w:r>
      <w:r w:rsidR="00E85060" w:rsidRPr="000C7006">
        <w:rPr>
          <w:rFonts w:ascii="Times New Roman" w:hAnsi="Times New Roman" w:cs="Times New Roman"/>
          <w:bCs/>
          <w:i/>
          <w:iCs/>
          <w:sz w:val="22"/>
          <w:szCs w:val="22"/>
        </w:rPr>
        <w:t xml:space="preserve"> papildomai</w:t>
      </w:r>
      <w:r w:rsidRPr="000C7006">
        <w:rPr>
          <w:rFonts w:ascii="Times New Roman" w:hAnsi="Times New Roman" w:cs="Times New Roman"/>
          <w:bCs/>
          <w:i/>
          <w:iCs/>
          <w:sz w:val="22"/>
          <w:szCs w:val="22"/>
        </w:rPr>
        <w:t xml:space="preserve"> pateikti gamintojo techninę dokumentaciją (anglų arba lietuvių kalba), kuri patvirtina siūlomų prekių atitikimą keliamiems reikalavimams.</w:t>
      </w:r>
    </w:p>
    <w:p w14:paraId="687E07B0" w14:textId="7FD3327C" w:rsidR="005E47A6" w:rsidRDefault="005E47A6" w:rsidP="00177F9B">
      <w:pPr>
        <w:pStyle w:val="ListParagraph"/>
        <w:numPr>
          <w:ilvl w:val="0"/>
          <w:numId w:val="32"/>
        </w:numPr>
        <w:jc w:val="both"/>
        <w:rPr>
          <w:rFonts w:ascii="Times New Roman" w:hAnsi="Times New Roman" w:cs="Times New Roman"/>
          <w:bCs/>
        </w:rPr>
      </w:pPr>
      <w:r w:rsidRPr="00177F9B">
        <w:rPr>
          <w:rFonts w:ascii="Times New Roman" w:hAnsi="Times New Roman" w:cs="Times New Roman"/>
          <w:bCs/>
        </w:rPr>
        <w:t>Vykdomas žaliasis pirkimas</w:t>
      </w:r>
      <w:r w:rsidR="00177F9B">
        <w:rPr>
          <w:rFonts w:ascii="Times New Roman" w:hAnsi="Times New Roman" w:cs="Times New Roman"/>
          <w:bCs/>
        </w:rPr>
        <w:t>:</w:t>
      </w:r>
    </w:p>
    <w:p w14:paraId="1277C2A5" w14:textId="77777777" w:rsidR="00177F9B" w:rsidRPr="00177F9B" w:rsidRDefault="00177F9B" w:rsidP="00177F9B">
      <w:pPr>
        <w:spacing w:after="0" w:line="240" w:lineRule="auto"/>
        <w:jc w:val="both"/>
        <w:rPr>
          <w:rFonts w:ascii="Times New Roman" w:eastAsia="Times New Roman" w:hAnsi="Times New Roman" w:cs="Times New Roman"/>
          <w:sz w:val="24"/>
          <w:szCs w:val="20"/>
        </w:rPr>
      </w:pPr>
      <w:r w:rsidRPr="00177F9B">
        <w:rPr>
          <w:rFonts w:ascii="Times New Roman" w:eastAsia="Times New Roman" w:hAnsi="Times New Roman" w:cs="Times New Roman"/>
          <w:sz w:val="24"/>
          <w:szCs w:val="20"/>
        </w:rPr>
        <w:lastRenderedPageBreak/>
        <w:t>Aplinkosauginiai kriterijai Prekėms nustatomi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w:t>
      </w:r>
    </w:p>
    <w:p w14:paraId="535674FA" w14:textId="36F866A0" w:rsidR="00177F9B" w:rsidRPr="00177F9B" w:rsidRDefault="00177F9B" w:rsidP="00177F9B">
      <w:pPr>
        <w:rPr>
          <w:rFonts w:ascii="Times New Roman" w:eastAsia="Times New Roman" w:hAnsi="Times New Roman" w:cs="Times New Roman"/>
          <w:sz w:val="24"/>
          <w:szCs w:val="20"/>
        </w:rPr>
      </w:pPr>
      <w:r w:rsidRPr="00177F9B">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177F9B">
        <w:rPr>
          <w:rFonts w:ascii="Times New Roman" w:eastAsia="Times New Roman" w:hAnsi="Times New Roman" w:cs="Times New Roman"/>
          <w:sz w:val="24"/>
          <w:szCs w:val="20"/>
        </w:rPr>
        <w:t>4.4.4.4</w:t>
      </w:r>
      <w:r>
        <w:rPr>
          <w:rFonts w:ascii="Times New Roman" w:eastAsia="Times New Roman" w:hAnsi="Times New Roman" w:cs="Times New Roman"/>
          <w:sz w:val="24"/>
          <w:szCs w:val="20"/>
        </w:rPr>
        <w:t xml:space="preserve"> papunkčiu</w:t>
      </w:r>
      <w:r w:rsidRPr="00177F9B">
        <w:rPr>
          <w:rFonts w:ascii="Times New Roman" w:eastAsia="Times New Roman" w:hAnsi="Times New Roman" w:cs="Times New Roman"/>
          <w:sz w:val="24"/>
          <w:szCs w:val="20"/>
        </w:rPr>
        <w:t>: prekė yra tvirta, ilgaamžė, funkcionali, ji ar jos sudedamosios dalys tinka naudoti daug kartų ir (ar) lengvai pataisomos, ir (ar) pakeičiamos;</w:t>
      </w:r>
    </w:p>
    <w:p w14:paraId="3171F686" w14:textId="77777777" w:rsidR="00177F9B" w:rsidRPr="00177F9B" w:rsidRDefault="00177F9B" w:rsidP="00177F9B">
      <w:pPr>
        <w:spacing w:after="0" w:line="240" w:lineRule="auto"/>
        <w:jc w:val="both"/>
        <w:rPr>
          <w:rFonts w:ascii="Times New Roman" w:eastAsia="Times New Roman" w:hAnsi="Times New Roman" w:cs="Times New Roman"/>
          <w:sz w:val="24"/>
          <w:szCs w:val="20"/>
        </w:rPr>
      </w:pPr>
      <w:r w:rsidRPr="00177F9B">
        <w:rPr>
          <w:rFonts w:ascii="Times New Roman" w:eastAsia="Times New Roman" w:hAnsi="Times New Roman" w:cs="Times New Roman"/>
          <w:sz w:val="24"/>
          <w:szCs w:val="20"/>
        </w:rPr>
        <w:t xml:space="preserve">- Tiekėjas privalo Prekes atvežti Pirkėjui ne kelių eismo piko valandomis, pirmadieniais − ketvirtadieniais nuo 10:00 iki 15:00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7735411B" w14:textId="538FE2CE" w:rsidR="00827759" w:rsidRPr="005E47A6" w:rsidRDefault="00177F9B" w:rsidP="00177F9B">
      <w:pPr>
        <w:jc w:val="center"/>
        <w:rPr>
          <w:rFonts w:ascii="Times New Roman" w:hAnsi="Times New Roman" w:cs="Times New Roman"/>
          <w:b/>
          <w:bCs/>
          <w:smallCaps/>
          <w:sz w:val="22"/>
          <w:szCs w:val="22"/>
        </w:rPr>
      </w:pPr>
      <w:r>
        <w:rPr>
          <w:rFonts w:ascii="Times New Roman" w:hAnsi="Times New Roman" w:cs="Times New Roman"/>
          <w:b/>
          <w:bCs/>
          <w:smallCaps/>
          <w:sz w:val="22"/>
          <w:szCs w:val="22"/>
        </w:rPr>
        <w:t>________________________</w:t>
      </w:r>
    </w:p>
    <w:sectPr w:rsidR="00827759" w:rsidRPr="005E47A6" w:rsidSect="00606136">
      <w:footerReference w:type="first" r:id="rId8"/>
      <w:pgSz w:w="12240" w:h="15840"/>
      <w:pgMar w:top="709"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90D24" w14:textId="77777777" w:rsidR="00F66B6E" w:rsidRDefault="00F66B6E" w:rsidP="008F2589">
      <w:pPr>
        <w:spacing w:after="0" w:line="240" w:lineRule="auto"/>
      </w:pPr>
      <w:r>
        <w:separator/>
      </w:r>
    </w:p>
  </w:endnote>
  <w:endnote w:type="continuationSeparator" w:id="0">
    <w:p w14:paraId="64100979" w14:textId="77777777" w:rsidR="00F66B6E" w:rsidRDefault="00F66B6E" w:rsidP="008F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91628"/>
      <w:docPartObj>
        <w:docPartGallery w:val="Page Numbers (Bottom of Page)"/>
        <w:docPartUnique/>
      </w:docPartObj>
    </w:sdtPr>
    <w:sdtEndPr/>
    <w:sdtContent>
      <w:p w14:paraId="5893C35C" w14:textId="23D8D5D7" w:rsidR="00FF5BD3" w:rsidRDefault="00FF5BD3">
        <w:pPr>
          <w:pStyle w:val="Footer"/>
          <w:jc w:val="right"/>
        </w:pPr>
        <w:r>
          <w:fldChar w:fldCharType="begin"/>
        </w:r>
        <w:r>
          <w:instrText>PAGE   \* MERGEFORMAT</w:instrText>
        </w:r>
        <w:r>
          <w:fldChar w:fldCharType="separate"/>
        </w:r>
        <w:r w:rsidR="005C70D5">
          <w:rPr>
            <w:noProof/>
          </w:rPr>
          <w:t>5</w:t>
        </w:r>
        <w:r>
          <w:fldChar w:fldCharType="end"/>
        </w:r>
      </w:p>
    </w:sdtContent>
  </w:sdt>
  <w:p w14:paraId="5F95275C" w14:textId="77777777" w:rsidR="00BE2A08" w:rsidRDefault="00BE2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E86E2" w14:textId="77777777" w:rsidR="00F66B6E" w:rsidRDefault="00F66B6E" w:rsidP="008F2589">
      <w:pPr>
        <w:spacing w:after="0" w:line="240" w:lineRule="auto"/>
      </w:pPr>
      <w:r>
        <w:separator/>
      </w:r>
    </w:p>
  </w:footnote>
  <w:footnote w:type="continuationSeparator" w:id="0">
    <w:p w14:paraId="3CB8C155" w14:textId="77777777" w:rsidR="00F66B6E" w:rsidRDefault="00F66B6E" w:rsidP="008F2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7E5"/>
    <w:multiLevelType w:val="hybridMultilevel"/>
    <w:tmpl w:val="4510C92E"/>
    <w:lvl w:ilvl="0" w:tplc="7054B81C">
      <w:start w:val="1"/>
      <w:numFmt w:val="decimal"/>
      <w:lvlText w:val="%1."/>
      <w:lvlJc w:val="left"/>
      <w:pPr>
        <w:ind w:left="720" w:hanging="360"/>
      </w:pPr>
      <w:rPr>
        <w:rFonts w:ascii="Times New Roman" w:eastAsiaTheme="minorEastAsia" w:hAnsi="Times New Roman" w:cs="Times New Roman"/>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E3EAF"/>
    <w:multiLevelType w:val="multilevel"/>
    <w:tmpl w:val="501467CA"/>
    <w:lvl w:ilvl="0">
      <w:start w:val="10"/>
      <w:numFmt w:val="decimal"/>
      <w:lvlText w:val="%1."/>
      <w:lvlJc w:val="left"/>
      <w:pPr>
        <w:ind w:left="3883" w:hanging="480"/>
      </w:pPr>
      <w:rPr>
        <w:rFonts w:hint="default"/>
        <w:b w:val="0"/>
        <w:i w:val="0"/>
        <w:strike w:val="0"/>
        <w:color w:val="auto"/>
      </w:rPr>
    </w:lvl>
    <w:lvl w:ilvl="1">
      <w:start w:val="1"/>
      <w:numFmt w:val="decimal"/>
      <w:lvlText w:val="%1.%2."/>
      <w:lvlJc w:val="left"/>
      <w:pPr>
        <w:ind w:left="1473" w:hanging="480"/>
      </w:pPr>
      <w:rPr>
        <w:rFonts w:hint="default"/>
        <w:b w:val="0"/>
        <w:i w:val="0"/>
        <w:color w:val="auto"/>
      </w:rPr>
    </w:lvl>
    <w:lvl w:ilvl="2">
      <w:start w:val="1"/>
      <w:numFmt w:val="decimal"/>
      <w:lvlText w:val="%1.%2.%3."/>
      <w:lvlJc w:val="left"/>
      <w:pPr>
        <w:ind w:left="2706" w:hanging="720"/>
      </w:pPr>
      <w:rPr>
        <w:rFonts w:hint="default"/>
        <w:b/>
        <w:i/>
      </w:rPr>
    </w:lvl>
    <w:lvl w:ilvl="3">
      <w:start w:val="1"/>
      <w:numFmt w:val="decimal"/>
      <w:lvlText w:val="%1.%2.%3.%4."/>
      <w:lvlJc w:val="left"/>
      <w:pPr>
        <w:ind w:left="3699" w:hanging="720"/>
      </w:pPr>
      <w:rPr>
        <w:rFonts w:hint="default"/>
        <w:b/>
        <w:i/>
      </w:rPr>
    </w:lvl>
    <w:lvl w:ilvl="4">
      <w:start w:val="1"/>
      <w:numFmt w:val="decimal"/>
      <w:lvlText w:val="%1.%2.%3.%4.%5."/>
      <w:lvlJc w:val="left"/>
      <w:pPr>
        <w:ind w:left="5052" w:hanging="1080"/>
      </w:pPr>
      <w:rPr>
        <w:rFonts w:hint="default"/>
        <w:b/>
        <w:i/>
      </w:rPr>
    </w:lvl>
    <w:lvl w:ilvl="5">
      <w:start w:val="1"/>
      <w:numFmt w:val="decimal"/>
      <w:lvlText w:val="%1.%2.%3.%4.%5.%6."/>
      <w:lvlJc w:val="left"/>
      <w:pPr>
        <w:ind w:left="6045" w:hanging="1080"/>
      </w:pPr>
      <w:rPr>
        <w:rFonts w:hint="default"/>
        <w:b/>
        <w:i/>
      </w:rPr>
    </w:lvl>
    <w:lvl w:ilvl="6">
      <w:start w:val="1"/>
      <w:numFmt w:val="decimal"/>
      <w:lvlText w:val="%1.%2.%3.%4.%5.%6.%7."/>
      <w:lvlJc w:val="left"/>
      <w:pPr>
        <w:ind w:left="7398" w:hanging="1440"/>
      </w:pPr>
      <w:rPr>
        <w:rFonts w:hint="default"/>
        <w:b/>
        <w:i/>
      </w:rPr>
    </w:lvl>
    <w:lvl w:ilvl="7">
      <w:start w:val="1"/>
      <w:numFmt w:val="decimal"/>
      <w:lvlText w:val="%1.%2.%3.%4.%5.%6.%7.%8."/>
      <w:lvlJc w:val="left"/>
      <w:pPr>
        <w:ind w:left="8391" w:hanging="1440"/>
      </w:pPr>
      <w:rPr>
        <w:rFonts w:hint="default"/>
        <w:b/>
        <w:i/>
      </w:rPr>
    </w:lvl>
    <w:lvl w:ilvl="8">
      <w:start w:val="1"/>
      <w:numFmt w:val="decimal"/>
      <w:lvlText w:val="%1.%2.%3.%4.%5.%6.%7.%8.%9."/>
      <w:lvlJc w:val="left"/>
      <w:pPr>
        <w:ind w:left="9744" w:hanging="1800"/>
      </w:pPr>
      <w:rPr>
        <w:rFonts w:hint="default"/>
        <w:b/>
        <w:i/>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D24D6C"/>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C2C1765"/>
    <w:multiLevelType w:val="hybridMultilevel"/>
    <w:tmpl w:val="24809EA8"/>
    <w:lvl w:ilvl="0" w:tplc="A97C7ACA">
      <w:start w:val="1"/>
      <w:numFmt w:val="decimal"/>
      <w:lvlText w:val="%1."/>
      <w:lvlJc w:val="left"/>
      <w:pPr>
        <w:ind w:left="1137" w:hanging="57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D8F60B6"/>
    <w:multiLevelType w:val="hybridMultilevel"/>
    <w:tmpl w:val="09181A88"/>
    <w:lvl w:ilvl="0" w:tplc="72546514">
      <w:start w:val="11"/>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1"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9F4B2A"/>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8907D6"/>
    <w:multiLevelType w:val="hybridMultilevel"/>
    <w:tmpl w:val="FBC08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286"/>
        </w:tabs>
        <w:ind w:left="710"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6"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9A05163"/>
    <w:multiLevelType w:val="multilevel"/>
    <w:tmpl w:val="51A8F9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C8968B7"/>
    <w:multiLevelType w:val="hybridMultilevel"/>
    <w:tmpl w:val="305213F2"/>
    <w:lvl w:ilvl="0" w:tplc="B08C9C1C">
      <w:start w:val="1"/>
      <w:numFmt w:val="decimal"/>
      <w:lvlText w:val="%1."/>
      <w:lvlJc w:val="left"/>
      <w:pPr>
        <w:ind w:left="720" w:hanging="360"/>
      </w:pPr>
      <w:rPr>
        <w:rFonts w:ascii="Times New Roman" w:eastAsia="Times New Roman" w:hAnsi="Times New Roman" w:cs="Times New Roman"/>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E392F7F"/>
    <w:multiLevelType w:val="hybridMultilevel"/>
    <w:tmpl w:val="9AA405F6"/>
    <w:lvl w:ilvl="0" w:tplc="FDF2F8F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0809CB"/>
    <w:multiLevelType w:val="multilevel"/>
    <w:tmpl w:val="71FC4F9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ascii="Times New Roman" w:eastAsia="Calibri" w:hAnsi="Times New Roman" w:cs="Times New Roman"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763A2"/>
    <w:multiLevelType w:val="hybridMultilevel"/>
    <w:tmpl w:val="78CC862C"/>
    <w:lvl w:ilvl="0" w:tplc="128625C6">
      <w:start w:val="4"/>
      <w:numFmt w:val="bullet"/>
      <w:lvlText w:val="-"/>
      <w:lvlJc w:val="left"/>
      <w:pPr>
        <w:ind w:left="720" w:hanging="360"/>
      </w:pPr>
      <w:rPr>
        <w:rFonts w:ascii="Times New Roman" w:eastAsia="Times New Roman"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13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4026AC"/>
    <w:multiLevelType w:val="hybridMultilevel"/>
    <w:tmpl w:val="21F4E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0A82C11"/>
    <w:multiLevelType w:val="hybridMultilevel"/>
    <w:tmpl w:val="91BC6E5A"/>
    <w:lvl w:ilvl="0" w:tplc="22BCCE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4566300"/>
    <w:multiLevelType w:val="hybridMultilevel"/>
    <w:tmpl w:val="DE003788"/>
    <w:lvl w:ilvl="0" w:tplc="17046E16">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8F75F83"/>
    <w:multiLevelType w:val="hybridMultilevel"/>
    <w:tmpl w:val="B8E4A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8"/>
  </w:num>
  <w:num w:numId="3">
    <w:abstractNumId w:val="27"/>
  </w:num>
  <w:num w:numId="4">
    <w:abstractNumId w:val="31"/>
  </w:num>
  <w:num w:numId="5">
    <w:abstractNumId w:val="24"/>
  </w:num>
  <w:num w:numId="6">
    <w:abstractNumId w:val="41"/>
  </w:num>
  <w:num w:numId="7">
    <w:abstractNumId w:val="39"/>
  </w:num>
  <w:num w:numId="8">
    <w:abstractNumId w:val="4"/>
  </w:num>
  <w:num w:numId="9">
    <w:abstractNumId w:val="36"/>
  </w:num>
  <w:num w:numId="10">
    <w:abstractNumId w:val="30"/>
  </w:num>
  <w:num w:numId="11">
    <w:abstractNumId w:val="22"/>
  </w:num>
  <w:num w:numId="12">
    <w:abstractNumId w:val="33"/>
  </w:num>
  <w:num w:numId="13">
    <w:abstractNumId w:val="37"/>
  </w:num>
  <w:num w:numId="14">
    <w:abstractNumId w:val="13"/>
  </w:num>
  <w:num w:numId="15">
    <w:abstractNumId w:val="29"/>
  </w:num>
  <w:num w:numId="16">
    <w:abstractNumId w:val="25"/>
  </w:num>
  <w:num w:numId="17">
    <w:abstractNumId w:val="35"/>
  </w:num>
  <w:num w:numId="18">
    <w:abstractNumId w:val="18"/>
  </w:num>
  <w:num w:numId="19">
    <w:abstractNumId w:val="28"/>
  </w:num>
  <w:num w:numId="20">
    <w:abstractNumId w:val="32"/>
  </w:num>
  <w:num w:numId="21">
    <w:abstractNumId w:val="2"/>
  </w:num>
  <w:num w:numId="22">
    <w:abstractNumId w:val="17"/>
  </w:num>
  <w:num w:numId="23">
    <w:abstractNumId w:val="12"/>
  </w:num>
  <w:num w:numId="24">
    <w:abstractNumId w:val="34"/>
  </w:num>
  <w:num w:numId="25">
    <w:abstractNumId w:val="10"/>
  </w:num>
  <w:num w:numId="26">
    <w:abstractNumId w:val="1"/>
  </w:num>
  <w:num w:numId="27">
    <w:abstractNumId w:val="10"/>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6"/>
  </w:num>
  <w:num w:numId="30">
    <w:abstractNumId w:val="9"/>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40"/>
  </w:num>
  <w:num w:numId="34">
    <w:abstractNumId w:val="14"/>
  </w:num>
  <w:num w:numId="35">
    <w:abstractNumId w:val="19"/>
  </w:num>
  <w:num w:numId="36">
    <w:abstractNumId w:val="23"/>
  </w:num>
  <w:num w:numId="37">
    <w:abstractNumId w:val="16"/>
  </w:num>
  <w:num w:numId="38">
    <w:abstractNumId w:val="21"/>
  </w:num>
  <w:num w:numId="39">
    <w:abstractNumId w:val="20"/>
  </w:num>
  <w:num w:numId="40">
    <w:abstractNumId w:val="5"/>
  </w:num>
  <w:num w:numId="41">
    <w:abstractNumId w:val="38"/>
  </w:num>
  <w:num w:numId="42">
    <w:abstractNumId w:val="0"/>
  </w:num>
  <w:num w:numId="43">
    <w:abstractNumId w:val="2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89"/>
    <w:rsid w:val="0000781D"/>
    <w:rsid w:val="0002024F"/>
    <w:rsid w:val="000446E0"/>
    <w:rsid w:val="00046E84"/>
    <w:rsid w:val="000567B1"/>
    <w:rsid w:val="0006342D"/>
    <w:rsid w:val="00071B83"/>
    <w:rsid w:val="00096DB6"/>
    <w:rsid w:val="000B1C49"/>
    <w:rsid w:val="000B28DB"/>
    <w:rsid w:val="000B596D"/>
    <w:rsid w:val="000C7006"/>
    <w:rsid w:val="000F1B66"/>
    <w:rsid w:val="000F1D90"/>
    <w:rsid w:val="000F4B83"/>
    <w:rsid w:val="00125409"/>
    <w:rsid w:val="0012634A"/>
    <w:rsid w:val="0012763A"/>
    <w:rsid w:val="00131BB6"/>
    <w:rsid w:val="00150132"/>
    <w:rsid w:val="001514EA"/>
    <w:rsid w:val="0015527F"/>
    <w:rsid w:val="00160EE2"/>
    <w:rsid w:val="00164913"/>
    <w:rsid w:val="00171E8F"/>
    <w:rsid w:val="00177F9B"/>
    <w:rsid w:val="001A0B09"/>
    <w:rsid w:val="001B2102"/>
    <w:rsid w:val="001B31C1"/>
    <w:rsid w:val="001C7A9F"/>
    <w:rsid w:val="001F2AA3"/>
    <w:rsid w:val="00200610"/>
    <w:rsid w:val="00207DEF"/>
    <w:rsid w:val="00224F1B"/>
    <w:rsid w:val="002426A3"/>
    <w:rsid w:val="002509E0"/>
    <w:rsid w:val="00260F44"/>
    <w:rsid w:val="00263B2F"/>
    <w:rsid w:val="00277F6E"/>
    <w:rsid w:val="002A2328"/>
    <w:rsid w:val="002B149B"/>
    <w:rsid w:val="002C011D"/>
    <w:rsid w:val="002C685A"/>
    <w:rsid w:val="002D12BB"/>
    <w:rsid w:val="002D4166"/>
    <w:rsid w:val="002E22C6"/>
    <w:rsid w:val="002F242C"/>
    <w:rsid w:val="002F5FA2"/>
    <w:rsid w:val="003103E6"/>
    <w:rsid w:val="00317B65"/>
    <w:rsid w:val="003243F9"/>
    <w:rsid w:val="00327F2F"/>
    <w:rsid w:val="0034230D"/>
    <w:rsid w:val="003573B3"/>
    <w:rsid w:val="003710F4"/>
    <w:rsid w:val="003734EF"/>
    <w:rsid w:val="003809C0"/>
    <w:rsid w:val="00384AC4"/>
    <w:rsid w:val="0039542A"/>
    <w:rsid w:val="003A1DC4"/>
    <w:rsid w:val="003B667B"/>
    <w:rsid w:val="0040092C"/>
    <w:rsid w:val="004204D1"/>
    <w:rsid w:val="004275C7"/>
    <w:rsid w:val="0043169E"/>
    <w:rsid w:val="00431EA2"/>
    <w:rsid w:val="00434A6E"/>
    <w:rsid w:val="004626AE"/>
    <w:rsid w:val="00474551"/>
    <w:rsid w:val="004764AD"/>
    <w:rsid w:val="00484467"/>
    <w:rsid w:val="0048686E"/>
    <w:rsid w:val="00490E9A"/>
    <w:rsid w:val="004A18F2"/>
    <w:rsid w:val="004A1D5A"/>
    <w:rsid w:val="004A58C8"/>
    <w:rsid w:val="004B3194"/>
    <w:rsid w:val="004B5BD3"/>
    <w:rsid w:val="004B7474"/>
    <w:rsid w:val="004C7425"/>
    <w:rsid w:val="00504EEA"/>
    <w:rsid w:val="005270EB"/>
    <w:rsid w:val="0052759C"/>
    <w:rsid w:val="00527DFE"/>
    <w:rsid w:val="00544A15"/>
    <w:rsid w:val="00545BBA"/>
    <w:rsid w:val="00570BF8"/>
    <w:rsid w:val="00584474"/>
    <w:rsid w:val="0058452D"/>
    <w:rsid w:val="0058632A"/>
    <w:rsid w:val="00587074"/>
    <w:rsid w:val="00587082"/>
    <w:rsid w:val="005C6539"/>
    <w:rsid w:val="005C70D5"/>
    <w:rsid w:val="005E4117"/>
    <w:rsid w:val="005E47A6"/>
    <w:rsid w:val="005F0290"/>
    <w:rsid w:val="006030FA"/>
    <w:rsid w:val="00603B9E"/>
    <w:rsid w:val="00606136"/>
    <w:rsid w:val="00610364"/>
    <w:rsid w:val="006120A6"/>
    <w:rsid w:val="006224EC"/>
    <w:rsid w:val="00632B68"/>
    <w:rsid w:val="00632D3E"/>
    <w:rsid w:val="00646B5B"/>
    <w:rsid w:val="00664C3D"/>
    <w:rsid w:val="00664F5E"/>
    <w:rsid w:val="00695851"/>
    <w:rsid w:val="00696BCB"/>
    <w:rsid w:val="006A7A68"/>
    <w:rsid w:val="006B0BFE"/>
    <w:rsid w:val="006C1B9F"/>
    <w:rsid w:val="006C4E93"/>
    <w:rsid w:val="006D1890"/>
    <w:rsid w:val="00713A6C"/>
    <w:rsid w:val="00740115"/>
    <w:rsid w:val="00741920"/>
    <w:rsid w:val="00760414"/>
    <w:rsid w:val="00767986"/>
    <w:rsid w:val="007851F3"/>
    <w:rsid w:val="00785DEA"/>
    <w:rsid w:val="00786A2B"/>
    <w:rsid w:val="00786BA0"/>
    <w:rsid w:val="007935E9"/>
    <w:rsid w:val="0079661D"/>
    <w:rsid w:val="007A2697"/>
    <w:rsid w:val="007B0F4E"/>
    <w:rsid w:val="007B602F"/>
    <w:rsid w:val="007B6389"/>
    <w:rsid w:val="007B6EBB"/>
    <w:rsid w:val="007C0FB6"/>
    <w:rsid w:val="007C1A93"/>
    <w:rsid w:val="007E337F"/>
    <w:rsid w:val="007E6C5E"/>
    <w:rsid w:val="007F288D"/>
    <w:rsid w:val="007F5680"/>
    <w:rsid w:val="00802F12"/>
    <w:rsid w:val="0080466C"/>
    <w:rsid w:val="0080760D"/>
    <w:rsid w:val="0080794C"/>
    <w:rsid w:val="0082587A"/>
    <w:rsid w:val="00827759"/>
    <w:rsid w:val="00831C10"/>
    <w:rsid w:val="00842B1D"/>
    <w:rsid w:val="00851357"/>
    <w:rsid w:val="00854E1C"/>
    <w:rsid w:val="00864B7E"/>
    <w:rsid w:val="00864F62"/>
    <w:rsid w:val="0086671B"/>
    <w:rsid w:val="008745E3"/>
    <w:rsid w:val="0087480C"/>
    <w:rsid w:val="008832AB"/>
    <w:rsid w:val="00891EF9"/>
    <w:rsid w:val="008C2279"/>
    <w:rsid w:val="008E1AB1"/>
    <w:rsid w:val="008F2589"/>
    <w:rsid w:val="008F46F9"/>
    <w:rsid w:val="008F510B"/>
    <w:rsid w:val="008F6703"/>
    <w:rsid w:val="00922853"/>
    <w:rsid w:val="00923B08"/>
    <w:rsid w:val="00924EAF"/>
    <w:rsid w:val="00934F31"/>
    <w:rsid w:val="00935404"/>
    <w:rsid w:val="00946958"/>
    <w:rsid w:val="009568C4"/>
    <w:rsid w:val="0097217E"/>
    <w:rsid w:val="00994A2C"/>
    <w:rsid w:val="009A7BE7"/>
    <w:rsid w:val="009B5207"/>
    <w:rsid w:val="009C34B0"/>
    <w:rsid w:val="009C4026"/>
    <w:rsid w:val="009C7BB2"/>
    <w:rsid w:val="009D185B"/>
    <w:rsid w:val="009D193F"/>
    <w:rsid w:val="009E0F70"/>
    <w:rsid w:val="009F1F4D"/>
    <w:rsid w:val="009F3498"/>
    <w:rsid w:val="00A119E8"/>
    <w:rsid w:val="00A25F89"/>
    <w:rsid w:val="00A337DA"/>
    <w:rsid w:val="00A43D69"/>
    <w:rsid w:val="00A43D71"/>
    <w:rsid w:val="00A47054"/>
    <w:rsid w:val="00A513F9"/>
    <w:rsid w:val="00A5287D"/>
    <w:rsid w:val="00A57FA8"/>
    <w:rsid w:val="00A730AB"/>
    <w:rsid w:val="00A843FE"/>
    <w:rsid w:val="00AA3FF1"/>
    <w:rsid w:val="00AB738D"/>
    <w:rsid w:val="00AD5E98"/>
    <w:rsid w:val="00AD7E03"/>
    <w:rsid w:val="00AE5BCE"/>
    <w:rsid w:val="00AE72C0"/>
    <w:rsid w:val="00AE775D"/>
    <w:rsid w:val="00AF2322"/>
    <w:rsid w:val="00B01938"/>
    <w:rsid w:val="00B071DF"/>
    <w:rsid w:val="00B17744"/>
    <w:rsid w:val="00B41FCF"/>
    <w:rsid w:val="00B452FB"/>
    <w:rsid w:val="00B5265E"/>
    <w:rsid w:val="00B61B4D"/>
    <w:rsid w:val="00B63E87"/>
    <w:rsid w:val="00B70116"/>
    <w:rsid w:val="00B77F55"/>
    <w:rsid w:val="00B90087"/>
    <w:rsid w:val="00BA2319"/>
    <w:rsid w:val="00BA799A"/>
    <w:rsid w:val="00BB38CF"/>
    <w:rsid w:val="00BE2A08"/>
    <w:rsid w:val="00BF3755"/>
    <w:rsid w:val="00BF4CA7"/>
    <w:rsid w:val="00C020AC"/>
    <w:rsid w:val="00C067AE"/>
    <w:rsid w:val="00C103F8"/>
    <w:rsid w:val="00C14CC9"/>
    <w:rsid w:val="00C217DA"/>
    <w:rsid w:val="00C269D0"/>
    <w:rsid w:val="00C55718"/>
    <w:rsid w:val="00C60090"/>
    <w:rsid w:val="00C71547"/>
    <w:rsid w:val="00C739D7"/>
    <w:rsid w:val="00C73CD3"/>
    <w:rsid w:val="00C8223D"/>
    <w:rsid w:val="00C861A2"/>
    <w:rsid w:val="00C871E3"/>
    <w:rsid w:val="00CA144D"/>
    <w:rsid w:val="00CB3C68"/>
    <w:rsid w:val="00CD2C34"/>
    <w:rsid w:val="00CD5AE5"/>
    <w:rsid w:val="00D03FE7"/>
    <w:rsid w:val="00D06502"/>
    <w:rsid w:val="00D15B4F"/>
    <w:rsid w:val="00D300BF"/>
    <w:rsid w:val="00D67DD6"/>
    <w:rsid w:val="00D77314"/>
    <w:rsid w:val="00D84C12"/>
    <w:rsid w:val="00D85920"/>
    <w:rsid w:val="00DA02E5"/>
    <w:rsid w:val="00DA28C1"/>
    <w:rsid w:val="00DA4A68"/>
    <w:rsid w:val="00DA77B1"/>
    <w:rsid w:val="00DC48DE"/>
    <w:rsid w:val="00DF0B3E"/>
    <w:rsid w:val="00DF5767"/>
    <w:rsid w:val="00E1169B"/>
    <w:rsid w:val="00E12445"/>
    <w:rsid w:val="00E53BE2"/>
    <w:rsid w:val="00E61F46"/>
    <w:rsid w:val="00E62A28"/>
    <w:rsid w:val="00E770B3"/>
    <w:rsid w:val="00E85060"/>
    <w:rsid w:val="00E9079C"/>
    <w:rsid w:val="00E915D0"/>
    <w:rsid w:val="00E9228D"/>
    <w:rsid w:val="00E96F6B"/>
    <w:rsid w:val="00ED3774"/>
    <w:rsid w:val="00ED469F"/>
    <w:rsid w:val="00ED63A2"/>
    <w:rsid w:val="00EE5ACE"/>
    <w:rsid w:val="00EE62FE"/>
    <w:rsid w:val="00F067E4"/>
    <w:rsid w:val="00F11BF6"/>
    <w:rsid w:val="00F12152"/>
    <w:rsid w:val="00F1330C"/>
    <w:rsid w:val="00F178E5"/>
    <w:rsid w:val="00F27428"/>
    <w:rsid w:val="00F41C92"/>
    <w:rsid w:val="00F42927"/>
    <w:rsid w:val="00F51C42"/>
    <w:rsid w:val="00F5449E"/>
    <w:rsid w:val="00F66B6E"/>
    <w:rsid w:val="00F81EE7"/>
    <w:rsid w:val="00FA4145"/>
    <w:rsid w:val="00FA5DD8"/>
    <w:rsid w:val="00FA7979"/>
    <w:rsid w:val="00FB1DB7"/>
    <w:rsid w:val="00FC7118"/>
    <w:rsid w:val="00FD1C89"/>
    <w:rsid w:val="00FD3576"/>
    <w:rsid w:val="00FD4B42"/>
    <w:rsid w:val="00FE09CD"/>
    <w:rsid w:val="00FE464D"/>
    <w:rsid w:val="00FE7022"/>
    <w:rsid w:val="00FF5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52B"/>
  <w15:chartTrackingRefBased/>
  <w15:docId w15:val="{B375DFED-3D88-4687-96AA-4E18654E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89"/>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8F258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F258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F258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258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258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258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258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F258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F258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8F2589"/>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8F2589"/>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F2589"/>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F2589"/>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F2589"/>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F2589"/>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F2589"/>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F2589"/>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F2589"/>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F258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
    <w:basedOn w:val="Normal"/>
    <w:link w:val="FootnoteTextChar"/>
    <w:uiPriority w:val="99"/>
    <w:unhideWhenUsed/>
    <w:rsid w:val="008F2589"/>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8F2589"/>
    <w:rPr>
      <w:rFonts w:eastAsiaTheme="minorEastAsia"/>
      <w:sz w:val="20"/>
      <w:szCs w:val="20"/>
      <w:lang w:eastAsia="lt-LT"/>
    </w:rPr>
  </w:style>
  <w:style w:type="paragraph" w:styleId="CommentText">
    <w:name w:val="annotation text"/>
    <w:basedOn w:val="Normal"/>
    <w:link w:val="CommentTextChar"/>
    <w:uiPriority w:val="99"/>
    <w:unhideWhenUsed/>
    <w:rsid w:val="008F2589"/>
    <w:rPr>
      <w:sz w:val="20"/>
      <w:szCs w:val="20"/>
    </w:rPr>
  </w:style>
  <w:style w:type="character" w:customStyle="1" w:styleId="CommentTextChar">
    <w:name w:val="Comment Text Char"/>
    <w:basedOn w:val="DefaultParagraphFont"/>
    <w:link w:val="CommentText"/>
    <w:uiPriority w:val="99"/>
    <w:rsid w:val="008F2589"/>
    <w:rPr>
      <w:rFonts w:eastAsiaTheme="minorEastAsia"/>
      <w:sz w:val="20"/>
      <w:szCs w:val="20"/>
      <w:lang w:eastAsia="lt-LT"/>
    </w:rPr>
  </w:style>
  <w:style w:type="paragraph" w:styleId="Subtitle">
    <w:name w:val="Subtitle"/>
    <w:basedOn w:val="Normal"/>
    <w:next w:val="Normal"/>
    <w:link w:val="SubtitleChar"/>
    <w:uiPriority w:val="11"/>
    <w:qFormat/>
    <w:rsid w:val="008F258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F2589"/>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258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2589"/>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F2589"/>
    <w:rPr>
      <w:vertAlign w:val="superscript"/>
    </w:rPr>
  </w:style>
  <w:style w:type="character" w:styleId="CommentReference">
    <w:name w:val="annotation reference"/>
    <w:basedOn w:val="DefaultParagraphFont"/>
    <w:uiPriority w:val="99"/>
    <w:unhideWhenUsed/>
    <w:qFormat/>
    <w:rsid w:val="008F2589"/>
    <w:rPr>
      <w:sz w:val="16"/>
      <w:szCs w:val="16"/>
    </w:rPr>
  </w:style>
  <w:style w:type="table" w:styleId="TableGrid">
    <w:name w:val="Table Grid"/>
    <w:basedOn w:val="TableNormal"/>
    <w:uiPriority w:val="39"/>
    <w:rsid w:val="008F258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F2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589"/>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F258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F2589"/>
    <w:rPr>
      <w:b/>
      <w:bCs/>
    </w:rPr>
  </w:style>
  <w:style w:type="character" w:customStyle="1" w:styleId="CommentSubjectChar">
    <w:name w:val="Comment Subject Char"/>
    <w:basedOn w:val="CommentTextChar"/>
    <w:link w:val="CommentSubject"/>
    <w:uiPriority w:val="99"/>
    <w:semiHidden/>
    <w:rsid w:val="008F2589"/>
    <w:rPr>
      <w:rFonts w:eastAsiaTheme="minorEastAsia"/>
      <w:b/>
      <w:bCs/>
      <w:sz w:val="20"/>
      <w:szCs w:val="20"/>
      <w:lang w:eastAsia="lt-LT"/>
    </w:rPr>
  </w:style>
  <w:style w:type="paragraph" w:styleId="NormalWeb">
    <w:name w:val="Normal (Web)"/>
    <w:basedOn w:val="Normal"/>
    <w:uiPriority w:val="99"/>
    <w:semiHidden/>
    <w:unhideWhenUsed/>
    <w:rsid w:val="008F2589"/>
    <w:pPr>
      <w:spacing w:before="100" w:beforeAutospacing="1" w:after="100" w:afterAutospacing="1"/>
    </w:pPr>
  </w:style>
  <w:style w:type="character" w:customStyle="1" w:styleId="pildymui">
    <w:name w:val="pildymui"/>
    <w:basedOn w:val="DefaultParagraphFont"/>
    <w:rsid w:val="008F258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F258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2589"/>
    <w:rPr>
      <w:rFonts w:eastAsiaTheme="minorEastAsia"/>
      <w:sz w:val="21"/>
      <w:szCs w:val="20"/>
      <w:lang w:eastAsia="lt-LT"/>
    </w:rPr>
  </w:style>
  <w:style w:type="character" w:customStyle="1" w:styleId="Internetlink">
    <w:name w:val="Internet link"/>
    <w:rsid w:val="008F2589"/>
    <w:rPr>
      <w:color w:val="000080"/>
      <w:u w:val="single"/>
    </w:rPr>
  </w:style>
  <w:style w:type="paragraph" w:styleId="Header">
    <w:name w:val="header"/>
    <w:basedOn w:val="Normal"/>
    <w:link w:val="HeaderChar"/>
    <w:uiPriority w:val="99"/>
    <w:unhideWhenUsed/>
    <w:rsid w:val="008F2589"/>
    <w:pPr>
      <w:tabs>
        <w:tab w:val="center" w:pos="4513"/>
        <w:tab w:val="right" w:pos="9026"/>
      </w:tabs>
    </w:pPr>
  </w:style>
  <w:style w:type="character" w:customStyle="1" w:styleId="HeaderChar">
    <w:name w:val="Header Char"/>
    <w:basedOn w:val="DefaultParagraphFont"/>
    <w:link w:val="Header"/>
    <w:uiPriority w:val="99"/>
    <w:rsid w:val="008F2589"/>
    <w:rPr>
      <w:rFonts w:eastAsiaTheme="minorEastAsia"/>
      <w:sz w:val="21"/>
      <w:szCs w:val="21"/>
      <w:lang w:eastAsia="lt-LT"/>
    </w:rPr>
  </w:style>
  <w:style w:type="paragraph" w:styleId="Footer">
    <w:name w:val="footer"/>
    <w:basedOn w:val="Normal"/>
    <w:link w:val="FooterChar"/>
    <w:uiPriority w:val="99"/>
    <w:unhideWhenUsed/>
    <w:rsid w:val="008F2589"/>
    <w:pPr>
      <w:tabs>
        <w:tab w:val="center" w:pos="4513"/>
        <w:tab w:val="right" w:pos="9026"/>
      </w:tabs>
    </w:pPr>
  </w:style>
  <w:style w:type="character" w:customStyle="1" w:styleId="FooterChar">
    <w:name w:val="Footer Char"/>
    <w:basedOn w:val="DefaultParagraphFont"/>
    <w:link w:val="Footer"/>
    <w:uiPriority w:val="99"/>
    <w:rsid w:val="008F2589"/>
    <w:rPr>
      <w:rFonts w:eastAsiaTheme="minorEastAsia"/>
      <w:sz w:val="21"/>
      <w:szCs w:val="21"/>
      <w:lang w:eastAsia="lt-LT"/>
    </w:rPr>
  </w:style>
  <w:style w:type="paragraph" w:styleId="Revision">
    <w:name w:val="Revision"/>
    <w:hidden/>
    <w:uiPriority w:val="99"/>
    <w:semiHidden/>
    <w:rsid w:val="008F2589"/>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F2589"/>
    <w:rPr>
      <w:i/>
      <w:iCs/>
      <w:color w:val="595959" w:themeColor="text1" w:themeTint="A6"/>
    </w:rPr>
  </w:style>
  <w:style w:type="paragraph" w:styleId="Caption">
    <w:name w:val="caption"/>
    <w:basedOn w:val="Normal"/>
    <w:next w:val="Normal"/>
    <w:uiPriority w:val="35"/>
    <w:semiHidden/>
    <w:unhideWhenUsed/>
    <w:qFormat/>
    <w:rsid w:val="008F258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F258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F2589"/>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F2589"/>
    <w:rPr>
      <w:b/>
      <w:bCs/>
    </w:rPr>
  </w:style>
  <w:style w:type="character" w:styleId="Emphasis">
    <w:name w:val="Emphasis"/>
    <w:basedOn w:val="DefaultParagraphFont"/>
    <w:uiPriority w:val="20"/>
    <w:qFormat/>
    <w:rsid w:val="008F2589"/>
    <w:rPr>
      <w:i/>
      <w:iCs/>
      <w:color w:val="000000" w:themeColor="text1"/>
    </w:rPr>
  </w:style>
  <w:style w:type="paragraph" w:styleId="NoSpacing">
    <w:name w:val="No Spacing"/>
    <w:link w:val="NoSpacingChar"/>
    <w:uiPriority w:val="1"/>
    <w:qFormat/>
    <w:rsid w:val="008F2589"/>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F258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F2589"/>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F258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F2589"/>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F2589"/>
    <w:rPr>
      <w:b/>
      <w:bCs/>
      <w:i/>
      <w:iCs/>
      <w:caps w:val="0"/>
      <w:smallCaps w:val="0"/>
      <w:strike w:val="0"/>
      <w:dstrike w:val="0"/>
      <w:color w:val="ED7D31" w:themeColor="accent2"/>
    </w:rPr>
  </w:style>
  <w:style w:type="character" w:styleId="SubtleReference">
    <w:name w:val="Subtle Reference"/>
    <w:basedOn w:val="DefaultParagraphFont"/>
    <w:uiPriority w:val="31"/>
    <w:qFormat/>
    <w:rsid w:val="008F25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F2589"/>
    <w:rPr>
      <w:b/>
      <w:bCs/>
      <w:caps w:val="0"/>
      <w:smallCaps/>
      <w:color w:val="auto"/>
      <w:spacing w:val="0"/>
      <w:u w:val="single"/>
    </w:rPr>
  </w:style>
  <w:style w:type="character" w:styleId="BookTitle">
    <w:name w:val="Book Title"/>
    <w:basedOn w:val="DefaultParagraphFont"/>
    <w:uiPriority w:val="33"/>
    <w:qFormat/>
    <w:rsid w:val="008F2589"/>
    <w:rPr>
      <w:b/>
      <w:bCs/>
      <w:caps w:val="0"/>
      <w:smallCaps/>
      <w:spacing w:val="0"/>
    </w:rPr>
  </w:style>
  <w:style w:type="paragraph" w:styleId="TOCHeading">
    <w:name w:val="TOC Heading"/>
    <w:basedOn w:val="Heading1"/>
    <w:next w:val="Normal"/>
    <w:uiPriority w:val="39"/>
    <w:unhideWhenUsed/>
    <w:qFormat/>
    <w:rsid w:val="008F2589"/>
    <w:pPr>
      <w:outlineLvl w:val="9"/>
    </w:pPr>
  </w:style>
  <w:style w:type="character" w:customStyle="1" w:styleId="NoSpacingChar">
    <w:name w:val="No Spacing Char"/>
    <w:basedOn w:val="DefaultParagraphFont"/>
    <w:link w:val="NoSpacing"/>
    <w:uiPriority w:val="1"/>
    <w:rsid w:val="008F2589"/>
    <w:rPr>
      <w:rFonts w:eastAsiaTheme="minorEastAsia"/>
      <w:sz w:val="21"/>
      <w:szCs w:val="21"/>
      <w:lang w:eastAsia="lt-LT"/>
    </w:rPr>
  </w:style>
  <w:style w:type="character" w:styleId="PlaceholderText">
    <w:name w:val="Placeholder Text"/>
    <w:basedOn w:val="DefaultParagraphFont"/>
    <w:uiPriority w:val="99"/>
    <w:semiHidden/>
    <w:rsid w:val="008F2589"/>
    <w:rPr>
      <w:color w:val="808080"/>
    </w:rPr>
  </w:style>
  <w:style w:type="paragraph" w:styleId="TOC1">
    <w:name w:val="toc 1"/>
    <w:basedOn w:val="Normal"/>
    <w:next w:val="Normal"/>
    <w:autoRedefine/>
    <w:uiPriority w:val="39"/>
    <w:unhideWhenUsed/>
    <w:rsid w:val="008F2589"/>
    <w:pPr>
      <w:tabs>
        <w:tab w:val="right" w:leader="dot" w:pos="9962"/>
      </w:tabs>
      <w:spacing w:after="0"/>
      <w:ind w:left="426" w:hanging="284"/>
    </w:pPr>
  </w:style>
  <w:style w:type="paragraph" w:customStyle="1" w:styleId="tajtip">
    <w:name w:val="tajtip"/>
    <w:basedOn w:val="Normal"/>
    <w:rsid w:val="008F258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F2589"/>
    <w:rPr>
      <w:color w:val="954F72" w:themeColor="followedHyperlink"/>
      <w:u w:val="single"/>
    </w:rPr>
  </w:style>
  <w:style w:type="paragraph" w:customStyle="1" w:styleId="Body2">
    <w:name w:val="Body 2"/>
    <w:rsid w:val="008F258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F2589"/>
    <w:pPr>
      <w:numPr>
        <w:numId w:val="2"/>
      </w:numPr>
    </w:pPr>
  </w:style>
  <w:style w:type="paragraph" w:styleId="TOC2">
    <w:name w:val="toc 2"/>
    <w:basedOn w:val="Normal"/>
    <w:next w:val="Normal"/>
    <w:autoRedefine/>
    <w:uiPriority w:val="39"/>
    <w:unhideWhenUsed/>
    <w:rsid w:val="008F2589"/>
    <w:pPr>
      <w:tabs>
        <w:tab w:val="right" w:leader="dot" w:pos="9962"/>
      </w:tabs>
      <w:spacing w:after="0"/>
      <w:ind w:left="220"/>
    </w:pPr>
  </w:style>
  <w:style w:type="table" w:customStyle="1" w:styleId="TableGrid2">
    <w:name w:val="Table Grid2"/>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F258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F258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F2589"/>
    <w:pPr>
      <w:numPr>
        <w:ilvl w:val="2"/>
      </w:numPr>
    </w:pPr>
  </w:style>
  <w:style w:type="paragraph" w:customStyle="1" w:styleId="Heading">
    <w:name w:val="Heading"/>
    <w:next w:val="Body2"/>
    <w:rsid w:val="008F258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F2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2589"/>
    <w:rPr>
      <w:rFonts w:eastAsiaTheme="minorEastAsia"/>
      <w:sz w:val="20"/>
      <w:szCs w:val="20"/>
      <w:lang w:eastAsia="lt-LT"/>
    </w:rPr>
  </w:style>
  <w:style w:type="character" w:styleId="EndnoteReference">
    <w:name w:val="endnote reference"/>
    <w:basedOn w:val="DefaultParagraphFont"/>
    <w:uiPriority w:val="99"/>
    <w:semiHidden/>
    <w:unhideWhenUsed/>
    <w:rsid w:val="008F2589"/>
    <w:rPr>
      <w:vertAlign w:val="superscript"/>
    </w:rPr>
  </w:style>
  <w:style w:type="character" w:customStyle="1" w:styleId="Normal12ptChar">
    <w:name w:val="Normal + 12 pt Char"/>
    <w:basedOn w:val="DefaultParagraphFont"/>
    <w:link w:val="Normal12pt"/>
    <w:locked/>
    <w:rsid w:val="008F2589"/>
  </w:style>
  <w:style w:type="paragraph" w:customStyle="1" w:styleId="Normal12pt">
    <w:name w:val="Normal + 12 pt"/>
    <w:basedOn w:val="Normal"/>
    <w:link w:val="Normal12ptChar"/>
    <w:rsid w:val="008F2589"/>
    <w:pPr>
      <w:spacing w:after="0" w:line="240" w:lineRule="auto"/>
      <w:ind w:right="-283"/>
      <w:jc w:val="both"/>
    </w:pPr>
    <w:rPr>
      <w:rFonts w:eastAsiaTheme="minorHAnsi"/>
      <w:sz w:val="22"/>
      <w:szCs w:val="22"/>
      <w:lang w:eastAsia="en-US"/>
    </w:rPr>
  </w:style>
  <w:style w:type="paragraph" w:customStyle="1" w:styleId="pf0">
    <w:name w:val="pf0"/>
    <w:basedOn w:val="Normal"/>
    <w:rsid w:val="008F25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F2589"/>
    <w:rPr>
      <w:rFonts w:ascii="Segoe UI" w:hAnsi="Segoe UI" w:cs="Segoe UI" w:hint="default"/>
      <w:sz w:val="18"/>
      <w:szCs w:val="18"/>
    </w:rPr>
  </w:style>
  <w:style w:type="character" w:customStyle="1" w:styleId="Mention1">
    <w:name w:val="Mention1"/>
    <w:basedOn w:val="DefaultParagraphFont"/>
    <w:uiPriority w:val="99"/>
    <w:unhideWhenUsed/>
    <w:rsid w:val="008F2589"/>
    <w:rPr>
      <w:color w:val="2B579A"/>
      <w:shd w:val="clear" w:color="auto" w:fill="E6E6E6"/>
    </w:rPr>
  </w:style>
  <w:style w:type="table" w:customStyle="1" w:styleId="3">
    <w:name w:val="3"/>
    <w:basedOn w:val="TableNormal"/>
    <w:rsid w:val="008F258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F258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F258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F2589"/>
    <w:pPr>
      <w:spacing w:after="120" w:line="480" w:lineRule="auto"/>
      <w:ind w:left="283"/>
    </w:pPr>
  </w:style>
  <w:style w:type="character" w:customStyle="1" w:styleId="BodyTextIndent2Char">
    <w:name w:val="Body Text Indent 2 Char"/>
    <w:basedOn w:val="DefaultParagraphFont"/>
    <w:link w:val="BodyTextIndent2"/>
    <w:uiPriority w:val="99"/>
    <w:semiHidden/>
    <w:rsid w:val="008F2589"/>
    <w:rPr>
      <w:rFonts w:eastAsiaTheme="minorEastAsia"/>
      <w:sz w:val="21"/>
      <w:szCs w:val="21"/>
      <w:lang w:eastAsia="lt-LT"/>
    </w:rPr>
  </w:style>
  <w:style w:type="character" w:customStyle="1" w:styleId="cf11">
    <w:name w:val="cf11"/>
    <w:basedOn w:val="DefaultParagraphFont"/>
    <w:rsid w:val="008F2589"/>
    <w:rPr>
      <w:rFonts w:ascii="Segoe UI" w:hAnsi="Segoe UI" w:cs="Segoe UI" w:hint="default"/>
      <w:color w:val="0000FF"/>
      <w:sz w:val="18"/>
      <w:szCs w:val="18"/>
    </w:rPr>
  </w:style>
  <w:style w:type="character" w:customStyle="1" w:styleId="cf21">
    <w:name w:val="cf21"/>
    <w:basedOn w:val="DefaultParagraphFont"/>
    <w:rsid w:val="008F2589"/>
    <w:rPr>
      <w:rFonts w:ascii="Segoe UI" w:hAnsi="Segoe UI" w:cs="Segoe UI" w:hint="default"/>
      <w:color w:val="538135"/>
      <w:sz w:val="18"/>
      <w:szCs w:val="18"/>
    </w:rPr>
  </w:style>
  <w:style w:type="table" w:customStyle="1" w:styleId="TableGrid1">
    <w:name w:val="Table Grid1"/>
    <w:basedOn w:val="TableNormal"/>
    <w:uiPriority w:val="99"/>
    <w:rsid w:val="008F258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2589"/>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8F2589"/>
    <w:pPr>
      <w:spacing w:after="120"/>
      <w:ind w:left="283"/>
    </w:pPr>
  </w:style>
  <w:style w:type="character" w:customStyle="1" w:styleId="BodyTextIndentChar">
    <w:name w:val="Body Text Indent Char"/>
    <w:basedOn w:val="DefaultParagraphFont"/>
    <w:link w:val="BodyTextIndent"/>
    <w:uiPriority w:val="99"/>
    <w:rsid w:val="008F2589"/>
    <w:rPr>
      <w:rFonts w:eastAsiaTheme="minorEastAsia"/>
      <w:sz w:val="21"/>
      <w:szCs w:val="21"/>
      <w:lang w:eastAsia="lt-LT"/>
    </w:rPr>
  </w:style>
  <w:style w:type="character" w:customStyle="1" w:styleId="BodytextDiagrama">
    <w:name w:val="Body text Diagrama"/>
    <w:rsid w:val="008F2589"/>
    <w:rPr>
      <w:rFonts w:ascii="TimesLT" w:eastAsia="Times New Roman" w:hAnsi="TimesLT" w:cs="Times New Roman"/>
      <w:sz w:val="20"/>
      <w:szCs w:val="20"/>
      <w:lang w:val="en-US"/>
    </w:rPr>
  </w:style>
  <w:style w:type="paragraph" w:customStyle="1" w:styleId="Style4">
    <w:name w:val="Style4"/>
    <w:basedOn w:val="Heading7"/>
    <w:rsid w:val="008F2589"/>
    <w:pPr>
      <w:keepLines w:val="0"/>
      <w:numPr>
        <w:numId w:val="25"/>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8F25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8F258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F2589"/>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412">
      <w:bodyDiv w:val="1"/>
      <w:marLeft w:val="0"/>
      <w:marRight w:val="0"/>
      <w:marTop w:val="0"/>
      <w:marBottom w:val="0"/>
      <w:divBdr>
        <w:top w:val="none" w:sz="0" w:space="0" w:color="auto"/>
        <w:left w:val="none" w:sz="0" w:space="0" w:color="auto"/>
        <w:bottom w:val="none" w:sz="0" w:space="0" w:color="auto"/>
        <w:right w:val="none" w:sz="0" w:space="0" w:color="auto"/>
      </w:divBdr>
    </w:div>
    <w:div w:id="42296394">
      <w:bodyDiv w:val="1"/>
      <w:marLeft w:val="0"/>
      <w:marRight w:val="0"/>
      <w:marTop w:val="0"/>
      <w:marBottom w:val="0"/>
      <w:divBdr>
        <w:top w:val="none" w:sz="0" w:space="0" w:color="auto"/>
        <w:left w:val="none" w:sz="0" w:space="0" w:color="auto"/>
        <w:bottom w:val="none" w:sz="0" w:space="0" w:color="auto"/>
        <w:right w:val="none" w:sz="0" w:space="0" w:color="auto"/>
      </w:divBdr>
    </w:div>
    <w:div w:id="258611099">
      <w:bodyDiv w:val="1"/>
      <w:marLeft w:val="0"/>
      <w:marRight w:val="0"/>
      <w:marTop w:val="0"/>
      <w:marBottom w:val="0"/>
      <w:divBdr>
        <w:top w:val="none" w:sz="0" w:space="0" w:color="auto"/>
        <w:left w:val="none" w:sz="0" w:space="0" w:color="auto"/>
        <w:bottom w:val="none" w:sz="0" w:space="0" w:color="auto"/>
        <w:right w:val="none" w:sz="0" w:space="0" w:color="auto"/>
      </w:divBdr>
    </w:div>
    <w:div w:id="342439663">
      <w:bodyDiv w:val="1"/>
      <w:marLeft w:val="0"/>
      <w:marRight w:val="0"/>
      <w:marTop w:val="0"/>
      <w:marBottom w:val="0"/>
      <w:divBdr>
        <w:top w:val="none" w:sz="0" w:space="0" w:color="auto"/>
        <w:left w:val="none" w:sz="0" w:space="0" w:color="auto"/>
        <w:bottom w:val="none" w:sz="0" w:space="0" w:color="auto"/>
        <w:right w:val="none" w:sz="0" w:space="0" w:color="auto"/>
      </w:divBdr>
    </w:div>
    <w:div w:id="395931491">
      <w:bodyDiv w:val="1"/>
      <w:marLeft w:val="0"/>
      <w:marRight w:val="0"/>
      <w:marTop w:val="0"/>
      <w:marBottom w:val="0"/>
      <w:divBdr>
        <w:top w:val="none" w:sz="0" w:space="0" w:color="auto"/>
        <w:left w:val="none" w:sz="0" w:space="0" w:color="auto"/>
        <w:bottom w:val="none" w:sz="0" w:space="0" w:color="auto"/>
        <w:right w:val="none" w:sz="0" w:space="0" w:color="auto"/>
      </w:divBdr>
    </w:div>
    <w:div w:id="482351815">
      <w:bodyDiv w:val="1"/>
      <w:marLeft w:val="0"/>
      <w:marRight w:val="0"/>
      <w:marTop w:val="0"/>
      <w:marBottom w:val="0"/>
      <w:divBdr>
        <w:top w:val="none" w:sz="0" w:space="0" w:color="auto"/>
        <w:left w:val="none" w:sz="0" w:space="0" w:color="auto"/>
        <w:bottom w:val="none" w:sz="0" w:space="0" w:color="auto"/>
        <w:right w:val="none" w:sz="0" w:space="0" w:color="auto"/>
      </w:divBdr>
    </w:div>
    <w:div w:id="684940425">
      <w:bodyDiv w:val="1"/>
      <w:marLeft w:val="0"/>
      <w:marRight w:val="0"/>
      <w:marTop w:val="0"/>
      <w:marBottom w:val="0"/>
      <w:divBdr>
        <w:top w:val="none" w:sz="0" w:space="0" w:color="auto"/>
        <w:left w:val="none" w:sz="0" w:space="0" w:color="auto"/>
        <w:bottom w:val="none" w:sz="0" w:space="0" w:color="auto"/>
        <w:right w:val="none" w:sz="0" w:space="0" w:color="auto"/>
      </w:divBdr>
    </w:div>
    <w:div w:id="793405583">
      <w:bodyDiv w:val="1"/>
      <w:marLeft w:val="0"/>
      <w:marRight w:val="0"/>
      <w:marTop w:val="0"/>
      <w:marBottom w:val="0"/>
      <w:divBdr>
        <w:top w:val="none" w:sz="0" w:space="0" w:color="auto"/>
        <w:left w:val="none" w:sz="0" w:space="0" w:color="auto"/>
        <w:bottom w:val="none" w:sz="0" w:space="0" w:color="auto"/>
        <w:right w:val="none" w:sz="0" w:space="0" w:color="auto"/>
      </w:divBdr>
    </w:div>
    <w:div w:id="1137262495">
      <w:bodyDiv w:val="1"/>
      <w:marLeft w:val="0"/>
      <w:marRight w:val="0"/>
      <w:marTop w:val="0"/>
      <w:marBottom w:val="0"/>
      <w:divBdr>
        <w:top w:val="none" w:sz="0" w:space="0" w:color="auto"/>
        <w:left w:val="none" w:sz="0" w:space="0" w:color="auto"/>
        <w:bottom w:val="none" w:sz="0" w:space="0" w:color="auto"/>
        <w:right w:val="none" w:sz="0" w:space="0" w:color="auto"/>
      </w:divBdr>
    </w:div>
    <w:div w:id="1261723760">
      <w:bodyDiv w:val="1"/>
      <w:marLeft w:val="0"/>
      <w:marRight w:val="0"/>
      <w:marTop w:val="0"/>
      <w:marBottom w:val="0"/>
      <w:divBdr>
        <w:top w:val="none" w:sz="0" w:space="0" w:color="auto"/>
        <w:left w:val="none" w:sz="0" w:space="0" w:color="auto"/>
        <w:bottom w:val="none" w:sz="0" w:space="0" w:color="auto"/>
        <w:right w:val="none" w:sz="0" w:space="0" w:color="auto"/>
      </w:divBdr>
    </w:div>
    <w:div w:id="1328709296">
      <w:bodyDiv w:val="1"/>
      <w:marLeft w:val="0"/>
      <w:marRight w:val="0"/>
      <w:marTop w:val="0"/>
      <w:marBottom w:val="0"/>
      <w:divBdr>
        <w:top w:val="none" w:sz="0" w:space="0" w:color="auto"/>
        <w:left w:val="none" w:sz="0" w:space="0" w:color="auto"/>
        <w:bottom w:val="none" w:sz="0" w:space="0" w:color="auto"/>
        <w:right w:val="none" w:sz="0" w:space="0" w:color="auto"/>
      </w:divBdr>
    </w:div>
    <w:div w:id="1452548805">
      <w:bodyDiv w:val="1"/>
      <w:marLeft w:val="0"/>
      <w:marRight w:val="0"/>
      <w:marTop w:val="0"/>
      <w:marBottom w:val="0"/>
      <w:divBdr>
        <w:top w:val="none" w:sz="0" w:space="0" w:color="auto"/>
        <w:left w:val="none" w:sz="0" w:space="0" w:color="auto"/>
        <w:bottom w:val="none" w:sz="0" w:space="0" w:color="auto"/>
        <w:right w:val="none" w:sz="0" w:space="0" w:color="auto"/>
      </w:divBdr>
    </w:div>
    <w:div w:id="1495219370">
      <w:bodyDiv w:val="1"/>
      <w:marLeft w:val="0"/>
      <w:marRight w:val="0"/>
      <w:marTop w:val="0"/>
      <w:marBottom w:val="0"/>
      <w:divBdr>
        <w:top w:val="none" w:sz="0" w:space="0" w:color="auto"/>
        <w:left w:val="none" w:sz="0" w:space="0" w:color="auto"/>
        <w:bottom w:val="none" w:sz="0" w:space="0" w:color="auto"/>
        <w:right w:val="none" w:sz="0" w:space="0" w:color="auto"/>
      </w:divBdr>
    </w:div>
    <w:div w:id="1594783454">
      <w:bodyDiv w:val="1"/>
      <w:marLeft w:val="0"/>
      <w:marRight w:val="0"/>
      <w:marTop w:val="0"/>
      <w:marBottom w:val="0"/>
      <w:divBdr>
        <w:top w:val="none" w:sz="0" w:space="0" w:color="auto"/>
        <w:left w:val="none" w:sz="0" w:space="0" w:color="auto"/>
        <w:bottom w:val="none" w:sz="0" w:space="0" w:color="auto"/>
        <w:right w:val="none" w:sz="0" w:space="0" w:color="auto"/>
      </w:divBdr>
    </w:div>
    <w:div w:id="1719206486">
      <w:bodyDiv w:val="1"/>
      <w:marLeft w:val="0"/>
      <w:marRight w:val="0"/>
      <w:marTop w:val="0"/>
      <w:marBottom w:val="0"/>
      <w:divBdr>
        <w:top w:val="none" w:sz="0" w:space="0" w:color="auto"/>
        <w:left w:val="none" w:sz="0" w:space="0" w:color="auto"/>
        <w:bottom w:val="none" w:sz="0" w:space="0" w:color="auto"/>
        <w:right w:val="none" w:sz="0" w:space="0" w:color="auto"/>
      </w:divBdr>
    </w:div>
    <w:div w:id="2003390016">
      <w:bodyDiv w:val="1"/>
      <w:marLeft w:val="0"/>
      <w:marRight w:val="0"/>
      <w:marTop w:val="0"/>
      <w:marBottom w:val="0"/>
      <w:divBdr>
        <w:top w:val="none" w:sz="0" w:space="0" w:color="auto"/>
        <w:left w:val="none" w:sz="0" w:space="0" w:color="auto"/>
        <w:bottom w:val="none" w:sz="0" w:space="0" w:color="auto"/>
        <w:right w:val="none" w:sz="0" w:space="0" w:color="auto"/>
      </w:divBdr>
    </w:div>
    <w:div w:id="2077312793">
      <w:bodyDiv w:val="1"/>
      <w:marLeft w:val="0"/>
      <w:marRight w:val="0"/>
      <w:marTop w:val="0"/>
      <w:marBottom w:val="0"/>
      <w:divBdr>
        <w:top w:val="none" w:sz="0" w:space="0" w:color="auto"/>
        <w:left w:val="none" w:sz="0" w:space="0" w:color="auto"/>
        <w:bottom w:val="none" w:sz="0" w:space="0" w:color="auto"/>
        <w:right w:val="none" w:sz="0" w:space="0" w:color="auto"/>
      </w:divBdr>
    </w:div>
    <w:div w:id="21331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6B31E-736D-46F5-900D-14683B8C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8991</Words>
  <Characters>5125</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3</cp:revision>
  <dcterms:created xsi:type="dcterms:W3CDTF">2025-11-13T12:17:00Z</dcterms:created>
  <dcterms:modified xsi:type="dcterms:W3CDTF">2025-11-18T11:30:00Z</dcterms:modified>
</cp:coreProperties>
</file>