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14374B">
        <w:rPr>
          <w:rFonts w:ascii="Times New Roman" w:eastAsia="Times New Roman" w:hAnsi="Times New Roman" w:cs="Times New Roman"/>
          <w:bCs/>
          <w:iCs/>
          <w:noProof/>
          <w:kern w:val="0"/>
        </w:rPr>
        <w:t>7</w:t>
      </w:r>
      <w:r w:rsidR="005E40F4">
        <w:rPr>
          <w:rFonts w:ascii="Times New Roman" w:eastAsia="Times New Roman" w:hAnsi="Times New Roman" w:cs="Times New Roman"/>
          <w:bCs/>
          <w:iCs/>
          <w:noProof/>
          <w:kern w:val="0"/>
        </w:rPr>
        <w:t>.1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2"/>
        <w:gridCol w:w="5411"/>
        <w:gridCol w:w="3445"/>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121ECB"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915249" w:rsidRPr="001D3C0E" w:rsidRDefault="00915249" w:rsidP="00915249">
            <w:pPr>
              <w:rPr>
                <w:sz w:val="24"/>
                <w:szCs w:val="24"/>
                <w:lang w:val="en-GB"/>
              </w:rPr>
            </w:pPr>
            <w:proofErr w:type="spellStart"/>
            <w:r w:rsidRPr="001D3C0E">
              <w:rPr>
                <w:sz w:val="24"/>
                <w:szCs w:val="24"/>
                <w:lang w:val="en-GB"/>
              </w:rPr>
              <w:t>Tiekėjas</w:t>
            </w:r>
            <w:proofErr w:type="spellEnd"/>
            <w:r w:rsidRPr="001D3C0E">
              <w:rPr>
                <w:sz w:val="24"/>
                <w:szCs w:val="24"/>
                <w:lang w:val="en-GB"/>
              </w:rPr>
              <w:t xml:space="preserve"> </w:t>
            </w:r>
            <w:proofErr w:type="spellStart"/>
            <w:r w:rsidRPr="001D3C0E">
              <w:rPr>
                <w:sz w:val="24"/>
                <w:szCs w:val="24"/>
                <w:lang w:val="en-GB"/>
              </w:rPr>
              <w:t>privalo</w:t>
            </w:r>
            <w:proofErr w:type="spellEnd"/>
            <w:r w:rsidRPr="001D3C0E">
              <w:rPr>
                <w:sz w:val="24"/>
                <w:szCs w:val="24"/>
                <w:lang w:val="en-GB"/>
              </w:rPr>
              <w:t xml:space="preserve"> </w:t>
            </w:r>
            <w:proofErr w:type="spellStart"/>
            <w:r w:rsidRPr="001D3C0E">
              <w:rPr>
                <w:sz w:val="24"/>
                <w:szCs w:val="24"/>
                <w:lang w:val="en-GB"/>
              </w:rPr>
              <w:t>turėti</w:t>
            </w:r>
            <w:proofErr w:type="spellEnd"/>
            <w:r w:rsidRPr="001D3C0E">
              <w:rPr>
                <w:sz w:val="24"/>
                <w:szCs w:val="24"/>
                <w:lang w:val="en-GB"/>
              </w:rPr>
              <w:t xml:space="preserve"> </w:t>
            </w:r>
            <w:proofErr w:type="spellStart"/>
            <w:r w:rsidRPr="001D3C0E">
              <w:rPr>
                <w:sz w:val="24"/>
                <w:szCs w:val="24"/>
                <w:lang w:val="en-GB"/>
              </w:rPr>
              <w:t>šiuos</w:t>
            </w:r>
            <w:proofErr w:type="spellEnd"/>
            <w:r w:rsidRPr="001D3C0E">
              <w:rPr>
                <w:sz w:val="24"/>
                <w:szCs w:val="24"/>
                <w:lang w:val="en-GB"/>
              </w:rPr>
              <w:t xml:space="preserve"> </w:t>
            </w:r>
            <w:proofErr w:type="spellStart"/>
            <w:r w:rsidRPr="001D3C0E">
              <w:rPr>
                <w:sz w:val="24"/>
                <w:szCs w:val="24"/>
                <w:lang w:val="en-GB"/>
              </w:rPr>
              <w:t>specialistus</w:t>
            </w:r>
            <w:proofErr w:type="spellEnd"/>
            <w:r w:rsidRPr="001D3C0E">
              <w:rPr>
                <w:sz w:val="24"/>
                <w:szCs w:val="24"/>
                <w:lang w:val="en-GB"/>
              </w:rPr>
              <w:t xml:space="preserve"> </w:t>
            </w:r>
            <w:proofErr w:type="spellStart"/>
            <w:r w:rsidRPr="001D3C0E">
              <w:rPr>
                <w:sz w:val="24"/>
                <w:szCs w:val="24"/>
                <w:lang w:val="en-GB"/>
              </w:rPr>
              <w:t>pirkimo</w:t>
            </w:r>
            <w:proofErr w:type="spellEnd"/>
            <w:r w:rsidRPr="001D3C0E">
              <w:rPr>
                <w:sz w:val="24"/>
                <w:szCs w:val="24"/>
                <w:lang w:val="en-GB"/>
              </w:rPr>
              <w:t xml:space="preserve"> </w:t>
            </w:r>
            <w:proofErr w:type="spellStart"/>
            <w:r w:rsidRPr="001D3C0E">
              <w:rPr>
                <w:sz w:val="24"/>
                <w:szCs w:val="24"/>
                <w:lang w:val="en-GB"/>
              </w:rPr>
              <w:t>sutarčiai</w:t>
            </w:r>
            <w:proofErr w:type="spellEnd"/>
            <w:r w:rsidRPr="001D3C0E">
              <w:rPr>
                <w:sz w:val="24"/>
                <w:szCs w:val="24"/>
                <w:lang w:val="en-GB"/>
              </w:rPr>
              <w:t xml:space="preserve"> </w:t>
            </w:r>
            <w:proofErr w:type="spellStart"/>
            <w:r w:rsidRPr="001D3C0E">
              <w:rPr>
                <w:sz w:val="24"/>
                <w:szCs w:val="24"/>
                <w:lang w:val="en-GB"/>
              </w:rPr>
              <w:t>vykdyti</w:t>
            </w:r>
            <w:proofErr w:type="spellEnd"/>
            <w:r w:rsidRPr="001D3C0E">
              <w:rPr>
                <w:sz w:val="24"/>
                <w:szCs w:val="24"/>
                <w:lang w:val="en-GB"/>
              </w:rPr>
              <w:t xml:space="preserve">: </w:t>
            </w:r>
          </w:p>
          <w:p w:rsidR="00915249" w:rsidRPr="001D3C0E" w:rsidRDefault="00915249" w:rsidP="00915249">
            <w:pPr>
              <w:pStyle w:val="Sraopastraipa"/>
              <w:numPr>
                <w:ilvl w:val="0"/>
                <w:numId w:val="2"/>
              </w:numPr>
              <w:spacing w:line="240" w:lineRule="auto"/>
              <w:contextualSpacing w:val="0"/>
              <w:jc w:val="left"/>
              <w:rPr>
                <w:rFonts w:eastAsia="Arial Unicode MS"/>
                <w:color w:val="00000A"/>
                <w:sz w:val="24"/>
                <w:szCs w:val="24"/>
                <w:lang w:val="en-GB"/>
              </w:rPr>
            </w:pPr>
            <w:r w:rsidRPr="001D3C0E">
              <w:rPr>
                <w:sz w:val="24"/>
                <w:szCs w:val="24"/>
              </w:rPr>
              <w:t>1) ne mažiau kaip 1 (vieną) statinio statybos vadovą (statybos inžinierių), turintį Lietuvos Respublikos statybos įstatymo 2 straipsnio 1 arba 92 dalyje nurodytą išsilavinimą, kurio darbo patirtis statybos darbų srityje  ne mažesnė kaip 2 metai</w:t>
            </w:r>
            <w:r w:rsidRPr="001D3C0E">
              <w:rPr>
                <w:rFonts w:eastAsia="Arial Unicode MS"/>
                <w:color w:val="00000A"/>
                <w:sz w:val="24"/>
                <w:szCs w:val="24"/>
                <w:lang w:val="en-GB"/>
              </w:rPr>
              <w:t>;</w:t>
            </w:r>
          </w:p>
          <w:p w:rsidR="00915249" w:rsidRPr="001D3C0E" w:rsidRDefault="00915249" w:rsidP="00915249">
            <w:pPr>
              <w:pStyle w:val="Sraopastraipa"/>
              <w:numPr>
                <w:ilvl w:val="0"/>
                <w:numId w:val="2"/>
              </w:numPr>
              <w:spacing w:line="240" w:lineRule="auto"/>
              <w:contextualSpacing w:val="0"/>
              <w:jc w:val="left"/>
              <w:rPr>
                <w:rFonts w:eastAsia="Arial Unicode MS"/>
                <w:color w:val="00000A"/>
                <w:sz w:val="24"/>
                <w:szCs w:val="24"/>
                <w:lang w:val="en-GB"/>
              </w:rPr>
            </w:pPr>
            <w:proofErr w:type="spellStart"/>
            <w:proofErr w:type="gramStart"/>
            <w:r w:rsidRPr="001D3C0E">
              <w:rPr>
                <w:rFonts w:eastAsia="Arial Unicode MS"/>
                <w:color w:val="00000A"/>
                <w:sz w:val="24"/>
                <w:szCs w:val="24"/>
                <w:lang w:val="en-GB"/>
              </w:rPr>
              <w:t>specialistą</w:t>
            </w:r>
            <w:proofErr w:type="spellEnd"/>
            <w:proofErr w:type="gramEnd"/>
            <w:r w:rsidRPr="001D3C0E">
              <w:rPr>
                <w:rFonts w:eastAsia="Arial Unicode MS"/>
                <w:color w:val="00000A"/>
                <w:sz w:val="24"/>
                <w:szCs w:val="24"/>
                <w:lang w:val="en-GB"/>
              </w:rPr>
              <w:t xml:space="preserve">/-us, </w:t>
            </w:r>
            <w:proofErr w:type="spellStart"/>
            <w:r w:rsidRPr="001D3C0E">
              <w:rPr>
                <w:rFonts w:eastAsia="Arial Unicode MS"/>
                <w:color w:val="00000A"/>
                <w:sz w:val="24"/>
                <w:szCs w:val="24"/>
                <w:lang w:val="en-GB"/>
              </w:rPr>
              <w:t>turintį</w:t>
            </w:r>
            <w:proofErr w:type="spellEnd"/>
            <w:r w:rsidRPr="001D3C0E">
              <w:rPr>
                <w:rFonts w:eastAsia="Arial Unicode MS"/>
                <w:color w:val="00000A"/>
                <w:sz w:val="24"/>
                <w:szCs w:val="24"/>
                <w:lang w:val="en-GB"/>
              </w:rPr>
              <w:t>/-</w:t>
            </w:r>
            <w:proofErr w:type="spellStart"/>
            <w:r w:rsidRPr="001D3C0E">
              <w:rPr>
                <w:rFonts w:eastAsia="Arial Unicode MS"/>
                <w:color w:val="00000A"/>
                <w:sz w:val="24"/>
                <w:szCs w:val="24"/>
                <w:lang w:val="en-GB"/>
              </w:rPr>
              <w:t>čius</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atskirai</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ar</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visi</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kartu</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matininko</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kvalifikacijos</w:t>
            </w:r>
            <w:proofErr w:type="spellEnd"/>
            <w:r w:rsidRPr="001D3C0E">
              <w:rPr>
                <w:rFonts w:eastAsia="Arial Unicode MS"/>
                <w:color w:val="00000A"/>
                <w:sz w:val="24"/>
                <w:szCs w:val="24"/>
                <w:lang w:val="en-GB"/>
              </w:rPr>
              <w:t xml:space="preserve"> ir </w:t>
            </w:r>
            <w:proofErr w:type="spellStart"/>
            <w:r w:rsidRPr="001D3C0E">
              <w:rPr>
                <w:rFonts w:eastAsia="Arial Unicode MS"/>
                <w:color w:val="00000A"/>
                <w:sz w:val="24"/>
                <w:szCs w:val="24"/>
                <w:lang w:val="en-GB"/>
              </w:rPr>
              <w:t>geodezininko</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kvalifikacijos</w:t>
            </w:r>
            <w:proofErr w:type="spellEnd"/>
            <w:r w:rsidRPr="001D3C0E">
              <w:rPr>
                <w:rFonts w:eastAsia="Arial Unicode MS"/>
                <w:color w:val="00000A"/>
                <w:sz w:val="24"/>
                <w:szCs w:val="24"/>
                <w:lang w:val="en-GB"/>
              </w:rPr>
              <w:t xml:space="preserve"> </w:t>
            </w:r>
            <w:proofErr w:type="spellStart"/>
            <w:r w:rsidRPr="001D3C0E">
              <w:rPr>
                <w:rFonts w:eastAsia="Arial Unicode MS"/>
                <w:color w:val="00000A"/>
                <w:sz w:val="24"/>
                <w:szCs w:val="24"/>
                <w:lang w:val="en-GB"/>
              </w:rPr>
              <w:t>pažymėjimus</w:t>
            </w:r>
            <w:proofErr w:type="spellEnd"/>
            <w:r w:rsidRPr="001D3C0E">
              <w:rPr>
                <w:rFonts w:eastAsia="Arial Unicode MS"/>
                <w:color w:val="00000A"/>
                <w:sz w:val="24"/>
                <w:szCs w:val="24"/>
                <w:lang w:val="en-GB"/>
              </w:rPr>
              <w:t>.</w:t>
            </w:r>
          </w:p>
          <w:p w:rsidR="00457443" w:rsidRPr="00121ECB" w:rsidRDefault="00915249" w:rsidP="00915249">
            <w:pPr>
              <w:tabs>
                <w:tab w:val="left" w:pos="993"/>
              </w:tabs>
              <w:autoSpaceDN w:val="0"/>
              <w:spacing w:after="0" w:line="240" w:lineRule="auto"/>
              <w:jc w:val="both"/>
              <w:textAlignment w:val="baseline"/>
              <w:rPr>
                <w:rFonts w:ascii="Times New Roman" w:eastAsia="Times New Roman" w:hAnsi="Times New Roman" w:cs="Times New Roman"/>
                <w:sz w:val="24"/>
                <w:szCs w:val="24"/>
              </w:rPr>
            </w:pPr>
            <w:proofErr w:type="spellStart"/>
            <w:r w:rsidRPr="001D3C0E">
              <w:rPr>
                <w:sz w:val="24"/>
                <w:szCs w:val="24"/>
                <w:lang w:val="en-GB"/>
              </w:rPr>
              <w:t>Tiekėjas</w:t>
            </w:r>
            <w:proofErr w:type="spellEnd"/>
            <w:r w:rsidRPr="001D3C0E">
              <w:rPr>
                <w:sz w:val="24"/>
                <w:szCs w:val="24"/>
                <w:lang w:val="en-GB"/>
              </w:rPr>
              <w:t xml:space="preserve"> </w:t>
            </w:r>
            <w:proofErr w:type="spellStart"/>
            <w:r w:rsidRPr="001D3C0E">
              <w:rPr>
                <w:sz w:val="24"/>
                <w:szCs w:val="24"/>
                <w:lang w:val="en-GB"/>
              </w:rPr>
              <w:t>gali</w:t>
            </w:r>
            <w:proofErr w:type="spellEnd"/>
            <w:r w:rsidRPr="001D3C0E">
              <w:rPr>
                <w:sz w:val="24"/>
                <w:szCs w:val="24"/>
                <w:lang w:val="en-GB"/>
              </w:rPr>
              <w:t xml:space="preserve"> </w:t>
            </w:r>
            <w:proofErr w:type="spellStart"/>
            <w:r w:rsidRPr="001D3C0E">
              <w:rPr>
                <w:sz w:val="24"/>
                <w:szCs w:val="24"/>
                <w:lang w:val="en-GB"/>
              </w:rPr>
              <w:t>siūlyti</w:t>
            </w:r>
            <w:proofErr w:type="spellEnd"/>
            <w:r w:rsidRPr="001D3C0E">
              <w:rPr>
                <w:sz w:val="24"/>
                <w:szCs w:val="24"/>
                <w:lang w:val="en-GB"/>
              </w:rPr>
              <w:t xml:space="preserve">  </w:t>
            </w:r>
            <w:proofErr w:type="spellStart"/>
            <w:r w:rsidRPr="001D3C0E">
              <w:rPr>
                <w:sz w:val="24"/>
                <w:szCs w:val="24"/>
                <w:lang w:val="en-GB"/>
              </w:rPr>
              <w:t>vieną</w:t>
            </w:r>
            <w:proofErr w:type="spellEnd"/>
            <w:r w:rsidRPr="001D3C0E">
              <w:rPr>
                <w:sz w:val="24"/>
                <w:szCs w:val="24"/>
                <w:lang w:val="en-GB"/>
              </w:rPr>
              <w:t xml:space="preserve"> </w:t>
            </w:r>
            <w:proofErr w:type="spellStart"/>
            <w:r w:rsidRPr="001D3C0E">
              <w:rPr>
                <w:sz w:val="24"/>
                <w:szCs w:val="24"/>
                <w:lang w:val="en-GB"/>
              </w:rPr>
              <w:t>specialistą</w:t>
            </w:r>
            <w:proofErr w:type="spellEnd"/>
            <w:r w:rsidRPr="001D3C0E">
              <w:rPr>
                <w:sz w:val="24"/>
                <w:szCs w:val="24"/>
                <w:lang w:val="en-GB"/>
              </w:rPr>
              <w:t xml:space="preserve"> </w:t>
            </w:r>
            <w:proofErr w:type="spellStart"/>
            <w:r w:rsidRPr="001D3C0E">
              <w:rPr>
                <w:sz w:val="24"/>
                <w:szCs w:val="24"/>
                <w:lang w:val="en-GB"/>
              </w:rPr>
              <w:t>vienai</w:t>
            </w:r>
            <w:proofErr w:type="spellEnd"/>
            <w:r w:rsidRPr="001D3C0E">
              <w:rPr>
                <w:sz w:val="24"/>
                <w:szCs w:val="24"/>
                <w:lang w:val="en-GB"/>
              </w:rPr>
              <w:t xml:space="preserve"> </w:t>
            </w:r>
            <w:proofErr w:type="spellStart"/>
            <w:r w:rsidRPr="001D3C0E">
              <w:rPr>
                <w:sz w:val="24"/>
                <w:szCs w:val="24"/>
                <w:lang w:val="en-GB"/>
              </w:rPr>
              <w:t>ar</w:t>
            </w:r>
            <w:proofErr w:type="spellEnd"/>
            <w:r w:rsidRPr="001D3C0E">
              <w:rPr>
                <w:sz w:val="24"/>
                <w:szCs w:val="24"/>
                <w:lang w:val="en-GB"/>
              </w:rPr>
              <w:t xml:space="preserve"> </w:t>
            </w:r>
            <w:proofErr w:type="spellStart"/>
            <w:r w:rsidRPr="001D3C0E">
              <w:rPr>
                <w:sz w:val="24"/>
                <w:szCs w:val="24"/>
                <w:lang w:val="en-GB"/>
              </w:rPr>
              <w:t>kelioms</w:t>
            </w:r>
            <w:proofErr w:type="spellEnd"/>
            <w:r w:rsidRPr="001D3C0E">
              <w:rPr>
                <w:sz w:val="24"/>
                <w:szCs w:val="24"/>
                <w:lang w:val="en-GB"/>
              </w:rPr>
              <w:t xml:space="preserve"> </w:t>
            </w:r>
            <w:proofErr w:type="spellStart"/>
            <w:r w:rsidRPr="001D3C0E">
              <w:rPr>
                <w:sz w:val="24"/>
                <w:szCs w:val="24"/>
                <w:lang w:val="en-GB"/>
              </w:rPr>
              <w:t>pozicijoms</w:t>
            </w:r>
            <w:proofErr w:type="spellEnd"/>
            <w:r w:rsidRPr="001D3C0E">
              <w:rPr>
                <w:sz w:val="24"/>
                <w:szCs w:val="24"/>
                <w:lang w:val="en-GB"/>
              </w:rPr>
              <w:t xml:space="preserve">, </w:t>
            </w:r>
            <w:proofErr w:type="spellStart"/>
            <w:r w:rsidRPr="001D3C0E">
              <w:rPr>
                <w:sz w:val="24"/>
                <w:szCs w:val="24"/>
                <w:lang w:val="en-GB"/>
              </w:rPr>
              <w:t>jei</w:t>
            </w:r>
            <w:proofErr w:type="spellEnd"/>
            <w:r w:rsidRPr="001D3C0E">
              <w:rPr>
                <w:sz w:val="24"/>
                <w:szCs w:val="24"/>
                <w:lang w:val="en-GB"/>
              </w:rPr>
              <w:t xml:space="preserve"> </w:t>
            </w:r>
            <w:proofErr w:type="spellStart"/>
            <w:r w:rsidRPr="001D3C0E">
              <w:rPr>
                <w:sz w:val="24"/>
                <w:szCs w:val="24"/>
                <w:lang w:val="en-GB"/>
              </w:rPr>
              <w:t>siūlomo</w:t>
            </w:r>
            <w:proofErr w:type="spellEnd"/>
            <w:r w:rsidRPr="001D3C0E">
              <w:rPr>
                <w:sz w:val="24"/>
                <w:szCs w:val="24"/>
                <w:lang w:val="en-GB"/>
              </w:rPr>
              <w:t xml:space="preserve"> </w:t>
            </w:r>
            <w:proofErr w:type="spellStart"/>
            <w:r w:rsidRPr="001D3C0E">
              <w:rPr>
                <w:sz w:val="24"/>
                <w:szCs w:val="24"/>
                <w:lang w:val="en-GB"/>
              </w:rPr>
              <w:t>specialisto</w:t>
            </w:r>
            <w:proofErr w:type="spellEnd"/>
            <w:r w:rsidRPr="001D3C0E">
              <w:rPr>
                <w:sz w:val="24"/>
                <w:szCs w:val="24"/>
                <w:lang w:val="en-GB"/>
              </w:rPr>
              <w:t xml:space="preserve"> </w:t>
            </w:r>
            <w:proofErr w:type="spellStart"/>
            <w:r w:rsidRPr="001D3C0E">
              <w:rPr>
                <w:sz w:val="24"/>
                <w:szCs w:val="24"/>
                <w:lang w:val="en-GB"/>
              </w:rPr>
              <w:t>kvalifikacija</w:t>
            </w:r>
            <w:proofErr w:type="spellEnd"/>
            <w:r w:rsidRPr="001D3C0E">
              <w:rPr>
                <w:sz w:val="24"/>
                <w:szCs w:val="24"/>
                <w:lang w:val="en-GB"/>
              </w:rPr>
              <w:t xml:space="preserve"> </w:t>
            </w:r>
            <w:proofErr w:type="spellStart"/>
            <w:r w:rsidRPr="001D3C0E">
              <w:rPr>
                <w:sz w:val="24"/>
                <w:szCs w:val="24"/>
                <w:lang w:val="en-GB"/>
              </w:rPr>
              <w:t>atitinka</w:t>
            </w:r>
            <w:proofErr w:type="spellEnd"/>
            <w:r w:rsidRPr="001D3C0E">
              <w:rPr>
                <w:sz w:val="24"/>
                <w:szCs w:val="24"/>
                <w:lang w:val="en-GB"/>
              </w:rPr>
              <w:t xml:space="preserve"> </w:t>
            </w:r>
            <w:proofErr w:type="spellStart"/>
            <w:r w:rsidRPr="001D3C0E">
              <w:rPr>
                <w:sz w:val="24"/>
                <w:szCs w:val="24"/>
                <w:lang w:val="en-GB"/>
              </w:rPr>
              <w:t>nustatytus</w:t>
            </w:r>
            <w:proofErr w:type="spellEnd"/>
            <w:r w:rsidRPr="001D3C0E">
              <w:rPr>
                <w:sz w:val="24"/>
                <w:szCs w:val="24"/>
                <w:lang w:val="en-GB"/>
              </w:rPr>
              <w:t xml:space="preserve"> </w:t>
            </w:r>
            <w:proofErr w:type="spellStart"/>
            <w:r w:rsidRPr="001D3C0E">
              <w:rPr>
                <w:sz w:val="24"/>
                <w:szCs w:val="24"/>
                <w:lang w:val="en-GB"/>
              </w:rPr>
              <w:t>reikalavimus</w:t>
            </w:r>
            <w:proofErr w:type="spellEnd"/>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C17A8E" w:rsidRDefault="00C17A8E"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C17A8E" w:rsidRDefault="00C17A8E"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C17A8E" w:rsidRDefault="00C17A8E"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C17A8E" w:rsidRDefault="00C17A8E"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lastRenderedPageBreak/>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4"/>
        <w:gridCol w:w="3450"/>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 xml:space="preserve">Tiekėjo atitikimas aplinkos apsaugos vadybos sistemos standartų reikalavimams </w:t>
            </w:r>
            <w:r w:rsidR="00C17A8E" w:rsidRPr="00FA4AB3">
              <w:rPr>
                <w:rFonts w:ascii="Times New Roman" w:eastAsia="Times New Roman" w:hAnsi="Times New Roman" w:cs="Times New Roman"/>
                <w:b/>
                <w:bCs/>
                <w:kern w:val="0"/>
              </w:rPr>
              <w:t>(Taip/Ne)</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C17A8E" w:rsidRDefault="006F7ACD" w:rsidP="00C17A8E">
            <w:pPr>
              <w:spacing w:after="0" w:line="240" w:lineRule="auto"/>
              <w:rPr>
                <w:rFonts w:ascii="Times New Roman" w:eastAsia="Calibri" w:hAnsi="Times New Roman" w:cs="Times New Roman"/>
                <w:sz w:val="24"/>
                <w:szCs w:val="24"/>
              </w:rPr>
            </w:pPr>
            <w:r w:rsidRPr="00C17A8E">
              <w:rPr>
                <w:rFonts w:ascii="Times New Roman" w:eastAsia="Calibri" w:hAnsi="Times New Roman" w:cs="Times New Roman"/>
                <w:sz w:val="24"/>
                <w:szCs w:val="24"/>
              </w:rPr>
              <w:t>Tiekėjas, tiekėjo grupės narys (-</w:t>
            </w:r>
            <w:proofErr w:type="spellStart"/>
            <w:r w:rsidRPr="00C17A8E">
              <w:rPr>
                <w:rFonts w:ascii="Times New Roman" w:eastAsia="Calibri" w:hAnsi="Times New Roman" w:cs="Times New Roman"/>
                <w:sz w:val="24"/>
                <w:szCs w:val="24"/>
              </w:rPr>
              <w:t>iai</w:t>
            </w:r>
            <w:proofErr w:type="spellEnd"/>
            <w:r w:rsidRPr="00C17A8E">
              <w:rPr>
                <w:rFonts w:ascii="Times New Roman" w:eastAsia="Calibri" w:hAnsi="Times New Roman" w:cs="Times New Roman"/>
                <w:sz w:val="24"/>
                <w:szCs w:val="24"/>
              </w:rPr>
              <w:t>), veikiantis (-</w:t>
            </w:r>
            <w:proofErr w:type="spellStart"/>
            <w:r w:rsidRPr="00C17A8E">
              <w:rPr>
                <w:rFonts w:ascii="Times New Roman" w:eastAsia="Calibri" w:hAnsi="Times New Roman" w:cs="Times New Roman"/>
                <w:sz w:val="24"/>
                <w:szCs w:val="24"/>
              </w:rPr>
              <w:t>ys</w:t>
            </w:r>
            <w:proofErr w:type="spellEnd"/>
            <w:r w:rsidRPr="00C17A8E">
              <w:rPr>
                <w:rFonts w:ascii="Times New Roman" w:eastAsia="Calibri" w:hAnsi="Times New Roman" w:cs="Times New Roman"/>
                <w:sz w:val="24"/>
                <w:szCs w:val="24"/>
              </w:rPr>
              <w:t>) pagal jungtinės veiklos sutartį, kuris (-</w:t>
            </w:r>
            <w:proofErr w:type="spellStart"/>
            <w:r w:rsidRPr="00C17A8E">
              <w:rPr>
                <w:rFonts w:ascii="Times New Roman" w:eastAsia="Calibri" w:hAnsi="Times New Roman" w:cs="Times New Roman"/>
                <w:sz w:val="24"/>
                <w:szCs w:val="24"/>
              </w:rPr>
              <w:t>ie</w:t>
            </w:r>
            <w:proofErr w:type="spellEnd"/>
            <w:r w:rsidRPr="00C17A8E">
              <w:rPr>
                <w:rFonts w:ascii="Times New Roman" w:eastAsia="Calibri" w:hAnsi="Times New Roman" w:cs="Times New Roman"/>
                <w:sz w:val="24"/>
                <w:szCs w:val="24"/>
              </w:rPr>
              <w:t>)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121ECB" w:rsidRPr="00C17A8E" w:rsidRDefault="006F7ACD" w:rsidP="00C17A8E">
            <w:pPr>
              <w:tabs>
                <w:tab w:val="left" w:pos="993"/>
              </w:tabs>
              <w:autoSpaceDN w:val="0"/>
              <w:spacing w:after="0" w:line="240" w:lineRule="auto"/>
              <w:jc w:val="both"/>
              <w:textAlignment w:val="baseline"/>
              <w:rPr>
                <w:rFonts w:ascii="Times New Roman" w:eastAsia="Calibri" w:hAnsi="Times New Roman" w:cs="Times New Roman"/>
                <w:sz w:val="24"/>
                <w:szCs w:val="24"/>
              </w:rPr>
            </w:pPr>
            <w:r w:rsidRPr="00C17A8E">
              <w:rPr>
                <w:rFonts w:ascii="Times New Roman" w:eastAsia="Calibri" w:hAnsi="Times New Roman" w:cs="Times New Roman"/>
                <w:sz w:val="24"/>
                <w:szCs w:val="24"/>
              </w:rPr>
              <w:t>Taikoma sritis – Susisiekimo komunikacij</w:t>
            </w:r>
            <w:r w:rsidR="00121ECB" w:rsidRPr="00C17A8E">
              <w:rPr>
                <w:rFonts w:ascii="Times New Roman" w:eastAsia="Calibri" w:hAnsi="Times New Roman" w:cs="Times New Roman"/>
                <w:sz w:val="24"/>
                <w:szCs w:val="24"/>
              </w:rPr>
              <w:t xml:space="preserve">os </w:t>
            </w:r>
          </w:p>
          <w:p w:rsidR="00B62C88" w:rsidRPr="00C17A8E" w:rsidRDefault="00121ECB" w:rsidP="00C17A8E">
            <w:pPr>
              <w:tabs>
                <w:tab w:val="left" w:pos="993"/>
              </w:tabs>
              <w:autoSpaceDN w:val="0"/>
              <w:spacing w:after="0" w:line="240" w:lineRule="auto"/>
              <w:jc w:val="both"/>
              <w:textAlignment w:val="baseline"/>
              <w:rPr>
                <w:rFonts w:ascii="Times New Roman" w:eastAsia="Calibri" w:hAnsi="Times New Roman" w:cs="Times New Roman"/>
                <w:sz w:val="24"/>
                <w:szCs w:val="24"/>
              </w:rPr>
            </w:pPr>
            <w:r w:rsidRPr="00C17A8E">
              <w:rPr>
                <w:rFonts w:ascii="Times New Roman" w:eastAsia="Calibri" w:hAnsi="Times New Roman" w:cs="Times New Roman"/>
                <w:sz w:val="24"/>
                <w:szCs w:val="24"/>
              </w:rPr>
              <w:t>(keliai ir/ ar gatvės</w:t>
            </w:r>
            <w:r w:rsidR="006F7ACD" w:rsidRPr="00C17A8E">
              <w:rPr>
                <w:rFonts w:ascii="Times New Roman" w:eastAsia="Calibri" w:hAnsi="Times New Roman" w:cs="Times New Roman"/>
                <w:sz w:val="24"/>
                <w:szCs w:val="24"/>
              </w:rPr>
              <w:t>).</w:t>
            </w:r>
          </w:p>
          <w:p w:rsidR="00C17A8E" w:rsidRPr="00C17A8E" w:rsidRDefault="00C17A8E" w:rsidP="00C17A8E">
            <w:pPr>
              <w:autoSpaceDE w:val="0"/>
              <w:autoSpaceDN w:val="0"/>
              <w:adjustRightInd w:val="0"/>
              <w:spacing w:after="0" w:line="240" w:lineRule="auto"/>
              <w:rPr>
                <w:rFonts w:ascii="Times New Roman" w:hAnsi="Times New Roman" w:cs="Times New Roman"/>
                <w:color w:val="000000"/>
                <w:sz w:val="24"/>
                <w:szCs w:val="24"/>
              </w:rPr>
            </w:pPr>
            <w:r w:rsidRPr="00C17A8E">
              <w:rPr>
                <w:rFonts w:ascii="Times New Roman" w:hAnsi="Times New Roman" w:cs="Times New Roman"/>
                <w:color w:val="000000"/>
                <w:sz w:val="24"/>
                <w:szCs w:val="24"/>
              </w:rPr>
              <w:t xml:space="preserve">Nepriklausomos įstaigos išduoto </w:t>
            </w:r>
            <w:r w:rsidRPr="00C17A8E">
              <w:rPr>
                <w:rFonts w:ascii="Times New Roman" w:hAnsi="Times New Roman" w:cs="Times New Roman"/>
                <w:color w:val="000000"/>
                <w:sz w:val="24"/>
                <w:szCs w:val="24"/>
                <w:u w:val="single"/>
              </w:rPr>
              <w:t>galiojančio</w:t>
            </w:r>
            <w:r w:rsidRPr="00C17A8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rsidR="00C17A8E" w:rsidRPr="00C17A8E" w:rsidRDefault="00C17A8E" w:rsidP="00C17A8E">
            <w:pPr>
              <w:autoSpaceDE w:val="0"/>
              <w:autoSpaceDN w:val="0"/>
              <w:adjustRightInd w:val="0"/>
              <w:spacing w:after="0" w:line="240" w:lineRule="auto"/>
              <w:rPr>
                <w:rFonts w:ascii="Times New Roman" w:hAnsi="Times New Roman" w:cs="Times New Roman"/>
                <w:color w:val="000000"/>
                <w:sz w:val="24"/>
                <w:szCs w:val="24"/>
              </w:rPr>
            </w:pPr>
            <w:r w:rsidRPr="00C17A8E">
              <w:rPr>
                <w:rFonts w:ascii="Times New Roman" w:hAnsi="Times New Roman" w:cs="Times New Roman"/>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C17A8E" w:rsidRPr="00C17A8E" w:rsidRDefault="00C17A8E" w:rsidP="00C17A8E">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C17A8E">
              <w:rPr>
                <w:rFonts w:ascii="Times New Roman" w:hAnsi="Times New Roman" w:cs="Times New Roman"/>
                <w:sz w:val="24"/>
                <w:szCs w:val="24"/>
              </w:rPr>
              <w:t>Pirkimo vykdytojas</w:t>
            </w:r>
            <w:r w:rsidRPr="00C17A8E">
              <w:rPr>
                <w:rFonts w:ascii="Times New Roman" w:hAnsi="Times New Roman" w:cs="Times New Roman"/>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6F7ACD">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lastRenderedPageBreak/>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7B46"/>
    <w:rsid w:val="00121ECB"/>
    <w:rsid w:val="0014374B"/>
    <w:rsid w:val="001A21D0"/>
    <w:rsid w:val="00244AAD"/>
    <w:rsid w:val="00247CF6"/>
    <w:rsid w:val="0034555E"/>
    <w:rsid w:val="003B2AC1"/>
    <w:rsid w:val="003E4781"/>
    <w:rsid w:val="00457443"/>
    <w:rsid w:val="00573BE2"/>
    <w:rsid w:val="005E40F4"/>
    <w:rsid w:val="006D141D"/>
    <w:rsid w:val="006E3AB8"/>
    <w:rsid w:val="006F7ACD"/>
    <w:rsid w:val="00702DFD"/>
    <w:rsid w:val="007312A1"/>
    <w:rsid w:val="008324BB"/>
    <w:rsid w:val="008D0560"/>
    <w:rsid w:val="00915249"/>
    <w:rsid w:val="00936A07"/>
    <w:rsid w:val="00936ED3"/>
    <w:rsid w:val="00A86C8C"/>
    <w:rsid w:val="00AC14C0"/>
    <w:rsid w:val="00AE251A"/>
    <w:rsid w:val="00B62C88"/>
    <w:rsid w:val="00C17A8E"/>
    <w:rsid w:val="00C87BD2"/>
    <w:rsid w:val="00D80B5B"/>
    <w:rsid w:val="00F7410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3436</Words>
  <Characters>1960</Characters>
  <Application>Microsoft Office Word</Application>
  <DocSecurity>0</DocSecurity>
  <Lines>16</Lines>
  <Paragraphs>10</Paragraphs>
  <ScaleCrop>false</ScaleCrop>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19</cp:revision>
  <cp:lastPrinted>2025-07-29T06:59:00Z</cp:lastPrinted>
  <dcterms:created xsi:type="dcterms:W3CDTF">2023-10-16T08:47:00Z</dcterms:created>
  <dcterms:modified xsi:type="dcterms:W3CDTF">2025-11-20T08:08:00Z</dcterms:modified>
</cp:coreProperties>
</file>