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48AA0A" w14:textId="5AE5C9C2" w:rsidR="00E3302B" w:rsidRPr="002822F9" w:rsidRDefault="002822F9" w:rsidP="00E3302B">
      <w:pPr>
        <w:jc w:val="right"/>
        <w:rPr>
          <w:b/>
          <w:bCs/>
          <w:sz w:val="22"/>
          <w:szCs w:val="22"/>
          <w:lang w:val="en-US" w:eastAsia="en-US"/>
        </w:rPr>
      </w:pPr>
      <w:bookmarkStart w:id="0" w:name="_Toc514806308"/>
      <w:r w:rsidRPr="002822F9">
        <w:rPr>
          <w:b/>
          <w:bCs/>
          <w:sz w:val="22"/>
          <w:szCs w:val="22"/>
          <w:lang w:val="en-US" w:eastAsia="en-US"/>
        </w:rPr>
        <w:t xml:space="preserve">6 </w:t>
      </w:r>
      <w:proofErr w:type="spellStart"/>
      <w:r w:rsidRPr="002822F9">
        <w:rPr>
          <w:b/>
          <w:bCs/>
          <w:sz w:val="22"/>
          <w:szCs w:val="22"/>
          <w:lang w:val="en-US" w:eastAsia="en-US"/>
        </w:rPr>
        <w:t>priedas</w:t>
      </w:r>
      <w:proofErr w:type="spellEnd"/>
    </w:p>
    <w:p w14:paraId="3041FE89" w14:textId="77777777" w:rsidR="002822F9" w:rsidRDefault="002822F9" w:rsidP="00D91E2E">
      <w:pPr>
        <w:pStyle w:val="Pavadinimas"/>
        <w:jc w:val="center"/>
        <w:rPr>
          <w:b/>
          <w:sz w:val="22"/>
          <w:szCs w:val="22"/>
        </w:rPr>
      </w:pPr>
    </w:p>
    <w:p w14:paraId="430F0225" w14:textId="3C7A05EC" w:rsidR="00D91E2E" w:rsidRPr="00F55738" w:rsidRDefault="00D91E2E" w:rsidP="00D91E2E">
      <w:pPr>
        <w:pStyle w:val="Pavadinimas"/>
        <w:jc w:val="center"/>
        <w:rPr>
          <w:b/>
          <w:sz w:val="22"/>
          <w:szCs w:val="22"/>
        </w:rPr>
      </w:pPr>
      <w:r w:rsidRPr="00F55738">
        <w:rPr>
          <w:b/>
          <w:sz w:val="22"/>
          <w:szCs w:val="22"/>
        </w:rPr>
        <w:t xml:space="preserve">EKONOMINIO NAUDINGUMO VERTINIMO </w:t>
      </w:r>
      <w:bookmarkEnd w:id="0"/>
      <w:r w:rsidR="00E3302B" w:rsidRPr="00F55738">
        <w:rPr>
          <w:b/>
          <w:sz w:val="22"/>
          <w:szCs w:val="22"/>
        </w:rPr>
        <w:t>METODIKA</w:t>
      </w:r>
    </w:p>
    <w:p w14:paraId="227B1F23" w14:textId="0FB3C6A0" w:rsidR="006D6E24" w:rsidRPr="00F55738" w:rsidRDefault="006D6E24" w:rsidP="006D6E24">
      <w:pPr>
        <w:rPr>
          <w:lang w:eastAsia="en-US"/>
        </w:rPr>
      </w:pPr>
    </w:p>
    <w:p w14:paraId="6866588E" w14:textId="77777777" w:rsidR="006D6E24" w:rsidRPr="00F55738" w:rsidRDefault="006D6E24" w:rsidP="006D6E24">
      <w:pPr>
        <w:numPr>
          <w:ilvl w:val="0"/>
          <w:numId w:val="11"/>
        </w:numPr>
        <w:rPr>
          <w:lang w:eastAsia="en-US"/>
        </w:rPr>
      </w:pPr>
      <w:r w:rsidRPr="00F55738">
        <w:rPr>
          <w:lang w:eastAsia="en-US"/>
        </w:rPr>
        <w:t xml:space="preserve">Šiame Priede pateikiami ekonomiškai naudingiausio Pasiūlymo vertinimo kriterijai, jų parametrai, lyginamieji svoriai, formulės, pagal kurias bus skaičiuojamas Pasiūlymų ekonominis naudingumas, ekspertinio vertinimo metodikos aprašymas. </w:t>
      </w:r>
    </w:p>
    <w:p w14:paraId="39602D6E" w14:textId="77777777" w:rsidR="006D6E24" w:rsidRPr="00F55738" w:rsidRDefault="006D6E24" w:rsidP="006D6E24">
      <w:pPr>
        <w:numPr>
          <w:ilvl w:val="0"/>
          <w:numId w:val="11"/>
        </w:numPr>
        <w:rPr>
          <w:lang w:eastAsia="en-US"/>
        </w:rPr>
      </w:pPr>
      <w:r w:rsidRPr="00F55738">
        <w:rPr>
          <w:lang w:eastAsia="en-US"/>
        </w:rPr>
        <w:t xml:space="preserve">Maksimalus balų skaičius, kurį gali gauti Tiekėjas per Pasiūlymų vertinimo procedūrą, yra 100 balų. </w:t>
      </w:r>
    </w:p>
    <w:p w14:paraId="39BBB9BD" w14:textId="49136115" w:rsidR="006D6E24" w:rsidRPr="00F55738" w:rsidRDefault="006D6E24" w:rsidP="006D6E24">
      <w:pPr>
        <w:numPr>
          <w:ilvl w:val="0"/>
          <w:numId w:val="11"/>
        </w:numPr>
        <w:rPr>
          <w:lang w:eastAsia="en-US"/>
        </w:rPr>
      </w:pPr>
      <w:r w:rsidRPr="00F55738">
        <w:rPr>
          <w:lang w:eastAsia="en-US"/>
        </w:rPr>
        <w:t xml:space="preserve">Pasiūlymų vertinimo kriterijai, jų lyginamieji svoriai ir </w:t>
      </w:r>
      <w:r w:rsidR="00516103" w:rsidRPr="00F55738">
        <w:rPr>
          <w:lang w:eastAsia="en-US"/>
        </w:rPr>
        <w:t>kriterijų vertinimo reikšmių</w:t>
      </w:r>
      <w:r w:rsidRPr="00F55738">
        <w:rPr>
          <w:lang w:eastAsia="en-US"/>
        </w:rPr>
        <w:t xml:space="preserve"> balai: </w:t>
      </w:r>
    </w:p>
    <w:p w14:paraId="37CFDB40" w14:textId="77777777" w:rsidR="006D6E24" w:rsidRPr="00F55738" w:rsidRDefault="006D6E24" w:rsidP="006D6E24">
      <w:pPr>
        <w:rPr>
          <w:lang w:eastAsia="en-US"/>
        </w:rPr>
      </w:pPr>
    </w:p>
    <w:p w14:paraId="652C3D25" w14:textId="77777777" w:rsidR="00D91E2E" w:rsidRPr="00F55738" w:rsidRDefault="00D91E2E" w:rsidP="00D91E2E">
      <w:pPr>
        <w:rPr>
          <w:sz w:val="22"/>
          <w:szCs w:val="22"/>
        </w:rPr>
      </w:pPr>
    </w:p>
    <w:tbl>
      <w:tblPr>
        <w:tblW w:w="476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6"/>
        <w:gridCol w:w="3142"/>
        <w:gridCol w:w="2836"/>
      </w:tblGrid>
      <w:tr w:rsidR="00B01F97" w:rsidRPr="00F55738" w14:paraId="46EC0E84" w14:textId="77777777" w:rsidTr="6F6B488D"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2A4FB" w14:textId="77777777" w:rsidR="00B01F97" w:rsidRPr="00F55738" w:rsidRDefault="00B01F97" w:rsidP="00B82CC2">
            <w:pPr>
              <w:tabs>
                <w:tab w:val="left" w:pos="0"/>
                <w:tab w:val="left" w:pos="880"/>
              </w:tabs>
              <w:jc w:val="center"/>
              <w:rPr>
                <w:b/>
                <w:sz w:val="22"/>
                <w:szCs w:val="22"/>
              </w:rPr>
            </w:pPr>
            <w:r w:rsidRPr="00F55738">
              <w:rPr>
                <w:b/>
                <w:sz w:val="22"/>
                <w:szCs w:val="22"/>
              </w:rPr>
              <w:t>Vertinimo kriterijai ir parametrai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02AA4" w14:textId="77777777" w:rsidR="00B01F97" w:rsidRPr="00F55738" w:rsidRDefault="00B01F97" w:rsidP="00B82CC2">
            <w:pPr>
              <w:tabs>
                <w:tab w:val="left" w:pos="0"/>
                <w:tab w:val="left" w:pos="880"/>
              </w:tabs>
              <w:jc w:val="center"/>
              <w:rPr>
                <w:b/>
                <w:sz w:val="22"/>
                <w:szCs w:val="22"/>
              </w:rPr>
            </w:pPr>
            <w:r w:rsidRPr="00F55738">
              <w:rPr>
                <w:rFonts w:eastAsia="Calibri"/>
                <w:b/>
                <w:sz w:val="22"/>
                <w:szCs w:val="22"/>
              </w:rPr>
              <w:t>Dokumentai, kuriuos būtina pateikti kartu su pasiūlymu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0C059" w14:textId="77777777" w:rsidR="00B01F97" w:rsidRPr="00F55738" w:rsidRDefault="00B01F97" w:rsidP="00B82CC2">
            <w:pPr>
              <w:tabs>
                <w:tab w:val="left" w:pos="0"/>
                <w:tab w:val="left" w:pos="880"/>
              </w:tabs>
              <w:jc w:val="center"/>
              <w:rPr>
                <w:b/>
                <w:sz w:val="22"/>
                <w:szCs w:val="22"/>
              </w:rPr>
            </w:pPr>
            <w:r w:rsidRPr="00F55738">
              <w:rPr>
                <w:rFonts w:eastAsia="Calibri"/>
                <w:b/>
                <w:sz w:val="22"/>
                <w:szCs w:val="22"/>
              </w:rPr>
              <w:t>Kriterijaus vertinimo reikšmės</w:t>
            </w:r>
          </w:p>
        </w:tc>
      </w:tr>
      <w:tr w:rsidR="00B01F97" w:rsidRPr="00F55738" w14:paraId="0B9F075E" w14:textId="77777777" w:rsidTr="6F6B488D">
        <w:trPr>
          <w:trHeight w:val="1020"/>
        </w:trPr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1FFEB" w14:textId="05D04881" w:rsidR="00B01F97" w:rsidRPr="00F55738" w:rsidRDefault="00B01F97" w:rsidP="00E3302B">
            <w:pPr>
              <w:tabs>
                <w:tab w:val="left" w:pos="29"/>
                <w:tab w:val="left" w:pos="738"/>
              </w:tabs>
              <w:ind w:firstLine="29"/>
              <w:rPr>
                <w:b/>
                <w:sz w:val="22"/>
                <w:szCs w:val="22"/>
              </w:rPr>
            </w:pPr>
            <w:r w:rsidRPr="00F55738">
              <w:rPr>
                <w:b/>
                <w:sz w:val="22"/>
                <w:szCs w:val="22"/>
              </w:rPr>
              <w:t>1 kriterijus</w:t>
            </w:r>
            <w:r w:rsidRPr="00F55738">
              <w:rPr>
                <w:sz w:val="22"/>
                <w:szCs w:val="22"/>
              </w:rPr>
              <w:t xml:space="preserve">. </w:t>
            </w:r>
            <w:r w:rsidRPr="00F55738">
              <w:rPr>
                <w:b/>
                <w:sz w:val="22"/>
                <w:szCs w:val="22"/>
              </w:rPr>
              <w:t>Kaina (C)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C9F927" w14:textId="33105377" w:rsidR="00B01F97" w:rsidRPr="00F55738" w:rsidRDefault="5F71974F" w:rsidP="6F6B488D">
            <w:pPr>
              <w:tabs>
                <w:tab w:val="left" w:pos="1189"/>
              </w:tabs>
              <w:jc w:val="both"/>
              <w:rPr>
                <w:sz w:val="22"/>
                <w:szCs w:val="22"/>
              </w:rPr>
            </w:pPr>
            <w:r w:rsidRPr="6F6B488D">
              <w:rPr>
                <w:rFonts w:eastAsia="Calibri"/>
                <w:color w:val="000000" w:themeColor="text1"/>
                <w:sz w:val="22"/>
                <w:szCs w:val="22"/>
              </w:rPr>
              <w:t xml:space="preserve">Užpildyta pasiūlymo </w:t>
            </w:r>
            <w:r w:rsidRPr="00840D1B">
              <w:rPr>
                <w:rFonts w:eastAsia="Calibri"/>
                <w:color w:val="000000" w:themeColor="text1"/>
                <w:sz w:val="22"/>
                <w:szCs w:val="22"/>
              </w:rPr>
              <w:t>1</w:t>
            </w:r>
            <w:r w:rsidRPr="6F6B488D">
              <w:rPr>
                <w:rFonts w:eastAsia="Calibri"/>
                <w:color w:val="000000" w:themeColor="text1"/>
                <w:sz w:val="22"/>
                <w:szCs w:val="22"/>
              </w:rPr>
              <w:t xml:space="preserve"> lentelė </w:t>
            </w:r>
            <w:r w:rsidRPr="6F6B488D">
              <w:rPr>
                <w:color w:val="000000" w:themeColor="text1"/>
                <w:sz w:val="22"/>
                <w:szCs w:val="22"/>
              </w:rPr>
              <w:t>„</w:t>
            </w:r>
            <w:r w:rsidR="6C2CA7DE" w:rsidRPr="6F6B488D">
              <w:rPr>
                <w:b/>
                <w:bCs/>
                <w:color w:val="333333"/>
                <w:sz w:val="22"/>
                <w:szCs w:val="22"/>
              </w:rPr>
              <w:t>Nuolaidos / antkainio dydis, %</w:t>
            </w:r>
            <w:r w:rsidR="6C2CA7DE" w:rsidRPr="6F6B488D">
              <w:rPr>
                <w:color w:val="333333"/>
                <w:sz w:val="22"/>
                <w:szCs w:val="22"/>
              </w:rPr>
              <w:t>"</w:t>
            </w:r>
            <w:r w:rsidR="6C2CA7DE" w:rsidRPr="6F6B488D">
              <w:rPr>
                <w:sz w:val="22"/>
                <w:szCs w:val="22"/>
              </w:rPr>
              <w:t xml:space="preserve"> “</w:t>
            </w:r>
          </w:p>
          <w:p w14:paraId="42F3BC9A" w14:textId="041CCD41" w:rsidR="00B01F97" w:rsidRPr="00F55738" w:rsidRDefault="00B01F97" w:rsidP="3ED7A72B">
            <w:pPr>
              <w:tabs>
                <w:tab w:val="left" w:pos="1189"/>
              </w:tabs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73ECF" w14:textId="1D56125D" w:rsidR="00B01F97" w:rsidRPr="00F55738" w:rsidRDefault="4BBCDF0E" w:rsidP="3ED7A72B">
            <w:pPr>
              <w:tabs>
                <w:tab w:val="left" w:pos="880"/>
              </w:tabs>
              <w:ind w:firstLine="29"/>
              <w:jc w:val="center"/>
              <w:rPr>
                <w:sz w:val="22"/>
                <w:szCs w:val="22"/>
              </w:rPr>
            </w:pPr>
            <w:r w:rsidRPr="3ED7A72B">
              <w:rPr>
                <w:sz w:val="22"/>
                <w:szCs w:val="22"/>
              </w:rPr>
              <w:t xml:space="preserve">Maksimalus įvertinimas </w:t>
            </w:r>
            <w:r w:rsidR="00BC4311">
              <w:rPr>
                <w:sz w:val="22"/>
                <w:szCs w:val="22"/>
              </w:rPr>
              <w:t>6</w:t>
            </w:r>
            <w:r w:rsidRPr="3ED7A72B">
              <w:rPr>
                <w:sz w:val="22"/>
                <w:szCs w:val="22"/>
              </w:rPr>
              <w:t>0 balų</w:t>
            </w:r>
          </w:p>
        </w:tc>
      </w:tr>
      <w:tr w:rsidR="00B01F97" w:rsidRPr="00F55738" w14:paraId="392D92F8" w14:textId="77777777" w:rsidTr="6F6B488D">
        <w:trPr>
          <w:trHeight w:val="347"/>
        </w:trPr>
        <w:tc>
          <w:tcPr>
            <w:tcW w:w="949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EA621C" w14:textId="236B7A9E" w:rsidR="00B01F97" w:rsidRPr="00F55738" w:rsidRDefault="00B01F97" w:rsidP="00B82CC2">
            <w:pPr>
              <w:tabs>
                <w:tab w:val="left" w:pos="29"/>
              </w:tabs>
              <w:ind w:left="63" w:hanging="63"/>
              <w:rPr>
                <w:b/>
                <w:sz w:val="22"/>
                <w:szCs w:val="22"/>
              </w:rPr>
            </w:pPr>
          </w:p>
        </w:tc>
      </w:tr>
      <w:tr w:rsidR="00B01F97" w:rsidRPr="00F55738" w14:paraId="057514F3" w14:textId="77777777" w:rsidTr="6F6B488D">
        <w:trPr>
          <w:trHeight w:val="842"/>
        </w:trPr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59730" w14:textId="229DFE83" w:rsidR="00B01F97" w:rsidRPr="00F55738" w:rsidRDefault="00B01F97" w:rsidP="00B82CC2">
            <w:pPr>
              <w:tabs>
                <w:tab w:val="left" w:pos="0"/>
                <w:tab w:val="left" w:pos="880"/>
              </w:tabs>
              <w:rPr>
                <w:b/>
                <w:bCs/>
                <w:iCs/>
                <w:sz w:val="22"/>
                <w:szCs w:val="22"/>
              </w:rPr>
            </w:pPr>
            <w:r w:rsidRPr="00F55738">
              <w:rPr>
                <w:b/>
                <w:bCs/>
                <w:iCs/>
                <w:sz w:val="22"/>
                <w:szCs w:val="22"/>
              </w:rPr>
              <w:t xml:space="preserve">2 kriterijus. </w:t>
            </w:r>
            <w:r w:rsidRPr="00F55738">
              <w:rPr>
                <w:b/>
                <w:bCs/>
                <w:sz w:val="22"/>
                <w:szCs w:val="22"/>
                <w:lang w:eastAsia="lt-LT"/>
              </w:rPr>
              <w:t>Alkoholio kontrolės darbe sistema</w:t>
            </w:r>
            <w:r w:rsidRPr="00F55738">
              <w:rPr>
                <w:b/>
                <w:bCs/>
                <w:iCs/>
                <w:sz w:val="22"/>
                <w:szCs w:val="22"/>
              </w:rPr>
              <w:t xml:space="preserve"> (T</w:t>
            </w:r>
            <w:r w:rsidRPr="00F55738">
              <w:rPr>
                <w:b/>
                <w:bCs/>
                <w:iCs/>
                <w:sz w:val="22"/>
                <w:szCs w:val="22"/>
                <w:vertAlign w:val="subscript"/>
              </w:rPr>
              <w:t>1</w:t>
            </w:r>
            <w:r w:rsidRPr="00F55738">
              <w:rPr>
                <w:b/>
                <w:bCs/>
                <w:iCs/>
                <w:sz w:val="22"/>
                <w:szCs w:val="22"/>
              </w:rPr>
              <w:t>)</w:t>
            </w:r>
          </w:p>
          <w:p w14:paraId="74701668" w14:textId="3A19FF44" w:rsidR="00B01F97" w:rsidRPr="00F55738" w:rsidRDefault="00B01F97" w:rsidP="00B82CC2">
            <w:pPr>
              <w:tabs>
                <w:tab w:val="left" w:pos="0"/>
                <w:tab w:val="left" w:pos="880"/>
              </w:tabs>
              <w:rPr>
                <w:i/>
                <w:sz w:val="22"/>
                <w:szCs w:val="22"/>
              </w:rPr>
            </w:pPr>
            <w:r w:rsidRPr="00F55738"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89A82" w14:textId="435EF743" w:rsidR="00B01F97" w:rsidRPr="00F55738" w:rsidRDefault="00B01F97" w:rsidP="00F53B54">
            <w:pPr>
              <w:tabs>
                <w:tab w:val="left" w:pos="880"/>
              </w:tabs>
              <w:jc w:val="both"/>
              <w:rPr>
                <w:sz w:val="22"/>
                <w:szCs w:val="22"/>
              </w:rPr>
            </w:pPr>
            <w:r w:rsidRPr="00F55738">
              <w:rPr>
                <w:sz w:val="22"/>
                <w:szCs w:val="22"/>
              </w:rPr>
              <w:t>Pateikiami</w:t>
            </w:r>
            <w:r w:rsidRPr="00F55738">
              <w:rPr>
                <w:bCs/>
                <w:sz w:val="22"/>
                <w:szCs w:val="22"/>
              </w:rPr>
              <w:t xml:space="preserve"> dokumentai, įrodantys, alkoholio kontrolės darbo sistemos organizavimą tvarką (detalizuoti žemiau)</w:t>
            </w:r>
          </w:p>
        </w:tc>
        <w:tc>
          <w:tcPr>
            <w:tcW w:w="2836" w:type="dxa"/>
            <w:tcBorders>
              <w:left w:val="single" w:sz="4" w:space="0" w:color="auto"/>
              <w:right w:val="single" w:sz="4" w:space="0" w:color="auto"/>
            </w:tcBorders>
          </w:tcPr>
          <w:p w14:paraId="3F583777" w14:textId="372120E7" w:rsidR="00B01F97" w:rsidRPr="00F55738" w:rsidRDefault="00B01F97" w:rsidP="00513007">
            <w:pPr>
              <w:ind w:left="33"/>
              <w:contextualSpacing/>
              <w:jc w:val="center"/>
              <w:rPr>
                <w:sz w:val="22"/>
                <w:szCs w:val="22"/>
              </w:rPr>
            </w:pPr>
            <w:r w:rsidRPr="00F55738">
              <w:rPr>
                <w:sz w:val="22"/>
                <w:szCs w:val="22"/>
                <w:lang w:val="en-US"/>
              </w:rPr>
              <w:t xml:space="preserve">10 </w:t>
            </w:r>
            <w:r w:rsidRPr="00F55738">
              <w:rPr>
                <w:sz w:val="22"/>
                <w:szCs w:val="22"/>
              </w:rPr>
              <w:t>balų</w:t>
            </w:r>
          </w:p>
          <w:p w14:paraId="49EC111E" w14:textId="11F80F7F" w:rsidR="00B01F97" w:rsidRPr="00F55738" w:rsidRDefault="00B01F97" w:rsidP="00513007">
            <w:pPr>
              <w:ind w:left="33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B01F97" w:rsidRPr="00F55738" w14:paraId="52636C55" w14:textId="77777777" w:rsidTr="6F6B488D">
        <w:trPr>
          <w:trHeight w:val="380"/>
        </w:trPr>
        <w:tc>
          <w:tcPr>
            <w:tcW w:w="9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154F0" w14:textId="7C95F47E" w:rsidR="00B01F97" w:rsidRPr="00F55738" w:rsidRDefault="00B01F97" w:rsidP="009E6DB5">
            <w:pPr>
              <w:ind w:left="63"/>
              <w:rPr>
                <w:sz w:val="22"/>
                <w:szCs w:val="22"/>
              </w:rPr>
            </w:pPr>
          </w:p>
        </w:tc>
      </w:tr>
      <w:tr w:rsidR="00B01F97" w:rsidRPr="00F55738" w14:paraId="36D83649" w14:textId="77777777" w:rsidTr="6F6B488D">
        <w:trPr>
          <w:trHeight w:val="156"/>
        </w:trPr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FD2CB" w14:textId="6FB362D6" w:rsidR="00B01F97" w:rsidRPr="00F55738" w:rsidRDefault="00B01F97" w:rsidP="00B82CC2">
            <w:pPr>
              <w:rPr>
                <w:b/>
                <w:sz w:val="22"/>
                <w:szCs w:val="22"/>
              </w:rPr>
            </w:pPr>
            <w:r w:rsidRPr="00F55738">
              <w:rPr>
                <w:b/>
                <w:sz w:val="22"/>
                <w:szCs w:val="22"/>
              </w:rPr>
              <w:t xml:space="preserve">3 kriterijus. </w:t>
            </w:r>
            <w:r w:rsidRPr="00F55738">
              <w:rPr>
                <w:b/>
                <w:bCs/>
                <w:iCs/>
                <w:sz w:val="22"/>
                <w:szCs w:val="22"/>
              </w:rPr>
              <w:t>Tiekėjo patirties reikalavimų atitikimas (T</w:t>
            </w:r>
            <w:r w:rsidRPr="00F55738">
              <w:rPr>
                <w:b/>
                <w:bCs/>
                <w:iCs/>
                <w:sz w:val="22"/>
                <w:szCs w:val="22"/>
                <w:vertAlign w:val="subscript"/>
              </w:rPr>
              <w:t>2</w:t>
            </w:r>
            <w:r w:rsidRPr="00F55738">
              <w:rPr>
                <w:b/>
                <w:bCs/>
                <w:iCs/>
                <w:sz w:val="22"/>
                <w:szCs w:val="22"/>
              </w:rPr>
              <w:t>)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68E62" w14:textId="34ABD52A" w:rsidR="00B01F97" w:rsidRPr="00F55738" w:rsidRDefault="00B01F97" w:rsidP="00E3302B">
            <w:pPr>
              <w:tabs>
                <w:tab w:val="left" w:pos="0"/>
                <w:tab w:val="left" w:pos="880"/>
              </w:tabs>
              <w:jc w:val="both"/>
              <w:rPr>
                <w:sz w:val="22"/>
                <w:szCs w:val="22"/>
              </w:rPr>
            </w:pPr>
            <w:r w:rsidRPr="00F55738">
              <w:rPr>
                <w:sz w:val="22"/>
                <w:szCs w:val="22"/>
              </w:rPr>
              <w:t>Pateikiami</w:t>
            </w:r>
            <w:r w:rsidRPr="00F55738">
              <w:rPr>
                <w:bCs/>
                <w:sz w:val="22"/>
                <w:szCs w:val="22"/>
              </w:rPr>
              <w:t xml:space="preserve"> dokumentai, įrodantys, darbuotojo kvalifikaciją</w:t>
            </w:r>
          </w:p>
        </w:tc>
        <w:tc>
          <w:tcPr>
            <w:tcW w:w="2836" w:type="dxa"/>
            <w:tcBorders>
              <w:left w:val="single" w:sz="4" w:space="0" w:color="auto"/>
              <w:right w:val="single" w:sz="4" w:space="0" w:color="auto"/>
            </w:tcBorders>
          </w:tcPr>
          <w:p w14:paraId="1BAFB18C" w14:textId="0CF80A33" w:rsidR="00B01F97" w:rsidRPr="00F55738" w:rsidRDefault="00B01F97" w:rsidP="00513007">
            <w:pPr>
              <w:ind w:left="63"/>
              <w:jc w:val="center"/>
              <w:rPr>
                <w:sz w:val="22"/>
                <w:szCs w:val="22"/>
              </w:rPr>
            </w:pPr>
            <w:r w:rsidRPr="00F55738">
              <w:rPr>
                <w:sz w:val="22"/>
                <w:szCs w:val="22"/>
              </w:rPr>
              <w:t>20 balų</w:t>
            </w:r>
          </w:p>
          <w:p w14:paraId="4711413C" w14:textId="74772A0A" w:rsidR="00B01F97" w:rsidRPr="00F55738" w:rsidRDefault="00B01F97" w:rsidP="00513007">
            <w:pPr>
              <w:ind w:left="63"/>
              <w:jc w:val="center"/>
              <w:rPr>
                <w:sz w:val="22"/>
                <w:szCs w:val="22"/>
              </w:rPr>
            </w:pPr>
          </w:p>
        </w:tc>
      </w:tr>
      <w:tr w:rsidR="00411387" w:rsidRPr="00F55738" w14:paraId="0FBD8D21" w14:textId="77777777" w:rsidTr="00DD6BC2">
        <w:trPr>
          <w:trHeight w:val="380"/>
        </w:trPr>
        <w:tc>
          <w:tcPr>
            <w:tcW w:w="9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35A56" w14:textId="77777777" w:rsidR="00411387" w:rsidRPr="00F55738" w:rsidRDefault="00411387" w:rsidP="00DD6BC2">
            <w:pPr>
              <w:ind w:left="63"/>
              <w:rPr>
                <w:sz w:val="22"/>
                <w:szCs w:val="22"/>
              </w:rPr>
            </w:pPr>
          </w:p>
        </w:tc>
      </w:tr>
      <w:tr w:rsidR="00411387" w:rsidRPr="00F55738" w14:paraId="2750D8B6" w14:textId="77777777" w:rsidTr="00DD6BC2">
        <w:trPr>
          <w:trHeight w:val="156"/>
        </w:trPr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BF670" w14:textId="5FCED930" w:rsidR="00411387" w:rsidRPr="00F55738" w:rsidRDefault="00411387" w:rsidP="00DD6BC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  <w:r w:rsidRPr="00F55738">
              <w:rPr>
                <w:b/>
                <w:sz w:val="22"/>
                <w:szCs w:val="22"/>
              </w:rPr>
              <w:t xml:space="preserve"> kriterijus. </w:t>
            </w:r>
            <w:r w:rsidR="00956BF3">
              <w:rPr>
                <w:b/>
                <w:sz w:val="22"/>
                <w:szCs w:val="22"/>
              </w:rPr>
              <w:t xml:space="preserve">Socialinis kriterijus. </w:t>
            </w:r>
            <w:r w:rsidR="008B4A84">
              <w:rPr>
                <w:b/>
                <w:sz w:val="22"/>
                <w:szCs w:val="22"/>
              </w:rPr>
              <w:t>Sutarties tiesioginiam vykdymui įdarbint</w:t>
            </w:r>
            <w:r w:rsidR="00FE46DB">
              <w:rPr>
                <w:b/>
                <w:sz w:val="22"/>
                <w:szCs w:val="22"/>
              </w:rPr>
              <w:t>as</w:t>
            </w:r>
            <w:r w:rsidR="005E173D">
              <w:rPr>
                <w:b/>
                <w:sz w:val="22"/>
                <w:szCs w:val="22"/>
              </w:rPr>
              <w:t xml:space="preserve"> arba paskirt</w:t>
            </w:r>
            <w:r w:rsidR="00FE46DB">
              <w:rPr>
                <w:b/>
                <w:sz w:val="22"/>
                <w:szCs w:val="22"/>
              </w:rPr>
              <w:t>as</w:t>
            </w:r>
            <w:r w:rsidR="005E173D">
              <w:rPr>
                <w:b/>
                <w:sz w:val="22"/>
                <w:szCs w:val="22"/>
              </w:rPr>
              <w:t xml:space="preserve"> įdarbint</w:t>
            </w:r>
            <w:r w:rsidR="00FE46DB">
              <w:rPr>
                <w:b/>
                <w:sz w:val="22"/>
                <w:szCs w:val="22"/>
              </w:rPr>
              <w:t>as</w:t>
            </w:r>
            <w:r w:rsidR="005E173D">
              <w:rPr>
                <w:b/>
                <w:sz w:val="22"/>
                <w:szCs w:val="22"/>
              </w:rPr>
              <w:t xml:space="preserve"> remiam</w:t>
            </w:r>
            <w:r w:rsidR="00FE46DB">
              <w:rPr>
                <w:b/>
                <w:sz w:val="22"/>
                <w:szCs w:val="22"/>
              </w:rPr>
              <w:t>as</w:t>
            </w:r>
            <w:r w:rsidR="005E173D">
              <w:rPr>
                <w:b/>
                <w:sz w:val="22"/>
                <w:szCs w:val="22"/>
              </w:rPr>
              <w:t xml:space="preserve"> asm</w:t>
            </w:r>
            <w:r w:rsidR="00FE46DB">
              <w:rPr>
                <w:b/>
                <w:sz w:val="22"/>
                <w:szCs w:val="22"/>
              </w:rPr>
              <w:t>uo</w:t>
            </w:r>
            <w:r w:rsidR="005E173D">
              <w:rPr>
                <w:b/>
                <w:sz w:val="22"/>
                <w:szCs w:val="22"/>
              </w:rPr>
              <w:t xml:space="preserve"> (-</w:t>
            </w:r>
            <w:proofErr w:type="spellStart"/>
            <w:r w:rsidR="005C0E9B">
              <w:rPr>
                <w:b/>
                <w:sz w:val="22"/>
                <w:szCs w:val="22"/>
              </w:rPr>
              <w:t>y</w:t>
            </w:r>
            <w:r w:rsidR="005E173D">
              <w:rPr>
                <w:b/>
                <w:sz w:val="22"/>
                <w:szCs w:val="22"/>
              </w:rPr>
              <w:t>s</w:t>
            </w:r>
            <w:proofErr w:type="spellEnd"/>
            <w:r w:rsidR="005E173D">
              <w:rPr>
                <w:b/>
                <w:sz w:val="22"/>
                <w:szCs w:val="22"/>
              </w:rPr>
              <w:t>)</w:t>
            </w:r>
            <w:r w:rsidRPr="00F55738">
              <w:rPr>
                <w:b/>
                <w:bCs/>
                <w:iCs/>
                <w:sz w:val="22"/>
                <w:szCs w:val="22"/>
              </w:rPr>
              <w:t xml:space="preserve"> (T</w:t>
            </w:r>
            <w:r w:rsidR="005E173D">
              <w:rPr>
                <w:b/>
                <w:bCs/>
                <w:iCs/>
                <w:sz w:val="22"/>
                <w:szCs w:val="22"/>
                <w:vertAlign w:val="subscript"/>
              </w:rPr>
              <w:t>3</w:t>
            </w:r>
            <w:r w:rsidRPr="00F55738">
              <w:rPr>
                <w:b/>
                <w:bCs/>
                <w:iCs/>
                <w:sz w:val="22"/>
                <w:szCs w:val="22"/>
              </w:rPr>
              <w:t>)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A2385" w14:textId="2C136D7E" w:rsidR="00411387" w:rsidRPr="00F55738" w:rsidRDefault="005445D2" w:rsidP="00DD6BC2">
            <w:pPr>
              <w:tabs>
                <w:tab w:val="left" w:pos="0"/>
                <w:tab w:val="left" w:pos="88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Prieš sutarties pasirašymą p</w:t>
            </w:r>
            <w:r w:rsidR="00411387" w:rsidRPr="00F55738">
              <w:rPr>
                <w:sz w:val="22"/>
                <w:szCs w:val="22"/>
              </w:rPr>
              <w:t>ateikiami</w:t>
            </w:r>
            <w:r w:rsidR="00411387" w:rsidRPr="00F55738">
              <w:rPr>
                <w:bCs/>
                <w:sz w:val="22"/>
                <w:szCs w:val="22"/>
              </w:rPr>
              <w:t xml:space="preserve"> dokumentai, įrodantys, </w:t>
            </w:r>
            <w:r w:rsidR="00FC7C98">
              <w:rPr>
                <w:bCs/>
                <w:sz w:val="22"/>
                <w:szCs w:val="22"/>
              </w:rPr>
              <w:t>remiamo asmens įdarbinimą</w:t>
            </w:r>
            <w:r w:rsidR="00D06501">
              <w:rPr>
                <w:bCs/>
                <w:sz w:val="22"/>
                <w:szCs w:val="22"/>
              </w:rPr>
              <w:t xml:space="preserve"> ar paskyrimą aktyviai vykdyti </w:t>
            </w:r>
            <w:r w:rsidR="00737538">
              <w:rPr>
                <w:bCs/>
                <w:sz w:val="22"/>
                <w:szCs w:val="22"/>
              </w:rPr>
              <w:t>sutartį.</w:t>
            </w:r>
          </w:p>
        </w:tc>
        <w:tc>
          <w:tcPr>
            <w:tcW w:w="2836" w:type="dxa"/>
            <w:tcBorders>
              <w:left w:val="single" w:sz="4" w:space="0" w:color="auto"/>
              <w:right w:val="single" w:sz="4" w:space="0" w:color="auto"/>
            </w:tcBorders>
          </w:tcPr>
          <w:p w14:paraId="58817078" w14:textId="457A6CA8" w:rsidR="00411387" w:rsidRPr="00F55738" w:rsidRDefault="00BC4311" w:rsidP="00DD6BC2">
            <w:pPr>
              <w:ind w:left="6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411387" w:rsidRPr="00F55738">
              <w:rPr>
                <w:sz w:val="22"/>
                <w:szCs w:val="22"/>
              </w:rPr>
              <w:t>0 balų</w:t>
            </w:r>
          </w:p>
          <w:p w14:paraId="78C48C8C" w14:textId="77777777" w:rsidR="00411387" w:rsidRPr="00F55738" w:rsidRDefault="00411387" w:rsidP="00DD6BC2">
            <w:pPr>
              <w:ind w:left="63"/>
              <w:jc w:val="center"/>
              <w:rPr>
                <w:sz w:val="22"/>
                <w:szCs w:val="22"/>
              </w:rPr>
            </w:pPr>
          </w:p>
        </w:tc>
      </w:tr>
    </w:tbl>
    <w:p w14:paraId="7E072475" w14:textId="6E1F2541" w:rsidR="00AB6B76" w:rsidRPr="00F55738" w:rsidRDefault="00AB6B76" w:rsidP="00AB6B76">
      <w:pPr>
        <w:rPr>
          <w:sz w:val="22"/>
          <w:szCs w:val="22"/>
        </w:rPr>
      </w:pPr>
    </w:p>
    <w:p w14:paraId="5775851F" w14:textId="16715494" w:rsidR="00AB6B76" w:rsidRPr="00F55738" w:rsidRDefault="00AB6B76" w:rsidP="00C968AD">
      <w:pPr>
        <w:rPr>
          <w:b/>
          <w:bCs/>
          <w:sz w:val="22"/>
          <w:szCs w:val="22"/>
        </w:rPr>
      </w:pPr>
      <w:r w:rsidRPr="00F55738">
        <w:rPr>
          <w:b/>
          <w:bCs/>
          <w:sz w:val="22"/>
          <w:szCs w:val="22"/>
        </w:rPr>
        <w:t xml:space="preserve">Ekonominis naudingumas (S) apskaičiuojamas sudedant tiekėjo pasiūlymo kainos </w:t>
      </w:r>
      <w:r w:rsidR="00E3302B" w:rsidRPr="00F55738">
        <w:rPr>
          <w:b/>
          <w:bCs/>
          <w:sz w:val="22"/>
          <w:szCs w:val="22"/>
        </w:rPr>
        <w:t>(</w:t>
      </w:r>
      <w:r w:rsidRPr="00F55738">
        <w:rPr>
          <w:b/>
          <w:bCs/>
          <w:sz w:val="22"/>
          <w:szCs w:val="22"/>
        </w:rPr>
        <w:t>C</w:t>
      </w:r>
      <w:r w:rsidR="00E3302B" w:rsidRPr="00F55738">
        <w:rPr>
          <w:b/>
          <w:bCs/>
          <w:sz w:val="22"/>
          <w:szCs w:val="22"/>
        </w:rPr>
        <w:t>)</w:t>
      </w:r>
      <w:r w:rsidRPr="00F55738">
        <w:rPr>
          <w:b/>
          <w:bCs/>
          <w:sz w:val="22"/>
          <w:szCs w:val="22"/>
        </w:rPr>
        <w:t xml:space="preserve"> ir kitų kriterijų (T) balus:</w:t>
      </w:r>
    </w:p>
    <w:p w14:paraId="3BAA6A0B" w14:textId="13B304C3" w:rsidR="00AB6B76" w:rsidRPr="00F55738" w:rsidRDefault="00AB6B76" w:rsidP="00AB6B76">
      <w:pPr>
        <w:rPr>
          <w:sz w:val="22"/>
          <w:szCs w:val="22"/>
        </w:rPr>
      </w:pPr>
    </w:p>
    <w:p w14:paraId="55CA5B5F" w14:textId="57A9F628" w:rsidR="00AB6B76" w:rsidRDefault="00AB6B76" w:rsidP="00AB6B76">
      <w:pPr>
        <w:jc w:val="center"/>
        <w:rPr>
          <w:b/>
          <w:bCs/>
          <w:iCs/>
          <w:sz w:val="22"/>
          <w:szCs w:val="22"/>
          <w:vertAlign w:val="subscript"/>
        </w:rPr>
      </w:pPr>
      <w:r w:rsidRPr="00F55738">
        <w:rPr>
          <w:b/>
          <w:bCs/>
          <w:sz w:val="22"/>
          <w:szCs w:val="22"/>
        </w:rPr>
        <w:t>S=C</w:t>
      </w:r>
      <w:bookmarkStart w:id="1" w:name="_Hlk38460356"/>
      <w:r w:rsidRPr="00F55738">
        <w:rPr>
          <w:b/>
          <w:bCs/>
          <w:sz w:val="22"/>
          <w:szCs w:val="22"/>
        </w:rPr>
        <w:t>+</w:t>
      </w:r>
      <w:r w:rsidR="007160B1" w:rsidRPr="00F55738">
        <w:rPr>
          <w:b/>
          <w:bCs/>
          <w:iCs/>
          <w:sz w:val="22"/>
          <w:szCs w:val="22"/>
        </w:rPr>
        <w:t xml:space="preserve"> T</w:t>
      </w:r>
      <w:r w:rsidR="007160B1" w:rsidRPr="00F55738">
        <w:rPr>
          <w:b/>
          <w:bCs/>
          <w:iCs/>
          <w:sz w:val="22"/>
          <w:szCs w:val="22"/>
          <w:vertAlign w:val="subscript"/>
        </w:rPr>
        <w:t>1</w:t>
      </w:r>
      <w:r w:rsidR="007160B1" w:rsidRPr="00840D1B">
        <w:rPr>
          <w:b/>
          <w:bCs/>
          <w:iCs/>
          <w:sz w:val="22"/>
          <w:szCs w:val="22"/>
        </w:rPr>
        <w:t>+T</w:t>
      </w:r>
      <w:r w:rsidR="007160B1" w:rsidRPr="00840D1B">
        <w:rPr>
          <w:b/>
          <w:bCs/>
          <w:iCs/>
          <w:sz w:val="22"/>
          <w:szCs w:val="22"/>
          <w:vertAlign w:val="subscript"/>
        </w:rPr>
        <w:t>2</w:t>
      </w:r>
      <w:r w:rsidR="00737538" w:rsidRPr="00840D1B">
        <w:rPr>
          <w:b/>
          <w:bCs/>
          <w:iCs/>
          <w:sz w:val="22"/>
          <w:szCs w:val="22"/>
        </w:rPr>
        <w:t>+T</w:t>
      </w:r>
      <w:r w:rsidR="00737538" w:rsidRPr="00840D1B">
        <w:rPr>
          <w:b/>
          <w:bCs/>
          <w:iCs/>
          <w:sz w:val="22"/>
          <w:szCs w:val="22"/>
          <w:vertAlign w:val="subscript"/>
        </w:rPr>
        <w:t>3</w:t>
      </w:r>
    </w:p>
    <w:p w14:paraId="06D4BDCF" w14:textId="77777777" w:rsidR="007F785E" w:rsidRPr="00C968AD" w:rsidRDefault="007F785E" w:rsidP="00AB6B76">
      <w:pPr>
        <w:jc w:val="center"/>
        <w:rPr>
          <w:b/>
          <w:bCs/>
          <w:iCs/>
          <w:szCs w:val="24"/>
          <w:vertAlign w:val="subscript"/>
        </w:rPr>
      </w:pPr>
    </w:p>
    <w:bookmarkEnd w:id="1"/>
    <w:p w14:paraId="14F2E7A1" w14:textId="77777777" w:rsidR="007A7093" w:rsidRPr="00C968AD" w:rsidRDefault="007A7093" w:rsidP="00AB6B76">
      <w:pPr>
        <w:jc w:val="center"/>
        <w:rPr>
          <w:b/>
          <w:bCs/>
          <w:iCs/>
          <w:strike/>
          <w:sz w:val="22"/>
          <w:szCs w:val="22"/>
          <w:vertAlign w:val="subscript"/>
        </w:rPr>
      </w:pPr>
    </w:p>
    <w:p w14:paraId="6D45BD7E" w14:textId="281C926C" w:rsidR="00387E39" w:rsidRPr="00C968AD" w:rsidRDefault="00387E39" w:rsidP="00831B78">
      <w:pPr>
        <w:pStyle w:val="Pagrindinistekstas"/>
        <w:widowControl w:val="0"/>
        <w:tabs>
          <w:tab w:val="left" w:pos="1134"/>
        </w:tabs>
        <w:suppressAutoHyphens w:val="0"/>
        <w:spacing w:after="0"/>
        <w:ind w:left="720"/>
        <w:jc w:val="both"/>
        <w:rPr>
          <w:rStyle w:val="PagrindinistekstasDiagrama"/>
          <w:rFonts w:asciiTheme="majorBidi" w:hAnsiTheme="majorBidi" w:cstheme="majorBidi"/>
          <w:strike/>
        </w:rPr>
      </w:pPr>
    </w:p>
    <w:p w14:paraId="180D008D" w14:textId="2869EE5D" w:rsidR="00387E39" w:rsidRPr="00387E39" w:rsidRDefault="00387E39" w:rsidP="00D907FB">
      <w:pPr>
        <w:pStyle w:val="Sraopastraipa"/>
        <w:rPr>
          <w:rFonts w:asciiTheme="majorBidi" w:eastAsia="Calibri" w:hAnsiTheme="majorBidi" w:cstheme="majorBidi"/>
        </w:rPr>
      </w:pPr>
    </w:p>
    <w:p w14:paraId="10497786" w14:textId="11C78410" w:rsidR="007F785E" w:rsidRPr="007F785E" w:rsidRDefault="007F785E" w:rsidP="007F785E">
      <w:pPr>
        <w:rPr>
          <w:rFonts w:asciiTheme="majorBidi" w:eastAsia="Calibri" w:hAnsiTheme="majorBidi" w:cstheme="majorBidi"/>
        </w:rPr>
      </w:pPr>
      <w:r w:rsidRPr="007F785E">
        <w:rPr>
          <w:rFonts w:asciiTheme="majorBidi" w:eastAsia="Calibri" w:hAnsiTheme="majorBidi" w:cstheme="majorBidi"/>
        </w:rPr>
        <w:t>Kainos C balui apskaičiuoti naudojamas fiksuotas dydis - 100. Pasiūlymo kainos (C) balas apskaičiuojamas geriausio pasiūlymo (</w:t>
      </w:r>
      <w:proofErr w:type="spellStart"/>
      <w:r w:rsidRPr="007F785E">
        <w:rPr>
          <w:rFonts w:asciiTheme="majorBidi" w:eastAsia="Calibri" w:hAnsiTheme="majorBidi" w:cstheme="majorBidi"/>
        </w:rPr>
        <w:t>Cmin</w:t>
      </w:r>
      <w:proofErr w:type="spellEnd"/>
      <w:r w:rsidRPr="007F785E">
        <w:rPr>
          <w:rFonts w:asciiTheme="majorBidi" w:eastAsia="Calibri" w:hAnsiTheme="majorBidi" w:cstheme="majorBidi"/>
        </w:rPr>
        <w:t>) vertę dalinant iš vertinamo pasiūlymo (</w:t>
      </w:r>
      <w:proofErr w:type="spellStart"/>
      <w:r w:rsidRPr="007F785E">
        <w:rPr>
          <w:rFonts w:asciiTheme="majorBidi" w:eastAsia="Calibri" w:hAnsiTheme="majorBidi" w:cstheme="majorBidi"/>
        </w:rPr>
        <w:t>Cp</w:t>
      </w:r>
      <w:proofErr w:type="spellEnd"/>
      <w:r w:rsidRPr="007F785E">
        <w:rPr>
          <w:rFonts w:asciiTheme="majorBidi" w:eastAsia="Calibri" w:hAnsiTheme="majorBidi" w:cstheme="majorBidi"/>
        </w:rPr>
        <w:t>) ir padauginant iš kainos lyginamojo svorio:</w:t>
      </w:r>
    </w:p>
    <w:p w14:paraId="2146BB73" w14:textId="6D7B1C2E" w:rsidR="00176617" w:rsidRPr="00176617" w:rsidRDefault="007F785E" w:rsidP="007F785E">
      <w:pPr>
        <w:rPr>
          <w:rFonts w:asciiTheme="majorBidi" w:eastAsia="Calibri" w:hAnsiTheme="majorBidi" w:cstheme="majorBidi"/>
        </w:rPr>
      </w:pPr>
      <w:r w:rsidRPr="007F785E">
        <w:rPr>
          <w:rFonts w:asciiTheme="majorBidi" w:eastAsia="Calibri" w:hAnsiTheme="majorBidi" w:cstheme="majorBidi"/>
        </w:rPr>
        <w:t xml:space="preserve">C=( </w:t>
      </w:r>
      <w:proofErr w:type="spellStart"/>
      <w:r w:rsidRPr="007F785E">
        <w:rPr>
          <w:rFonts w:asciiTheme="majorBidi" w:eastAsia="Calibri" w:hAnsiTheme="majorBidi" w:cstheme="majorBidi"/>
        </w:rPr>
        <w:t>Cmin</w:t>
      </w:r>
      <w:proofErr w:type="spellEnd"/>
      <w:r w:rsidRPr="007F785E">
        <w:rPr>
          <w:rFonts w:asciiTheme="majorBidi" w:eastAsia="Calibri" w:hAnsiTheme="majorBidi" w:cstheme="majorBidi"/>
        </w:rPr>
        <w:t xml:space="preserve">/ </w:t>
      </w:r>
      <w:proofErr w:type="spellStart"/>
      <w:r w:rsidRPr="007F785E">
        <w:rPr>
          <w:rFonts w:asciiTheme="majorBidi" w:eastAsia="Calibri" w:hAnsiTheme="majorBidi" w:cstheme="majorBidi"/>
        </w:rPr>
        <w:t>Cp</w:t>
      </w:r>
      <w:proofErr w:type="spellEnd"/>
      <w:r w:rsidRPr="007F785E">
        <w:rPr>
          <w:rFonts w:asciiTheme="majorBidi" w:eastAsia="Calibri" w:hAnsiTheme="majorBidi" w:cstheme="majorBidi"/>
        </w:rPr>
        <w:t>)</w:t>
      </w:r>
      <w:r w:rsidRPr="007F785E">
        <w:rPr>
          <w:rFonts w:ascii="Cambria Math" w:eastAsia="Calibri" w:hAnsi="Cambria Math" w:cs="Cambria Math"/>
        </w:rPr>
        <w:t>∗</w:t>
      </w:r>
      <w:r w:rsidRPr="007F785E">
        <w:rPr>
          <w:rFonts w:asciiTheme="majorBidi" w:eastAsia="Calibri" w:hAnsiTheme="majorBidi" w:cstheme="majorBidi"/>
        </w:rPr>
        <w:t>60, kur jeigu si</w:t>
      </w:r>
      <w:r w:rsidRPr="007F785E">
        <w:rPr>
          <w:rFonts w:eastAsia="Calibri"/>
        </w:rPr>
        <w:t>ū</w:t>
      </w:r>
      <w:r w:rsidRPr="007F785E">
        <w:rPr>
          <w:rFonts w:asciiTheme="majorBidi" w:eastAsia="Calibri" w:hAnsiTheme="majorBidi" w:cstheme="majorBidi"/>
        </w:rPr>
        <w:t xml:space="preserve">loma nuolaida </w:t>
      </w:r>
      <w:proofErr w:type="spellStart"/>
      <w:r w:rsidRPr="007F785E">
        <w:rPr>
          <w:rFonts w:asciiTheme="majorBidi" w:eastAsia="Calibri" w:hAnsiTheme="majorBidi" w:cstheme="majorBidi"/>
        </w:rPr>
        <w:t>Cp</w:t>
      </w:r>
      <w:proofErr w:type="spellEnd"/>
      <w:r w:rsidRPr="007F785E">
        <w:rPr>
          <w:rFonts w:asciiTheme="majorBidi" w:eastAsia="Calibri" w:hAnsiTheme="majorBidi" w:cstheme="majorBidi"/>
        </w:rPr>
        <w:t>=100-nuolaida, jeigu si</w:t>
      </w:r>
      <w:r w:rsidRPr="007F785E">
        <w:rPr>
          <w:rFonts w:eastAsia="Calibri"/>
        </w:rPr>
        <w:t>ū</w:t>
      </w:r>
      <w:r w:rsidRPr="007F785E">
        <w:rPr>
          <w:rFonts w:asciiTheme="majorBidi" w:eastAsia="Calibri" w:hAnsiTheme="majorBidi" w:cstheme="majorBidi"/>
        </w:rPr>
        <w:t xml:space="preserve">lomas antkainis </w:t>
      </w:r>
      <w:proofErr w:type="spellStart"/>
      <w:r w:rsidRPr="007F785E">
        <w:rPr>
          <w:rFonts w:asciiTheme="majorBidi" w:eastAsia="Calibri" w:hAnsiTheme="majorBidi" w:cstheme="majorBidi"/>
        </w:rPr>
        <w:t>Cp</w:t>
      </w:r>
      <w:proofErr w:type="spellEnd"/>
      <w:r w:rsidRPr="007F785E">
        <w:rPr>
          <w:rFonts w:asciiTheme="majorBidi" w:eastAsia="Calibri" w:hAnsiTheme="majorBidi" w:cstheme="majorBidi"/>
        </w:rPr>
        <w:t xml:space="preserve">=100+antkainis, </w:t>
      </w:r>
      <w:proofErr w:type="spellStart"/>
      <w:r w:rsidRPr="007F785E">
        <w:rPr>
          <w:rFonts w:asciiTheme="majorBidi" w:eastAsia="Calibri" w:hAnsiTheme="majorBidi" w:cstheme="majorBidi"/>
        </w:rPr>
        <w:t>Cmin</w:t>
      </w:r>
      <w:proofErr w:type="spellEnd"/>
      <w:r w:rsidRPr="007F785E">
        <w:rPr>
          <w:rFonts w:asciiTheme="majorBidi" w:eastAsia="Calibri" w:hAnsiTheme="majorBidi" w:cstheme="majorBidi"/>
        </w:rPr>
        <w:t>=ma</w:t>
      </w:r>
      <w:r w:rsidRPr="007F785E">
        <w:rPr>
          <w:rFonts w:eastAsia="Calibri"/>
        </w:rPr>
        <w:t>ž</w:t>
      </w:r>
      <w:r w:rsidRPr="007F785E">
        <w:rPr>
          <w:rFonts w:asciiTheme="majorBidi" w:eastAsia="Calibri" w:hAnsiTheme="majorBidi" w:cstheme="majorBidi"/>
        </w:rPr>
        <w:t xml:space="preserve">iausias </w:t>
      </w:r>
      <w:proofErr w:type="spellStart"/>
      <w:r w:rsidRPr="007F785E">
        <w:rPr>
          <w:rFonts w:asciiTheme="majorBidi" w:eastAsia="Calibri" w:hAnsiTheme="majorBidi" w:cstheme="majorBidi"/>
        </w:rPr>
        <w:t>Cp</w:t>
      </w:r>
      <w:proofErr w:type="spellEnd"/>
      <w:r w:rsidRPr="007F785E">
        <w:rPr>
          <w:rFonts w:asciiTheme="majorBidi" w:eastAsia="Calibri" w:hAnsiTheme="majorBidi" w:cstheme="majorBidi"/>
        </w:rPr>
        <w:t>.</w:t>
      </w:r>
    </w:p>
    <w:p w14:paraId="2FB78625" w14:textId="47004B3D" w:rsidR="007A7093" w:rsidRPr="00F55738" w:rsidRDefault="007A7093" w:rsidP="00AB6B76">
      <w:pPr>
        <w:jc w:val="center"/>
        <w:rPr>
          <w:b/>
          <w:bCs/>
          <w:sz w:val="22"/>
          <w:szCs w:val="22"/>
          <w:vertAlign w:val="subscript"/>
          <w:lang w:val="en-US"/>
        </w:rPr>
      </w:pPr>
    </w:p>
    <w:p w14:paraId="0981327A" w14:textId="2605780B" w:rsidR="00D91E2E" w:rsidRPr="00F55738" w:rsidRDefault="00D91E2E" w:rsidP="00D91E2E">
      <w:pPr>
        <w:rPr>
          <w:sz w:val="22"/>
          <w:szCs w:val="22"/>
        </w:rPr>
      </w:pPr>
    </w:p>
    <w:tbl>
      <w:tblPr>
        <w:tblStyle w:val="TableGrid2"/>
        <w:tblW w:w="9918" w:type="dxa"/>
        <w:tblLook w:val="0000" w:firstRow="0" w:lastRow="0" w:firstColumn="0" w:lastColumn="0" w:noHBand="0" w:noVBand="0"/>
      </w:tblPr>
      <w:tblGrid>
        <w:gridCol w:w="1066"/>
        <w:gridCol w:w="205"/>
        <w:gridCol w:w="8647"/>
      </w:tblGrid>
      <w:tr w:rsidR="00081F25" w:rsidRPr="00F55738" w14:paraId="18C2A67C" w14:textId="67C755E8" w:rsidTr="6F6B488D">
        <w:trPr>
          <w:cantSplit/>
          <w:trHeight w:val="107"/>
        </w:trPr>
        <w:tc>
          <w:tcPr>
            <w:tcW w:w="991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EAAAA" w:themeFill="background2" w:themeFillShade="BF"/>
            <w:vAlign w:val="center"/>
          </w:tcPr>
          <w:p w14:paraId="22FD6AF9" w14:textId="77777777" w:rsidR="00291ADC" w:rsidRPr="00F55738" w:rsidRDefault="00081F25" w:rsidP="00663C44">
            <w:pPr>
              <w:jc w:val="both"/>
              <w:rPr>
                <w:b/>
                <w:bCs/>
                <w:sz w:val="22"/>
                <w:szCs w:val="22"/>
                <w:lang w:eastAsia="lt-LT"/>
              </w:rPr>
            </w:pPr>
            <w:r w:rsidRPr="00F55738">
              <w:rPr>
                <w:b/>
                <w:bCs/>
                <w:sz w:val="22"/>
                <w:szCs w:val="22"/>
              </w:rPr>
              <w:lastRenderedPageBreak/>
              <w:t>(T</w:t>
            </w:r>
            <w:r w:rsidRPr="00F55738">
              <w:rPr>
                <w:b/>
                <w:bCs/>
                <w:sz w:val="22"/>
                <w:szCs w:val="22"/>
                <w:vertAlign w:val="subscript"/>
              </w:rPr>
              <w:t>1</w:t>
            </w:r>
            <w:r w:rsidRPr="00F55738">
              <w:rPr>
                <w:b/>
                <w:bCs/>
                <w:sz w:val="22"/>
                <w:szCs w:val="22"/>
              </w:rPr>
              <w:t>) vertinimo parametrai</w:t>
            </w:r>
            <w:r w:rsidR="00663C44" w:rsidRPr="00F55738">
              <w:rPr>
                <w:b/>
                <w:bCs/>
                <w:sz w:val="22"/>
                <w:szCs w:val="22"/>
              </w:rPr>
              <w:t xml:space="preserve">. </w:t>
            </w:r>
            <w:r w:rsidR="00291ADC" w:rsidRPr="00F55738">
              <w:rPr>
                <w:b/>
                <w:bCs/>
                <w:sz w:val="22"/>
                <w:szCs w:val="22"/>
                <w:lang w:eastAsia="lt-LT"/>
              </w:rPr>
              <w:t>Alkoholio kontrolės darbe sistema.</w:t>
            </w:r>
          </w:p>
          <w:p w14:paraId="7DB1EE63" w14:textId="1ADCC850" w:rsidR="00663C44" w:rsidRPr="00F55738" w:rsidRDefault="00663C44" w:rsidP="00663C44">
            <w:pPr>
              <w:jc w:val="both"/>
              <w:rPr>
                <w:sz w:val="22"/>
                <w:szCs w:val="22"/>
                <w:lang w:eastAsia="lt-LT"/>
              </w:rPr>
            </w:pPr>
            <w:r w:rsidRPr="00F55738">
              <w:rPr>
                <w:sz w:val="22"/>
                <w:szCs w:val="22"/>
                <w:lang w:eastAsia="lt-LT"/>
              </w:rPr>
              <w:t>Kriterijaus (T</w:t>
            </w:r>
            <w:r w:rsidRPr="00F55738">
              <w:rPr>
                <w:sz w:val="22"/>
                <w:szCs w:val="22"/>
                <w:vertAlign w:val="subscript"/>
                <w:lang w:eastAsia="lt-LT"/>
              </w:rPr>
              <w:t>1</w:t>
            </w:r>
            <w:r w:rsidRPr="00F55738">
              <w:rPr>
                <w:sz w:val="22"/>
                <w:szCs w:val="22"/>
                <w:lang w:eastAsia="lt-LT"/>
              </w:rPr>
              <w:t>) balas yra lygus Tiekėjo gautam rezultatui pagal kriterijaus parametro aprašymą.</w:t>
            </w:r>
          </w:p>
          <w:p w14:paraId="563AE453" w14:textId="2E134E0B" w:rsidR="00081F25" w:rsidRPr="00F55738" w:rsidRDefault="00081F25" w:rsidP="002E5306">
            <w:pPr>
              <w:rPr>
                <w:b/>
                <w:sz w:val="22"/>
                <w:szCs w:val="22"/>
                <w:u w:val="single"/>
              </w:rPr>
            </w:pPr>
          </w:p>
        </w:tc>
      </w:tr>
      <w:tr w:rsidR="00081F25" w:rsidRPr="00F55738" w14:paraId="382E8C44" w14:textId="59B70DCF" w:rsidTr="6F6B488D">
        <w:trPr>
          <w:cantSplit/>
          <w:trHeight w:val="107"/>
        </w:trPr>
        <w:tc>
          <w:tcPr>
            <w:tcW w:w="991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3BDFBF6" w14:textId="77777777" w:rsidR="00081F25" w:rsidRPr="00F55738" w:rsidRDefault="00081F25" w:rsidP="00DA68FB">
            <w:pPr>
              <w:jc w:val="both"/>
              <w:rPr>
                <w:i/>
                <w:iCs/>
                <w:sz w:val="22"/>
                <w:szCs w:val="22"/>
                <w:lang w:eastAsia="lt-LT"/>
              </w:rPr>
            </w:pPr>
            <w:r w:rsidRPr="00F55738">
              <w:rPr>
                <w:i/>
                <w:iCs/>
                <w:sz w:val="22"/>
                <w:szCs w:val="22"/>
                <w:lang w:eastAsia="lt-LT"/>
              </w:rPr>
              <w:t xml:space="preserve">Tiekėjas sutarties vykdymo metu turi būti įdiegęs ir taikyti alkoholio kontrolės sistemą, kuri užtikrina, kad darbuotojai darbų atlikimo metu būtų blaivūs. </w:t>
            </w:r>
          </w:p>
          <w:p w14:paraId="5077CDE2" w14:textId="65C1186B" w:rsidR="00291ADC" w:rsidRPr="00F55738" w:rsidRDefault="00291ADC" w:rsidP="00DA68FB">
            <w:pPr>
              <w:jc w:val="both"/>
              <w:rPr>
                <w:i/>
                <w:iCs/>
                <w:sz w:val="22"/>
                <w:szCs w:val="22"/>
                <w:lang w:eastAsia="lt-LT"/>
              </w:rPr>
            </w:pPr>
          </w:p>
        </w:tc>
      </w:tr>
      <w:tr w:rsidR="00081F25" w:rsidRPr="00F55738" w14:paraId="78B7CB3C" w14:textId="5061C433" w:rsidTr="6F6B488D">
        <w:trPr>
          <w:cantSplit/>
          <w:trHeight w:val="107"/>
        </w:trPr>
        <w:tc>
          <w:tcPr>
            <w:tcW w:w="991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3F79832" w14:textId="7510AE6E" w:rsidR="00081F25" w:rsidRPr="00F55738" w:rsidRDefault="00081F25" w:rsidP="002B1DB8">
            <w:pPr>
              <w:jc w:val="both"/>
              <w:rPr>
                <w:b/>
                <w:bCs/>
                <w:sz w:val="22"/>
                <w:szCs w:val="22"/>
                <w:lang w:eastAsia="lt-LT"/>
              </w:rPr>
            </w:pPr>
            <w:r w:rsidRPr="00F55738">
              <w:rPr>
                <w:b/>
                <w:bCs/>
                <w:sz w:val="22"/>
                <w:szCs w:val="22"/>
                <w:lang w:eastAsia="lt-LT"/>
              </w:rPr>
              <w:t>Vertinama tiekėjo įdiegta ir taikoma alkoholio kontrolės sistema, kuri privalo apimti:</w:t>
            </w:r>
          </w:p>
          <w:p w14:paraId="4C967B2C" w14:textId="0442C91B" w:rsidR="00081F25" w:rsidRPr="00F55738" w:rsidRDefault="00081F25" w:rsidP="00AF3D9D">
            <w:pPr>
              <w:pStyle w:val="Sraopastraipa"/>
              <w:numPr>
                <w:ilvl w:val="0"/>
                <w:numId w:val="12"/>
              </w:numPr>
              <w:jc w:val="both"/>
              <w:rPr>
                <w:sz w:val="22"/>
                <w:szCs w:val="22"/>
                <w:lang w:eastAsia="lt-LT"/>
              </w:rPr>
            </w:pPr>
            <w:r w:rsidRPr="00F55738">
              <w:rPr>
                <w:sz w:val="22"/>
                <w:szCs w:val="22"/>
                <w:lang w:eastAsia="lt-LT"/>
              </w:rPr>
              <w:t>Pateikti taikomos alkoholio kontrolės sistemos aprašymą;</w:t>
            </w:r>
          </w:p>
          <w:p w14:paraId="27CCF765" w14:textId="006B6910" w:rsidR="00081F25" w:rsidRPr="00F55738" w:rsidRDefault="00081F25" w:rsidP="00291ADC">
            <w:pPr>
              <w:numPr>
                <w:ilvl w:val="0"/>
                <w:numId w:val="12"/>
              </w:numPr>
              <w:jc w:val="both"/>
              <w:rPr>
                <w:sz w:val="22"/>
                <w:szCs w:val="22"/>
                <w:lang w:eastAsia="lt-LT"/>
              </w:rPr>
            </w:pPr>
            <w:r w:rsidRPr="6F6B488D">
              <w:rPr>
                <w:sz w:val="22"/>
                <w:szCs w:val="22"/>
                <w:lang w:eastAsia="lt-LT"/>
              </w:rPr>
              <w:t xml:space="preserve">Pateikti vidaus taisyklių ištrauką ar </w:t>
            </w:r>
            <w:r w:rsidR="26D61E7C" w:rsidRPr="6F6B488D">
              <w:rPr>
                <w:sz w:val="22"/>
                <w:szCs w:val="22"/>
                <w:lang w:eastAsia="lt-LT"/>
              </w:rPr>
              <w:t xml:space="preserve">įmonės </w:t>
            </w:r>
            <w:r w:rsidRPr="6F6B488D">
              <w:rPr>
                <w:sz w:val="22"/>
                <w:szCs w:val="22"/>
                <w:lang w:eastAsia="lt-LT"/>
              </w:rPr>
              <w:t>politikos dokumentą;</w:t>
            </w:r>
          </w:p>
        </w:tc>
      </w:tr>
      <w:tr w:rsidR="00562C2E" w:rsidRPr="00F55738" w14:paraId="44680EA1" w14:textId="77777777" w:rsidTr="6F6B488D">
        <w:trPr>
          <w:cantSplit/>
          <w:trHeight w:val="107"/>
        </w:trPr>
        <w:tc>
          <w:tcPr>
            <w:tcW w:w="991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3AC4F39" w14:textId="30EEDFE1" w:rsidR="00562C2E" w:rsidRPr="00F55738" w:rsidRDefault="009F75B4" w:rsidP="002B1DB8">
            <w:pPr>
              <w:jc w:val="both"/>
              <w:rPr>
                <w:b/>
                <w:bCs/>
                <w:sz w:val="22"/>
                <w:szCs w:val="22"/>
                <w:lang w:eastAsia="lt-LT"/>
              </w:rPr>
            </w:pPr>
            <w:r w:rsidRPr="00F55738">
              <w:rPr>
                <w:b/>
                <w:bCs/>
                <w:sz w:val="22"/>
                <w:szCs w:val="22"/>
                <w:lang w:eastAsia="lt-LT"/>
              </w:rPr>
              <w:t>Vertinimo tvarka:</w:t>
            </w:r>
          </w:p>
        </w:tc>
      </w:tr>
      <w:tr w:rsidR="009F75B4" w:rsidRPr="00F55738" w14:paraId="707F0C4C" w14:textId="2B997103" w:rsidTr="6F6B488D">
        <w:trPr>
          <w:cantSplit/>
          <w:trHeight w:val="107"/>
        </w:trPr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08A657B2" w14:textId="6A29E8F2" w:rsidR="009F75B4" w:rsidRPr="00F55738" w:rsidRDefault="009F75B4" w:rsidP="002B1DB8">
            <w:pPr>
              <w:jc w:val="both"/>
              <w:rPr>
                <w:b/>
                <w:bCs/>
                <w:sz w:val="22"/>
                <w:szCs w:val="22"/>
                <w:lang w:eastAsia="lt-LT"/>
              </w:rPr>
            </w:pPr>
            <w:r w:rsidRPr="00F55738">
              <w:rPr>
                <w:b/>
                <w:bCs/>
                <w:sz w:val="22"/>
                <w:szCs w:val="22"/>
                <w:lang w:eastAsia="lt-LT"/>
              </w:rPr>
              <w:t>1</w:t>
            </w:r>
            <w:r w:rsidR="00F223FD" w:rsidRPr="00F55738">
              <w:rPr>
                <w:b/>
                <w:bCs/>
                <w:sz w:val="22"/>
                <w:szCs w:val="22"/>
                <w:lang w:eastAsia="lt-LT"/>
              </w:rPr>
              <w:t>0</w:t>
            </w:r>
            <w:r w:rsidRPr="00F55738">
              <w:rPr>
                <w:b/>
                <w:bCs/>
                <w:sz w:val="22"/>
                <w:szCs w:val="22"/>
                <w:lang w:eastAsia="lt-LT"/>
              </w:rPr>
              <w:t xml:space="preserve"> balai</w:t>
            </w:r>
          </w:p>
        </w:tc>
        <w:tc>
          <w:tcPr>
            <w:tcW w:w="8852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89146D3" w14:textId="6B2A0117" w:rsidR="009F75B4" w:rsidRPr="00F55738" w:rsidRDefault="004E35F0" w:rsidP="002B1DB8">
            <w:pPr>
              <w:jc w:val="both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T</w:t>
            </w:r>
            <w:r w:rsidR="1671411C" w:rsidRPr="6F6B488D">
              <w:rPr>
                <w:sz w:val="22"/>
                <w:szCs w:val="22"/>
                <w:lang w:eastAsia="lt-LT"/>
              </w:rPr>
              <w:t>iekėjas pateikė visus (1)</w:t>
            </w:r>
            <w:r w:rsidR="7C854DE1" w:rsidRPr="6F6B488D">
              <w:rPr>
                <w:sz w:val="22"/>
                <w:szCs w:val="22"/>
                <w:lang w:eastAsia="lt-LT"/>
              </w:rPr>
              <w:t xml:space="preserve"> ir</w:t>
            </w:r>
            <w:r w:rsidR="1671411C" w:rsidRPr="6F6B488D">
              <w:rPr>
                <w:sz w:val="22"/>
                <w:szCs w:val="22"/>
                <w:lang w:eastAsia="lt-LT"/>
              </w:rPr>
              <w:t xml:space="preserve"> (2) punktuose nurodytus alkoholio kontrolės parametrus pagrindžiančius dokumentus</w:t>
            </w:r>
          </w:p>
        </w:tc>
      </w:tr>
      <w:tr w:rsidR="6F6B488D" w14:paraId="5E372295" w14:textId="77777777" w:rsidTr="6F6B488D">
        <w:trPr>
          <w:cantSplit/>
          <w:trHeight w:val="300"/>
        </w:trPr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0EE6AEEF" w14:textId="68E6A843" w:rsidR="2110D7E0" w:rsidRDefault="2110D7E0" w:rsidP="6F6B488D">
            <w:pPr>
              <w:jc w:val="both"/>
              <w:rPr>
                <w:b/>
                <w:bCs/>
                <w:sz w:val="22"/>
                <w:szCs w:val="22"/>
                <w:lang w:eastAsia="lt-LT"/>
              </w:rPr>
            </w:pPr>
            <w:r w:rsidRPr="6F6B488D">
              <w:rPr>
                <w:b/>
                <w:bCs/>
                <w:sz w:val="22"/>
                <w:szCs w:val="22"/>
                <w:lang w:eastAsia="lt-LT"/>
              </w:rPr>
              <w:t>5 balai</w:t>
            </w:r>
          </w:p>
        </w:tc>
        <w:tc>
          <w:tcPr>
            <w:tcW w:w="8852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EF5F039" w14:textId="520A020C" w:rsidR="6F6B488D" w:rsidRDefault="00AF379A" w:rsidP="6F6B488D">
            <w:pPr>
              <w:jc w:val="both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Tiekėjas pateik</w:t>
            </w:r>
            <w:r w:rsidR="009607A5">
              <w:rPr>
                <w:sz w:val="22"/>
                <w:szCs w:val="22"/>
                <w:lang w:eastAsia="lt-LT"/>
              </w:rPr>
              <w:t>ė</w:t>
            </w:r>
            <w:r w:rsidR="00D92CD6">
              <w:rPr>
                <w:sz w:val="22"/>
                <w:szCs w:val="22"/>
                <w:lang w:eastAsia="lt-LT"/>
              </w:rPr>
              <w:t xml:space="preserve"> tik viename iš punktų </w:t>
            </w:r>
            <w:r w:rsidR="009607A5">
              <w:rPr>
                <w:sz w:val="22"/>
                <w:szCs w:val="22"/>
                <w:lang w:eastAsia="lt-LT"/>
              </w:rPr>
              <w:t xml:space="preserve"> (1) arba (2) </w:t>
            </w:r>
            <w:r w:rsidR="00F735A9">
              <w:rPr>
                <w:sz w:val="22"/>
                <w:szCs w:val="22"/>
                <w:lang w:eastAsia="lt-LT"/>
              </w:rPr>
              <w:t xml:space="preserve">nurodytus </w:t>
            </w:r>
            <w:r w:rsidR="00D63168">
              <w:rPr>
                <w:sz w:val="22"/>
                <w:szCs w:val="22"/>
                <w:lang w:eastAsia="lt-LT"/>
              </w:rPr>
              <w:t>alkoholio kontrolės parametrus pagrindžiančius dokum</w:t>
            </w:r>
            <w:r w:rsidR="00EC0956">
              <w:rPr>
                <w:sz w:val="22"/>
                <w:szCs w:val="22"/>
                <w:lang w:eastAsia="lt-LT"/>
              </w:rPr>
              <w:t>e</w:t>
            </w:r>
            <w:r w:rsidR="00D63168">
              <w:rPr>
                <w:sz w:val="22"/>
                <w:szCs w:val="22"/>
                <w:lang w:eastAsia="lt-LT"/>
              </w:rPr>
              <w:t>ntus</w:t>
            </w:r>
          </w:p>
        </w:tc>
      </w:tr>
      <w:tr w:rsidR="009F75B4" w:rsidRPr="00F55738" w14:paraId="6E85C934" w14:textId="7F4D094C" w:rsidTr="6F6B488D">
        <w:trPr>
          <w:cantSplit/>
          <w:trHeight w:val="107"/>
        </w:trPr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6FAA2CCE" w14:textId="6A80C161" w:rsidR="009F75B4" w:rsidRPr="00F55738" w:rsidRDefault="009F75B4" w:rsidP="002B1DB8">
            <w:pPr>
              <w:jc w:val="both"/>
              <w:rPr>
                <w:b/>
                <w:bCs/>
                <w:sz w:val="22"/>
                <w:szCs w:val="22"/>
                <w:lang w:eastAsia="lt-LT"/>
              </w:rPr>
            </w:pPr>
            <w:r w:rsidRPr="00F55738">
              <w:rPr>
                <w:b/>
                <w:bCs/>
                <w:sz w:val="22"/>
                <w:szCs w:val="22"/>
                <w:lang w:eastAsia="lt-LT"/>
              </w:rPr>
              <w:t>0 balai</w:t>
            </w:r>
          </w:p>
        </w:tc>
        <w:tc>
          <w:tcPr>
            <w:tcW w:w="8852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96AA127" w14:textId="64FD716E" w:rsidR="009F75B4" w:rsidRPr="00F55738" w:rsidRDefault="009F75B4" w:rsidP="002B1DB8">
            <w:pPr>
              <w:jc w:val="both"/>
              <w:rPr>
                <w:sz w:val="22"/>
                <w:szCs w:val="22"/>
                <w:lang w:eastAsia="lt-LT"/>
              </w:rPr>
            </w:pPr>
            <w:r w:rsidRPr="6F6B488D">
              <w:rPr>
                <w:sz w:val="22"/>
                <w:szCs w:val="22"/>
              </w:rPr>
              <w:t xml:space="preserve">Tiekėjas nepateikė </w:t>
            </w:r>
            <w:r w:rsidR="003B21BF">
              <w:rPr>
                <w:sz w:val="22"/>
                <w:szCs w:val="22"/>
              </w:rPr>
              <w:t>ne</w:t>
            </w:r>
            <w:r w:rsidRPr="6F6B488D">
              <w:rPr>
                <w:sz w:val="22"/>
                <w:szCs w:val="22"/>
              </w:rPr>
              <w:t xml:space="preserve"> vieno iš </w:t>
            </w:r>
            <w:r w:rsidRPr="6F6B488D">
              <w:rPr>
                <w:sz w:val="22"/>
                <w:szCs w:val="22"/>
                <w:lang w:eastAsia="lt-LT"/>
              </w:rPr>
              <w:t>(1)</w:t>
            </w:r>
            <w:r w:rsidR="63EF5869" w:rsidRPr="6F6B488D">
              <w:rPr>
                <w:sz w:val="22"/>
                <w:szCs w:val="22"/>
                <w:lang w:eastAsia="lt-LT"/>
              </w:rPr>
              <w:t xml:space="preserve"> ir</w:t>
            </w:r>
            <w:r w:rsidRPr="6F6B488D">
              <w:rPr>
                <w:sz w:val="22"/>
                <w:szCs w:val="22"/>
                <w:lang w:eastAsia="lt-LT"/>
              </w:rPr>
              <w:t xml:space="preserve"> (2) </w:t>
            </w:r>
            <w:r w:rsidRPr="6F6B488D">
              <w:rPr>
                <w:sz w:val="22"/>
                <w:szCs w:val="22"/>
              </w:rPr>
              <w:t>punktuose nurodytų parametrų arba tiekėjas nėra įsidiegęs ir netaiko alkoholio kontrolės sistemos</w:t>
            </w:r>
          </w:p>
        </w:tc>
      </w:tr>
      <w:tr w:rsidR="00081F25" w:rsidRPr="00F55738" w14:paraId="0A2C75A8" w14:textId="2DDC7E4C" w:rsidTr="6F6B488D">
        <w:trPr>
          <w:trHeight w:val="340"/>
        </w:trPr>
        <w:tc>
          <w:tcPr>
            <w:tcW w:w="991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EAAAA" w:themeFill="background2" w:themeFillShade="BF"/>
            <w:vAlign w:val="center"/>
          </w:tcPr>
          <w:p w14:paraId="202BF5EE" w14:textId="77777777" w:rsidR="00081F25" w:rsidRPr="00F55738" w:rsidRDefault="3B3A4D13" w:rsidP="005E7734">
            <w:pPr>
              <w:jc w:val="both"/>
              <w:rPr>
                <w:b/>
                <w:bCs/>
                <w:sz w:val="22"/>
                <w:szCs w:val="22"/>
              </w:rPr>
            </w:pPr>
            <w:r w:rsidRPr="6F6B488D">
              <w:rPr>
                <w:b/>
                <w:bCs/>
                <w:sz w:val="22"/>
                <w:szCs w:val="22"/>
              </w:rPr>
              <w:t>(T</w:t>
            </w:r>
            <w:r w:rsidRPr="6F6B488D">
              <w:rPr>
                <w:b/>
                <w:bCs/>
                <w:sz w:val="22"/>
                <w:szCs w:val="22"/>
                <w:vertAlign w:val="subscript"/>
              </w:rPr>
              <w:t>2</w:t>
            </w:r>
            <w:r w:rsidRPr="6F6B488D">
              <w:rPr>
                <w:b/>
                <w:bCs/>
                <w:sz w:val="22"/>
                <w:szCs w:val="22"/>
              </w:rPr>
              <w:t>) vertinimo parametrai</w:t>
            </w:r>
            <w:r w:rsidR="514B47AE" w:rsidRPr="6F6B488D">
              <w:rPr>
                <w:b/>
                <w:bCs/>
                <w:sz w:val="22"/>
                <w:szCs w:val="22"/>
              </w:rPr>
              <w:t>. Tiekėjo patirties reikalavimų atitikimas.</w:t>
            </w:r>
          </w:p>
          <w:p w14:paraId="7CD49202" w14:textId="5435AFF4" w:rsidR="00291ADC" w:rsidRPr="00F55738" w:rsidRDefault="00291ADC" w:rsidP="005E7734">
            <w:pPr>
              <w:jc w:val="both"/>
              <w:rPr>
                <w:bCs/>
                <w:sz w:val="22"/>
                <w:szCs w:val="22"/>
              </w:rPr>
            </w:pPr>
            <w:r w:rsidRPr="00F55738">
              <w:rPr>
                <w:bCs/>
                <w:sz w:val="22"/>
                <w:szCs w:val="22"/>
              </w:rPr>
              <w:t>Kriterijaus (T</w:t>
            </w:r>
            <w:r w:rsidRPr="00F55738">
              <w:rPr>
                <w:bCs/>
                <w:sz w:val="22"/>
                <w:szCs w:val="22"/>
                <w:vertAlign w:val="subscript"/>
              </w:rPr>
              <w:t>2</w:t>
            </w:r>
            <w:r w:rsidRPr="00F55738">
              <w:rPr>
                <w:bCs/>
                <w:sz w:val="22"/>
                <w:szCs w:val="22"/>
              </w:rPr>
              <w:t>) balas yra lygus Tiekėjo gautam rezultatui pagal kriterijaus parametro aprašymą.</w:t>
            </w:r>
          </w:p>
        </w:tc>
      </w:tr>
      <w:tr w:rsidR="00081F25" w:rsidRPr="00F55738" w14:paraId="4EDC2EFA" w14:textId="3123594E" w:rsidTr="6F6B488D">
        <w:trPr>
          <w:trHeight w:val="107"/>
        </w:trPr>
        <w:tc>
          <w:tcPr>
            <w:tcW w:w="991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6D5408" w14:textId="0CE997E4" w:rsidR="00081F25" w:rsidRPr="00F55738" w:rsidRDefault="00081F25" w:rsidP="0056462E">
            <w:pPr>
              <w:spacing w:line="40" w:lineRule="atLeast"/>
              <w:jc w:val="both"/>
              <w:rPr>
                <w:i/>
                <w:color w:val="000000"/>
                <w:sz w:val="22"/>
                <w:szCs w:val="22"/>
              </w:rPr>
            </w:pPr>
            <w:r w:rsidRPr="00F55738">
              <w:rPr>
                <w:i/>
                <w:color w:val="000000"/>
                <w:sz w:val="22"/>
                <w:szCs w:val="22"/>
              </w:rPr>
              <w:t>Vertinama tiekėjo apdailos ir santechnikos darbuotojų profesinis pasirengimas ir įgūdžiai.</w:t>
            </w:r>
          </w:p>
        </w:tc>
      </w:tr>
      <w:tr w:rsidR="00081F25" w:rsidRPr="00F55738" w14:paraId="2EAD52C4" w14:textId="4232DA3D" w:rsidTr="6F6B488D">
        <w:trPr>
          <w:trHeight w:val="107"/>
        </w:trPr>
        <w:tc>
          <w:tcPr>
            <w:tcW w:w="991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7B9AD2" w14:textId="77777777" w:rsidR="00081F25" w:rsidRPr="00F55738" w:rsidRDefault="00081F25" w:rsidP="005E7734">
            <w:pPr>
              <w:spacing w:line="40" w:lineRule="atLeast"/>
              <w:jc w:val="both"/>
              <w:rPr>
                <w:i/>
                <w:color w:val="000000"/>
                <w:sz w:val="22"/>
                <w:szCs w:val="22"/>
                <w:u w:val="single"/>
              </w:rPr>
            </w:pPr>
          </w:p>
        </w:tc>
      </w:tr>
      <w:tr w:rsidR="00081F25" w:rsidRPr="00F55738" w14:paraId="50CFE09A" w14:textId="1C9AC692" w:rsidTr="6F6B488D">
        <w:trPr>
          <w:trHeight w:val="107"/>
        </w:trPr>
        <w:tc>
          <w:tcPr>
            <w:tcW w:w="12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E44401" w14:textId="064E7F66" w:rsidR="00081F25" w:rsidRPr="00F55738" w:rsidRDefault="00081F25" w:rsidP="005E7734">
            <w:pPr>
              <w:spacing w:line="40" w:lineRule="atLeast"/>
              <w:jc w:val="center"/>
              <w:rPr>
                <w:i/>
                <w:color w:val="000000"/>
                <w:sz w:val="22"/>
                <w:szCs w:val="22"/>
                <w:u w:val="single"/>
              </w:rPr>
            </w:pPr>
            <w:r w:rsidRPr="00F55738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B39EB4" w14:textId="1BD98B1E" w:rsidR="00081F25" w:rsidRPr="00F55738" w:rsidRDefault="00081F25" w:rsidP="002E5306">
            <w:pPr>
              <w:spacing w:line="40" w:lineRule="atLeast"/>
              <w:jc w:val="both"/>
              <w:rPr>
                <w:b/>
                <w:color w:val="000000"/>
                <w:sz w:val="22"/>
                <w:szCs w:val="22"/>
                <w:u w:val="single"/>
              </w:rPr>
            </w:pPr>
            <w:r w:rsidRPr="00F55738">
              <w:rPr>
                <w:b/>
                <w:color w:val="000000"/>
                <w:sz w:val="22"/>
                <w:szCs w:val="22"/>
                <w:u w:val="single"/>
              </w:rPr>
              <w:t>Apdailos darbuotojo kvalifikacija:</w:t>
            </w:r>
          </w:p>
          <w:p w14:paraId="54FBD41E" w14:textId="4D8E0E84" w:rsidR="00081F25" w:rsidRPr="00F55738" w:rsidRDefault="00081F25" w:rsidP="7FD2EB5E">
            <w:pPr>
              <w:spacing w:line="40" w:lineRule="atLeast"/>
              <w:jc w:val="both"/>
              <w:rPr>
                <w:sz w:val="22"/>
                <w:szCs w:val="22"/>
              </w:rPr>
            </w:pPr>
            <w:r w:rsidRPr="00F55738">
              <w:rPr>
                <w:color w:val="000000" w:themeColor="text1"/>
                <w:sz w:val="22"/>
                <w:szCs w:val="22"/>
              </w:rPr>
              <w:t>Vertinama, kad tiekėjas turėtų bent vieną apdailos darbuotoją</w:t>
            </w:r>
            <w:r w:rsidR="4FB8AB7F" w:rsidRPr="00F55738">
              <w:rPr>
                <w:color w:val="000000" w:themeColor="text1"/>
                <w:sz w:val="22"/>
                <w:szCs w:val="22"/>
              </w:rPr>
              <w:t xml:space="preserve"> (specialistą)</w:t>
            </w:r>
            <w:r w:rsidRPr="00F55738">
              <w:rPr>
                <w:color w:val="000000" w:themeColor="text1"/>
                <w:sz w:val="22"/>
                <w:szCs w:val="22"/>
              </w:rPr>
              <w:t xml:space="preserve">, </w:t>
            </w:r>
            <w:r w:rsidR="3EDFDB71" w:rsidRPr="00F55738">
              <w:rPr>
                <w:color w:val="000000" w:themeColor="text1"/>
                <w:sz w:val="22"/>
                <w:szCs w:val="22"/>
              </w:rPr>
              <w:t xml:space="preserve">kuris </w:t>
            </w:r>
            <w:r w:rsidR="3EDFDB71" w:rsidRPr="00F55738">
              <w:rPr>
                <w:sz w:val="22"/>
                <w:szCs w:val="22"/>
              </w:rPr>
              <w:t xml:space="preserve">yra įgijęs </w:t>
            </w:r>
            <w:proofErr w:type="spellStart"/>
            <w:r w:rsidR="597BBA26" w:rsidRPr="00F55738">
              <w:rPr>
                <w:sz w:val="22"/>
                <w:szCs w:val="22"/>
              </w:rPr>
              <w:t>apdailininko</w:t>
            </w:r>
            <w:proofErr w:type="spellEnd"/>
            <w:r w:rsidR="3EDFDB71" w:rsidRPr="00F55738">
              <w:rPr>
                <w:sz w:val="22"/>
                <w:szCs w:val="22"/>
              </w:rPr>
              <w:t xml:space="preserve"> </w:t>
            </w:r>
            <w:r w:rsidR="00912FD6" w:rsidRPr="00F55738">
              <w:rPr>
                <w:rFonts w:asciiTheme="majorBidi" w:hAnsiTheme="majorBidi" w:cstheme="majorBidi"/>
              </w:rPr>
              <w:t>(</w:t>
            </w:r>
            <w:r w:rsidR="00912FD6" w:rsidRPr="00F55738">
              <w:t>kvalifikacija: dažytojas; plytelių klojėjas; tinkuotojas</w:t>
            </w:r>
            <w:r w:rsidR="00912FD6" w:rsidRPr="00F55738">
              <w:rPr>
                <w:rFonts w:asciiTheme="majorBidi" w:hAnsiTheme="majorBidi" w:cstheme="majorBidi"/>
              </w:rPr>
              <w:t xml:space="preserve">) </w:t>
            </w:r>
            <w:r w:rsidR="3EDFDB71" w:rsidRPr="00F55738">
              <w:rPr>
                <w:sz w:val="22"/>
                <w:szCs w:val="22"/>
              </w:rPr>
              <w:t>pagal formaliąją profesinio mokymo programą.</w:t>
            </w:r>
            <w:r w:rsidR="3EDFDB71" w:rsidRPr="00F55738">
              <w:rPr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r w:rsidR="3EDFDB71" w:rsidRPr="00F55738">
              <w:rPr>
                <w:sz w:val="22"/>
                <w:szCs w:val="22"/>
              </w:rPr>
              <w:t>Kvalifikaciją patvirtinantis dokumentas turi būti: profesinio mokymo diplomas arba pažymėjimas, išduotas akredituotos profesinio mokymo įstaigos, įtrauktos į Lietuvos profesinio mokymo teikėjų registrą (</w:t>
            </w:r>
            <w:hyperlink r:id="rId8">
              <w:r w:rsidR="3EDFDB71" w:rsidRPr="00F55738">
                <w:rPr>
                  <w:rStyle w:val="Hipersaitas"/>
                  <w:sz w:val="22"/>
                  <w:szCs w:val="22"/>
                </w:rPr>
                <w:t>https://www.aikos.smm.lt/mokytis/SitePages/Noriu%20mokytis.aspx?ss=2672043d-7cbe-4e07-ae70-5764d5b648ef</w:t>
              </w:r>
            </w:hyperlink>
            <w:r w:rsidR="3EDFDB71" w:rsidRPr="00F55738">
              <w:rPr>
                <w:sz w:val="22"/>
                <w:szCs w:val="22"/>
              </w:rPr>
              <w:t xml:space="preserve"> ), arba kitas lygiavertis dokumentas, įrodantis kvalifikacijos įgijimą per formaliojo profesinio mokymo sistemą pagal ministerijos patvirtintas mokymo programas.</w:t>
            </w:r>
          </w:p>
          <w:p w14:paraId="4AB56542" w14:textId="1834FD24" w:rsidR="00081F25" w:rsidRPr="00F55738" w:rsidRDefault="00081F25" w:rsidP="00F223FD">
            <w:pPr>
              <w:spacing w:line="40" w:lineRule="atLeast"/>
              <w:jc w:val="both"/>
              <w:rPr>
                <w:b/>
                <w:bCs/>
                <w:color w:val="000000"/>
                <w:sz w:val="22"/>
                <w:szCs w:val="22"/>
                <w:u w:val="single"/>
              </w:rPr>
            </w:pPr>
          </w:p>
        </w:tc>
      </w:tr>
      <w:tr w:rsidR="001A797D" w:rsidRPr="00F55738" w14:paraId="775C9452" w14:textId="77777777" w:rsidTr="6F6B488D">
        <w:trPr>
          <w:trHeight w:val="107"/>
        </w:trPr>
        <w:tc>
          <w:tcPr>
            <w:tcW w:w="991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01B3D3" w14:textId="2E225626" w:rsidR="001A797D" w:rsidRPr="00F55738" w:rsidRDefault="001A797D" w:rsidP="002E5306">
            <w:pPr>
              <w:spacing w:line="40" w:lineRule="atLeast"/>
              <w:jc w:val="both"/>
              <w:rPr>
                <w:b/>
                <w:color w:val="000000"/>
                <w:sz w:val="22"/>
                <w:szCs w:val="22"/>
                <w:u w:val="single"/>
              </w:rPr>
            </w:pPr>
            <w:bookmarkStart w:id="2" w:name="_Hlk201152927"/>
            <w:r w:rsidRPr="00F55738">
              <w:rPr>
                <w:b/>
                <w:color w:val="000000"/>
                <w:sz w:val="22"/>
                <w:szCs w:val="22"/>
                <w:u w:val="single"/>
              </w:rPr>
              <w:t>Vertinimo tvarka:</w:t>
            </w:r>
          </w:p>
        </w:tc>
      </w:tr>
      <w:tr w:rsidR="001A797D" w:rsidRPr="00F55738" w14:paraId="104F2CA6" w14:textId="77777777" w:rsidTr="6F6B488D">
        <w:trPr>
          <w:trHeight w:val="107"/>
        </w:trPr>
        <w:tc>
          <w:tcPr>
            <w:tcW w:w="12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4F416F" w14:textId="5B0C48A4" w:rsidR="001A797D" w:rsidRPr="00F55738" w:rsidRDefault="00F223FD" w:rsidP="005E7734">
            <w:pPr>
              <w:spacing w:line="40" w:lineRule="atLeast"/>
              <w:jc w:val="center"/>
              <w:rPr>
                <w:b/>
                <w:color w:val="000000"/>
                <w:sz w:val="22"/>
                <w:szCs w:val="22"/>
              </w:rPr>
            </w:pPr>
            <w:r w:rsidRPr="00F55738">
              <w:rPr>
                <w:b/>
                <w:color w:val="000000"/>
                <w:sz w:val="22"/>
                <w:szCs w:val="22"/>
                <w:lang w:val="en-US"/>
              </w:rPr>
              <w:t>10</w:t>
            </w:r>
            <w:r w:rsidR="001A797D" w:rsidRPr="00F55738">
              <w:rPr>
                <w:b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1A797D" w:rsidRPr="00F55738">
              <w:rPr>
                <w:b/>
                <w:color w:val="000000"/>
                <w:sz w:val="22"/>
                <w:szCs w:val="22"/>
                <w:lang w:val="en-US"/>
              </w:rPr>
              <w:t>bal</w:t>
            </w:r>
            <w:r w:rsidRPr="00F55738">
              <w:rPr>
                <w:b/>
                <w:color w:val="000000"/>
                <w:sz w:val="22"/>
                <w:szCs w:val="22"/>
                <w:lang w:val="en-US"/>
              </w:rPr>
              <w:t>ų</w:t>
            </w:r>
            <w:proofErr w:type="spellEnd"/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8DF724" w14:textId="0B6EC9C4" w:rsidR="001A797D" w:rsidRPr="00F55738" w:rsidRDefault="001A797D" w:rsidP="002E5306">
            <w:pPr>
              <w:spacing w:line="40" w:lineRule="atLeast"/>
              <w:jc w:val="both"/>
              <w:rPr>
                <w:b/>
                <w:color w:val="000000"/>
                <w:sz w:val="22"/>
                <w:szCs w:val="22"/>
                <w:u w:val="single"/>
              </w:rPr>
            </w:pPr>
            <w:r w:rsidRPr="00F55738">
              <w:rPr>
                <w:bCs/>
                <w:color w:val="000000"/>
                <w:sz w:val="22"/>
                <w:szCs w:val="22"/>
              </w:rPr>
              <w:t>tiekėjas pateikiama</w:t>
            </w:r>
            <w:r w:rsidR="00606B14" w:rsidRPr="00F55738">
              <w:rPr>
                <w:bCs/>
                <w:color w:val="000000"/>
                <w:sz w:val="22"/>
                <w:szCs w:val="22"/>
              </w:rPr>
              <w:t xml:space="preserve"> darbuotojo, turinčio</w:t>
            </w:r>
            <w:r w:rsidRPr="00F55738">
              <w:rPr>
                <w:bCs/>
                <w:color w:val="000000"/>
                <w:sz w:val="22"/>
                <w:szCs w:val="22"/>
              </w:rPr>
              <w:t xml:space="preserve"> mokymo įstaigos </w:t>
            </w:r>
            <w:proofErr w:type="spellStart"/>
            <w:r w:rsidRPr="00F55738">
              <w:rPr>
                <w:bCs/>
                <w:color w:val="000000"/>
                <w:sz w:val="22"/>
                <w:szCs w:val="22"/>
              </w:rPr>
              <w:t>apdailininko</w:t>
            </w:r>
            <w:proofErr w:type="spellEnd"/>
            <w:r w:rsidRPr="00F55738">
              <w:rPr>
                <w:bCs/>
                <w:color w:val="000000"/>
                <w:sz w:val="22"/>
                <w:szCs w:val="22"/>
              </w:rPr>
              <w:t xml:space="preserve"> </w:t>
            </w:r>
            <w:r w:rsidR="007922E5" w:rsidRPr="00F55738">
              <w:rPr>
                <w:rFonts w:asciiTheme="majorBidi" w:hAnsiTheme="majorBidi" w:cstheme="majorBidi"/>
              </w:rPr>
              <w:t>(</w:t>
            </w:r>
            <w:r w:rsidR="007922E5" w:rsidRPr="00F55738">
              <w:t>kvalifikacija: dažytojas; plytelių klojėjas; tinkuotojas</w:t>
            </w:r>
            <w:r w:rsidR="007922E5" w:rsidRPr="00F55738">
              <w:rPr>
                <w:rFonts w:asciiTheme="majorBidi" w:hAnsiTheme="majorBidi" w:cstheme="majorBidi"/>
              </w:rPr>
              <w:t xml:space="preserve">) </w:t>
            </w:r>
            <w:r w:rsidRPr="00F55738">
              <w:rPr>
                <w:bCs/>
                <w:color w:val="000000"/>
                <w:sz w:val="22"/>
                <w:szCs w:val="22"/>
              </w:rPr>
              <w:t>diplom</w:t>
            </w:r>
            <w:r w:rsidR="00606B14" w:rsidRPr="00F55738">
              <w:rPr>
                <w:bCs/>
                <w:color w:val="000000"/>
                <w:sz w:val="22"/>
                <w:szCs w:val="22"/>
              </w:rPr>
              <w:t>ą</w:t>
            </w:r>
            <w:r w:rsidRPr="00F55738">
              <w:rPr>
                <w:bCs/>
                <w:color w:val="000000"/>
                <w:sz w:val="22"/>
                <w:szCs w:val="22"/>
              </w:rPr>
              <w:t>/pažymėjim</w:t>
            </w:r>
            <w:r w:rsidR="00606B14" w:rsidRPr="00F55738">
              <w:rPr>
                <w:bCs/>
                <w:color w:val="000000"/>
                <w:sz w:val="22"/>
                <w:szCs w:val="22"/>
              </w:rPr>
              <w:t>ą</w:t>
            </w:r>
            <w:r w:rsidRPr="00F55738">
              <w:rPr>
                <w:bCs/>
                <w:color w:val="000000"/>
                <w:sz w:val="22"/>
                <w:szCs w:val="22"/>
              </w:rPr>
              <w:t xml:space="preserve"> arba kit</w:t>
            </w:r>
            <w:r w:rsidR="00606B14" w:rsidRPr="00F55738">
              <w:rPr>
                <w:bCs/>
                <w:color w:val="000000"/>
                <w:sz w:val="22"/>
                <w:szCs w:val="22"/>
              </w:rPr>
              <w:t>ą</w:t>
            </w:r>
            <w:r w:rsidRPr="00F55738">
              <w:rPr>
                <w:bCs/>
                <w:color w:val="000000"/>
                <w:sz w:val="22"/>
                <w:szCs w:val="22"/>
              </w:rPr>
              <w:t xml:space="preserve"> lygiavert</w:t>
            </w:r>
            <w:r w:rsidR="00606B14" w:rsidRPr="00F55738">
              <w:rPr>
                <w:bCs/>
                <w:color w:val="000000"/>
                <w:sz w:val="22"/>
                <w:szCs w:val="22"/>
              </w:rPr>
              <w:t>į</w:t>
            </w:r>
            <w:r w:rsidRPr="00F55738">
              <w:rPr>
                <w:bCs/>
                <w:color w:val="000000"/>
                <w:sz w:val="22"/>
                <w:szCs w:val="22"/>
              </w:rPr>
              <w:t xml:space="preserve"> dokument</w:t>
            </w:r>
            <w:r w:rsidR="00606B14" w:rsidRPr="00F55738">
              <w:rPr>
                <w:bCs/>
                <w:color w:val="000000"/>
                <w:sz w:val="22"/>
                <w:szCs w:val="22"/>
              </w:rPr>
              <w:t>ą,</w:t>
            </w:r>
            <w:r w:rsidRPr="00F55738">
              <w:rPr>
                <w:bCs/>
                <w:color w:val="000000"/>
                <w:sz w:val="22"/>
                <w:szCs w:val="22"/>
              </w:rPr>
              <w:t xml:space="preserve"> įrodant</w:t>
            </w:r>
            <w:r w:rsidR="00606B14" w:rsidRPr="00F55738">
              <w:rPr>
                <w:bCs/>
                <w:color w:val="000000"/>
                <w:sz w:val="22"/>
                <w:szCs w:val="22"/>
              </w:rPr>
              <w:t>į</w:t>
            </w:r>
            <w:r w:rsidRPr="00F55738">
              <w:rPr>
                <w:bCs/>
                <w:color w:val="000000"/>
                <w:sz w:val="22"/>
                <w:szCs w:val="22"/>
              </w:rPr>
              <w:t xml:space="preserve"> įgytą kvalifikaciją.</w:t>
            </w:r>
          </w:p>
        </w:tc>
      </w:tr>
      <w:tr w:rsidR="001A797D" w:rsidRPr="00F55738" w14:paraId="6DCC5E11" w14:textId="77777777" w:rsidTr="6F6B488D">
        <w:trPr>
          <w:trHeight w:val="107"/>
        </w:trPr>
        <w:tc>
          <w:tcPr>
            <w:tcW w:w="12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483978" w14:textId="559E2855" w:rsidR="001A797D" w:rsidRPr="00F55738" w:rsidRDefault="001A797D" w:rsidP="005E7734">
            <w:pPr>
              <w:spacing w:line="40" w:lineRule="atLeast"/>
              <w:jc w:val="center"/>
              <w:rPr>
                <w:b/>
                <w:color w:val="000000"/>
                <w:sz w:val="22"/>
                <w:szCs w:val="22"/>
              </w:rPr>
            </w:pPr>
            <w:r w:rsidRPr="00F55738">
              <w:rPr>
                <w:b/>
                <w:color w:val="000000"/>
                <w:sz w:val="22"/>
                <w:szCs w:val="22"/>
                <w:lang w:val="en-US"/>
              </w:rPr>
              <w:t xml:space="preserve">0 </w:t>
            </w:r>
            <w:proofErr w:type="spellStart"/>
            <w:r w:rsidRPr="00F55738">
              <w:rPr>
                <w:b/>
                <w:color w:val="000000"/>
                <w:sz w:val="22"/>
                <w:szCs w:val="22"/>
                <w:lang w:val="en-US"/>
              </w:rPr>
              <w:t>bal</w:t>
            </w:r>
            <w:proofErr w:type="spellEnd"/>
            <w:r w:rsidRPr="00F55738">
              <w:rPr>
                <w:b/>
                <w:color w:val="000000"/>
                <w:sz w:val="22"/>
                <w:szCs w:val="22"/>
              </w:rPr>
              <w:t>ai</w:t>
            </w: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FE4C6E" w14:textId="77777777" w:rsidR="001A797D" w:rsidRPr="00F55738" w:rsidRDefault="001A797D" w:rsidP="002E5306">
            <w:pPr>
              <w:spacing w:line="40" w:lineRule="atLeast"/>
              <w:jc w:val="both"/>
              <w:rPr>
                <w:bCs/>
                <w:color w:val="000000"/>
                <w:sz w:val="22"/>
                <w:szCs w:val="22"/>
              </w:rPr>
            </w:pPr>
            <w:r w:rsidRPr="00F55738">
              <w:rPr>
                <w:bCs/>
                <w:color w:val="000000"/>
                <w:sz w:val="22"/>
                <w:szCs w:val="22"/>
              </w:rPr>
              <w:t>tiekėjas nepateikia arba neturi darbuotojo turinčio reikiamą kvalifikaciją</w:t>
            </w:r>
            <w:r w:rsidR="00606B14" w:rsidRPr="00F55738">
              <w:rPr>
                <w:bCs/>
                <w:color w:val="000000"/>
                <w:sz w:val="22"/>
                <w:szCs w:val="22"/>
              </w:rPr>
              <w:t>.</w:t>
            </w:r>
          </w:p>
          <w:p w14:paraId="72D1984B" w14:textId="31B0F50A" w:rsidR="00606B14" w:rsidRPr="00F55738" w:rsidRDefault="00606B14" w:rsidP="002E5306">
            <w:pPr>
              <w:spacing w:line="40" w:lineRule="atLeast"/>
              <w:jc w:val="both"/>
              <w:rPr>
                <w:bCs/>
                <w:color w:val="000000"/>
                <w:sz w:val="22"/>
                <w:szCs w:val="22"/>
              </w:rPr>
            </w:pPr>
          </w:p>
        </w:tc>
      </w:tr>
      <w:bookmarkEnd w:id="2"/>
      <w:tr w:rsidR="00081F25" w:rsidRPr="00F55738" w14:paraId="4261D0A6" w14:textId="77777777" w:rsidTr="6F6B488D">
        <w:trPr>
          <w:trHeight w:val="107"/>
        </w:trPr>
        <w:tc>
          <w:tcPr>
            <w:tcW w:w="12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9C9AFF" w14:textId="0C7A2C59" w:rsidR="00081F25" w:rsidRPr="00F55738" w:rsidRDefault="00081F25" w:rsidP="002F4A86">
            <w:pPr>
              <w:spacing w:line="40" w:lineRule="atLeast"/>
              <w:jc w:val="center"/>
              <w:rPr>
                <w:i/>
                <w:color w:val="000000"/>
                <w:sz w:val="22"/>
                <w:szCs w:val="22"/>
                <w:u w:val="single"/>
              </w:rPr>
            </w:pPr>
            <w:r w:rsidRPr="00F55738"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AF7422" w14:textId="28D14B87" w:rsidR="00081F25" w:rsidRPr="00F55738" w:rsidRDefault="00081F25" w:rsidP="002F4A86">
            <w:pPr>
              <w:spacing w:line="40" w:lineRule="atLeast"/>
              <w:jc w:val="both"/>
              <w:rPr>
                <w:b/>
                <w:color w:val="000000"/>
                <w:sz w:val="22"/>
                <w:szCs w:val="22"/>
                <w:u w:val="single"/>
              </w:rPr>
            </w:pPr>
            <w:r w:rsidRPr="00F55738">
              <w:rPr>
                <w:b/>
                <w:color w:val="000000"/>
                <w:sz w:val="22"/>
                <w:szCs w:val="22"/>
                <w:u w:val="single"/>
              </w:rPr>
              <w:t>Santechnikos darbuotojo kvalifikacija:</w:t>
            </w:r>
          </w:p>
          <w:p w14:paraId="74C2CFA7" w14:textId="4526FE40" w:rsidR="00081F25" w:rsidRPr="00F55738" w:rsidRDefault="00081F25" w:rsidP="7FD2EB5E">
            <w:pPr>
              <w:spacing w:line="40" w:lineRule="atLeast"/>
              <w:jc w:val="both"/>
              <w:rPr>
                <w:sz w:val="22"/>
                <w:szCs w:val="22"/>
              </w:rPr>
            </w:pPr>
            <w:r w:rsidRPr="00F55738">
              <w:rPr>
                <w:color w:val="000000" w:themeColor="text1"/>
                <w:sz w:val="22"/>
                <w:szCs w:val="22"/>
              </w:rPr>
              <w:t xml:space="preserve">Vertinama, kad tiekėjas turėtų bent vieną </w:t>
            </w:r>
            <w:r w:rsidR="22BE8A79" w:rsidRPr="00F55738">
              <w:rPr>
                <w:color w:val="000000" w:themeColor="text1"/>
                <w:sz w:val="22"/>
                <w:szCs w:val="22"/>
              </w:rPr>
              <w:t>santechnikos</w:t>
            </w:r>
            <w:r w:rsidRPr="00F55738">
              <w:rPr>
                <w:color w:val="000000" w:themeColor="text1"/>
                <w:sz w:val="22"/>
                <w:szCs w:val="22"/>
              </w:rPr>
              <w:t xml:space="preserve"> darbuotoją</w:t>
            </w:r>
            <w:r w:rsidR="4E0CCB47" w:rsidRPr="00F55738">
              <w:rPr>
                <w:color w:val="000000" w:themeColor="text1"/>
                <w:sz w:val="22"/>
                <w:szCs w:val="22"/>
              </w:rPr>
              <w:t xml:space="preserve"> (specialistą)</w:t>
            </w:r>
            <w:r w:rsidRPr="00F55738">
              <w:rPr>
                <w:color w:val="000000" w:themeColor="text1"/>
                <w:sz w:val="22"/>
                <w:szCs w:val="22"/>
              </w:rPr>
              <w:t xml:space="preserve">, kuris </w:t>
            </w:r>
            <w:r w:rsidR="373A6BD5" w:rsidRPr="00F55738">
              <w:rPr>
                <w:sz w:val="22"/>
                <w:szCs w:val="22"/>
              </w:rPr>
              <w:t>yra įgijęs santechniko kvalifikaciją pagal formaliąją profesinio mokymo programą</w:t>
            </w:r>
            <w:r w:rsidR="39129EA9" w:rsidRPr="00F55738">
              <w:rPr>
                <w:sz w:val="22"/>
                <w:szCs w:val="22"/>
              </w:rPr>
              <w:t>.</w:t>
            </w:r>
            <w:r w:rsidR="23A3829A" w:rsidRPr="00F55738">
              <w:rPr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r w:rsidR="3588AEEA" w:rsidRPr="00F55738">
              <w:rPr>
                <w:sz w:val="22"/>
                <w:szCs w:val="22"/>
              </w:rPr>
              <w:t>Kvalifikaciją patvirtinantis dokumentas turi būti:</w:t>
            </w:r>
            <w:r w:rsidR="65C9D72A" w:rsidRPr="00F55738">
              <w:rPr>
                <w:sz w:val="22"/>
                <w:szCs w:val="22"/>
              </w:rPr>
              <w:t xml:space="preserve"> pr</w:t>
            </w:r>
            <w:r w:rsidR="3588AEEA" w:rsidRPr="00F55738">
              <w:rPr>
                <w:sz w:val="22"/>
                <w:szCs w:val="22"/>
              </w:rPr>
              <w:t>ofesinio mokymo diplomas arba pažymėjimas, išduotas akredituotos profesinio mokymo įstaigos, įtrauktos į Lietuvos profesinio mokymo teikėjų registrą (</w:t>
            </w:r>
            <w:r w:rsidR="00AC62C4">
              <w:rPr>
                <w:sz w:val="22"/>
                <w:szCs w:val="22"/>
              </w:rPr>
              <w:t xml:space="preserve"> https</w:t>
            </w:r>
            <w:r w:rsidR="00946193">
              <w:rPr>
                <w:sz w:val="22"/>
                <w:szCs w:val="22"/>
              </w:rPr>
              <w:t>://</w:t>
            </w:r>
            <w:hyperlink r:id="rId9" w:history="1">
              <w:r w:rsidR="008C0914" w:rsidRPr="008C0914">
                <w:rPr>
                  <w:rStyle w:val="Hipersaitas"/>
                  <w:sz w:val="22"/>
                  <w:szCs w:val="22"/>
                </w:rPr>
                <w:t>www.aikos.smm.lt/mokytis/SitePages/Noriu%20mokytis.aspx?ss=2672043d-7cbe-4e07-ae70-5764d5b648ef</w:t>
              </w:r>
            </w:hyperlink>
            <w:r w:rsidR="008C0914">
              <w:rPr>
                <w:sz w:val="22"/>
                <w:szCs w:val="22"/>
              </w:rPr>
              <w:t xml:space="preserve"> </w:t>
            </w:r>
            <w:r w:rsidR="00EE68BB">
              <w:rPr>
                <w:sz w:val="22"/>
                <w:szCs w:val="22"/>
                <w:lang w:val="en-US"/>
              </w:rPr>
              <w:t>)</w:t>
            </w:r>
            <w:r w:rsidR="7A660A19" w:rsidRPr="00F55738">
              <w:rPr>
                <w:sz w:val="22"/>
                <w:szCs w:val="22"/>
              </w:rPr>
              <w:t xml:space="preserve">, </w:t>
            </w:r>
            <w:r w:rsidR="3588AEEA" w:rsidRPr="00F55738">
              <w:rPr>
                <w:sz w:val="22"/>
                <w:szCs w:val="22"/>
              </w:rPr>
              <w:t>arba kitas lygiavertis dokumentas, įrodantis kvalifikacijos įgijimą per formaliojo profesinio mokymo sistemą pagal ministerijos patvirtintas mokymo programas.</w:t>
            </w:r>
          </w:p>
          <w:p w14:paraId="79F2DC42" w14:textId="50E3F2BE" w:rsidR="00081F25" w:rsidRPr="00F55738" w:rsidRDefault="00081F25" w:rsidP="00F223FD">
            <w:pPr>
              <w:spacing w:line="40" w:lineRule="atLeast"/>
              <w:jc w:val="both"/>
              <w:rPr>
                <w:b/>
                <w:color w:val="000000"/>
                <w:sz w:val="22"/>
                <w:szCs w:val="22"/>
                <w:u w:val="single"/>
              </w:rPr>
            </w:pPr>
          </w:p>
        </w:tc>
      </w:tr>
      <w:tr w:rsidR="00606B14" w:rsidRPr="00F55738" w14:paraId="5312AE98" w14:textId="77777777" w:rsidTr="6F6B488D">
        <w:trPr>
          <w:trHeight w:val="107"/>
        </w:trPr>
        <w:tc>
          <w:tcPr>
            <w:tcW w:w="991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3A63C7" w14:textId="0EFAD740" w:rsidR="00606B14" w:rsidRPr="00F55738" w:rsidRDefault="00606B14" w:rsidP="002F4A86">
            <w:pPr>
              <w:spacing w:line="40" w:lineRule="atLeast"/>
              <w:jc w:val="both"/>
              <w:rPr>
                <w:b/>
                <w:color w:val="000000"/>
                <w:sz w:val="22"/>
                <w:szCs w:val="22"/>
                <w:u w:val="single"/>
              </w:rPr>
            </w:pPr>
            <w:r w:rsidRPr="00F55738">
              <w:rPr>
                <w:b/>
                <w:color w:val="000000"/>
                <w:sz w:val="22"/>
                <w:szCs w:val="22"/>
                <w:u w:val="single"/>
              </w:rPr>
              <w:t>Vertinimo tvarka:</w:t>
            </w:r>
          </w:p>
        </w:tc>
      </w:tr>
      <w:tr w:rsidR="00606B14" w:rsidRPr="00F55738" w14:paraId="301AACE0" w14:textId="77777777" w:rsidTr="6F6B488D">
        <w:trPr>
          <w:trHeight w:val="107"/>
        </w:trPr>
        <w:tc>
          <w:tcPr>
            <w:tcW w:w="12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8175FC" w14:textId="2749E3AA" w:rsidR="00606B14" w:rsidRPr="00F55738" w:rsidRDefault="00F223FD" w:rsidP="00606B14">
            <w:pPr>
              <w:spacing w:line="40" w:lineRule="atLeast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55738">
              <w:rPr>
                <w:b/>
                <w:bCs/>
                <w:color w:val="000000"/>
                <w:sz w:val="22"/>
                <w:szCs w:val="22"/>
                <w:lang w:val="en-US"/>
              </w:rPr>
              <w:t>10</w:t>
            </w:r>
            <w:r w:rsidR="00606B14" w:rsidRPr="00F55738">
              <w:rPr>
                <w:b/>
                <w:bCs/>
                <w:color w:val="000000"/>
                <w:sz w:val="22"/>
                <w:szCs w:val="22"/>
              </w:rPr>
              <w:t xml:space="preserve"> bal</w:t>
            </w:r>
            <w:r w:rsidRPr="00F55738">
              <w:rPr>
                <w:b/>
                <w:bCs/>
                <w:color w:val="000000"/>
                <w:sz w:val="22"/>
                <w:szCs w:val="22"/>
              </w:rPr>
              <w:t>ų</w:t>
            </w:r>
          </w:p>
          <w:p w14:paraId="41C17052" w14:textId="6D58EE07" w:rsidR="00606B14" w:rsidRPr="00F55738" w:rsidRDefault="00606B14" w:rsidP="00606B14">
            <w:pPr>
              <w:spacing w:line="40" w:lineRule="atLeast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FEDABF" w14:textId="47084143" w:rsidR="00606B14" w:rsidRPr="00F55738" w:rsidRDefault="00606B14" w:rsidP="002F4A86">
            <w:pPr>
              <w:spacing w:line="40" w:lineRule="atLeast"/>
              <w:jc w:val="both"/>
              <w:rPr>
                <w:bCs/>
                <w:color w:val="000000"/>
                <w:sz w:val="22"/>
                <w:szCs w:val="22"/>
              </w:rPr>
            </w:pPr>
            <w:r w:rsidRPr="00F55738">
              <w:rPr>
                <w:bCs/>
                <w:color w:val="000000"/>
                <w:sz w:val="22"/>
                <w:szCs w:val="22"/>
              </w:rPr>
              <w:t>tiekėjas pateikiama darbuotojo, turinčio mokymo įstaigos santechniko diplomą/pažymėjimą arba kitą lygiavertį dokumentą, įrodantį įgytą kvalifikaciją.</w:t>
            </w:r>
          </w:p>
        </w:tc>
      </w:tr>
      <w:tr w:rsidR="00606B14" w:rsidRPr="00F55738" w14:paraId="3DA3F02B" w14:textId="77777777" w:rsidTr="6F6B488D">
        <w:trPr>
          <w:trHeight w:val="107"/>
        </w:trPr>
        <w:tc>
          <w:tcPr>
            <w:tcW w:w="12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9EEA4B" w14:textId="1022D023" w:rsidR="00606B14" w:rsidRPr="00F55738" w:rsidRDefault="00606B14" w:rsidP="002F4A86">
            <w:pPr>
              <w:spacing w:line="40" w:lineRule="atLeast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55738">
              <w:rPr>
                <w:b/>
                <w:bCs/>
                <w:color w:val="000000"/>
                <w:sz w:val="22"/>
                <w:szCs w:val="22"/>
              </w:rPr>
              <w:t>0 balai</w:t>
            </w: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65A1D1" w14:textId="77777777" w:rsidR="00606B14" w:rsidRPr="00F55738" w:rsidRDefault="00606B14" w:rsidP="00606B14">
            <w:pPr>
              <w:spacing w:line="40" w:lineRule="atLeast"/>
              <w:jc w:val="both"/>
              <w:rPr>
                <w:bCs/>
                <w:color w:val="000000"/>
                <w:sz w:val="22"/>
                <w:szCs w:val="22"/>
              </w:rPr>
            </w:pPr>
            <w:r w:rsidRPr="00F55738">
              <w:rPr>
                <w:bCs/>
                <w:color w:val="000000"/>
                <w:sz w:val="22"/>
                <w:szCs w:val="22"/>
              </w:rPr>
              <w:t>tiekėjas nepateikia arba neturi darbuotojo turinčio reikiamą kvalifikaciją.</w:t>
            </w:r>
          </w:p>
          <w:p w14:paraId="0D8EE2EA" w14:textId="77777777" w:rsidR="00606B14" w:rsidRPr="00F55738" w:rsidRDefault="00606B14" w:rsidP="002F4A86">
            <w:pPr>
              <w:spacing w:line="40" w:lineRule="atLeast"/>
              <w:jc w:val="both"/>
              <w:rPr>
                <w:b/>
                <w:color w:val="000000"/>
                <w:sz w:val="22"/>
                <w:szCs w:val="22"/>
                <w:u w:val="single"/>
              </w:rPr>
            </w:pPr>
          </w:p>
        </w:tc>
      </w:tr>
      <w:tr w:rsidR="00321248" w:rsidRPr="00F55738" w14:paraId="03F86EFC" w14:textId="77777777" w:rsidTr="00DD6BC2">
        <w:trPr>
          <w:cantSplit/>
          <w:trHeight w:val="107"/>
        </w:trPr>
        <w:tc>
          <w:tcPr>
            <w:tcW w:w="991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EAAAA" w:themeFill="background2" w:themeFillShade="BF"/>
            <w:vAlign w:val="center"/>
          </w:tcPr>
          <w:p w14:paraId="4FDA75EC" w14:textId="6270CAC3" w:rsidR="00321248" w:rsidRPr="00F55738" w:rsidRDefault="00321248" w:rsidP="00DD6BC2">
            <w:pPr>
              <w:jc w:val="both"/>
              <w:rPr>
                <w:b/>
                <w:bCs/>
                <w:sz w:val="22"/>
                <w:szCs w:val="22"/>
                <w:lang w:eastAsia="lt-LT"/>
              </w:rPr>
            </w:pPr>
            <w:r w:rsidRPr="00F55738">
              <w:rPr>
                <w:b/>
                <w:bCs/>
                <w:sz w:val="22"/>
                <w:szCs w:val="22"/>
              </w:rPr>
              <w:lastRenderedPageBreak/>
              <w:t>(T</w:t>
            </w:r>
            <w:r>
              <w:rPr>
                <w:b/>
                <w:bCs/>
                <w:sz w:val="22"/>
                <w:szCs w:val="22"/>
                <w:vertAlign w:val="subscript"/>
              </w:rPr>
              <w:t>3</w:t>
            </w:r>
            <w:r w:rsidRPr="00F55738">
              <w:rPr>
                <w:b/>
                <w:bCs/>
                <w:sz w:val="22"/>
                <w:szCs w:val="22"/>
              </w:rPr>
              <w:t xml:space="preserve">) vertinimo parametrai. </w:t>
            </w:r>
            <w:r w:rsidR="005C0E9B">
              <w:rPr>
                <w:b/>
                <w:sz w:val="22"/>
                <w:szCs w:val="22"/>
              </w:rPr>
              <w:t xml:space="preserve">Socialinis </w:t>
            </w:r>
            <w:r w:rsidR="00077C8C">
              <w:rPr>
                <w:b/>
                <w:sz w:val="22"/>
                <w:szCs w:val="22"/>
              </w:rPr>
              <w:t xml:space="preserve">kokybės </w:t>
            </w:r>
            <w:r w:rsidR="005C0E9B">
              <w:rPr>
                <w:b/>
                <w:sz w:val="22"/>
                <w:szCs w:val="22"/>
              </w:rPr>
              <w:t>kriterijus. Sutarties tiesioginiam vykdymui įdarbintas arba paskirtas įdarbintas remiamas asmuo (-</w:t>
            </w:r>
            <w:proofErr w:type="spellStart"/>
            <w:r w:rsidR="005C0E9B">
              <w:rPr>
                <w:b/>
                <w:sz w:val="22"/>
                <w:szCs w:val="22"/>
              </w:rPr>
              <w:t>ys</w:t>
            </w:r>
            <w:proofErr w:type="spellEnd"/>
            <w:r w:rsidR="005C0E9B">
              <w:rPr>
                <w:b/>
                <w:sz w:val="22"/>
                <w:szCs w:val="22"/>
              </w:rPr>
              <w:t>)</w:t>
            </w:r>
            <w:r w:rsidRPr="00F55738">
              <w:rPr>
                <w:b/>
                <w:bCs/>
                <w:sz w:val="22"/>
                <w:szCs w:val="22"/>
                <w:lang w:eastAsia="lt-LT"/>
              </w:rPr>
              <w:t>.</w:t>
            </w:r>
          </w:p>
          <w:p w14:paraId="0AEABE46" w14:textId="5D025050" w:rsidR="00321248" w:rsidRPr="00F55738" w:rsidRDefault="00321248" w:rsidP="00DD6BC2">
            <w:pPr>
              <w:jc w:val="both"/>
              <w:rPr>
                <w:sz w:val="22"/>
                <w:szCs w:val="22"/>
                <w:lang w:eastAsia="lt-LT"/>
              </w:rPr>
            </w:pPr>
            <w:r w:rsidRPr="00F55738">
              <w:rPr>
                <w:sz w:val="22"/>
                <w:szCs w:val="22"/>
                <w:lang w:eastAsia="lt-LT"/>
              </w:rPr>
              <w:t>Kriterijaus (T</w:t>
            </w:r>
            <w:r>
              <w:rPr>
                <w:sz w:val="22"/>
                <w:szCs w:val="22"/>
                <w:vertAlign w:val="subscript"/>
                <w:lang w:eastAsia="lt-LT"/>
              </w:rPr>
              <w:t>3</w:t>
            </w:r>
            <w:r w:rsidRPr="00F55738">
              <w:rPr>
                <w:sz w:val="22"/>
                <w:szCs w:val="22"/>
                <w:lang w:eastAsia="lt-LT"/>
              </w:rPr>
              <w:t>) balas yra lygus Tiekėjo gautam rezultatui pagal kriterijaus parametro aprašymą.</w:t>
            </w:r>
          </w:p>
          <w:p w14:paraId="6A92273E" w14:textId="77777777" w:rsidR="00321248" w:rsidRPr="00F55738" w:rsidRDefault="00321248" w:rsidP="00DD6BC2">
            <w:pPr>
              <w:rPr>
                <w:b/>
                <w:sz w:val="22"/>
                <w:szCs w:val="22"/>
                <w:u w:val="single"/>
              </w:rPr>
            </w:pPr>
          </w:p>
        </w:tc>
      </w:tr>
      <w:tr w:rsidR="00321248" w:rsidRPr="00F55738" w14:paraId="1D7AA610" w14:textId="77777777" w:rsidTr="00DD6BC2">
        <w:trPr>
          <w:cantSplit/>
          <w:trHeight w:val="107"/>
        </w:trPr>
        <w:tc>
          <w:tcPr>
            <w:tcW w:w="991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CC67DE1" w14:textId="17CB3033" w:rsidR="00321248" w:rsidRPr="00F55738" w:rsidRDefault="00321248" w:rsidP="00DD6BC2">
            <w:pPr>
              <w:jc w:val="both"/>
              <w:rPr>
                <w:i/>
                <w:iCs/>
                <w:sz w:val="22"/>
                <w:szCs w:val="22"/>
                <w:lang w:eastAsia="lt-LT"/>
              </w:rPr>
            </w:pPr>
            <w:r w:rsidRPr="00F55738">
              <w:rPr>
                <w:i/>
                <w:iCs/>
                <w:sz w:val="22"/>
                <w:szCs w:val="22"/>
                <w:lang w:eastAsia="lt-LT"/>
              </w:rPr>
              <w:t>Tiekėjas sutarties vykdym</w:t>
            </w:r>
            <w:r w:rsidR="0018063A">
              <w:rPr>
                <w:i/>
                <w:iCs/>
                <w:sz w:val="22"/>
                <w:szCs w:val="22"/>
                <w:lang w:eastAsia="lt-LT"/>
              </w:rPr>
              <w:t>ui</w:t>
            </w:r>
            <w:r w:rsidRPr="00F55738">
              <w:rPr>
                <w:i/>
                <w:iCs/>
                <w:sz w:val="22"/>
                <w:szCs w:val="22"/>
                <w:lang w:eastAsia="lt-LT"/>
              </w:rPr>
              <w:t xml:space="preserve"> turi būti </w:t>
            </w:r>
            <w:r w:rsidR="00077C8C">
              <w:rPr>
                <w:i/>
                <w:iCs/>
                <w:sz w:val="22"/>
                <w:szCs w:val="22"/>
                <w:lang w:eastAsia="lt-LT"/>
              </w:rPr>
              <w:t>įdarbinęs</w:t>
            </w:r>
            <w:r w:rsidR="00ED01CD">
              <w:rPr>
                <w:i/>
                <w:iCs/>
                <w:sz w:val="22"/>
                <w:szCs w:val="22"/>
                <w:lang w:eastAsia="lt-LT"/>
              </w:rPr>
              <w:t xml:space="preserve"> arba priskyręs įdarbintą bent vieną </w:t>
            </w:r>
            <w:r w:rsidR="001803FC">
              <w:rPr>
                <w:i/>
                <w:iCs/>
                <w:sz w:val="22"/>
                <w:szCs w:val="22"/>
                <w:lang w:eastAsia="lt-LT"/>
              </w:rPr>
              <w:t>remiamą asmenį</w:t>
            </w:r>
            <w:r w:rsidR="000E1BDA">
              <w:rPr>
                <w:i/>
                <w:iCs/>
                <w:sz w:val="22"/>
                <w:szCs w:val="22"/>
                <w:lang w:eastAsia="lt-LT"/>
              </w:rPr>
              <w:t>.</w:t>
            </w:r>
            <w:r w:rsidRPr="00F55738">
              <w:rPr>
                <w:i/>
                <w:iCs/>
                <w:sz w:val="22"/>
                <w:szCs w:val="22"/>
                <w:lang w:eastAsia="lt-LT"/>
              </w:rPr>
              <w:t xml:space="preserve">. </w:t>
            </w:r>
          </w:p>
          <w:p w14:paraId="15D813C2" w14:textId="77777777" w:rsidR="00321248" w:rsidRPr="00F55738" w:rsidRDefault="00321248" w:rsidP="00DD6BC2">
            <w:pPr>
              <w:jc w:val="both"/>
              <w:rPr>
                <w:i/>
                <w:iCs/>
                <w:sz w:val="22"/>
                <w:szCs w:val="22"/>
                <w:lang w:eastAsia="lt-LT"/>
              </w:rPr>
            </w:pPr>
          </w:p>
        </w:tc>
      </w:tr>
      <w:tr w:rsidR="00321248" w:rsidRPr="00F55738" w14:paraId="23C447F5" w14:textId="77777777" w:rsidTr="00DD6BC2">
        <w:trPr>
          <w:cantSplit/>
          <w:trHeight w:val="107"/>
        </w:trPr>
        <w:tc>
          <w:tcPr>
            <w:tcW w:w="991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A9D0AD9" w14:textId="77777777" w:rsidR="00321248" w:rsidRDefault="00321248" w:rsidP="000E1BDA">
            <w:pPr>
              <w:jc w:val="both"/>
              <w:rPr>
                <w:b/>
                <w:bCs/>
                <w:sz w:val="22"/>
                <w:szCs w:val="22"/>
                <w:lang w:eastAsia="lt-LT"/>
              </w:rPr>
            </w:pPr>
            <w:r w:rsidRPr="00F55738">
              <w:rPr>
                <w:b/>
                <w:bCs/>
                <w:sz w:val="22"/>
                <w:szCs w:val="22"/>
                <w:lang w:eastAsia="lt-LT"/>
              </w:rPr>
              <w:t xml:space="preserve">Vertinama </w:t>
            </w:r>
            <w:r w:rsidR="000E1BDA">
              <w:rPr>
                <w:b/>
                <w:bCs/>
                <w:sz w:val="22"/>
                <w:szCs w:val="22"/>
                <w:lang w:eastAsia="lt-LT"/>
              </w:rPr>
              <w:t xml:space="preserve">ar </w:t>
            </w:r>
            <w:r w:rsidR="003B5CA1">
              <w:rPr>
                <w:b/>
                <w:bCs/>
                <w:sz w:val="22"/>
                <w:szCs w:val="22"/>
                <w:lang w:eastAsia="lt-LT"/>
              </w:rPr>
              <w:t>tiekėjas įdarbins arba priskirs sutarties vykdymui bent vieną remiamą asmenį</w:t>
            </w:r>
            <w:r w:rsidR="009A0C31">
              <w:rPr>
                <w:b/>
                <w:bCs/>
                <w:sz w:val="22"/>
                <w:szCs w:val="22"/>
                <w:lang w:eastAsia="lt-LT"/>
              </w:rPr>
              <w:t>, kuris priklauso šiai (-</w:t>
            </w:r>
            <w:proofErr w:type="spellStart"/>
            <w:r w:rsidR="009A0C31">
              <w:rPr>
                <w:b/>
                <w:bCs/>
                <w:sz w:val="22"/>
                <w:szCs w:val="22"/>
                <w:lang w:eastAsia="lt-LT"/>
              </w:rPr>
              <w:t>ioms</w:t>
            </w:r>
            <w:proofErr w:type="spellEnd"/>
            <w:r w:rsidR="009A0C31">
              <w:rPr>
                <w:b/>
                <w:bCs/>
                <w:sz w:val="22"/>
                <w:szCs w:val="22"/>
                <w:lang w:eastAsia="lt-LT"/>
              </w:rPr>
              <w:t>) tikslinei (-</w:t>
            </w:r>
            <w:proofErr w:type="spellStart"/>
            <w:r w:rsidR="009A0C31">
              <w:rPr>
                <w:b/>
                <w:bCs/>
                <w:sz w:val="22"/>
                <w:szCs w:val="22"/>
                <w:lang w:eastAsia="lt-LT"/>
              </w:rPr>
              <w:t>ėms</w:t>
            </w:r>
            <w:proofErr w:type="spellEnd"/>
            <w:r w:rsidR="009A0C31">
              <w:rPr>
                <w:b/>
                <w:bCs/>
                <w:sz w:val="22"/>
                <w:szCs w:val="22"/>
                <w:lang w:eastAsia="lt-LT"/>
              </w:rPr>
              <w:t>) grupei</w:t>
            </w:r>
            <w:r w:rsidR="003F6066">
              <w:rPr>
                <w:b/>
                <w:bCs/>
                <w:sz w:val="22"/>
                <w:szCs w:val="22"/>
                <w:lang w:eastAsia="lt-LT"/>
              </w:rPr>
              <w:t xml:space="preserve"> (-</w:t>
            </w:r>
            <w:proofErr w:type="spellStart"/>
            <w:r w:rsidR="003F6066">
              <w:rPr>
                <w:b/>
                <w:bCs/>
                <w:sz w:val="22"/>
                <w:szCs w:val="22"/>
                <w:lang w:eastAsia="lt-LT"/>
              </w:rPr>
              <w:t>ėms</w:t>
            </w:r>
            <w:proofErr w:type="spellEnd"/>
            <w:r w:rsidR="003F6066">
              <w:rPr>
                <w:b/>
                <w:bCs/>
                <w:sz w:val="22"/>
                <w:szCs w:val="22"/>
                <w:lang w:eastAsia="lt-LT"/>
              </w:rPr>
              <w:t>):</w:t>
            </w:r>
          </w:p>
          <w:p w14:paraId="62331824" w14:textId="77777777" w:rsidR="00AC3141" w:rsidRDefault="00AC3141" w:rsidP="00AC3141">
            <w:r w:rsidRPr="001A5CD7">
              <w:t>1. negalią turintis (-</w:t>
            </w:r>
            <w:proofErr w:type="spellStart"/>
            <w:r w:rsidRPr="001A5CD7">
              <w:t>ys</w:t>
            </w:r>
            <w:proofErr w:type="spellEnd"/>
            <w:r w:rsidRPr="001A5CD7">
              <w:t>) asmuo (-</w:t>
            </w:r>
            <w:proofErr w:type="spellStart"/>
            <w:r w:rsidRPr="001A5CD7">
              <w:t>enys</w:t>
            </w:r>
            <w:proofErr w:type="spellEnd"/>
            <w:r w:rsidRPr="001A5CD7">
              <w:t xml:space="preserve">); </w:t>
            </w:r>
          </w:p>
          <w:p w14:paraId="5D32005B" w14:textId="77777777" w:rsidR="00AC3141" w:rsidRDefault="00AC3141" w:rsidP="00AC3141">
            <w:r w:rsidRPr="001A5CD7">
              <w:t>2. asmuo (-</w:t>
            </w:r>
            <w:proofErr w:type="spellStart"/>
            <w:r w:rsidRPr="001A5CD7">
              <w:t>enys</w:t>
            </w:r>
            <w:proofErr w:type="spellEnd"/>
            <w:r w:rsidRPr="001A5CD7">
              <w:t>), faktiškai auginantis (-</w:t>
            </w:r>
            <w:proofErr w:type="spellStart"/>
            <w:r w:rsidRPr="001A5CD7">
              <w:t>ys</w:t>
            </w:r>
            <w:proofErr w:type="spellEnd"/>
            <w:r w:rsidRPr="001A5CD7">
              <w:t xml:space="preserve">) vaiką (įvaikį) su negalia iki 18 metų; </w:t>
            </w:r>
          </w:p>
          <w:p w14:paraId="624496BF" w14:textId="77777777" w:rsidR="00AC3141" w:rsidRDefault="00AC3141" w:rsidP="00AC3141">
            <w:r w:rsidRPr="001A5CD7">
              <w:t>3. asmuo (-</w:t>
            </w:r>
            <w:proofErr w:type="spellStart"/>
            <w:r w:rsidRPr="001A5CD7">
              <w:t>enys</w:t>
            </w:r>
            <w:proofErr w:type="spellEnd"/>
            <w:r w:rsidRPr="001A5CD7">
              <w:t>), slaugantis (-</w:t>
            </w:r>
            <w:proofErr w:type="spellStart"/>
            <w:r w:rsidRPr="001A5CD7">
              <w:t>ys</w:t>
            </w:r>
            <w:proofErr w:type="spellEnd"/>
            <w:r w:rsidRPr="001A5CD7">
              <w:t>) (prižiūrintis (-</w:t>
            </w:r>
            <w:proofErr w:type="spellStart"/>
            <w:r w:rsidRPr="001A5CD7">
              <w:t>ys</w:t>
            </w:r>
            <w:proofErr w:type="spellEnd"/>
            <w:r w:rsidRPr="001A5CD7">
              <w:t xml:space="preserve">)) šeimos narius ar kartu gyvenančius asmenis, kuriems nustatyta nuolatinė slauga ar priežiūra; </w:t>
            </w:r>
          </w:p>
          <w:p w14:paraId="7C58089B" w14:textId="77777777" w:rsidR="00AC3141" w:rsidRDefault="00AC3141" w:rsidP="00AC3141">
            <w:r w:rsidRPr="001A5CD7">
              <w:t>4. asmuo (-</w:t>
            </w:r>
            <w:proofErr w:type="spellStart"/>
            <w:r w:rsidRPr="001A5CD7">
              <w:t>enys</w:t>
            </w:r>
            <w:proofErr w:type="spellEnd"/>
            <w:r w:rsidRPr="001A5CD7">
              <w:t>), kuriam (-</w:t>
            </w:r>
            <w:proofErr w:type="spellStart"/>
            <w:r w:rsidRPr="001A5CD7">
              <w:t>iems</w:t>
            </w:r>
            <w:proofErr w:type="spellEnd"/>
            <w:r w:rsidRPr="001A5CD7">
              <w:t xml:space="preserve">) suteiktas pabėgėlio statusas ar perkeliamojo asmens statusas, arba asmenys, kuriems suteikta papildoma ar laikinoji apsauga; </w:t>
            </w:r>
          </w:p>
          <w:p w14:paraId="584F1FBD" w14:textId="77777777" w:rsidR="00AC3141" w:rsidRDefault="00AC3141" w:rsidP="00AC3141">
            <w:r w:rsidRPr="001A5CD7">
              <w:t>5. asmuo (-</w:t>
            </w:r>
            <w:proofErr w:type="spellStart"/>
            <w:r w:rsidRPr="001A5CD7">
              <w:t>enys</w:t>
            </w:r>
            <w:proofErr w:type="spellEnd"/>
            <w:r w:rsidRPr="001A5CD7">
              <w:t xml:space="preserve">), baigęs (-ę) psichologinės ir socialinės reabilitacijos programas, skirtas nuo psichoaktyviųjų medžiagų vartojimo priklausomiems asmenims reabilituoti; </w:t>
            </w:r>
          </w:p>
          <w:p w14:paraId="6E817232" w14:textId="77777777" w:rsidR="00AC3141" w:rsidRDefault="00AC3141" w:rsidP="00AC3141">
            <w:r w:rsidRPr="001A5CD7">
              <w:t>6. asmuo (-</w:t>
            </w:r>
            <w:proofErr w:type="spellStart"/>
            <w:r w:rsidRPr="001A5CD7">
              <w:t>enys</w:t>
            </w:r>
            <w:proofErr w:type="spellEnd"/>
            <w:r w:rsidRPr="001A5CD7">
              <w:t xml:space="preserve">), grįžęs (-ę) iš laisvės atėmimo vietų; </w:t>
            </w:r>
          </w:p>
          <w:p w14:paraId="0E6069B7" w14:textId="1C1DB4A7" w:rsidR="003F6066" w:rsidRPr="00AC3141" w:rsidRDefault="00AC3141" w:rsidP="00AC3141">
            <w:r w:rsidRPr="001A5CD7">
              <w:t>7. vyresnis (-i) kaip 55 metų asmuo (-</w:t>
            </w:r>
            <w:proofErr w:type="spellStart"/>
            <w:r w:rsidRPr="001A5CD7">
              <w:t>enys</w:t>
            </w:r>
            <w:proofErr w:type="spellEnd"/>
            <w:r w:rsidRPr="001A5CD7">
              <w:t xml:space="preserve">). </w:t>
            </w:r>
          </w:p>
        </w:tc>
      </w:tr>
      <w:tr w:rsidR="00321248" w:rsidRPr="00F55738" w14:paraId="48A31DDD" w14:textId="77777777" w:rsidTr="00DD6BC2">
        <w:trPr>
          <w:cantSplit/>
          <w:trHeight w:val="107"/>
        </w:trPr>
        <w:tc>
          <w:tcPr>
            <w:tcW w:w="991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C093781" w14:textId="77777777" w:rsidR="00321248" w:rsidRPr="00F55738" w:rsidRDefault="00321248" w:rsidP="00DD6BC2">
            <w:pPr>
              <w:jc w:val="both"/>
              <w:rPr>
                <w:b/>
                <w:bCs/>
                <w:sz w:val="22"/>
                <w:szCs w:val="22"/>
                <w:lang w:eastAsia="lt-LT"/>
              </w:rPr>
            </w:pPr>
            <w:r w:rsidRPr="00F55738">
              <w:rPr>
                <w:b/>
                <w:bCs/>
                <w:sz w:val="22"/>
                <w:szCs w:val="22"/>
                <w:lang w:eastAsia="lt-LT"/>
              </w:rPr>
              <w:t>Vertinimo tvarka:</w:t>
            </w:r>
          </w:p>
        </w:tc>
      </w:tr>
      <w:tr w:rsidR="00321248" w:rsidRPr="00F55738" w14:paraId="00342C15" w14:textId="77777777" w:rsidTr="00DD6BC2">
        <w:trPr>
          <w:cantSplit/>
          <w:trHeight w:val="107"/>
        </w:trPr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34BD847F" w14:textId="77777777" w:rsidR="00321248" w:rsidRPr="00F55738" w:rsidRDefault="00321248" w:rsidP="00DD6BC2">
            <w:pPr>
              <w:jc w:val="both"/>
              <w:rPr>
                <w:b/>
                <w:bCs/>
                <w:sz w:val="22"/>
                <w:szCs w:val="22"/>
                <w:lang w:eastAsia="lt-LT"/>
              </w:rPr>
            </w:pPr>
            <w:r w:rsidRPr="00F55738">
              <w:rPr>
                <w:b/>
                <w:bCs/>
                <w:sz w:val="22"/>
                <w:szCs w:val="22"/>
                <w:lang w:eastAsia="lt-LT"/>
              </w:rPr>
              <w:t>10 balai</w:t>
            </w:r>
          </w:p>
        </w:tc>
        <w:tc>
          <w:tcPr>
            <w:tcW w:w="8852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590D47A" w14:textId="1081953F" w:rsidR="00321248" w:rsidRPr="00F55738" w:rsidRDefault="00321248" w:rsidP="00DD6BC2">
            <w:pPr>
              <w:jc w:val="both"/>
              <w:rPr>
                <w:sz w:val="22"/>
                <w:szCs w:val="22"/>
                <w:lang w:eastAsia="lt-LT"/>
              </w:rPr>
            </w:pPr>
            <w:r w:rsidRPr="6F6B488D">
              <w:rPr>
                <w:sz w:val="22"/>
                <w:szCs w:val="22"/>
                <w:lang w:eastAsia="lt-LT"/>
              </w:rPr>
              <w:t xml:space="preserve">tiekėjas </w:t>
            </w:r>
            <w:r w:rsidR="002936AB">
              <w:rPr>
                <w:sz w:val="22"/>
                <w:szCs w:val="22"/>
                <w:lang w:eastAsia="lt-LT"/>
              </w:rPr>
              <w:t xml:space="preserve">įdarbins arba priskirs sutarties vykdymui bent vieną remiamą asmenį iš </w:t>
            </w:r>
            <w:r w:rsidR="00EE3CA1">
              <w:rPr>
                <w:sz w:val="22"/>
                <w:szCs w:val="22"/>
                <w:lang w:eastAsia="lt-LT"/>
              </w:rPr>
              <w:t>bent vienos tikslinės grupės</w:t>
            </w:r>
          </w:p>
        </w:tc>
      </w:tr>
      <w:tr w:rsidR="00321248" w14:paraId="7959D0CD" w14:textId="77777777" w:rsidTr="00DD6BC2">
        <w:trPr>
          <w:cantSplit/>
          <w:trHeight w:val="300"/>
        </w:trPr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6C8BDA59" w14:textId="186ACE28" w:rsidR="00321248" w:rsidRDefault="00AC3141" w:rsidP="00DD6BC2">
            <w:pPr>
              <w:jc w:val="both"/>
              <w:rPr>
                <w:b/>
                <w:bCs/>
                <w:sz w:val="22"/>
                <w:szCs w:val="22"/>
                <w:lang w:eastAsia="lt-LT"/>
              </w:rPr>
            </w:pPr>
            <w:r>
              <w:rPr>
                <w:b/>
                <w:bCs/>
                <w:sz w:val="22"/>
                <w:szCs w:val="22"/>
                <w:lang w:eastAsia="lt-LT"/>
              </w:rPr>
              <w:t>0</w:t>
            </w:r>
            <w:r w:rsidR="00321248" w:rsidRPr="6F6B488D">
              <w:rPr>
                <w:b/>
                <w:bCs/>
                <w:sz w:val="22"/>
                <w:szCs w:val="22"/>
                <w:lang w:eastAsia="lt-LT"/>
              </w:rPr>
              <w:t xml:space="preserve"> bal</w:t>
            </w:r>
            <w:r>
              <w:rPr>
                <w:b/>
                <w:bCs/>
                <w:sz w:val="22"/>
                <w:szCs w:val="22"/>
                <w:lang w:eastAsia="lt-LT"/>
              </w:rPr>
              <w:t>ų</w:t>
            </w:r>
          </w:p>
        </w:tc>
        <w:tc>
          <w:tcPr>
            <w:tcW w:w="8852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C44756E" w14:textId="64879687" w:rsidR="00321248" w:rsidRDefault="00321248" w:rsidP="00DD6BC2">
            <w:pPr>
              <w:jc w:val="both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 xml:space="preserve">Tiekėjas </w:t>
            </w:r>
            <w:r w:rsidR="006E5C6F">
              <w:rPr>
                <w:sz w:val="22"/>
                <w:szCs w:val="22"/>
                <w:lang w:eastAsia="lt-LT"/>
              </w:rPr>
              <w:t xml:space="preserve">neįdabins ir nepriskirs sutarties vykdymui </w:t>
            </w:r>
            <w:r w:rsidR="00103013">
              <w:rPr>
                <w:sz w:val="22"/>
                <w:szCs w:val="22"/>
                <w:lang w:eastAsia="lt-LT"/>
              </w:rPr>
              <w:t>asmenų, kurie priklauso remiamų asmenų tikslinėms grupėms</w:t>
            </w:r>
            <w:r w:rsidR="00EC0956">
              <w:rPr>
                <w:sz w:val="22"/>
                <w:szCs w:val="22"/>
                <w:lang w:eastAsia="lt-LT"/>
              </w:rPr>
              <w:t>.</w:t>
            </w:r>
          </w:p>
        </w:tc>
      </w:tr>
    </w:tbl>
    <w:p w14:paraId="31BBE486" w14:textId="77777777" w:rsidR="001143CC" w:rsidRPr="00F55738" w:rsidRDefault="001143CC" w:rsidP="00434C9F">
      <w:pPr>
        <w:tabs>
          <w:tab w:val="left" w:pos="1276"/>
          <w:tab w:val="left" w:pos="1418"/>
          <w:tab w:val="left" w:pos="1701"/>
          <w:tab w:val="left" w:pos="1843"/>
          <w:tab w:val="left" w:pos="2127"/>
        </w:tabs>
        <w:jc w:val="center"/>
        <w:rPr>
          <w:sz w:val="22"/>
          <w:szCs w:val="22"/>
          <w:lang w:eastAsia="lt-LT"/>
        </w:rPr>
      </w:pPr>
    </w:p>
    <w:p w14:paraId="3A256FE7" w14:textId="77777777" w:rsidR="001143CC" w:rsidRPr="00F55738" w:rsidRDefault="001143CC" w:rsidP="00434C9F">
      <w:pPr>
        <w:tabs>
          <w:tab w:val="left" w:pos="1276"/>
          <w:tab w:val="left" w:pos="1418"/>
          <w:tab w:val="left" w:pos="1701"/>
          <w:tab w:val="left" w:pos="1843"/>
          <w:tab w:val="left" w:pos="2127"/>
        </w:tabs>
        <w:jc w:val="center"/>
        <w:rPr>
          <w:sz w:val="22"/>
          <w:szCs w:val="22"/>
          <w:lang w:eastAsia="lt-LT"/>
        </w:rPr>
      </w:pPr>
    </w:p>
    <w:p w14:paraId="202A6004" w14:textId="77777777" w:rsidR="001143CC" w:rsidRPr="00F55738" w:rsidRDefault="001143CC" w:rsidP="00434C9F">
      <w:pPr>
        <w:tabs>
          <w:tab w:val="left" w:pos="1276"/>
          <w:tab w:val="left" w:pos="1418"/>
          <w:tab w:val="left" w:pos="1701"/>
          <w:tab w:val="left" w:pos="1843"/>
          <w:tab w:val="left" w:pos="2127"/>
        </w:tabs>
        <w:jc w:val="center"/>
        <w:rPr>
          <w:sz w:val="22"/>
          <w:szCs w:val="22"/>
          <w:lang w:eastAsia="lt-LT"/>
        </w:rPr>
      </w:pPr>
    </w:p>
    <w:p w14:paraId="522283EC" w14:textId="4942BBC5" w:rsidR="00992454" w:rsidRPr="005E7734" w:rsidRDefault="00261B3A" w:rsidP="00434C9F">
      <w:pPr>
        <w:tabs>
          <w:tab w:val="left" w:pos="1276"/>
          <w:tab w:val="left" w:pos="1418"/>
          <w:tab w:val="left" w:pos="1701"/>
          <w:tab w:val="left" w:pos="1843"/>
          <w:tab w:val="left" w:pos="2127"/>
        </w:tabs>
        <w:jc w:val="center"/>
        <w:rPr>
          <w:sz w:val="22"/>
          <w:szCs w:val="22"/>
          <w:lang w:eastAsia="lt-LT"/>
        </w:rPr>
      </w:pPr>
      <w:r w:rsidRPr="00F55738">
        <w:rPr>
          <w:sz w:val="22"/>
          <w:szCs w:val="22"/>
          <w:lang w:eastAsia="lt-LT"/>
        </w:rPr>
        <w:t>_______________</w:t>
      </w:r>
    </w:p>
    <w:sectPr w:rsidR="00992454" w:rsidRPr="005E7734" w:rsidSect="00E3302B">
      <w:pgSz w:w="12240" w:h="15840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73C1E5" w14:textId="77777777" w:rsidR="008D28FF" w:rsidRDefault="008D28FF" w:rsidP="00DC3ADF">
      <w:r>
        <w:separator/>
      </w:r>
    </w:p>
  </w:endnote>
  <w:endnote w:type="continuationSeparator" w:id="0">
    <w:p w14:paraId="77D4BFD4" w14:textId="77777777" w:rsidR="008D28FF" w:rsidRDefault="008D28FF" w:rsidP="00DC3A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9ACF47" w14:textId="77777777" w:rsidR="008D28FF" w:rsidRDefault="008D28FF" w:rsidP="00DC3ADF">
      <w:r>
        <w:separator/>
      </w:r>
    </w:p>
  </w:footnote>
  <w:footnote w:type="continuationSeparator" w:id="0">
    <w:p w14:paraId="437683C1" w14:textId="77777777" w:rsidR="008D28FF" w:rsidRDefault="008D28FF" w:rsidP="00DC3A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decimal"/>
      <w:pStyle w:val="Antrat1"/>
      <w:lvlText w:val="%1."/>
      <w:lvlJc w:val="left"/>
      <w:pPr>
        <w:tabs>
          <w:tab w:val="num" w:pos="4787"/>
        </w:tabs>
        <w:ind w:left="4787" w:firstLine="0"/>
      </w:pPr>
    </w:lvl>
    <w:lvl w:ilvl="1">
      <w:start w:val="1"/>
      <w:numFmt w:val="decimal"/>
      <w:pStyle w:val="Antrat2"/>
      <w:lvlText w:val="%1.%2."/>
      <w:lvlJc w:val="left"/>
      <w:pPr>
        <w:tabs>
          <w:tab w:val="num" w:pos="-33"/>
        </w:tabs>
        <w:ind w:left="-33" w:firstLine="0"/>
      </w:pPr>
      <w:rPr>
        <w:i w:val="0"/>
      </w:rPr>
    </w:lvl>
    <w:lvl w:ilvl="2">
      <w:start w:val="1"/>
      <w:numFmt w:val="decimal"/>
      <w:pStyle w:val="Antrat3"/>
      <w:lvlText w:val="%1.%2.%3."/>
      <w:lvlJc w:val="left"/>
      <w:pPr>
        <w:tabs>
          <w:tab w:val="num" w:pos="-33"/>
        </w:tabs>
        <w:ind w:left="-33" w:firstLine="0"/>
      </w:pPr>
    </w:lvl>
    <w:lvl w:ilvl="3">
      <w:start w:val="1"/>
      <w:numFmt w:val="decimal"/>
      <w:pStyle w:val="Antrat4"/>
      <w:lvlText w:val="%1.%2.%3.%4"/>
      <w:lvlJc w:val="left"/>
      <w:pPr>
        <w:tabs>
          <w:tab w:val="num" w:pos="-33"/>
        </w:tabs>
        <w:ind w:left="-33" w:firstLine="0"/>
      </w:pPr>
    </w:lvl>
    <w:lvl w:ilvl="4">
      <w:start w:val="1"/>
      <w:numFmt w:val="decimal"/>
      <w:pStyle w:val="Antrat5"/>
      <w:lvlText w:val="%1.%2.%3.%4.%5"/>
      <w:lvlJc w:val="left"/>
      <w:pPr>
        <w:tabs>
          <w:tab w:val="num" w:pos="-33"/>
        </w:tabs>
        <w:ind w:left="-33" w:firstLine="0"/>
      </w:pPr>
    </w:lvl>
    <w:lvl w:ilvl="5">
      <w:start w:val="1"/>
      <w:numFmt w:val="decimal"/>
      <w:pStyle w:val="Antrat6"/>
      <w:lvlText w:val="%1.%2.%3.%4.%5.%6"/>
      <w:lvlJc w:val="left"/>
      <w:pPr>
        <w:tabs>
          <w:tab w:val="num" w:pos="-33"/>
        </w:tabs>
        <w:ind w:left="-33" w:firstLine="0"/>
      </w:p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-33"/>
        </w:tabs>
        <w:ind w:left="-33" w:firstLine="0"/>
      </w:p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-33"/>
        </w:tabs>
        <w:ind w:left="-33" w:firstLine="0"/>
      </w:p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-33"/>
        </w:tabs>
        <w:ind w:left="-33" w:firstLine="0"/>
      </w:pPr>
    </w:lvl>
  </w:abstractNum>
  <w:abstractNum w:abstractNumId="1" w15:restartNumberingAfterBreak="0">
    <w:nsid w:val="0FD22417"/>
    <w:multiLevelType w:val="hybridMultilevel"/>
    <w:tmpl w:val="7E82A48E"/>
    <w:lvl w:ilvl="0" w:tplc="0427000F">
      <w:start w:val="1"/>
      <w:numFmt w:val="decimal"/>
      <w:lvlText w:val="%1."/>
      <w:lvlJc w:val="left"/>
      <w:pPr>
        <w:ind w:left="715" w:hanging="360"/>
      </w:pPr>
    </w:lvl>
    <w:lvl w:ilvl="1" w:tplc="04270019" w:tentative="1">
      <w:start w:val="1"/>
      <w:numFmt w:val="lowerLetter"/>
      <w:lvlText w:val="%2."/>
      <w:lvlJc w:val="left"/>
      <w:pPr>
        <w:ind w:left="1435" w:hanging="360"/>
      </w:pPr>
    </w:lvl>
    <w:lvl w:ilvl="2" w:tplc="0427001B" w:tentative="1">
      <w:start w:val="1"/>
      <w:numFmt w:val="lowerRoman"/>
      <w:lvlText w:val="%3."/>
      <w:lvlJc w:val="right"/>
      <w:pPr>
        <w:ind w:left="2155" w:hanging="180"/>
      </w:pPr>
    </w:lvl>
    <w:lvl w:ilvl="3" w:tplc="0427000F" w:tentative="1">
      <w:start w:val="1"/>
      <w:numFmt w:val="decimal"/>
      <w:lvlText w:val="%4."/>
      <w:lvlJc w:val="left"/>
      <w:pPr>
        <w:ind w:left="2875" w:hanging="360"/>
      </w:pPr>
    </w:lvl>
    <w:lvl w:ilvl="4" w:tplc="04270019" w:tentative="1">
      <w:start w:val="1"/>
      <w:numFmt w:val="lowerLetter"/>
      <w:lvlText w:val="%5."/>
      <w:lvlJc w:val="left"/>
      <w:pPr>
        <w:ind w:left="3595" w:hanging="360"/>
      </w:pPr>
    </w:lvl>
    <w:lvl w:ilvl="5" w:tplc="0427001B" w:tentative="1">
      <w:start w:val="1"/>
      <w:numFmt w:val="lowerRoman"/>
      <w:lvlText w:val="%6."/>
      <w:lvlJc w:val="right"/>
      <w:pPr>
        <w:ind w:left="4315" w:hanging="180"/>
      </w:pPr>
    </w:lvl>
    <w:lvl w:ilvl="6" w:tplc="0427000F" w:tentative="1">
      <w:start w:val="1"/>
      <w:numFmt w:val="decimal"/>
      <w:lvlText w:val="%7."/>
      <w:lvlJc w:val="left"/>
      <w:pPr>
        <w:ind w:left="5035" w:hanging="360"/>
      </w:pPr>
    </w:lvl>
    <w:lvl w:ilvl="7" w:tplc="04270019" w:tentative="1">
      <w:start w:val="1"/>
      <w:numFmt w:val="lowerLetter"/>
      <w:lvlText w:val="%8."/>
      <w:lvlJc w:val="left"/>
      <w:pPr>
        <w:ind w:left="5755" w:hanging="360"/>
      </w:pPr>
    </w:lvl>
    <w:lvl w:ilvl="8" w:tplc="0427001B" w:tentative="1">
      <w:start w:val="1"/>
      <w:numFmt w:val="lowerRoman"/>
      <w:lvlText w:val="%9."/>
      <w:lvlJc w:val="right"/>
      <w:pPr>
        <w:ind w:left="6475" w:hanging="180"/>
      </w:pPr>
    </w:lvl>
  </w:abstractNum>
  <w:abstractNum w:abstractNumId="2" w15:restartNumberingAfterBreak="0">
    <w:nsid w:val="1A50271A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D5E3B68"/>
    <w:multiLevelType w:val="multilevel"/>
    <w:tmpl w:val="8C90F884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660954"/>
    <w:multiLevelType w:val="hybridMultilevel"/>
    <w:tmpl w:val="F60E178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DF20FD"/>
    <w:multiLevelType w:val="multilevel"/>
    <w:tmpl w:val="265AC6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455C10E5"/>
    <w:multiLevelType w:val="hybridMultilevel"/>
    <w:tmpl w:val="BD4A48AC"/>
    <w:lvl w:ilvl="0" w:tplc="0427000F">
      <w:start w:val="1"/>
      <w:numFmt w:val="decimal"/>
      <w:lvlText w:val="%1."/>
      <w:lvlJc w:val="left"/>
      <w:pPr>
        <w:ind w:left="715" w:hanging="360"/>
      </w:pPr>
    </w:lvl>
    <w:lvl w:ilvl="1" w:tplc="04270019" w:tentative="1">
      <w:start w:val="1"/>
      <w:numFmt w:val="lowerLetter"/>
      <w:lvlText w:val="%2."/>
      <w:lvlJc w:val="left"/>
      <w:pPr>
        <w:ind w:left="1435" w:hanging="360"/>
      </w:pPr>
    </w:lvl>
    <w:lvl w:ilvl="2" w:tplc="0427001B" w:tentative="1">
      <w:start w:val="1"/>
      <w:numFmt w:val="lowerRoman"/>
      <w:lvlText w:val="%3."/>
      <w:lvlJc w:val="right"/>
      <w:pPr>
        <w:ind w:left="2155" w:hanging="180"/>
      </w:pPr>
    </w:lvl>
    <w:lvl w:ilvl="3" w:tplc="0427000F" w:tentative="1">
      <w:start w:val="1"/>
      <w:numFmt w:val="decimal"/>
      <w:lvlText w:val="%4."/>
      <w:lvlJc w:val="left"/>
      <w:pPr>
        <w:ind w:left="2875" w:hanging="360"/>
      </w:pPr>
    </w:lvl>
    <w:lvl w:ilvl="4" w:tplc="04270019" w:tentative="1">
      <w:start w:val="1"/>
      <w:numFmt w:val="lowerLetter"/>
      <w:lvlText w:val="%5."/>
      <w:lvlJc w:val="left"/>
      <w:pPr>
        <w:ind w:left="3595" w:hanging="360"/>
      </w:pPr>
    </w:lvl>
    <w:lvl w:ilvl="5" w:tplc="0427001B" w:tentative="1">
      <w:start w:val="1"/>
      <w:numFmt w:val="lowerRoman"/>
      <w:lvlText w:val="%6."/>
      <w:lvlJc w:val="right"/>
      <w:pPr>
        <w:ind w:left="4315" w:hanging="180"/>
      </w:pPr>
    </w:lvl>
    <w:lvl w:ilvl="6" w:tplc="0427000F" w:tentative="1">
      <w:start w:val="1"/>
      <w:numFmt w:val="decimal"/>
      <w:lvlText w:val="%7."/>
      <w:lvlJc w:val="left"/>
      <w:pPr>
        <w:ind w:left="5035" w:hanging="360"/>
      </w:pPr>
    </w:lvl>
    <w:lvl w:ilvl="7" w:tplc="04270019" w:tentative="1">
      <w:start w:val="1"/>
      <w:numFmt w:val="lowerLetter"/>
      <w:lvlText w:val="%8."/>
      <w:lvlJc w:val="left"/>
      <w:pPr>
        <w:ind w:left="5755" w:hanging="360"/>
      </w:pPr>
    </w:lvl>
    <w:lvl w:ilvl="8" w:tplc="0427001B" w:tentative="1">
      <w:start w:val="1"/>
      <w:numFmt w:val="lowerRoman"/>
      <w:lvlText w:val="%9."/>
      <w:lvlJc w:val="right"/>
      <w:pPr>
        <w:ind w:left="6475" w:hanging="180"/>
      </w:pPr>
    </w:lvl>
  </w:abstractNum>
  <w:abstractNum w:abstractNumId="7" w15:restartNumberingAfterBreak="0">
    <w:nsid w:val="4A8A5ABE"/>
    <w:multiLevelType w:val="multilevel"/>
    <w:tmpl w:val="6C1E500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lt-LT" w:eastAsia="lt-LT" w:bidi="lt-LT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lt-LT" w:eastAsia="lt-LT" w:bidi="lt-LT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3">
      <w:start w:val="1"/>
      <w:numFmt w:val="decimal"/>
      <w:lvlText w:val="%1.%2.%3.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lt-LT" w:eastAsia="lt-LT" w:bidi="lt-LT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1C002F7"/>
    <w:multiLevelType w:val="hybridMultilevel"/>
    <w:tmpl w:val="934A0AAC"/>
    <w:lvl w:ilvl="0" w:tplc="9B2A1B0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4C739E"/>
    <w:multiLevelType w:val="hybridMultilevel"/>
    <w:tmpl w:val="ED765AFC"/>
    <w:lvl w:ilvl="0" w:tplc="9AEE2BFC">
      <w:start w:val="1"/>
      <w:numFmt w:val="decimal"/>
      <w:lvlText w:val="1.5.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B36417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71398B30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72F73E64"/>
    <w:multiLevelType w:val="multilevel"/>
    <w:tmpl w:val="69BE1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7751380D"/>
    <w:multiLevelType w:val="multilevel"/>
    <w:tmpl w:val="8C90F884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8B45105"/>
    <w:multiLevelType w:val="hybridMultilevel"/>
    <w:tmpl w:val="CF4C5020"/>
    <w:lvl w:ilvl="0" w:tplc="41F482A0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3065919">
    <w:abstractNumId w:val="0"/>
  </w:num>
  <w:num w:numId="2" w16cid:durableId="1494442974">
    <w:abstractNumId w:val="12"/>
  </w:num>
  <w:num w:numId="3" w16cid:durableId="1223180563">
    <w:abstractNumId w:val="10"/>
  </w:num>
  <w:num w:numId="4" w16cid:durableId="693652083">
    <w:abstractNumId w:val="2"/>
  </w:num>
  <w:num w:numId="5" w16cid:durableId="43078326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79906415">
    <w:abstractNumId w:val="4"/>
  </w:num>
  <w:num w:numId="7" w16cid:durableId="1542936918">
    <w:abstractNumId w:val="6"/>
  </w:num>
  <w:num w:numId="8" w16cid:durableId="366953610">
    <w:abstractNumId w:val="1"/>
  </w:num>
  <w:num w:numId="9" w16cid:durableId="2063938404">
    <w:abstractNumId w:val="14"/>
  </w:num>
  <w:num w:numId="10" w16cid:durableId="78211445">
    <w:abstractNumId w:val="9"/>
  </w:num>
  <w:num w:numId="11" w16cid:durableId="593518340">
    <w:abstractNumId w:val="11"/>
  </w:num>
  <w:num w:numId="12" w16cid:durableId="1013992249">
    <w:abstractNumId w:val="13"/>
  </w:num>
  <w:num w:numId="13" w16cid:durableId="248779942">
    <w:abstractNumId w:val="7"/>
  </w:num>
  <w:num w:numId="14" w16cid:durableId="135804806">
    <w:abstractNumId w:val="8"/>
  </w:num>
  <w:num w:numId="15" w16cid:durableId="11801944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185"/>
    <w:rsid w:val="00000C16"/>
    <w:rsid w:val="00004886"/>
    <w:rsid w:val="00005CE6"/>
    <w:rsid w:val="0001182F"/>
    <w:rsid w:val="00033EAD"/>
    <w:rsid w:val="00043818"/>
    <w:rsid w:val="00044F43"/>
    <w:rsid w:val="00045185"/>
    <w:rsid w:val="0005073C"/>
    <w:rsid w:val="00052FC7"/>
    <w:rsid w:val="00054480"/>
    <w:rsid w:val="00055B05"/>
    <w:rsid w:val="00056748"/>
    <w:rsid w:val="00072AF0"/>
    <w:rsid w:val="00077C8C"/>
    <w:rsid w:val="00081F25"/>
    <w:rsid w:val="00094497"/>
    <w:rsid w:val="000B008C"/>
    <w:rsid w:val="000B3A6F"/>
    <w:rsid w:val="000B7AC2"/>
    <w:rsid w:val="000C6744"/>
    <w:rsid w:val="000C7421"/>
    <w:rsid w:val="000D0D1E"/>
    <w:rsid w:val="000E0ABB"/>
    <w:rsid w:val="000E1BDA"/>
    <w:rsid w:val="000E2C01"/>
    <w:rsid w:val="000E3767"/>
    <w:rsid w:val="000E3F9B"/>
    <w:rsid w:val="000E4449"/>
    <w:rsid w:val="000E4D8C"/>
    <w:rsid w:val="000F0234"/>
    <w:rsid w:val="000F1438"/>
    <w:rsid w:val="000F1929"/>
    <w:rsid w:val="000F761D"/>
    <w:rsid w:val="00103013"/>
    <w:rsid w:val="00110B49"/>
    <w:rsid w:val="001143CC"/>
    <w:rsid w:val="00120F8B"/>
    <w:rsid w:val="00123ED5"/>
    <w:rsid w:val="0012721E"/>
    <w:rsid w:val="00127E76"/>
    <w:rsid w:val="00147590"/>
    <w:rsid w:val="00156E42"/>
    <w:rsid w:val="001609E0"/>
    <w:rsid w:val="00161B8C"/>
    <w:rsid w:val="00167E01"/>
    <w:rsid w:val="00171016"/>
    <w:rsid w:val="00171E66"/>
    <w:rsid w:val="00175A1E"/>
    <w:rsid w:val="00176617"/>
    <w:rsid w:val="00177D70"/>
    <w:rsid w:val="001803FC"/>
    <w:rsid w:val="0018063A"/>
    <w:rsid w:val="00181BB8"/>
    <w:rsid w:val="001830BA"/>
    <w:rsid w:val="00184923"/>
    <w:rsid w:val="00186400"/>
    <w:rsid w:val="00187E2D"/>
    <w:rsid w:val="00191485"/>
    <w:rsid w:val="0019282B"/>
    <w:rsid w:val="00193B8D"/>
    <w:rsid w:val="0019602E"/>
    <w:rsid w:val="001A6558"/>
    <w:rsid w:val="001A797D"/>
    <w:rsid w:val="001B07F3"/>
    <w:rsid w:val="001B4DD5"/>
    <w:rsid w:val="001B6502"/>
    <w:rsid w:val="001B6624"/>
    <w:rsid w:val="001B6E27"/>
    <w:rsid w:val="001D10D5"/>
    <w:rsid w:val="001D1376"/>
    <w:rsid w:val="001D38B5"/>
    <w:rsid w:val="001D40AC"/>
    <w:rsid w:val="001D55E3"/>
    <w:rsid w:val="001E270C"/>
    <w:rsid w:val="001E3A97"/>
    <w:rsid w:val="001E3CD9"/>
    <w:rsid w:val="001E5876"/>
    <w:rsid w:val="001F40E4"/>
    <w:rsid w:val="00202B5F"/>
    <w:rsid w:val="00223140"/>
    <w:rsid w:val="00230117"/>
    <w:rsid w:val="0024055D"/>
    <w:rsid w:val="00240EBC"/>
    <w:rsid w:val="0025036F"/>
    <w:rsid w:val="0025212D"/>
    <w:rsid w:val="00253DD0"/>
    <w:rsid w:val="00255295"/>
    <w:rsid w:val="0025709B"/>
    <w:rsid w:val="00261B3A"/>
    <w:rsid w:val="002651C6"/>
    <w:rsid w:val="0026679B"/>
    <w:rsid w:val="00273E89"/>
    <w:rsid w:val="00275319"/>
    <w:rsid w:val="002822F9"/>
    <w:rsid w:val="00291ADC"/>
    <w:rsid w:val="002936AB"/>
    <w:rsid w:val="00293A41"/>
    <w:rsid w:val="00293CF0"/>
    <w:rsid w:val="002A3801"/>
    <w:rsid w:val="002A4029"/>
    <w:rsid w:val="002A4CD6"/>
    <w:rsid w:val="002A4D0E"/>
    <w:rsid w:val="002B1DB8"/>
    <w:rsid w:val="002B3914"/>
    <w:rsid w:val="002B6404"/>
    <w:rsid w:val="002C26F6"/>
    <w:rsid w:val="002C4A13"/>
    <w:rsid w:val="002D7B69"/>
    <w:rsid w:val="002E36B1"/>
    <w:rsid w:val="002E5306"/>
    <w:rsid w:val="002E7E35"/>
    <w:rsid w:val="002F0E61"/>
    <w:rsid w:val="002F4A86"/>
    <w:rsid w:val="00310DCB"/>
    <w:rsid w:val="0031490D"/>
    <w:rsid w:val="00314DA6"/>
    <w:rsid w:val="00321248"/>
    <w:rsid w:val="00326F4F"/>
    <w:rsid w:val="00326FDC"/>
    <w:rsid w:val="00336B92"/>
    <w:rsid w:val="00345BC6"/>
    <w:rsid w:val="00351302"/>
    <w:rsid w:val="0038712E"/>
    <w:rsid w:val="00387E39"/>
    <w:rsid w:val="00397EED"/>
    <w:rsid w:val="003B21BF"/>
    <w:rsid w:val="003B5CA1"/>
    <w:rsid w:val="003C154C"/>
    <w:rsid w:val="003C6491"/>
    <w:rsid w:val="003D00F4"/>
    <w:rsid w:val="003D2DCD"/>
    <w:rsid w:val="003D459D"/>
    <w:rsid w:val="003D76A5"/>
    <w:rsid w:val="003F07D1"/>
    <w:rsid w:val="003F25DE"/>
    <w:rsid w:val="003F6066"/>
    <w:rsid w:val="00406AF2"/>
    <w:rsid w:val="0041007B"/>
    <w:rsid w:val="00411387"/>
    <w:rsid w:val="00412A6F"/>
    <w:rsid w:val="004162F2"/>
    <w:rsid w:val="00423091"/>
    <w:rsid w:val="00424490"/>
    <w:rsid w:val="00424F17"/>
    <w:rsid w:val="00426946"/>
    <w:rsid w:val="00430A4B"/>
    <w:rsid w:val="0043100E"/>
    <w:rsid w:val="0043266A"/>
    <w:rsid w:val="0043355A"/>
    <w:rsid w:val="00434C9F"/>
    <w:rsid w:val="00436FEB"/>
    <w:rsid w:val="004425D0"/>
    <w:rsid w:val="004439A2"/>
    <w:rsid w:val="004474BB"/>
    <w:rsid w:val="00451204"/>
    <w:rsid w:val="00454CE1"/>
    <w:rsid w:val="0045518D"/>
    <w:rsid w:val="00456AAC"/>
    <w:rsid w:val="0047790F"/>
    <w:rsid w:val="00481E52"/>
    <w:rsid w:val="004945A6"/>
    <w:rsid w:val="004957D5"/>
    <w:rsid w:val="004A1AC8"/>
    <w:rsid w:val="004A4559"/>
    <w:rsid w:val="004B10A1"/>
    <w:rsid w:val="004B5E3D"/>
    <w:rsid w:val="004C2F63"/>
    <w:rsid w:val="004C71F2"/>
    <w:rsid w:val="004D2950"/>
    <w:rsid w:val="004E0264"/>
    <w:rsid w:val="004E35F0"/>
    <w:rsid w:val="004E4E4D"/>
    <w:rsid w:val="004E5076"/>
    <w:rsid w:val="004F7AC0"/>
    <w:rsid w:val="00506C3E"/>
    <w:rsid w:val="00507269"/>
    <w:rsid w:val="005102DB"/>
    <w:rsid w:val="00513007"/>
    <w:rsid w:val="00516103"/>
    <w:rsid w:val="00521D12"/>
    <w:rsid w:val="00522678"/>
    <w:rsid w:val="00524823"/>
    <w:rsid w:val="00525058"/>
    <w:rsid w:val="00527E83"/>
    <w:rsid w:val="00533273"/>
    <w:rsid w:val="005350EC"/>
    <w:rsid w:val="00542B11"/>
    <w:rsid w:val="005445D2"/>
    <w:rsid w:val="00546492"/>
    <w:rsid w:val="00546E6A"/>
    <w:rsid w:val="00547E2F"/>
    <w:rsid w:val="00556C36"/>
    <w:rsid w:val="005617AB"/>
    <w:rsid w:val="00562C2E"/>
    <w:rsid w:val="0056462E"/>
    <w:rsid w:val="00565FA1"/>
    <w:rsid w:val="0056611F"/>
    <w:rsid w:val="00581EAD"/>
    <w:rsid w:val="005965E2"/>
    <w:rsid w:val="005A24BC"/>
    <w:rsid w:val="005A29A5"/>
    <w:rsid w:val="005A378F"/>
    <w:rsid w:val="005C0E9B"/>
    <w:rsid w:val="005C32A1"/>
    <w:rsid w:val="005D0E37"/>
    <w:rsid w:val="005D6E01"/>
    <w:rsid w:val="005E173D"/>
    <w:rsid w:val="005E26D0"/>
    <w:rsid w:val="005E47AD"/>
    <w:rsid w:val="005E4EFF"/>
    <w:rsid w:val="005E7734"/>
    <w:rsid w:val="00600B76"/>
    <w:rsid w:val="00606B14"/>
    <w:rsid w:val="00626296"/>
    <w:rsid w:val="00632A23"/>
    <w:rsid w:val="0063507E"/>
    <w:rsid w:val="00635DE8"/>
    <w:rsid w:val="00640127"/>
    <w:rsid w:val="006504A3"/>
    <w:rsid w:val="006556DD"/>
    <w:rsid w:val="00657406"/>
    <w:rsid w:val="006577E0"/>
    <w:rsid w:val="00663C44"/>
    <w:rsid w:val="006653F2"/>
    <w:rsid w:val="00666BFD"/>
    <w:rsid w:val="006879DA"/>
    <w:rsid w:val="00696343"/>
    <w:rsid w:val="0069780D"/>
    <w:rsid w:val="006A0243"/>
    <w:rsid w:val="006A7789"/>
    <w:rsid w:val="006B6834"/>
    <w:rsid w:val="006C3FC4"/>
    <w:rsid w:val="006C4A67"/>
    <w:rsid w:val="006C5052"/>
    <w:rsid w:val="006C68F0"/>
    <w:rsid w:val="006D09C3"/>
    <w:rsid w:val="006D3C3E"/>
    <w:rsid w:val="006D6E24"/>
    <w:rsid w:val="006E2391"/>
    <w:rsid w:val="006E4948"/>
    <w:rsid w:val="006E5C6F"/>
    <w:rsid w:val="006F3CE0"/>
    <w:rsid w:val="00702E79"/>
    <w:rsid w:val="00705654"/>
    <w:rsid w:val="00710116"/>
    <w:rsid w:val="00711B78"/>
    <w:rsid w:val="007160B1"/>
    <w:rsid w:val="00721D6C"/>
    <w:rsid w:val="007247E6"/>
    <w:rsid w:val="00734AD1"/>
    <w:rsid w:val="00734C75"/>
    <w:rsid w:val="007362FE"/>
    <w:rsid w:val="0073642D"/>
    <w:rsid w:val="00736440"/>
    <w:rsid w:val="007364F0"/>
    <w:rsid w:val="00737315"/>
    <w:rsid w:val="00737538"/>
    <w:rsid w:val="0074176B"/>
    <w:rsid w:val="00742038"/>
    <w:rsid w:val="00742F05"/>
    <w:rsid w:val="00750E9D"/>
    <w:rsid w:val="007516A2"/>
    <w:rsid w:val="007571ED"/>
    <w:rsid w:val="00764C55"/>
    <w:rsid w:val="00764CEE"/>
    <w:rsid w:val="00774132"/>
    <w:rsid w:val="00781230"/>
    <w:rsid w:val="00783872"/>
    <w:rsid w:val="00792175"/>
    <w:rsid w:val="007922E5"/>
    <w:rsid w:val="00794193"/>
    <w:rsid w:val="00794220"/>
    <w:rsid w:val="00795F7E"/>
    <w:rsid w:val="007A35F9"/>
    <w:rsid w:val="007A3EF8"/>
    <w:rsid w:val="007A4C1B"/>
    <w:rsid w:val="007A5AED"/>
    <w:rsid w:val="007A6548"/>
    <w:rsid w:val="007A7093"/>
    <w:rsid w:val="007A71E0"/>
    <w:rsid w:val="007A7C4E"/>
    <w:rsid w:val="007B5C1C"/>
    <w:rsid w:val="007B62D6"/>
    <w:rsid w:val="007C0926"/>
    <w:rsid w:val="007C1D9D"/>
    <w:rsid w:val="007C7988"/>
    <w:rsid w:val="007D1C4A"/>
    <w:rsid w:val="007D20EF"/>
    <w:rsid w:val="007D536B"/>
    <w:rsid w:val="007E623A"/>
    <w:rsid w:val="007F785E"/>
    <w:rsid w:val="008033B7"/>
    <w:rsid w:val="00803C09"/>
    <w:rsid w:val="00803E40"/>
    <w:rsid w:val="00806200"/>
    <w:rsid w:val="008066C4"/>
    <w:rsid w:val="00807F69"/>
    <w:rsid w:val="0081305E"/>
    <w:rsid w:val="008161E0"/>
    <w:rsid w:val="0081732A"/>
    <w:rsid w:val="008175BF"/>
    <w:rsid w:val="00822306"/>
    <w:rsid w:val="00822BED"/>
    <w:rsid w:val="00831B78"/>
    <w:rsid w:val="00840D1B"/>
    <w:rsid w:val="00843BB8"/>
    <w:rsid w:val="0085283D"/>
    <w:rsid w:val="00856C2B"/>
    <w:rsid w:val="00860553"/>
    <w:rsid w:val="008628E7"/>
    <w:rsid w:val="008663BA"/>
    <w:rsid w:val="00876208"/>
    <w:rsid w:val="00876769"/>
    <w:rsid w:val="00877A84"/>
    <w:rsid w:val="00896D7C"/>
    <w:rsid w:val="008A0239"/>
    <w:rsid w:val="008A5C72"/>
    <w:rsid w:val="008B4A84"/>
    <w:rsid w:val="008B5F62"/>
    <w:rsid w:val="008B79F4"/>
    <w:rsid w:val="008C0914"/>
    <w:rsid w:val="008C70A0"/>
    <w:rsid w:val="008D28FF"/>
    <w:rsid w:val="008D2DE7"/>
    <w:rsid w:val="008D6476"/>
    <w:rsid w:val="008E544D"/>
    <w:rsid w:val="008F6ABF"/>
    <w:rsid w:val="00905EF8"/>
    <w:rsid w:val="00910A8D"/>
    <w:rsid w:val="009113F5"/>
    <w:rsid w:val="00912FD6"/>
    <w:rsid w:val="009216B0"/>
    <w:rsid w:val="009219BA"/>
    <w:rsid w:val="00921F4E"/>
    <w:rsid w:val="00922CA3"/>
    <w:rsid w:val="00924B9F"/>
    <w:rsid w:val="00925234"/>
    <w:rsid w:val="009260EF"/>
    <w:rsid w:val="00926442"/>
    <w:rsid w:val="00927A77"/>
    <w:rsid w:val="00930E9D"/>
    <w:rsid w:val="00932128"/>
    <w:rsid w:val="009413EA"/>
    <w:rsid w:val="00945859"/>
    <w:rsid w:val="00946193"/>
    <w:rsid w:val="009565E3"/>
    <w:rsid w:val="00956BF3"/>
    <w:rsid w:val="009607A5"/>
    <w:rsid w:val="00960BAC"/>
    <w:rsid w:val="009636D7"/>
    <w:rsid w:val="00972F76"/>
    <w:rsid w:val="00975677"/>
    <w:rsid w:val="00992454"/>
    <w:rsid w:val="009A0154"/>
    <w:rsid w:val="009A0C31"/>
    <w:rsid w:val="009A0D89"/>
    <w:rsid w:val="009A14E6"/>
    <w:rsid w:val="009A1A6A"/>
    <w:rsid w:val="009B0E9D"/>
    <w:rsid w:val="009B49BE"/>
    <w:rsid w:val="009C0E83"/>
    <w:rsid w:val="009C593B"/>
    <w:rsid w:val="009C6AF2"/>
    <w:rsid w:val="009D371C"/>
    <w:rsid w:val="009E1429"/>
    <w:rsid w:val="009E401A"/>
    <w:rsid w:val="009E6DB5"/>
    <w:rsid w:val="009F75B4"/>
    <w:rsid w:val="00A00AE7"/>
    <w:rsid w:val="00A04AD9"/>
    <w:rsid w:val="00A13DF0"/>
    <w:rsid w:val="00A14736"/>
    <w:rsid w:val="00A15418"/>
    <w:rsid w:val="00A16AFF"/>
    <w:rsid w:val="00A171BE"/>
    <w:rsid w:val="00A249EC"/>
    <w:rsid w:val="00A24A30"/>
    <w:rsid w:val="00A26DF0"/>
    <w:rsid w:val="00A271D2"/>
    <w:rsid w:val="00A326FB"/>
    <w:rsid w:val="00A3592B"/>
    <w:rsid w:val="00A37B23"/>
    <w:rsid w:val="00A52F0E"/>
    <w:rsid w:val="00A57986"/>
    <w:rsid w:val="00A62FD5"/>
    <w:rsid w:val="00A6530B"/>
    <w:rsid w:val="00A7426F"/>
    <w:rsid w:val="00A81C16"/>
    <w:rsid w:val="00A81FBA"/>
    <w:rsid w:val="00A858D7"/>
    <w:rsid w:val="00A865AC"/>
    <w:rsid w:val="00A92218"/>
    <w:rsid w:val="00A9309A"/>
    <w:rsid w:val="00A95F89"/>
    <w:rsid w:val="00A97A8A"/>
    <w:rsid w:val="00AB2B8A"/>
    <w:rsid w:val="00AB3537"/>
    <w:rsid w:val="00AB63E6"/>
    <w:rsid w:val="00AB6B76"/>
    <w:rsid w:val="00AC1171"/>
    <w:rsid w:val="00AC1B16"/>
    <w:rsid w:val="00AC3141"/>
    <w:rsid w:val="00AC62C4"/>
    <w:rsid w:val="00AD61F6"/>
    <w:rsid w:val="00AE5DD1"/>
    <w:rsid w:val="00AE68B8"/>
    <w:rsid w:val="00AE71FC"/>
    <w:rsid w:val="00AE7AA0"/>
    <w:rsid w:val="00AF022F"/>
    <w:rsid w:val="00AF379A"/>
    <w:rsid w:val="00AF3BDB"/>
    <w:rsid w:val="00AF3D9D"/>
    <w:rsid w:val="00AF4FF1"/>
    <w:rsid w:val="00B01F97"/>
    <w:rsid w:val="00B03D09"/>
    <w:rsid w:val="00B25D71"/>
    <w:rsid w:val="00B30724"/>
    <w:rsid w:val="00B36610"/>
    <w:rsid w:val="00B37526"/>
    <w:rsid w:val="00B42E19"/>
    <w:rsid w:val="00B44CEB"/>
    <w:rsid w:val="00B456E6"/>
    <w:rsid w:val="00B465E4"/>
    <w:rsid w:val="00B46EDB"/>
    <w:rsid w:val="00B5030C"/>
    <w:rsid w:val="00B54EF0"/>
    <w:rsid w:val="00B55128"/>
    <w:rsid w:val="00B5639A"/>
    <w:rsid w:val="00B57786"/>
    <w:rsid w:val="00B7043A"/>
    <w:rsid w:val="00B747E5"/>
    <w:rsid w:val="00B75B8B"/>
    <w:rsid w:val="00B819EE"/>
    <w:rsid w:val="00B82CC2"/>
    <w:rsid w:val="00B90343"/>
    <w:rsid w:val="00B91702"/>
    <w:rsid w:val="00B96BE3"/>
    <w:rsid w:val="00BA3268"/>
    <w:rsid w:val="00BA3A8B"/>
    <w:rsid w:val="00BA4D21"/>
    <w:rsid w:val="00BA6E7B"/>
    <w:rsid w:val="00BB633C"/>
    <w:rsid w:val="00BC0CB3"/>
    <w:rsid w:val="00BC4311"/>
    <w:rsid w:val="00BC5400"/>
    <w:rsid w:val="00BD43CD"/>
    <w:rsid w:val="00BD7B17"/>
    <w:rsid w:val="00BF2F63"/>
    <w:rsid w:val="00BF5460"/>
    <w:rsid w:val="00BF64AA"/>
    <w:rsid w:val="00C00AD9"/>
    <w:rsid w:val="00C01ABF"/>
    <w:rsid w:val="00C0405E"/>
    <w:rsid w:val="00C1272B"/>
    <w:rsid w:val="00C1753E"/>
    <w:rsid w:val="00C2076A"/>
    <w:rsid w:val="00C23564"/>
    <w:rsid w:val="00C258D4"/>
    <w:rsid w:val="00C269E3"/>
    <w:rsid w:val="00C30A87"/>
    <w:rsid w:val="00C41627"/>
    <w:rsid w:val="00C46202"/>
    <w:rsid w:val="00C51999"/>
    <w:rsid w:val="00C61FED"/>
    <w:rsid w:val="00C62865"/>
    <w:rsid w:val="00C6305F"/>
    <w:rsid w:val="00C64E8A"/>
    <w:rsid w:val="00C6513C"/>
    <w:rsid w:val="00C657D2"/>
    <w:rsid w:val="00C753CF"/>
    <w:rsid w:val="00C76951"/>
    <w:rsid w:val="00C80A49"/>
    <w:rsid w:val="00C820A0"/>
    <w:rsid w:val="00C8287C"/>
    <w:rsid w:val="00C93D19"/>
    <w:rsid w:val="00C94295"/>
    <w:rsid w:val="00C968AD"/>
    <w:rsid w:val="00C97330"/>
    <w:rsid w:val="00C97BDE"/>
    <w:rsid w:val="00CA0272"/>
    <w:rsid w:val="00CA599A"/>
    <w:rsid w:val="00CB6585"/>
    <w:rsid w:val="00CC0463"/>
    <w:rsid w:val="00CD5DC2"/>
    <w:rsid w:val="00CE4D35"/>
    <w:rsid w:val="00CE51E4"/>
    <w:rsid w:val="00CF142C"/>
    <w:rsid w:val="00CF21C2"/>
    <w:rsid w:val="00CF22AA"/>
    <w:rsid w:val="00CF7D85"/>
    <w:rsid w:val="00D039D9"/>
    <w:rsid w:val="00D04F89"/>
    <w:rsid w:val="00D052BD"/>
    <w:rsid w:val="00D06501"/>
    <w:rsid w:val="00D13ECF"/>
    <w:rsid w:val="00D16326"/>
    <w:rsid w:val="00D306A1"/>
    <w:rsid w:val="00D323F2"/>
    <w:rsid w:val="00D35D16"/>
    <w:rsid w:val="00D36D38"/>
    <w:rsid w:val="00D409FC"/>
    <w:rsid w:val="00D41039"/>
    <w:rsid w:val="00D414F0"/>
    <w:rsid w:val="00D43A21"/>
    <w:rsid w:val="00D5222A"/>
    <w:rsid w:val="00D543FE"/>
    <w:rsid w:val="00D61DC1"/>
    <w:rsid w:val="00D63168"/>
    <w:rsid w:val="00D67CE4"/>
    <w:rsid w:val="00D73592"/>
    <w:rsid w:val="00D81999"/>
    <w:rsid w:val="00D83311"/>
    <w:rsid w:val="00D907FB"/>
    <w:rsid w:val="00D91E2E"/>
    <w:rsid w:val="00D92CD6"/>
    <w:rsid w:val="00D93CA6"/>
    <w:rsid w:val="00DA20F9"/>
    <w:rsid w:val="00DA2294"/>
    <w:rsid w:val="00DA5393"/>
    <w:rsid w:val="00DA5415"/>
    <w:rsid w:val="00DA68FB"/>
    <w:rsid w:val="00DB73DF"/>
    <w:rsid w:val="00DC1677"/>
    <w:rsid w:val="00DC3ADF"/>
    <w:rsid w:val="00DC6FC0"/>
    <w:rsid w:val="00DD29B8"/>
    <w:rsid w:val="00DD5256"/>
    <w:rsid w:val="00DE3224"/>
    <w:rsid w:val="00DE45D6"/>
    <w:rsid w:val="00DF517C"/>
    <w:rsid w:val="00E02E6E"/>
    <w:rsid w:val="00E114CD"/>
    <w:rsid w:val="00E1243A"/>
    <w:rsid w:val="00E20134"/>
    <w:rsid w:val="00E26382"/>
    <w:rsid w:val="00E30851"/>
    <w:rsid w:val="00E31C3E"/>
    <w:rsid w:val="00E3302B"/>
    <w:rsid w:val="00E35D97"/>
    <w:rsid w:val="00E45499"/>
    <w:rsid w:val="00E45DD3"/>
    <w:rsid w:val="00E52303"/>
    <w:rsid w:val="00E55640"/>
    <w:rsid w:val="00E61725"/>
    <w:rsid w:val="00E62CCC"/>
    <w:rsid w:val="00E63782"/>
    <w:rsid w:val="00E71052"/>
    <w:rsid w:val="00E828E1"/>
    <w:rsid w:val="00E83399"/>
    <w:rsid w:val="00E83DE1"/>
    <w:rsid w:val="00E916FA"/>
    <w:rsid w:val="00E92A47"/>
    <w:rsid w:val="00E96D63"/>
    <w:rsid w:val="00EA1393"/>
    <w:rsid w:val="00EB1F4B"/>
    <w:rsid w:val="00EB3E87"/>
    <w:rsid w:val="00EC0956"/>
    <w:rsid w:val="00ED01CD"/>
    <w:rsid w:val="00ED3A5C"/>
    <w:rsid w:val="00ED6710"/>
    <w:rsid w:val="00EE3CA1"/>
    <w:rsid w:val="00EE68BB"/>
    <w:rsid w:val="00EF2005"/>
    <w:rsid w:val="00F04A6B"/>
    <w:rsid w:val="00F16211"/>
    <w:rsid w:val="00F223FD"/>
    <w:rsid w:val="00F262B5"/>
    <w:rsid w:val="00F30AA2"/>
    <w:rsid w:val="00F3188E"/>
    <w:rsid w:val="00F359E8"/>
    <w:rsid w:val="00F36D60"/>
    <w:rsid w:val="00F42299"/>
    <w:rsid w:val="00F42882"/>
    <w:rsid w:val="00F472AD"/>
    <w:rsid w:val="00F51EEA"/>
    <w:rsid w:val="00F53B54"/>
    <w:rsid w:val="00F55738"/>
    <w:rsid w:val="00F56DE8"/>
    <w:rsid w:val="00F62BD3"/>
    <w:rsid w:val="00F735A9"/>
    <w:rsid w:val="00F749AB"/>
    <w:rsid w:val="00F75FDC"/>
    <w:rsid w:val="00FA0B8F"/>
    <w:rsid w:val="00FA74CA"/>
    <w:rsid w:val="00FC1FDF"/>
    <w:rsid w:val="00FC4A14"/>
    <w:rsid w:val="00FC722C"/>
    <w:rsid w:val="00FC7C98"/>
    <w:rsid w:val="00FD1FEB"/>
    <w:rsid w:val="00FD2644"/>
    <w:rsid w:val="00FE46DB"/>
    <w:rsid w:val="00FF197D"/>
    <w:rsid w:val="01766384"/>
    <w:rsid w:val="03F5A66A"/>
    <w:rsid w:val="117F223B"/>
    <w:rsid w:val="15AD4AE6"/>
    <w:rsid w:val="1671411C"/>
    <w:rsid w:val="17D2FD00"/>
    <w:rsid w:val="1A243FA5"/>
    <w:rsid w:val="1A881148"/>
    <w:rsid w:val="1B5E8B45"/>
    <w:rsid w:val="1D1555DF"/>
    <w:rsid w:val="1ECE9CC5"/>
    <w:rsid w:val="1EFF08B1"/>
    <w:rsid w:val="1FE4DF17"/>
    <w:rsid w:val="2110D7E0"/>
    <w:rsid w:val="22BE8A79"/>
    <w:rsid w:val="23A3829A"/>
    <w:rsid w:val="2405B794"/>
    <w:rsid w:val="26A6C80E"/>
    <w:rsid w:val="26D61E7C"/>
    <w:rsid w:val="27A3BEBF"/>
    <w:rsid w:val="290CC551"/>
    <w:rsid w:val="2EE18A47"/>
    <w:rsid w:val="2FFB2102"/>
    <w:rsid w:val="3201F427"/>
    <w:rsid w:val="330D7DFF"/>
    <w:rsid w:val="3588AEEA"/>
    <w:rsid w:val="373A6BD5"/>
    <w:rsid w:val="39129EA9"/>
    <w:rsid w:val="3B3A4D13"/>
    <w:rsid w:val="3ED7A72B"/>
    <w:rsid w:val="3EDFDB71"/>
    <w:rsid w:val="40D5C462"/>
    <w:rsid w:val="41D59E7F"/>
    <w:rsid w:val="4BBCDF0E"/>
    <w:rsid w:val="4E0CCB47"/>
    <w:rsid w:val="4FB8AB7F"/>
    <w:rsid w:val="4FE975AC"/>
    <w:rsid w:val="50744DEB"/>
    <w:rsid w:val="514B47AE"/>
    <w:rsid w:val="54BE1F12"/>
    <w:rsid w:val="559D4477"/>
    <w:rsid w:val="56C62E54"/>
    <w:rsid w:val="58FF9B92"/>
    <w:rsid w:val="595454B8"/>
    <w:rsid w:val="597BBA26"/>
    <w:rsid w:val="5AC5251A"/>
    <w:rsid w:val="5C84FA55"/>
    <w:rsid w:val="5F71974F"/>
    <w:rsid w:val="62169164"/>
    <w:rsid w:val="63EF5869"/>
    <w:rsid w:val="65C9D72A"/>
    <w:rsid w:val="69C236BD"/>
    <w:rsid w:val="6A29AB40"/>
    <w:rsid w:val="6C2CA7DE"/>
    <w:rsid w:val="6F6B488D"/>
    <w:rsid w:val="70181B49"/>
    <w:rsid w:val="7861C9DD"/>
    <w:rsid w:val="78AED0E1"/>
    <w:rsid w:val="78CEEA0B"/>
    <w:rsid w:val="7A660A19"/>
    <w:rsid w:val="7C2A86DC"/>
    <w:rsid w:val="7C854DE1"/>
    <w:rsid w:val="7E5D2B7E"/>
    <w:rsid w:val="7FD2E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EBE875"/>
  <w15:chartTrackingRefBased/>
  <w15:docId w15:val="{48902B52-242B-43A1-B2A0-9CB25C0FE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E530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 w:eastAsia="ar-SA"/>
    </w:rPr>
  </w:style>
  <w:style w:type="paragraph" w:styleId="Antrat1">
    <w:name w:val="heading 1"/>
    <w:basedOn w:val="prastasis"/>
    <w:next w:val="prastasis"/>
    <w:link w:val="Antrat1Diagrama"/>
    <w:qFormat/>
    <w:rsid w:val="002A3801"/>
    <w:pPr>
      <w:keepNext/>
      <w:numPr>
        <w:numId w:val="1"/>
      </w:numPr>
      <w:spacing w:before="360" w:after="360"/>
      <w:ind w:left="2269"/>
      <w:jc w:val="center"/>
      <w:outlineLvl w:val="0"/>
    </w:pPr>
    <w:rPr>
      <w:sz w:val="28"/>
    </w:rPr>
  </w:style>
  <w:style w:type="paragraph" w:styleId="Antrat2">
    <w:name w:val="heading 2"/>
    <w:basedOn w:val="prastasis"/>
    <w:next w:val="prastasis"/>
    <w:link w:val="Antrat2Diagrama"/>
    <w:qFormat/>
    <w:rsid w:val="002A3801"/>
    <w:pPr>
      <w:numPr>
        <w:ilvl w:val="1"/>
        <w:numId w:val="1"/>
      </w:numPr>
      <w:ind w:left="900"/>
      <w:jc w:val="both"/>
      <w:outlineLvl w:val="1"/>
    </w:pPr>
  </w:style>
  <w:style w:type="paragraph" w:styleId="Antrat3">
    <w:name w:val="heading 3"/>
    <w:basedOn w:val="prastasis"/>
    <w:next w:val="prastasis"/>
    <w:link w:val="Antrat3Diagrama"/>
    <w:qFormat/>
    <w:rsid w:val="002A3801"/>
    <w:pPr>
      <w:keepNext/>
      <w:numPr>
        <w:ilvl w:val="2"/>
        <w:numId w:val="1"/>
      </w:numPr>
      <w:ind w:left="1014"/>
      <w:jc w:val="both"/>
      <w:outlineLvl w:val="2"/>
    </w:pPr>
  </w:style>
  <w:style w:type="paragraph" w:styleId="Antrat4">
    <w:name w:val="heading 4"/>
    <w:basedOn w:val="prastasis"/>
    <w:next w:val="prastasis"/>
    <w:link w:val="Antrat4Diagrama"/>
    <w:qFormat/>
    <w:rsid w:val="002A3801"/>
    <w:pPr>
      <w:keepNext/>
      <w:numPr>
        <w:ilvl w:val="3"/>
        <w:numId w:val="1"/>
      </w:numPr>
      <w:ind w:left="720"/>
      <w:outlineLvl w:val="3"/>
    </w:pPr>
    <w:rPr>
      <w:b/>
      <w:sz w:val="44"/>
    </w:rPr>
  </w:style>
  <w:style w:type="paragraph" w:styleId="Antrat5">
    <w:name w:val="heading 5"/>
    <w:basedOn w:val="prastasis"/>
    <w:next w:val="prastasis"/>
    <w:link w:val="Antrat5Diagrama"/>
    <w:qFormat/>
    <w:rsid w:val="002A3801"/>
    <w:pPr>
      <w:keepNext/>
      <w:numPr>
        <w:ilvl w:val="4"/>
        <w:numId w:val="1"/>
      </w:numPr>
      <w:ind w:left="720"/>
      <w:outlineLvl w:val="4"/>
    </w:pPr>
    <w:rPr>
      <w:b/>
      <w:sz w:val="40"/>
    </w:rPr>
  </w:style>
  <w:style w:type="paragraph" w:styleId="Antrat6">
    <w:name w:val="heading 6"/>
    <w:basedOn w:val="prastasis"/>
    <w:next w:val="prastasis"/>
    <w:link w:val="Antrat6Diagrama"/>
    <w:qFormat/>
    <w:rsid w:val="002A3801"/>
    <w:pPr>
      <w:keepNext/>
      <w:numPr>
        <w:ilvl w:val="5"/>
        <w:numId w:val="1"/>
      </w:numPr>
      <w:ind w:left="720"/>
      <w:outlineLvl w:val="5"/>
    </w:pPr>
    <w:rPr>
      <w:b/>
      <w:sz w:val="36"/>
    </w:rPr>
  </w:style>
  <w:style w:type="paragraph" w:styleId="Antrat7">
    <w:name w:val="heading 7"/>
    <w:basedOn w:val="prastasis"/>
    <w:next w:val="prastasis"/>
    <w:link w:val="Antrat7Diagrama"/>
    <w:qFormat/>
    <w:rsid w:val="002A3801"/>
    <w:pPr>
      <w:keepNext/>
      <w:numPr>
        <w:ilvl w:val="6"/>
        <w:numId w:val="1"/>
      </w:numPr>
      <w:ind w:left="720"/>
      <w:outlineLvl w:val="6"/>
    </w:pPr>
    <w:rPr>
      <w:sz w:val="48"/>
    </w:rPr>
  </w:style>
  <w:style w:type="paragraph" w:styleId="Antrat8">
    <w:name w:val="heading 8"/>
    <w:basedOn w:val="prastasis"/>
    <w:next w:val="prastasis"/>
    <w:link w:val="Antrat8Diagrama"/>
    <w:qFormat/>
    <w:rsid w:val="002A3801"/>
    <w:pPr>
      <w:keepNext/>
      <w:numPr>
        <w:ilvl w:val="7"/>
        <w:numId w:val="1"/>
      </w:numPr>
      <w:ind w:left="720"/>
      <w:outlineLvl w:val="7"/>
    </w:pPr>
    <w:rPr>
      <w:b/>
      <w:sz w:val="18"/>
    </w:rPr>
  </w:style>
  <w:style w:type="paragraph" w:styleId="Antrat9">
    <w:name w:val="heading 9"/>
    <w:basedOn w:val="prastasis"/>
    <w:next w:val="prastasis"/>
    <w:link w:val="Antrat9Diagrama"/>
    <w:qFormat/>
    <w:rsid w:val="002A3801"/>
    <w:pPr>
      <w:keepNext/>
      <w:numPr>
        <w:ilvl w:val="8"/>
        <w:numId w:val="1"/>
      </w:numPr>
      <w:ind w:left="720"/>
      <w:outlineLvl w:val="8"/>
    </w:pPr>
    <w:rPr>
      <w:sz w:val="4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2A3801"/>
    <w:rPr>
      <w:rFonts w:ascii="Times New Roman" w:eastAsia="Times New Roman" w:hAnsi="Times New Roman" w:cs="Times New Roman"/>
      <w:sz w:val="28"/>
      <w:szCs w:val="20"/>
      <w:lang w:val="lt-LT" w:eastAsia="ar-SA"/>
    </w:rPr>
  </w:style>
  <w:style w:type="character" w:customStyle="1" w:styleId="Antrat2Diagrama">
    <w:name w:val="Antraštė 2 Diagrama"/>
    <w:basedOn w:val="Numatytasispastraiposriftas"/>
    <w:link w:val="Antrat2"/>
    <w:rsid w:val="002A3801"/>
    <w:rPr>
      <w:rFonts w:ascii="Times New Roman" w:eastAsia="Times New Roman" w:hAnsi="Times New Roman" w:cs="Times New Roman"/>
      <w:sz w:val="24"/>
      <w:szCs w:val="20"/>
      <w:lang w:val="lt-LT" w:eastAsia="ar-SA"/>
    </w:rPr>
  </w:style>
  <w:style w:type="character" w:customStyle="1" w:styleId="Antrat3Diagrama">
    <w:name w:val="Antraštė 3 Diagrama"/>
    <w:basedOn w:val="Numatytasispastraiposriftas"/>
    <w:link w:val="Antrat3"/>
    <w:rsid w:val="002A3801"/>
    <w:rPr>
      <w:rFonts w:ascii="Times New Roman" w:eastAsia="Times New Roman" w:hAnsi="Times New Roman" w:cs="Times New Roman"/>
      <w:sz w:val="24"/>
      <w:szCs w:val="20"/>
      <w:lang w:val="lt-LT" w:eastAsia="ar-SA"/>
    </w:rPr>
  </w:style>
  <w:style w:type="character" w:customStyle="1" w:styleId="Antrat4Diagrama">
    <w:name w:val="Antraštė 4 Diagrama"/>
    <w:basedOn w:val="Numatytasispastraiposriftas"/>
    <w:link w:val="Antrat4"/>
    <w:rsid w:val="002A3801"/>
    <w:rPr>
      <w:rFonts w:ascii="Times New Roman" w:eastAsia="Times New Roman" w:hAnsi="Times New Roman" w:cs="Times New Roman"/>
      <w:b/>
      <w:sz w:val="44"/>
      <w:szCs w:val="20"/>
      <w:lang w:val="lt-LT" w:eastAsia="ar-SA"/>
    </w:rPr>
  </w:style>
  <w:style w:type="character" w:customStyle="1" w:styleId="Antrat5Diagrama">
    <w:name w:val="Antraštė 5 Diagrama"/>
    <w:basedOn w:val="Numatytasispastraiposriftas"/>
    <w:link w:val="Antrat5"/>
    <w:rsid w:val="002A3801"/>
    <w:rPr>
      <w:rFonts w:ascii="Times New Roman" w:eastAsia="Times New Roman" w:hAnsi="Times New Roman" w:cs="Times New Roman"/>
      <w:b/>
      <w:sz w:val="40"/>
      <w:szCs w:val="20"/>
      <w:lang w:val="lt-LT" w:eastAsia="ar-SA"/>
    </w:rPr>
  </w:style>
  <w:style w:type="character" w:customStyle="1" w:styleId="Antrat6Diagrama">
    <w:name w:val="Antraštė 6 Diagrama"/>
    <w:basedOn w:val="Numatytasispastraiposriftas"/>
    <w:link w:val="Antrat6"/>
    <w:rsid w:val="002A3801"/>
    <w:rPr>
      <w:rFonts w:ascii="Times New Roman" w:eastAsia="Times New Roman" w:hAnsi="Times New Roman" w:cs="Times New Roman"/>
      <w:b/>
      <w:sz w:val="36"/>
      <w:szCs w:val="20"/>
      <w:lang w:val="lt-LT" w:eastAsia="ar-SA"/>
    </w:rPr>
  </w:style>
  <w:style w:type="character" w:customStyle="1" w:styleId="Antrat7Diagrama">
    <w:name w:val="Antraštė 7 Diagrama"/>
    <w:basedOn w:val="Numatytasispastraiposriftas"/>
    <w:link w:val="Antrat7"/>
    <w:rsid w:val="002A3801"/>
    <w:rPr>
      <w:rFonts w:ascii="Times New Roman" w:eastAsia="Times New Roman" w:hAnsi="Times New Roman" w:cs="Times New Roman"/>
      <w:sz w:val="48"/>
      <w:szCs w:val="20"/>
      <w:lang w:val="lt-LT" w:eastAsia="ar-SA"/>
    </w:rPr>
  </w:style>
  <w:style w:type="character" w:customStyle="1" w:styleId="Antrat8Diagrama">
    <w:name w:val="Antraštė 8 Diagrama"/>
    <w:basedOn w:val="Numatytasispastraiposriftas"/>
    <w:link w:val="Antrat8"/>
    <w:rsid w:val="002A3801"/>
    <w:rPr>
      <w:rFonts w:ascii="Times New Roman" w:eastAsia="Times New Roman" w:hAnsi="Times New Roman" w:cs="Times New Roman"/>
      <w:b/>
      <w:sz w:val="18"/>
      <w:szCs w:val="20"/>
      <w:lang w:val="lt-LT" w:eastAsia="ar-SA"/>
    </w:rPr>
  </w:style>
  <w:style w:type="character" w:customStyle="1" w:styleId="Antrat9Diagrama">
    <w:name w:val="Antraštė 9 Diagrama"/>
    <w:basedOn w:val="Numatytasispastraiposriftas"/>
    <w:link w:val="Antrat9"/>
    <w:rsid w:val="002A3801"/>
    <w:rPr>
      <w:rFonts w:ascii="Times New Roman" w:eastAsia="Times New Roman" w:hAnsi="Times New Roman" w:cs="Times New Roman"/>
      <w:sz w:val="40"/>
      <w:szCs w:val="20"/>
      <w:lang w:val="lt-LT" w:eastAsia="ar-SA"/>
    </w:rPr>
  </w:style>
  <w:style w:type="paragraph" w:styleId="Pagrindinistekstas">
    <w:name w:val="Body Text"/>
    <w:basedOn w:val="prastasis"/>
    <w:link w:val="PagrindinistekstasDiagrama"/>
    <w:uiPriority w:val="99"/>
    <w:unhideWhenUsed/>
    <w:rsid w:val="002A3801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2A3801"/>
    <w:rPr>
      <w:rFonts w:ascii="Times New Roman" w:eastAsia="Times New Roman" w:hAnsi="Times New Roman" w:cs="Times New Roman"/>
      <w:sz w:val="24"/>
      <w:szCs w:val="20"/>
      <w:lang w:val="lt-LT" w:eastAsia="ar-SA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91E2E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91E2E"/>
    <w:rPr>
      <w:rFonts w:ascii="Segoe UI" w:eastAsia="Times New Roman" w:hAnsi="Segoe UI" w:cs="Segoe UI"/>
      <w:sz w:val="18"/>
      <w:szCs w:val="18"/>
      <w:lang w:val="lt-LT" w:eastAsia="ar-SA"/>
    </w:rPr>
  </w:style>
  <w:style w:type="table" w:customStyle="1" w:styleId="TableGrid2">
    <w:name w:val="Table Grid2"/>
    <w:basedOn w:val="prastojilentel"/>
    <w:next w:val="Lentelstinklelis"/>
    <w:uiPriority w:val="99"/>
    <w:rsid w:val="00D91E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 w:eastAsia="lt-LT"/>
    </w:rPr>
    <w:tblPr/>
  </w:style>
  <w:style w:type="paragraph" w:styleId="Pavadinimas">
    <w:name w:val="Title"/>
    <w:basedOn w:val="prastasis"/>
    <w:next w:val="prastasis"/>
    <w:link w:val="PavadinimasDiagrama"/>
    <w:uiPriority w:val="10"/>
    <w:qFormat/>
    <w:rsid w:val="00D91E2E"/>
    <w:pPr>
      <w:suppressAutoHyphens w:val="0"/>
      <w:contextualSpacing/>
    </w:pPr>
    <w:rPr>
      <w:rFonts w:eastAsiaTheme="majorEastAsia" w:cstheme="majorBidi"/>
      <w:spacing w:val="-10"/>
      <w:kern w:val="28"/>
      <w:sz w:val="56"/>
      <w:szCs w:val="56"/>
      <w:lang w:eastAsia="en-US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D91E2E"/>
    <w:rPr>
      <w:rFonts w:ascii="Times New Roman" w:eastAsiaTheme="majorEastAsia" w:hAnsi="Times New Roman" w:cstheme="majorBidi"/>
      <w:spacing w:val="-10"/>
      <w:kern w:val="28"/>
      <w:sz w:val="56"/>
      <w:szCs w:val="56"/>
      <w:lang w:val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D91E2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D91E2E"/>
    <w:pPr>
      <w:suppressAutoHyphens w:val="0"/>
      <w:spacing w:after="160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D91E2E"/>
    <w:rPr>
      <w:sz w:val="20"/>
      <w:szCs w:val="20"/>
      <w:lang w:val="lt-LT"/>
    </w:rPr>
  </w:style>
  <w:style w:type="table" w:styleId="Lentelstinklelis">
    <w:name w:val="Table Grid"/>
    <w:basedOn w:val="prastojilentel"/>
    <w:uiPriority w:val="39"/>
    <w:rsid w:val="00D91E2E"/>
    <w:pPr>
      <w:spacing w:after="0" w:line="240" w:lineRule="auto"/>
    </w:pPr>
    <w:tblPr/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524823"/>
    <w:pPr>
      <w:suppressAutoHyphens/>
      <w:spacing w:after="0"/>
    </w:pPr>
    <w:rPr>
      <w:rFonts w:ascii="Times New Roman" w:eastAsia="Times New Roman" w:hAnsi="Times New Roman" w:cs="Times New Roman"/>
      <w:b/>
      <w:bCs/>
      <w:lang w:eastAsia="ar-SA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524823"/>
    <w:rPr>
      <w:rFonts w:ascii="Times New Roman" w:eastAsia="Times New Roman" w:hAnsi="Times New Roman" w:cs="Times New Roman"/>
      <w:b/>
      <w:bCs/>
      <w:sz w:val="20"/>
      <w:szCs w:val="20"/>
      <w:lang w:val="lt-LT" w:eastAsia="ar-SA"/>
    </w:rPr>
  </w:style>
  <w:style w:type="character" w:styleId="Vietosrezervavimoenklotekstas">
    <w:name w:val="Placeholder Text"/>
    <w:basedOn w:val="Numatytasispastraiposriftas"/>
    <w:uiPriority w:val="99"/>
    <w:semiHidden/>
    <w:rsid w:val="00D41039"/>
    <w:rPr>
      <w:color w:val="808080"/>
    </w:rPr>
  </w:style>
  <w:style w:type="paragraph" w:styleId="Antrats">
    <w:name w:val="header"/>
    <w:basedOn w:val="prastasis"/>
    <w:link w:val="AntratsDiagrama"/>
    <w:uiPriority w:val="99"/>
    <w:unhideWhenUsed/>
    <w:rsid w:val="00DC3ADF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C3ADF"/>
    <w:rPr>
      <w:rFonts w:ascii="Times New Roman" w:eastAsia="Times New Roman" w:hAnsi="Times New Roman" w:cs="Times New Roman"/>
      <w:sz w:val="24"/>
      <w:szCs w:val="20"/>
      <w:lang w:val="lt-LT" w:eastAsia="ar-SA"/>
    </w:rPr>
  </w:style>
  <w:style w:type="paragraph" w:styleId="Porat">
    <w:name w:val="footer"/>
    <w:basedOn w:val="prastasis"/>
    <w:link w:val="PoratDiagrama"/>
    <w:uiPriority w:val="99"/>
    <w:unhideWhenUsed/>
    <w:rsid w:val="00DC3AD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C3ADF"/>
    <w:rPr>
      <w:rFonts w:ascii="Times New Roman" w:eastAsia="Times New Roman" w:hAnsi="Times New Roman" w:cs="Times New Roman"/>
      <w:sz w:val="24"/>
      <w:szCs w:val="20"/>
      <w:lang w:val="lt-LT" w:eastAsia="ar-SA"/>
    </w:rPr>
  </w:style>
  <w:style w:type="paragraph" w:styleId="Sraopastraipa">
    <w:name w:val="List Paragraph"/>
    <w:basedOn w:val="prastasis"/>
    <w:uiPriority w:val="34"/>
    <w:qFormat/>
    <w:rsid w:val="004A1AC8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Pr>
      <w:color w:val="0563C1" w:themeColor="hyperlink"/>
      <w:u w:val="singl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1D38B5"/>
    <w:rPr>
      <w:color w:val="954F72" w:themeColor="followedHyperlink"/>
      <w:u w:val="single"/>
    </w:rPr>
  </w:style>
  <w:style w:type="paragraph" w:styleId="Pataisymai">
    <w:name w:val="Revision"/>
    <w:hidden/>
    <w:uiPriority w:val="99"/>
    <w:semiHidden/>
    <w:rsid w:val="00D907F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 w:eastAsia="ar-SA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171E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8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2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ikos.smm.lt/mokytis/SitePages/Noriu%20mokytis.aspx?ss=2672043d-7cbe-4e07-ae70-5764d5b648e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aikos.smm.lt/mokytis/SitePages/Noriu%20mokytis.aspx?ss=2672043d-7cbe-4e07-ae70-5764d5b648ef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C75550-2349-4AB0-9C6D-2A0C5D10EA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4280</Words>
  <Characters>2440</Characters>
  <Application>Microsoft Office Word</Application>
  <DocSecurity>0</DocSecurity>
  <Lines>20</Lines>
  <Paragraphs>13</Paragraphs>
  <ScaleCrop>false</ScaleCrop>
  <Company/>
  <LinksUpToDate>false</LinksUpToDate>
  <CharactersWithSpaces>6707</CharactersWithSpaces>
  <SharedDoc>false</SharedDoc>
  <HLinks>
    <vt:vector size="24" baseType="variant">
      <vt:variant>
        <vt:i4>327708</vt:i4>
      </vt:variant>
      <vt:variant>
        <vt:i4>3</vt:i4>
      </vt:variant>
      <vt:variant>
        <vt:i4>0</vt:i4>
      </vt:variant>
      <vt:variant>
        <vt:i4>5</vt:i4>
      </vt:variant>
      <vt:variant>
        <vt:lpwstr>https://www.aikos.smm.lt/mokytis/SitePages/Noriu mokytis.aspx?ss=2672043d-7cbe-4e07-ae70-5764d5b648ef</vt:lpwstr>
      </vt:variant>
      <vt:variant>
        <vt:lpwstr/>
      </vt:variant>
      <vt:variant>
        <vt:i4>327708</vt:i4>
      </vt:variant>
      <vt:variant>
        <vt:i4>0</vt:i4>
      </vt:variant>
      <vt:variant>
        <vt:i4>0</vt:i4>
      </vt:variant>
      <vt:variant>
        <vt:i4>5</vt:i4>
      </vt:variant>
      <vt:variant>
        <vt:lpwstr>https://www.aikos.smm.lt/mokytis/SitePages/Noriu mokytis.aspx?ss=2672043d-7cbe-4e07-ae70-5764d5b648ef</vt:lpwstr>
      </vt:variant>
      <vt:variant>
        <vt:lpwstr/>
      </vt:variant>
      <vt:variant>
        <vt:i4>524378</vt:i4>
      </vt:variant>
      <vt:variant>
        <vt:i4>3</vt:i4>
      </vt:variant>
      <vt:variant>
        <vt:i4>0</vt:i4>
      </vt:variant>
      <vt:variant>
        <vt:i4>5</vt:i4>
      </vt:variant>
      <vt:variant>
        <vt:lpwstr>https://www.e-tar.lt/portal/de/legalActPrint?documentId=TAR.8F3954A0CEA7</vt:lpwstr>
      </vt:variant>
      <vt:variant>
        <vt:lpwstr/>
      </vt:variant>
      <vt:variant>
        <vt:i4>524378</vt:i4>
      </vt:variant>
      <vt:variant>
        <vt:i4>0</vt:i4>
      </vt:variant>
      <vt:variant>
        <vt:i4>0</vt:i4>
      </vt:variant>
      <vt:variant>
        <vt:i4>5</vt:i4>
      </vt:variant>
      <vt:variant>
        <vt:lpwstr>https://www.e-tar.lt/portal/de/legalActPrint?documentId=TAR.8F3954A0CEA7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BERLINSKAS, Robertas | Turto bankas</dc:creator>
  <cp:keywords/>
  <dc:description/>
  <cp:lastModifiedBy>VAITKUVIENĖ, Vaida | Turto Bankas</cp:lastModifiedBy>
  <cp:revision>10</cp:revision>
  <cp:lastPrinted>2020-04-23T10:06:00Z</cp:lastPrinted>
  <dcterms:created xsi:type="dcterms:W3CDTF">2025-11-03T06:41:00Z</dcterms:created>
  <dcterms:modified xsi:type="dcterms:W3CDTF">2025-11-17T13:45:00Z</dcterms:modified>
</cp:coreProperties>
</file>