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A8D1B" w14:textId="74020986" w:rsidR="000C1FEA" w:rsidRDefault="000C1FEA" w:rsidP="000C1FEA">
      <w:pPr>
        <w:jc w:val="center"/>
        <w:rPr>
          <w:b/>
          <w:sz w:val="24"/>
          <w:szCs w:val="24"/>
        </w:rPr>
      </w:pPr>
      <w:r w:rsidRPr="000C1FEA">
        <w:rPr>
          <w:b/>
          <w:sz w:val="24"/>
          <w:szCs w:val="24"/>
        </w:rPr>
        <w:t xml:space="preserve">DĖL SUSITIKIMO SU TIEKĖJAIS </w:t>
      </w:r>
      <w:r w:rsidR="00573BD6">
        <w:rPr>
          <w:b/>
          <w:sz w:val="24"/>
          <w:szCs w:val="24"/>
        </w:rPr>
        <w:t xml:space="preserve">DĖL PIRKIMO </w:t>
      </w:r>
      <w:r w:rsidRPr="000C1FEA">
        <w:rPr>
          <w:b/>
          <w:sz w:val="24"/>
          <w:szCs w:val="24"/>
        </w:rPr>
        <w:t>OBJEKTO APŽIŪROS</w:t>
      </w:r>
    </w:p>
    <w:p w14:paraId="4E7FB9AF" w14:textId="77777777" w:rsidR="000C1FEA" w:rsidRPr="000C1FEA" w:rsidRDefault="000C1FEA">
      <w:pPr>
        <w:rPr>
          <w:b/>
          <w:sz w:val="24"/>
          <w:szCs w:val="24"/>
        </w:rPr>
      </w:pPr>
    </w:p>
    <w:p w14:paraId="0DB42804" w14:textId="3A1B062B" w:rsidR="000C1FEA" w:rsidRPr="000C1FEA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 xml:space="preserve"> Informuojame, kad Mykolo Romerio universitetas (toliau – Perkančioji organizacija)</w:t>
      </w:r>
      <w:r w:rsidR="00B931D3">
        <w:rPr>
          <w:sz w:val="24"/>
          <w:szCs w:val="24"/>
        </w:rPr>
        <w:t>, vykdydamas viešąjį pirkimą „</w:t>
      </w:r>
      <w:r w:rsidR="002D6DBF">
        <w:rPr>
          <w:sz w:val="24"/>
          <w:szCs w:val="24"/>
        </w:rPr>
        <w:t>G</w:t>
      </w:r>
      <w:r w:rsidR="002D6DBF" w:rsidRPr="002D6DBF">
        <w:rPr>
          <w:sz w:val="24"/>
          <w:szCs w:val="24"/>
        </w:rPr>
        <w:t>yvenamosios paskirties pastato Didlaukio g. 86, Vilniuje, pirmo aukšto patalpų remonto darba</w:t>
      </w:r>
      <w:r w:rsidR="002D6DBF">
        <w:rPr>
          <w:sz w:val="24"/>
          <w:szCs w:val="24"/>
        </w:rPr>
        <w:t>i</w:t>
      </w:r>
      <w:r w:rsidR="00B931D3">
        <w:rPr>
          <w:sz w:val="24"/>
          <w:szCs w:val="24"/>
        </w:rPr>
        <w:t xml:space="preserve">“ </w:t>
      </w:r>
      <w:r w:rsidR="002D6DBF">
        <w:rPr>
          <w:sz w:val="24"/>
          <w:szCs w:val="24"/>
        </w:rPr>
        <w:t>skelbiamos apklausos</w:t>
      </w:r>
      <w:r w:rsidR="00B931D3">
        <w:rPr>
          <w:sz w:val="24"/>
          <w:szCs w:val="24"/>
        </w:rPr>
        <w:t xml:space="preserve"> būdu, pirkimo Nr.</w:t>
      </w:r>
      <w:r w:rsidR="00B962A8">
        <w:rPr>
          <w:sz w:val="24"/>
          <w:szCs w:val="24"/>
        </w:rPr>
        <w:t>5533930</w:t>
      </w:r>
      <w:r w:rsidR="00B931D3">
        <w:rPr>
          <w:sz w:val="24"/>
          <w:szCs w:val="24"/>
        </w:rPr>
        <w:t>,</w:t>
      </w:r>
      <w:r w:rsidR="007E14F9">
        <w:rPr>
          <w:sz w:val="24"/>
          <w:szCs w:val="24"/>
        </w:rPr>
        <w:t xml:space="preserve"> </w:t>
      </w:r>
      <w:bookmarkStart w:id="0" w:name="_GoBack"/>
      <w:bookmarkEnd w:id="0"/>
      <w:r w:rsidRPr="000C1FEA">
        <w:rPr>
          <w:sz w:val="24"/>
          <w:szCs w:val="24"/>
        </w:rPr>
        <w:t xml:space="preserve">suteikia galimybę apžiūrėti objektą (Pirkimo objekto vietą). </w:t>
      </w:r>
    </w:p>
    <w:p w14:paraId="7CE2A763" w14:textId="441B227F" w:rsidR="00B931D3" w:rsidRDefault="000C1FEA" w:rsidP="00783024">
      <w:pPr>
        <w:ind w:firstLine="1296"/>
        <w:jc w:val="both"/>
        <w:rPr>
          <w:b/>
          <w:sz w:val="24"/>
          <w:szCs w:val="24"/>
        </w:rPr>
      </w:pPr>
      <w:r w:rsidRPr="000C1FEA">
        <w:rPr>
          <w:sz w:val="24"/>
          <w:szCs w:val="24"/>
        </w:rPr>
        <w:t xml:space="preserve">Susitikimas su tiekėjais </w:t>
      </w:r>
      <w:r w:rsidR="00573BD6">
        <w:rPr>
          <w:sz w:val="24"/>
          <w:szCs w:val="24"/>
        </w:rPr>
        <w:t xml:space="preserve">dėl pirkimo </w:t>
      </w:r>
      <w:r w:rsidRPr="000C1FEA">
        <w:rPr>
          <w:sz w:val="24"/>
          <w:szCs w:val="24"/>
        </w:rPr>
        <w:t>objekto apžiūr</w:t>
      </w:r>
      <w:r w:rsidR="00573BD6">
        <w:rPr>
          <w:sz w:val="24"/>
          <w:szCs w:val="24"/>
        </w:rPr>
        <w:t>os</w:t>
      </w:r>
      <w:r w:rsidRPr="000C1FEA">
        <w:rPr>
          <w:sz w:val="24"/>
          <w:szCs w:val="24"/>
        </w:rPr>
        <w:t xml:space="preserve"> vyks: </w:t>
      </w:r>
      <w:r w:rsidRPr="000C1FEA">
        <w:rPr>
          <w:b/>
          <w:sz w:val="24"/>
          <w:szCs w:val="24"/>
        </w:rPr>
        <w:t xml:space="preserve">2025 m. </w:t>
      </w:r>
      <w:r w:rsidR="002D6DBF">
        <w:rPr>
          <w:b/>
          <w:sz w:val="24"/>
          <w:szCs w:val="24"/>
        </w:rPr>
        <w:t>lapkričio 25</w:t>
      </w:r>
      <w:r w:rsidR="00573BD6">
        <w:rPr>
          <w:b/>
          <w:sz w:val="24"/>
          <w:szCs w:val="24"/>
        </w:rPr>
        <w:t xml:space="preserve"> </w:t>
      </w:r>
      <w:r w:rsidRPr="000C1FEA">
        <w:rPr>
          <w:b/>
          <w:sz w:val="24"/>
          <w:szCs w:val="24"/>
        </w:rPr>
        <w:t xml:space="preserve"> d. </w:t>
      </w:r>
      <w:r>
        <w:rPr>
          <w:b/>
          <w:sz w:val="24"/>
          <w:szCs w:val="24"/>
        </w:rPr>
        <w:t xml:space="preserve"> nuo </w:t>
      </w:r>
      <w:r w:rsidR="00B931D3">
        <w:rPr>
          <w:b/>
          <w:sz w:val="24"/>
          <w:szCs w:val="24"/>
        </w:rPr>
        <w:t>1</w:t>
      </w:r>
      <w:r w:rsidR="002D6DBF">
        <w:rPr>
          <w:b/>
          <w:sz w:val="24"/>
          <w:szCs w:val="24"/>
        </w:rPr>
        <w:t>3</w:t>
      </w:r>
      <w:r w:rsidRPr="000C1FEA">
        <w:rPr>
          <w:b/>
          <w:sz w:val="24"/>
          <w:szCs w:val="24"/>
        </w:rPr>
        <w:t>:00 val.</w:t>
      </w:r>
      <w:r w:rsidRPr="000C1FEA">
        <w:rPr>
          <w:sz w:val="24"/>
          <w:szCs w:val="24"/>
        </w:rPr>
        <w:t xml:space="preserve"> </w:t>
      </w:r>
      <w:r w:rsidRPr="00BF3000">
        <w:rPr>
          <w:b/>
          <w:sz w:val="24"/>
          <w:szCs w:val="24"/>
        </w:rPr>
        <w:t>prie</w:t>
      </w:r>
      <w:r w:rsidR="00573BD6" w:rsidRPr="00BF3000">
        <w:rPr>
          <w:b/>
          <w:sz w:val="24"/>
          <w:szCs w:val="24"/>
        </w:rPr>
        <w:t xml:space="preserve"> </w:t>
      </w:r>
      <w:r w:rsidR="002D6DBF">
        <w:rPr>
          <w:b/>
          <w:sz w:val="24"/>
          <w:szCs w:val="24"/>
        </w:rPr>
        <w:t>Didlaukio 86, Vilnius</w:t>
      </w:r>
      <w:r w:rsidR="00B931D3">
        <w:rPr>
          <w:b/>
          <w:sz w:val="24"/>
          <w:szCs w:val="24"/>
        </w:rPr>
        <w:t>.</w:t>
      </w:r>
    </w:p>
    <w:p w14:paraId="71DBED4C" w14:textId="62AFCB43" w:rsidR="000C1FEA" w:rsidRPr="000C1FEA" w:rsidRDefault="00B931D3" w:rsidP="002D6DBF">
      <w:pPr>
        <w:ind w:firstLine="1296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C1FEA" w:rsidRPr="000C1FEA">
        <w:rPr>
          <w:sz w:val="24"/>
          <w:szCs w:val="24"/>
        </w:rPr>
        <w:t>Tiekėjų</w:t>
      </w:r>
      <w:r w:rsidR="000C1FEA">
        <w:rPr>
          <w:sz w:val="24"/>
          <w:szCs w:val="24"/>
        </w:rPr>
        <w:t>,</w:t>
      </w:r>
      <w:r w:rsidR="000C1FEA" w:rsidRPr="000C1FEA">
        <w:rPr>
          <w:sz w:val="24"/>
          <w:szCs w:val="24"/>
        </w:rPr>
        <w:t xml:space="preserve"> norinčių dalyvauti apžiūroje, iki </w:t>
      </w:r>
      <w:r w:rsidR="000C1FEA" w:rsidRPr="000C1FEA">
        <w:rPr>
          <w:b/>
          <w:sz w:val="24"/>
          <w:szCs w:val="24"/>
        </w:rPr>
        <w:t xml:space="preserve">2025 m. </w:t>
      </w:r>
      <w:r w:rsidR="002D6DBF">
        <w:rPr>
          <w:b/>
          <w:sz w:val="24"/>
          <w:szCs w:val="24"/>
        </w:rPr>
        <w:t>lapkričio</w:t>
      </w:r>
      <w:r w:rsidR="000C1FEA" w:rsidRPr="000C1FEA">
        <w:rPr>
          <w:b/>
          <w:sz w:val="24"/>
          <w:szCs w:val="24"/>
        </w:rPr>
        <w:t xml:space="preserve"> </w:t>
      </w:r>
      <w:r w:rsidR="002871A1">
        <w:rPr>
          <w:b/>
          <w:sz w:val="24"/>
          <w:szCs w:val="24"/>
        </w:rPr>
        <w:t>2</w:t>
      </w:r>
      <w:r w:rsidR="002D6DBF">
        <w:rPr>
          <w:b/>
          <w:sz w:val="24"/>
          <w:szCs w:val="24"/>
        </w:rPr>
        <w:t>5</w:t>
      </w:r>
      <w:r w:rsidR="000C1FEA" w:rsidRPr="000C1FEA">
        <w:rPr>
          <w:b/>
          <w:sz w:val="24"/>
          <w:szCs w:val="24"/>
        </w:rPr>
        <w:t xml:space="preserve"> d. 1</w:t>
      </w:r>
      <w:r w:rsidR="002D6DBF">
        <w:rPr>
          <w:b/>
          <w:sz w:val="24"/>
          <w:szCs w:val="24"/>
        </w:rPr>
        <w:t>0</w:t>
      </w:r>
      <w:r w:rsidR="000C1FEA" w:rsidRPr="000C1FEA">
        <w:rPr>
          <w:b/>
          <w:sz w:val="24"/>
          <w:szCs w:val="24"/>
        </w:rPr>
        <w:t>:45 val</w:t>
      </w:r>
      <w:r w:rsidR="000C1FEA" w:rsidRPr="000C1FEA">
        <w:rPr>
          <w:sz w:val="24"/>
          <w:szCs w:val="24"/>
        </w:rPr>
        <w:t>. prašome CVP IS priemonėmis atsiųsti vardus ir pavardes asmenų, ketinančių dalyvauti apžiūroje.</w:t>
      </w:r>
    </w:p>
    <w:p w14:paraId="4D6C69B9" w14:textId="687A243E" w:rsidR="00234659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 xml:space="preserve"> Apžiūros metu kilus </w:t>
      </w:r>
      <w:r w:rsidR="002871A1">
        <w:rPr>
          <w:sz w:val="24"/>
          <w:szCs w:val="24"/>
        </w:rPr>
        <w:t>klausimams</w:t>
      </w:r>
      <w:r w:rsidRPr="000C1FEA">
        <w:rPr>
          <w:sz w:val="24"/>
          <w:szCs w:val="24"/>
        </w:rPr>
        <w:t>, tiekėjai</w:t>
      </w:r>
      <w:r w:rsidR="002871A1">
        <w:rPr>
          <w:sz w:val="24"/>
          <w:szCs w:val="24"/>
        </w:rPr>
        <w:t>, pasibaigus apžiūrai,  CVP IS priemonėmis</w:t>
      </w:r>
      <w:r w:rsidRPr="000C1FEA">
        <w:rPr>
          <w:sz w:val="24"/>
          <w:szCs w:val="24"/>
        </w:rPr>
        <w:t xml:space="preserve"> gal</w:t>
      </w:r>
      <w:r w:rsidR="002871A1">
        <w:rPr>
          <w:sz w:val="24"/>
          <w:szCs w:val="24"/>
        </w:rPr>
        <w:t>ės</w:t>
      </w:r>
      <w:r w:rsidRPr="000C1FEA">
        <w:rPr>
          <w:sz w:val="24"/>
          <w:szCs w:val="24"/>
        </w:rPr>
        <w:t xml:space="preserve"> kreiptis į Perkančiąją organizaciją dėl</w:t>
      </w:r>
      <w:r w:rsidR="002871A1">
        <w:rPr>
          <w:sz w:val="24"/>
          <w:szCs w:val="24"/>
        </w:rPr>
        <w:t xml:space="preserve"> iškilusių klausimų</w:t>
      </w:r>
      <w:r w:rsidRPr="000C1FEA">
        <w:rPr>
          <w:sz w:val="24"/>
          <w:szCs w:val="24"/>
        </w:rPr>
        <w:t>.</w:t>
      </w:r>
    </w:p>
    <w:p w14:paraId="6652C8CF" w14:textId="10EEAAB5" w:rsidR="000C1FEA" w:rsidRDefault="000C1FEA" w:rsidP="000C1FEA">
      <w:pPr>
        <w:ind w:firstLine="1296"/>
        <w:rPr>
          <w:sz w:val="24"/>
          <w:szCs w:val="24"/>
        </w:rPr>
      </w:pPr>
    </w:p>
    <w:p w14:paraId="2F179EBF" w14:textId="3831D9AF" w:rsidR="000C1FEA" w:rsidRDefault="000C1FEA" w:rsidP="000C1FEA">
      <w:pPr>
        <w:ind w:firstLine="1296"/>
        <w:rPr>
          <w:sz w:val="24"/>
          <w:szCs w:val="24"/>
        </w:rPr>
      </w:pPr>
    </w:p>
    <w:p w14:paraId="6B78CF4F" w14:textId="14B60782" w:rsidR="000C1FEA" w:rsidRPr="000C1FEA" w:rsidRDefault="000C1FEA" w:rsidP="000C1FEA">
      <w:pPr>
        <w:ind w:firstLine="1296"/>
        <w:rPr>
          <w:sz w:val="24"/>
          <w:szCs w:val="24"/>
        </w:rPr>
      </w:pPr>
      <w:r w:rsidRPr="000C1FEA">
        <w:rPr>
          <w:sz w:val="24"/>
          <w:szCs w:val="24"/>
        </w:rPr>
        <w:t>Perkančioji organizacija</w:t>
      </w:r>
    </w:p>
    <w:p w14:paraId="2D44E6C7" w14:textId="77777777" w:rsidR="000C1FEA" w:rsidRPr="000C1FEA" w:rsidRDefault="000C1FEA">
      <w:pPr>
        <w:rPr>
          <w:sz w:val="24"/>
          <w:szCs w:val="24"/>
        </w:rPr>
      </w:pPr>
    </w:p>
    <w:sectPr w:rsidR="000C1FEA" w:rsidRPr="000C1F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1E"/>
    <w:rsid w:val="00033EF9"/>
    <w:rsid w:val="000B283E"/>
    <w:rsid w:val="000C1FEA"/>
    <w:rsid w:val="0020291E"/>
    <w:rsid w:val="00234659"/>
    <w:rsid w:val="002520CF"/>
    <w:rsid w:val="002871A1"/>
    <w:rsid w:val="002D6DBF"/>
    <w:rsid w:val="003C0311"/>
    <w:rsid w:val="0048145B"/>
    <w:rsid w:val="00573BD6"/>
    <w:rsid w:val="005F54E7"/>
    <w:rsid w:val="00663117"/>
    <w:rsid w:val="00747497"/>
    <w:rsid w:val="00783024"/>
    <w:rsid w:val="007E14F9"/>
    <w:rsid w:val="00B931D3"/>
    <w:rsid w:val="00B962A8"/>
    <w:rsid w:val="00BF3000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8648"/>
  <w15:chartTrackingRefBased/>
  <w15:docId w15:val="{3543FE5C-89CC-46B9-A7C0-2F5346E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546</Words>
  <Characters>312</Characters>
  <Application>Microsoft Office Word</Application>
  <DocSecurity>0</DocSecurity>
  <Lines>2</Lines>
  <Paragraphs>1</Paragraphs>
  <ScaleCrop>false</ScaleCrop>
  <Company>Mykolo Romerio Universitetas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Ina Kalvaitienė</cp:lastModifiedBy>
  <cp:revision>12</cp:revision>
  <dcterms:created xsi:type="dcterms:W3CDTF">2025-04-09T10:59:00Z</dcterms:created>
  <dcterms:modified xsi:type="dcterms:W3CDTF">2025-11-21T13:30:00Z</dcterms:modified>
</cp:coreProperties>
</file>