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77D88247"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3B133A">
        <w:rPr>
          <w:b/>
          <w:color w:val="000000" w:themeColor="text1"/>
        </w:rPr>
        <w:t>OPERACINIŲ TECHNINĖS ĮRANGOS (Elektrochirurgijos įrenginio)</w:t>
      </w:r>
      <w:r w:rsidR="00FB0579">
        <w:rPr>
          <w:b/>
          <w:color w:val="000000" w:themeColor="text1"/>
        </w:rPr>
        <w:t xml:space="preserve">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01EC27E6" w:rsidR="00C261EE" w:rsidRPr="0002011A"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3B133A">
        <w:rPr>
          <w:rFonts w:cstheme="minorHAnsi"/>
        </w:rPr>
        <w:t>Respublikinės Panevėžio</w:t>
      </w:r>
      <w:r w:rsidR="00903AD0">
        <w:rPr>
          <w:rFonts w:cstheme="minorHAnsi"/>
        </w:rPr>
        <w:t xml:space="preserve"> ligoninės inicijuotą</w:t>
      </w:r>
      <w:r w:rsidR="005D69AD">
        <w:rPr>
          <w:rFonts w:cstheme="minorHAnsi"/>
        </w:rPr>
        <w:t xml:space="preserve"> </w:t>
      </w:r>
      <w:r w:rsidR="005D69AD" w:rsidRPr="0002011A">
        <w:rPr>
          <w:rFonts w:cstheme="minorHAnsi"/>
        </w:rPr>
        <w:t>„</w:t>
      </w:r>
      <w:r w:rsidR="003B133A">
        <w:rPr>
          <w:rFonts w:cstheme="minorHAnsi"/>
        </w:rPr>
        <w:t>Operacinių techninė įranga</w:t>
      </w:r>
      <w:r w:rsidR="005D69AD" w:rsidRPr="0002011A">
        <w:rPr>
          <w:rFonts w:cstheme="minorHAnsi"/>
        </w:rPr>
        <w:t xml:space="preserve">“ </w:t>
      </w:r>
      <w:r w:rsidRPr="0002011A">
        <w:rPr>
          <w:rFonts w:cstheme="minorHAnsi"/>
        </w:rPr>
        <w:t>viešąjį pirkimą</w:t>
      </w:r>
      <w:r w:rsidR="00903AD0" w:rsidRPr="0002011A">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536EA248"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vykdoma </w:t>
      </w:r>
      <w:r w:rsidRPr="00D568B7">
        <w:rPr>
          <w:rFonts w:cstheme="minorHAnsi"/>
          <w:color w:val="000000" w:themeColor="text1"/>
        </w:rPr>
        <w:t xml:space="preserve">Centrinės viešųjų pirkimų informacinės sistemos </w:t>
      </w:r>
      <w:r w:rsidR="00D66F18" w:rsidRPr="00D568B7">
        <w:rPr>
          <w:rFonts w:cstheme="minorHAnsi"/>
          <w:color w:val="000000" w:themeColor="text1"/>
        </w:rPr>
        <w:t>(CVP IS)</w:t>
      </w:r>
      <w:r w:rsidR="00D66F18">
        <w:rPr>
          <w:rFonts w:cstheme="minorHAnsi"/>
          <w:color w:val="000000" w:themeColor="text1"/>
        </w:rPr>
        <w:t xml:space="preserve"> </w:t>
      </w:r>
      <w:r w:rsidRPr="00D568B7">
        <w:rPr>
          <w:rFonts w:cstheme="minorHAnsi"/>
          <w:color w:val="000000" w:themeColor="text1"/>
        </w:rPr>
        <w:t xml:space="preserve">priemonėmis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D47433">
        <w:rPr>
          <w:rFonts w:cstheme="minorHAnsi"/>
          <w:b/>
          <w:iCs/>
        </w:rPr>
        <w:t>202</w:t>
      </w:r>
      <w:r w:rsidR="00E12692" w:rsidRPr="00D47433">
        <w:rPr>
          <w:rFonts w:cstheme="minorHAnsi"/>
          <w:b/>
          <w:iCs/>
        </w:rPr>
        <w:t>5</w:t>
      </w:r>
      <w:r w:rsidRPr="00D47433">
        <w:rPr>
          <w:rFonts w:cstheme="minorHAnsi"/>
          <w:b/>
          <w:iCs/>
        </w:rPr>
        <w:t xml:space="preserve"> m. </w:t>
      </w:r>
      <w:r w:rsidR="003B133A">
        <w:rPr>
          <w:rFonts w:cstheme="minorHAnsi"/>
          <w:b/>
          <w:iCs/>
        </w:rPr>
        <w:t>lapkričio</w:t>
      </w:r>
      <w:r w:rsidR="00BC7DB9" w:rsidRPr="00D47433">
        <w:rPr>
          <w:rFonts w:cstheme="minorHAnsi"/>
          <w:b/>
          <w:iCs/>
        </w:rPr>
        <w:t xml:space="preserve"> </w:t>
      </w:r>
      <w:r w:rsidR="003B133A">
        <w:rPr>
          <w:rFonts w:cstheme="minorHAnsi"/>
          <w:b/>
          <w:iCs/>
        </w:rPr>
        <w:t>28</w:t>
      </w:r>
      <w:r w:rsidR="0031334A" w:rsidRPr="00D47433">
        <w:rPr>
          <w:rFonts w:cstheme="minorHAnsi"/>
          <w:b/>
          <w:iCs/>
        </w:rPr>
        <w:t xml:space="preserve"> </w:t>
      </w:r>
      <w:r w:rsidRPr="00D47433">
        <w:rPr>
          <w:rFonts w:cstheme="minorHAnsi"/>
          <w:b/>
          <w:iCs/>
        </w:rPr>
        <w:t>d.</w:t>
      </w:r>
      <w:r w:rsidR="00710F7B" w:rsidRPr="00D47433">
        <w:rPr>
          <w:rFonts w:cstheme="minorHAnsi"/>
          <w:b/>
          <w:iCs/>
        </w:rPr>
        <w:t xml:space="preserve"> </w:t>
      </w:r>
      <w:r w:rsidR="003B133A">
        <w:rPr>
          <w:rFonts w:cstheme="minorHAnsi"/>
          <w:b/>
          <w:iCs/>
        </w:rPr>
        <w:t>15</w:t>
      </w:r>
      <w:r w:rsidR="0000479E" w:rsidRPr="00D47433">
        <w:rPr>
          <w:rFonts w:cstheme="minorHAnsi"/>
          <w:b/>
          <w:iCs/>
        </w:rPr>
        <w:t>:</w:t>
      </w:r>
      <w:r w:rsidR="003B133A">
        <w:rPr>
          <w:rFonts w:cstheme="minorHAnsi"/>
          <w:b/>
          <w:iCs/>
        </w:rPr>
        <w:t>00</w:t>
      </w:r>
      <w:r w:rsidR="00710F7B" w:rsidRPr="00D47433">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318CDC85" w:rsidR="00A92ED1" w:rsidRPr="000A002B" w:rsidRDefault="00C261EE" w:rsidP="000A002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733DEAB3" w14:textId="77777777" w:rsidR="00261575" w:rsidRDefault="00C10081" w:rsidP="00D66F18">
      <w:pPr>
        <w:spacing w:after="0"/>
        <w:jc w:val="both"/>
      </w:pPr>
      <w:r>
        <w:t xml:space="preserve">Pirkimo objektas </w:t>
      </w:r>
      <w:r w:rsidR="00D47433">
        <w:t>į</w:t>
      </w:r>
      <w:r w:rsidR="002555CE">
        <w:t xml:space="preserve"> </w:t>
      </w:r>
      <w:r w:rsidR="00D66F18">
        <w:t>atskiras pirkimo dalis neskaidomas</w:t>
      </w:r>
      <w:r w:rsidR="00261575">
        <w:t>:</w:t>
      </w:r>
    </w:p>
    <w:p w14:paraId="36FE8D54" w14:textId="232E7377" w:rsidR="002555CE" w:rsidRPr="003B133A" w:rsidRDefault="00D47433" w:rsidP="003B133A">
      <w:pPr>
        <w:jc w:val="both"/>
        <w:rPr>
          <w:lang w:val="en-US"/>
        </w:rPr>
      </w:pPr>
      <w:r>
        <w:t xml:space="preserve"> </w:t>
      </w:r>
      <w:r w:rsidR="003B133A" w:rsidRPr="003B133A">
        <w:rPr>
          <w:lang w:val="en-US"/>
        </w:rPr>
        <w:t>Elektrochirurgijos įrenginys</w:t>
      </w:r>
      <w:r w:rsidR="003B133A">
        <w:rPr>
          <w:lang w:val="en-US"/>
        </w:rPr>
        <w:t xml:space="preserve"> </w:t>
      </w:r>
      <w:r>
        <w:t xml:space="preserve">(1 </w:t>
      </w:r>
      <w:r w:rsidR="003B133A">
        <w:t>komp</w:t>
      </w:r>
      <w:r>
        <w:t>.)</w:t>
      </w:r>
    </w:p>
    <w:p w14:paraId="1E49A0D2" w14:textId="77777777" w:rsidR="002555CE" w:rsidRDefault="002555CE" w:rsidP="07454F09">
      <w:pPr>
        <w:spacing w:after="0"/>
        <w:jc w:val="both"/>
      </w:pPr>
    </w:p>
    <w:p w14:paraId="21FC55C0" w14:textId="736533CD" w:rsidR="00634996" w:rsidRPr="003B133A" w:rsidRDefault="004F173E" w:rsidP="003B133A">
      <w:pPr>
        <w:jc w:val="both"/>
        <w:rPr>
          <w:lang w:val="en-US"/>
        </w:rPr>
      </w:pPr>
      <w:r w:rsidRPr="07454F09">
        <w:t>Pirkimo objekto pagrindinis BVPŽ kodas –</w:t>
      </w:r>
      <w:r w:rsidR="00D70ED4">
        <w:t xml:space="preserve"> </w:t>
      </w:r>
      <w:r w:rsidR="00C10081">
        <w:t xml:space="preserve"> </w:t>
      </w:r>
      <w:r w:rsidR="003B133A">
        <w:t>33160000-9</w:t>
      </w:r>
      <w:r w:rsidR="008252F1">
        <w:t xml:space="preserve"> </w:t>
      </w:r>
      <w:r w:rsidR="003B133A" w:rsidRPr="003B133A">
        <w:rPr>
          <w:lang w:val="en-US"/>
        </w:rPr>
        <w:t>Operacinių techninė įranga</w:t>
      </w:r>
      <w:r w:rsidR="002555CE">
        <w:t>;</w:t>
      </w:r>
      <w:r w:rsidR="00463A64">
        <w:t xml:space="preserve"> </w:t>
      </w:r>
      <w:r w:rsidR="003B133A">
        <w:t>papildom</w:t>
      </w:r>
      <w:r w:rsidR="003B133A">
        <w:t>as</w:t>
      </w:r>
      <w:r w:rsidR="003B133A">
        <w:t xml:space="preserve"> BVPŽ koda</w:t>
      </w:r>
      <w:r w:rsidR="003B133A">
        <w:t>s</w:t>
      </w:r>
      <w:r w:rsidR="003B133A">
        <w:t>-</w:t>
      </w:r>
      <w:r w:rsidR="003B133A">
        <w:t>33161000-6 -Elektrochirurgijos įranga</w:t>
      </w:r>
    </w:p>
    <w:p w14:paraId="3763E7CB" w14:textId="77777777" w:rsidR="000A002B" w:rsidRDefault="000A002B" w:rsidP="07454F09">
      <w:pPr>
        <w:spacing w:after="0"/>
        <w:jc w:val="both"/>
      </w:pP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FA77690" w14:textId="77777777" w:rsidR="008D26E2" w:rsidRDefault="008D26E2" w:rsidP="00B8186A">
      <w:pPr>
        <w:spacing w:after="0"/>
        <w:jc w:val="both"/>
      </w:pPr>
    </w:p>
    <w:p w14:paraId="7BB3D84D" w14:textId="77777777" w:rsidR="0002011A" w:rsidRDefault="0002011A" w:rsidP="00B8186A">
      <w:pPr>
        <w:spacing w:after="0"/>
        <w:jc w:val="both"/>
      </w:pPr>
    </w:p>
    <w:p w14:paraId="2579D1DB" w14:textId="77777777" w:rsidR="0002011A" w:rsidRDefault="0002011A" w:rsidP="00B8186A">
      <w:pPr>
        <w:spacing w:after="0"/>
        <w:jc w:val="both"/>
      </w:pPr>
    </w:p>
    <w:p w14:paraId="0AD10C35" w14:textId="77777777" w:rsidR="0002011A" w:rsidRDefault="0002011A" w:rsidP="00B8186A">
      <w:pPr>
        <w:spacing w:after="0"/>
        <w:jc w:val="both"/>
      </w:pPr>
    </w:p>
    <w:p w14:paraId="4ADC2DA6" w14:textId="77777777" w:rsidR="0002011A" w:rsidRDefault="0002011A" w:rsidP="00B8186A">
      <w:pPr>
        <w:spacing w:after="0"/>
        <w:jc w:val="both"/>
      </w:pPr>
    </w:p>
    <w:p w14:paraId="76DA76DD" w14:textId="77777777" w:rsidR="0002011A" w:rsidRDefault="0002011A" w:rsidP="00B8186A">
      <w:pPr>
        <w:spacing w:after="0"/>
        <w:jc w:val="both"/>
      </w:pPr>
    </w:p>
    <w:p w14:paraId="7DD85EE0" w14:textId="77777777" w:rsidR="000A002B" w:rsidRDefault="000A002B" w:rsidP="00B8186A">
      <w:pPr>
        <w:spacing w:after="0"/>
        <w:jc w:val="both"/>
      </w:pPr>
    </w:p>
    <w:p w14:paraId="480D8680" w14:textId="411055EF" w:rsidR="00450EB8" w:rsidRDefault="00634996" w:rsidP="6826997A">
      <w:pPr>
        <w:spacing w:after="0"/>
        <w:jc w:val="both"/>
        <w:rPr>
          <w:b/>
          <w:bCs/>
        </w:rPr>
      </w:pPr>
      <w:r w:rsidRPr="000A49C8">
        <w:rPr>
          <w:b/>
          <w:bCs/>
        </w:rPr>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23212A" w:rsidRPr="006C1BB7" w14:paraId="4DA36EC1" w14:textId="77777777" w:rsidTr="0023212A">
        <w:trPr>
          <w:trHeight w:val="719"/>
        </w:trPr>
        <w:tc>
          <w:tcPr>
            <w:tcW w:w="2392" w:type="pct"/>
          </w:tcPr>
          <w:p w14:paraId="51A5B731" w14:textId="3001E851" w:rsidR="0023212A" w:rsidRDefault="00D23FD2" w:rsidP="002668DE">
            <w:pPr>
              <w:tabs>
                <w:tab w:val="left" w:pos="426"/>
              </w:tabs>
              <w:contextualSpacing/>
              <w:jc w:val="both"/>
              <w:rPr>
                <w:rFonts w:cstheme="minorHAnsi"/>
              </w:rPr>
            </w:pPr>
            <w:r>
              <w:rPr>
                <w:rFonts w:cstheme="minorHAnsi"/>
              </w:rPr>
              <w:t>1</w:t>
            </w:r>
            <w:r w:rsidR="0023212A" w:rsidRPr="0023212A">
              <w:rPr>
                <w:rFonts w:cstheme="minorHAnsi"/>
              </w:rPr>
              <w:t xml:space="preserve">. Ar turite pastabų, klausimų dėl </w:t>
            </w:r>
            <w:r w:rsidR="008A6BD1">
              <w:rPr>
                <w:rFonts w:cstheme="minorHAnsi"/>
              </w:rPr>
              <w:t>T</w:t>
            </w:r>
            <w:r w:rsidR="0023212A" w:rsidRPr="0023212A">
              <w:rPr>
                <w:rFonts w:cstheme="minorHAnsi"/>
              </w:rPr>
              <w:t xml:space="preserve">echninės specifikacijos projekto? Kokias sąlygas papildomai siūlytumėte įtraukti į </w:t>
            </w:r>
            <w:r w:rsidR="008A6BD1">
              <w:rPr>
                <w:rFonts w:cstheme="minorHAnsi"/>
              </w:rPr>
              <w:t>T</w:t>
            </w:r>
            <w:r w:rsidR="0023212A"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1B4F0E15" w14:textId="77777777" w:rsidTr="008A6BD1">
        <w:trPr>
          <w:trHeight w:val="827"/>
        </w:trPr>
        <w:tc>
          <w:tcPr>
            <w:tcW w:w="2392" w:type="pct"/>
          </w:tcPr>
          <w:p w14:paraId="023CB734" w14:textId="5721BA2C" w:rsidR="0023212A" w:rsidRPr="0023212A" w:rsidRDefault="00D23FD2" w:rsidP="002668DE">
            <w:pPr>
              <w:tabs>
                <w:tab w:val="left" w:pos="426"/>
              </w:tabs>
              <w:contextualSpacing/>
              <w:jc w:val="both"/>
              <w:rPr>
                <w:rFonts w:eastAsia="Calibri" w:cstheme="minorHAnsi"/>
              </w:rPr>
            </w:pPr>
            <w:r>
              <w:rPr>
                <w:rFonts w:eastAsia="Calibri" w:cstheme="minorHAnsi"/>
              </w:rPr>
              <w:t>2</w:t>
            </w:r>
            <w:r w:rsidR="0023212A" w:rsidRPr="0023212A">
              <w:rPr>
                <w:rFonts w:eastAsia="Calibri" w:cstheme="minorHAnsi"/>
              </w:rPr>
              <w:t xml:space="preserve">. Ar turite pastabų, klausimų dėl </w:t>
            </w:r>
            <w:r w:rsidR="008A6BD1">
              <w:rPr>
                <w:rFonts w:eastAsia="Calibri" w:cstheme="minorHAnsi"/>
              </w:rPr>
              <w:t>Bendrųjų</w:t>
            </w:r>
            <w:r w:rsidR="0023212A" w:rsidRPr="0023212A">
              <w:rPr>
                <w:rFonts w:eastAsia="Calibri" w:cstheme="minorHAnsi"/>
              </w:rPr>
              <w:t xml:space="preserve"> reikalavimų?</w:t>
            </w:r>
          </w:p>
        </w:tc>
        <w:tc>
          <w:tcPr>
            <w:tcW w:w="2608" w:type="pct"/>
          </w:tcPr>
          <w:p w14:paraId="6E4D01E8" w14:textId="77777777" w:rsidR="0023212A" w:rsidRPr="0023212A" w:rsidRDefault="0023212A" w:rsidP="002668DE">
            <w:pPr>
              <w:tabs>
                <w:tab w:val="left" w:pos="426"/>
              </w:tabs>
              <w:contextualSpacing/>
              <w:jc w:val="both"/>
              <w:rPr>
                <w:rFonts w:eastAsia="Calibri" w:cstheme="minorHAnsi"/>
              </w:rPr>
            </w:pPr>
          </w:p>
        </w:tc>
      </w:tr>
      <w:tr w:rsidR="0023212A" w:rsidRPr="006C1BB7" w14:paraId="709804D4" w14:textId="77777777" w:rsidTr="008A6BD1">
        <w:trPr>
          <w:trHeight w:val="1421"/>
        </w:trPr>
        <w:tc>
          <w:tcPr>
            <w:tcW w:w="2392" w:type="pct"/>
          </w:tcPr>
          <w:p w14:paraId="42DBFC4B" w14:textId="6B0BB919" w:rsidR="0023212A" w:rsidRPr="0023212A" w:rsidRDefault="00D23FD2" w:rsidP="002668DE">
            <w:pPr>
              <w:tabs>
                <w:tab w:val="left" w:pos="426"/>
              </w:tabs>
              <w:contextualSpacing/>
              <w:jc w:val="both"/>
              <w:rPr>
                <w:rFonts w:eastAsia="Calibri" w:cstheme="minorHAnsi"/>
              </w:rPr>
            </w:pPr>
            <w:r>
              <w:rPr>
                <w:rFonts w:cstheme="minorHAnsi"/>
              </w:rPr>
              <w:t>3</w:t>
            </w:r>
            <w:r w:rsidR="0023212A" w:rsidRPr="0023212A">
              <w:rPr>
                <w:rFonts w:cstheme="minorHAnsi"/>
              </w:rPr>
              <w:t xml:space="preserve">. Kokio gamintojo bei modelio prekę atitinkančią </w:t>
            </w:r>
            <w:r w:rsidR="008A6BD1">
              <w:rPr>
                <w:rFonts w:cstheme="minorHAnsi"/>
              </w:rPr>
              <w:t>T</w:t>
            </w:r>
            <w:r w:rsidR="0023212A" w:rsidRPr="0023212A">
              <w:rPr>
                <w:rFonts w:cstheme="minorHAnsi"/>
              </w:rPr>
              <w:t>echninės specifikacijos reikalavimų visumą (arba atlikus Jūsų siūlomus keitimus/korekcijas) galėtumėte pasiūlyti?</w:t>
            </w:r>
          </w:p>
        </w:tc>
        <w:tc>
          <w:tcPr>
            <w:tcW w:w="2608" w:type="pct"/>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tcPr>
          <w:p w14:paraId="12FE22D1" w14:textId="228D9D1A" w:rsidR="0023212A" w:rsidRPr="0023212A" w:rsidRDefault="00D23FD2" w:rsidP="002668DE">
            <w:pPr>
              <w:tabs>
                <w:tab w:val="left" w:pos="426"/>
              </w:tabs>
              <w:contextualSpacing/>
              <w:jc w:val="both"/>
              <w:rPr>
                <w:rFonts w:eastAsia="Calibri" w:cstheme="minorHAnsi"/>
              </w:rPr>
            </w:pPr>
            <w:r>
              <w:rPr>
                <w:rFonts w:cstheme="minorHAnsi"/>
              </w:rPr>
              <w:t>4</w:t>
            </w:r>
            <w:r w:rsidR="0023212A" w:rsidRPr="0023212A">
              <w:rPr>
                <w:rFonts w:cstheme="minorHAnsi"/>
              </w:rPr>
              <w:t xml:space="preserve">. Kokia standartinė gamintojo suteikiama garantija prekei (jos komplektuojamoms dalims)? </w:t>
            </w:r>
          </w:p>
        </w:tc>
        <w:tc>
          <w:tcPr>
            <w:tcW w:w="2608" w:type="pct"/>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tcPr>
          <w:p w14:paraId="40DE6D11" w14:textId="3BFF9CF2" w:rsidR="0023212A" w:rsidRPr="0023212A" w:rsidRDefault="00D23FD2" w:rsidP="002668DE">
            <w:pPr>
              <w:tabs>
                <w:tab w:val="left" w:pos="426"/>
              </w:tabs>
              <w:contextualSpacing/>
              <w:jc w:val="both"/>
              <w:rPr>
                <w:rFonts w:eastAsia="Calibri" w:cstheme="minorHAnsi"/>
              </w:rPr>
            </w:pPr>
            <w:r>
              <w:rPr>
                <w:rFonts w:cstheme="minorHAnsi"/>
              </w:rPr>
              <w:t>5</w:t>
            </w:r>
            <w:r w:rsidR="000A002B">
              <w:rPr>
                <w:rFonts w:cstheme="minorHAnsi"/>
              </w:rPr>
              <w:t xml:space="preserve">. </w:t>
            </w:r>
            <w:r w:rsidR="000A002B" w:rsidRPr="000A002B">
              <w:rPr>
                <w:rFonts w:cstheme="minorHAnsi"/>
              </w:rPr>
              <w:t>Kiek laiko gamintojas gali pateikti originalias atsargines dalis? Kokios galimybės derinti su kitų gamintojų atsarginėmis dalimis</w:t>
            </w:r>
            <w:r w:rsidR="005A1E3C">
              <w:rPr>
                <w:rFonts w:cstheme="minorHAnsi"/>
              </w:rPr>
              <w:t xml:space="preserve"> ir/ar vienkartinėmis/daugkartinėmis priemonėmis?</w:t>
            </w:r>
          </w:p>
        </w:tc>
        <w:tc>
          <w:tcPr>
            <w:tcW w:w="2608" w:type="pct"/>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tcPr>
          <w:p w14:paraId="1C461A6D" w14:textId="79ABBF9F" w:rsidR="0023212A" w:rsidRPr="0023212A" w:rsidRDefault="00D23FD2" w:rsidP="002668DE">
            <w:pPr>
              <w:tabs>
                <w:tab w:val="left" w:pos="426"/>
              </w:tabs>
              <w:contextualSpacing/>
              <w:jc w:val="both"/>
              <w:rPr>
                <w:rFonts w:cstheme="minorHAnsi"/>
              </w:rPr>
            </w:pPr>
            <w:r>
              <w:rPr>
                <w:rFonts w:cstheme="minorHAnsi"/>
              </w:rPr>
              <w:t>6</w:t>
            </w:r>
            <w:r w:rsidR="0023212A" w:rsidRPr="0023212A">
              <w:rPr>
                <w:rFonts w:cstheme="minorHAnsi"/>
              </w:rPr>
              <w:t>. Koks terminas, apimantis prekės pristatymą, parengimą naudojimui</w:t>
            </w:r>
            <w:r w:rsidR="00E02906">
              <w:rPr>
                <w:rFonts w:cstheme="minorHAnsi"/>
              </w:rPr>
              <w:t xml:space="preserve"> ir personalo apmokymą, </w:t>
            </w:r>
            <w:r w:rsidR="0023212A" w:rsidRPr="0023212A">
              <w:rPr>
                <w:rFonts w:cstheme="minorHAnsi"/>
              </w:rPr>
              <w:t>būtų tinkamas sutarties įvykdymui?</w:t>
            </w:r>
          </w:p>
        </w:tc>
        <w:tc>
          <w:tcPr>
            <w:tcW w:w="2608" w:type="pct"/>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tcPr>
          <w:p w14:paraId="244FF5C8" w14:textId="0BCDBA30" w:rsidR="0023212A" w:rsidRPr="0023212A" w:rsidRDefault="00D23FD2" w:rsidP="002668DE">
            <w:pPr>
              <w:tabs>
                <w:tab w:val="left" w:pos="426"/>
              </w:tabs>
              <w:contextualSpacing/>
              <w:jc w:val="both"/>
              <w:rPr>
                <w:rFonts w:eastAsia="Calibri" w:cstheme="minorHAnsi"/>
              </w:rPr>
            </w:pPr>
            <w:r>
              <w:rPr>
                <w:rFonts w:cstheme="minorHAnsi"/>
                <w:color w:val="000000" w:themeColor="text1"/>
              </w:rPr>
              <w:t>7</w:t>
            </w:r>
            <w:r w:rsidR="0023212A" w:rsidRPr="0023212A">
              <w:rPr>
                <w:rFonts w:cstheme="minorHAnsi"/>
                <w:color w:val="000000" w:themeColor="text1"/>
              </w:rPr>
              <w:t>. Kokią mažiausią apytikslę prekės</w:t>
            </w:r>
            <w:r w:rsidR="00330BDA">
              <w:rPr>
                <w:rFonts w:cstheme="minorHAnsi"/>
                <w:color w:val="000000" w:themeColor="text1"/>
              </w:rPr>
              <w:t xml:space="preserve"> 1 </w:t>
            </w:r>
            <w:r w:rsidR="004645CE">
              <w:rPr>
                <w:rFonts w:cstheme="minorHAnsi"/>
                <w:color w:val="000000" w:themeColor="text1"/>
              </w:rPr>
              <w:t>komp</w:t>
            </w:r>
            <w:r w:rsidR="00330BDA">
              <w:rPr>
                <w:rFonts w:cstheme="minorHAnsi"/>
                <w:color w:val="000000" w:themeColor="text1"/>
              </w:rPr>
              <w:t>.</w:t>
            </w:r>
            <w:r w:rsidR="0023212A" w:rsidRPr="0023212A">
              <w:rPr>
                <w:rFonts w:cstheme="minorHAnsi"/>
                <w:color w:val="000000" w:themeColor="text1"/>
              </w:rPr>
              <w:t xml:space="preserve"> kainą be PVM</w:t>
            </w:r>
            <w:r w:rsidR="001C5A58">
              <w:rPr>
                <w:rFonts w:cstheme="minorHAnsi"/>
                <w:color w:val="000000" w:themeColor="text1"/>
              </w:rPr>
              <w:t xml:space="preserve"> (įskaitant visus komplektuojamus priedus)</w:t>
            </w:r>
            <w:r w:rsidR="0023212A" w:rsidRPr="0023212A">
              <w:rPr>
                <w:rFonts w:cstheme="minorHAnsi"/>
                <w:color w:val="000000" w:themeColor="text1"/>
              </w:rPr>
              <w:t xml:space="preserve"> galėtumėte pasiūlyti?</w:t>
            </w:r>
            <w:r w:rsidR="00190775">
              <w:rPr>
                <w:rFonts w:cstheme="minorHAnsi"/>
                <w:color w:val="000000" w:themeColor="text1"/>
              </w:rPr>
              <w:t xml:space="preserve"> </w:t>
            </w:r>
            <w:r w:rsidR="00190775" w:rsidRPr="00190775">
              <w:rPr>
                <w:rFonts w:eastAsia="Trebuchet MS" w:cstheme="minorHAnsi"/>
              </w:rPr>
              <w:t>(prašoma pirkimo vertės nustatymo tikslais)</w:t>
            </w:r>
          </w:p>
        </w:tc>
        <w:tc>
          <w:tcPr>
            <w:tcW w:w="2608" w:type="pct"/>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tcPr>
          <w:p w14:paraId="0C3B6603" w14:textId="380B0454" w:rsidR="009A69D4" w:rsidRPr="0023212A" w:rsidRDefault="00D23FD2" w:rsidP="002668DE">
            <w:pPr>
              <w:tabs>
                <w:tab w:val="left" w:pos="426"/>
              </w:tabs>
              <w:contextualSpacing/>
              <w:jc w:val="both"/>
              <w:rPr>
                <w:rFonts w:cstheme="minorHAnsi"/>
                <w:color w:val="000000" w:themeColor="text1"/>
              </w:rPr>
            </w:pPr>
            <w:r>
              <w:rPr>
                <w:rFonts w:cstheme="minorHAnsi"/>
                <w:color w:val="000000" w:themeColor="text1"/>
              </w:rPr>
              <w:t>8</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w:t>
              </w:r>
              <w:r w:rsidR="009A69D4" w:rsidRPr="009A69D4">
                <w:rPr>
                  <w:rStyle w:val="Hyperlink"/>
                  <w:rFonts w:cstheme="minorHAnsi"/>
                </w:rPr>
                <w:lastRenderedPageBreak/>
                <w:t>pirkdami prekes, paslaugas ar darbus, taikymo tvarkos aprašo patvirtinimo“ pakeitimo"</w:t>
              </w:r>
            </w:hyperlink>
            <w:r w:rsidR="009A69D4" w:rsidRPr="009A69D4">
              <w:rPr>
                <w:rFonts w:cstheme="minorHAnsi"/>
                <w:color w:val="000000" w:themeColor="text1"/>
              </w:rPr>
              <w:t>, atitinka Jūsų siūloma prekė? Kokius aplinkos apsaugos kriterijų (žaliojo pirkimo reikalavimų) atitiktį patvirtinančius dokumentus galėtumėte pateikti pirkimo metu?</w:t>
            </w:r>
          </w:p>
        </w:tc>
        <w:tc>
          <w:tcPr>
            <w:tcW w:w="2608" w:type="pct"/>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63CE3A7A" w:rsidR="00F600F0" w:rsidRDefault="00F600F0" w:rsidP="6826997A">
      <w:pPr>
        <w:spacing w:after="0"/>
        <w:jc w:val="both"/>
      </w:pPr>
      <w:r>
        <w:t xml:space="preserve">1. </w:t>
      </w:r>
      <w:r w:rsidR="009F20FA" w:rsidRPr="009F20FA">
        <w:t>TS_</w:t>
      </w:r>
      <w:r w:rsidR="006E5C60" w:rsidRPr="006E5C60">
        <w:rPr>
          <w:lang w:val="en-US"/>
        </w:rPr>
        <w:t xml:space="preserve"> </w:t>
      </w:r>
      <w:r w:rsidR="006E5C60" w:rsidRPr="003B133A">
        <w:rPr>
          <w:lang w:val="en-US"/>
        </w:rPr>
        <w:t>Elektrochirurgijos įrenginys</w:t>
      </w:r>
      <w:r w:rsidR="006E5C60" w:rsidRPr="009F20FA">
        <w:t xml:space="preserve"> </w:t>
      </w:r>
      <w:r w:rsidR="009F20FA" w:rsidRPr="009F20FA">
        <w:t>_projektas</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4B3FDED6" w:rsidR="00D70ED4" w:rsidRPr="00AB3E84" w:rsidRDefault="00D23FD2" w:rsidP="00D70ED4">
      <w:pPr>
        <w:spacing w:after="0" w:line="240" w:lineRule="auto"/>
        <w:ind w:firstLine="851"/>
        <w:rPr>
          <w:rFonts w:cstheme="minorHAnsi"/>
          <w:color w:val="5F6060"/>
        </w:rPr>
      </w:pPr>
      <w:r>
        <w:rPr>
          <w:rFonts w:cstheme="minorHAnsi"/>
          <w:color w:val="5F6060"/>
        </w:rPr>
        <w:t>Aušra Miliūnaitė</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4DA650D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Strateginių pirkimų grupės pirkimų vadovas</w:t>
      </w:r>
    </w:p>
    <w:p w14:paraId="0078E8A9" w14:textId="77777777" w:rsidR="00D70ED4" w:rsidRPr="00AB3E84" w:rsidRDefault="00D70ED4" w:rsidP="00D70ED4">
      <w:pPr>
        <w:spacing w:after="0" w:line="240" w:lineRule="auto"/>
        <w:ind w:firstLine="851"/>
        <w:rPr>
          <w:rFonts w:cstheme="minorHAnsi"/>
          <w:color w:val="69717D"/>
        </w:rPr>
      </w:pPr>
    </w:p>
    <w:p w14:paraId="39823B9D" w14:textId="6BA703F3"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 xml:space="preserve">Mob. tel. +370 </w:t>
      </w:r>
      <w:r w:rsidR="00D23FD2">
        <w:rPr>
          <w:rFonts w:cstheme="minorHAnsi"/>
          <w:color w:val="69717D"/>
        </w:rPr>
        <w:t>61810232</w:t>
      </w:r>
      <w:r w:rsidR="00AB3E84">
        <w:rPr>
          <w:rFonts w:cstheme="minorHAnsi"/>
          <w:color w:val="69717D"/>
        </w:rPr>
        <w:t xml:space="preserve">, el. p. </w:t>
      </w:r>
      <w:hyperlink r:id="rId13" w:history="1">
        <w:r w:rsidR="00D23FD2" w:rsidRPr="008F6821">
          <w:rPr>
            <w:rStyle w:val="Hyperlink"/>
            <w:rFonts w:cstheme="minorHAnsi"/>
          </w:rPr>
          <w:t>ausra.miliunaite</w:t>
        </w:r>
        <w:r w:rsidR="00D23FD2" w:rsidRPr="008F6821">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2346" w14:textId="77777777" w:rsidR="00602FD5" w:rsidRDefault="00602FD5" w:rsidP="007E6C2C">
      <w:pPr>
        <w:spacing w:after="0" w:line="240" w:lineRule="auto"/>
      </w:pPr>
      <w:r>
        <w:separator/>
      </w:r>
    </w:p>
  </w:endnote>
  <w:endnote w:type="continuationSeparator" w:id="0">
    <w:p w14:paraId="622892A7" w14:textId="77777777" w:rsidR="00602FD5" w:rsidRDefault="00602FD5"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9B68C" w14:textId="77777777" w:rsidR="00602FD5" w:rsidRDefault="00602FD5" w:rsidP="007E6C2C">
      <w:pPr>
        <w:spacing w:after="0" w:line="240" w:lineRule="auto"/>
      </w:pPr>
      <w:r>
        <w:separator/>
      </w:r>
    </w:p>
  </w:footnote>
  <w:footnote w:type="continuationSeparator" w:id="0">
    <w:p w14:paraId="78D72D46" w14:textId="77777777" w:rsidR="00602FD5" w:rsidRDefault="00602FD5"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011A"/>
    <w:rsid w:val="000259E8"/>
    <w:rsid w:val="00027312"/>
    <w:rsid w:val="00032B6C"/>
    <w:rsid w:val="000350E9"/>
    <w:rsid w:val="00041AFD"/>
    <w:rsid w:val="00043DB2"/>
    <w:rsid w:val="00057205"/>
    <w:rsid w:val="0006603C"/>
    <w:rsid w:val="0007770F"/>
    <w:rsid w:val="00077F25"/>
    <w:rsid w:val="00085E9E"/>
    <w:rsid w:val="000869AC"/>
    <w:rsid w:val="00086CEC"/>
    <w:rsid w:val="0009041F"/>
    <w:rsid w:val="00090D5C"/>
    <w:rsid w:val="00096904"/>
    <w:rsid w:val="00097B17"/>
    <w:rsid w:val="00097F9E"/>
    <w:rsid w:val="000A002B"/>
    <w:rsid w:val="000A49C8"/>
    <w:rsid w:val="000B5F8A"/>
    <w:rsid w:val="000B6793"/>
    <w:rsid w:val="000C6A35"/>
    <w:rsid w:val="000D752E"/>
    <w:rsid w:val="000E10E9"/>
    <w:rsid w:val="000E13AB"/>
    <w:rsid w:val="000E1B55"/>
    <w:rsid w:val="000E29C4"/>
    <w:rsid w:val="000E436B"/>
    <w:rsid w:val="000F29BA"/>
    <w:rsid w:val="000F6A01"/>
    <w:rsid w:val="000F7E57"/>
    <w:rsid w:val="00101187"/>
    <w:rsid w:val="0012477A"/>
    <w:rsid w:val="00124E99"/>
    <w:rsid w:val="00132087"/>
    <w:rsid w:val="00136279"/>
    <w:rsid w:val="00143A77"/>
    <w:rsid w:val="0014664E"/>
    <w:rsid w:val="001525A4"/>
    <w:rsid w:val="00153DBD"/>
    <w:rsid w:val="00153E48"/>
    <w:rsid w:val="00154364"/>
    <w:rsid w:val="001574CE"/>
    <w:rsid w:val="0016084C"/>
    <w:rsid w:val="001610A5"/>
    <w:rsid w:val="0016420E"/>
    <w:rsid w:val="00170EFC"/>
    <w:rsid w:val="00173C60"/>
    <w:rsid w:val="001767E6"/>
    <w:rsid w:val="00177D9C"/>
    <w:rsid w:val="0018219D"/>
    <w:rsid w:val="00190775"/>
    <w:rsid w:val="00190ECA"/>
    <w:rsid w:val="00193E1C"/>
    <w:rsid w:val="001A0230"/>
    <w:rsid w:val="001A2893"/>
    <w:rsid w:val="001A7972"/>
    <w:rsid w:val="001B7744"/>
    <w:rsid w:val="001B7A33"/>
    <w:rsid w:val="001C1DD6"/>
    <w:rsid w:val="001C35C1"/>
    <w:rsid w:val="001C414F"/>
    <w:rsid w:val="001C5A58"/>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555CE"/>
    <w:rsid w:val="00261575"/>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0BDA"/>
    <w:rsid w:val="00333D2D"/>
    <w:rsid w:val="003422C7"/>
    <w:rsid w:val="00344A83"/>
    <w:rsid w:val="00351163"/>
    <w:rsid w:val="00357FC6"/>
    <w:rsid w:val="00361A74"/>
    <w:rsid w:val="00365377"/>
    <w:rsid w:val="003701B2"/>
    <w:rsid w:val="003714AF"/>
    <w:rsid w:val="00385B6F"/>
    <w:rsid w:val="0038690F"/>
    <w:rsid w:val="00390E0A"/>
    <w:rsid w:val="00390FC6"/>
    <w:rsid w:val="003914CB"/>
    <w:rsid w:val="00391BC5"/>
    <w:rsid w:val="00391FD8"/>
    <w:rsid w:val="003A1F19"/>
    <w:rsid w:val="003A373B"/>
    <w:rsid w:val="003A54A8"/>
    <w:rsid w:val="003A783F"/>
    <w:rsid w:val="003B133A"/>
    <w:rsid w:val="003C0FB3"/>
    <w:rsid w:val="003C266F"/>
    <w:rsid w:val="003C383A"/>
    <w:rsid w:val="003C3D85"/>
    <w:rsid w:val="003C5A23"/>
    <w:rsid w:val="003D7A1F"/>
    <w:rsid w:val="003E1BAD"/>
    <w:rsid w:val="004019DB"/>
    <w:rsid w:val="00413D4A"/>
    <w:rsid w:val="00420D2D"/>
    <w:rsid w:val="00441ED2"/>
    <w:rsid w:val="0044614C"/>
    <w:rsid w:val="0044710C"/>
    <w:rsid w:val="00450154"/>
    <w:rsid w:val="00450EB8"/>
    <w:rsid w:val="004534C3"/>
    <w:rsid w:val="00454562"/>
    <w:rsid w:val="00454755"/>
    <w:rsid w:val="00463A64"/>
    <w:rsid w:val="004645CE"/>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1E3C"/>
    <w:rsid w:val="005A409A"/>
    <w:rsid w:val="005B12D8"/>
    <w:rsid w:val="005B32B9"/>
    <w:rsid w:val="005B485C"/>
    <w:rsid w:val="005C0CD2"/>
    <w:rsid w:val="005C2CE6"/>
    <w:rsid w:val="005C378D"/>
    <w:rsid w:val="005C50C5"/>
    <w:rsid w:val="005C7BEF"/>
    <w:rsid w:val="005D69AD"/>
    <w:rsid w:val="005D6E2B"/>
    <w:rsid w:val="005E17BB"/>
    <w:rsid w:val="005F439F"/>
    <w:rsid w:val="005F61A9"/>
    <w:rsid w:val="00600AD0"/>
    <w:rsid w:val="00601929"/>
    <w:rsid w:val="00602FD5"/>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5C60"/>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9629D"/>
    <w:rsid w:val="008A1E48"/>
    <w:rsid w:val="008A34FF"/>
    <w:rsid w:val="008A4ACC"/>
    <w:rsid w:val="008A6BD1"/>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A69D4"/>
    <w:rsid w:val="009B4C63"/>
    <w:rsid w:val="009C05AB"/>
    <w:rsid w:val="009C43AD"/>
    <w:rsid w:val="009C4B83"/>
    <w:rsid w:val="009E0336"/>
    <w:rsid w:val="009E28AE"/>
    <w:rsid w:val="009F20FA"/>
    <w:rsid w:val="009F21D0"/>
    <w:rsid w:val="00A022B1"/>
    <w:rsid w:val="00A02631"/>
    <w:rsid w:val="00A0658E"/>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6623"/>
    <w:rsid w:val="00B55154"/>
    <w:rsid w:val="00B57ED0"/>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0D5D"/>
    <w:rsid w:val="00BE3403"/>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3012"/>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11F89"/>
    <w:rsid w:val="00D23FD2"/>
    <w:rsid w:val="00D24B95"/>
    <w:rsid w:val="00D27341"/>
    <w:rsid w:val="00D319E4"/>
    <w:rsid w:val="00D34E8C"/>
    <w:rsid w:val="00D35EA5"/>
    <w:rsid w:val="00D42227"/>
    <w:rsid w:val="00D4231E"/>
    <w:rsid w:val="00D42B5F"/>
    <w:rsid w:val="00D47433"/>
    <w:rsid w:val="00D568B7"/>
    <w:rsid w:val="00D65106"/>
    <w:rsid w:val="00D66F18"/>
    <w:rsid w:val="00D70ED4"/>
    <w:rsid w:val="00D81487"/>
    <w:rsid w:val="00D8273C"/>
    <w:rsid w:val="00D91BFB"/>
    <w:rsid w:val="00DA2876"/>
    <w:rsid w:val="00DA42CE"/>
    <w:rsid w:val="00DA6449"/>
    <w:rsid w:val="00DB2AF1"/>
    <w:rsid w:val="00DB3E12"/>
    <w:rsid w:val="00DC5088"/>
    <w:rsid w:val="00DC5D31"/>
    <w:rsid w:val="00DC7268"/>
    <w:rsid w:val="00DD156D"/>
    <w:rsid w:val="00DE2E0D"/>
    <w:rsid w:val="00DE3780"/>
    <w:rsid w:val="00DE4670"/>
    <w:rsid w:val="00DF14BB"/>
    <w:rsid w:val="00DF4051"/>
    <w:rsid w:val="00E008BE"/>
    <w:rsid w:val="00E01E4C"/>
    <w:rsid w:val="00E02906"/>
    <w:rsid w:val="00E0489D"/>
    <w:rsid w:val="00E112D6"/>
    <w:rsid w:val="00E12692"/>
    <w:rsid w:val="00E13435"/>
    <w:rsid w:val="00E14F08"/>
    <w:rsid w:val="00E16D7B"/>
    <w:rsid w:val="00E17551"/>
    <w:rsid w:val="00E43054"/>
    <w:rsid w:val="00E449C3"/>
    <w:rsid w:val="00E475E5"/>
    <w:rsid w:val="00E51B7A"/>
    <w:rsid w:val="00E538ED"/>
    <w:rsid w:val="00E55D16"/>
    <w:rsid w:val="00E56DAA"/>
    <w:rsid w:val="00E720D7"/>
    <w:rsid w:val="00E72CAE"/>
    <w:rsid w:val="00E827D5"/>
    <w:rsid w:val="00E87DF9"/>
    <w:rsid w:val="00E93EC6"/>
    <w:rsid w:val="00E95C23"/>
    <w:rsid w:val="00EA299B"/>
    <w:rsid w:val="00EB2183"/>
    <w:rsid w:val="00EB3BB9"/>
    <w:rsid w:val="00EB5942"/>
    <w:rsid w:val="00EC2522"/>
    <w:rsid w:val="00EC2F2F"/>
    <w:rsid w:val="00EC4EE4"/>
    <w:rsid w:val="00ED0B56"/>
    <w:rsid w:val="00ED29ED"/>
    <w:rsid w:val="00EE1695"/>
    <w:rsid w:val="00EF59D3"/>
    <w:rsid w:val="00EF66BB"/>
    <w:rsid w:val="00EF7B10"/>
    <w:rsid w:val="00F01C72"/>
    <w:rsid w:val="00F04076"/>
    <w:rsid w:val="00F063D1"/>
    <w:rsid w:val="00F1533B"/>
    <w:rsid w:val="00F22000"/>
    <w:rsid w:val="00F32588"/>
    <w:rsid w:val="00F351BF"/>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HTMLPreformatted">
    <w:name w:val="HTML Preformatted"/>
    <w:basedOn w:val="Normal"/>
    <w:link w:val="HTMLPreformattedChar"/>
    <w:uiPriority w:val="99"/>
    <w:semiHidden/>
    <w:unhideWhenUsed/>
    <w:rsid w:val="003B13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B133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a.miliunaite@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Aušra Miliūnaitė</cp:lastModifiedBy>
  <cp:revision>71</cp:revision>
  <cp:lastPrinted>2022-08-09T07:41:00Z</cp:lastPrinted>
  <dcterms:created xsi:type="dcterms:W3CDTF">2023-11-06T14:59:00Z</dcterms:created>
  <dcterms:modified xsi:type="dcterms:W3CDTF">2025-11-21T14:12:00Z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