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D805" w14:textId="70A7BDB0" w:rsidR="00000000" w:rsidRPr="00125709" w:rsidRDefault="00125709" w:rsidP="00125709">
      <w:pPr>
        <w:spacing w:line="360" w:lineRule="auto"/>
        <w:jc w:val="center"/>
        <w:rPr>
          <w:rFonts w:cs="Times New Roman"/>
          <w:b/>
          <w:bCs/>
          <w:szCs w:val="22"/>
        </w:rPr>
      </w:pPr>
      <w:proofErr w:type="spellStart"/>
      <w:r w:rsidRPr="00125709">
        <w:rPr>
          <w:b/>
          <w:bCs/>
        </w:rPr>
        <w:t>Techninė</w:t>
      </w:r>
      <w:proofErr w:type="spellEnd"/>
      <w:r w:rsidRPr="00125709">
        <w:rPr>
          <w:b/>
          <w:bCs/>
        </w:rPr>
        <w:t xml:space="preserve"> </w:t>
      </w:r>
      <w:proofErr w:type="spellStart"/>
      <w:r w:rsidRPr="00125709">
        <w:rPr>
          <w:b/>
          <w:bCs/>
        </w:rPr>
        <w:t>specifikacija</w:t>
      </w:r>
      <w:proofErr w:type="spellEnd"/>
    </w:p>
    <w:tbl>
      <w:tblPr>
        <w:tblStyle w:val="TableGrid"/>
        <w:tblW w:w="108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260"/>
        <w:gridCol w:w="5130"/>
        <w:gridCol w:w="1080"/>
        <w:gridCol w:w="900"/>
        <w:gridCol w:w="2520"/>
      </w:tblGrid>
      <w:tr w:rsidR="00125709" w14:paraId="4444C95F" w14:textId="77777777" w:rsidTr="00125709">
        <w:trPr>
          <w:trHeight w:val="559"/>
        </w:trPr>
        <w:tc>
          <w:tcPr>
            <w:tcW w:w="1260" w:type="dxa"/>
            <w:vAlign w:val="center"/>
          </w:tcPr>
          <w:p w14:paraId="0A5B24FE" w14:textId="77777777" w:rsidR="00125709" w:rsidRDefault="00125709" w:rsidP="006D6968">
            <w:pPr>
              <w:widowControl w:val="0"/>
              <w:spacing w:line="276" w:lineRule="auto"/>
              <w:jc w:val="center"/>
              <w:rPr>
                <w:bCs/>
              </w:rPr>
            </w:pPr>
            <w:r>
              <w:rPr>
                <w:rFonts w:eastAsia="Calibri" w:cs="Times New Roman"/>
                <w:bCs/>
                <w:szCs w:val="22"/>
                <w:lang w:val="lt-LT"/>
              </w:rPr>
              <w:t>Nr.</w:t>
            </w:r>
          </w:p>
        </w:tc>
        <w:tc>
          <w:tcPr>
            <w:tcW w:w="5130" w:type="dxa"/>
            <w:vAlign w:val="center"/>
          </w:tcPr>
          <w:p w14:paraId="65A6CA56" w14:textId="77777777" w:rsidR="00125709" w:rsidRDefault="00125709">
            <w:proofErr w:type="spellStart"/>
            <w:r>
              <w:t>Pavadinimas</w:t>
            </w:r>
            <w:proofErr w:type="spellEnd"/>
          </w:p>
        </w:tc>
        <w:tc>
          <w:tcPr>
            <w:tcW w:w="1080" w:type="dxa"/>
            <w:vAlign w:val="center"/>
          </w:tcPr>
          <w:p w14:paraId="4AAD2992" w14:textId="77777777" w:rsidR="00125709" w:rsidRDefault="00125709">
            <w:r>
              <w:t xml:space="preserve">Mato </w:t>
            </w:r>
            <w:proofErr w:type="spellStart"/>
            <w:r>
              <w:t>vienetas</w:t>
            </w:r>
            <w:proofErr w:type="spellEnd"/>
          </w:p>
        </w:tc>
        <w:tc>
          <w:tcPr>
            <w:tcW w:w="900" w:type="dxa"/>
            <w:vAlign w:val="center"/>
          </w:tcPr>
          <w:p w14:paraId="7020A831" w14:textId="77777777" w:rsidR="00125709" w:rsidRDefault="00125709">
            <w:proofErr w:type="spellStart"/>
            <w:r>
              <w:t>Kiekis</w:t>
            </w:r>
            <w:proofErr w:type="spellEnd"/>
          </w:p>
        </w:tc>
        <w:tc>
          <w:tcPr>
            <w:tcW w:w="2520" w:type="dxa"/>
            <w:vAlign w:val="center"/>
          </w:tcPr>
          <w:p w14:paraId="2FE15E0E" w14:textId="226C908A" w:rsidR="00125709" w:rsidRDefault="00125709">
            <w:r>
              <w:t xml:space="preserve">Rinkos </w:t>
            </w:r>
            <w:proofErr w:type="spellStart"/>
            <w:r>
              <w:t>dalyvių</w:t>
            </w:r>
            <w:proofErr w:type="spellEnd"/>
            <w:r>
              <w:t xml:space="preserve"> </w:t>
            </w:r>
            <w:proofErr w:type="spellStart"/>
            <w:r>
              <w:t>pastabos</w:t>
            </w:r>
            <w:proofErr w:type="spellEnd"/>
            <w:r>
              <w:t xml:space="preserve">/ </w:t>
            </w:r>
            <w:proofErr w:type="spellStart"/>
            <w:r>
              <w:t>pasiūlymai</w:t>
            </w:r>
            <w:proofErr w:type="spellEnd"/>
          </w:p>
        </w:tc>
      </w:tr>
      <w:tr w:rsidR="00125709" w14:paraId="2E02CE79" w14:textId="77777777" w:rsidTr="00125709">
        <w:trPr>
          <w:trHeight w:val="374"/>
        </w:trPr>
        <w:tc>
          <w:tcPr>
            <w:tcW w:w="1260" w:type="dxa"/>
          </w:tcPr>
          <w:p w14:paraId="1DEE283E" w14:textId="1581F57E" w:rsidR="00125709" w:rsidRDefault="00125709">
            <w:r>
              <w:t xml:space="preserve">1. dalis </w:t>
            </w:r>
          </w:p>
        </w:tc>
        <w:tc>
          <w:tcPr>
            <w:tcW w:w="5130" w:type="dxa"/>
          </w:tcPr>
          <w:p w14:paraId="548A871F" w14:textId="77777777" w:rsidR="00125709" w:rsidRDefault="00125709">
            <w:r>
              <w:t>Elektrochirurgijos įrenginys</w:t>
            </w:r>
          </w:p>
        </w:tc>
        <w:tc>
          <w:tcPr>
            <w:tcW w:w="1080" w:type="dxa"/>
          </w:tcPr>
          <w:p w14:paraId="616E9DBB" w14:textId="77777777" w:rsidR="00125709" w:rsidRDefault="00125709"/>
        </w:tc>
        <w:tc>
          <w:tcPr>
            <w:tcW w:w="900" w:type="dxa"/>
          </w:tcPr>
          <w:p w14:paraId="6BA5F73B" w14:textId="77777777" w:rsidR="00125709" w:rsidRDefault="00125709"/>
        </w:tc>
        <w:tc>
          <w:tcPr>
            <w:tcW w:w="2520" w:type="dxa"/>
          </w:tcPr>
          <w:p w14:paraId="590A8CA4" w14:textId="2D2A944F" w:rsidR="00125709" w:rsidRDefault="00125709"/>
        </w:tc>
      </w:tr>
      <w:tr w:rsidR="00125709" w14:paraId="6893063B" w14:textId="77777777" w:rsidTr="00125709">
        <w:tc>
          <w:tcPr>
            <w:tcW w:w="1260" w:type="dxa"/>
          </w:tcPr>
          <w:p w14:paraId="3CB7CA74" w14:textId="77777777" w:rsidR="00125709" w:rsidRDefault="00125709">
            <w:r>
              <w:t>1.1. objektas</w:t>
            </w:r>
          </w:p>
        </w:tc>
        <w:tc>
          <w:tcPr>
            <w:tcW w:w="5130" w:type="dxa"/>
          </w:tcPr>
          <w:p w14:paraId="71DE9D74" w14:textId="77777777" w:rsidR="00125709" w:rsidRDefault="00125709">
            <w:r>
              <w:t>Elektrochirurgijos įrenginys</w:t>
            </w:r>
          </w:p>
        </w:tc>
        <w:tc>
          <w:tcPr>
            <w:tcW w:w="1080" w:type="dxa"/>
          </w:tcPr>
          <w:p w14:paraId="044B58C4" w14:textId="77777777" w:rsidR="00125709" w:rsidRDefault="00125709">
            <w:r>
              <w:t>kompl.</w:t>
            </w:r>
          </w:p>
        </w:tc>
        <w:tc>
          <w:tcPr>
            <w:tcW w:w="900" w:type="dxa"/>
          </w:tcPr>
          <w:p w14:paraId="599900C9" w14:textId="77777777" w:rsidR="00125709" w:rsidRDefault="00125709">
            <w:r>
              <w:t>1</w:t>
            </w:r>
          </w:p>
        </w:tc>
        <w:tc>
          <w:tcPr>
            <w:tcW w:w="2520" w:type="dxa"/>
          </w:tcPr>
          <w:p w14:paraId="5DC017F4" w14:textId="77777777" w:rsidR="00125709" w:rsidRDefault="00125709"/>
        </w:tc>
      </w:tr>
      <w:tr w:rsidR="00125709" w14:paraId="75161880" w14:textId="77777777" w:rsidTr="00125709">
        <w:tc>
          <w:tcPr>
            <w:tcW w:w="1260" w:type="dxa"/>
          </w:tcPr>
          <w:p w14:paraId="6B62FC0B" w14:textId="77777777" w:rsidR="00125709" w:rsidRDefault="00125709">
            <w:r>
              <w:t>1.1.1. parametras</w:t>
            </w:r>
          </w:p>
        </w:tc>
        <w:tc>
          <w:tcPr>
            <w:tcW w:w="5130" w:type="dxa"/>
          </w:tcPr>
          <w:p w14:paraId="4F6C2071" w14:textId="77777777" w:rsidR="00125709" w:rsidRDefault="00125709">
            <w:r>
              <w:t>Su modulinio tipo keičiamais, individualiai konfigūruojamais lizdais, skirtais prijungti įvairių standartų kabelių jungtis</w:t>
            </w:r>
          </w:p>
        </w:tc>
        <w:tc>
          <w:tcPr>
            <w:tcW w:w="1080" w:type="dxa"/>
          </w:tcPr>
          <w:p w14:paraId="02255F01" w14:textId="77777777" w:rsidR="00125709" w:rsidRDefault="00125709"/>
        </w:tc>
        <w:tc>
          <w:tcPr>
            <w:tcW w:w="900" w:type="dxa"/>
          </w:tcPr>
          <w:p w14:paraId="6EBA5592" w14:textId="77777777" w:rsidR="00125709" w:rsidRDefault="00125709"/>
        </w:tc>
        <w:tc>
          <w:tcPr>
            <w:tcW w:w="2520" w:type="dxa"/>
          </w:tcPr>
          <w:p w14:paraId="7D71A252" w14:textId="77777777" w:rsidR="00125709" w:rsidRDefault="00125709"/>
        </w:tc>
      </w:tr>
      <w:tr w:rsidR="00125709" w14:paraId="3D4B5877" w14:textId="77777777" w:rsidTr="00125709">
        <w:tc>
          <w:tcPr>
            <w:tcW w:w="1260" w:type="dxa"/>
          </w:tcPr>
          <w:p w14:paraId="6BB6DCBC" w14:textId="77777777" w:rsidR="00125709" w:rsidRDefault="00125709">
            <w:r>
              <w:t>1.1.2. parametras</w:t>
            </w:r>
          </w:p>
        </w:tc>
        <w:tc>
          <w:tcPr>
            <w:tcW w:w="5130" w:type="dxa"/>
          </w:tcPr>
          <w:p w14:paraId="613F0A69" w14:textId="77777777" w:rsidR="00125709" w:rsidRDefault="00125709">
            <w:r>
              <w:t>Su galimybe techniškai aptarnauti ir programuoti per bevielį internetą</w:t>
            </w:r>
          </w:p>
        </w:tc>
        <w:tc>
          <w:tcPr>
            <w:tcW w:w="1080" w:type="dxa"/>
          </w:tcPr>
          <w:p w14:paraId="4A7F508F" w14:textId="77777777" w:rsidR="00125709" w:rsidRDefault="00125709"/>
        </w:tc>
        <w:tc>
          <w:tcPr>
            <w:tcW w:w="900" w:type="dxa"/>
          </w:tcPr>
          <w:p w14:paraId="114265CE" w14:textId="77777777" w:rsidR="00125709" w:rsidRDefault="00125709"/>
        </w:tc>
        <w:tc>
          <w:tcPr>
            <w:tcW w:w="2520" w:type="dxa"/>
          </w:tcPr>
          <w:p w14:paraId="3B4839DF" w14:textId="77777777" w:rsidR="00125709" w:rsidRDefault="00125709"/>
        </w:tc>
      </w:tr>
      <w:tr w:rsidR="00125709" w14:paraId="12A00ED7" w14:textId="77777777" w:rsidTr="00125709">
        <w:tc>
          <w:tcPr>
            <w:tcW w:w="1260" w:type="dxa"/>
          </w:tcPr>
          <w:p w14:paraId="0E8D929E" w14:textId="77777777" w:rsidR="00125709" w:rsidRDefault="00125709">
            <w:r>
              <w:t>1.1.3. parametras</w:t>
            </w:r>
          </w:p>
        </w:tc>
        <w:tc>
          <w:tcPr>
            <w:tcW w:w="5130" w:type="dxa"/>
          </w:tcPr>
          <w:p w14:paraId="683E7284" w14:textId="77777777" w:rsidR="00125709" w:rsidRDefault="00125709">
            <w:r>
              <w:t>Pjovimo režimas: Monopoliarinis audinius tausojantis pjovimas su automatiniu įtampos reguliavimu, skirtas visiems elektrai laidiems audiniams: Maksimali galia ≥400 W. Su pikinės galios arba lygiaverte sistema, skirta pjovimo pradžios pagreitinimui</w:t>
            </w:r>
          </w:p>
        </w:tc>
        <w:tc>
          <w:tcPr>
            <w:tcW w:w="1080" w:type="dxa"/>
          </w:tcPr>
          <w:p w14:paraId="3EBC17DB" w14:textId="77777777" w:rsidR="00125709" w:rsidRDefault="00125709"/>
        </w:tc>
        <w:tc>
          <w:tcPr>
            <w:tcW w:w="900" w:type="dxa"/>
          </w:tcPr>
          <w:p w14:paraId="50EC0799" w14:textId="77777777" w:rsidR="00125709" w:rsidRDefault="00125709"/>
        </w:tc>
        <w:tc>
          <w:tcPr>
            <w:tcW w:w="2520" w:type="dxa"/>
          </w:tcPr>
          <w:p w14:paraId="09EC46A9" w14:textId="77777777" w:rsidR="00125709" w:rsidRDefault="00125709"/>
        </w:tc>
      </w:tr>
      <w:tr w:rsidR="00125709" w14:paraId="414A4CC5" w14:textId="77777777" w:rsidTr="00125709">
        <w:tc>
          <w:tcPr>
            <w:tcW w:w="1260" w:type="dxa"/>
          </w:tcPr>
          <w:p w14:paraId="216607E1" w14:textId="77777777" w:rsidR="00125709" w:rsidRDefault="00125709">
            <w:r>
              <w:t>1.1.4. parametras</w:t>
            </w:r>
          </w:p>
        </w:tc>
        <w:tc>
          <w:tcPr>
            <w:tcW w:w="5130" w:type="dxa"/>
          </w:tcPr>
          <w:p w14:paraId="6248F7F0" w14:textId="77777777" w:rsidR="00125709" w:rsidRDefault="00125709">
            <w:r>
              <w:t>Pjovimo režimas: Monopoliarinis audinius tausojantis pjovimas su automatine elektros lanko intensyvumo kontrole, skirtas riebaliniams audiniams ir pjovimui vandenyje: Maksimali galia ≥400 W. Su pikinės galios arba lygiaverte sistema, skirta pjovimo pradžios pagreitinimui</w:t>
            </w:r>
          </w:p>
        </w:tc>
        <w:tc>
          <w:tcPr>
            <w:tcW w:w="1080" w:type="dxa"/>
          </w:tcPr>
          <w:p w14:paraId="245C8AAE" w14:textId="77777777" w:rsidR="00125709" w:rsidRDefault="00125709"/>
        </w:tc>
        <w:tc>
          <w:tcPr>
            <w:tcW w:w="900" w:type="dxa"/>
          </w:tcPr>
          <w:p w14:paraId="0D40FC8C" w14:textId="77777777" w:rsidR="00125709" w:rsidRDefault="00125709"/>
        </w:tc>
        <w:tc>
          <w:tcPr>
            <w:tcW w:w="2520" w:type="dxa"/>
          </w:tcPr>
          <w:p w14:paraId="11253757" w14:textId="77777777" w:rsidR="00125709" w:rsidRDefault="00125709"/>
        </w:tc>
      </w:tr>
      <w:tr w:rsidR="00125709" w14:paraId="75C8EDB9" w14:textId="77777777" w:rsidTr="00125709">
        <w:tc>
          <w:tcPr>
            <w:tcW w:w="1260" w:type="dxa"/>
          </w:tcPr>
          <w:p w14:paraId="5A70072B" w14:textId="77777777" w:rsidR="00125709" w:rsidRDefault="00125709">
            <w:r>
              <w:t>1.1.5. parametras</w:t>
            </w:r>
          </w:p>
        </w:tc>
        <w:tc>
          <w:tcPr>
            <w:tcW w:w="5130" w:type="dxa"/>
          </w:tcPr>
          <w:p w14:paraId="16CFE227" w14:textId="77777777" w:rsidR="00125709" w:rsidRDefault="00125709">
            <w:r>
              <w:t>Pjovimo režimas: Monopoliarinis pjovimas su intensyvia hemostaze skirtas atviroms ir endoskopinėms procedūroms, reikalaujančioms labai geros pradinės hemostazės. Maksimali galia ≥240 W</w:t>
            </w:r>
          </w:p>
        </w:tc>
        <w:tc>
          <w:tcPr>
            <w:tcW w:w="1080" w:type="dxa"/>
          </w:tcPr>
          <w:p w14:paraId="4023AA5D" w14:textId="77777777" w:rsidR="00125709" w:rsidRDefault="00125709"/>
        </w:tc>
        <w:tc>
          <w:tcPr>
            <w:tcW w:w="900" w:type="dxa"/>
          </w:tcPr>
          <w:p w14:paraId="334B9478" w14:textId="77777777" w:rsidR="00125709" w:rsidRDefault="00125709"/>
        </w:tc>
        <w:tc>
          <w:tcPr>
            <w:tcW w:w="2520" w:type="dxa"/>
          </w:tcPr>
          <w:p w14:paraId="758B7B89" w14:textId="77777777" w:rsidR="00125709" w:rsidRDefault="00125709"/>
        </w:tc>
      </w:tr>
      <w:tr w:rsidR="00125709" w14:paraId="5AEBA24B" w14:textId="77777777" w:rsidTr="00125709">
        <w:tc>
          <w:tcPr>
            <w:tcW w:w="1260" w:type="dxa"/>
          </w:tcPr>
          <w:p w14:paraId="3854D1BD" w14:textId="77777777" w:rsidR="00125709" w:rsidRDefault="00125709">
            <w:r>
              <w:t>1.1.6. parametras</w:t>
            </w:r>
          </w:p>
        </w:tc>
        <w:tc>
          <w:tcPr>
            <w:tcW w:w="5130" w:type="dxa"/>
          </w:tcPr>
          <w:p w14:paraId="28FF100F" w14:textId="77777777" w:rsidR="00125709" w:rsidRDefault="00125709">
            <w:r>
              <w:t>Pjovimo režimas: Monopoliarinis pjovimas skirtas endoskopinėms procedūroms, susidedantis iš besikeičiančių pjovimo ir koaguliavimo fazių. Maksimali galia ≥330 W</w:t>
            </w:r>
          </w:p>
        </w:tc>
        <w:tc>
          <w:tcPr>
            <w:tcW w:w="1080" w:type="dxa"/>
          </w:tcPr>
          <w:p w14:paraId="5C17E577" w14:textId="77777777" w:rsidR="00125709" w:rsidRDefault="00125709"/>
        </w:tc>
        <w:tc>
          <w:tcPr>
            <w:tcW w:w="900" w:type="dxa"/>
          </w:tcPr>
          <w:p w14:paraId="1BCAF427" w14:textId="77777777" w:rsidR="00125709" w:rsidRDefault="00125709"/>
        </w:tc>
        <w:tc>
          <w:tcPr>
            <w:tcW w:w="2520" w:type="dxa"/>
          </w:tcPr>
          <w:p w14:paraId="5405418D" w14:textId="77777777" w:rsidR="00125709" w:rsidRDefault="00125709"/>
        </w:tc>
      </w:tr>
      <w:tr w:rsidR="00125709" w14:paraId="47FB75DD" w14:textId="77777777" w:rsidTr="00125709">
        <w:tc>
          <w:tcPr>
            <w:tcW w:w="1260" w:type="dxa"/>
          </w:tcPr>
          <w:p w14:paraId="1CBDF249" w14:textId="77777777" w:rsidR="00125709" w:rsidRDefault="00125709">
            <w:r>
              <w:t>1.1.7. parametras</w:t>
            </w:r>
          </w:p>
        </w:tc>
        <w:tc>
          <w:tcPr>
            <w:tcW w:w="5130" w:type="dxa"/>
          </w:tcPr>
          <w:p w14:paraId="3E04A898" w14:textId="77777777" w:rsidR="00125709" w:rsidRDefault="00125709">
            <w:r>
              <w:t>Pjovimo režimas: Bipoliarinis pjovimas su automatiniu  įtampos reguliavimu, skirtas visiems elektrai laidiems audiniams: Maksimali galia ≥120 W</w:t>
            </w:r>
          </w:p>
        </w:tc>
        <w:tc>
          <w:tcPr>
            <w:tcW w:w="1080" w:type="dxa"/>
          </w:tcPr>
          <w:p w14:paraId="53C4B366" w14:textId="77777777" w:rsidR="00125709" w:rsidRDefault="00125709"/>
        </w:tc>
        <w:tc>
          <w:tcPr>
            <w:tcW w:w="900" w:type="dxa"/>
          </w:tcPr>
          <w:p w14:paraId="3C232446" w14:textId="77777777" w:rsidR="00125709" w:rsidRDefault="00125709"/>
        </w:tc>
        <w:tc>
          <w:tcPr>
            <w:tcW w:w="2520" w:type="dxa"/>
          </w:tcPr>
          <w:p w14:paraId="2B337190" w14:textId="77777777" w:rsidR="00125709" w:rsidRDefault="00125709"/>
        </w:tc>
      </w:tr>
      <w:tr w:rsidR="00125709" w14:paraId="79D58574" w14:textId="77777777" w:rsidTr="00125709">
        <w:tc>
          <w:tcPr>
            <w:tcW w:w="1260" w:type="dxa"/>
          </w:tcPr>
          <w:p w14:paraId="14E58D0F" w14:textId="77777777" w:rsidR="00125709" w:rsidRDefault="00125709">
            <w:r>
              <w:t>1.1.8. parametras</w:t>
            </w:r>
          </w:p>
        </w:tc>
        <w:tc>
          <w:tcPr>
            <w:tcW w:w="5130" w:type="dxa"/>
          </w:tcPr>
          <w:p w14:paraId="45612FE5" w14:textId="77777777" w:rsidR="00125709" w:rsidRDefault="00125709">
            <w:r>
              <w:t>Pjovimo režimas: Bipoliarinis pjovimas, skirtas bipoliarinėms rezekcijoms NaCl tirpale. Maksimali galia ≥400 W</w:t>
            </w:r>
          </w:p>
        </w:tc>
        <w:tc>
          <w:tcPr>
            <w:tcW w:w="1080" w:type="dxa"/>
          </w:tcPr>
          <w:p w14:paraId="3C774DEA" w14:textId="77777777" w:rsidR="00125709" w:rsidRDefault="00125709"/>
        </w:tc>
        <w:tc>
          <w:tcPr>
            <w:tcW w:w="900" w:type="dxa"/>
          </w:tcPr>
          <w:p w14:paraId="47F4EF29" w14:textId="77777777" w:rsidR="00125709" w:rsidRDefault="00125709"/>
        </w:tc>
        <w:tc>
          <w:tcPr>
            <w:tcW w:w="2520" w:type="dxa"/>
          </w:tcPr>
          <w:p w14:paraId="1A87D9FA" w14:textId="77777777" w:rsidR="00125709" w:rsidRDefault="00125709"/>
        </w:tc>
      </w:tr>
      <w:tr w:rsidR="00125709" w14:paraId="72E25FFC" w14:textId="77777777" w:rsidTr="00125709">
        <w:tc>
          <w:tcPr>
            <w:tcW w:w="1260" w:type="dxa"/>
          </w:tcPr>
          <w:p w14:paraId="0F6DAA94" w14:textId="77777777" w:rsidR="00125709" w:rsidRDefault="00125709">
            <w:r>
              <w:t>1.1.9. parametras</w:t>
            </w:r>
          </w:p>
        </w:tc>
        <w:tc>
          <w:tcPr>
            <w:tcW w:w="5130" w:type="dxa"/>
          </w:tcPr>
          <w:p w14:paraId="7D35B7EB" w14:textId="77777777" w:rsidR="00125709" w:rsidRDefault="00125709">
            <w:r>
              <w:t>Koaguliavimo režimas: Monopoliarinis švelnus, minkštas koaguliavimas, apsaugantis audinius nuo karbonizavimo, sumažinantis elektrodo lipimą prie audinių. Su automatiniu pikinės įtampos reguliavimu. Su Auto Stop funkcija. Maksimali galia ≥240 W</w:t>
            </w:r>
          </w:p>
        </w:tc>
        <w:tc>
          <w:tcPr>
            <w:tcW w:w="1080" w:type="dxa"/>
          </w:tcPr>
          <w:p w14:paraId="10DDAF81" w14:textId="77777777" w:rsidR="00125709" w:rsidRDefault="00125709"/>
        </w:tc>
        <w:tc>
          <w:tcPr>
            <w:tcW w:w="900" w:type="dxa"/>
          </w:tcPr>
          <w:p w14:paraId="23A2A887" w14:textId="77777777" w:rsidR="00125709" w:rsidRDefault="00125709"/>
        </w:tc>
        <w:tc>
          <w:tcPr>
            <w:tcW w:w="2520" w:type="dxa"/>
          </w:tcPr>
          <w:p w14:paraId="32281384" w14:textId="77777777" w:rsidR="00125709" w:rsidRDefault="00125709"/>
        </w:tc>
      </w:tr>
      <w:tr w:rsidR="00125709" w14:paraId="5F51B5A8" w14:textId="77777777" w:rsidTr="00125709">
        <w:tc>
          <w:tcPr>
            <w:tcW w:w="1260" w:type="dxa"/>
          </w:tcPr>
          <w:p w14:paraId="718932AA" w14:textId="77777777" w:rsidR="00125709" w:rsidRDefault="00125709">
            <w:r>
              <w:t>1.1.10. parametras</w:t>
            </w:r>
          </w:p>
        </w:tc>
        <w:tc>
          <w:tcPr>
            <w:tcW w:w="5130" w:type="dxa"/>
          </w:tcPr>
          <w:p w14:paraId="3769A828" w14:textId="77777777" w:rsidR="00125709" w:rsidRDefault="00125709">
            <w:r>
              <w:t>Koaguliavimo režimas: Monopoliarinis efektyvus, greitas koaguliavimas. Su Auto Stop funkcija. Su automatiniu pikinės įtampos reguliavimu. Maksimali galia ≥144 W</w:t>
            </w:r>
          </w:p>
        </w:tc>
        <w:tc>
          <w:tcPr>
            <w:tcW w:w="1080" w:type="dxa"/>
          </w:tcPr>
          <w:p w14:paraId="6B64DEDF" w14:textId="77777777" w:rsidR="00125709" w:rsidRDefault="00125709"/>
        </w:tc>
        <w:tc>
          <w:tcPr>
            <w:tcW w:w="900" w:type="dxa"/>
          </w:tcPr>
          <w:p w14:paraId="17C6F0C6" w14:textId="77777777" w:rsidR="00125709" w:rsidRDefault="00125709"/>
        </w:tc>
        <w:tc>
          <w:tcPr>
            <w:tcW w:w="2520" w:type="dxa"/>
          </w:tcPr>
          <w:p w14:paraId="460F94CD" w14:textId="77777777" w:rsidR="00125709" w:rsidRDefault="00125709"/>
        </w:tc>
      </w:tr>
      <w:tr w:rsidR="00125709" w14:paraId="16269CB1" w14:textId="77777777" w:rsidTr="00125709">
        <w:tc>
          <w:tcPr>
            <w:tcW w:w="1260" w:type="dxa"/>
          </w:tcPr>
          <w:p w14:paraId="5CB2D73B" w14:textId="77777777" w:rsidR="00125709" w:rsidRDefault="00125709">
            <w:r>
              <w:t>1.1.11. parametras</w:t>
            </w:r>
          </w:p>
        </w:tc>
        <w:tc>
          <w:tcPr>
            <w:tcW w:w="5130" w:type="dxa"/>
          </w:tcPr>
          <w:p w14:paraId="53F7CD2C" w14:textId="77777777" w:rsidR="00125709" w:rsidRDefault="00125709">
            <w:r>
              <w:t>Koaguliavimo režimas: Greitas, efektyvus koaguliavimas, tinkamas audinių preparavimui su aukšta hemostaze. Su automatiniu pikinės įtampos reguliavimu. Maksimali galia ≥240 W</w:t>
            </w:r>
          </w:p>
        </w:tc>
        <w:tc>
          <w:tcPr>
            <w:tcW w:w="1080" w:type="dxa"/>
          </w:tcPr>
          <w:p w14:paraId="6486E98C" w14:textId="77777777" w:rsidR="00125709" w:rsidRDefault="00125709"/>
        </w:tc>
        <w:tc>
          <w:tcPr>
            <w:tcW w:w="900" w:type="dxa"/>
          </w:tcPr>
          <w:p w14:paraId="26BA9486" w14:textId="77777777" w:rsidR="00125709" w:rsidRDefault="00125709"/>
        </w:tc>
        <w:tc>
          <w:tcPr>
            <w:tcW w:w="2520" w:type="dxa"/>
          </w:tcPr>
          <w:p w14:paraId="5EE0AB66" w14:textId="77777777" w:rsidR="00125709" w:rsidRDefault="00125709"/>
        </w:tc>
      </w:tr>
      <w:tr w:rsidR="00125709" w14:paraId="3FE416C3" w14:textId="77777777" w:rsidTr="00125709">
        <w:tc>
          <w:tcPr>
            <w:tcW w:w="1260" w:type="dxa"/>
          </w:tcPr>
          <w:p w14:paraId="6255DD15" w14:textId="77777777" w:rsidR="00125709" w:rsidRDefault="00125709">
            <w:r>
              <w:t>1.1.12. parametras</w:t>
            </w:r>
          </w:p>
        </w:tc>
        <w:tc>
          <w:tcPr>
            <w:tcW w:w="5130" w:type="dxa"/>
          </w:tcPr>
          <w:p w14:paraId="130F63F8" w14:textId="77777777" w:rsidR="00125709" w:rsidRDefault="00125709">
            <w:r>
              <w:t>Koaguliavimo režimas: Monopoliarinis purškiantis, bekontaktis koaguliavimas. Su automatiniu pikinės įtampos reguliavimu. Maksimali galia ≥175 W</w:t>
            </w:r>
          </w:p>
        </w:tc>
        <w:tc>
          <w:tcPr>
            <w:tcW w:w="1080" w:type="dxa"/>
          </w:tcPr>
          <w:p w14:paraId="507AE5CD" w14:textId="77777777" w:rsidR="00125709" w:rsidRDefault="00125709"/>
        </w:tc>
        <w:tc>
          <w:tcPr>
            <w:tcW w:w="900" w:type="dxa"/>
          </w:tcPr>
          <w:p w14:paraId="15CED8F8" w14:textId="77777777" w:rsidR="00125709" w:rsidRDefault="00125709"/>
        </w:tc>
        <w:tc>
          <w:tcPr>
            <w:tcW w:w="2520" w:type="dxa"/>
          </w:tcPr>
          <w:p w14:paraId="3B66605C" w14:textId="77777777" w:rsidR="00125709" w:rsidRDefault="00125709"/>
        </w:tc>
      </w:tr>
      <w:tr w:rsidR="00125709" w14:paraId="68943B50" w14:textId="77777777" w:rsidTr="00125709">
        <w:tc>
          <w:tcPr>
            <w:tcW w:w="1260" w:type="dxa"/>
          </w:tcPr>
          <w:p w14:paraId="2C4A14A7" w14:textId="77777777" w:rsidR="00125709" w:rsidRDefault="00125709">
            <w:r>
              <w:lastRenderedPageBreak/>
              <w:t>1.1.13. parametras</w:t>
            </w:r>
          </w:p>
        </w:tc>
        <w:tc>
          <w:tcPr>
            <w:tcW w:w="5130" w:type="dxa"/>
          </w:tcPr>
          <w:p w14:paraId="31070E08" w14:textId="77777777" w:rsidR="00125709" w:rsidRDefault="00125709">
            <w:r>
              <w:t>Koaguliavimo režimas: Monopoliarinis greitas koaguliavimas, tinkamas audinių preparavimui. Su automatiniu pikinės įtampos reguliavimu. Maksimali galia ≥144 W</w:t>
            </w:r>
          </w:p>
        </w:tc>
        <w:tc>
          <w:tcPr>
            <w:tcW w:w="1080" w:type="dxa"/>
          </w:tcPr>
          <w:p w14:paraId="76B207B1" w14:textId="77777777" w:rsidR="00125709" w:rsidRDefault="00125709"/>
        </w:tc>
        <w:tc>
          <w:tcPr>
            <w:tcW w:w="900" w:type="dxa"/>
          </w:tcPr>
          <w:p w14:paraId="26DE19BF" w14:textId="77777777" w:rsidR="00125709" w:rsidRDefault="00125709"/>
        </w:tc>
        <w:tc>
          <w:tcPr>
            <w:tcW w:w="2520" w:type="dxa"/>
          </w:tcPr>
          <w:p w14:paraId="318E8563" w14:textId="77777777" w:rsidR="00125709" w:rsidRDefault="00125709"/>
        </w:tc>
      </w:tr>
      <w:tr w:rsidR="00125709" w14:paraId="1E2060CA" w14:textId="77777777" w:rsidTr="00125709">
        <w:tc>
          <w:tcPr>
            <w:tcW w:w="1260" w:type="dxa"/>
          </w:tcPr>
          <w:p w14:paraId="19B45ACF" w14:textId="77777777" w:rsidR="00125709" w:rsidRDefault="00125709">
            <w:r>
              <w:t>1.1.14. parametras</w:t>
            </w:r>
          </w:p>
        </w:tc>
        <w:tc>
          <w:tcPr>
            <w:tcW w:w="5130" w:type="dxa"/>
          </w:tcPr>
          <w:p w14:paraId="370C7C82" w14:textId="77777777" w:rsidR="00125709" w:rsidRDefault="00125709">
            <w:r>
              <w:t>Koaguliavimo režimas: Greitas, efektyvus koaguliavimas, leidžiantis aktyvuoti du monopoliarinius elektrodus tuo pačiu metu. Su automatiniu pikinės įtampos reguliavimu. Maksimali galia ≥240 W</w:t>
            </w:r>
          </w:p>
        </w:tc>
        <w:tc>
          <w:tcPr>
            <w:tcW w:w="1080" w:type="dxa"/>
          </w:tcPr>
          <w:p w14:paraId="751161BD" w14:textId="77777777" w:rsidR="00125709" w:rsidRDefault="00125709"/>
        </w:tc>
        <w:tc>
          <w:tcPr>
            <w:tcW w:w="900" w:type="dxa"/>
          </w:tcPr>
          <w:p w14:paraId="36DF79AF" w14:textId="77777777" w:rsidR="00125709" w:rsidRDefault="00125709"/>
        </w:tc>
        <w:tc>
          <w:tcPr>
            <w:tcW w:w="2520" w:type="dxa"/>
          </w:tcPr>
          <w:p w14:paraId="364C0950" w14:textId="77777777" w:rsidR="00125709" w:rsidRDefault="00125709"/>
        </w:tc>
      </w:tr>
      <w:tr w:rsidR="00125709" w14:paraId="38DF6008" w14:textId="77777777" w:rsidTr="00125709">
        <w:tc>
          <w:tcPr>
            <w:tcW w:w="1260" w:type="dxa"/>
          </w:tcPr>
          <w:p w14:paraId="5B2DF81A" w14:textId="77777777" w:rsidR="00125709" w:rsidRDefault="00125709">
            <w:r>
              <w:t>1.1.15. parametras</w:t>
            </w:r>
          </w:p>
        </w:tc>
        <w:tc>
          <w:tcPr>
            <w:tcW w:w="5130" w:type="dxa"/>
          </w:tcPr>
          <w:p w14:paraId="0D93EBAB" w14:textId="77777777" w:rsidR="00125709" w:rsidRDefault="00125709">
            <w:r>
              <w:t>Koaguliavimo režimas: Bipoliarinis minkštas koaguliavimas, skirtas visoms chirurginėms procedūroms. Su automatiniu pikinės įtampos reguliavimu. Su Auto Start ir Auto Stop funkcijomis. Maksimali galia ≥240 W</w:t>
            </w:r>
          </w:p>
        </w:tc>
        <w:tc>
          <w:tcPr>
            <w:tcW w:w="1080" w:type="dxa"/>
          </w:tcPr>
          <w:p w14:paraId="7EC4BA03" w14:textId="77777777" w:rsidR="00125709" w:rsidRDefault="00125709"/>
        </w:tc>
        <w:tc>
          <w:tcPr>
            <w:tcW w:w="900" w:type="dxa"/>
          </w:tcPr>
          <w:p w14:paraId="5C20FC73" w14:textId="77777777" w:rsidR="00125709" w:rsidRDefault="00125709"/>
        </w:tc>
        <w:tc>
          <w:tcPr>
            <w:tcW w:w="2520" w:type="dxa"/>
          </w:tcPr>
          <w:p w14:paraId="7881AF40" w14:textId="77777777" w:rsidR="00125709" w:rsidRDefault="00125709"/>
        </w:tc>
      </w:tr>
      <w:tr w:rsidR="00125709" w14:paraId="588E44B7" w14:textId="77777777" w:rsidTr="00125709">
        <w:tc>
          <w:tcPr>
            <w:tcW w:w="1260" w:type="dxa"/>
          </w:tcPr>
          <w:p w14:paraId="6C73D896" w14:textId="77777777" w:rsidR="00125709" w:rsidRDefault="00125709">
            <w:r>
              <w:t>1.1.16. parametras</w:t>
            </w:r>
          </w:p>
        </w:tc>
        <w:tc>
          <w:tcPr>
            <w:tcW w:w="5130" w:type="dxa"/>
          </w:tcPr>
          <w:p w14:paraId="3348EFD9" w14:textId="77777777" w:rsidR="00125709" w:rsidRDefault="00125709">
            <w:r>
              <w:t>Koaguliavimo režimas: Greitas bipoliarinis koaguliavimas, skirtas kraujagyslėms. Su automatiniu pikinės įtampos reguliavimu. Su Auto Start ir Auto Stop funkcijomis. Maksimali galia ≥144 W</w:t>
            </w:r>
          </w:p>
        </w:tc>
        <w:tc>
          <w:tcPr>
            <w:tcW w:w="1080" w:type="dxa"/>
          </w:tcPr>
          <w:p w14:paraId="10262D54" w14:textId="77777777" w:rsidR="00125709" w:rsidRDefault="00125709"/>
        </w:tc>
        <w:tc>
          <w:tcPr>
            <w:tcW w:w="900" w:type="dxa"/>
          </w:tcPr>
          <w:p w14:paraId="23A5ACA9" w14:textId="77777777" w:rsidR="00125709" w:rsidRDefault="00125709"/>
        </w:tc>
        <w:tc>
          <w:tcPr>
            <w:tcW w:w="2520" w:type="dxa"/>
          </w:tcPr>
          <w:p w14:paraId="25DD8B44" w14:textId="77777777" w:rsidR="00125709" w:rsidRDefault="00125709"/>
        </w:tc>
      </w:tr>
      <w:tr w:rsidR="00125709" w14:paraId="4EFA18CF" w14:textId="77777777" w:rsidTr="00125709">
        <w:tc>
          <w:tcPr>
            <w:tcW w:w="1260" w:type="dxa"/>
          </w:tcPr>
          <w:p w14:paraId="64EF18AA" w14:textId="77777777" w:rsidR="00125709" w:rsidRDefault="00125709">
            <w:r>
              <w:t>1.1.17. parametras</w:t>
            </w:r>
          </w:p>
        </w:tc>
        <w:tc>
          <w:tcPr>
            <w:tcW w:w="5130" w:type="dxa"/>
          </w:tcPr>
          <w:p w14:paraId="43921916" w14:textId="77777777" w:rsidR="00125709" w:rsidRDefault="00125709">
            <w:r>
              <w:t>Koaguliavimo režimas: Specialus koaguliavimas, skirtas kraujo indų sandarinimui ir audinių koaguliavimui naudojant sandarinimo (sealing) instrumentus. Su automatiniu pikinės įtampos reguliavimu. Su Auto Start ir Auto Stop funkcijomis. Maksimali galia ≥360 W</w:t>
            </w:r>
          </w:p>
        </w:tc>
        <w:tc>
          <w:tcPr>
            <w:tcW w:w="1080" w:type="dxa"/>
          </w:tcPr>
          <w:p w14:paraId="56D926F9" w14:textId="77777777" w:rsidR="00125709" w:rsidRDefault="00125709"/>
        </w:tc>
        <w:tc>
          <w:tcPr>
            <w:tcW w:w="900" w:type="dxa"/>
          </w:tcPr>
          <w:p w14:paraId="63B91152" w14:textId="77777777" w:rsidR="00125709" w:rsidRDefault="00125709"/>
        </w:tc>
        <w:tc>
          <w:tcPr>
            <w:tcW w:w="2520" w:type="dxa"/>
          </w:tcPr>
          <w:p w14:paraId="4DDA6216" w14:textId="77777777" w:rsidR="00125709" w:rsidRDefault="00125709"/>
        </w:tc>
      </w:tr>
      <w:tr w:rsidR="00125709" w14:paraId="3D4F660F" w14:textId="77777777" w:rsidTr="00125709">
        <w:tc>
          <w:tcPr>
            <w:tcW w:w="1260" w:type="dxa"/>
          </w:tcPr>
          <w:p w14:paraId="6B9695FD" w14:textId="77777777" w:rsidR="00125709" w:rsidRDefault="00125709">
            <w:r>
              <w:t>1.1.18. parametras</w:t>
            </w:r>
          </w:p>
        </w:tc>
        <w:tc>
          <w:tcPr>
            <w:tcW w:w="5130" w:type="dxa"/>
          </w:tcPr>
          <w:p w14:paraId="0B04EE1E" w14:textId="77777777" w:rsidR="00125709" w:rsidRDefault="00125709">
            <w:r>
              <w:t>Priedas vienam komplektui: Kojinis jungiklis –1 vnt. Su 2 pedalais ir režimų perjungimu</w:t>
            </w:r>
          </w:p>
        </w:tc>
        <w:tc>
          <w:tcPr>
            <w:tcW w:w="1080" w:type="dxa"/>
          </w:tcPr>
          <w:p w14:paraId="572FBB41" w14:textId="77777777" w:rsidR="00125709" w:rsidRDefault="00125709"/>
        </w:tc>
        <w:tc>
          <w:tcPr>
            <w:tcW w:w="900" w:type="dxa"/>
          </w:tcPr>
          <w:p w14:paraId="5D2F9BF5" w14:textId="77777777" w:rsidR="00125709" w:rsidRDefault="00125709"/>
        </w:tc>
        <w:tc>
          <w:tcPr>
            <w:tcW w:w="2520" w:type="dxa"/>
          </w:tcPr>
          <w:p w14:paraId="067EDCB3" w14:textId="77777777" w:rsidR="00125709" w:rsidRDefault="00125709"/>
        </w:tc>
      </w:tr>
      <w:tr w:rsidR="00125709" w14:paraId="6532552D" w14:textId="77777777" w:rsidTr="00125709">
        <w:tc>
          <w:tcPr>
            <w:tcW w:w="1260" w:type="dxa"/>
          </w:tcPr>
          <w:p w14:paraId="2A0B324E" w14:textId="77777777" w:rsidR="00125709" w:rsidRDefault="00125709">
            <w:r>
              <w:t>1.1.19. parametras</w:t>
            </w:r>
          </w:p>
        </w:tc>
        <w:tc>
          <w:tcPr>
            <w:tcW w:w="5130" w:type="dxa"/>
          </w:tcPr>
          <w:p w14:paraId="0A95A08C" w14:textId="77777777" w:rsidR="00125709" w:rsidRDefault="00125709">
            <w:r>
              <w:t>Priedas vienam komplektui: Kojinis jungiklis –1 vnt. Su 1 pedalu ir režimų perjungimu</w:t>
            </w:r>
          </w:p>
        </w:tc>
        <w:tc>
          <w:tcPr>
            <w:tcW w:w="1080" w:type="dxa"/>
          </w:tcPr>
          <w:p w14:paraId="293CD5E8" w14:textId="77777777" w:rsidR="00125709" w:rsidRDefault="00125709"/>
        </w:tc>
        <w:tc>
          <w:tcPr>
            <w:tcW w:w="900" w:type="dxa"/>
          </w:tcPr>
          <w:p w14:paraId="1DE6DDDB" w14:textId="77777777" w:rsidR="00125709" w:rsidRDefault="00125709"/>
        </w:tc>
        <w:tc>
          <w:tcPr>
            <w:tcW w:w="2520" w:type="dxa"/>
          </w:tcPr>
          <w:p w14:paraId="3CD9D35B" w14:textId="77777777" w:rsidR="00125709" w:rsidRDefault="00125709"/>
        </w:tc>
      </w:tr>
      <w:tr w:rsidR="00125709" w14:paraId="0AE8DCB3" w14:textId="77777777" w:rsidTr="00125709">
        <w:tc>
          <w:tcPr>
            <w:tcW w:w="1260" w:type="dxa"/>
          </w:tcPr>
          <w:p w14:paraId="56FA882C" w14:textId="77777777" w:rsidR="00125709" w:rsidRDefault="00125709">
            <w:r>
              <w:t>1.1.20. parametras</w:t>
            </w:r>
          </w:p>
        </w:tc>
        <w:tc>
          <w:tcPr>
            <w:tcW w:w="5130" w:type="dxa"/>
          </w:tcPr>
          <w:p w14:paraId="6446DE3E" w14:textId="77777777" w:rsidR="00125709" w:rsidRDefault="00125709">
            <w:r>
              <w:t>Priedas vienam komplektui: Rankenėlė monopoliniams elektrodams – 3vnt.; Su 2 mygtukais</w:t>
            </w:r>
          </w:p>
        </w:tc>
        <w:tc>
          <w:tcPr>
            <w:tcW w:w="1080" w:type="dxa"/>
          </w:tcPr>
          <w:p w14:paraId="0DC8DDB3" w14:textId="77777777" w:rsidR="00125709" w:rsidRDefault="00125709"/>
        </w:tc>
        <w:tc>
          <w:tcPr>
            <w:tcW w:w="900" w:type="dxa"/>
          </w:tcPr>
          <w:p w14:paraId="6DEDC217" w14:textId="77777777" w:rsidR="00125709" w:rsidRDefault="00125709"/>
        </w:tc>
        <w:tc>
          <w:tcPr>
            <w:tcW w:w="2520" w:type="dxa"/>
          </w:tcPr>
          <w:p w14:paraId="553BD0AF" w14:textId="77777777" w:rsidR="00125709" w:rsidRDefault="00125709"/>
        </w:tc>
      </w:tr>
      <w:tr w:rsidR="00125709" w14:paraId="43A85408" w14:textId="77777777" w:rsidTr="00125709">
        <w:tc>
          <w:tcPr>
            <w:tcW w:w="1260" w:type="dxa"/>
          </w:tcPr>
          <w:p w14:paraId="22677102" w14:textId="77777777" w:rsidR="00125709" w:rsidRDefault="00125709">
            <w:r>
              <w:t>1.1.21. parametras</w:t>
            </w:r>
          </w:p>
        </w:tc>
        <w:tc>
          <w:tcPr>
            <w:tcW w:w="5130" w:type="dxa"/>
          </w:tcPr>
          <w:p w14:paraId="7567131E" w14:textId="77777777" w:rsidR="00125709" w:rsidRDefault="00125709">
            <w:r>
              <w:t>Priedas vienam komplektui: Kabelis monopolinių elektrodų rankenėlei - 3 vnt.; ≥4 m ilgio</w:t>
            </w:r>
          </w:p>
        </w:tc>
        <w:tc>
          <w:tcPr>
            <w:tcW w:w="1080" w:type="dxa"/>
          </w:tcPr>
          <w:p w14:paraId="0E556B59" w14:textId="77777777" w:rsidR="00125709" w:rsidRDefault="00125709"/>
        </w:tc>
        <w:tc>
          <w:tcPr>
            <w:tcW w:w="900" w:type="dxa"/>
          </w:tcPr>
          <w:p w14:paraId="7E03FC23" w14:textId="77777777" w:rsidR="00125709" w:rsidRDefault="00125709"/>
        </w:tc>
        <w:tc>
          <w:tcPr>
            <w:tcW w:w="2520" w:type="dxa"/>
          </w:tcPr>
          <w:p w14:paraId="79ECBD80" w14:textId="77777777" w:rsidR="00125709" w:rsidRDefault="00125709"/>
        </w:tc>
      </w:tr>
      <w:tr w:rsidR="00125709" w14:paraId="42F1A53F" w14:textId="77777777" w:rsidTr="00125709">
        <w:tc>
          <w:tcPr>
            <w:tcW w:w="1260" w:type="dxa"/>
          </w:tcPr>
          <w:p w14:paraId="2BAC95C4" w14:textId="77777777" w:rsidR="00125709" w:rsidRDefault="00125709">
            <w:r>
              <w:t>1.1.22. parametras</w:t>
            </w:r>
          </w:p>
        </w:tc>
        <w:tc>
          <w:tcPr>
            <w:tcW w:w="5130" w:type="dxa"/>
          </w:tcPr>
          <w:p w14:paraId="16FA5866" w14:textId="77777777" w:rsidR="00125709" w:rsidRDefault="00125709">
            <w:r>
              <w:t>Priedas vienam komplektui: Bipoliarinis pincetas- 3 vnt.; Tiesus, 19-20 cm ilgio, darbinių galiukų plotis 2 -2,5 mm</w:t>
            </w:r>
          </w:p>
        </w:tc>
        <w:tc>
          <w:tcPr>
            <w:tcW w:w="1080" w:type="dxa"/>
          </w:tcPr>
          <w:p w14:paraId="1D1DEC84" w14:textId="77777777" w:rsidR="00125709" w:rsidRDefault="00125709"/>
        </w:tc>
        <w:tc>
          <w:tcPr>
            <w:tcW w:w="900" w:type="dxa"/>
          </w:tcPr>
          <w:p w14:paraId="200744EB" w14:textId="77777777" w:rsidR="00125709" w:rsidRDefault="00125709"/>
        </w:tc>
        <w:tc>
          <w:tcPr>
            <w:tcW w:w="2520" w:type="dxa"/>
          </w:tcPr>
          <w:p w14:paraId="51EBB15A" w14:textId="77777777" w:rsidR="00125709" w:rsidRDefault="00125709"/>
        </w:tc>
      </w:tr>
      <w:tr w:rsidR="00125709" w14:paraId="74A1060E" w14:textId="77777777" w:rsidTr="00125709">
        <w:tc>
          <w:tcPr>
            <w:tcW w:w="1260" w:type="dxa"/>
          </w:tcPr>
          <w:p w14:paraId="4B5D3FEC" w14:textId="77777777" w:rsidR="00125709" w:rsidRDefault="00125709">
            <w:r>
              <w:t>1.1.23. parametras</w:t>
            </w:r>
          </w:p>
        </w:tc>
        <w:tc>
          <w:tcPr>
            <w:tcW w:w="5130" w:type="dxa"/>
          </w:tcPr>
          <w:p w14:paraId="536A1900" w14:textId="77777777" w:rsidR="00125709" w:rsidRDefault="00125709">
            <w:r>
              <w:t>Priedas vienam komplektui: Kabelis bipoliniam pincetui- 3 vnt.; ≥ 5 m</w:t>
            </w:r>
          </w:p>
        </w:tc>
        <w:tc>
          <w:tcPr>
            <w:tcW w:w="1080" w:type="dxa"/>
          </w:tcPr>
          <w:p w14:paraId="284DEDCB" w14:textId="77777777" w:rsidR="00125709" w:rsidRDefault="00125709"/>
        </w:tc>
        <w:tc>
          <w:tcPr>
            <w:tcW w:w="900" w:type="dxa"/>
          </w:tcPr>
          <w:p w14:paraId="50A84196" w14:textId="77777777" w:rsidR="00125709" w:rsidRDefault="00125709"/>
        </w:tc>
        <w:tc>
          <w:tcPr>
            <w:tcW w:w="2520" w:type="dxa"/>
          </w:tcPr>
          <w:p w14:paraId="61E90436" w14:textId="77777777" w:rsidR="00125709" w:rsidRDefault="00125709"/>
        </w:tc>
      </w:tr>
      <w:tr w:rsidR="00125709" w14:paraId="523154DF" w14:textId="77777777" w:rsidTr="00125709">
        <w:tc>
          <w:tcPr>
            <w:tcW w:w="1260" w:type="dxa"/>
          </w:tcPr>
          <w:p w14:paraId="60724D5B" w14:textId="77777777" w:rsidR="00125709" w:rsidRDefault="00125709">
            <w:r>
              <w:t>1.1.24. parametras</w:t>
            </w:r>
          </w:p>
        </w:tc>
        <w:tc>
          <w:tcPr>
            <w:tcW w:w="5130" w:type="dxa"/>
          </w:tcPr>
          <w:p w14:paraId="1C0E8915" w14:textId="77777777" w:rsidR="00125709" w:rsidRDefault="00125709">
            <w:r>
              <w:t>Priedas vienam komplektui: Vienkartiniai paciento elektrodai ≥50 vnt.; 2-jų kontaktinių zonų, efektyvus paviršiaus plotas ne daugiau 80-90 cm². Su ekvipotencialiniu žiedu</w:t>
            </w:r>
          </w:p>
        </w:tc>
        <w:tc>
          <w:tcPr>
            <w:tcW w:w="1080" w:type="dxa"/>
          </w:tcPr>
          <w:p w14:paraId="74ADA91E" w14:textId="77777777" w:rsidR="00125709" w:rsidRDefault="00125709"/>
        </w:tc>
        <w:tc>
          <w:tcPr>
            <w:tcW w:w="900" w:type="dxa"/>
          </w:tcPr>
          <w:p w14:paraId="453DD078" w14:textId="77777777" w:rsidR="00125709" w:rsidRDefault="00125709"/>
        </w:tc>
        <w:tc>
          <w:tcPr>
            <w:tcW w:w="2520" w:type="dxa"/>
          </w:tcPr>
          <w:p w14:paraId="6F736D13" w14:textId="77777777" w:rsidR="00125709" w:rsidRDefault="00125709"/>
        </w:tc>
      </w:tr>
      <w:tr w:rsidR="00125709" w14:paraId="0D4947DF" w14:textId="77777777" w:rsidTr="00125709">
        <w:tc>
          <w:tcPr>
            <w:tcW w:w="1260" w:type="dxa"/>
          </w:tcPr>
          <w:p w14:paraId="4991E373" w14:textId="77777777" w:rsidR="00125709" w:rsidRDefault="00125709">
            <w:r>
              <w:t>1.1.25. parametras</w:t>
            </w:r>
          </w:p>
        </w:tc>
        <w:tc>
          <w:tcPr>
            <w:tcW w:w="5130" w:type="dxa"/>
          </w:tcPr>
          <w:p w14:paraId="7CCF96F4" w14:textId="77777777" w:rsidR="00125709" w:rsidRDefault="00125709">
            <w:r>
              <w:t>Priedai vienam komplektui: Kabelis vienkartiniams paciento elektrodams- 2 vnt.; ≥5 m</w:t>
            </w:r>
          </w:p>
        </w:tc>
        <w:tc>
          <w:tcPr>
            <w:tcW w:w="1080" w:type="dxa"/>
          </w:tcPr>
          <w:p w14:paraId="42DF0939" w14:textId="77777777" w:rsidR="00125709" w:rsidRDefault="00125709"/>
        </w:tc>
        <w:tc>
          <w:tcPr>
            <w:tcW w:w="900" w:type="dxa"/>
          </w:tcPr>
          <w:p w14:paraId="0171AFD8" w14:textId="77777777" w:rsidR="00125709" w:rsidRDefault="00125709"/>
        </w:tc>
        <w:tc>
          <w:tcPr>
            <w:tcW w:w="2520" w:type="dxa"/>
          </w:tcPr>
          <w:p w14:paraId="0173A6AC" w14:textId="77777777" w:rsidR="00125709" w:rsidRDefault="00125709"/>
        </w:tc>
      </w:tr>
      <w:tr w:rsidR="00125709" w14:paraId="59B90E21" w14:textId="77777777" w:rsidTr="00125709">
        <w:tc>
          <w:tcPr>
            <w:tcW w:w="1260" w:type="dxa"/>
          </w:tcPr>
          <w:p w14:paraId="4F56DE2C" w14:textId="77777777" w:rsidR="00125709" w:rsidRDefault="00125709">
            <w:r>
              <w:t>1.1.26. parametras</w:t>
            </w:r>
          </w:p>
        </w:tc>
        <w:tc>
          <w:tcPr>
            <w:tcW w:w="5130" w:type="dxa"/>
          </w:tcPr>
          <w:p w14:paraId="5296259C" w14:textId="77777777" w:rsidR="00125709" w:rsidRDefault="00125709">
            <w:r>
              <w:t>Priedas vienam komplektui: Monopoliarinių elektrodų rinkinys ≥5 vnt.; Peilio formos tiesus</w:t>
            </w:r>
          </w:p>
        </w:tc>
        <w:tc>
          <w:tcPr>
            <w:tcW w:w="1080" w:type="dxa"/>
          </w:tcPr>
          <w:p w14:paraId="652DB387" w14:textId="77777777" w:rsidR="00125709" w:rsidRDefault="00125709"/>
        </w:tc>
        <w:tc>
          <w:tcPr>
            <w:tcW w:w="900" w:type="dxa"/>
          </w:tcPr>
          <w:p w14:paraId="254D246D" w14:textId="77777777" w:rsidR="00125709" w:rsidRDefault="00125709"/>
        </w:tc>
        <w:tc>
          <w:tcPr>
            <w:tcW w:w="2520" w:type="dxa"/>
          </w:tcPr>
          <w:p w14:paraId="1B7B3008" w14:textId="77777777" w:rsidR="00125709" w:rsidRDefault="00125709"/>
        </w:tc>
      </w:tr>
      <w:tr w:rsidR="00125709" w14:paraId="6BC8E33B" w14:textId="77777777" w:rsidTr="00125709">
        <w:tc>
          <w:tcPr>
            <w:tcW w:w="1260" w:type="dxa"/>
          </w:tcPr>
          <w:p w14:paraId="2B5FE846" w14:textId="77777777" w:rsidR="00125709" w:rsidRDefault="00125709">
            <w:r>
              <w:t>1.1.27. parametras</w:t>
            </w:r>
          </w:p>
        </w:tc>
        <w:tc>
          <w:tcPr>
            <w:tcW w:w="5130" w:type="dxa"/>
          </w:tcPr>
          <w:p w14:paraId="195E8891" w14:textId="77777777" w:rsidR="00125709" w:rsidRDefault="00125709">
            <w:r>
              <w:t>Priedas vienam komplektui: Monopoliarinis elektrodas- 3 vnt.; Peilio formos, lenktas, koto ilgis 10-11 cm</w:t>
            </w:r>
          </w:p>
        </w:tc>
        <w:tc>
          <w:tcPr>
            <w:tcW w:w="1080" w:type="dxa"/>
          </w:tcPr>
          <w:p w14:paraId="5AA9F2EC" w14:textId="77777777" w:rsidR="00125709" w:rsidRDefault="00125709"/>
        </w:tc>
        <w:tc>
          <w:tcPr>
            <w:tcW w:w="900" w:type="dxa"/>
          </w:tcPr>
          <w:p w14:paraId="44D9362E" w14:textId="77777777" w:rsidR="00125709" w:rsidRDefault="00125709"/>
        </w:tc>
        <w:tc>
          <w:tcPr>
            <w:tcW w:w="2520" w:type="dxa"/>
          </w:tcPr>
          <w:p w14:paraId="5C005282" w14:textId="77777777" w:rsidR="00125709" w:rsidRDefault="00125709"/>
        </w:tc>
      </w:tr>
      <w:tr w:rsidR="00125709" w14:paraId="6C665C09" w14:textId="77777777" w:rsidTr="00125709">
        <w:tc>
          <w:tcPr>
            <w:tcW w:w="1260" w:type="dxa"/>
          </w:tcPr>
          <w:p w14:paraId="14C23730" w14:textId="77777777" w:rsidR="00125709" w:rsidRDefault="00125709">
            <w:r>
              <w:t>1.1.28. parametras</w:t>
            </w:r>
          </w:p>
        </w:tc>
        <w:tc>
          <w:tcPr>
            <w:tcW w:w="5130" w:type="dxa"/>
          </w:tcPr>
          <w:p w14:paraId="79CBDD83" w14:textId="77777777" w:rsidR="00125709" w:rsidRDefault="00125709">
            <w:r>
              <w:t>Priedas vienam komplektui: Bipoliarinis kabelis – 5 vnt.; Skirtas Olympus, Storz arba Wolf (pasirinktinai) bipoliariniams rezektoskopams prijungti. ≥ 4,5 m ilgio</w:t>
            </w:r>
          </w:p>
        </w:tc>
        <w:tc>
          <w:tcPr>
            <w:tcW w:w="1080" w:type="dxa"/>
          </w:tcPr>
          <w:p w14:paraId="1CFDE9D2" w14:textId="77777777" w:rsidR="00125709" w:rsidRDefault="00125709"/>
        </w:tc>
        <w:tc>
          <w:tcPr>
            <w:tcW w:w="900" w:type="dxa"/>
          </w:tcPr>
          <w:p w14:paraId="53FFE140" w14:textId="77777777" w:rsidR="00125709" w:rsidRDefault="00125709"/>
        </w:tc>
        <w:tc>
          <w:tcPr>
            <w:tcW w:w="2520" w:type="dxa"/>
          </w:tcPr>
          <w:p w14:paraId="1A71246D" w14:textId="77777777" w:rsidR="00125709" w:rsidRDefault="00125709"/>
        </w:tc>
      </w:tr>
    </w:tbl>
    <w:p w14:paraId="485C2D11" w14:textId="77777777" w:rsidR="00000000" w:rsidRDefault="00000000" w:rsidP="00976711"/>
    <w:p w14:paraId="1339BDE5" w14:textId="77777777" w:rsidR="00142E39" w:rsidRPr="00976711" w:rsidRDefault="00142E39" w:rsidP="00976711"/>
    <w:sectPr w:rsidR="00142E39" w:rsidRPr="00976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47"/>
    <w:rsid w:val="00125709"/>
    <w:rsid w:val="00142323"/>
    <w:rsid w:val="00142E39"/>
    <w:rsid w:val="0029132F"/>
    <w:rsid w:val="002A1981"/>
    <w:rsid w:val="004B3491"/>
    <w:rsid w:val="00733247"/>
    <w:rsid w:val="00B57ED0"/>
    <w:rsid w:val="00B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3E6D"/>
  <w15:chartTrackingRefBased/>
  <w15:docId w15:val="{D0BE39B8-6857-AA4E-AC33-03241249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47"/>
    <w:pPr>
      <w:suppressAutoHyphens/>
    </w:pPr>
    <w:rPr>
      <w:rFonts w:ascii="Times New Roman" w:hAnsi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733247"/>
    <w:pPr>
      <w:widowControl w:val="0"/>
      <w:suppressLineNumbers/>
    </w:pPr>
  </w:style>
  <w:style w:type="table" w:styleId="TableGrid">
    <w:name w:val="Table Grid"/>
    <w:basedOn w:val="TableNormal"/>
    <w:uiPriority w:val="39"/>
    <w:rsid w:val="005B7B47"/>
    <w:pPr>
      <w:suppressAutoHyphens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Šatkus</dc:creator>
  <cp:keywords/>
  <dc:description/>
  <cp:lastModifiedBy>Aušra Miliūnaitė</cp:lastModifiedBy>
  <cp:revision>3</cp:revision>
  <dcterms:created xsi:type="dcterms:W3CDTF">2022-06-08T07:52:00Z</dcterms:created>
  <dcterms:modified xsi:type="dcterms:W3CDTF">2025-11-21T13:49:00Z</dcterms:modified>
</cp:coreProperties>
</file>