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4B7C0" w14:textId="7B4DABFB" w:rsidR="00C91C68" w:rsidRPr="00CE79A7" w:rsidRDefault="00004333" w:rsidP="00871455">
      <w:pPr>
        <w:spacing w:before="66"/>
        <w:ind w:left="616"/>
        <w:jc w:val="right"/>
        <w:rPr>
          <w:rFonts w:asciiTheme="minorHAnsi" w:hAnsiTheme="minorHAnsi" w:cstheme="minorHAnsi"/>
          <w:bCs/>
          <w:spacing w:val="-2"/>
          <w:w w:val="105"/>
        </w:rPr>
      </w:pPr>
      <w:r w:rsidRPr="00705F2D">
        <w:rPr>
          <w:rFonts w:asciiTheme="minorHAnsi" w:hAnsiTheme="minorHAnsi" w:cstheme="minorHAnsi"/>
          <w:bCs/>
          <w:spacing w:val="-2"/>
          <w:w w:val="105"/>
        </w:rPr>
        <w:t xml:space="preserve">Priedas </w:t>
      </w:r>
      <w:proofErr w:type="spellStart"/>
      <w:r w:rsidRPr="00705F2D">
        <w:rPr>
          <w:rFonts w:asciiTheme="minorHAnsi" w:hAnsiTheme="minorHAnsi" w:cstheme="minorHAnsi"/>
          <w:bCs/>
          <w:spacing w:val="-2"/>
          <w:w w:val="105"/>
        </w:rPr>
        <w:t>nr.</w:t>
      </w:r>
      <w:proofErr w:type="spellEnd"/>
      <w:r w:rsidRPr="00705F2D">
        <w:rPr>
          <w:rFonts w:asciiTheme="minorHAnsi" w:hAnsiTheme="minorHAnsi" w:cstheme="minorHAnsi"/>
          <w:bCs/>
          <w:spacing w:val="-2"/>
          <w:w w:val="105"/>
        </w:rPr>
        <w:t xml:space="preserve"> 4</w:t>
      </w:r>
    </w:p>
    <w:p w14:paraId="472B01EC" w14:textId="1726D80E" w:rsidR="00F96059" w:rsidRPr="00CE79A7" w:rsidRDefault="004C1790">
      <w:pPr>
        <w:spacing w:before="66"/>
        <w:ind w:left="616"/>
        <w:jc w:val="center"/>
        <w:rPr>
          <w:rFonts w:asciiTheme="minorHAnsi" w:hAnsiTheme="minorHAnsi" w:cstheme="minorHAnsi"/>
          <w:b/>
          <w:bCs/>
        </w:rPr>
      </w:pPr>
      <w:r w:rsidRPr="00CE79A7">
        <w:rPr>
          <w:rFonts w:asciiTheme="minorHAnsi" w:hAnsiTheme="minorHAnsi" w:cstheme="minorHAnsi"/>
          <w:b/>
          <w:bCs/>
          <w:spacing w:val="-2"/>
          <w:w w:val="105"/>
        </w:rPr>
        <w:t>PASLAUG</w:t>
      </w:r>
      <w:r w:rsidR="00880011" w:rsidRPr="00CE79A7">
        <w:rPr>
          <w:rFonts w:asciiTheme="minorHAnsi" w:hAnsiTheme="minorHAnsi" w:cstheme="minorHAnsi"/>
          <w:b/>
          <w:bCs/>
          <w:spacing w:val="-2"/>
          <w:w w:val="105"/>
        </w:rPr>
        <w:t>Ų</w:t>
      </w:r>
      <w:r w:rsidRPr="00CE79A7">
        <w:rPr>
          <w:rFonts w:asciiTheme="minorHAnsi" w:hAnsiTheme="minorHAnsi" w:cstheme="minorHAnsi"/>
          <w:b/>
          <w:bCs/>
          <w:spacing w:val="-4"/>
          <w:w w:val="105"/>
        </w:rPr>
        <w:t xml:space="preserve"> </w:t>
      </w:r>
      <w:r w:rsidRPr="00CE79A7">
        <w:rPr>
          <w:rFonts w:asciiTheme="minorHAnsi" w:hAnsiTheme="minorHAnsi" w:cstheme="minorHAnsi"/>
          <w:b/>
          <w:bCs/>
          <w:spacing w:val="-2"/>
          <w:w w:val="105"/>
        </w:rPr>
        <w:t>SUTARTIS</w:t>
      </w:r>
      <w:r w:rsidR="00004333">
        <w:rPr>
          <w:rFonts w:asciiTheme="minorHAnsi" w:hAnsiTheme="minorHAnsi" w:cstheme="minorHAnsi"/>
          <w:b/>
          <w:bCs/>
          <w:spacing w:val="-2"/>
          <w:w w:val="105"/>
        </w:rPr>
        <w:t xml:space="preserve"> </w:t>
      </w:r>
      <w:r w:rsidR="00004333" w:rsidRPr="00004333">
        <w:rPr>
          <w:rFonts w:asciiTheme="minorHAnsi" w:hAnsiTheme="minorHAnsi" w:cstheme="minorHAnsi"/>
          <w:bCs/>
          <w:spacing w:val="-2"/>
          <w:w w:val="105"/>
        </w:rPr>
        <w:t>(projektas)</w:t>
      </w:r>
    </w:p>
    <w:p w14:paraId="57F5A2E3" w14:textId="06AD3C65" w:rsidR="00F96059" w:rsidRPr="00CE79A7" w:rsidRDefault="004C1790">
      <w:pPr>
        <w:spacing w:before="180"/>
        <w:ind w:left="640" w:right="508"/>
        <w:jc w:val="center"/>
        <w:rPr>
          <w:rFonts w:asciiTheme="minorHAnsi" w:hAnsiTheme="minorHAnsi" w:cstheme="minorHAnsi"/>
        </w:rPr>
      </w:pPr>
      <w:r w:rsidRPr="00CE79A7">
        <w:rPr>
          <w:rFonts w:asciiTheme="minorHAnsi" w:hAnsiTheme="minorHAnsi" w:cstheme="minorHAnsi"/>
        </w:rPr>
        <w:t>2025</w:t>
      </w:r>
      <w:r w:rsidRPr="00CE79A7">
        <w:rPr>
          <w:rFonts w:asciiTheme="minorHAnsi" w:hAnsiTheme="minorHAnsi" w:cstheme="minorHAnsi"/>
          <w:spacing w:val="3"/>
        </w:rPr>
        <w:t xml:space="preserve"> </w:t>
      </w:r>
      <w:r w:rsidRPr="00CE79A7">
        <w:rPr>
          <w:rFonts w:asciiTheme="minorHAnsi" w:hAnsiTheme="minorHAnsi" w:cstheme="minorHAnsi"/>
        </w:rPr>
        <w:t>m.</w:t>
      </w:r>
      <w:r w:rsidRPr="00CE79A7">
        <w:rPr>
          <w:rFonts w:asciiTheme="minorHAnsi" w:hAnsiTheme="minorHAnsi" w:cstheme="minorHAnsi"/>
          <w:spacing w:val="-6"/>
        </w:rPr>
        <w:t xml:space="preserve"> </w:t>
      </w:r>
      <w:r w:rsidR="00880011" w:rsidRPr="00CE79A7">
        <w:rPr>
          <w:rFonts w:asciiTheme="minorHAnsi" w:hAnsiTheme="minorHAnsi" w:cstheme="minorHAnsi"/>
        </w:rPr>
        <w:t>................... mėn. ..</w:t>
      </w:r>
      <w:r w:rsidRPr="00CE79A7">
        <w:rPr>
          <w:rFonts w:asciiTheme="minorHAnsi" w:hAnsiTheme="minorHAnsi" w:cstheme="minorHAnsi"/>
          <w:color w:val="010101"/>
          <w:spacing w:val="45"/>
        </w:rPr>
        <w:t xml:space="preserve"> </w:t>
      </w:r>
      <w:r w:rsidRPr="00CE79A7">
        <w:rPr>
          <w:rFonts w:asciiTheme="minorHAnsi" w:hAnsiTheme="minorHAnsi" w:cstheme="minorHAnsi"/>
        </w:rPr>
        <w:t>d. Nr.</w:t>
      </w:r>
      <w:r w:rsidRPr="00CE79A7">
        <w:rPr>
          <w:rFonts w:asciiTheme="minorHAnsi" w:hAnsiTheme="minorHAnsi" w:cstheme="minorHAnsi"/>
          <w:spacing w:val="1"/>
        </w:rPr>
        <w:t xml:space="preserve"> </w:t>
      </w:r>
      <w:r w:rsidR="00880011" w:rsidRPr="00CE79A7">
        <w:rPr>
          <w:rFonts w:asciiTheme="minorHAnsi" w:hAnsiTheme="minorHAnsi" w:cstheme="minorHAnsi"/>
        </w:rPr>
        <w:t>.....</w:t>
      </w:r>
    </w:p>
    <w:p w14:paraId="0576B204" w14:textId="174CF797" w:rsidR="00F96059" w:rsidRPr="00CE79A7" w:rsidRDefault="00880011">
      <w:pPr>
        <w:spacing w:before="185"/>
        <w:ind w:left="600"/>
        <w:jc w:val="center"/>
        <w:rPr>
          <w:rFonts w:asciiTheme="minorHAnsi" w:hAnsiTheme="minorHAnsi" w:cstheme="minorHAnsi"/>
        </w:rPr>
      </w:pPr>
      <w:r w:rsidRPr="00CE79A7">
        <w:rPr>
          <w:rFonts w:asciiTheme="minorHAnsi" w:hAnsiTheme="minorHAnsi" w:cstheme="minorHAnsi"/>
          <w:spacing w:val="-2"/>
        </w:rPr>
        <w:t>Panevėžys</w:t>
      </w:r>
    </w:p>
    <w:p w14:paraId="3597E4DF" w14:textId="2F56B078" w:rsidR="00F96059" w:rsidRPr="00CE79A7" w:rsidRDefault="00880011" w:rsidP="00AE0289">
      <w:pPr>
        <w:spacing w:before="269" w:line="237" w:lineRule="auto"/>
        <w:ind w:right="123" w:firstLine="851"/>
        <w:rPr>
          <w:rFonts w:asciiTheme="minorHAnsi" w:hAnsiTheme="minorHAnsi" w:cstheme="minorHAnsi"/>
        </w:rPr>
      </w:pPr>
      <w:r w:rsidRPr="00CE79A7">
        <w:rPr>
          <w:rFonts w:asciiTheme="minorHAnsi" w:hAnsiTheme="minorHAnsi" w:cstheme="minorHAnsi"/>
          <w:b/>
        </w:rPr>
        <w:t>Panevėžio mokymo centras</w:t>
      </w:r>
      <w:r w:rsidR="004C1790" w:rsidRPr="00CE79A7">
        <w:rPr>
          <w:rFonts w:asciiTheme="minorHAnsi" w:hAnsiTheme="minorHAnsi" w:cstheme="minorHAnsi"/>
          <w:b/>
        </w:rPr>
        <w:t xml:space="preserve">, </w:t>
      </w:r>
      <w:r w:rsidR="004C1790" w:rsidRPr="00CE79A7">
        <w:rPr>
          <w:rFonts w:asciiTheme="minorHAnsi" w:hAnsiTheme="minorHAnsi" w:cstheme="minorHAnsi"/>
        </w:rPr>
        <w:t xml:space="preserve">juridinio asmens kodas </w:t>
      </w:r>
      <w:r w:rsidRPr="00CE79A7">
        <w:rPr>
          <w:rFonts w:asciiTheme="minorHAnsi" w:hAnsiTheme="minorHAnsi" w:cstheme="minorHAnsi"/>
        </w:rPr>
        <w:t>306137642</w:t>
      </w:r>
      <w:r w:rsidR="004C1790" w:rsidRPr="00CE79A7">
        <w:rPr>
          <w:rFonts w:asciiTheme="minorHAnsi" w:hAnsiTheme="minorHAnsi" w:cstheme="minorHAnsi"/>
        </w:rPr>
        <w:t>, kurios registruota buvein</w:t>
      </w:r>
      <w:r w:rsidRPr="00CE79A7">
        <w:rPr>
          <w:rFonts w:asciiTheme="minorHAnsi" w:hAnsiTheme="minorHAnsi" w:cstheme="minorHAnsi"/>
        </w:rPr>
        <w:t>ė</w:t>
      </w:r>
      <w:r w:rsidR="004C1790" w:rsidRPr="00CE79A7">
        <w:rPr>
          <w:rFonts w:asciiTheme="minorHAnsi" w:hAnsiTheme="minorHAnsi" w:cstheme="minorHAnsi"/>
        </w:rPr>
        <w:t xml:space="preserve"> yra </w:t>
      </w:r>
      <w:r w:rsidR="003662F8">
        <w:rPr>
          <w:rFonts w:asciiTheme="minorHAnsi" w:hAnsiTheme="minorHAnsi" w:cstheme="minorHAnsi"/>
        </w:rPr>
        <w:t>Staniūnų g. 68</w:t>
      </w:r>
      <w:r w:rsidR="004C1790" w:rsidRPr="00CE79A7">
        <w:rPr>
          <w:rFonts w:asciiTheme="minorHAnsi" w:hAnsiTheme="minorHAnsi" w:cstheme="minorHAnsi"/>
        </w:rPr>
        <w:t xml:space="preserve">, </w:t>
      </w:r>
      <w:r w:rsidRPr="00CE79A7">
        <w:rPr>
          <w:rFonts w:asciiTheme="minorHAnsi" w:hAnsiTheme="minorHAnsi" w:cstheme="minorHAnsi"/>
        </w:rPr>
        <w:t>Panevėžys</w:t>
      </w:r>
      <w:r w:rsidR="004C1790" w:rsidRPr="00CE79A7">
        <w:rPr>
          <w:rFonts w:asciiTheme="minorHAnsi" w:hAnsiTheme="minorHAnsi" w:cstheme="minorHAnsi"/>
        </w:rPr>
        <w:t xml:space="preserve">, atstovaujama direktoriaus </w:t>
      </w:r>
      <w:r w:rsidRPr="00CE79A7">
        <w:rPr>
          <w:rFonts w:asciiTheme="minorHAnsi" w:hAnsiTheme="minorHAnsi" w:cstheme="minorHAnsi"/>
        </w:rPr>
        <w:t>Donato Bakšio</w:t>
      </w:r>
      <w:r w:rsidR="004C1790" w:rsidRPr="00CE79A7">
        <w:rPr>
          <w:rFonts w:asciiTheme="minorHAnsi" w:hAnsiTheme="minorHAnsi" w:cstheme="minorHAnsi"/>
        </w:rPr>
        <w:t>,</w:t>
      </w:r>
      <w:r w:rsidR="004C1790" w:rsidRPr="00CE79A7">
        <w:rPr>
          <w:rFonts w:asciiTheme="minorHAnsi" w:hAnsiTheme="minorHAnsi" w:cstheme="minorHAnsi"/>
          <w:spacing w:val="-9"/>
        </w:rPr>
        <w:t xml:space="preserve"> </w:t>
      </w:r>
      <w:r w:rsidR="004C1790" w:rsidRPr="00CE79A7">
        <w:rPr>
          <w:rFonts w:asciiTheme="minorHAnsi" w:hAnsiTheme="minorHAnsi" w:cstheme="minorHAnsi"/>
        </w:rPr>
        <w:t xml:space="preserve">veikiančio pagal </w:t>
      </w:r>
      <w:r w:rsidRPr="00CE79A7">
        <w:rPr>
          <w:rFonts w:asciiTheme="minorHAnsi" w:hAnsiTheme="minorHAnsi" w:cstheme="minorHAnsi"/>
        </w:rPr>
        <w:t>įstaigos įstatus</w:t>
      </w:r>
      <w:r w:rsidR="004C1790" w:rsidRPr="00CE79A7">
        <w:rPr>
          <w:rFonts w:asciiTheme="minorHAnsi" w:hAnsiTheme="minorHAnsi" w:cstheme="minorHAnsi"/>
          <w:spacing w:val="-7"/>
        </w:rPr>
        <w:t xml:space="preserve"> </w:t>
      </w:r>
      <w:r w:rsidR="004C1790" w:rsidRPr="00CE79A7">
        <w:rPr>
          <w:rFonts w:asciiTheme="minorHAnsi" w:hAnsiTheme="minorHAnsi" w:cstheme="minorHAnsi"/>
        </w:rPr>
        <w:t>(toliau</w:t>
      </w:r>
      <w:r w:rsidR="004C1790" w:rsidRPr="00CE79A7">
        <w:rPr>
          <w:rFonts w:asciiTheme="minorHAnsi" w:hAnsiTheme="minorHAnsi" w:cstheme="minorHAnsi"/>
          <w:spacing w:val="-7"/>
        </w:rPr>
        <w:t xml:space="preserve"> </w:t>
      </w:r>
      <w:r w:rsidR="004C1790" w:rsidRPr="00CE79A7">
        <w:rPr>
          <w:rFonts w:asciiTheme="minorHAnsi" w:hAnsiTheme="minorHAnsi" w:cstheme="minorHAnsi"/>
          <w:w w:val="90"/>
        </w:rPr>
        <w:t>—</w:t>
      </w:r>
      <w:r w:rsidR="004C1790" w:rsidRPr="00CE79A7">
        <w:rPr>
          <w:rFonts w:asciiTheme="minorHAnsi" w:hAnsiTheme="minorHAnsi" w:cstheme="minorHAnsi"/>
          <w:spacing w:val="-9"/>
          <w:w w:val="90"/>
        </w:rPr>
        <w:t xml:space="preserve"> </w:t>
      </w:r>
      <w:r w:rsidR="004C1790" w:rsidRPr="00CE79A7">
        <w:rPr>
          <w:rFonts w:asciiTheme="minorHAnsi" w:hAnsiTheme="minorHAnsi" w:cstheme="minorHAnsi"/>
        </w:rPr>
        <w:t>„Užsakovas“),</w:t>
      </w:r>
      <w:r w:rsidRPr="00CE79A7">
        <w:rPr>
          <w:rFonts w:asciiTheme="minorHAnsi" w:hAnsiTheme="minorHAnsi" w:cstheme="minorHAnsi"/>
        </w:rPr>
        <w:t xml:space="preserve"> ir</w:t>
      </w:r>
    </w:p>
    <w:p w14:paraId="32156883" w14:textId="2A29B521" w:rsidR="00744AE8" w:rsidRPr="00CE79A7" w:rsidRDefault="00880011" w:rsidP="00AE0289">
      <w:pPr>
        <w:ind w:right="119" w:firstLine="851"/>
        <w:rPr>
          <w:rFonts w:asciiTheme="minorHAnsi" w:hAnsiTheme="minorHAnsi" w:cstheme="minorHAnsi"/>
          <w:spacing w:val="-2"/>
        </w:rPr>
      </w:pPr>
      <w:r w:rsidRPr="00CE79A7">
        <w:rPr>
          <w:rFonts w:asciiTheme="minorHAnsi" w:hAnsiTheme="minorHAnsi" w:cstheme="minorHAnsi"/>
          <w:b/>
        </w:rPr>
        <w:t>............................................</w:t>
      </w:r>
      <w:r w:rsidR="004C1790" w:rsidRPr="00CE79A7">
        <w:rPr>
          <w:rFonts w:asciiTheme="minorHAnsi" w:hAnsiTheme="minorHAnsi" w:cstheme="minorHAnsi"/>
          <w:b/>
        </w:rPr>
        <w:t xml:space="preserve">, </w:t>
      </w:r>
      <w:r w:rsidR="004C1790" w:rsidRPr="00CE79A7">
        <w:rPr>
          <w:rFonts w:asciiTheme="minorHAnsi" w:hAnsiTheme="minorHAnsi" w:cstheme="minorHAnsi"/>
        </w:rPr>
        <w:t xml:space="preserve">juridinio asmens kodas </w:t>
      </w:r>
      <w:r w:rsidRPr="00CE79A7">
        <w:rPr>
          <w:rFonts w:asciiTheme="minorHAnsi" w:hAnsiTheme="minorHAnsi" w:cstheme="minorHAnsi"/>
        </w:rPr>
        <w:t>.....................</w:t>
      </w:r>
      <w:r w:rsidR="004C1790" w:rsidRPr="00CE79A7">
        <w:rPr>
          <w:rFonts w:asciiTheme="minorHAnsi" w:hAnsiTheme="minorHAnsi" w:cstheme="minorHAnsi"/>
        </w:rPr>
        <w:t>, kurio registruota buvein</w:t>
      </w:r>
      <w:r w:rsidRPr="00CE79A7">
        <w:rPr>
          <w:rFonts w:asciiTheme="minorHAnsi" w:hAnsiTheme="minorHAnsi" w:cstheme="minorHAnsi"/>
        </w:rPr>
        <w:t>ė</w:t>
      </w:r>
      <w:r w:rsidR="004C1790" w:rsidRPr="00CE79A7">
        <w:rPr>
          <w:rFonts w:asciiTheme="minorHAnsi" w:hAnsiTheme="minorHAnsi" w:cstheme="minorHAnsi"/>
        </w:rPr>
        <w:t xml:space="preserve"> yra </w:t>
      </w:r>
      <w:r w:rsidRPr="00CE79A7">
        <w:rPr>
          <w:rFonts w:asciiTheme="minorHAnsi" w:hAnsiTheme="minorHAnsi" w:cstheme="minorHAnsi"/>
        </w:rPr>
        <w:t>..................................................................</w:t>
      </w:r>
      <w:r w:rsidR="004C1790" w:rsidRPr="00CE79A7">
        <w:rPr>
          <w:rFonts w:asciiTheme="minorHAnsi" w:hAnsiTheme="minorHAnsi" w:cstheme="minorHAnsi"/>
        </w:rPr>
        <w:t xml:space="preserve">, atstovaujama </w:t>
      </w:r>
      <w:r w:rsidRPr="00CE79A7">
        <w:rPr>
          <w:rFonts w:asciiTheme="minorHAnsi" w:hAnsiTheme="minorHAnsi" w:cstheme="minorHAnsi"/>
        </w:rPr>
        <w:t>............................................................</w:t>
      </w:r>
      <w:r w:rsidR="004C1790" w:rsidRPr="00CE79A7">
        <w:rPr>
          <w:rFonts w:asciiTheme="minorHAnsi" w:hAnsiTheme="minorHAnsi" w:cstheme="minorHAnsi"/>
        </w:rPr>
        <w:t>, veikiančio pagal</w:t>
      </w:r>
      <w:r w:rsidR="004C1790" w:rsidRPr="00CE79A7">
        <w:rPr>
          <w:rFonts w:asciiTheme="minorHAnsi" w:hAnsiTheme="minorHAnsi" w:cstheme="minorHAnsi"/>
          <w:spacing w:val="-13"/>
        </w:rPr>
        <w:t xml:space="preserve"> </w:t>
      </w:r>
      <w:r w:rsidRPr="00CE79A7">
        <w:rPr>
          <w:rFonts w:asciiTheme="minorHAnsi" w:hAnsiTheme="minorHAnsi" w:cstheme="minorHAnsi"/>
        </w:rPr>
        <w:t>......................................................</w:t>
      </w:r>
      <w:r w:rsidR="004C1790" w:rsidRPr="00CE79A7">
        <w:rPr>
          <w:rFonts w:asciiTheme="minorHAnsi" w:hAnsiTheme="minorHAnsi" w:cstheme="minorHAnsi"/>
        </w:rPr>
        <w:t xml:space="preserve"> (toliau </w:t>
      </w:r>
      <w:r w:rsidR="004C1790" w:rsidRPr="00CE79A7">
        <w:rPr>
          <w:rFonts w:asciiTheme="minorHAnsi" w:hAnsiTheme="minorHAnsi" w:cstheme="minorHAnsi"/>
          <w:w w:val="90"/>
        </w:rPr>
        <w:t xml:space="preserve">— </w:t>
      </w:r>
      <w:r w:rsidR="004C1790" w:rsidRPr="00CE79A7">
        <w:rPr>
          <w:rFonts w:asciiTheme="minorHAnsi" w:hAnsiTheme="minorHAnsi" w:cstheme="minorHAnsi"/>
        </w:rPr>
        <w:t>Paslaug</w:t>
      </w:r>
      <w:r w:rsidRPr="00CE79A7">
        <w:rPr>
          <w:rFonts w:asciiTheme="minorHAnsi" w:hAnsiTheme="minorHAnsi" w:cstheme="minorHAnsi"/>
        </w:rPr>
        <w:t>ų</w:t>
      </w:r>
      <w:r w:rsidR="004C1790" w:rsidRPr="00CE79A7">
        <w:rPr>
          <w:rFonts w:asciiTheme="minorHAnsi" w:hAnsiTheme="minorHAnsi" w:cstheme="minorHAnsi"/>
        </w:rPr>
        <w:t xml:space="preserve"> teik</w:t>
      </w:r>
      <w:r w:rsidRPr="00CE79A7">
        <w:rPr>
          <w:rFonts w:asciiTheme="minorHAnsi" w:hAnsiTheme="minorHAnsi" w:cstheme="minorHAnsi"/>
        </w:rPr>
        <w:t>ė</w:t>
      </w:r>
      <w:r w:rsidR="004C1790" w:rsidRPr="00CE79A7">
        <w:rPr>
          <w:rFonts w:asciiTheme="minorHAnsi" w:hAnsiTheme="minorHAnsi" w:cstheme="minorHAnsi"/>
        </w:rPr>
        <w:t>jas),</w:t>
      </w:r>
      <w:r w:rsidRPr="00CE79A7">
        <w:rPr>
          <w:rFonts w:asciiTheme="minorHAnsi" w:hAnsiTheme="minorHAnsi" w:cstheme="minorHAnsi"/>
        </w:rPr>
        <w:t xml:space="preserve"> </w:t>
      </w:r>
      <w:r w:rsidR="004C1790" w:rsidRPr="00CE79A7">
        <w:rPr>
          <w:rFonts w:asciiTheme="minorHAnsi" w:hAnsiTheme="minorHAnsi" w:cstheme="minorHAnsi"/>
        </w:rPr>
        <w:t>toliau</w:t>
      </w:r>
      <w:r w:rsidR="004C1790" w:rsidRPr="00CE79A7">
        <w:rPr>
          <w:rFonts w:asciiTheme="minorHAnsi" w:hAnsiTheme="minorHAnsi" w:cstheme="minorHAnsi"/>
          <w:spacing w:val="-5"/>
        </w:rPr>
        <w:t xml:space="preserve"> </w:t>
      </w:r>
      <w:r w:rsidR="004C1790" w:rsidRPr="00CE79A7">
        <w:rPr>
          <w:rFonts w:asciiTheme="minorHAnsi" w:hAnsiTheme="minorHAnsi" w:cstheme="minorHAnsi"/>
        </w:rPr>
        <w:t>šioje</w:t>
      </w:r>
      <w:r w:rsidR="004C1790" w:rsidRPr="00CE79A7">
        <w:rPr>
          <w:rFonts w:asciiTheme="minorHAnsi" w:hAnsiTheme="minorHAnsi" w:cstheme="minorHAnsi"/>
          <w:spacing w:val="-6"/>
        </w:rPr>
        <w:t xml:space="preserve"> </w:t>
      </w:r>
      <w:r w:rsidR="004C1790" w:rsidRPr="00CE79A7">
        <w:rPr>
          <w:rFonts w:asciiTheme="minorHAnsi" w:hAnsiTheme="minorHAnsi" w:cstheme="minorHAnsi"/>
        </w:rPr>
        <w:t>Sutartyje</w:t>
      </w:r>
      <w:r w:rsidR="004C1790" w:rsidRPr="00CE79A7">
        <w:rPr>
          <w:rFonts w:asciiTheme="minorHAnsi" w:hAnsiTheme="minorHAnsi" w:cstheme="minorHAnsi"/>
          <w:spacing w:val="1"/>
        </w:rPr>
        <w:t xml:space="preserve"> </w:t>
      </w:r>
      <w:r w:rsidR="004C1790" w:rsidRPr="00CE79A7">
        <w:rPr>
          <w:rFonts w:asciiTheme="minorHAnsi" w:hAnsiTheme="minorHAnsi" w:cstheme="minorHAnsi"/>
        </w:rPr>
        <w:t>Užsakovas</w:t>
      </w:r>
      <w:r w:rsidR="004C1790" w:rsidRPr="00CE79A7">
        <w:rPr>
          <w:rFonts w:asciiTheme="minorHAnsi" w:hAnsiTheme="minorHAnsi" w:cstheme="minorHAnsi"/>
          <w:spacing w:val="8"/>
        </w:rPr>
        <w:t xml:space="preserve"> </w:t>
      </w:r>
      <w:r w:rsidR="004C1790" w:rsidRPr="00CE79A7">
        <w:rPr>
          <w:rFonts w:asciiTheme="minorHAnsi" w:hAnsiTheme="minorHAnsi" w:cstheme="minorHAnsi"/>
        </w:rPr>
        <w:t>ir</w:t>
      </w:r>
      <w:r w:rsidR="004C1790" w:rsidRPr="00CE79A7">
        <w:rPr>
          <w:rFonts w:asciiTheme="minorHAnsi" w:hAnsiTheme="minorHAnsi" w:cstheme="minorHAnsi"/>
          <w:spacing w:val="-2"/>
        </w:rPr>
        <w:t xml:space="preserve"> </w:t>
      </w:r>
      <w:r w:rsidR="004C1790" w:rsidRPr="00CE79A7">
        <w:rPr>
          <w:rFonts w:asciiTheme="minorHAnsi" w:hAnsiTheme="minorHAnsi" w:cstheme="minorHAnsi"/>
        </w:rPr>
        <w:t>Paslaug</w:t>
      </w:r>
      <w:r w:rsidRPr="00CE79A7">
        <w:rPr>
          <w:rFonts w:asciiTheme="minorHAnsi" w:hAnsiTheme="minorHAnsi" w:cstheme="minorHAnsi"/>
        </w:rPr>
        <w:t>ų</w:t>
      </w:r>
      <w:r w:rsidR="004C1790" w:rsidRPr="00CE79A7">
        <w:rPr>
          <w:rFonts w:asciiTheme="minorHAnsi" w:hAnsiTheme="minorHAnsi" w:cstheme="minorHAnsi"/>
          <w:spacing w:val="2"/>
        </w:rPr>
        <w:t xml:space="preserve"> </w:t>
      </w:r>
      <w:r w:rsidR="004C1790" w:rsidRPr="00CE79A7">
        <w:rPr>
          <w:rFonts w:asciiTheme="minorHAnsi" w:hAnsiTheme="minorHAnsi" w:cstheme="minorHAnsi"/>
        </w:rPr>
        <w:t>teik</w:t>
      </w:r>
      <w:r w:rsidRPr="00CE79A7">
        <w:rPr>
          <w:rFonts w:asciiTheme="minorHAnsi" w:hAnsiTheme="minorHAnsi" w:cstheme="minorHAnsi"/>
        </w:rPr>
        <w:t>ė</w:t>
      </w:r>
      <w:r w:rsidR="004C1790" w:rsidRPr="00CE79A7">
        <w:rPr>
          <w:rFonts w:asciiTheme="minorHAnsi" w:hAnsiTheme="minorHAnsi" w:cstheme="minorHAnsi"/>
        </w:rPr>
        <w:t>jas</w:t>
      </w:r>
      <w:r w:rsidR="004C1790" w:rsidRPr="00CE79A7">
        <w:rPr>
          <w:rFonts w:asciiTheme="minorHAnsi" w:hAnsiTheme="minorHAnsi" w:cstheme="minorHAnsi"/>
          <w:spacing w:val="3"/>
        </w:rPr>
        <w:t xml:space="preserve"> </w:t>
      </w:r>
      <w:r w:rsidR="004C1790" w:rsidRPr="00CE79A7">
        <w:rPr>
          <w:rFonts w:asciiTheme="minorHAnsi" w:hAnsiTheme="minorHAnsi" w:cstheme="minorHAnsi"/>
        </w:rPr>
        <w:t>kartu</w:t>
      </w:r>
      <w:r w:rsidR="004C1790" w:rsidRPr="00CE79A7">
        <w:rPr>
          <w:rFonts w:asciiTheme="minorHAnsi" w:hAnsiTheme="minorHAnsi" w:cstheme="minorHAnsi"/>
          <w:spacing w:val="-1"/>
        </w:rPr>
        <w:t xml:space="preserve"> </w:t>
      </w:r>
      <w:r w:rsidR="004C1790" w:rsidRPr="00CE79A7">
        <w:rPr>
          <w:rFonts w:asciiTheme="minorHAnsi" w:hAnsiTheme="minorHAnsi" w:cstheme="minorHAnsi"/>
        </w:rPr>
        <w:t>vadinami</w:t>
      </w:r>
      <w:r w:rsidR="004C1790" w:rsidRPr="00CE79A7">
        <w:rPr>
          <w:rFonts w:asciiTheme="minorHAnsi" w:hAnsiTheme="minorHAnsi" w:cstheme="minorHAnsi"/>
          <w:spacing w:val="-1"/>
        </w:rPr>
        <w:t xml:space="preserve"> </w:t>
      </w:r>
      <w:r w:rsidR="004C1790" w:rsidRPr="00CE79A7">
        <w:rPr>
          <w:rFonts w:asciiTheme="minorHAnsi" w:hAnsiTheme="minorHAnsi" w:cstheme="minorHAnsi"/>
        </w:rPr>
        <w:t>„Šalimis“,</w:t>
      </w:r>
      <w:r w:rsidR="004C1790" w:rsidRPr="00CE79A7">
        <w:rPr>
          <w:rFonts w:asciiTheme="minorHAnsi" w:hAnsiTheme="minorHAnsi" w:cstheme="minorHAnsi"/>
          <w:spacing w:val="-1"/>
        </w:rPr>
        <w:t xml:space="preserve"> </w:t>
      </w:r>
      <w:r w:rsidR="004C1790" w:rsidRPr="00CE79A7">
        <w:rPr>
          <w:rFonts w:asciiTheme="minorHAnsi" w:hAnsiTheme="minorHAnsi" w:cstheme="minorHAnsi"/>
        </w:rPr>
        <w:t>o</w:t>
      </w:r>
      <w:r w:rsidR="004C1790" w:rsidRPr="00CE79A7">
        <w:rPr>
          <w:rFonts w:asciiTheme="minorHAnsi" w:hAnsiTheme="minorHAnsi" w:cstheme="minorHAnsi"/>
          <w:spacing w:val="-5"/>
        </w:rPr>
        <w:t xml:space="preserve"> </w:t>
      </w:r>
      <w:r w:rsidR="004C1790" w:rsidRPr="00CE79A7">
        <w:rPr>
          <w:rFonts w:asciiTheme="minorHAnsi" w:hAnsiTheme="minorHAnsi" w:cstheme="minorHAnsi"/>
        </w:rPr>
        <w:t>kiekvienas</w:t>
      </w:r>
      <w:r w:rsidR="004C1790" w:rsidRPr="00CE79A7">
        <w:rPr>
          <w:rFonts w:asciiTheme="minorHAnsi" w:hAnsiTheme="minorHAnsi" w:cstheme="minorHAnsi"/>
          <w:spacing w:val="5"/>
        </w:rPr>
        <w:t xml:space="preserve"> </w:t>
      </w:r>
      <w:r w:rsidR="004C1790" w:rsidRPr="00CE79A7">
        <w:rPr>
          <w:rFonts w:asciiTheme="minorHAnsi" w:hAnsiTheme="minorHAnsi" w:cstheme="minorHAnsi"/>
          <w:spacing w:val="-2"/>
        </w:rPr>
        <w:t>atskirai</w:t>
      </w:r>
      <w:r w:rsidRPr="00CE79A7">
        <w:rPr>
          <w:rFonts w:asciiTheme="minorHAnsi" w:hAnsiTheme="minorHAnsi" w:cstheme="minorHAnsi"/>
        </w:rPr>
        <w:t xml:space="preserve"> - </w:t>
      </w:r>
      <w:r w:rsidR="004C1790" w:rsidRPr="00CE79A7">
        <w:rPr>
          <w:rFonts w:asciiTheme="minorHAnsi" w:hAnsiTheme="minorHAnsi" w:cstheme="minorHAnsi"/>
        </w:rPr>
        <w:t>„Šalimi“,</w:t>
      </w:r>
      <w:r w:rsidR="004C1790" w:rsidRPr="00CE79A7">
        <w:rPr>
          <w:rFonts w:asciiTheme="minorHAnsi" w:hAnsiTheme="minorHAnsi" w:cstheme="minorHAnsi"/>
          <w:spacing w:val="-11"/>
        </w:rPr>
        <w:t xml:space="preserve"> </w:t>
      </w:r>
      <w:r w:rsidR="004C1790" w:rsidRPr="00CE79A7">
        <w:rPr>
          <w:rFonts w:asciiTheme="minorHAnsi" w:hAnsiTheme="minorHAnsi" w:cstheme="minorHAnsi"/>
        </w:rPr>
        <w:t>susitar</w:t>
      </w:r>
      <w:r w:rsidRPr="00CE79A7">
        <w:rPr>
          <w:rFonts w:asciiTheme="minorHAnsi" w:hAnsiTheme="minorHAnsi" w:cstheme="minorHAnsi"/>
        </w:rPr>
        <w:t>ė</w:t>
      </w:r>
      <w:r w:rsidR="004C1790" w:rsidRPr="00CE79A7">
        <w:rPr>
          <w:rFonts w:asciiTheme="minorHAnsi" w:hAnsiTheme="minorHAnsi" w:cstheme="minorHAnsi"/>
          <w:spacing w:val="-1"/>
        </w:rPr>
        <w:t xml:space="preserve"> </w:t>
      </w:r>
      <w:r w:rsidR="004C1790" w:rsidRPr="00CE79A7">
        <w:rPr>
          <w:rFonts w:asciiTheme="minorHAnsi" w:hAnsiTheme="minorHAnsi" w:cstheme="minorHAnsi"/>
        </w:rPr>
        <w:t>ir</w:t>
      </w:r>
      <w:r w:rsidR="004C1790" w:rsidRPr="00CE79A7">
        <w:rPr>
          <w:rFonts w:asciiTheme="minorHAnsi" w:hAnsiTheme="minorHAnsi" w:cstheme="minorHAnsi"/>
          <w:spacing w:val="-14"/>
        </w:rPr>
        <w:t xml:space="preserve"> </w:t>
      </w:r>
      <w:r w:rsidR="004C1790" w:rsidRPr="00CE79A7">
        <w:rPr>
          <w:rFonts w:asciiTheme="minorHAnsi" w:hAnsiTheme="minorHAnsi" w:cstheme="minorHAnsi"/>
        </w:rPr>
        <w:t>sudar</w:t>
      </w:r>
      <w:r w:rsidRPr="00CE79A7">
        <w:rPr>
          <w:rFonts w:asciiTheme="minorHAnsi" w:hAnsiTheme="minorHAnsi" w:cstheme="minorHAnsi"/>
        </w:rPr>
        <w:t>ė</w:t>
      </w:r>
      <w:r w:rsidR="004C1790" w:rsidRPr="00CE79A7">
        <w:rPr>
          <w:rFonts w:asciiTheme="minorHAnsi" w:hAnsiTheme="minorHAnsi" w:cstheme="minorHAnsi"/>
          <w:spacing w:val="-10"/>
        </w:rPr>
        <w:t xml:space="preserve"> </w:t>
      </w:r>
      <w:r w:rsidR="004C1790" w:rsidRPr="00CE79A7">
        <w:rPr>
          <w:rFonts w:asciiTheme="minorHAnsi" w:hAnsiTheme="minorHAnsi" w:cstheme="minorHAnsi"/>
        </w:rPr>
        <w:t>šią</w:t>
      </w:r>
      <w:r w:rsidR="004C1790" w:rsidRPr="00CE79A7">
        <w:rPr>
          <w:rFonts w:asciiTheme="minorHAnsi" w:hAnsiTheme="minorHAnsi" w:cstheme="minorHAnsi"/>
          <w:spacing w:val="-15"/>
        </w:rPr>
        <w:t xml:space="preserve"> </w:t>
      </w:r>
      <w:r w:rsidR="004C1790" w:rsidRPr="00CE79A7">
        <w:rPr>
          <w:rFonts w:asciiTheme="minorHAnsi" w:hAnsiTheme="minorHAnsi" w:cstheme="minorHAnsi"/>
        </w:rPr>
        <w:t>Paslaug</w:t>
      </w:r>
      <w:r w:rsidRPr="00CE79A7">
        <w:rPr>
          <w:rFonts w:asciiTheme="minorHAnsi" w:hAnsiTheme="minorHAnsi" w:cstheme="minorHAnsi"/>
        </w:rPr>
        <w:t>ų</w:t>
      </w:r>
      <w:r w:rsidR="004C1790" w:rsidRPr="00CE79A7">
        <w:rPr>
          <w:rFonts w:asciiTheme="minorHAnsi" w:hAnsiTheme="minorHAnsi" w:cstheme="minorHAnsi"/>
          <w:spacing w:val="-3"/>
        </w:rPr>
        <w:t xml:space="preserve"> </w:t>
      </w:r>
      <w:r w:rsidR="004C1790" w:rsidRPr="00CE79A7">
        <w:rPr>
          <w:rFonts w:asciiTheme="minorHAnsi" w:hAnsiTheme="minorHAnsi" w:cstheme="minorHAnsi"/>
        </w:rPr>
        <w:t>sutart</w:t>
      </w:r>
      <w:r w:rsidRPr="00CE79A7">
        <w:rPr>
          <w:rFonts w:asciiTheme="minorHAnsi" w:hAnsiTheme="minorHAnsi" w:cstheme="minorHAnsi"/>
        </w:rPr>
        <w:t>į</w:t>
      </w:r>
      <w:r w:rsidR="004C1790" w:rsidRPr="00CE79A7">
        <w:rPr>
          <w:rFonts w:asciiTheme="minorHAnsi" w:hAnsiTheme="minorHAnsi" w:cstheme="minorHAnsi"/>
        </w:rPr>
        <w:t>,</w:t>
      </w:r>
      <w:r w:rsidR="004C1790" w:rsidRPr="00CE79A7">
        <w:rPr>
          <w:rFonts w:asciiTheme="minorHAnsi" w:hAnsiTheme="minorHAnsi" w:cstheme="minorHAnsi"/>
          <w:spacing w:val="-6"/>
        </w:rPr>
        <w:t xml:space="preserve"> </w:t>
      </w:r>
      <w:r w:rsidR="004C1790" w:rsidRPr="00CE79A7">
        <w:rPr>
          <w:rFonts w:asciiTheme="minorHAnsi" w:hAnsiTheme="minorHAnsi" w:cstheme="minorHAnsi"/>
        </w:rPr>
        <w:t>toliau</w:t>
      </w:r>
      <w:r w:rsidR="004C1790" w:rsidRPr="00CE79A7">
        <w:rPr>
          <w:rFonts w:asciiTheme="minorHAnsi" w:hAnsiTheme="minorHAnsi" w:cstheme="minorHAnsi"/>
          <w:spacing w:val="-11"/>
        </w:rPr>
        <w:t xml:space="preserve"> </w:t>
      </w:r>
      <w:r w:rsidR="004C1790" w:rsidRPr="00CE79A7">
        <w:rPr>
          <w:rFonts w:asciiTheme="minorHAnsi" w:hAnsiTheme="minorHAnsi" w:cstheme="minorHAnsi"/>
        </w:rPr>
        <w:t>vadinamą</w:t>
      </w:r>
      <w:r w:rsidR="004C1790" w:rsidRPr="00CE79A7">
        <w:rPr>
          <w:rFonts w:asciiTheme="minorHAnsi" w:hAnsiTheme="minorHAnsi" w:cstheme="minorHAnsi"/>
          <w:spacing w:val="-7"/>
        </w:rPr>
        <w:t xml:space="preserve"> </w:t>
      </w:r>
      <w:r w:rsidRPr="00CE79A7">
        <w:rPr>
          <w:rFonts w:asciiTheme="minorHAnsi" w:hAnsiTheme="minorHAnsi" w:cstheme="minorHAnsi"/>
          <w:spacing w:val="-2"/>
        </w:rPr>
        <w:t>„</w:t>
      </w:r>
      <w:r w:rsidR="004C1790" w:rsidRPr="00CE79A7">
        <w:rPr>
          <w:rFonts w:asciiTheme="minorHAnsi" w:hAnsiTheme="minorHAnsi" w:cstheme="minorHAnsi"/>
          <w:spacing w:val="-2"/>
        </w:rPr>
        <w:t>Sutartim</w:t>
      </w:r>
      <w:r w:rsidRPr="00CE79A7">
        <w:rPr>
          <w:rFonts w:asciiTheme="minorHAnsi" w:hAnsiTheme="minorHAnsi" w:cstheme="minorHAnsi"/>
          <w:spacing w:val="-2"/>
        </w:rPr>
        <w:t>i“</w:t>
      </w:r>
      <w:r w:rsidR="004C1790" w:rsidRPr="00CE79A7">
        <w:rPr>
          <w:rFonts w:asciiTheme="minorHAnsi" w:hAnsiTheme="minorHAnsi" w:cstheme="minorHAnsi"/>
          <w:spacing w:val="-2"/>
        </w:rPr>
        <w:t>.</w:t>
      </w:r>
    </w:p>
    <w:p w14:paraId="71D8FF2D" w14:textId="3086E8E2" w:rsidR="00744AE8" w:rsidRDefault="00744AE8" w:rsidP="00744AE8">
      <w:pPr>
        <w:ind w:left="437" w:right="119" w:firstLine="567"/>
        <w:jc w:val="both"/>
        <w:rPr>
          <w:rFonts w:asciiTheme="minorHAnsi" w:hAnsiTheme="minorHAnsi" w:cstheme="minorHAnsi"/>
          <w:spacing w:val="-2"/>
        </w:rPr>
      </w:pPr>
    </w:p>
    <w:p w14:paraId="42A1008A" w14:textId="5AAC29CA" w:rsidR="00B548A2" w:rsidRPr="00E636D6" w:rsidRDefault="00B548A2" w:rsidP="00304B9A">
      <w:pPr>
        <w:ind w:left="284" w:right="119" w:hanging="284"/>
        <w:jc w:val="center"/>
        <w:rPr>
          <w:rFonts w:asciiTheme="minorHAnsi" w:hAnsiTheme="minorHAnsi" w:cstheme="minorHAnsi"/>
          <w:b/>
          <w:bCs/>
          <w:spacing w:val="-2"/>
        </w:rPr>
      </w:pPr>
      <w:r w:rsidRPr="00E636D6">
        <w:rPr>
          <w:rFonts w:asciiTheme="minorHAnsi" w:hAnsiTheme="minorHAnsi" w:cstheme="minorHAnsi"/>
          <w:b/>
          <w:bCs/>
          <w:spacing w:val="-2"/>
        </w:rPr>
        <w:t>BENDROSIOS SĄVOKOS</w:t>
      </w:r>
    </w:p>
    <w:p w14:paraId="1D3BA78A" w14:textId="77777777" w:rsidR="0031693E" w:rsidRPr="001810A6" w:rsidRDefault="0031693E" w:rsidP="00744AE8">
      <w:pPr>
        <w:ind w:left="437" w:right="119" w:firstLine="567"/>
        <w:jc w:val="both"/>
        <w:rPr>
          <w:rFonts w:asciiTheme="minorHAnsi" w:hAnsiTheme="minorHAnsi" w:cstheme="minorHAnsi"/>
          <w:spacing w:val="-2"/>
          <w:highlight w:val="yellow"/>
        </w:rPr>
      </w:pPr>
    </w:p>
    <w:p w14:paraId="2EFB3596" w14:textId="1C88DDD1" w:rsidR="00276F32" w:rsidRPr="00215889" w:rsidRDefault="001810A6" w:rsidP="00CE26EC">
      <w:pPr>
        <w:pStyle w:val="Sraopastraipa"/>
        <w:widowControl/>
        <w:autoSpaceDE/>
        <w:autoSpaceDN/>
        <w:ind w:left="0" w:firstLine="851"/>
        <w:contextualSpacing/>
        <w:jc w:val="left"/>
        <w:rPr>
          <w:rFonts w:ascii="Calibri" w:hAnsi="Calibri" w:cs="Calibri"/>
        </w:rPr>
      </w:pPr>
      <w:r w:rsidRPr="00215889">
        <w:rPr>
          <w:rFonts w:ascii="Calibri" w:hAnsi="Calibri" w:cs="Calibri"/>
          <w:b/>
        </w:rPr>
        <w:t>Užsakovas</w:t>
      </w:r>
      <w:r w:rsidRPr="00215889">
        <w:rPr>
          <w:rFonts w:ascii="Calibri" w:hAnsi="Calibri" w:cs="Calibri"/>
        </w:rPr>
        <w:t xml:space="preserve"> – juridinis asmuo, </w:t>
      </w:r>
      <w:r w:rsidR="00215889" w:rsidRPr="00215889">
        <w:rPr>
          <w:rFonts w:ascii="Calibri" w:hAnsi="Calibri" w:cs="Calibri"/>
        </w:rPr>
        <w:t>kuriam nuosavybės ar patikėjimo teise priklauso pastatuose/objektuose esantys šilumos punktai, įskaitant šildymo ir karšto vandens sistemas.</w:t>
      </w:r>
    </w:p>
    <w:p w14:paraId="1AE7A9FC" w14:textId="0F8C65E7" w:rsidR="00AD4FD9" w:rsidRDefault="00527853" w:rsidP="00CE26EC">
      <w:pPr>
        <w:pStyle w:val="Sraopastraipa"/>
        <w:widowControl/>
        <w:autoSpaceDE/>
        <w:autoSpaceDN/>
        <w:ind w:left="0" w:firstLine="851"/>
        <w:contextualSpacing/>
        <w:jc w:val="left"/>
        <w:rPr>
          <w:rFonts w:ascii="Calibri" w:hAnsi="Calibri" w:cs="Calibri"/>
        </w:rPr>
      </w:pPr>
      <w:r w:rsidRPr="001810A6">
        <w:rPr>
          <w:rFonts w:ascii="Calibri" w:hAnsi="Calibri" w:cs="Calibri"/>
          <w:b/>
        </w:rPr>
        <w:t>Paslaugų teikėjas</w:t>
      </w:r>
      <w:r w:rsidR="001810A6" w:rsidRPr="001810A6">
        <w:rPr>
          <w:rFonts w:ascii="Calibri" w:hAnsi="Calibri" w:cs="Calibri"/>
        </w:rPr>
        <w:t xml:space="preserve"> (</w:t>
      </w:r>
      <w:r w:rsidR="00215889">
        <w:rPr>
          <w:rFonts w:ascii="Calibri" w:hAnsi="Calibri" w:cs="Calibri"/>
        </w:rPr>
        <w:t>p</w:t>
      </w:r>
      <w:r w:rsidR="00AD4FD9" w:rsidRPr="001810A6">
        <w:rPr>
          <w:rFonts w:ascii="Calibri" w:hAnsi="Calibri" w:cs="Calibri"/>
        </w:rPr>
        <w:t>rižiūrėtojas</w:t>
      </w:r>
      <w:r w:rsidR="001810A6" w:rsidRPr="001810A6">
        <w:rPr>
          <w:rFonts w:ascii="Calibri" w:hAnsi="Calibri" w:cs="Calibri"/>
        </w:rPr>
        <w:t xml:space="preserve">, </w:t>
      </w:r>
      <w:r w:rsidR="00215889">
        <w:rPr>
          <w:rFonts w:ascii="Calibri" w:hAnsi="Calibri" w:cs="Calibri"/>
        </w:rPr>
        <w:t>v</w:t>
      </w:r>
      <w:r w:rsidR="001810A6" w:rsidRPr="001810A6">
        <w:rPr>
          <w:rFonts w:ascii="Calibri" w:hAnsi="Calibri" w:cs="Calibri"/>
        </w:rPr>
        <w:t>ykdytojas)</w:t>
      </w:r>
      <w:r w:rsidR="00AD4FD9" w:rsidRPr="001810A6">
        <w:rPr>
          <w:rFonts w:ascii="Calibri" w:hAnsi="Calibri" w:cs="Calibri"/>
        </w:rPr>
        <w:t xml:space="preserve"> – juridinis asmuo, atitinkantis teisės aktų nustatytus kvalifikacinius reikalavimus eksploatuoti pastatų šildymo ir karšto vandens sistemas, turintis tai patvirtinantį Valstybinės energetikos reguliavimo tarnybos atestatą ir teikiantis šių sistemų priežiūros paslaugas.</w:t>
      </w:r>
    </w:p>
    <w:p w14:paraId="5FE6BADE" w14:textId="1D96AEF7" w:rsidR="001810A6" w:rsidRPr="001810A6" w:rsidRDefault="001810A6" w:rsidP="00CE26EC">
      <w:pPr>
        <w:pStyle w:val="Sraopastraipa"/>
        <w:widowControl/>
        <w:autoSpaceDE/>
        <w:autoSpaceDN/>
        <w:ind w:left="0" w:firstLine="851"/>
        <w:contextualSpacing/>
        <w:jc w:val="left"/>
        <w:rPr>
          <w:rFonts w:ascii="Calibri" w:hAnsi="Calibri" w:cs="Calibri"/>
        </w:rPr>
      </w:pPr>
      <w:r w:rsidRPr="00456E03">
        <w:rPr>
          <w:rFonts w:ascii="Calibri" w:hAnsi="Calibri" w:cs="Calibri"/>
          <w:b/>
        </w:rPr>
        <w:t>Sutartis</w:t>
      </w:r>
      <w:r w:rsidRPr="00456E03">
        <w:rPr>
          <w:rFonts w:ascii="Calibri" w:hAnsi="Calibri" w:cs="Calibri"/>
        </w:rPr>
        <w:t xml:space="preserve"> </w:t>
      </w:r>
      <w:r w:rsidR="000423EF" w:rsidRPr="00456E03">
        <w:rPr>
          <w:rFonts w:ascii="Calibri" w:hAnsi="Calibri" w:cs="Calibri"/>
        </w:rPr>
        <w:t>–</w:t>
      </w:r>
      <w:r w:rsidRPr="00456E03">
        <w:rPr>
          <w:rFonts w:ascii="Calibri" w:hAnsi="Calibri" w:cs="Calibri"/>
        </w:rPr>
        <w:t xml:space="preserve"> </w:t>
      </w:r>
      <w:r w:rsidR="00456E03">
        <w:rPr>
          <w:rFonts w:ascii="Calibri" w:hAnsi="Calibri" w:cs="Calibri"/>
        </w:rPr>
        <w:t>paslaugų</w:t>
      </w:r>
      <w:r w:rsidR="00456E03" w:rsidRPr="00456E03">
        <w:rPr>
          <w:rFonts w:ascii="Calibri" w:hAnsi="Calibri" w:cs="Calibri"/>
        </w:rPr>
        <w:t xml:space="preserve"> pirkimo</w:t>
      </w:r>
      <w:r w:rsidR="00456E03">
        <w:rPr>
          <w:rFonts w:ascii="Calibri" w:hAnsi="Calibri" w:cs="Calibri"/>
        </w:rPr>
        <w:t>-</w:t>
      </w:r>
      <w:r w:rsidR="00456E03" w:rsidRPr="00456E03">
        <w:rPr>
          <w:rFonts w:ascii="Calibri" w:hAnsi="Calibri" w:cs="Calibri"/>
        </w:rPr>
        <w:t xml:space="preserve">pardavimo sutartis, kurią sudaro </w:t>
      </w:r>
      <w:r w:rsidR="008B7B08">
        <w:rPr>
          <w:rFonts w:ascii="Calibri" w:hAnsi="Calibri" w:cs="Calibri"/>
        </w:rPr>
        <w:t>s</w:t>
      </w:r>
      <w:r w:rsidR="00456E03" w:rsidRPr="00456E03">
        <w:rPr>
          <w:rFonts w:ascii="Calibri" w:hAnsi="Calibri" w:cs="Calibri"/>
        </w:rPr>
        <w:t xml:space="preserve">utarties sąlygos, išvardyti priedai ir </w:t>
      </w:r>
      <w:r w:rsidR="00456E03">
        <w:rPr>
          <w:rFonts w:ascii="Calibri" w:hAnsi="Calibri" w:cs="Calibri"/>
        </w:rPr>
        <w:t>s</w:t>
      </w:r>
      <w:r w:rsidR="00456E03" w:rsidRPr="00456E03">
        <w:rPr>
          <w:rFonts w:ascii="Calibri" w:hAnsi="Calibri" w:cs="Calibri"/>
        </w:rPr>
        <w:t>usitarimai;</w:t>
      </w:r>
    </w:p>
    <w:p w14:paraId="3DA66E52" w14:textId="7ADF2ADE" w:rsidR="001810A6" w:rsidRPr="00E636D6" w:rsidRDefault="001810A6" w:rsidP="00CE26EC">
      <w:pPr>
        <w:pStyle w:val="Sraopastraipa"/>
        <w:widowControl/>
        <w:autoSpaceDE/>
        <w:autoSpaceDN/>
        <w:ind w:left="0" w:firstLine="851"/>
        <w:contextualSpacing/>
        <w:jc w:val="left"/>
        <w:rPr>
          <w:rFonts w:ascii="Calibri" w:hAnsi="Calibri" w:cs="Calibri"/>
        </w:rPr>
      </w:pPr>
      <w:r w:rsidRPr="006A5ECA">
        <w:rPr>
          <w:rFonts w:ascii="Calibri" w:hAnsi="Calibri" w:cs="Calibri"/>
          <w:b/>
        </w:rPr>
        <w:t>Šilumos punktų, šildymo ir karšto vandens sistemų priežiūra</w:t>
      </w:r>
      <w:r w:rsidRPr="006A5ECA">
        <w:rPr>
          <w:rFonts w:ascii="Calibri" w:hAnsi="Calibri" w:cs="Calibri"/>
        </w:rPr>
        <w:t xml:space="preserve"> – </w:t>
      </w:r>
      <w:r w:rsidR="006A5ECA" w:rsidRPr="006A5ECA">
        <w:rPr>
          <w:rFonts w:ascii="Calibri" w:hAnsi="Calibri" w:cs="Calibri"/>
        </w:rPr>
        <w:t xml:space="preserve">apima prevencinę, korekcinę priežiūras </w:t>
      </w:r>
      <w:r w:rsidR="006A5ECA" w:rsidRPr="00E636D6">
        <w:rPr>
          <w:rFonts w:ascii="Calibri" w:hAnsi="Calibri" w:cs="Calibri"/>
        </w:rPr>
        <w:t>ir avarijų likvidavimo lygius. Kiekvienas šių lygių apima pastato šildymo ir karšto vandens kontrolės i</w:t>
      </w:r>
      <w:r w:rsidR="00BD55AC">
        <w:rPr>
          <w:rFonts w:ascii="Calibri" w:hAnsi="Calibri" w:cs="Calibri"/>
        </w:rPr>
        <w:t>r</w:t>
      </w:r>
      <w:r w:rsidR="006A5ECA" w:rsidRPr="00E636D6">
        <w:rPr>
          <w:rFonts w:ascii="Calibri" w:hAnsi="Calibri" w:cs="Calibri"/>
        </w:rPr>
        <w:t xml:space="preserve"> parametrų reguliavimo, techninės apžiūros ir būsenos atkūrimo veiksmus.</w:t>
      </w:r>
    </w:p>
    <w:p w14:paraId="3FBB4AA1" w14:textId="4847E9C0" w:rsidR="00276F32" w:rsidRDefault="001810A6" w:rsidP="00CE26EC">
      <w:pPr>
        <w:pStyle w:val="Sraopastraipa"/>
        <w:widowControl/>
        <w:autoSpaceDE/>
        <w:autoSpaceDN/>
        <w:ind w:left="0" w:firstLine="851"/>
        <w:contextualSpacing/>
        <w:jc w:val="left"/>
        <w:rPr>
          <w:rFonts w:ascii="Calibri" w:hAnsi="Calibri" w:cs="Calibri"/>
        </w:rPr>
      </w:pPr>
      <w:r w:rsidRPr="00E636D6">
        <w:rPr>
          <w:rFonts w:ascii="Calibri" w:hAnsi="Calibri" w:cs="Calibri"/>
          <w:b/>
        </w:rPr>
        <w:t>Šilumos punktų, šildymo ir karšto vandens sistemų einamasis remontas</w:t>
      </w:r>
      <w:r w:rsidRPr="00E636D6">
        <w:rPr>
          <w:rFonts w:ascii="Calibri" w:hAnsi="Calibri" w:cs="Calibri"/>
        </w:rPr>
        <w:t xml:space="preserve"> </w:t>
      </w:r>
      <w:r w:rsidR="00215889" w:rsidRPr="00E636D6">
        <w:rPr>
          <w:rFonts w:ascii="Calibri" w:hAnsi="Calibri" w:cs="Calibri"/>
        </w:rPr>
        <w:t>–</w:t>
      </w:r>
      <w:r w:rsidRPr="00E636D6">
        <w:rPr>
          <w:rFonts w:ascii="Calibri" w:hAnsi="Calibri" w:cs="Calibri"/>
        </w:rPr>
        <w:t xml:space="preserve"> </w:t>
      </w:r>
      <w:r w:rsidR="00DC6297" w:rsidRPr="00E636D6">
        <w:rPr>
          <w:rFonts w:ascii="Calibri" w:hAnsi="Calibri" w:cs="Calibri"/>
        </w:rPr>
        <w:t>ned</w:t>
      </w:r>
      <w:r w:rsidR="00215889" w:rsidRPr="00E636D6">
        <w:rPr>
          <w:rFonts w:ascii="Calibri" w:hAnsi="Calibri" w:cs="Calibri"/>
        </w:rPr>
        <w:t xml:space="preserve">idelis/smulkus ar vidutinis remontas. Nedidelio/smulkaus remonto metu metu </w:t>
      </w:r>
      <w:r w:rsidR="00276F32" w:rsidRPr="00E636D6">
        <w:rPr>
          <w:rFonts w:ascii="Calibri" w:hAnsi="Calibri" w:cs="Calibri"/>
        </w:rPr>
        <w:t xml:space="preserve">pašalinami nedideli gedimai, pakeičiamos kai kurios detalės arba surinkimo vienetai, prireikus prietaisas ar įrenginys suderinamas. </w:t>
      </w:r>
      <w:r w:rsidR="00215889" w:rsidRPr="00E636D6">
        <w:rPr>
          <w:rFonts w:ascii="Calibri" w:hAnsi="Calibri" w:cs="Calibri"/>
        </w:rPr>
        <w:t xml:space="preserve">Atliekant </w:t>
      </w:r>
      <w:r w:rsidR="00276F32" w:rsidRPr="00E636D6">
        <w:rPr>
          <w:rFonts w:ascii="Calibri" w:hAnsi="Calibri" w:cs="Calibri"/>
        </w:rPr>
        <w:t>vidutinį remontą techninis įrenginys iš dalies išardomas, patikrinama surinkimo vienetų techninė būklė, pašalinami defektai, iš esmės pataisomos</w:t>
      </w:r>
      <w:r w:rsidR="00BD55AC">
        <w:rPr>
          <w:rFonts w:ascii="Calibri" w:hAnsi="Calibri" w:cs="Calibri"/>
        </w:rPr>
        <w:t xml:space="preserve"> ar pakeičiamos</w:t>
      </w:r>
      <w:r w:rsidR="00276F32" w:rsidRPr="00E636D6">
        <w:rPr>
          <w:rFonts w:ascii="Calibri" w:hAnsi="Calibri" w:cs="Calibri"/>
        </w:rPr>
        <w:t xml:space="preserve"> įvairios dalys.</w:t>
      </w:r>
    </w:p>
    <w:p w14:paraId="1FAB99D9" w14:textId="2319E110" w:rsidR="00E636D6" w:rsidRDefault="00E636D6" w:rsidP="00CE26EC">
      <w:pPr>
        <w:pStyle w:val="Sraopastraipa"/>
        <w:widowControl/>
        <w:autoSpaceDE/>
        <w:autoSpaceDN/>
        <w:ind w:left="0" w:firstLine="851"/>
        <w:contextualSpacing/>
        <w:jc w:val="left"/>
        <w:rPr>
          <w:rFonts w:ascii="Calibri" w:hAnsi="Calibri" w:cs="Calibri"/>
        </w:rPr>
      </w:pPr>
      <w:r>
        <w:rPr>
          <w:rFonts w:ascii="Calibri" w:hAnsi="Calibri" w:cs="Calibri"/>
          <w:b/>
        </w:rPr>
        <w:t xml:space="preserve">Defektinis aktas </w:t>
      </w:r>
      <w:r w:rsidRPr="00E636D6">
        <w:rPr>
          <w:rFonts w:ascii="Calibri" w:hAnsi="Calibri" w:cs="Calibri"/>
        </w:rPr>
        <w:t>-</w:t>
      </w:r>
      <w:r>
        <w:rPr>
          <w:rFonts w:ascii="Calibri" w:hAnsi="Calibri" w:cs="Calibri"/>
        </w:rPr>
        <w:t xml:space="preserve"> </w:t>
      </w:r>
      <w:r w:rsidRPr="00E636D6">
        <w:rPr>
          <w:rFonts w:ascii="Calibri" w:hAnsi="Calibri" w:cs="Calibri"/>
        </w:rPr>
        <w:t>dokumentas, įrodantis gedimus, defektus, pažeidimus ar patirtus nuostolius</w:t>
      </w:r>
      <w:r>
        <w:rPr>
          <w:rFonts w:ascii="Calibri" w:hAnsi="Calibri" w:cs="Calibri"/>
        </w:rPr>
        <w:t>.</w:t>
      </w:r>
    </w:p>
    <w:p w14:paraId="32DBF41C" w14:textId="1A71F62B" w:rsidR="00E636D6" w:rsidRPr="00E636D6" w:rsidRDefault="00E636D6" w:rsidP="00CE26EC">
      <w:pPr>
        <w:pStyle w:val="Sraopastraipa"/>
        <w:widowControl/>
        <w:autoSpaceDE/>
        <w:autoSpaceDN/>
        <w:ind w:left="0" w:firstLine="851"/>
        <w:contextualSpacing/>
        <w:jc w:val="left"/>
        <w:rPr>
          <w:rFonts w:ascii="Calibri" w:hAnsi="Calibri" w:cs="Calibri"/>
        </w:rPr>
      </w:pPr>
      <w:r w:rsidRPr="00E636D6">
        <w:rPr>
          <w:rFonts w:ascii="Calibri" w:hAnsi="Calibri" w:cs="Calibri"/>
          <w:b/>
        </w:rPr>
        <w:t>Atliktų darbų priėmimo aktas</w:t>
      </w:r>
      <w:r w:rsidRPr="00E636D6">
        <w:rPr>
          <w:rFonts w:ascii="Calibri" w:hAnsi="Calibri" w:cs="Calibri"/>
        </w:rPr>
        <w:t xml:space="preserve"> - </w:t>
      </w:r>
      <w:r w:rsidR="00BB3106" w:rsidRPr="00BB3106">
        <w:rPr>
          <w:rFonts w:ascii="Calibri" w:hAnsi="Calibri" w:cs="Calibri"/>
        </w:rPr>
        <w:t xml:space="preserve">dokumentas, patvirtinantis, kad Paslaugų teikėjas perdavė, o Užsakovas priėmė </w:t>
      </w:r>
      <w:r w:rsidR="00EA0FDA">
        <w:rPr>
          <w:rFonts w:ascii="Calibri" w:hAnsi="Calibri" w:cs="Calibri"/>
        </w:rPr>
        <w:t xml:space="preserve">atliktus </w:t>
      </w:r>
      <w:r w:rsidR="00BB3106" w:rsidRPr="00BB3106">
        <w:rPr>
          <w:rFonts w:ascii="Calibri" w:hAnsi="Calibri" w:cs="Calibri"/>
        </w:rPr>
        <w:t>darbus</w:t>
      </w:r>
      <w:r w:rsidR="00BC49AC">
        <w:rPr>
          <w:rFonts w:ascii="Calibri" w:hAnsi="Calibri" w:cs="Calibri"/>
        </w:rPr>
        <w:t>.</w:t>
      </w:r>
    </w:p>
    <w:p w14:paraId="6566F269" w14:textId="77777777" w:rsidR="00304B9A" w:rsidRPr="00CE79A7" w:rsidRDefault="00304B9A" w:rsidP="00744AE8">
      <w:pPr>
        <w:ind w:left="437" w:right="119" w:firstLine="567"/>
        <w:jc w:val="both"/>
        <w:rPr>
          <w:rFonts w:asciiTheme="minorHAnsi" w:hAnsiTheme="minorHAnsi" w:cstheme="minorHAnsi"/>
          <w:spacing w:val="-2"/>
        </w:rPr>
      </w:pPr>
    </w:p>
    <w:p w14:paraId="6D13E912" w14:textId="3282E5A6" w:rsidR="00F96059" w:rsidRPr="00CE79A7" w:rsidRDefault="00744AE8" w:rsidP="00744AE8">
      <w:pPr>
        <w:widowControl/>
        <w:numPr>
          <w:ilvl w:val="0"/>
          <w:numId w:val="15"/>
        </w:numPr>
        <w:autoSpaceDE/>
        <w:autoSpaceDN/>
        <w:spacing w:line="360" w:lineRule="auto"/>
        <w:ind w:left="357" w:hanging="357"/>
        <w:jc w:val="center"/>
        <w:rPr>
          <w:rFonts w:asciiTheme="minorHAnsi" w:hAnsiTheme="minorHAnsi" w:cstheme="minorHAnsi"/>
          <w:b/>
          <w:bCs/>
        </w:rPr>
      </w:pPr>
      <w:r w:rsidRPr="00CE79A7">
        <w:rPr>
          <w:rFonts w:asciiTheme="minorHAnsi" w:hAnsiTheme="minorHAnsi" w:cstheme="minorHAnsi"/>
          <w:b/>
          <w:bCs/>
          <w:w w:val="105"/>
        </w:rPr>
        <w:t>SUTARTIES</w:t>
      </w:r>
      <w:r w:rsidRPr="00CE79A7">
        <w:rPr>
          <w:rFonts w:asciiTheme="minorHAnsi" w:hAnsiTheme="minorHAnsi" w:cstheme="minorHAnsi"/>
          <w:b/>
          <w:bCs/>
          <w:spacing w:val="32"/>
          <w:w w:val="105"/>
        </w:rPr>
        <w:t xml:space="preserve"> </w:t>
      </w:r>
      <w:r w:rsidRPr="00CE79A7">
        <w:rPr>
          <w:rFonts w:asciiTheme="minorHAnsi" w:hAnsiTheme="minorHAnsi" w:cstheme="minorHAnsi"/>
          <w:b/>
          <w:bCs/>
          <w:spacing w:val="-2"/>
          <w:w w:val="105"/>
        </w:rPr>
        <w:t>OBJEKTAS</w:t>
      </w:r>
    </w:p>
    <w:p w14:paraId="2FE15AE4" w14:textId="6DAFD623" w:rsidR="00F96059" w:rsidRPr="0013685A" w:rsidRDefault="004C1790" w:rsidP="00744AE8">
      <w:pPr>
        <w:widowControl/>
        <w:numPr>
          <w:ilvl w:val="1"/>
          <w:numId w:val="15"/>
        </w:numPr>
        <w:autoSpaceDE/>
        <w:autoSpaceDN/>
        <w:spacing w:line="276" w:lineRule="auto"/>
        <w:ind w:left="0" w:firstLine="851"/>
        <w:contextualSpacing/>
        <w:rPr>
          <w:rFonts w:asciiTheme="minorHAnsi" w:hAnsiTheme="minorHAnsi" w:cstheme="minorHAnsi"/>
        </w:rPr>
      </w:pPr>
      <w:r w:rsidRPr="0013685A">
        <w:rPr>
          <w:rFonts w:asciiTheme="minorHAnsi" w:hAnsiTheme="minorHAnsi" w:cstheme="minorHAnsi"/>
        </w:rPr>
        <w:t>Šia sutar</w:t>
      </w:r>
      <w:r w:rsidR="00744AE8" w:rsidRPr="0013685A">
        <w:rPr>
          <w:rFonts w:asciiTheme="minorHAnsi" w:hAnsiTheme="minorHAnsi" w:cstheme="minorHAnsi"/>
        </w:rPr>
        <w:t>t</w:t>
      </w:r>
      <w:r w:rsidRPr="0013685A">
        <w:rPr>
          <w:rFonts w:asciiTheme="minorHAnsi" w:hAnsiTheme="minorHAnsi" w:cstheme="minorHAnsi"/>
        </w:rPr>
        <w:t>imi Paslaug</w:t>
      </w:r>
      <w:r w:rsidR="00744AE8" w:rsidRPr="0013685A">
        <w:rPr>
          <w:rFonts w:asciiTheme="minorHAnsi" w:hAnsiTheme="minorHAnsi" w:cstheme="minorHAnsi"/>
        </w:rPr>
        <w:t>ų</w:t>
      </w:r>
      <w:r w:rsidRPr="0013685A">
        <w:rPr>
          <w:rFonts w:asciiTheme="minorHAnsi" w:hAnsiTheme="minorHAnsi" w:cstheme="minorHAnsi"/>
        </w:rPr>
        <w:t xml:space="preserve"> teik</w:t>
      </w:r>
      <w:r w:rsidR="00744AE8" w:rsidRPr="0013685A">
        <w:rPr>
          <w:rFonts w:asciiTheme="minorHAnsi" w:hAnsiTheme="minorHAnsi" w:cstheme="minorHAnsi"/>
        </w:rPr>
        <w:t>ė</w:t>
      </w:r>
      <w:r w:rsidRPr="0013685A">
        <w:rPr>
          <w:rFonts w:asciiTheme="minorHAnsi" w:hAnsiTheme="minorHAnsi" w:cstheme="minorHAnsi"/>
        </w:rPr>
        <w:t xml:space="preserve">jas </w:t>
      </w:r>
      <w:r w:rsidR="00744AE8" w:rsidRPr="0013685A">
        <w:rPr>
          <w:rFonts w:asciiTheme="minorHAnsi" w:hAnsiTheme="minorHAnsi" w:cstheme="minorHAnsi"/>
        </w:rPr>
        <w:t>į</w:t>
      </w:r>
      <w:r w:rsidRPr="0013685A">
        <w:rPr>
          <w:rFonts w:asciiTheme="minorHAnsi" w:hAnsiTheme="minorHAnsi" w:cstheme="minorHAnsi"/>
        </w:rPr>
        <w:t>sipareigoja savo sąskaita, rizika ir atsakomybe Sutartyje nustatyta tvarka ir terminais suteikti Užsakovui</w:t>
      </w:r>
      <w:r w:rsidR="00744AE8" w:rsidRPr="0013685A">
        <w:rPr>
          <w:rFonts w:asciiTheme="minorHAnsi" w:hAnsiTheme="minorHAnsi" w:cstheme="minorHAnsi"/>
        </w:rPr>
        <w:t xml:space="preserve"> </w:t>
      </w:r>
      <w:r w:rsidR="0013685A" w:rsidRPr="0013685A">
        <w:rPr>
          <w:rFonts w:asciiTheme="minorHAnsi" w:hAnsiTheme="minorHAnsi" w:cstheme="minorHAnsi"/>
        </w:rPr>
        <w:t>šilumos punktų, šildymo ir karšto vandens sistemų priežiūros</w:t>
      </w:r>
      <w:r w:rsidRPr="0013685A">
        <w:rPr>
          <w:rFonts w:asciiTheme="minorHAnsi" w:hAnsiTheme="minorHAnsi" w:cstheme="minorHAnsi"/>
        </w:rPr>
        <w:t xml:space="preserve"> ir</w:t>
      </w:r>
      <w:r w:rsidR="0013685A" w:rsidRPr="0013685A">
        <w:rPr>
          <w:rFonts w:asciiTheme="minorHAnsi" w:hAnsiTheme="minorHAnsi" w:cstheme="minorHAnsi"/>
        </w:rPr>
        <w:t xml:space="preserve"> einamojo</w:t>
      </w:r>
      <w:r w:rsidRPr="0013685A">
        <w:rPr>
          <w:rFonts w:asciiTheme="minorHAnsi" w:hAnsiTheme="minorHAnsi" w:cstheme="minorHAnsi"/>
          <w:spacing w:val="-13"/>
        </w:rPr>
        <w:t xml:space="preserve"> </w:t>
      </w:r>
      <w:r w:rsidRPr="0013685A">
        <w:rPr>
          <w:rFonts w:asciiTheme="minorHAnsi" w:hAnsiTheme="minorHAnsi" w:cstheme="minorHAnsi"/>
        </w:rPr>
        <w:t>remonto</w:t>
      </w:r>
      <w:r w:rsidRPr="0013685A">
        <w:rPr>
          <w:rFonts w:asciiTheme="minorHAnsi" w:hAnsiTheme="minorHAnsi" w:cstheme="minorHAnsi"/>
          <w:spacing w:val="-4"/>
        </w:rPr>
        <w:t xml:space="preserve"> </w:t>
      </w:r>
      <w:r w:rsidRPr="0013685A">
        <w:rPr>
          <w:rFonts w:asciiTheme="minorHAnsi" w:hAnsiTheme="minorHAnsi" w:cstheme="minorHAnsi"/>
        </w:rPr>
        <w:t>paslaugas</w:t>
      </w:r>
      <w:r w:rsidRPr="0013685A">
        <w:rPr>
          <w:rFonts w:asciiTheme="minorHAnsi" w:hAnsiTheme="minorHAnsi" w:cstheme="minorHAnsi"/>
          <w:spacing w:val="-11"/>
        </w:rPr>
        <w:t xml:space="preserve"> </w:t>
      </w:r>
      <w:r w:rsidRPr="0013685A">
        <w:rPr>
          <w:rFonts w:asciiTheme="minorHAnsi" w:hAnsiTheme="minorHAnsi" w:cstheme="minorHAnsi"/>
        </w:rPr>
        <w:t>(toliau</w:t>
      </w:r>
      <w:r w:rsidRPr="0013685A">
        <w:rPr>
          <w:rFonts w:asciiTheme="minorHAnsi" w:hAnsiTheme="minorHAnsi" w:cstheme="minorHAnsi"/>
          <w:spacing w:val="-10"/>
        </w:rPr>
        <w:t xml:space="preserve"> </w:t>
      </w:r>
      <w:r w:rsidRPr="0013685A">
        <w:rPr>
          <w:rFonts w:asciiTheme="minorHAnsi" w:hAnsiTheme="minorHAnsi" w:cstheme="minorHAnsi"/>
          <w:w w:val="90"/>
        </w:rPr>
        <w:t>—</w:t>
      </w:r>
      <w:r w:rsidRPr="0013685A">
        <w:rPr>
          <w:rFonts w:asciiTheme="minorHAnsi" w:hAnsiTheme="minorHAnsi" w:cstheme="minorHAnsi"/>
          <w:spacing w:val="-9"/>
          <w:w w:val="90"/>
        </w:rPr>
        <w:t xml:space="preserve"> </w:t>
      </w:r>
      <w:r w:rsidRPr="0013685A">
        <w:rPr>
          <w:rFonts w:asciiTheme="minorHAnsi" w:hAnsiTheme="minorHAnsi" w:cstheme="minorHAnsi"/>
        </w:rPr>
        <w:t xml:space="preserve">Paslaugos), o Užsakovas </w:t>
      </w:r>
      <w:r w:rsidR="00744AE8" w:rsidRPr="0013685A">
        <w:rPr>
          <w:rFonts w:asciiTheme="minorHAnsi" w:hAnsiTheme="minorHAnsi" w:cstheme="minorHAnsi"/>
        </w:rPr>
        <w:t>į</w:t>
      </w:r>
      <w:r w:rsidRPr="0013685A">
        <w:rPr>
          <w:rFonts w:asciiTheme="minorHAnsi" w:hAnsiTheme="minorHAnsi" w:cstheme="minorHAnsi"/>
        </w:rPr>
        <w:t>sipareigoja apmok</w:t>
      </w:r>
      <w:r w:rsidR="00744AE8" w:rsidRPr="0013685A">
        <w:rPr>
          <w:rFonts w:asciiTheme="minorHAnsi" w:hAnsiTheme="minorHAnsi" w:cstheme="minorHAnsi"/>
        </w:rPr>
        <w:t>ė</w:t>
      </w:r>
      <w:r w:rsidRPr="0013685A">
        <w:rPr>
          <w:rFonts w:asciiTheme="minorHAnsi" w:hAnsiTheme="minorHAnsi" w:cstheme="minorHAnsi"/>
        </w:rPr>
        <w:t>ti Paslaug</w:t>
      </w:r>
      <w:r w:rsidR="00744AE8" w:rsidRPr="0013685A">
        <w:rPr>
          <w:rFonts w:asciiTheme="minorHAnsi" w:hAnsiTheme="minorHAnsi" w:cstheme="minorHAnsi"/>
        </w:rPr>
        <w:t>ų</w:t>
      </w:r>
      <w:r w:rsidRPr="0013685A">
        <w:rPr>
          <w:rFonts w:asciiTheme="minorHAnsi" w:hAnsiTheme="minorHAnsi" w:cstheme="minorHAnsi"/>
        </w:rPr>
        <w:t xml:space="preserve"> teik</w:t>
      </w:r>
      <w:r w:rsidR="00744AE8" w:rsidRPr="0013685A">
        <w:rPr>
          <w:rFonts w:asciiTheme="minorHAnsi" w:hAnsiTheme="minorHAnsi" w:cstheme="minorHAnsi"/>
        </w:rPr>
        <w:t>ė</w:t>
      </w:r>
      <w:r w:rsidRPr="0013685A">
        <w:rPr>
          <w:rFonts w:asciiTheme="minorHAnsi" w:hAnsiTheme="minorHAnsi" w:cstheme="minorHAnsi"/>
        </w:rPr>
        <w:t>jui už jo tinkamai, kokybiškai ir laiku suteiktas Paslaugas šioje Sutartyje nustatyta tvarka ir terminais.</w:t>
      </w:r>
    </w:p>
    <w:p w14:paraId="0FDBF656" w14:textId="1CF5CCEB" w:rsidR="00F96059" w:rsidRPr="0035605A" w:rsidRDefault="004C1790" w:rsidP="00744AE8">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Paslaug</w:t>
      </w:r>
      <w:r w:rsidR="00744AE8" w:rsidRPr="00CE79A7">
        <w:rPr>
          <w:rFonts w:asciiTheme="minorHAnsi" w:hAnsiTheme="minorHAnsi" w:cstheme="minorHAnsi"/>
        </w:rPr>
        <w:t>ų</w:t>
      </w:r>
      <w:r w:rsidRPr="00CE79A7">
        <w:rPr>
          <w:rFonts w:asciiTheme="minorHAnsi" w:hAnsiTheme="minorHAnsi" w:cstheme="minorHAnsi"/>
        </w:rPr>
        <w:t xml:space="preserve"> teikimo pradžia </w:t>
      </w:r>
      <w:r w:rsidRPr="00CE79A7">
        <w:rPr>
          <w:rFonts w:asciiTheme="minorHAnsi" w:hAnsiTheme="minorHAnsi" w:cstheme="minorHAnsi"/>
          <w:color w:val="131313"/>
          <w:w w:val="90"/>
        </w:rPr>
        <w:t xml:space="preserve">— </w:t>
      </w:r>
      <w:r w:rsidRPr="00CE79A7">
        <w:rPr>
          <w:rFonts w:asciiTheme="minorHAnsi" w:hAnsiTheme="minorHAnsi" w:cstheme="minorHAnsi"/>
        </w:rPr>
        <w:t xml:space="preserve">šios </w:t>
      </w:r>
      <w:r w:rsidR="00744AE8" w:rsidRPr="00CE79A7">
        <w:rPr>
          <w:rFonts w:asciiTheme="minorHAnsi" w:hAnsiTheme="minorHAnsi" w:cstheme="minorHAnsi"/>
        </w:rPr>
        <w:t>S</w:t>
      </w:r>
      <w:r w:rsidRPr="00CE79A7">
        <w:rPr>
          <w:rFonts w:asciiTheme="minorHAnsi" w:hAnsiTheme="minorHAnsi" w:cstheme="minorHAnsi"/>
        </w:rPr>
        <w:t xml:space="preserve">utarties </w:t>
      </w:r>
      <w:r w:rsidR="00744AE8" w:rsidRPr="00CE79A7">
        <w:rPr>
          <w:rFonts w:asciiTheme="minorHAnsi" w:hAnsiTheme="minorHAnsi" w:cstheme="minorHAnsi"/>
        </w:rPr>
        <w:t>į</w:t>
      </w:r>
      <w:r w:rsidRPr="00CE79A7">
        <w:rPr>
          <w:rFonts w:asciiTheme="minorHAnsi" w:hAnsiTheme="minorHAnsi" w:cstheme="minorHAnsi"/>
        </w:rPr>
        <w:t>sigaliojimo diena.</w:t>
      </w:r>
      <w:r w:rsidR="00744AE8" w:rsidRPr="00CE79A7">
        <w:rPr>
          <w:rFonts w:asciiTheme="minorHAnsi" w:hAnsiTheme="minorHAnsi" w:cstheme="minorHAnsi"/>
        </w:rPr>
        <w:t xml:space="preserve"> </w:t>
      </w:r>
      <w:r w:rsidRPr="00CE79A7">
        <w:rPr>
          <w:rFonts w:asciiTheme="minorHAnsi" w:hAnsiTheme="minorHAnsi" w:cstheme="minorHAnsi"/>
        </w:rPr>
        <w:t>Paslaug</w:t>
      </w:r>
      <w:r w:rsidR="00744AE8" w:rsidRPr="00CE79A7">
        <w:rPr>
          <w:rFonts w:asciiTheme="minorHAnsi" w:hAnsiTheme="minorHAnsi" w:cstheme="minorHAnsi"/>
        </w:rPr>
        <w:t>ų</w:t>
      </w:r>
      <w:r w:rsidRPr="00CE79A7">
        <w:rPr>
          <w:rFonts w:asciiTheme="minorHAnsi" w:hAnsiTheme="minorHAnsi" w:cstheme="minorHAnsi"/>
        </w:rPr>
        <w:t xml:space="preserve"> teikimo konkreti apimtis ir </w:t>
      </w:r>
      <w:r w:rsidRPr="0035605A">
        <w:rPr>
          <w:rFonts w:asciiTheme="minorHAnsi" w:hAnsiTheme="minorHAnsi" w:cstheme="minorHAnsi"/>
        </w:rPr>
        <w:t>terminai nurodyti Sutart</w:t>
      </w:r>
      <w:r w:rsidR="00744AE8" w:rsidRPr="0035605A">
        <w:rPr>
          <w:rFonts w:asciiTheme="minorHAnsi" w:hAnsiTheme="minorHAnsi" w:cstheme="minorHAnsi"/>
        </w:rPr>
        <w:t>į</w:t>
      </w:r>
      <w:r w:rsidRPr="0035605A">
        <w:rPr>
          <w:rFonts w:asciiTheme="minorHAnsi" w:hAnsiTheme="minorHAnsi" w:cstheme="minorHAnsi"/>
        </w:rPr>
        <w:t xml:space="preserve"> sudarančiuose</w:t>
      </w:r>
      <w:r w:rsidRPr="0035605A">
        <w:rPr>
          <w:rFonts w:asciiTheme="minorHAnsi" w:hAnsiTheme="minorHAnsi" w:cstheme="minorHAnsi"/>
          <w:spacing w:val="17"/>
        </w:rPr>
        <w:t xml:space="preserve"> </w:t>
      </w:r>
      <w:r w:rsidRPr="0035605A">
        <w:rPr>
          <w:rFonts w:asciiTheme="minorHAnsi" w:hAnsiTheme="minorHAnsi" w:cstheme="minorHAnsi"/>
        </w:rPr>
        <w:t>dokumentuose.</w:t>
      </w:r>
    </w:p>
    <w:p w14:paraId="1CC3128A" w14:textId="6D339978" w:rsidR="00B420E5" w:rsidRPr="0035605A" w:rsidRDefault="00B420E5" w:rsidP="00B420E5">
      <w:pPr>
        <w:widowControl/>
        <w:numPr>
          <w:ilvl w:val="1"/>
          <w:numId w:val="15"/>
        </w:numPr>
        <w:autoSpaceDE/>
        <w:autoSpaceDN/>
        <w:spacing w:line="276" w:lineRule="auto"/>
        <w:ind w:left="0" w:firstLine="851"/>
        <w:contextualSpacing/>
        <w:rPr>
          <w:rFonts w:asciiTheme="minorHAnsi" w:hAnsiTheme="minorHAnsi" w:cstheme="minorHAnsi"/>
        </w:rPr>
      </w:pPr>
      <w:r w:rsidRPr="0035605A">
        <w:rPr>
          <w:rFonts w:asciiTheme="minorHAnsi" w:hAnsiTheme="minorHAnsi" w:cstheme="minorHAnsi"/>
        </w:rPr>
        <w:t>Paslaugų teikimo trukmė</w:t>
      </w:r>
      <w:r w:rsidR="0035605A" w:rsidRPr="0035605A">
        <w:rPr>
          <w:rFonts w:asciiTheme="minorHAnsi" w:hAnsiTheme="minorHAnsi" w:cstheme="minorHAnsi"/>
        </w:rPr>
        <w:t xml:space="preserve"> su galimais pratęsimais</w:t>
      </w:r>
      <w:r w:rsidRPr="0035605A">
        <w:rPr>
          <w:rFonts w:asciiTheme="minorHAnsi" w:hAnsiTheme="minorHAnsi" w:cstheme="minorHAnsi"/>
        </w:rPr>
        <w:t xml:space="preserve"> – </w:t>
      </w:r>
      <w:r w:rsidR="0035605A" w:rsidRPr="0035605A">
        <w:rPr>
          <w:rFonts w:asciiTheme="minorHAnsi" w:hAnsiTheme="minorHAnsi" w:cstheme="minorHAnsi"/>
        </w:rPr>
        <w:t xml:space="preserve">ne ilgiau kaip </w:t>
      </w:r>
      <w:r w:rsidRPr="0035605A">
        <w:rPr>
          <w:rFonts w:asciiTheme="minorHAnsi" w:hAnsiTheme="minorHAnsi" w:cstheme="minorHAnsi"/>
        </w:rPr>
        <w:t>24 (dvidešimt keturi</w:t>
      </w:r>
      <w:r w:rsidR="0035605A" w:rsidRPr="0035605A">
        <w:rPr>
          <w:rFonts w:asciiTheme="minorHAnsi" w:hAnsiTheme="minorHAnsi" w:cstheme="minorHAnsi"/>
        </w:rPr>
        <w:t>)</w:t>
      </w:r>
      <w:r w:rsidRPr="0035605A">
        <w:rPr>
          <w:rFonts w:asciiTheme="minorHAnsi" w:hAnsiTheme="minorHAnsi" w:cstheme="minorHAnsi"/>
        </w:rPr>
        <w:t xml:space="preserve"> mėnesiai</w:t>
      </w:r>
      <w:r w:rsidR="0035605A" w:rsidRPr="0035605A">
        <w:rPr>
          <w:rFonts w:asciiTheme="minorHAnsi" w:hAnsiTheme="minorHAnsi" w:cstheme="minorHAnsi"/>
        </w:rPr>
        <w:t xml:space="preserve"> nuo </w:t>
      </w:r>
      <w:r w:rsidR="00531B4D">
        <w:rPr>
          <w:rFonts w:asciiTheme="minorHAnsi" w:hAnsiTheme="minorHAnsi" w:cstheme="minorHAnsi"/>
        </w:rPr>
        <w:t>Sutarties įsigaliojimo dienos</w:t>
      </w:r>
      <w:r w:rsidR="0035605A" w:rsidRPr="0035605A">
        <w:rPr>
          <w:rFonts w:asciiTheme="minorHAnsi" w:hAnsiTheme="minorHAnsi" w:cstheme="minorHAnsi"/>
        </w:rPr>
        <w:t>.</w:t>
      </w:r>
    </w:p>
    <w:p w14:paraId="0485F4B9" w14:textId="071D9763" w:rsidR="00F96059" w:rsidRPr="00CE79A7" w:rsidRDefault="004C1790" w:rsidP="00744AE8">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Privalo b</w:t>
      </w:r>
      <w:r w:rsidR="00744AE8" w:rsidRPr="00CE79A7">
        <w:rPr>
          <w:rFonts w:asciiTheme="minorHAnsi" w:hAnsiTheme="minorHAnsi" w:cstheme="minorHAnsi"/>
        </w:rPr>
        <w:t>ū</w:t>
      </w:r>
      <w:r w:rsidRPr="00CE79A7">
        <w:rPr>
          <w:rFonts w:asciiTheme="minorHAnsi" w:hAnsiTheme="minorHAnsi" w:cstheme="minorHAnsi"/>
        </w:rPr>
        <w:t>ti</w:t>
      </w:r>
      <w:r w:rsidRPr="00CE79A7">
        <w:rPr>
          <w:rFonts w:asciiTheme="minorHAnsi" w:hAnsiTheme="minorHAnsi" w:cstheme="minorHAnsi"/>
          <w:spacing w:val="-6"/>
        </w:rPr>
        <w:t xml:space="preserve"> </w:t>
      </w:r>
      <w:r w:rsidRPr="00CE79A7">
        <w:rPr>
          <w:rFonts w:asciiTheme="minorHAnsi" w:hAnsiTheme="minorHAnsi" w:cstheme="minorHAnsi"/>
        </w:rPr>
        <w:t>laikoma,</w:t>
      </w:r>
      <w:r w:rsidRPr="00CE79A7">
        <w:rPr>
          <w:rFonts w:asciiTheme="minorHAnsi" w:hAnsiTheme="minorHAnsi" w:cstheme="minorHAnsi"/>
          <w:spacing w:val="-2"/>
        </w:rPr>
        <w:t xml:space="preserve"> </w:t>
      </w:r>
      <w:r w:rsidRPr="00CE79A7">
        <w:rPr>
          <w:rFonts w:asciiTheme="minorHAnsi" w:hAnsiTheme="minorHAnsi" w:cstheme="minorHAnsi"/>
        </w:rPr>
        <w:t>kad</w:t>
      </w:r>
      <w:r w:rsidRPr="00CE79A7">
        <w:rPr>
          <w:rFonts w:asciiTheme="minorHAnsi" w:hAnsiTheme="minorHAnsi" w:cstheme="minorHAnsi"/>
          <w:spacing w:val="-7"/>
        </w:rPr>
        <w:t xml:space="preserve"> </w:t>
      </w:r>
      <w:r w:rsidRPr="00CE79A7">
        <w:rPr>
          <w:rFonts w:asciiTheme="minorHAnsi" w:hAnsiTheme="minorHAnsi" w:cstheme="minorHAnsi"/>
        </w:rPr>
        <w:t>toliau</w:t>
      </w:r>
      <w:r w:rsidRPr="00CE79A7">
        <w:rPr>
          <w:rFonts w:asciiTheme="minorHAnsi" w:hAnsiTheme="minorHAnsi" w:cstheme="minorHAnsi"/>
          <w:spacing w:val="-6"/>
        </w:rPr>
        <w:t xml:space="preserve"> </w:t>
      </w:r>
      <w:r w:rsidRPr="00CE79A7">
        <w:rPr>
          <w:rFonts w:asciiTheme="minorHAnsi" w:hAnsiTheme="minorHAnsi" w:cstheme="minorHAnsi"/>
        </w:rPr>
        <w:t>išvardinti</w:t>
      </w:r>
      <w:r w:rsidRPr="00CE79A7">
        <w:rPr>
          <w:rFonts w:asciiTheme="minorHAnsi" w:hAnsiTheme="minorHAnsi" w:cstheme="minorHAnsi"/>
          <w:spacing w:val="-2"/>
        </w:rPr>
        <w:t xml:space="preserve"> </w:t>
      </w:r>
      <w:r w:rsidRPr="00CE79A7">
        <w:rPr>
          <w:rFonts w:asciiTheme="minorHAnsi" w:hAnsiTheme="minorHAnsi" w:cstheme="minorHAnsi"/>
        </w:rPr>
        <w:t>dokumentai sudaro</w:t>
      </w:r>
      <w:r w:rsidRPr="00CE79A7">
        <w:rPr>
          <w:rFonts w:asciiTheme="minorHAnsi" w:hAnsiTheme="minorHAnsi" w:cstheme="minorHAnsi"/>
          <w:spacing w:val="-5"/>
        </w:rPr>
        <w:t xml:space="preserve"> </w:t>
      </w:r>
      <w:r w:rsidRPr="00CE79A7">
        <w:rPr>
          <w:rFonts w:asciiTheme="minorHAnsi" w:hAnsiTheme="minorHAnsi" w:cstheme="minorHAnsi"/>
        </w:rPr>
        <w:t>šią</w:t>
      </w:r>
      <w:r w:rsidRPr="00CE79A7">
        <w:rPr>
          <w:rFonts w:asciiTheme="minorHAnsi" w:hAnsiTheme="minorHAnsi" w:cstheme="minorHAnsi"/>
          <w:spacing w:val="-15"/>
        </w:rPr>
        <w:t xml:space="preserve"> </w:t>
      </w:r>
      <w:r w:rsidRPr="00CE79A7">
        <w:rPr>
          <w:rFonts w:asciiTheme="minorHAnsi" w:hAnsiTheme="minorHAnsi" w:cstheme="minorHAnsi"/>
        </w:rPr>
        <w:t>Sutart</w:t>
      </w:r>
      <w:r w:rsidR="00744AE8" w:rsidRPr="00CE79A7">
        <w:rPr>
          <w:rFonts w:asciiTheme="minorHAnsi" w:hAnsiTheme="minorHAnsi" w:cstheme="minorHAnsi"/>
        </w:rPr>
        <w:t>į</w:t>
      </w:r>
      <w:r w:rsidRPr="00CE79A7">
        <w:rPr>
          <w:rFonts w:asciiTheme="minorHAnsi" w:hAnsiTheme="minorHAnsi" w:cstheme="minorHAnsi"/>
        </w:rPr>
        <w:t xml:space="preserve"> ir</w:t>
      </w:r>
      <w:r w:rsidRPr="00CE79A7">
        <w:rPr>
          <w:rFonts w:asciiTheme="minorHAnsi" w:hAnsiTheme="minorHAnsi" w:cstheme="minorHAnsi"/>
          <w:spacing w:val="-9"/>
        </w:rPr>
        <w:t xml:space="preserve"> </w:t>
      </w:r>
      <w:r w:rsidRPr="00CE79A7">
        <w:rPr>
          <w:rFonts w:asciiTheme="minorHAnsi" w:hAnsiTheme="minorHAnsi" w:cstheme="minorHAnsi"/>
        </w:rPr>
        <w:t>yra</w:t>
      </w:r>
      <w:r w:rsidRPr="00CE79A7">
        <w:rPr>
          <w:rFonts w:asciiTheme="minorHAnsi" w:hAnsiTheme="minorHAnsi" w:cstheme="minorHAnsi"/>
          <w:spacing w:val="-15"/>
        </w:rPr>
        <w:t xml:space="preserve"> </w:t>
      </w:r>
      <w:r w:rsidRPr="00CE79A7">
        <w:rPr>
          <w:rFonts w:asciiTheme="minorHAnsi" w:hAnsiTheme="minorHAnsi" w:cstheme="minorHAnsi"/>
        </w:rPr>
        <w:t>suprantami ir</w:t>
      </w:r>
      <w:r w:rsidRPr="00CE79A7">
        <w:rPr>
          <w:rFonts w:asciiTheme="minorHAnsi" w:hAnsiTheme="minorHAnsi" w:cstheme="minorHAnsi"/>
          <w:spacing w:val="-1"/>
        </w:rPr>
        <w:t xml:space="preserve"> </w:t>
      </w:r>
      <w:r w:rsidRPr="00CE79A7">
        <w:rPr>
          <w:rFonts w:asciiTheme="minorHAnsi" w:hAnsiTheme="minorHAnsi" w:cstheme="minorHAnsi"/>
        </w:rPr>
        <w:t>aiškintini kaip</w:t>
      </w:r>
      <w:r w:rsidRPr="00CE79A7">
        <w:rPr>
          <w:rFonts w:asciiTheme="minorHAnsi" w:hAnsiTheme="minorHAnsi" w:cstheme="minorHAnsi"/>
          <w:spacing w:val="-3"/>
        </w:rPr>
        <w:t xml:space="preserve"> </w:t>
      </w:r>
      <w:r w:rsidRPr="00CE79A7">
        <w:rPr>
          <w:rFonts w:asciiTheme="minorHAnsi" w:hAnsiTheme="minorHAnsi" w:cstheme="minorHAnsi"/>
        </w:rPr>
        <w:t>jos sudedamosios dalys. Sutart</w:t>
      </w:r>
      <w:r w:rsidR="00706104">
        <w:rPr>
          <w:rFonts w:asciiTheme="minorHAnsi" w:hAnsiTheme="minorHAnsi" w:cstheme="minorHAnsi"/>
        </w:rPr>
        <w:t>į</w:t>
      </w:r>
      <w:r w:rsidRPr="00CE79A7">
        <w:rPr>
          <w:rFonts w:asciiTheme="minorHAnsi" w:hAnsiTheme="minorHAnsi" w:cstheme="minorHAnsi"/>
        </w:rPr>
        <w:t xml:space="preserve"> sudarantys dokumentai turi b</w:t>
      </w:r>
      <w:r w:rsidR="00744AE8" w:rsidRPr="00CE79A7">
        <w:rPr>
          <w:rFonts w:asciiTheme="minorHAnsi" w:hAnsiTheme="minorHAnsi" w:cstheme="minorHAnsi"/>
        </w:rPr>
        <w:t>ū</w:t>
      </w:r>
      <w:r w:rsidRPr="00CE79A7">
        <w:rPr>
          <w:rFonts w:asciiTheme="minorHAnsi" w:hAnsiTheme="minorHAnsi" w:cstheme="minorHAnsi"/>
        </w:rPr>
        <w:t>ti traktuojami, kaip paaiškinantys vienas kitą, tuo tikslu</w:t>
      </w:r>
      <w:r w:rsidRPr="00CE79A7">
        <w:rPr>
          <w:rFonts w:asciiTheme="minorHAnsi" w:hAnsiTheme="minorHAnsi" w:cstheme="minorHAnsi"/>
          <w:spacing w:val="-3"/>
        </w:rPr>
        <w:t xml:space="preserve"> </w:t>
      </w:r>
      <w:r w:rsidRPr="00CE79A7">
        <w:rPr>
          <w:rFonts w:asciiTheme="minorHAnsi" w:hAnsiTheme="minorHAnsi" w:cstheme="minorHAnsi"/>
        </w:rPr>
        <w:t>šioje Sutartyje nustatomas toks</w:t>
      </w:r>
      <w:r w:rsidRPr="00CE79A7">
        <w:rPr>
          <w:rFonts w:asciiTheme="minorHAnsi" w:hAnsiTheme="minorHAnsi" w:cstheme="minorHAnsi"/>
          <w:spacing w:val="-2"/>
        </w:rPr>
        <w:t xml:space="preserve"> </w:t>
      </w:r>
      <w:r w:rsidRPr="00CE79A7">
        <w:rPr>
          <w:rFonts w:asciiTheme="minorHAnsi" w:hAnsiTheme="minorHAnsi" w:cstheme="minorHAnsi"/>
        </w:rPr>
        <w:t>dokument</w:t>
      </w:r>
      <w:r w:rsidR="00744AE8" w:rsidRPr="00CE79A7">
        <w:rPr>
          <w:rFonts w:asciiTheme="minorHAnsi" w:hAnsiTheme="minorHAnsi" w:cstheme="minorHAnsi"/>
        </w:rPr>
        <w:t>ų</w:t>
      </w:r>
      <w:r w:rsidRPr="00CE79A7">
        <w:rPr>
          <w:rFonts w:asciiTheme="minorHAnsi" w:hAnsiTheme="minorHAnsi" w:cstheme="minorHAnsi"/>
        </w:rPr>
        <w:t xml:space="preserve"> svarbos eiliškumas:</w:t>
      </w:r>
    </w:p>
    <w:p w14:paraId="220A0885" w14:textId="77777777" w:rsidR="00F96059" w:rsidRPr="006A5DC3" w:rsidRDefault="004C1790" w:rsidP="00247ACE">
      <w:pPr>
        <w:widowControl/>
        <w:numPr>
          <w:ilvl w:val="2"/>
          <w:numId w:val="15"/>
        </w:numPr>
        <w:autoSpaceDE/>
        <w:autoSpaceDN/>
        <w:spacing w:line="276" w:lineRule="auto"/>
        <w:contextualSpacing/>
        <w:rPr>
          <w:rFonts w:asciiTheme="minorHAnsi" w:hAnsiTheme="minorHAnsi" w:cstheme="minorHAnsi"/>
        </w:rPr>
      </w:pPr>
      <w:r w:rsidRPr="006A5DC3">
        <w:rPr>
          <w:rFonts w:asciiTheme="minorHAnsi" w:hAnsiTheme="minorHAnsi" w:cstheme="minorHAnsi"/>
        </w:rPr>
        <w:t>ši</w:t>
      </w:r>
      <w:r w:rsidRPr="006A5DC3">
        <w:rPr>
          <w:rFonts w:asciiTheme="minorHAnsi" w:hAnsiTheme="minorHAnsi" w:cstheme="minorHAnsi"/>
          <w:spacing w:val="-4"/>
        </w:rPr>
        <w:t xml:space="preserve"> </w:t>
      </w:r>
      <w:r w:rsidRPr="006A5DC3">
        <w:rPr>
          <w:rFonts w:asciiTheme="minorHAnsi" w:hAnsiTheme="minorHAnsi" w:cstheme="minorHAnsi"/>
          <w:spacing w:val="-2"/>
        </w:rPr>
        <w:t>Sutartis;</w:t>
      </w:r>
    </w:p>
    <w:p w14:paraId="75F58957" w14:textId="76E3EF3B" w:rsidR="00F96059" w:rsidRPr="006A5DC3" w:rsidRDefault="004C1790" w:rsidP="00247ACE">
      <w:pPr>
        <w:widowControl/>
        <w:numPr>
          <w:ilvl w:val="2"/>
          <w:numId w:val="15"/>
        </w:numPr>
        <w:autoSpaceDE/>
        <w:autoSpaceDN/>
        <w:spacing w:line="276" w:lineRule="auto"/>
        <w:contextualSpacing/>
        <w:rPr>
          <w:rFonts w:asciiTheme="minorHAnsi" w:hAnsiTheme="minorHAnsi" w:cstheme="minorHAnsi"/>
        </w:rPr>
      </w:pPr>
      <w:r w:rsidRPr="006A5DC3">
        <w:rPr>
          <w:rFonts w:asciiTheme="minorHAnsi" w:hAnsiTheme="minorHAnsi" w:cstheme="minorHAnsi"/>
        </w:rPr>
        <w:t>pirkimo</w:t>
      </w:r>
      <w:r w:rsidRPr="006A5DC3">
        <w:rPr>
          <w:rFonts w:asciiTheme="minorHAnsi" w:hAnsiTheme="minorHAnsi" w:cstheme="minorHAnsi"/>
          <w:spacing w:val="1"/>
        </w:rPr>
        <w:t xml:space="preserve"> </w:t>
      </w:r>
      <w:r w:rsidRPr="006A5DC3">
        <w:rPr>
          <w:rFonts w:asciiTheme="minorHAnsi" w:hAnsiTheme="minorHAnsi" w:cstheme="minorHAnsi"/>
        </w:rPr>
        <w:t>dokumentai</w:t>
      </w:r>
      <w:r w:rsidRPr="006A5DC3">
        <w:rPr>
          <w:rFonts w:asciiTheme="minorHAnsi" w:hAnsiTheme="minorHAnsi" w:cstheme="minorHAnsi"/>
          <w:spacing w:val="5"/>
        </w:rPr>
        <w:t xml:space="preserve"> </w:t>
      </w:r>
      <w:r w:rsidRPr="006A5DC3">
        <w:rPr>
          <w:rFonts w:asciiTheme="minorHAnsi" w:hAnsiTheme="minorHAnsi" w:cstheme="minorHAnsi"/>
        </w:rPr>
        <w:t>ir</w:t>
      </w:r>
      <w:r w:rsidRPr="006A5DC3">
        <w:rPr>
          <w:rFonts w:asciiTheme="minorHAnsi" w:hAnsiTheme="minorHAnsi" w:cstheme="minorHAnsi"/>
          <w:spacing w:val="-12"/>
        </w:rPr>
        <w:t xml:space="preserve"> </w:t>
      </w:r>
      <w:r w:rsidRPr="006A5DC3">
        <w:rPr>
          <w:rFonts w:asciiTheme="minorHAnsi" w:hAnsiTheme="minorHAnsi" w:cstheme="minorHAnsi"/>
        </w:rPr>
        <w:t>j</w:t>
      </w:r>
      <w:r w:rsidR="00247ACE" w:rsidRPr="006A5DC3">
        <w:rPr>
          <w:rFonts w:asciiTheme="minorHAnsi" w:hAnsiTheme="minorHAnsi" w:cstheme="minorHAnsi"/>
        </w:rPr>
        <w:t>ų</w:t>
      </w:r>
      <w:r w:rsidRPr="006A5DC3">
        <w:rPr>
          <w:rFonts w:asciiTheme="minorHAnsi" w:hAnsiTheme="minorHAnsi" w:cstheme="minorHAnsi"/>
          <w:spacing w:val="-3"/>
        </w:rPr>
        <w:t xml:space="preserve"> </w:t>
      </w:r>
      <w:r w:rsidRPr="006A5DC3">
        <w:rPr>
          <w:rFonts w:asciiTheme="minorHAnsi" w:hAnsiTheme="minorHAnsi" w:cstheme="minorHAnsi"/>
          <w:spacing w:val="-2"/>
        </w:rPr>
        <w:t>paaiškinimai;</w:t>
      </w:r>
    </w:p>
    <w:p w14:paraId="67A2C331" w14:textId="55550D5B" w:rsidR="00F96059" w:rsidRPr="006A5DC3" w:rsidRDefault="004C1790" w:rsidP="00247ACE">
      <w:pPr>
        <w:widowControl/>
        <w:numPr>
          <w:ilvl w:val="2"/>
          <w:numId w:val="15"/>
        </w:numPr>
        <w:autoSpaceDE/>
        <w:autoSpaceDN/>
        <w:spacing w:line="276" w:lineRule="auto"/>
        <w:contextualSpacing/>
        <w:rPr>
          <w:rFonts w:asciiTheme="minorHAnsi" w:hAnsiTheme="minorHAnsi" w:cstheme="minorHAnsi"/>
        </w:rPr>
      </w:pPr>
      <w:r w:rsidRPr="006A5DC3">
        <w:rPr>
          <w:rFonts w:asciiTheme="minorHAnsi" w:hAnsiTheme="minorHAnsi" w:cstheme="minorHAnsi"/>
        </w:rPr>
        <w:lastRenderedPageBreak/>
        <w:t>Paslaug</w:t>
      </w:r>
      <w:r w:rsidR="00247ACE" w:rsidRPr="006A5DC3">
        <w:rPr>
          <w:rFonts w:asciiTheme="minorHAnsi" w:hAnsiTheme="minorHAnsi" w:cstheme="minorHAnsi"/>
        </w:rPr>
        <w:t>ų</w:t>
      </w:r>
      <w:r w:rsidRPr="006A5DC3">
        <w:rPr>
          <w:rFonts w:asciiTheme="minorHAnsi" w:hAnsiTheme="minorHAnsi" w:cstheme="minorHAnsi"/>
          <w:spacing w:val="-2"/>
        </w:rPr>
        <w:t xml:space="preserve"> </w:t>
      </w:r>
      <w:r w:rsidRPr="006A5DC3">
        <w:rPr>
          <w:rFonts w:asciiTheme="minorHAnsi" w:hAnsiTheme="minorHAnsi" w:cstheme="minorHAnsi"/>
        </w:rPr>
        <w:t>teik</w:t>
      </w:r>
      <w:r w:rsidR="00247ACE" w:rsidRPr="006A5DC3">
        <w:rPr>
          <w:rFonts w:asciiTheme="minorHAnsi" w:hAnsiTheme="minorHAnsi" w:cstheme="minorHAnsi"/>
        </w:rPr>
        <w:t>ė</w:t>
      </w:r>
      <w:r w:rsidRPr="006A5DC3">
        <w:rPr>
          <w:rFonts w:asciiTheme="minorHAnsi" w:hAnsiTheme="minorHAnsi" w:cstheme="minorHAnsi"/>
        </w:rPr>
        <w:t xml:space="preserve">jo </w:t>
      </w:r>
      <w:r w:rsidRPr="006A5DC3">
        <w:rPr>
          <w:rFonts w:asciiTheme="minorHAnsi" w:hAnsiTheme="minorHAnsi" w:cstheme="minorHAnsi"/>
          <w:spacing w:val="-2"/>
        </w:rPr>
        <w:t>pasi</w:t>
      </w:r>
      <w:r w:rsidR="00247ACE" w:rsidRPr="006A5DC3">
        <w:rPr>
          <w:rFonts w:asciiTheme="minorHAnsi" w:hAnsiTheme="minorHAnsi" w:cstheme="minorHAnsi"/>
          <w:spacing w:val="-2"/>
        </w:rPr>
        <w:t>ū</w:t>
      </w:r>
      <w:r w:rsidRPr="006A5DC3">
        <w:rPr>
          <w:rFonts w:asciiTheme="minorHAnsi" w:hAnsiTheme="minorHAnsi" w:cstheme="minorHAnsi"/>
          <w:spacing w:val="-2"/>
        </w:rPr>
        <w:t>lymas;</w:t>
      </w:r>
    </w:p>
    <w:p w14:paraId="6A2720EA" w14:textId="058FB312" w:rsidR="00F96059" w:rsidRPr="006A5DC3" w:rsidRDefault="004C1790" w:rsidP="00247ACE">
      <w:pPr>
        <w:widowControl/>
        <w:numPr>
          <w:ilvl w:val="2"/>
          <w:numId w:val="15"/>
        </w:numPr>
        <w:autoSpaceDE/>
        <w:autoSpaceDN/>
        <w:spacing w:line="276" w:lineRule="auto"/>
        <w:contextualSpacing/>
        <w:rPr>
          <w:rFonts w:asciiTheme="minorHAnsi" w:hAnsiTheme="minorHAnsi" w:cstheme="minorHAnsi"/>
        </w:rPr>
      </w:pPr>
      <w:r w:rsidRPr="006A5DC3">
        <w:rPr>
          <w:rFonts w:asciiTheme="minorHAnsi" w:hAnsiTheme="minorHAnsi" w:cstheme="minorHAnsi"/>
        </w:rPr>
        <w:t>kiti</w:t>
      </w:r>
      <w:r w:rsidRPr="006A5DC3">
        <w:rPr>
          <w:rFonts w:asciiTheme="minorHAnsi" w:hAnsiTheme="minorHAnsi" w:cstheme="minorHAnsi"/>
          <w:spacing w:val="40"/>
        </w:rPr>
        <w:t xml:space="preserve"> </w:t>
      </w:r>
      <w:r w:rsidRPr="006A5DC3">
        <w:rPr>
          <w:rFonts w:asciiTheme="minorHAnsi" w:hAnsiTheme="minorHAnsi" w:cstheme="minorHAnsi"/>
        </w:rPr>
        <w:t>dokumentai</w:t>
      </w:r>
      <w:r w:rsidRPr="006A5DC3">
        <w:rPr>
          <w:rFonts w:asciiTheme="minorHAnsi" w:hAnsiTheme="minorHAnsi" w:cstheme="minorHAnsi"/>
          <w:spacing w:val="74"/>
        </w:rPr>
        <w:t xml:space="preserve"> </w:t>
      </w:r>
      <w:r w:rsidRPr="006A5DC3">
        <w:rPr>
          <w:rFonts w:asciiTheme="minorHAnsi" w:hAnsiTheme="minorHAnsi" w:cstheme="minorHAnsi"/>
        </w:rPr>
        <w:t>(br</w:t>
      </w:r>
      <w:r w:rsidR="00247ACE" w:rsidRPr="006A5DC3">
        <w:rPr>
          <w:rFonts w:asciiTheme="minorHAnsi" w:hAnsiTheme="minorHAnsi" w:cstheme="minorHAnsi"/>
        </w:rPr>
        <w:t>ė</w:t>
      </w:r>
      <w:r w:rsidRPr="006A5DC3">
        <w:rPr>
          <w:rFonts w:asciiTheme="minorHAnsi" w:hAnsiTheme="minorHAnsi" w:cstheme="minorHAnsi"/>
        </w:rPr>
        <w:t>žiniai,</w:t>
      </w:r>
      <w:r w:rsidRPr="006A5DC3">
        <w:rPr>
          <w:rFonts w:asciiTheme="minorHAnsi" w:hAnsiTheme="minorHAnsi" w:cstheme="minorHAnsi"/>
          <w:spacing w:val="70"/>
        </w:rPr>
        <w:t xml:space="preserve"> </w:t>
      </w:r>
      <w:r w:rsidRPr="006A5DC3">
        <w:rPr>
          <w:rFonts w:asciiTheme="minorHAnsi" w:hAnsiTheme="minorHAnsi" w:cstheme="minorHAnsi"/>
        </w:rPr>
        <w:t>schemos,</w:t>
      </w:r>
      <w:r w:rsidRPr="006A5DC3">
        <w:rPr>
          <w:rFonts w:asciiTheme="minorHAnsi" w:hAnsiTheme="minorHAnsi" w:cstheme="minorHAnsi"/>
          <w:spacing w:val="40"/>
        </w:rPr>
        <w:t xml:space="preserve"> </w:t>
      </w:r>
      <w:r w:rsidRPr="006A5DC3">
        <w:rPr>
          <w:rFonts w:asciiTheme="minorHAnsi" w:hAnsiTheme="minorHAnsi" w:cstheme="minorHAnsi"/>
        </w:rPr>
        <w:t>aprašai,</w:t>
      </w:r>
      <w:r w:rsidRPr="006A5DC3">
        <w:rPr>
          <w:rFonts w:asciiTheme="minorHAnsi" w:hAnsiTheme="minorHAnsi" w:cstheme="minorHAnsi"/>
          <w:spacing w:val="73"/>
        </w:rPr>
        <w:t xml:space="preserve"> </w:t>
      </w:r>
      <w:r w:rsidRPr="006A5DC3">
        <w:rPr>
          <w:rFonts w:asciiTheme="minorHAnsi" w:hAnsiTheme="minorHAnsi" w:cstheme="minorHAnsi"/>
        </w:rPr>
        <w:t>papildomi</w:t>
      </w:r>
      <w:r w:rsidRPr="006A5DC3">
        <w:rPr>
          <w:rFonts w:asciiTheme="minorHAnsi" w:hAnsiTheme="minorHAnsi" w:cstheme="minorHAnsi"/>
          <w:spacing w:val="76"/>
        </w:rPr>
        <w:t xml:space="preserve"> </w:t>
      </w:r>
      <w:r w:rsidRPr="006A5DC3">
        <w:rPr>
          <w:rFonts w:asciiTheme="minorHAnsi" w:hAnsiTheme="minorHAnsi" w:cstheme="minorHAnsi"/>
        </w:rPr>
        <w:t>susitarimai</w:t>
      </w:r>
      <w:r w:rsidRPr="006A5DC3">
        <w:rPr>
          <w:rFonts w:asciiTheme="minorHAnsi" w:hAnsiTheme="minorHAnsi" w:cstheme="minorHAnsi"/>
          <w:spacing w:val="80"/>
        </w:rPr>
        <w:t xml:space="preserve"> </w:t>
      </w:r>
      <w:r w:rsidRPr="006A5DC3">
        <w:rPr>
          <w:rFonts w:asciiTheme="minorHAnsi" w:hAnsiTheme="minorHAnsi" w:cstheme="minorHAnsi"/>
        </w:rPr>
        <w:t>ir</w:t>
      </w:r>
      <w:r w:rsidRPr="006A5DC3">
        <w:rPr>
          <w:rFonts w:asciiTheme="minorHAnsi" w:hAnsiTheme="minorHAnsi" w:cstheme="minorHAnsi"/>
          <w:spacing w:val="72"/>
        </w:rPr>
        <w:t xml:space="preserve"> </w:t>
      </w:r>
      <w:r w:rsidRPr="006A5DC3">
        <w:rPr>
          <w:rFonts w:asciiTheme="minorHAnsi" w:hAnsiTheme="minorHAnsi" w:cstheme="minorHAnsi"/>
        </w:rPr>
        <w:t>pan.</w:t>
      </w:r>
      <w:r w:rsidRPr="006A5DC3">
        <w:rPr>
          <w:rFonts w:asciiTheme="minorHAnsi" w:hAnsiTheme="minorHAnsi" w:cstheme="minorHAnsi"/>
          <w:spacing w:val="69"/>
        </w:rPr>
        <w:t xml:space="preserve"> </w:t>
      </w:r>
      <w:r w:rsidRPr="006A5DC3">
        <w:rPr>
          <w:rFonts w:asciiTheme="minorHAnsi" w:hAnsiTheme="minorHAnsi" w:cstheme="minorHAnsi"/>
        </w:rPr>
        <w:t xml:space="preserve">jeigu </w:t>
      </w:r>
      <w:r w:rsidRPr="006A5DC3">
        <w:rPr>
          <w:rFonts w:asciiTheme="minorHAnsi" w:hAnsiTheme="minorHAnsi" w:cstheme="minorHAnsi"/>
          <w:spacing w:val="-2"/>
        </w:rPr>
        <w:t>taikytina).</w:t>
      </w:r>
    </w:p>
    <w:p w14:paraId="37556E37" w14:textId="54E295E2" w:rsidR="00F96059" w:rsidRDefault="00247ACE" w:rsidP="00247ACE">
      <w:pPr>
        <w:widowControl/>
        <w:numPr>
          <w:ilvl w:val="1"/>
          <w:numId w:val="15"/>
        </w:numPr>
        <w:autoSpaceDE/>
        <w:autoSpaceDN/>
        <w:spacing w:line="276" w:lineRule="auto"/>
        <w:ind w:left="0" w:firstLine="851"/>
        <w:contextualSpacing/>
        <w:rPr>
          <w:rFonts w:asciiTheme="minorHAnsi" w:hAnsiTheme="minorHAnsi" w:cstheme="minorHAnsi"/>
        </w:rPr>
      </w:pPr>
      <w:r w:rsidRPr="006A5DC3">
        <w:rPr>
          <w:rFonts w:asciiTheme="minorHAnsi" w:hAnsiTheme="minorHAnsi" w:cstheme="minorHAnsi"/>
        </w:rPr>
        <w:t>J</w:t>
      </w:r>
      <w:r w:rsidR="004C1790" w:rsidRPr="006A5DC3">
        <w:rPr>
          <w:rFonts w:asciiTheme="minorHAnsi" w:hAnsiTheme="minorHAnsi" w:cstheme="minorHAnsi"/>
        </w:rPr>
        <w:t>eigu</w:t>
      </w:r>
      <w:r w:rsidR="004C1790" w:rsidRPr="006A5DC3">
        <w:rPr>
          <w:rFonts w:asciiTheme="minorHAnsi" w:hAnsiTheme="minorHAnsi" w:cstheme="minorHAnsi"/>
          <w:spacing w:val="40"/>
        </w:rPr>
        <w:t xml:space="preserve"> </w:t>
      </w:r>
      <w:r w:rsidR="004C1790" w:rsidRPr="006A5DC3">
        <w:rPr>
          <w:rFonts w:asciiTheme="minorHAnsi" w:hAnsiTheme="minorHAnsi" w:cstheme="minorHAnsi"/>
        </w:rPr>
        <w:t>Sutarties</w:t>
      </w:r>
      <w:r w:rsidR="004C1790" w:rsidRPr="006A5DC3">
        <w:rPr>
          <w:rFonts w:asciiTheme="minorHAnsi" w:hAnsiTheme="minorHAnsi" w:cstheme="minorHAnsi"/>
          <w:spacing w:val="40"/>
        </w:rPr>
        <w:t xml:space="preserve"> </w:t>
      </w:r>
      <w:r w:rsidR="004C1790" w:rsidRPr="006A5DC3">
        <w:rPr>
          <w:rFonts w:asciiTheme="minorHAnsi" w:hAnsiTheme="minorHAnsi" w:cstheme="minorHAnsi"/>
        </w:rPr>
        <w:t>dokumentuose</w:t>
      </w:r>
      <w:r w:rsidR="004C1790" w:rsidRPr="006A5DC3">
        <w:rPr>
          <w:rFonts w:asciiTheme="minorHAnsi" w:hAnsiTheme="minorHAnsi" w:cstheme="minorHAnsi"/>
          <w:spacing w:val="76"/>
        </w:rPr>
        <w:t xml:space="preserve"> </w:t>
      </w:r>
      <w:r w:rsidR="004C1790" w:rsidRPr="006A5DC3">
        <w:rPr>
          <w:rFonts w:asciiTheme="minorHAnsi" w:hAnsiTheme="minorHAnsi" w:cstheme="minorHAnsi"/>
        </w:rPr>
        <w:t>randama</w:t>
      </w:r>
      <w:r w:rsidRPr="006A5DC3">
        <w:rPr>
          <w:rFonts w:asciiTheme="minorHAnsi" w:hAnsiTheme="minorHAnsi" w:cstheme="minorHAnsi"/>
          <w:spacing w:val="40"/>
        </w:rPr>
        <w:t xml:space="preserve"> </w:t>
      </w:r>
      <w:r w:rsidR="004C1790" w:rsidRPr="006A5DC3">
        <w:rPr>
          <w:rFonts w:asciiTheme="minorHAnsi" w:hAnsiTheme="minorHAnsi" w:cstheme="minorHAnsi"/>
        </w:rPr>
        <w:t>dviprasmybi</w:t>
      </w:r>
      <w:r w:rsidRPr="006A5DC3">
        <w:rPr>
          <w:rFonts w:asciiTheme="minorHAnsi" w:hAnsiTheme="minorHAnsi" w:cstheme="minorHAnsi"/>
        </w:rPr>
        <w:t>ų</w:t>
      </w:r>
      <w:r w:rsidR="004C1790" w:rsidRPr="006A5DC3">
        <w:rPr>
          <w:rFonts w:asciiTheme="minorHAnsi" w:hAnsiTheme="minorHAnsi" w:cstheme="minorHAnsi"/>
          <w:spacing w:val="40"/>
        </w:rPr>
        <w:t xml:space="preserve"> </w:t>
      </w:r>
      <w:r w:rsidR="004C1790" w:rsidRPr="006A5DC3">
        <w:rPr>
          <w:rFonts w:asciiTheme="minorHAnsi" w:hAnsiTheme="minorHAnsi" w:cstheme="minorHAnsi"/>
        </w:rPr>
        <w:t>arba</w:t>
      </w:r>
      <w:r w:rsidR="004C1790" w:rsidRPr="006A5DC3">
        <w:rPr>
          <w:rFonts w:asciiTheme="minorHAnsi" w:hAnsiTheme="minorHAnsi" w:cstheme="minorHAnsi"/>
          <w:spacing w:val="40"/>
        </w:rPr>
        <w:t xml:space="preserve"> </w:t>
      </w:r>
      <w:r w:rsidR="004C1790" w:rsidRPr="006A5DC3">
        <w:rPr>
          <w:rFonts w:asciiTheme="minorHAnsi" w:hAnsiTheme="minorHAnsi" w:cstheme="minorHAnsi"/>
        </w:rPr>
        <w:t>neatitikim</w:t>
      </w:r>
      <w:r w:rsidRPr="006A5DC3">
        <w:rPr>
          <w:rFonts w:asciiTheme="minorHAnsi" w:hAnsiTheme="minorHAnsi" w:cstheme="minorHAnsi"/>
        </w:rPr>
        <w:t>ų</w:t>
      </w:r>
      <w:r w:rsidR="004C1790" w:rsidRPr="006A5DC3">
        <w:rPr>
          <w:rFonts w:asciiTheme="minorHAnsi" w:hAnsiTheme="minorHAnsi" w:cstheme="minorHAnsi"/>
        </w:rPr>
        <w:t>,</w:t>
      </w:r>
      <w:r w:rsidR="004C1790" w:rsidRPr="006A5DC3">
        <w:rPr>
          <w:rFonts w:asciiTheme="minorHAnsi" w:hAnsiTheme="minorHAnsi" w:cstheme="minorHAnsi"/>
          <w:spacing w:val="80"/>
        </w:rPr>
        <w:t xml:space="preserve"> </w:t>
      </w:r>
      <w:r w:rsidR="004C1790" w:rsidRPr="006A5DC3">
        <w:rPr>
          <w:rFonts w:asciiTheme="minorHAnsi" w:hAnsiTheme="minorHAnsi" w:cstheme="minorHAnsi"/>
        </w:rPr>
        <w:t>išaiškinim</w:t>
      </w:r>
      <w:r w:rsidRPr="006A5DC3">
        <w:rPr>
          <w:rFonts w:asciiTheme="minorHAnsi" w:hAnsiTheme="minorHAnsi" w:cstheme="minorHAnsi"/>
        </w:rPr>
        <w:t>ų</w:t>
      </w:r>
      <w:r w:rsidR="004C1790" w:rsidRPr="006A5DC3">
        <w:rPr>
          <w:rFonts w:asciiTheme="minorHAnsi" w:hAnsiTheme="minorHAnsi" w:cstheme="minorHAnsi"/>
        </w:rPr>
        <w:t>/nurodym</w:t>
      </w:r>
      <w:r w:rsidRPr="006A5DC3">
        <w:rPr>
          <w:rFonts w:asciiTheme="minorHAnsi" w:hAnsiTheme="minorHAnsi" w:cstheme="minorHAnsi"/>
        </w:rPr>
        <w:t>ų</w:t>
      </w:r>
      <w:r w:rsidR="004C1790" w:rsidRPr="006A5DC3">
        <w:rPr>
          <w:rFonts w:asciiTheme="minorHAnsi" w:hAnsiTheme="minorHAnsi" w:cstheme="minorHAnsi"/>
        </w:rPr>
        <w:t xml:space="preserve"> teis</w:t>
      </w:r>
      <w:r w:rsidRPr="006A5DC3">
        <w:rPr>
          <w:rFonts w:asciiTheme="minorHAnsi" w:hAnsiTheme="minorHAnsi" w:cstheme="minorHAnsi"/>
        </w:rPr>
        <w:t>ė</w:t>
      </w:r>
      <w:r w:rsidR="004C1790" w:rsidRPr="006A5DC3">
        <w:rPr>
          <w:rFonts w:asciiTheme="minorHAnsi" w:hAnsiTheme="minorHAnsi" w:cstheme="minorHAnsi"/>
        </w:rPr>
        <w:t xml:space="preserve"> suteikiama</w:t>
      </w:r>
      <w:r w:rsidR="004C1790" w:rsidRPr="006A5DC3">
        <w:rPr>
          <w:rFonts w:asciiTheme="minorHAnsi" w:hAnsiTheme="minorHAnsi" w:cstheme="minorHAnsi"/>
          <w:spacing w:val="40"/>
        </w:rPr>
        <w:t xml:space="preserve"> </w:t>
      </w:r>
      <w:r w:rsidR="004C1790" w:rsidRPr="006A5DC3">
        <w:rPr>
          <w:rFonts w:asciiTheme="minorHAnsi" w:hAnsiTheme="minorHAnsi" w:cstheme="minorHAnsi"/>
        </w:rPr>
        <w:t>Užsakovui.</w:t>
      </w:r>
    </w:p>
    <w:p w14:paraId="139CCF81" w14:textId="5C3FBF35" w:rsidR="006A5DC3" w:rsidRDefault="006A5DC3" w:rsidP="00247ACE">
      <w:pPr>
        <w:widowControl/>
        <w:numPr>
          <w:ilvl w:val="1"/>
          <w:numId w:val="15"/>
        </w:numPr>
        <w:autoSpaceDE/>
        <w:autoSpaceDN/>
        <w:spacing w:line="276" w:lineRule="auto"/>
        <w:ind w:left="0" w:firstLine="851"/>
        <w:contextualSpacing/>
        <w:rPr>
          <w:rFonts w:asciiTheme="minorHAnsi" w:hAnsiTheme="minorHAnsi" w:cstheme="minorHAnsi"/>
        </w:rPr>
      </w:pPr>
      <w:r>
        <w:rPr>
          <w:rFonts w:asciiTheme="minorHAnsi" w:hAnsiTheme="minorHAnsi" w:cstheme="minorHAnsi"/>
        </w:rPr>
        <w:t xml:space="preserve">Paslaugos teikiamos Perkančiosios organizacijos pastatuose adresais: </w:t>
      </w:r>
      <w:r w:rsidRPr="00CE79A7">
        <w:rPr>
          <w:rFonts w:asciiTheme="minorHAnsi" w:hAnsiTheme="minorHAnsi" w:cstheme="minorHAnsi"/>
        </w:rPr>
        <w:t xml:space="preserve">Staniūnų g. 68, Pilėnų g. 35, Danutės g. 40A, Klaipėdos g. 146, Aldonos g. 4, </w:t>
      </w:r>
      <w:proofErr w:type="spellStart"/>
      <w:r w:rsidRPr="00CE79A7">
        <w:rPr>
          <w:rFonts w:asciiTheme="minorHAnsi" w:hAnsiTheme="minorHAnsi" w:cstheme="minorHAnsi"/>
        </w:rPr>
        <w:t>Stetiškių</w:t>
      </w:r>
      <w:proofErr w:type="spellEnd"/>
      <w:r w:rsidRPr="00CE79A7">
        <w:rPr>
          <w:rFonts w:asciiTheme="minorHAnsi" w:hAnsiTheme="minorHAnsi" w:cstheme="minorHAnsi"/>
        </w:rPr>
        <w:t xml:space="preserve"> g. 1P Panevėžys</w:t>
      </w:r>
      <w:r w:rsidR="003662F8">
        <w:rPr>
          <w:rFonts w:asciiTheme="minorHAnsi" w:hAnsiTheme="minorHAnsi" w:cstheme="minorHAnsi"/>
        </w:rPr>
        <w:t xml:space="preserve"> ir </w:t>
      </w:r>
      <w:proofErr w:type="spellStart"/>
      <w:r w:rsidR="003662F8">
        <w:rPr>
          <w:rFonts w:asciiTheme="minorHAnsi" w:hAnsiTheme="minorHAnsi" w:cstheme="minorHAnsi"/>
        </w:rPr>
        <w:t>Mažupės</w:t>
      </w:r>
      <w:proofErr w:type="spellEnd"/>
      <w:r w:rsidR="003662F8">
        <w:rPr>
          <w:rFonts w:asciiTheme="minorHAnsi" w:hAnsiTheme="minorHAnsi" w:cstheme="minorHAnsi"/>
        </w:rPr>
        <w:t xml:space="preserve"> g. 2,</w:t>
      </w:r>
      <w:r w:rsidR="001A121E">
        <w:rPr>
          <w:rFonts w:asciiTheme="minorHAnsi" w:hAnsiTheme="minorHAnsi" w:cstheme="minorHAnsi"/>
        </w:rPr>
        <w:t xml:space="preserve"> </w:t>
      </w:r>
      <w:r w:rsidR="001A121E" w:rsidRPr="00265FF0">
        <w:rPr>
          <w:rFonts w:asciiTheme="minorHAnsi" w:hAnsiTheme="minorHAnsi" w:cstheme="minorHAnsi"/>
          <w:bCs/>
        </w:rPr>
        <w:t>Narteikių k., Joniškėlio sen., Pasvalio r.</w:t>
      </w:r>
    </w:p>
    <w:p w14:paraId="4FD44A54" w14:textId="77777777" w:rsidR="00D72B19" w:rsidRPr="00CE79A7" w:rsidRDefault="00D72B19" w:rsidP="00D72B19">
      <w:pPr>
        <w:widowControl/>
        <w:autoSpaceDE/>
        <w:autoSpaceDN/>
        <w:spacing w:line="276" w:lineRule="auto"/>
        <w:ind w:left="851"/>
        <w:contextualSpacing/>
        <w:rPr>
          <w:rFonts w:asciiTheme="minorHAnsi" w:hAnsiTheme="minorHAnsi" w:cstheme="minorHAnsi"/>
        </w:rPr>
      </w:pPr>
    </w:p>
    <w:p w14:paraId="63720893" w14:textId="58B7D979" w:rsidR="00F96059" w:rsidRPr="00CC7A6C" w:rsidRDefault="00D72B19" w:rsidP="00D72B19">
      <w:pPr>
        <w:widowControl/>
        <w:numPr>
          <w:ilvl w:val="0"/>
          <w:numId w:val="15"/>
        </w:numPr>
        <w:autoSpaceDE/>
        <w:autoSpaceDN/>
        <w:spacing w:line="360" w:lineRule="auto"/>
        <w:ind w:left="357" w:hanging="357"/>
        <w:jc w:val="center"/>
        <w:rPr>
          <w:rFonts w:asciiTheme="minorHAnsi" w:hAnsiTheme="minorHAnsi" w:cstheme="minorHAnsi"/>
          <w:b/>
        </w:rPr>
      </w:pPr>
      <w:r w:rsidRPr="00CC7A6C">
        <w:rPr>
          <w:rFonts w:asciiTheme="minorHAnsi" w:hAnsiTheme="minorHAnsi" w:cstheme="minorHAnsi"/>
          <w:b/>
        </w:rPr>
        <w:t>ŠALIŲ</w:t>
      </w:r>
      <w:r w:rsidRPr="00CC7A6C">
        <w:rPr>
          <w:rFonts w:asciiTheme="minorHAnsi" w:hAnsiTheme="minorHAnsi" w:cstheme="minorHAnsi"/>
          <w:b/>
          <w:spacing w:val="8"/>
        </w:rPr>
        <w:t xml:space="preserve"> </w:t>
      </w:r>
      <w:r w:rsidRPr="00CC7A6C">
        <w:rPr>
          <w:rFonts w:asciiTheme="minorHAnsi" w:hAnsiTheme="minorHAnsi" w:cstheme="minorHAnsi"/>
          <w:b/>
        </w:rPr>
        <w:t>TEISĖS</w:t>
      </w:r>
      <w:r w:rsidRPr="00CC7A6C">
        <w:rPr>
          <w:rFonts w:asciiTheme="minorHAnsi" w:hAnsiTheme="minorHAnsi" w:cstheme="minorHAnsi"/>
          <w:b/>
          <w:spacing w:val="4"/>
        </w:rPr>
        <w:t xml:space="preserve"> </w:t>
      </w:r>
      <w:r w:rsidRPr="00CC7A6C">
        <w:rPr>
          <w:rFonts w:asciiTheme="minorHAnsi" w:hAnsiTheme="minorHAnsi" w:cstheme="minorHAnsi"/>
          <w:b/>
        </w:rPr>
        <w:t>IR</w:t>
      </w:r>
      <w:r w:rsidRPr="00CC7A6C">
        <w:rPr>
          <w:rFonts w:asciiTheme="minorHAnsi" w:hAnsiTheme="minorHAnsi" w:cstheme="minorHAnsi"/>
          <w:b/>
          <w:spacing w:val="-5"/>
        </w:rPr>
        <w:t xml:space="preserve"> </w:t>
      </w:r>
      <w:r w:rsidRPr="00CC7A6C">
        <w:rPr>
          <w:rFonts w:asciiTheme="minorHAnsi" w:hAnsiTheme="minorHAnsi" w:cstheme="minorHAnsi"/>
          <w:b/>
          <w:spacing w:val="-2"/>
        </w:rPr>
        <w:t>ĮSIPAREIGOJIMAI</w:t>
      </w:r>
    </w:p>
    <w:p w14:paraId="28BFCC04" w14:textId="0CAED426" w:rsidR="00F96059" w:rsidRPr="00CC7A6C" w:rsidRDefault="004C1790" w:rsidP="00D72B19">
      <w:pPr>
        <w:widowControl/>
        <w:numPr>
          <w:ilvl w:val="1"/>
          <w:numId w:val="15"/>
        </w:numPr>
        <w:autoSpaceDE/>
        <w:autoSpaceDN/>
        <w:spacing w:line="276" w:lineRule="auto"/>
        <w:ind w:left="0" w:firstLine="851"/>
        <w:contextualSpacing/>
        <w:rPr>
          <w:rFonts w:asciiTheme="minorHAnsi" w:hAnsiTheme="minorHAnsi" w:cstheme="minorHAnsi"/>
          <w:b/>
        </w:rPr>
      </w:pPr>
      <w:r w:rsidRPr="00CC7A6C">
        <w:rPr>
          <w:rFonts w:asciiTheme="minorHAnsi" w:hAnsiTheme="minorHAnsi" w:cstheme="minorHAnsi"/>
          <w:b/>
          <w:spacing w:val="-2"/>
        </w:rPr>
        <w:t>Paslaug</w:t>
      </w:r>
      <w:r w:rsidR="00D72B19" w:rsidRPr="00CC7A6C">
        <w:rPr>
          <w:rFonts w:asciiTheme="minorHAnsi" w:hAnsiTheme="minorHAnsi" w:cstheme="minorHAnsi"/>
          <w:b/>
          <w:spacing w:val="-2"/>
        </w:rPr>
        <w:t>ų</w:t>
      </w:r>
      <w:r w:rsidRPr="00CC7A6C">
        <w:rPr>
          <w:rFonts w:asciiTheme="minorHAnsi" w:hAnsiTheme="minorHAnsi" w:cstheme="minorHAnsi"/>
          <w:b/>
          <w:spacing w:val="6"/>
        </w:rPr>
        <w:t xml:space="preserve"> </w:t>
      </w:r>
      <w:r w:rsidRPr="00CC7A6C">
        <w:rPr>
          <w:rFonts w:asciiTheme="minorHAnsi" w:hAnsiTheme="minorHAnsi" w:cstheme="minorHAnsi"/>
          <w:b/>
          <w:spacing w:val="-2"/>
        </w:rPr>
        <w:t>teik</w:t>
      </w:r>
      <w:r w:rsidR="00D72B19" w:rsidRPr="00CC7A6C">
        <w:rPr>
          <w:rFonts w:asciiTheme="minorHAnsi" w:hAnsiTheme="minorHAnsi" w:cstheme="minorHAnsi"/>
          <w:b/>
          <w:spacing w:val="-2"/>
        </w:rPr>
        <w:t>ė</w:t>
      </w:r>
      <w:r w:rsidRPr="00CC7A6C">
        <w:rPr>
          <w:rFonts w:asciiTheme="minorHAnsi" w:hAnsiTheme="minorHAnsi" w:cstheme="minorHAnsi"/>
          <w:b/>
          <w:spacing w:val="-2"/>
        </w:rPr>
        <w:t>jas</w:t>
      </w:r>
      <w:r w:rsidRPr="00CC7A6C">
        <w:rPr>
          <w:rFonts w:asciiTheme="minorHAnsi" w:hAnsiTheme="minorHAnsi" w:cstheme="minorHAnsi"/>
          <w:b/>
          <w:spacing w:val="-9"/>
        </w:rPr>
        <w:t xml:space="preserve"> </w:t>
      </w:r>
      <w:r w:rsidR="00D72B19" w:rsidRPr="00CC7A6C">
        <w:rPr>
          <w:rFonts w:asciiTheme="minorHAnsi" w:hAnsiTheme="minorHAnsi" w:cstheme="minorHAnsi"/>
          <w:b/>
          <w:spacing w:val="-2"/>
        </w:rPr>
        <w:t>į</w:t>
      </w:r>
      <w:r w:rsidRPr="00CC7A6C">
        <w:rPr>
          <w:rFonts w:asciiTheme="minorHAnsi" w:hAnsiTheme="minorHAnsi" w:cstheme="minorHAnsi"/>
          <w:b/>
          <w:spacing w:val="-2"/>
        </w:rPr>
        <w:t>sipareigoja:</w:t>
      </w:r>
    </w:p>
    <w:p w14:paraId="61027C69" w14:textId="2F77ED44" w:rsidR="00F96059" w:rsidRPr="00CC7A6C" w:rsidRDefault="004C1790" w:rsidP="00D72B19">
      <w:pPr>
        <w:widowControl/>
        <w:numPr>
          <w:ilvl w:val="2"/>
          <w:numId w:val="15"/>
        </w:numPr>
        <w:autoSpaceDE/>
        <w:autoSpaceDN/>
        <w:spacing w:line="276" w:lineRule="auto"/>
        <w:contextualSpacing/>
        <w:rPr>
          <w:rFonts w:asciiTheme="minorHAnsi" w:hAnsiTheme="minorHAnsi" w:cstheme="minorHAnsi"/>
        </w:rPr>
      </w:pPr>
      <w:r w:rsidRPr="00CC7A6C">
        <w:rPr>
          <w:rFonts w:asciiTheme="minorHAnsi" w:hAnsiTheme="minorHAnsi" w:cstheme="minorHAnsi"/>
        </w:rPr>
        <w:t>Teikti Paslaugas Užsakovui savo rizika ir j</w:t>
      </w:r>
      <w:r w:rsidR="00D72B19" w:rsidRPr="00CC7A6C">
        <w:rPr>
          <w:rFonts w:asciiTheme="minorHAnsi" w:hAnsiTheme="minorHAnsi" w:cstheme="minorHAnsi"/>
        </w:rPr>
        <w:t>ė</w:t>
      </w:r>
      <w:r w:rsidRPr="00CC7A6C">
        <w:rPr>
          <w:rFonts w:asciiTheme="minorHAnsi" w:hAnsiTheme="minorHAnsi" w:cstheme="minorHAnsi"/>
        </w:rPr>
        <w:t xml:space="preserve">gomis, kaip </w:t>
      </w:r>
      <w:r w:rsidR="00D72B19" w:rsidRPr="00CC7A6C">
        <w:rPr>
          <w:rFonts w:asciiTheme="minorHAnsi" w:hAnsiTheme="minorHAnsi" w:cstheme="minorHAnsi"/>
        </w:rPr>
        <w:t>į</w:t>
      </w:r>
      <w:r w:rsidRPr="00CC7A6C">
        <w:rPr>
          <w:rFonts w:asciiTheme="minorHAnsi" w:hAnsiTheme="minorHAnsi" w:cstheme="minorHAnsi"/>
        </w:rPr>
        <w:t>manoma r</w:t>
      </w:r>
      <w:r w:rsidR="00D72B19" w:rsidRPr="00CC7A6C">
        <w:rPr>
          <w:rFonts w:asciiTheme="minorHAnsi" w:hAnsiTheme="minorHAnsi" w:cstheme="minorHAnsi"/>
        </w:rPr>
        <w:t>ū</w:t>
      </w:r>
      <w:r w:rsidRPr="00CC7A6C">
        <w:rPr>
          <w:rFonts w:asciiTheme="minorHAnsi" w:hAnsiTheme="minorHAnsi" w:cstheme="minorHAnsi"/>
        </w:rPr>
        <w:t>pestingai ir efektyviai pagal geriausius visuotinai pripaž</w:t>
      </w:r>
      <w:r w:rsidR="00D72B19" w:rsidRPr="00CC7A6C">
        <w:rPr>
          <w:rFonts w:asciiTheme="minorHAnsi" w:hAnsiTheme="minorHAnsi" w:cstheme="minorHAnsi"/>
        </w:rPr>
        <w:t>į</w:t>
      </w:r>
      <w:r w:rsidRPr="00CC7A6C">
        <w:rPr>
          <w:rFonts w:asciiTheme="minorHAnsi" w:hAnsiTheme="minorHAnsi" w:cstheme="minorHAnsi"/>
        </w:rPr>
        <w:t xml:space="preserve">stamus profesinius, techninius standartus ir praktiką, panaudodamas visus reikiamus </w:t>
      </w:r>
      <w:r w:rsidR="00D72B19" w:rsidRPr="00CC7A6C">
        <w:rPr>
          <w:rFonts w:asciiTheme="minorHAnsi" w:hAnsiTheme="minorHAnsi" w:cstheme="minorHAnsi"/>
        </w:rPr>
        <w:t>įgū</w:t>
      </w:r>
      <w:r w:rsidRPr="00CC7A6C">
        <w:rPr>
          <w:rFonts w:asciiTheme="minorHAnsi" w:hAnsiTheme="minorHAnsi" w:cstheme="minorHAnsi"/>
        </w:rPr>
        <w:t>džius ir žinias.</w:t>
      </w:r>
    </w:p>
    <w:p w14:paraId="376BA282" w14:textId="77777777" w:rsidR="00F96059" w:rsidRPr="00CC7A6C" w:rsidRDefault="004C1790" w:rsidP="00D72B19">
      <w:pPr>
        <w:widowControl/>
        <w:numPr>
          <w:ilvl w:val="2"/>
          <w:numId w:val="15"/>
        </w:numPr>
        <w:autoSpaceDE/>
        <w:autoSpaceDN/>
        <w:spacing w:line="276" w:lineRule="auto"/>
        <w:contextualSpacing/>
        <w:rPr>
          <w:rFonts w:asciiTheme="minorHAnsi" w:hAnsiTheme="minorHAnsi" w:cstheme="minorHAnsi"/>
        </w:rPr>
      </w:pPr>
      <w:r w:rsidRPr="00CC7A6C">
        <w:rPr>
          <w:rFonts w:asciiTheme="minorHAnsi" w:hAnsiTheme="minorHAnsi" w:cstheme="minorHAnsi"/>
        </w:rPr>
        <w:t>Teikiant Paslaugas, vadovautis tokioms Paslaugoms teikti taikomais Lietuvos Respublikos ir Europos Sąjungos teises aktais.</w:t>
      </w:r>
    </w:p>
    <w:p w14:paraId="37463150" w14:textId="1693964F" w:rsidR="00F96059" w:rsidRPr="00CC7A6C" w:rsidRDefault="004C1790" w:rsidP="00D72B19">
      <w:pPr>
        <w:widowControl/>
        <w:numPr>
          <w:ilvl w:val="2"/>
          <w:numId w:val="15"/>
        </w:numPr>
        <w:autoSpaceDE/>
        <w:autoSpaceDN/>
        <w:spacing w:line="276" w:lineRule="auto"/>
        <w:contextualSpacing/>
        <w:rPr>
          <w:rFonts w:asciiTheme="minorHAnsi" w:hAnsiTheme="minorHAnsi" w:cstheme="minorHAnsi"/>
        </w:rPr>
      </w:pPr>
      <w:r w:rsidRPr="00CC7A6C">
        <w:rPr>
          <w:rFonts w:asciiTheme="minorHAnsi" w:hAnsiTheme="minorHAnsi" w:cstheme="minorHAnsi"/>
        </w:rPr>
        <w:t>Užtikrinti, kad Sutarties sudarymo momentu ir visą jos galiojimo laikotarp</w:t>
      </w:r>
      <w:r w:rsidR="00D72B19" w:rsidRPr="00CC7A6C">
        <w:rPr>
          <w:rFonts w:asciiTheme="minorHAnsi" w:hAnsiTheme="minorHAnsi" w:cstheme="minorHAnsi"/>
        </w:rPr>
        <w:t>į</w:t>
      </w:r>
      <w:r w:rsidRPr="00CC7A6C">
        <w:rPr>
          <w:rFonts w:asciiTheme="minorHAnsi" w:hAnsiTheme="minorHAnsi" w:cstheme="minorHAnsi"/>
        </w:rPr>
        <w:t xml:space="preserve"> Paslaug</w:t>
      </w:r>
      <w:r w:rsidR="00D72B19" w:rsidRPr="00CC7A6C">
        <w:rPr>
          <w:rFonts w:asciiTheme="minorHAnsi" w:hAnsiTheme="minorHAnsi" w:cstheme="minorHAnsi"/>
        </w:rPr>
        <w:t>ų</w:t>
      </w:r>
      <w:r w:rsidRPr="00CC7A6C">
        <w:rPr>
          <w:rFonts w:asciiTheme="minorHAnsi" w:hAnsiTheme="minorHAnsi" w:cstheme="minorHAnsi"/>
        </w:rPr>
        <w:t xml:space="preserve"> teik</w:t>
      </w:r>
      <w:r w:rsidR="00D72B19" w:rsidRPr="00CC7A6C">
        <w:rPr>
          <w:rFonts w:asciiTheme="minorHAnsi" w:hAnsiTheme="minorHAnsi" w:cstheme="minorHAnsi"/>
        </w:rPr>
        <w:t>ė</w:t>
      </w:r>
      <w:r w:rsidRPr="00CC7A6C">
        <w:rPr>
          <w:rFonts w:asciiTheme="minorHAnsi" w:hAnsiTheme="minorHAnsi" w:cstheme="minorHAnsi"/>
        </w:rPr>
        <w:t>jo darbuotojai ir (ar) kiti pasitelkiami as</w:t>
      </w:r>
      <w:r w:rsidR="00D72B19" w:rsidRPr="00CC7A6C">
        <w:rPr>
          <w:rFonts w:asciiTheme="minorHAnsi" w:hAnsiTheme="minorHAnsi" w:cstheme="minorHAnsi"/>
        </w:rPr>
        <w:t>m</w:t>
      </w:r>
      <w:r w:rsidRPr="00CC7A6C">
        <w:rPr>
          <w:rFonts w:asciiTheme="minorHAnsi" w:hAnsiTheme="minorHAnsi" w:cstheme="minorHAnsi"/>
        </w:rPr>
        <w:t>enys tur</w:t>
      </w:r>
      <w:r w:rsidR="00D72B19" w:rsidRPr="00CC7A6C">
        <w:rPr>
          <w:rFonts w:asciiTheme="minorHAnsi" w:hAnsiTheme="minorHAnsi" w:cstheme="minorHAnsi"/>
        </w:rPr>
        <w:t>ė</w:t>
      </w:r>
      <w:r w:rsidRPr="00CC7A6C">
        <w:rPr>
          <w:rFonts w:asciiTheme="minorHAnsi" w:hAnsiTheme="minorHAnsi" w:cstheme="minorHAnsi"/>
        </w:rPr>
        <w:t>t</w:t>
      </w:r>
      <w:r w:rsidR="00D72B19" w:rsidRPr="00CC7A6C">
        <w:rPr>
          <w:rFonts w:asciiTheme="minorHAnsi" w:hAnsiTheme="minorHAnsi" w:cstheme="minorHAnsi"/>
        </w:rPr>
        <w:t>ų</w:t>
      </w:r>
      <w:r w:rsidRPr="00CC7A6C">
        <w:rPr>
          <w:rFonts w:asciiTheme="minorHAnsi" w:hAnsiTheme="minorHAnsi" w:cstheme="minorHAnsi"/>
        </w:rPr>
        <w:t xml:space="preserve"> reikiamą kvalifikaciją ir patirt</w:t>
      </w:r>
      <w:r w:rsidR="00D72B19" w:rsidRPr="00CC7A6C">
        <w:rPr>
          <w:rFonts w:asciiTheme="minorHAnsi" w:hAnsiTheme="minorHAnsi" w:cstheme="minorHAnsi"/>
        </w:rPr>
        <w:t>į</w:t>
      </w:r>
      <w:r w:rsidRPr="00CC7A6C">
        <w:rPr>
          <w:rFonts w:asciiTheme="minorHAnsi" w:hAnsiTheme="minorHAnsi" w:cstheme="minorHAnsi"/>
        </w:rPr>
        <w:t>,</w:t>
      </w:r>
      <w:r w:rsidRPr="00CC7A6C">
        <w:rPr>
          <w:rFonts w:asciiTheme="minorHAnsi" w:hAnsiTheme="minorHAnsi" w:cstheme="minorHAnsi"/>
          <w:spacing w:val="40"/>
        </w:rPr>
        <w:t xml:space="preserve"> </w:t>
      </w:r>
      <w:r w:rsidRPr="00CC7A6C">
        <w:rPr>
          <w:rFonts w:asciiTheme="minorHAnsi" w:hAnsiTheme="minorHAnsi" w:cstheme="minorHAnsi"/>
        </w:rPr>
        <w:t>reikalingas Paslaugoms suteikti.</w:t>
      </w:r>
    </w:p>
    <w:p w14:paraId="1ADEACF8" w14:textId="658E6FA8" w:rsidR="00F96059" w:rsidRPr="00CC7A6C" w:rsidRDefault="004C1790" w:rsidP="00D72B19">
      <w:pPr>
        <w:widowControl/>
        <w:numPr>
          <w:ilvl w:val="2"/>
          <w:numId w:val="15"/>
        </w:numPr>
        <w:autoSpaceDE/>
        <w:autoSpaceDN/>
        <w:spacing w:line="276" w:lineRule="auto"/>
        <w:contextualSpacing/>
        <w:rPr>
          <w:rFonts w:asciiTheme="minorHAnsi" w:hAnsiTheme="minorHAnsi" w:cstheme="minorHAnsi"/>
        </w:rPr>
      </w:pPr>
      <w:r w:rsidRPr="00CC7A6C">
        <w:rPr>
          <w:rFonts w:asciiTheme="minorHAnsi" w:hAnsiTheme="minorHAnsi" w:cstheme="minorHAnsi"/>
        </w:rPr>
        <w:t>Bendradarbiauti su Užsakovu ir pirmiausia paisyti jo interes</w:t>
      </w:r>
      <w:r w:rsidR="00D72B19" w:rsidRPr="00CC7A6C">
        <w:rPr>
          <w:rFonts w:asciiTheme="minorHAnsi" w:hAnsiTheme="minorHAnsi" w:cstheme="minorHAnsi"/>
        </w:rPr>
        <w:t>ų</w:t>
      </w:r>
      <w:r w:rsidRPr="00CC7A6C">
        <w:rPr>
          <w:rFonts w:asciiTheme="minorHAnsi" w:hAnsiTheme="minorHAnsi" w:cstheme="minorHAnsi"/>
        </w:rPr>
        <w:t xml:space="preserve"> (Užsakovo </w:t>
      </w:r>
      <w:r w:rsidR="00D72B19" w:rsidRPr="00CC7A6C">
        <w:rPr>
          <w:rFonts w:asciiTheme="minorHAnsi" w:hAnsiTheme="minorHAnsi" w:cstheme="minorHAnsi"/>
        </w:rPr>
        <w:t>i</w:t>
      </w:r>
      <w:r w:rsidRPr="00CC7A6C">
        <w:rPr>
          <w:rFonts w:asciiTheme="minorHAnsi" w:hAnsiTheme="minorHAnsi" w:cstheme="minorHAnsi"/>
        </w:rPr>
        <w:t>nteres</w:t>
      </w:r>
      <w:r w:rsidR="00D72B19" w:rsidRPr="00CC7A6C">
        <w:rPr>
          <w:rFonts w:asciiTheme="minorHAnsi" w:hAnsiTheme="minorHAnsi" w:cstheme="minorHAnsi"/>
        </w:rPr>
        <w:t>ų</w:t>
      </w:r>
      <w:r w:rsidRPr="00CC7A6C">
        <w:rPr>
          <w:rFonts w:asciiTheme="minorHAnsi" w:hAnsiTheme="minorHAnsi" w:cstheme="minorHAnsi"/>
        </w:rPr>
        <w:t xml:space="preserve"> </w:t>
      </w:r>
      <w:r w:rsidRPr="00CC7A6C">
        <w:rPr>
          <w:rFonts w:asciiTheme="minorHAnsi" w:hAnsiTheme="minorHAnsi" w:cstheme="minorHAnsi"/>
          <w:spacing w:val="-2"/>
        </w:rPr>
        <w:t>prioritetas).</w:t>
      </w:r>
    </w:p>
    <w:p w14:paraId="6B9E76F0" w14:textId="3E2D0AB3" w:rsidR="00F96059" w:rsidRPr="00CC7A6C" w:rsidRDefault="004C1790" w:rsidP="00D72B19">
      <w:pPr>
        <w:widowControl/>
        <w:numPr>
          <w:ilvl w:val="2"/>
          <w:numId w:val="15"/>
        </w:numPr>
        <w:autoSpaceDE/>
        <w:autoSpaceDN/>
        <w:spacing w:line="276" w:lineRule="auto"/>
        <w:contextualSpacing/>
        <w:rPr>
          <w:rFonts w:asciiTheme="minorHAnsi" w:hAnsiTheme="minorHAnsi" w:cstheme="minorHAnsi"/>
        </w:rPr>
      </w:pPr>
      <w:r w:rsidRPr="00CC7A6C">
        <w:rPr>
          <w:rFonts w:asciiTheme="minorHAnsi" w:hAnsiTheme="minorHAnsi" w:cstheme="minorHAnsi"/>
        </w:rPr>
        <w:t>Tur</w:t>
      </w:r>
      <w:r w:rsidR="00D72B19" w:rsidRPr="00CC7A6C">
        <w:rPr>
          <w:rFonts w:asciiTheme="minorHAnsi" w:hAnsiTheme="minorHAnsi" w:cstheme="minorHAnsi"/>
        </w:rPr>
        <w:t>ė</w:t>
      </w:r>
      <w:r w:rsidRPr="00CC7A6C">
        <w:rPr>
          <w:rFonts w:asciiTheme="minorHAnsi" w:hAnsiTheme="minorHAnsi" w:cstheme="minorHAnsi"/>
        </w:rPr>
        <w:t>ti</w:t>
      </w:r>
      <w:r w:rsidRPr="00CC7A6C">
        <w:rPr>
          <w:rFonts w:asciiTheme="minorHAnsi" w:hAnsiTheme="minorHAnsi" w:cstheme="minorHAnsi"/>
          <w:spacing w:val="9"/>
        </w:rPr>
        <w:t xml:space="preserve"> </w:t>
      </w:r>
      <w:r w:rsidRPr="00CC7A6C">
        <w:rPr>
          <w:rFonts w:asciiTheme="minorHAnsi" w:hAnsiTheme="minorHAnsi" w:cstheme="minorHAnsi"/>
          <w:spacing w:val="-2"/>
        </w:rPr>
        <w:t>visą</w:t>
      </w:r>
      <w:r w:rsidRPr="00CC7A6C">
        <w:rPr>
          <w:rFonts w:asciiTheme="minorHAnsi" w:hAnsiTheme="minorHAnsi" w:cstheme="minorHAnsi"/>
          <w:spacing w:val="-3"/>
        </w:rPr>
        <w:t xml:space="preserve"> </w:t>
      </w:r>
      <w:r w:rsidR="00D72B19" w:rsidRPr="00CC7A6C">
        <w:rPr>
          <w:rFonts w:asciiTheme="minorHAnsi" w:hAnsiTheme="minorHAnsi" w:cstheme="minorHAnsi"/>
          <w:spacing w:val="-2"/>
        </w:rPr>
        <w:t>P</w:t>
      </w:r>
      <w:r w:rsidRPr="00CC7A6C">
        <w:rPr>
          <w:rFonts w:asciiTheme="minorHAnsi" w:hAnsiTheme="minorHAnsi" w:cstheme="minorHAnsi"/>
          <w:spacing w:val="-2"/>
        </w:rPr>
        <w:t>aslaugo</w:t>
      </w:r>
      <w:r w:rsidR="00D72B19" w:rsidRPr="00CC7A6C">
        <w:rPr>
          <w:rFonts w:asciiTheme="minorHAnsi" w:hAnsiTheme="minorHAnsi" w:cstheme="minorHAnsi"/>
          <w:spacing w:val="-2"/>
        </w:rPr>
        <w:t>ms</w:t>
      </w:r>
      <w:r w:rsidRPr="00CC7A6C">
        <w:rPr>
          <w:rFonts w:asciiTheme="minorHAnsi" w:hAnsiTheme="minorHAnsi" w:cstheme="minorHAnsi"/>
          <w:spacing w:val="6"/>
        </w:rPr>
        <w:t xml:space="preserve"> </w:t>
      </w:r>
      <w:r w:rsidRPr="00CC7A6C">
        <w:rPr>
          <w:rFonts w:asciiTheme="minorHAnsi" w:hAnsiTheme="minorHAnsi" w:cstheme="minorHAnsi"/>
          <w:spacing w:val="-2"/>
        </w:rPr>
        <w:t>suteikti</w:t>
      </w:r>
      <w:r w:rsidRPr="00CC7A6C">
        <w:rPr>
          <w:rFonts w:asciiTheme="minorHAnsi" w:hAnsiTheme="minorHAnsi" w:cstheme="minorHAnsi"/>
          <w:spacing w:val="17"/>
        </w:rPr>
        <w:t xml:space="preserve"> </w:t>
      </w:r>
      <w:r w:rsidRPr="00CC7A6C">
        <w:rPr>
          <w:rFonts w:asciiTheme="minorHAnsi" w:hAnsiTheme="minorHAnsi" w:cstheme="minorHAnsi"/>
          <w:spacing w:val="-2"/>
        </w:rPr>
        <w:t>reikalingą</w:t>
      </w:r>
      <w:r w:rsidRPr="00CC7A6C">
        <w:rPr>
          <w:rFonts w:asciiTheme="minorHAnsi" w:hAnsiTheme="minorHAnsi" w:cstheme="minorHAnsi"/>
          <w:spacing w:val="11"/>
        </w:rPr>
        <w:t xml:space="preserve"> </w:t>
      </w:r>
      <w:r w:rsidRPr="00CC7A6C">
        <w:rPr>
          <w:rFonts w:asciiTheme="minorHAnsi" w:hAnsiTheme="minorHAnsi" w:cstheme="minorHAnsi"/>
          <w:spacing w:val="-2"/>
        </w:rPr>
        <w:t>technologinę</w:t>
      </w:r>
      <w:r w:rsidRPr="00CC7A6C">
        <w:rPr>
          <w:rFonts w:asciiTheme="minorHAnsi" w:hAnsiTheme="minorHAnsi" w:cstheme="minorHAnsi"/>
          <w:spacing w:val="12"/>
        </w:rPr>
        <w:t xml:space="preserve"> </w:t>
      </w:r>
      <w:r w:rsidRPr="00CC7A6C">
        <w:rPr>
          <w:rFonts w:asciiTheme="minorHAnsi" w:hAnsiTheme="minorHAnsi" w:cstheme="minorHAnsi"/>
          <w:spacing w:val="-2"/>
        </w:rPr>
        <w:t>ir</w:t>
      </w:r>
      <w:r w:rsidRPr="00CC7A6C">
        <w:rPr>
          <w:rFonts w:asciiTheme="minorHAnsi" w:hAnsiTheme="minorHAnsi" w:cstheme="minorHAnsi"/>
          <w:spacing w:val="-3"/>
        </w:rPr>
        <w:t xml:space="preserve"> </w:t>
      </w:r>
      <w:r w:rsidRPr="00CC7A6C">
        <w:rPr>
          <w:rFonts w:asciiTheme="minorHAnsi" w:hAnsiTheme="minorHAnsi" w:cstheme="minorHAnsi"/>
          <w:spacing w:val="-2"/>
        </w:rPr>
        <w:t>techninę</w:t>
      </w:r>
      <w:r w:rsidRPr="00CC7A6C">
        <w:rPr>
          <w:rFonts w:asciiTheme="minorHAnsi" w:hAnsiTheme="minorHAnsi" w:cstheme="minorHAnsi"/>
          <w:spacing w:val="7"/>
        </w:rPr>
        <w:t xml:space="preserve"> </w:t>
      </w:r>
      <w:r w:rsidR="00D72B19" w:rsidRPr="00CC7A6C">
        <w:rPr>
          <w:rFonts w:asciiTheme="minorHAnsi" w:hAnsiTheme="minorHAnsi" w:cstheme="minorHAnsi"/>
          <w:spacing w:val="-2"/>
        </w:rPr>
        <w:t>į</w:t>
      </w:r>
      <w:r w:rsidRPr="00CC7A6C">
        <w:rPr>
          <w:rFonts w:asciiTheme="minorHAnsi" w:hAnsiTheme="minorHAnsi" w:cstheme="minorHAnsi"/>
          <w:spacing w:val="-2"/>
        </w:rPr>
        <w:t>rangą.</w:t>
      </w:r>
    </w:p>
    <w:p w14:paraId="61005708" w14:textId="27395676" w:rsidR="00E91F0F" w:rsidRPr="00943ADB" w:rsidRDefault="00E91F0F" w:rsidP="00D72B19">
      <w:pPr>
        <w:widowControl/>
        <w:numPr>
          <w:ilvl w:val="2"/>
          <w:numId w:val="15"/>
        </w:numPr>
        <w:autoSpaceDE/>
        <w:autoSpaceDN/>
        <w:spacing w:line="276" w:lineRule="auto"/>
        <w:contextualSpacing/>
        <w:rPr>
          <w:rFonts w:asciiTheme="minorHAnsi" w:hAnsiTheme="minorHAnsi" w:cstheme="minorHAnsi"/>
        </w:rPr>
      </w:pPr>
      <w:r w:rsidRPr="00CC7A6C">
        <w:rPr>
          <w:rFonts w:asciiTheme="minorHAnsi" w:hAnsiTheme="minorHAnsi" w:cstheme="minorHAnsi"/>
          <w:color w:val="000000" w:themeColor="text1"/>
          <w:w w:val="105"/>
        </w:rPr>
        <w:t xml:space="preserve">Paslaugų teikimo metu atsiradusius gedimus per ne vėliau kaip 5 (penkias) darbo dienas identifikuoti pateikiant pasirašytą Defektinį aktą (Sutarties priedas </w:t>
      </w:r>
      <w:proofErr w:type="spellStart"/>
      <w:r w:rsidRPr="00CC7A6C">
        <w:rPr>
          <w:rFonts w:asciiTheme="minorHAnsi" w:hAnsiTheme="minorHAnsi" w:cstheme="minorHAnsi"/>
          <w:color w:val="000000" w:themeColor="text1"/>
          <w:w w:val="105"/>
        </w:rPr>
        <w:t>nr.</w:t>
      </w:r>
      <w:proofErr w:type="spellEnd"/>
      <w:r w:rsidRPr="00CC7A6C">
        <w:rPr>
          <w:rFonts w:asciiTheme="minorHAnsi" w:hAnsiTheme="minorHAnsi" w:cstheme="minorHAnsi"/>
          <w:color w:val="000000" w:themeColor="text1"/>
          <w:w w:val="105"/>
        </w:rPr>
        <w:t xml:space="preserve"> 2), suderintą su Perkančiosios organizacijos atsakingu asmeniu.</w:t>
      </w:r>
    </w:p>
    <w:p w14:paraId="1F272CE7" w14:textId="430DA059" w:rsidR="00F96059" w:rsidRPr="00CC7A6C" w:rsidRDefault="004C1790" w:rsidP="00D72B19">
      <w:pPr>
        <w:widowControl/>
        <w:numPr>
          <w:ilvl w:val="2"/>
          <w:numId w:val="15"/>
        </w:numPr>
        <w:autoSpaceDE/>
        <w:autoSpaceDN/>
        <w:spacing w:line="276" w:lineRule="auto"/>
        <w:contextualSpacing/>
        <w:rPr>
          <w:rFonts w:asciiTheme="minorHAnsi" w:hAnsiTheme="minorHAnsi" w:cstheme="minorHAnsi"/>
        </w:rPr>
      </w:pPr>
      <w:r w:rsidRPr="00CC7A6C">
        <w:rPr>
          <w:rFonts w:asciiTheme="minorHAnsi" w:hAnsiTheme="minorHAnsi" w:cstheme="minorHAnsi"/>
        </w:rPr>
        <w:t>Są</w:t>
      </w:r>
      <w:r w:rsidR="00D72B19" w:rsidRPr="00CC7A6C">
        <w:rPr>
          <w:rFonts w:asciiTheme="minorHAnsi" w:hAnsiTheme="minorHAnsi" w:cstheme="minorHAnsi"/>
        </w:rPr>
        <w:t>m</w:t>
      </w:r>
      <w:r w:rsidRPr="00CC7A6C">
        <w:rPr>
          <w:rFonts w:asciiTheme="minorHAnsi" w:hAnsiTheme="minorHAnsi" w:cstheme="minorHAnsi"/>
        </w:rPr>
        <w:t>oningai nenusl</w:t>
      </w:r>
      <w:r w:rsidR="00D72B19" w:rsidRPr="00CC7A6C">
        <w:rPr>
          <w:rFonts w:asciiTheme="minorHAnsi" w:hAnsiTheme="minorHAnsi" w:cstheme="minorHAnsi"/>
        </w:rPr>
        <w:t>ė</w:t>
      </w:r>
      <w:r w:rsidRPr="00CC7A6C">
        <w:rPr>
          <w:rFonts w:asciiTheme="minorHAnsi" w:hAnsiTheme="minorHAnsi" w:cstheme="minorHAnsi"/>
        </w:rPr>
        <w:t>pti paaiškini</w:t>
      </w:r>
      <w:r w:rsidR="00D72B19" w:rsidRPr="00CC7A6C">
        <w:rPr>
          <w:rFonts w:asciiTheme="minorHAnsi" w:hAnsiTheme="minorHAnsi" w:cstheme="minorHAnsi"/>
        </w:rPr>
        <w:t>mų</w:t>
      </w:r>
      <w:r w:rsidRPr="00CC7A6C">
        <w:rPr>
          <w:rFonts w:asciiTheme="minorHAnsi" w:hAnsiTheme="minorHAnsi" w:cstheme="minorHAnsi"/>
        </w:rPr>
        <w:t xml:space="preserve"> ar pasteb</w:t>
      </w:r>
      <w:r w:rsidR="00D72B19" w:rsidRPr="00CC7A6C">
        <w:rPr>
          <w:rFonts w:asciiTheme="minorHAnsi" w:hAnsiTheme="minorHAnsi" w:cstheme="minorHAnsi"/>
        </w:rPr>
        <w:t>ė</w:t>
      </w:r>
      <w:r w:rsidRPr="00CC7A6C">
        <w:rPr>
          <w:rFonts w:asciiTheme="minorHAnsi" w:hAnsiTheme="minorHAnsi" w:cstheme="minorHAnsi"/>
        </w:rPr>
        <w:t>j</w:t>
      </w:r>
      <w:r w:rsidR="00D72B19" w:rsidRPr="00CC7A6C">
        <w:rPr>
          <w:rFonts w:asciiTheme="minorHAnsi" w:hAnsiTheme="minorHAnsi" w:cstheme="minorHAnsi"/>
          <w:spacing w:val="-15"/>
        </w:rPr>
        <w:t>i</w:t>
      </w:r>
      <w:r w:rsidRPr="00CC7A6C">
        <w:rPr>
          <w:rFonts w:asciiTheme="minorHAnsi" w:hAnsiTheme="minorHAnsi" w:cstheme="minorHAnsi"/>
        </w:rPr>
        <w:t>m</w:t>
      </w:r>
      <w:r w:rsidR="00D72B19" w:rsidRPr="00CC7A6C">
        <w:rPr>
          <w:rFonts w:asciiTheme="minorHAnsi" w:hAnsiTheme="minorHAnsi" w:cstheme="minorHAnsi"/>
        </w:rPr>
        <w:t>ų</w:t>
      </w:r>
      <w:r w:rsidRPr="00CC7A6C">
        <w:rPr>
          <w:rFonts w:asciiTheme="minorHAnsi" w:hAnsiTheme="minorHAnsi" w:cstheme="minorHAnsi"/>
        </w:rPr>
        <w:t>, kurie gal</w:t>
      </w:r>
      <w:r w:rsidR="00D72B19" w:rsidRPr="00CC7A6C">
        <w:rPr>
          <w:rFonts w:asciiTheme="minorHAnsi" w:hAnsiTheme="minorHAnsi" w:cstheme="minorHAnsi"/>
        </w:rPr>
        <w:t>ė</w:t>
      </w:r>
      <w:r w:rsidRPr="00CC7A6C">
        <w:rPr>
          <w:rFonts w:asciiTheme="minorHAnsi" w:hAnsiTheme="minorHAnsi" w:cstheme="minorHAnsi"/>
        </w:rPr>
        <w:t>t</w:t>
      </w:r>
      <w:r w:rsidR="00D72B19" w:rsidRPr="00CC7A6C">
        <w:rPr>
          <w:rFonts w:asciiTheme="minorHAnsi" w:hAnsiTheme="minorHAnsi" w:cstheme="minorHAnsi"/>
        </w:rPr>
        <w:t>ų</w:t>
      </w:r>
      <w:r w:rsidRPr="00CC7A6C">
        <w:rPr>
          <w:rFonts w:asciiTheme="minorHAnsi" w:hAnsiTheme="minorHAnsi" w:cstheme="minorHAnsi"/>
        </w:rPr>
        <w:t xml:space="preserve"> tur</w:t>
      </w:r>
      <w:r w:rsidR="00D72B19" w:rsidRPr="00CC7A6C">
        <w:rPr>
          <w:rFonts w:asciiTheme="minorHAnsi" w:hAnsiTheme="minorHAnsi" w:cstheme="minorHAnsi"/>
        </w:rPr>
        <w:t>ė</w:t>
      </w:r>
      <w:r w:rsidRPr="00CC7A6C">
        <w:rPr>
          <w:rFonts w:asciiTheme="minorHAnsi" w:hAnsiTheme="minorHAnsi" w:cstheme="minorHAnsi"/>
        </w:rPr>
        <w:t xml:space="preserve">ti </w:t>
      </w:r>
      <w:r w:rsidR="00D72B19" w:rsidRPr="00CC7A6C">
        <w:rPr>
          <w:rFonts w:asciiTheme="minorHAnsi" w:hAnsiTheme="minorHAnsi" w:cstheme="minorHAnsi"/>
        </w:rPr>
        <w:t>į</w:t>
      </w:r>
      <w:r w:rsidRPr="00CC7A6C">
        <w:rPr>
          <w:rFonts w:asciiTheme="minorHAnsi" w:hAnsiTheme="minorHAnsi" w:cstheme="minorHAnsi"/>
        </w:rPr>
        <w:t>takos Paslaug</w:t>
      </w:r>
      <w:r w:rsidR="00D72B19" w:rsidRPr="00CC7A6C">
        <w:rPr>
          <w:rFonts w:asciiTheme="minorHAnsi" w:hAnsiTheme="minorHAnsi" w:cstheme="minorHAnsi"/>
        </w:rPr>
        <w:t>ų</w:t>
      </w:r>
      <w:r w:rsidRPr="00CC7A6C">
        <w:rPr>
          <w:rFonts w:asciiTheme="minorHAnsi" w:hAnsiTheme="minorHAnsi" w:cstheme="minorHAnsi"/>
        </w:rPr>
        <w:t xml:space="preserve"> kokybei</w:t>
      </w:r>
      <w:r w:rsidRPr="00CC7A6C">
        <w:rPr>
          <w:rFonts w:asciiTheme="minorHAnsi" w:hAnsiTheme="minorHAnsi" w:cstheme="minorHAnsi"/>
          <w:spacing w:val="40"/>
        </w:rPr>
        <w:t xml:space="preserve"> </w:t>
      </w:r>
      <w:r w:rsidRPr="00CC7A6C">
        <w:rPr>
          <w:rFonts w:asciiTheme="minorHAnsi" w:hAnsiTheme="minorHAnsi" w:cstheme="minorHAnsi"/>
        </w:rPr>
        <w:t>ar j</w:t>
      </w:r>
      <w:r w:rsidR="00D72B19" w:rsidRPr="00CC7A6C">
        <w:rPr>
          <w:rFonts w:asciiTheme="minorHAnsi" w:hAnsiTheme="minorHAnsi" w:cstheme="minorHAnsi"/>
        </w:rPr>
        <w:t>ų</w:t>
      </w:r>
      <w:r w:rsidRPr="00CC7A6C">
        <w:rPr>
          <w:rFonts w:asciiTheme="minorHAnsi" w:hAnsiTheme="minorHAnsi" w:cstheme="minorHAnsi"/>
        </w:rPr>
        <w:t xml:space="preserve"> rezultatui.</w:t>
      </w:r>
    </w:p>
    <w:p w14:paraId="3CF252CA" w14:textId="2DAD7129" w:rsidR="00F96059" w:rsidRPr="00CC7A6C" w:rsidRDefault="004C1790" w:rsidP="00D72B19">
      <w:pPr>
        <w:widowControl/>
        <w:numPr>
          <w:ilvl w:val="2"/>
          <w:numId w:val="15"/>
        </w:numPr>
        <w:autoSpaceDE/>
        <w:autoSpaceDN/>
        <w:spacing w:line="276" w:lineRule="auto"/>
        <w:contextualSpacing/>
        <w:rPr>
          <w:rFonts w:asciiTheme="minorHAnsi" w:hAnsiTheme="minorHAnsi" w:cstheme="minorHAnsi"/>
        </w:rPr>
      </w:pPr>
      <w:r w:rsidRPr="00CC7A6C">
        <w:rPr>
          <w:rFonts w:asciiTheme="minorHAnsi" w:hAnsiTheme="minorHAnsi" w:cstheme="minorHAnsi"/>
        </w:rPr>
        <w:t>Vadovautis profesin</w:t>
      </w:r>
      <w:r w:rsidR="00D72B19" w:rsidRPr="00CC7A6C">
        <w:rPr>
          <w:rFonts w:asciiTheme="minorHAnsi" w:hAnsiTheme="minorHAnsi" w:cstheme="minorHAnsi"/>
        </w:rPr>
        <w:t>ė</w:t>
      </w:r>
      <w:r w:rsidRPr="00CC7A6C">
        <w:rPr>
          <w:rFonts w:asciiTheme="minorHAnsi" w:hAnsiTheme="minorHAnsi" w:cstheme="minorHAnsi"/>
        </w:rPr>
        <w:t>s etikos taisykl</w:t>
      </w:r>
      <w:r w:rsidR="00D72B19" w:rsidRPr="00CC7A6C">
        <w:rPr>
          <w:rFonts w:asciiTheme="minorHAnsi" w:hAnsiTheme="minorHAnsi" w:cstheme="minorHAnsi"/>
        </w:rPr>
        <w:t>ė</w:t>
      </w:r>
      <w:r w:rsidRPr="00CC7A6C">
        <w:rPr>
          <w:rFonts w:asciiTheme="minorHAnsi" w:hAnsiTheme="minorHAnsi" w:cstheme="minorHAnsi"/>
        </w:rPr>
        <w:t>mis, užtikrinti iš Užsakovo Sutarties vykdymo metu gautos informacijos konfidencialumą</w:t>
      </w:r>
      <w:r w:rsidRPr="00CC7A6C">
        <w:rPr>
          <w:rFonts w:asciiTheme="minorHAnsi" w:hAnsiTheme="minorHAnsi" w:cstheme="minorHAnsi"/>
          <w:spacing w:val="-2"/>
        </w:rPr>
        <w:t xml:space="preserve"> </w:t>
      </w:r>
      <w:r w:rsidRPr="00CC7A6C">
        <w:rPr>
          <w:rFonts w:asciiTheme="minorHAnsi" w:hAnsiTheme="minorHAnsi" w:cstheme="minorHAnsi"/>
        </w:rPr>
        <w:t>ir apsaugą, nenaudoti jos savo ar kit</w:t>
      </w:r>
      <w:r w:rsidR="00D72B19" w:rsidRPr="00CC7A6C">
        <w:rPr>
          <w:rFonts w:asciiTheme="minorHAnsi" w:hAnsiTheme="minorHAnsi" w:cstheme="minorHAnsi"/>
        </w:rPr>
        <w:t>ų</w:t>
      </w:r>
      <w:r w:rsidRPr="00CC7A6C">
        <w:rPr>
          <w:rFonts w:asciiTheme="minorHAnsi" w:hAnsiTheme="minorHAnsi" w:cstheme="minorHAnsi"/>
          <w:spacing w:val="-5"/>
        </w:rPr>
        <w:t xml:space="preserve"> </w:t>
      </w:r>
      <w:r w:rsidRPr="00CC7A6C">
        <w:rPr>
          <w:rFonts w:asciiTheme="minorHAnsi" w:hAnsiTheme="minorHAnsi" w:cstheme="minorHAnsi"/>
        </w:rPr>
        <w:t>asmen</w:t>
      </w:r>
      <w:r w:rsidR="00D72B19" w:rsidRPr="00CC7A6C">
        <w:rPr>
          <w:rFonts w:asciiTheme="minorHAnsi" w:hAnsiTheme="minorHAnsi" w:cstheme="minorHAnsi"/>
        </w:rPr>
        <w:t>ų</w:t>
      </w:r>
      <w:r w:rsidRPr="00CC7A6C">
        <w:rPr>
          <w:rFonts w:asciiTheme="minorHAnsi" w:hAnsiTheme="minorHAnsi" w:cstheme="minorHAnsi"/>
        </w:rPr>
        <w:t xml:space="preserve"> naudai.</w:t>
      </w:r>
    </w:p>
    <w:p w14:paraId="375EE40D" w14:textId="0936D387" w:rsidR="00F96059" w:rsidRPr="00CC7A6C" w:rsidRDefault="004C1790" w:rsidP="00D72B19">
      <w:pPr>
        <w:widowControl/>
        <w:numPr>
          <w:ilvl w:val="2"/>
          <w:numId w:val="15"/>
        </w:numPr>
        <w:autoSpaceDE/>
        <w:autoSpaceDN/>
        <w:spacing w:line="276" w:lineRule="auto"/>
        <w:contextualSpacing/>
        <w:rPr>
          <w:rFonts w:asciiTheme="minorHAnsi" w:hAnsiTheme="minorHAnsi" w:cstheme="minorHAnsi"/>
        </w:rPr>
      </w:pPr>
      <w:r w:rsidRPr="00CC7A6C">
        <w:rPr>
          <w:rFonts w:asciiTheme="minorHAnsi" w:hAnsiTheme="minorHAnsi" w:cstheme="minorHAnsi"/>
        </w:rPr>
        <w:t>Užsakovui pareikalavus ir per jo nustatytą protingą terminą, savo sąskaita ir j</w:t>
      </w:r>
      <w:r w:rsidR="00D72B19" w:rsidRPr="00CC7A6C">
        <w:rPr>
          <w:rFonts w:asciiTheme="minorHAnsi" w:hAnsiTheme="minorHAnsi" w:cstheme="minorHAnsi"/>
        </w:rPr>
        <w:t>ė</w:t>
      </w:r>
      <w:r w:rsidRPr="00CC7A6C">
        <w:rPr>
          <w:rFonts w:asciiTheme="minorHAnsi" w:hAnsiTheme="minorHAnsi" w:cstheme="minorHAnsi"/>
        </w:rPr>
        <w:t>gomis ištaisyti bet kokius tr</w:t>
      </w:r>
      <w:r w:rsidR="00D72B19" w:rsidRPr="00CC7A6C">
        <w:rPr>
          <w:rFonts w:asciiTheme="minorHAnsi" w:hAnsiTheme="minorHAnsi" w:cstheme="minorHAnsi"/>
        </w:rPr>
        <w:t>ū</w:t>
      </w:r>
      <w:r w:rsidRPr="00CC7A6C">
        <w:rPr>
          <w:rFonts w:asciiTheme="minorHAnsi" w:hAnsiTheme="minorHAnsi" w:cstheme="minorHAnsi"/>
        </w:rPr>
        <w:t>kumus, susijusius su</w:t>
      </w:r>
      <w:r w:rsidRPr="00CC7A6C">
        <w:rPr>
          <w:rFonts w:asciiTheme="minorHAnsi" w:hAnsiTheme="minorHAnsi" w:cstheme="minorHAnsi"/>
          <w:spacing w:val="-5"/>
        </w:rPr>
        <w:t xml:space="preserve"> </w:t>
      </w:r>
      <w:r w:rsidRPr="00CC7A6C">
        <w:rPr>
          <w:rFonts w:asciiTheme="minorHAnsi" w:hAnsiTheme="minorHAnsi" w:cstheme="minorHAnsi"/>
        </w:rPr>
        <w:t>Paslau</w:t>
      </w:r>
      <w:r w:rsidR="00D72B19" w:rsidRPr="00CC7A6C">
        <w:rPr>
          <w:rFonts w:asciiTheme="minorHAnsi" w:hAnsiTheme="minorHAnsi" w:cstheme="minorHAnsi"/>
        </w:rPr>
        <w:t>gų</w:t>
      </w:r>
      <w:r w:rsidRPr="00CC7A6C">
        <w:rPr>
          <w:rFonts w:asciiTheme="minorHAnsi" w:hAnsiTheme="minorHAnsi" w:cstheme="minorHAnsi"/>
        </w:rPr>
        <w:t xml:space="preserve"> teikimu.</w:t>
      </w:r>
    </w:p>
    <w:p w14:paraId="4E5FAA4D" w14:textId="5DCCA12E" w:rsidR="00F96059" w:rsidRPr="00CC7A6C" w:rsidRDefault="004C1790" w:rsidP="00D72B19">
      <w:pPr>
        <w:widowControl/>
        <w:numPr>
          <w:ilvl w:val="2"/>
          <w:numId w:val="15"/>
        </w:numPr>
        <w:autoSpaceDE/>
        <w:autoSpaceDN/>
        <w:spacing w:line="276" w:lineRule="auto"/>
        <w:contextualSpacing/>
        <w:rPr>
          <w:rFonts w:asciiTheme="minorHAnsi" w:hAnsiTheme="minorHAnsi" w:cstheme="minorHAnsi"/>
        </w:rPr>
      </w:pPr>
      <w:r w:rsidRPr="00CC7A6C">
        <w:rPr>
          <w:rFonts w:asciiTheme="minorHAnsi" w:hAnsiTheme="minorHAnsi" w:cstheme="minorHAnsi"/>
        </w:rPr>
        <w:t>Vykdyti teis</w:t>
      </w:r>
      <w:r w:rsidR="00D72B19" w:rsidRPr="00CC7A6C">
        <w:rPr>
          <w:rFonts w:asciiTheme="minorHAnsi" w:hAnsiTheme="minorHAnsi" w:cstheme="minorHAnsi"/>
        </w:rPr>
        <w:t>ė</w:t>
      </w:r>
      <w:r w:rsidRPr="00CC7A6C">
        <w:rPr>
          <w:rFonts w:asciiTheme="minorHAnsi" w:hAnsiTheme="minorHAnsi" w:cstheme="minorHAnsi"/>
        </w:rPr>
        <w:t>tus Užsakovo nurodymus. Jeigu Paslaug</w:t>
      </w:r>
      <w:r w:rsidR="00D72B19" w:rsidRPr="00CC7A6C">
        <w:rPr>
          <w:rFonts w:asciiTheme="minorHAnsi" w:hAnsiTheme="minorHAnsi" w:cstheme="minorHAnsi"/>
        </w:rPr>
        <w:t>ų</w:t>
      </w:r>
      <w:r w:rsidRPr="00CC7A6C">
        <w:rPr>
          <w:rFonts w:asciiTheme="minorHAnsi" w:hAnsiTheme="minorHAnsi" w:cstheme="minorHAnsi"/>
        </w:rPr>
        <w:t xml:space="preserve"> teik</w:t>
      </w:r>
      <w:r w:rsidR="00D72B19" w:rsidRPr="00CC7A6C">
        <w:rPr>
          <w:rFonts w:asciiTheme="minorHAnsi" w:hAnsiTheme="minorHAnsi" w:cstheme="minorHAnsi"/>
        </w:rPr>
        <w:t>ė</w:t>
      </w:r>
      <w:r w:rsidRPr="00CC7A6C">
        <w:rPr>
          <w:rFonts w:asciiTheme="minorHAnsi" w:hAnsiTheme="minorHAnsi" w:cstheme="minorHAnsi"/>
        </w:rPr>
        <w:t>jas mano, kad Užsakovo nurodymai viršija Sutarties reikalavimus arba prieštarauja teis</w:t>
      </w:r>
      <w:r w:rsidR="00D72B19" w:rsidRPr="00CC7A6C">
        <w:rPr>
          <w:rFonts w:asciiTheme="minorHAnsi" w:hAnsiTheme="minorHAnsi" w:cstheme="minorHAnsi"/>
        </w:rPr>
        <w:t>ė</w:t>
      </w:r>
      <w:r w:rsidRPr="00CC7A6C">
        <w:rPr>
          <w:rFonts w:asciiTheme="minorHAnsi" w:hAnsiTheme="minorHAnsi" w:cstheme="minorHAnsi"/>
        </w:rPr>
        <w:t>s aktams, jis apie tai nedelsdamas, bet</w:t>
      </w:r>
      <w:r w:rsidRPr="00CC7A6C">
        <w:rPr>
          <w:rFonts w:asciiTheme="minorHAnsi" w:hAnsiTheme="minorHAnsi" w:cstheme="minorHAnsi"/>
          <w:spacing w:val="-2"/>
        </w:rPr>
        <w:t xml:space="preserve"> </w:t>
      </w:r>
      <w:r w:rsidRPr="00CC7A6C">
        <w:rPr>
          <w:rFonts w:asciiTheme="minorHAnsi" w:hAnsiTheme="minorHAnsi" w:cstheme="minorHAnsi"/>
        </w:rPr>
        <w:t>ne</w:t>
      </w:r>
      <w:r w:rsidRPr="00CC7A6C">
        <w:rPr>
          <w:rFonts w:asciiTheme="minorHAnsi" w:hAnsiTheme="minorHAnsi" w:cstheme="minorHAnsi"/>
          <w:spacing w:val="-2"/>
        </w:rPr>
        <w:t xml:space="preserve"> </w:t>
      </w:r>
      <w:r w:rsidRPr="00CC7A6C">
        <w:rPr>
          <w:rFonts w:asciiTheme="minorHAnsi" w:hAnsiTheme="minorHAnsi" w:cstheme="minorHAnsi"/>
        </w:rPr>
        <w:t>v</w:t>
      </w:r>
      <w:r w:rsidR="00D72B19" w:rsidRPr="00CC7A6C">
        <w:rPr>
          <w:rFonts w:asciiTheme="minorHAnsi" w:hAnsiTheme="minorHAnsi" w:cstheme="minorHAnsi"/>
        </w:rPr>
        <w:t>ė</w:t>
      </w:r>
      <w:r w:rsidRPr="00CC7A6C">
        <w:rPr>
          <w:rFonts w:asciiTheme="minorHAnsi" w:hAnsiTheme="minorHAnsi" w:cstheme="minorHAnsi"/>
        </w:rPr>
        <w:t>liau</w:t>
      </w:r>
      <w:r w:rsidRPr="00CC7A6C">
        <w:rPr>
          <w:rFonts w:asciiTheme="minorHAnsi" w:hAnsiTheme="minorHAnsi" w:cstheme="minorHAnsi"/>
          <w:spacing w:val="-3"/>
        </w:rPr>
        <w:t xml:space="preserve"> </w:t>
      </w:r>
      <w:r w:rsidRPr="00CC7A6C">
        <w:rPr>
          <w:rFonts w:asciiTheme="minorHAnsi" w:hAnsiTheme="minorHAnsi" w:cstheme="minorHAnsi"/>
        </w:rPr>
        <w:t>kaip</w:t>
      </w:r>
      <w:r w:rsidRPr="00CC7A6C">
        <w:rPr>
          <w:rFonts w:asciiTheme="minorHAnsi" w:hAnsiTheme="minorHAnsi" w:cstheme="minorHAnsi"/>
          <w:spacing w:val="-1"/>
        </w:rPr>
        <w:t xml:space="preserve"> </w:t>
      </w:r>
      <w:r w:rsidRPr="00CC7A6C">
        <w:rPr>
          <w:rFonts w:asciiTheme="minorHAnsi" w:hAnsiTheme="minorHAnsi" w:cstheme="minorHAnsi"/>
        </w:rPr>
        <w:t>per</w:t>
      </w:r>
      <w:r w:rsidRPr="00CC7A6C">
        <w:rPr>
          <w:rFonts w:asciiTheme="minorHAnsi" w:hAnsiTheme="minorHAnsi" w:cstheme="minorHAnsi"/>
          <w:spacing w:val="-4"/>
        </w:rPr>
        <w:t xml:space="preserve"> </w:t>
      </w:r>
      <w:r w:rsidRPr="00CC7A6C">
        <w:rPr>
          <w:rFonts w:asciiTheme="minorHAnsi" w:hAnsiTheme="minorHAnsi" w:cstheme="minorHAnsi"/>
        </w:rPr>
        <w:t>3</w:t>
      </w:r>
      <w:r w:rsidRPr="00CC7A6C">
        <w:rPr>
          <w:rFonts w:asciiTheme="minorHAnsi" w:hAnsiTheme="minorHAnsi" w:cstheme="minorHAnsi"/>
          <w:spacing w:val="-7"/>
        </w:rPr>
        <w:t xml:space="preserve"> </w:t>
      </w:r>
      <w:r w:rsidRPr="00CC7A6C">
        <w:rPr>
          <w:rFonts w:asciiTheme="minorHAnsi" w:hAnsiTheme="minorHAnsi" w:cstheme="minorHAnsi"/>
        </w:rPr>
        <w:t>(tris)</w:t>
      </w:r>
      <w:r w:rsidRPr="00CC7A6C">
        <w:rPr>
          <w:rFonts w:asciiTheme="minorHAnsi" w:hAnsiTheme="minorHAnsi" w:cstheme="minorHAnsi"/>
          <w:spacing w:val="-5"/>
        </w:rPr>
        <w:t xml:space="preserve"> </w:t>
      </w:r>
      <w:r w:rsidRPr="00CC7A6C">
        <w:rPr>
          <w:rFonts w:asciiTheme="minorHAnsi" w:hAnsiTheme="minorHAnsi" w:cstheme="minorHAnsi"/>
        </w:rPr>
        <w:t>darbo</w:t>
      </w:r>
      <w:r w:rsidRPr="00CC7A6C">
        <w:rPr>
          <w:rFonts w:asciiTheme="minorHAnsi" w:hAnsiTheme="minorHAnsi" w:cstheme="minorHAnsi"/>
          <w:spacing w:val="-4"/>
        </w:rPr>
        <w:t xml:space="preserve"> </w:t>
      </w:r>
      <w:r w:rsidRPr="00CC7A6C">
        <w:rPr>
          <w:rFonts w:asciiTheme="minorHAnsi" w:hAnsiTheme="minorHAnsi" w:cstheme="minorHAnsi"/>
        </w:rPr>
        <w:t>dienas</w:t>
      </w:r>
      <w:r w:rsidRPr="00CC7A6C">
        <w:rPr>
          <w:rFonts w:asciiTheme="minorHAnsi" w:hAnsiTheme="minorHAnsi" w:cstheme="minorHAnsi"/>
          <w:spacing w:val="-1"/>
        </w:rPr>
        <w:t xml:space="preserve"> </w:t>
      </w:r>
      <w:r w:rsidRPr="00CC7A6C">
        <w:rPr>
          <w:rFonts w:asciiTheme="minorHAnsi" w:hAnsiTheme="minorHAnsi" w:cstheme="minorHAnsi"/>
        </w:rPr>
        <w:t>nuo tokio nurodymo gavimo</w:t>
      </w:r>
      <w:r w:rsidRPr="00CC7A6C">
        <w:rPr>
          <w:rFonts w:asciiTheme="minorHAnsi" w:hAnsiTheme="minorHAnsi" w:cstheme="minorHAnsi"/>
          <w:spacing w:val="-1"/>
        </w:rPr>
        <w:t xml:space="preserve"> </w:t>
      </w:r>
      <w:r w:rsidRPr="00CC7A6C">
        <w:rPr>
          <w:rFonts w:asciiTheme="minorHAnsi" w:hAnsiTheme="minorHAnsi" w:cstheme="minorHAnsi"/>
        </w:rPr>
        <w:t>dienos, motyvuotu rašytiniu pranešimu informuoja Užsakovą, nurodydamas, kokiems Sutarties ar teis</w:t>
      </w:r>
      <w:r w:rsidR="00D72B19" w:rsidRPr="00CC7A6C">
        <w:rPr>
          <w:rFonts w:asciiTheme="minorHAnsi" w:hAnsiTheme="minorHAnsi" w:cstheme="minorHAnsi"/>
        </w:rPr>
        <w:t>ė</w:t>
      </w:r>
      <w:r w:rsidRPr="00CC7A6C">
        <w:rPr>
          <w:rFonts w:asciiTheme="minorHAnsi" w:hAnsiTheme="minorHAnsi" w:cstheme="minorHAnsi"/>
        </w:rPr>
        <w:t>s aktą reikalavimams prieštarauja Užsakovo nurodymai.</w:t>
      </w:r>
    </w:p>
    <w:p w14:paraId="4715352C" w14:textId="36D954F9" w:rsidR="00F96059" w:rsidRPr="00CC7A6C" w:rsidRDefault="004C1790" w:rsidP="00D72B19">
      <w:pPr>
        <w:widowControl/>
        <w:numPr>
          <w:ilvl w:val="2"/>
          <w:numId w:val="15"/>
        </w:numPr>
        <w:autoSpaceDE/>
        <w:autoSpaceDN/>
        <w:spacing w:line="276" w:lineRule="auto"/>
        <w:contextualSpacing/>
        <w:rPr>
          <w:rFonts w:asciiTheme="minorHAnsi" w:hAnsiTheme="minorHAnsi" w:cstheme="minorHAnsi"/>
        </w:rPr>
      </w:pPr>
      <w:r w:rsidRPr="00CC7A6C">
        <w:rPr>
          <w:rFonts w:asciiTheme="minorHAnsi" w:hAnsiTheme="minorHAnsi" w:cstheme="minorHAnsi"/>
        </w:rPr>
        <w:t>Nedelsiant, bet ne v</w:t>
      </w:r>
      <w:r w:rsidR="00D72B19" w:rsidRPr="00CC7A6C">
        <w:rPr>
          <w:rFonts w:asciiTheme="minorHAnsi" w:hAnsiTheme="minorHAnsi" w:cstheme="minorHAnsi"/>
        </w:rPr>
        <w:t>ė</w:t>
      </w:r>
      <w:r w:rsidRPr="00CC7A6C">
        <w:rPr>
          <w:rFonts w:asciiTheme="minorHAnsi" w:hAnsiTheme="minorHAnsi" w:cstheme="minorHAnsi"/>
        </w:rPr>
        <w:t>liau kaip per 1 (vieną) darbo dieną, raštu informuoti Užsakovą apie bet kurias aplinkybes, kurios trukdo ar gali sutrukdyti Paslaug</w:t>
      </w:r>
      <w:r w:rsidR="00D72B19" w:rsidRPr="00CC7A6C">
        <w:rPr>
          <w:rFonts w:asciiTheme="minorHAnsi" w:hAnsiTheme="minorHAnsi" w:cstheme="minorHAnsi"/>
        </w:rPr>
        <w:t>ų</w:t>
      </w:r>
      <w:r w:rsidRPr="00CC7A6C">
        <w:rPr>
          <w:rFonts w:asciiTheme="minorHAnsi" w:hAnsiTheme="minorHAnsi" w:cstheme="minorHAnsi"/>
        </w:rPr>
        <w:t xml:space="preserve"> teik</w:t>
      </w:r>
      <w:r w:rsidR="00D72B19" w:rsidRPr="00CC7A6C">
        <w:rPr>
          <w:rFonts w:asciiTheme="minorHAnsi" w:hAnsiTheme="minorHAnsi" w:cstheme="minorHAnsi"/>
        </w:rPr>
        <w:t>ė</w:t>
      </w:r>
      <w:r w:rsidRPr="00CC7A6C">
        <w:rPr>
          <w:rFonts w:asciiTheme="minorHAnsi" w:hAnsiTheme="minorHAnsi" w:cstheme="minorHAnsi"/>
        </w:rPr>
        <w:t>jui u</w:t>
      </w:r>
      <w:r w:rsidR="00D72B19" w:rsidRPr="00CC7A6C">
        <w:rPr>
          <w:rFonts w:asciiTheme="minorHAnsi" w:hAnsiTheme="minorHAnsi" w:cstheme="minorHAnsi"/>
        </w:rPr>
        <w:t>ž</w:t>
      </w:r>
      <w:r w:rsidRPr="00CC7A6C">
        <w:rPr>
          <w:rFonts w:asciiTheme="minorHAnsi" w:hAnsiTheme="minorHAnsi" w:cstheme="minorHAnsi"/>
        </w:rPr>
        <w:t>baigti Paslaug</w:t>
      </w:r>
      <w:r w:rsidR="00D72B19" w:rsidRPr="00CC7A6C">
        <w:rPr>
          <w:rFonts w:asciiTheme="minorHAnsi" w:hAnsiTheme="minorHAnsi" w:cstheme="minorHAnsi"/>
        </w:rPr>
        <w:t>ų</w:t>
      </w:r>
      <w:r w:rsidRPr="00CC7A6C">
        <w:rPr>
          <w:rFonts w:asciiTheme="minorHAnsi" w:hAnsiTheme="minorHAnsi" w:cstheme="minorHAnsi"/>
        </w:rPr>
        <w:t xml:space="preserve"> teikimą</w:t>
      </w:r>
      <w:r w:rsidRPr="00CC7A6C">
        <w:rPr>
          <w:rFonts w:asciiTheme="minorHAnsi" w:hAnsiTheme="minorHAnsi" w:cstheme="minorHAnsi"/>
          <w:spacing w:val="40"/>
        </w:rPr>
        <w:t xml:space="preserve"> </w:t>
      </w:r>
      <w:r w:rsidRPr="00CC7A6C">
        <w:rPr>
          <w:rFonts w:asciiTheme="minorHAnsi" w:hAnsiTheme="minorHAnsi" w:cstheme="minorHAnsi"/>
        </w:rPr>
        <w:t>nustatytais terminais.</w:t>
      </w:r>
    </w:p>
    <w:p w14:paraId="13A5B3BA" w14:textId="2407680C" w:rsidR="00F96059" w:rsidRPr="00CC7A6C" w:rsidRDefault="004C1790" w:rsidP="00D72B19">
      <w:pPr>
        <w:widowControl/>
        <w:numPr>
          <w:ilvl w:val="2"/>
          <w:numId w:val="15"/>
        </w:numPr>
        <w:autoSpaceDE/>
        <w:autoSpaceDN/>
        <w:spacing w:line="276" w:lineRule="auto"/>
        <w:contextualSpacing/>
        <w:rPr>
          <w:rFonts w:asciiTheme="minorHAnsi" w:hAnsiTheme="minorHAnsi" w:cstheme="minorHAnsi"/>
        </w:rPr>
      </w:pPr>
      <w:r w:rsidRPr="00CC7A6C">
        <w:rPr>
          <w:rFonts w:asciiTheme="minorHAnsi" w:hAnsiTheme="minorHAnsi" w:cstheme="minorHAnsi"/>
        </w:rPr>
        <w:t>Garantuoti Užsakovui nuostoli</w:t>
      </w:r>
      <w:r w:rsidR="00D72B19" w:rsidRPr="00CC7A6C">
        <w:rPr>
          <w:rFonts w:asciiTheme="minorHAnsi" w:hAnsiTheme="minorHAnsi" w:cstheme="minorHAnsi"/>
        </w:rPr>
        <w:t>ų</w:t>
      </w:r>
      <w:r w:rsidRPr="00CC7A6C">
        <w:rPr>
          <w:rFonts w:asciiTheme="minorHAnsi" w:hAnsiTheme="minorHAnsi" w:cstheme="minorHAnsi"/>
        </w:rPr>
        <w:t xml:space="preserve"> atlyginimą, jeigu Paslaug</w:t>
      </w:r>
      <w:r w:rsidR="00D72B19" w:rsidRPr="00CC7A6C">
        <w:rPr>
          <w:rFonts w:asciiTheme="minorHAnsi" w:hAnsiTheme="minorHAnsi" w:cstheme="minorHAnsi"/>
        </w:rPr>
        <w:t>ų</w:t>
      </w:r>
      <w:r w:rsidRPr="00CC7A6C">
        <w:rPr>
          <w:rFonts w:asciiTheme="minorHAnsi" w:hAnsiTheme="minorHAnsi" w:cstheme="minorHAnsi"/>
        </w:rPr>
        <w:t xml:space="preserve"> teik</w:t>
      </w:r>
      <w:r w:rsidR="00D72B19" w:rsidRPr="00CC7A6C">
        <w:rPr>
          <w:rFonts w:asciiTheme="minorHAnsi" w:hAnsiTheme="minorHAnsi" w:cstheme="minorHAnsi"/>
        </w:rPr>
        <w:t>ė</w:t>
      </w:r>
      <w:r w:rsidRPr="00CC7A6C">
        <w:rPr>
          <w:rFonts w:asciiTheme="minorHAnsi" w:hAnsiTheme="minorHAnsi" w:cstheme="minorHAnsi"/>
        </w:rPr>
        <w:t>jas netinkamai ar ne laiku teikt</w:t>
      </w:r>
      <w:r w:rsidR="00282DF2" w:rsidRPr="00CC7A6C">
        <w:rPr>
          <w:rFonts w:asciiTheme="minorHAnsi" w:hAnsiTheme="minorHAnsi" w:cstheme="minorHAnsi"/>
        </w:rPr>
        <w:t>ų</w:t>
      </w:r>
      <w:r w:rsidRPr="00CC7A6C">
        <w:rPr>
          <w:rFonts w:asciiTheme="minorHAnsi" w:hAnsiTheme="minorHAnsi" w:cstheme="minorHAnsi"/>
        </w:rPr>
        <w:t xml:space="preserve"> Paslaugas.</w:t>
      </w:r>
    </w:p>
    <w:p w14:paraId="56EC98C5" w14:textId="5D354D10" w:rsidR="00F96059" w:rsidRPr="00CC7A6C" w:rsidRDefault="004C1790" w:rsidP="00D72B19">
      <w:pPr>
        <w:widowControl/>
        <w:numPr>
          <w:ilvl w:val="2"/>
          <w:numId w:val="15"/>
        </w:numPr>
        <w:autoSpaceDE/>
        <w:autoSpaceDN/>
        <w:spacing w:line="276" w:lineRule="auto"/>
        <w:contextualSpacing/>
        <w:rPr>
          <w:rFonts w:asciiTheme="minorHAnsi" w:hAnsiTheme="minorHAnsi" w:cstheme="minorHAnsi"/>
        </w:rPr>
      </w:pPr>
      <w:r w:rsidRPr="00CC7A6C">
        <w:rPr>
          <w:rFonts w:asciiTheme="minorHAnsi" w:hAnsiTheme="minorHAnsi" w:cstheme="minorHAnsi"/>
        </w:rPr>
        <w:t>Nenaudoti Užsakovo paslaug</w:t>
      </w:r>
      <w:r w:rsidR="00D72B19" w:rsidRPr="00CC7A6C">
        <w:rPr>
          <w:rFonts w:asciiTheme="minorHAnsi" w:hAnsiTheme="minorHAnsi" w:cstheme="minorHAnsi"/>
        </w:rPr>
        <w:t>ų</w:t>
      </w:r>
      <w:r w:rsidRPr="00CC7A6C">
        <w:rPr>
          <w:rFonts w:asciiTheme="minorHAnsi" w:hAnsiTheme="minorHAnsi" w:cstheme="minorHAnsi"/>
        </w:rPr>
        <w:t xml:space="preserve"> ženkl</w:t>
      </w:r>
      <w:r w:rsidR="00D72B19" w:rsidRPr="00CC7A6C">
        <w:rPr>
          <w:rFonts w:asciiTheme="minorHAnsi" w:hAnsiTheme="minorHAnsi" w:cstheme="minorHAnsi"/>
        </w:rPr>
        <w:t>ų</w:t>
      </w:r>
      <w:r w:rsidRPr="00CC7A6C">
        <w:rPr>
          <w:rFonts w:asciiTheme="minorHAnsi" w:hAnsiTheme="minorHAnsi" w:cstheme="minorHAnsi"/>
        </w:rPr>
        <w:t xml:space="preserve"> ar pavadinimo jokioje reklamoje ar leidiniuose ar kitur be išankstinio</w:t>
      </w:r>
      <w:r w:rsidRPr="00CC7A6C">
        <w:rPr>
          <w:rFonts w:asciiTheme="minorHAnsi" w:hAnsiTheme="minorHAnsi" w:cstheme="minorHAnsi"/>
          <w:spacing w:val="35"/>
        </w:rPr>
        <w:t xml:space="preserve"> </w:t>
      </w:r>
      <w:r w:rsidRPr="00CC7A6C">
        <w:rPr>
          <w:rFonts w:asciiTheme="minorHAnsi" w:hAnsiTheme="minorHAnsi" w:cstheme="minorHAnsi"/>
        </w:rPr>
        <w:t>raštiško Užsakovo sutikimo.</w:t>
      </w:r>
    </w:p>
    <w:p w14:paraId="4DADB23B" w14:textId="137CCE9A" w:rsidR="00F96059" w:rsidRDefault="004C1790" w:rsidP="00D72B19">
      <w:pPr>
        <w:widowControl/>
        <w:numPr>
          <w:ilvl w:val="2"/>
          <w:numId w:val="15"/>
        </w:numPr>
        <w:autoSpaceDE/>
        <w:autoSpaceDN/>
        <w:spacing w:line="276" w:lineRule="auto"/>
        <w:contextualSpacing/>
        <w:rPr>
          <w:rFonts w:asciiTheme="minorHAnsi" w:hAnsiTheme="minorHAnsi" w:cstheme="minorHAnsi"/>
        </w:rPr>
      </w:pPr>
      <w:r w:rsidRPr="00CC7A6C">
        <w:rPr>
          <w:rFonts w:asciiTheme="minorHAnsi" w:hAnsiTheme="minorHAnsi" w:cstheme="minorHAnsi"/>
        </w:rPr>
        <w:t>Ne v</w:t>
      </w:r>
      <w:r w:rsidR="00D72B19" w:rsidRPr="00CC7A6C">
        <w:rPr>
          <w:rFonts w:asciiTheme="minorHAnsi" w:hAnsiTheme="minorHAnsi" w:cstheme="minorHAnsi"/>
        </w:rPr>
        <w:t>ė</w:t>
      </w:r>
      <w:r w:rsidRPr="00CC7A6C">
        <w:rPr>
          <w:rFonts w:asciiTheme="minorHAnsi" w:hAnsiTheme="minorHAnsi" w:cstheme="minorHAnsi"/>
        </w:rPr>
        <w:t>liau negu Sutartis pradedama vykdyti Užsakovui pranešti subtiek</w:t>
      </w:r>
      <w:r w:rsidR="00D72B19" w:rsidRPr="00CC7A6C">
        <w:rPr>
          <w:rFonts w:asciiTheme="minorHAnsi" w:hAnsiTheme="minorHAnsi" w:cstheme="minorHAnsi"/>
        </w:rPr>
        <w:t>ė</w:t>
      </w:r>
      <w:r w:rsidRPr="00CC7A6C">
        <w:rPr>
          <w:rFonts w:asciiTheme="minorHAnsi" w:hAnsiTheme="minorHAnsi" w:cstheme="minorHAnsi"/>
        </w:rPr>
        <w:t>j</w:t>
      </w:r>
      <w:r w:rsidR="00D72B19" w:rsidRPr="00CC7A6C">
        <w:rPr>
          <w:rFonts w:asciiTheme="minorHAnsi" w:hAnsiTheme="minorHAnsi" w:cstheme="minorHAnsi"/>
        </w:rPr>
        <w:t>ų</w:t>
      </w:r>
      <w:r w:rsidRPr="00CC7A6C">
        <w:rPr>
          <w:rFonts w:asciiTheme="minorHAnsi" w:hAnsiTheme="minorHAnsi" w:cstheme="minorHAnsi"/>
        </w:rPr>
        <w:t>/su</w:t>
      </w:r>
      <w:r w:rsidR="00D72B19" w:rsidRPr="00CC7A6C">
        <w:rPr>
          <w:rFonts w:asciiTheme="minorHAnsi" w:hAnsiTheme="minorHAnsi" w:cstheme="minorHAnsi"/>
        </w:rPr>
        <w:t>b</w:t>
      </w:r>
      <w:r w:rsidRPr="00CC7A6C">
        <w:rPr>
          <w:rFonts w:asciiTheme="minorHAnsi" w:hAnsiTheme="minorHAnsi" w:cstheme="minorHAnsi"/>
        </w:rPr>
        <w:t>teik</w:t>
      </w:r>
      <w:r w:rsidR="00D72B19" w:rsidRPr="00CC7A6C">
        <w:rPr>
          <w:rFonts w:asciiTheme="minorHAnsi" w:hAnsiTheme="minorHAnsi" w:cstheme="minorHAnsi"/>
        </w:rPr>
        <w:t>ė</w:t>
      </w:r>
      <w:r w:rsidRPr="00CC7A6C">
        <w:rPr>
          <w:rFonts w:asciiTheme="minorHAnsi" w:hAnsiTheme="minorHAnsi" w:cstheme="minorHAnsi"/>
        </w:rPr>
        <w:t>j</w:t>
      </w:r>
      <w:r w:rsidR="00D72B19" w:rsidRPr="00CC7A6C">
        <w:rPr>
          <w:rFonts w:asciiTheme="minorHAnsi" w:hAnsiTheme="minorHAnsi" w:cstheme="minorHAnsi"/>
        </w:rPr>
        <w:t>ų</w:t>
      </w:r>
      <w:r w:rsidRPr="00CC7A6C">
        <w:rPr>
          <w:rFonts w:asciiTheme="minorHAnsi" w:hAnsiTheme="minorHAnsi" w:cstheme="minorHAnsi"/>
        </w:rPr>
        <w:t xml:space="preserve"> pavadinimus, kontaktinius duomenis ir ją atstovus, jeigu ši informacija nebuvo pateikta Paslaug</w:t>
      </w:r>
      <w:r w:rsidR="00D72B19" w:rsidRPr="00CC7A6C">
        <w:rPr>
          <w:rFonts w:asciiTheme="minorHAnsi" w:hAnsiTheme="minorHAnsi" w:cstheme="minorHAnsi"/>
        </w:rPr>
        <w:t>ų</w:t>
      </w:r>
      <w:r w:rsidRPr="00CC7A6C">
        <w:rPr>
          <w:rFonts w:asciiTheme="minorHAnsi" w:hAnsiTheme="minorHAnsi" w:cstheme="minorHAnsi"/>
        </w:rPr>
        <w:t xml:space="preserve"> teik</w:t>
      </w:r>
      <w:r w:rsidR="00D72B19" w:rsidRPr="00CC7A6C">
        <w:rPr>
          <w:rFonts w:asciiTheme="minorHAnsi" w:hAnsiTheme="minorHAnsi" w:cstheme="minorHAnsi"/>
        </w:rPr>
        <w:t>ė</w:t>
      </w:r>
      <w:r w:rsidRPr="00CC7A6C">
        <w:rPr>
          <w:rFonts w:asciiTheme="minorHAnsi" w:hAnsiTheme="minorHAnsi" w:cstheme="minorHAnsi"/>
        </w:rPr>
        <w:t>jo pasi</w:t>
      </w:r>
      <w:r w:rsidR="00D72B19" w:rsidRPr="00CC7A6C">
        <w:rPr>
          <w:rFonts w:asciiTheme="minorHAnsi" w:hAnsiTheme="minorHAnsi" w:cstheme="minorHAnsi"/>
        </w:rPr>
        <w:t>ū</w:t>
      </w:r>
      <w:r w:rsidRPr="00CC7A6C">
        <w:rPr>
          <w:rFonts w:asciiTheme="minorHAnsi" w:hAnsiTheme="minorHAnsi" w:cstheme="minorHAnsi"/>
        </w:rPr>
        <w:t>lyme.</w:t>
      </w:r>
    </w:p>
    <w:p w14:paraId="360EA823" w14:textId="132E9AFB" w:rsidR="009F0B3B" w:rsidRPr="00AF0755" w:rsidRDefault="009F0B3B" w:rsidP="00D72B19">
      <w:pPr>
        <w:widowControl/>
        <w:numPr>
          <w:ilvl w:val="2"/>
          <w:numId w:val="15"/>
        </w:numPr>
        <w:autoSpaceDE/>
        <w:autoSpaceDN/>
        <w:spacing w:line="276" w:lineRule="auto"/>
        <w:contextualSpacing/>
        <w:rPr>
          <w:rFonts w:asciiTheme="minorHAnsi" w:hAnsiTheme="minorHAnsi" w:cstheme="minorHAnsi"/>
        </w:rPr>
      </w:pPr>
      <w:r w:rsidRPr="00AF0755">
        <w:rPr>
          <w:rFonts w:asciiTheme="minorHAnsi" w:hAnsiTheme="minorHAnsi" w:cstheme="minorHAnsi"/>
        </w:rPr>
        <w:t xml:space="preserve">Pasibaigus Paslaugų teikimo Sutarčiai, grąžinti visą Užsakovui priklausančią dokumentaciją (žurnalus, </w:t>
      </w:r>
      <w:r w:rsidR="00AF0755" w:rsidRPr="00AF0755">
        <w:rPr>
          <w:rFonts w:asciiTheme="minorHAnsi" w:hAnsiTheme="minorHAnsi" w:cstheme="minorHAnsi"/>
        </w:rPr>
        <w:t>aprašai, veikimo/priežiūros instrukcijos ir kt.).</w:t>
      </w:r>
    </w:p>
    <w:p w14:paraId="1B9B5428" w14:textId="2D84F57B" w:rsidR="00F96059" w:rsidRPr="00CC7A6C" w:rsidRDefault="004C1790" w:rsidP="00D72B19">
      <w:pPr>
        <w:widowControl/>
        <w:numPr>
          <w:ilvl w:val="2"/>
          <w:numId w:val="15"/>
        </w:numPr>
        <w:autoSpaceDE/>
        <w:autoSpaceDN/>
        <w:spacing w:line="276" w:lineRule="auto"/>
        <w:contextualSpacing/>
        <w:rPr>
          <w:rFonts w:asciiTheme="minorHAnsi" w:hAnsiTheme="minorHAnsi" w:cstheme="minorHAnsi"/>
        </w:rPr>
      </w:pPr>
      <w:r w:rsidRPr="00CC7A6C">
        <w:rPr>
          <w:rFonts w:asciiTheme="minorHAnsi" w:hAnsiTheme="minorHAnsi" w:cstheme="minorHAnsi"/>
        </w:rPr>
        <w:t>Vykdyti</w:t>
      </w:r>
      <w:r w:rsidRPr="00CC7A6C">
        <w:rPr>
          <w:rFonts w:asciiTheme="minorHAnsi" w:hAnsiTheme="minorHAnsi" w:cstheme="minorHAnsi"/>
          <w:spacing w:val="-5"/>
        </w:rPr>
        <w:t xml:space="preserve"> </w:t>
      </w:r>
      <w:r w:rsidRPr="00CC7A6C">
        <w:rPr>
          <w:rFonts w:asciiTheme="minorHAnsi" w:hAnsiTheme="minorHAnsi" w:cstheme="minorHAnsi"/>
        </w:rPr>
        <w:t>kitus</w:t>
      </w:r>
      <w:r w:rsidRPr="00CC7A6C">
        <w:rPr>
          <w:rFonts w:asciiTheme="minorHAnsi" w:hAnsiTheme="minorHAnsi" w:cstheme="minorHAnsi"/>
          <w:spacing w:val="-4"/>
        </w:rPr>
        <w:t xml:space="preserve"> </w:t>
      </w:r>
      <w:r w:rsidRPr="00CC7A6C">
        <w:rPr>
          <w:rFonts w:asciiTheme="minorHAnsi" w:hAnsiTheme="minorHAnsi" w:cstheme="minorHAnsi"/>
        </w:rPr>
        <w:t>teis</w:t>
      </w:r>
      <w:r w:rsidR="00D72B19" w:rsidRPr="00CC7A6C">
        <w:rPr>
          <w:rFonts w:asciiTheme="minorHAnsi" w:hAnsiTheme="minorHAnsi" w:cstheme="minorHAnsi"/>
        </w:rPr>
        <w:t>ė</w:t>
      </w:r>
      <w:r w:rsidRPr="00CC7A6C">
        <w:rPr>
          <w:rFonts w:asciiTheme="minorHAnsi" w:hAnsiTheme="minorHAnsi" w:cstheme="minorHAnsi"/>
        </w:rPr>
        <w:t>s</w:t>
      </w:r>
      <w:r w:rsidRPr="00CC7A6C">
        <w:rPr>
          <w:rFonts w:asciiTheme="minorHAnsi" w:hAnsiTheme="minorHAnsi" w:cstheme="minorHAnsi"/>
          <w:spacing w:val="-8"/>
        </w:rPr>
        <w:t xml:space="preserve"> </w:t>
      </w:r>
      <w:r w:rsidRPr="00CC7A6C">
        <w:rPr>
          <w:rFonts w:asciiTheme="minorHAnsi" w:hAnsiTheme="minorHAnsi" w:cstheme="minorHAnsi"/>
        </w:rPr>
        <w:t>aktuose</w:t>
      </w:r>
      <w:r w:rsidRPr="00CC7A6C">
        <w:rPr>
          <w:rFonts w:asciiTheme="minorHAnsi" w:hAnsiTheme="minorHAnsi" w:cstheme="minorHAnsi"/>
          <w:spacing w:val="-3"/>
        </w:rPr>
        <w:t xml:space="preserve"> </w:t>
      </w:r>
      <w:r w:rsidRPr="00CC7A6C">
        <w:rPr>
          <w:rFonts w:asciiTheme="minorHAnsi" w:hAnsiTheme="minorHAnsi" w:cstheme="minorHAnsi"/>
        </w:rPr>
        <w:t>ir</w:t>
      </w:r>
      <w:r w:rsidRPr="00CC7A6C">
        <w:rPr>
          <w:rFonts w:asciiTheme="minorHAnsi" w:hAnsiTheme="minorHAnsi" w:cstheme="minorHAnsi"/>
          <w:spacing w:val="-14"/>
        </w:rPr>
        <w:t xml:space="preserve"> </w:t>
      </w:r>
      <w:r w:rsidRPr="00CC7A6C">
        <w:rPr>
          <w:rFonts w:asciiTheme="minorHAnsi" w:hAnsiTheme="minorHAnsi" w:cstheme="minorHAnsi"/>
        </w:rPr>
        <w:t>šioje</w:t>
      </w:r>
      <w:r w:rsidRPr="00CC7A6C">
        <w:rPr>
          <w:rFonts w:asciiTheme="minorHAnsi" w:hAnsiTheme="minorHAnsi" w:cstheme="minorHAnsi"/>
          <w:spacing w:val="-13"/>
        </w:rPr>
        <w:t xml:space="preserve"> </w:t>
      </w:r>
      <w:r w:rsidRPr="00CC7A6C">
        <w:rPr>
          <w:rFonts w:asciiTheme="minorHAnsi" w:hAnsiTheme="minorHAnsi" w:cstheme="minorHAnsi"/>
        </w:rPr>
        <w:t>Sutartyje</w:t>
      </w:r>
      <w:r w:rsidRPr="00CC7A6C">
        <w:rPr>
          <w:rFonts w:asciiTheme="minorHAnsi" w:hAnsiTheme="minorHAnsi" w:cstheme="minorHAnsi"/>
          <w:spacing w:val="-4"/>
        </w:rPr>
        <w:t xml:space="preserve"> </w:t>
      </w:r>
      <w:r w:rsidRPr="00CC7A6C">
        <w:rPr>
          <w:rFonts w:asciiTheme="minorHAnsi" w:hAnsiTheme="minorHAnsi" w:cstheme="minorHAnsi"/>
        </w:rPr>
        <w:t>nustatytus</w:t>
      </w:r>
      <w:r w:rsidRPr="00CC7A6C">
        <w:rPr>
          <w:rFonts w:asciiTheme="minorHAnsi" w:hAnsiTheme="minorHAnsi" w:cstheme="minorHAnsi"/>
          <w:spacing w:val="-5"/>
        </w:rPr>
        <w:t xml:space="preserve"> </w:t>
      </w:r>
      <w:r w:rsidRPr="00CC7A6C">
        <w:rPr>
          <w:rFonts w:asciiTheme="minorHAnsi" w:hAnsiTheme="minorHAnsi" w:cstheme="minorHAnsi"/>
          <w:spacing w:val="-2"/>
        </w:rPr>
        <w:t>reikalavimus.</w:t>
      </w:r>
    </w:p>
    <w:p w14:paraId="30F84A64" w14:textId="775AB4C8" w:rsidR="00F96059" w:rsidRPr="00CC7A6C" w:rsidRDefault="004C1790" w:rsidP="00D72B19">
      <w:pPr>
        <w:widowControl/>
        <w:numPr>
          <w:ilvl w:val="1"/>
          <w:numId w:val="15"/>
        </w:numPr>
        <w:autoSpaceDE/>
        <w:autoSpaceDN/>
        <w:spacing w:line="276" w:lineRule="auto"/>
        <w:ind w:left="0" w:firstLine="851"/>
        <w:contextualSpacing/>
        <w:rPr>
          <w:rFonts w:asciiTheme="minorHAnsi" w:hAnsiTheme="minorHAnsi" w:cstheme="minorHAnsi"/>
          <w:b/>
        </w:rPr>
      </w:pPr>
      <w:r w:rsidRPr="00CC7A6C">
        <w:rPr>
          <w:rFonts w:asciiTheme="minorHAnsi" w:hAnsiTheme="minorHAnsi" w:cstheme="minorHAnsi"/>
          <w:b/>
        </w:rPr>
        <w:lastRenderedPageBreak/>
        <w:t>Paslaug</w:t>
      </w:r>
      <w:r w:rsidR="00D72B19" w:rsidRPr="00CC7A6C">
        <w:rPr>
          <w:rFonts w:asciiTheme="minorHAnsi" w:hAnsiTheme="minorHAnsi" w:cstheme="minorHAnsi"/>
          <w:b/>
        </w:rPr>
        <w:t>ų</w:t>
      </w:r>
      <w:r w:rsidRPr="00CC7A6C">
        <w:rPr>
          <w:rFonts w:asciiTheme="minorHAnsi" w:hAnsiTheme="minorHAnsi" w:cstheme="minorHAnsi"/>
          <w:b/>
          <w:spacing w:val="-11"/>
        </w:rPr>
        <w:t xml:space="preserve"> </w:t>
      </w:r>
      <w:r w:rsidRPr="00CC7A6C">
        <w:rPr>
          <w:rFonts w:asciiTheme="minorHAnsi" w:hAnsiTheme="minorHAnsi" w:cstheme="minorHAnsi"/>
          <w:b/>
        </w:rPr>
        <w:t>teik</w:t>
      </w:r>
      <w:r w:rsidR="00D72B19" w:rsidRPr="00CC7A6C">
        <w:rPr>
          <w:rFonts w:asciiTheme="minorHAnsi" w:hAnsiTheme="minorHAnsi" w:cstheme="minorHAnsi"/>
          <w:b/>
        </w:rPr>
        <w:t>ė</w:t>
      </w:r>
      <w:r w:rsidRPr="00CC7A6C">
        <w:rPr>
          <w:rFonts w:asciiTheme="minorHAnsi" w:hAnsiTheme="minorHAnsi" w:cstheme="minorHAnsi"/>
          <w:b/>
        </w:rPr>
        <w:t>jas</w:t>
      </w:r>
      <w:r w:rsidRPr="00CC7A6C">
        <w:rPr>
          <w:rFonts w:asciiTheme="minorHAnsi" w:hAnsiTheme="minorHAnsi" w:cstheme="minorHAnsi"/>
          <w:b/>
          <w:spacing w:val="-4"/>
        </w:rPr>
        <w:t xml:space="preserve"> </w:t>
      </w:r>
      <w:r w:rsidRPr="00CC7A6C">
        <w:rPr>
          <w:rFonts w:asciiTheme="minorHAnsi" w:hAnsiTheme="minorHAnsi" w:cstheme="minorHAnsi"/>
          <w:b/>
        </w:rPr>
        <w:t>turi</w:t>
      </w:r>
      <w:r w:rsidRPr="00CC7A6C">
        <w:rPr>
          <w:rFonts w:asciiTheme="minorHAnsi" w:hAnsiTheme="minorHAnsi" w:cstheme="minorHAnsi"/>
          <w:b/>
          <w:spacing w:val="-1"/>
        </w:rPr>
        <w:t xml:space="preserve"> </w:t>
      </w:r>
      <w:r w:rsidRPr="00CC7A6C">
        <w:rPr>
          <w:rFonts w:asciiTheme="minorHAnsi" w:hAnsiTheme="minorHAnsi" w:cstheme="minorHAnsi"/>
          <w:b/>
          <w:spacing w:val="-2"/>
        </w:rPr>
        <w:t>teisę:</w:t>
      </w:r>
    </w:p>
    <w:p w14:paraId="404A9939" w14:textId="4E20A51E" w:rsidR="00F96059" w:rsidRPr="00CC7A6C" w:rsidRDefault="004C1790" w:rsidP="00D72B19">
      <w:pPr>
        <w:widowControl/>
        <w:numPr>
          <w:ilvl w:val="2"/>
          <w:numId w:val="15"/>
        </w:numPr>
        <w:autoSpaceDE/>
        <w:autoSpaceDN/>
        <w:spacing w:line="276" w:lineRule="auto"/>
        <w:contextualSpacing/>
        <w:rPr>
          <w:rFonts w:asciiTheme="minorHAnsi" w:hAnsiTheme="minorHAnsi" w:cstheme="minorHAnsi"/>
        </w:rPr>
      </w:pPr>
      <w:r w:rsidRPr="00CC7A6C">
        <w:rPr>
          <w:rFonts w:asciiTheme="minorHAnsi" w:hAnsiTheme="minorHAnsi" w:cstheme="minorHAnsi"/>
        </w:rPr>
        <w:t>Gauti</w:t>
      </w:r>
      <w:r w:rsidRPr="00CC7A6C">
        <w:rPr>
          <w:rFonts w:asciiTheme="minorHAnsi" w:hAnsiTheme="minorHAnsi" w:cstheme="minorHAnsi"/>
          <w:spacing w:val="40"/>
        </w:rPr>
        <w:t xml:space="preserve"> </w:t>
      </w:r>
      <w:r w:rsidRPr="00CC7A6C">
        <w:rPr>
          <w:rFonts w:asciiTheme="minorHAnsi" w:hAnsiTheme="minorHAnsi" w:cstheme="minorHAnsi"/>
        </w:rPr>
        <w:t>Sutartyje</w:t>
      </w:r>
      <w:r w:rsidRPr="00CC7A6C">
        <w:rPr>
          <w:rFonts w:asciiTheme="minorHAnsi" w:hAnsiTheme="minorHAnsi" w:cstheme="minorHAnsi"/>
          <w:spacing w:val="40"/>
        </w:rPr>
        <w:t xml:space="preserve"> </w:t>
      </w:r>
      <w:r w:rsidRPr="00CC7A6C">
        <w:rPr>
          <w:rFonts w:asciiTheme="minorHAnsi" w:hAnsiTheme="minorHAnsi" w:cstheme="minorHAnsi"/>
        </w:rPr>
        <w:t>nustatytomis</w:t>
      </w:r>
      <w:r w:rsidRPr="00CC7A6C">
        <w:rPr>
          <w:rFonts w:asciiTheme="minorHAnsi" w:hAnsiTheme="minorHAnsi" w:cstheme="minorHAnsi"/>
          <w:spacing w:val="40"/>
        </w:rPr>
        <w:t xml:space="preserve"> </w:t>
      </w:r>
      <w:r w:rsidRPr="00CC7A6C">
        <w:rPr>
          <w:rFonts w:asciiTheme="minorHAnsi" w:hAnsiTheme="minorHAnsi" w:cstheme="minorHAnsi"/>
        </w:rPr>
        <w:t>sąlygomis</w:t>
      </w:r>
      <w:r w:rsidRPr="00CC7A6C">
        <w:rPr>
          <w:rFonts w:asciiTheme="minorHAnsi" w:hAnsiTheme="minorHAnsi" w:cstheme="minorHAnsi"/>
          <w:spacing w:val="40"/>
        </w:rPr>
        <w:t xml:space="preserve"> </w:t>
      </w:r>
      <w:r w:rsidRPr="00CC7A6C">
        <w:rPr>
          <w:rFonts w:asciiTheme="minorHAnsi" w:hAnsiTheme="minorHAnsi" w:cstheme="minorHAnsi"/>
        </w:rPr>
        <w:t>ir</w:t>
      </w:r>
      <w:r w:rsidRPr="00CC7A6C">
        <w:rPr>
          <w:rFonts w:asciiTheme="minorHAnsi" w:hAnsiTheme="minorHAnsi" w:cstheme="minorHAnsi"/>
          <w:spacing w:val="40"/>
        </w:rPr>
        <w:t xml:space="preserve"> </w:t>
      </w:r>
      <w:r w:rsidRPr="00CC7A6C">
        <w:rPr>
          <w:rFonts w:asciiTheme="minorHAnsi" w:hAnsiTheme="minorHAnsi" w:cstheme="minorHAnsi"/>
        </w:rPr>
        <w:t>tvarka</w:t>
      </w:r>
      <w:r w:rsidRPr="00CC7A6C">
        <w:rPr>
          <w:rFonts w:asciiTheme="minorHAnsi" w:hAnsiTheme="minorHAnsi" w:cstheme="minorHAnsi"/>
          <w:spacing w:val="40"/>
        </w:rPr>
        <w:t xml:space="preserve"> </w:t>
      </w:r>
      <w:r w:rsidRPr="00CC7A6C">
        <w:rPr>
          <w:rFonts w:asciiTheme="minorHAnsi" w:hAnsiTheme="minorHAnsi" w:cstheme="minorHAnsi"/>
        </w:rPr>
        <w:t>apmok</w:t>
      </w:r>
      <w:r w:rsidR="00D72B19" w:rsidRPr="00CC7A6C">
        <w:rPr>
          <w:rFonts w:asciiTheme="minorHAnsi" w:hAnsiTheme="minorHAnsi" w:cstheme="minorHAnsi"/>
        </w:rPr>
        <w:t>ė</w:t>
      </w:r>
      <w:r w:rsidRPr="00CC7A6C">
        <w:rPr>
          <w:rFonts w:asciiTheme="minorHAnsi" w:hAnsiTheme="minorHAnsi" w:cstheme="minorHAnsi"/>
        </w:rPr>
        <w:t>jimą</w:t>
      </w:r>
      <w:r w:rsidRPr="00CC7A6C">
        <w:rPr>
          <w:rFonts w:asciiTheme="minorHAnsi" w:hAnsiTheme="minorHAnsi" w:cstheme="minorHAnsi"/>
          <w:spacing w:val="40"/>
        </w:rPr>
        <w:t xml:space="preserve"> </w:t>
      </w:r>
      <w:r w:rsidRPr="00CC7A6C">
        <w:rPr>
          <w:rFonts w:asciiTheme="minorHAnsi" w:hAnsiTheme="minorHAnsi" w:cstheme="minorHAnsi"/>
        </w:rPr>
        <w:t>už</w:t>
      </w:r>
      <w:r w:rsidRPr="00CC7A6C">
        <w:rPr>
          <w:rFonts w:asciiTheme="minorHAnsi" w:hAnsiTheme="minorHAnsi" w:cstheme="minorHAnsi"/>
          <w:spacing w:val="40"/>
        </w:rPr>
        <w:t xml:space="preserve"> </w:t>
      </w:r>
      <w:r w:rsidRPr="00CC7A6C">
        <w:rPr>
          <w:rFonts w:asciiTheme="minorHAnsi" w:hAnsiTheme="minorHAnsi" w:cstheme="minorHAnsi"/>
        </w:rPr>
        <w:t>tinkamai</w:t>
      </w:r>
      <w:r w:rsidRPr="00CC7A6C">
        <w:rPr>
          <w:rFonts w:asciiTheme="minorHAnsi" w:hAnsiTheme="minorHAnsi" w:cstheme="minorHAnsi"/>
          <w:spacing w:val="40"/>
        </w:rPr>
        <w:t xml:space="preserve"> </w:t>
      </w:r>
      <w:r w:rsidRPr="00CC7A6C">
        <w:rPr>
          <w:rFonts w:asciiTheme="minorHAnsi" w:hAnsiTheme="minorHAnsi" w:cstheme="minorHAnsi"/>
        </w:rPr>
        <w:t xml:space="preserve">suteiktas </w:t>
      </w:r>
      <w:r w:rsidRPr="00CC7A6C">
        <w:rPr>
          <w:rFonts w:asciiTheme="minorHAnsi" w:hAnsiTheme="minorHAnsi" w:cstheme="minorHAnsi"/>
          <w:spacing w:val="-2"/>
        </w:rPr>
        <w:t>Paslaugas.</w:t>
      </w:r>
    </w:p>
    <w:p w14:paraId="08E4F0B5" w14:textId="77777777" w:rsidR="00F96059" w:rsidRPr="00CC7A6C" w:rsidRDefault="004C1790" w:rsidP="00D72B19">
      <w:pPr>
        <w:widowControl/>
        <w:numPr>
          <w:ilvl w:val="2"/>
          <w:numId w:val="15"/>
        </w:numPr>
        <w:autoSpaceDE/>
        <w:autoSpaceDN/>
        <w:spacing w:line="276" w:lineRule="auto"/>
        <w:contextualSpacing/>
        <w:rPr>
          <w:rFonts w:asciiTheme="minorHAnsi" w:hAnsiTheme="minorHAnsi" w:cstheme="minorHAnsi"/>
        </w:rPr>
      </w:pPr>
      <w:r w:rsidRPr="00CC7A6C">
        <w:rPr>
          <w:rFonts w:asciiTheme="minorHAnsi" w:hAnsiTheme="minorHAnsi" w:cstheme="minorHAnsi"/>
        </w:rPr>
        <w:t>Reikalauti</w:t>
      </w:r>
      <w:r w:rsidRPr="00CC7A6C">
        <w:rPr>
          <w:rFonts w:asciiTheme="minorHAnsi" w:hAnsiTheme="minorHAnsi" w:cstheme="minorHAnsi"/>
          <w:spacing w:val="38"/>
        </w:rPr>
        <w:t xml:space="preserve"> </w:t>
      </w:r>
      <w:r w:rsidRPr="00CC7A6C">
        <w:rPr>
          <w:rFonts w:asciiTheme="minorHAnsi" w:hAnsiTheme="minorHAnsi" w:cstheme="minorHAnsi"/>
        </w:rPr>
        <w:t>iš</w:t>
      </w:r>
      <w:r w:rsidRPr="00CC7A6C">
        <w:rPr>
          <w:rFonts w:asciiTheme="minorHAnsi" w:hAnsiTheme="minorHAnsi" w:cstheme="minorHAnsi"/>
          <w:spacing w:val="27"/>
        </w:rPr>
        <w:t xml:space="preserve"> </w:t>
      </w:r>
      <w:r w:rsidRPr="00CC7A6C">
        <w:rPr>
          <w:rFonts w:asciiTheme="minorHAnsi" w:hAnsiTheme="minorHAnsi" w:cstheme="minorHAnsi"/>
        </w:rPr>
        <w:t>Užsakovo</w:t>
      </w:r>
      <w:r w:rsidRPr="00CC7A6C">
        <w:rPr>
          <w:rFonts w:asciiTheme="minorHAnsi" w:hAnsiTheme="minorHAnsi" w:cstheme="minorHAnsi"/>
          <w:spacing w:val="40"/>
        </w:rPr>
        <w:t xml:space="preserve"> </w:t>
      </w:r>
      <w:r w:rsidRPr="00CC7A6C">
        <w:rPr>
          <w:rFonts w:asciiTheme="minorHAnsi" w:hAnsiTheme="minorHAnsi" w:cstheme="minorHAnsi"/>
        </w:rPr>
        <w:t>pateikti</w:t>
      </w:r>
      <w:r w:rsidRPr="00CC7A6C">
        <w:rPr>
          <w:rFonts w:asciiTheme="minorHAnsi" w:hAnsiTheme="minorHAnsi" w:cstheme="minorHAnsi"/>
          <w:spacing w:val="31"/>
        </w:rPr>
        <w:t xml:space="preserve"> </w:t>
      </w:r>
      <w:r w:rsidRPr="00CC7A6C">
        <w:rPr>
          <w:rFonts w:asciiTheme="minorHAnsi" w:hAnsiTheme="minorHAnsi" w:cstheme="minorHAnsi"/>
        </w:rPr>
        <w:t>dokumentus</w:t>
      </w:r>
      <w:r w:rsidRPr="00CC7A6C">
        <w:rPr>
          <w:rFonts w:asciiTheme="minorHAnsi" w:hAnsiTheme="minorHAnsi" w:cstheme="minorHAnsi"/>
          <w:spacing w:val="40"/>
        </w:rPr>
        <w:t xml:space="preserve"> </w:t>
      </w:r>
      <w:r w:rsidRPr="00CC7A6C">
        <w:rPr>
          <w:rFonts w:asciiTheme="minorHAnsi" w:hAnsiTheme="minorHAnsi" w:cstheme="minorHAnsi"/>
        </w:rPr>
        <w:t>ir</w:t>
      </w:r>
      <w:r w:rsidRPr="00CC7A6C">
        <w:rPr>
          <w:rFonts w:asciiTheme="minorHAnsi" w:hAnsiTheme="minorHAnsi" w:cstheme="minorHAnsi"/>
          <w:spacing w:val="27"/>
        </w:rPr>
        <w:t xml:space="preserve"> </w:t>
      </w:r>
      <w:r w:rsidRPr="00CC7A6C">
        <w:rPr>
          <w:rFonts w:asciiTheme="minorHAnsi" w:hAnsiTheme="minorHAnsi" w:cstheme="minorHAnsi"/>
        </w:rPr>
        <w:t>informaciją,</w:t>
      </w:r>
      <w:r w:rsidRPr="00CC7A6C">
        <w:rPr>
          <w:rFonts w:asciiTheme="minorHAnsi" w:hAnsiTheme="minorHAnsi" w:cstheme="minorHAnsi"/>
          <w:spacing w:val="40"/>
        </w:rPr>
        <w:t xml:space="preserve"> </w:t>
      </w:r>
      <w:r w:rsidRPr="00CC7A6C">
        <w:rPr>
          <w:rFonts w:asciiTheme="minorHAnsi" w:hAnsiTheme="minorHAnsi" w:cstheme="minorHAnsi"/>
        </w:rPr>
        <w:t>kurios</w:t>
      </w:r>
      <w:r w:rsidRPr="00CC7A6C">
        <w:rPr>
          <w:rFonts w:asciiTheme="minorHAnsi" w:hAnsiTheme="minorHAnsi" w:cstheme="minorHAnsi"/>
          <w:spacing w:val="29"/>
        </w:rPr>
        <w:t xml:space="preserve"> </w:t>
      </w:r>
      <w:r w:rsidRPr="00CC7A6C">
        <w:rPr>
          <w:rFonts w:asciiTheme="minorHAnsi" w:hAnsiTheme="minorHAnsi" w:cstheme="minorHAnsi"/>
        </w:rPr>
        <w:t>reikia</w:t>
      </w:r>
      <w:r w:rsidRPr="00CC7A6C">
        <w:rPr>
          <w:rFonts w:asciiTheme="minorHAnsi" w:hAnsiTheme="minorHAnsi" w:cstheme="minorHAnsi"/>
          <w:spacing w:val="32"/>
        </w:rPr>
        <w:t xml:space="preserve"> </w:t>
      </w:r>
      <w:r w:rsidRPr="00CC7A6C">
        <w:rPr>
          <w:rFonts w:asciiTheme="minorHAnsi" w:hAnsiTheme="minorHAnsi" w:cstheme="minorHAnsi"/>
        </w:rPr>
        <w:t>Paslaugoms tinkamai suteikti.</w:t>
      </w:r>
    </w:p>
    <w:p w14:paraId="74D808B2" w14:textId="7F36B713" w:rsidR="00F96059" w:rsidRPr="00CC7A6C" w:rsidRDefault="004C1790" w:rsidP="00BB0BC5">
      <w:pPr>
        <w:widowControl/>
        <w:numPr>
          <w:ilvl w:val="2"/>
          <w:numId w:val="15"/>
        </w:numPr>
        <w:autoSpaceDE/>
        <w:autoSpaceDN/>
        <w:spacing w:line="276" w:lineRule="auto"/>
        <w:contextualSpacing/>
        <w:rPr>
          <w:rFonts w:asciiTheme="minorHAnsi" w:hAnsiTheme="minorHAnsi" w:cstheme="minorHAnsi"/>
        </w:rPr>
      </w:pPr>
      <w:r w:rsidRPr="00CC7A6C">
        <w:rPr>
          <w:rFonts w:asciiTheme="minorHAnsi" w:hAnsiTheme="minorHAnsi" w:cstheme="minorHAnsi"/>
          <w:spacing w:val="-2"/>
        </w:rPr>
        <w:t>Pas</w:t>
      </w:r>
      <w:r w:rsidR="00BB0BC5" w:rsidRPr="00CC7A6C">
        <w:rPr>
          <w:rFonts w:asciiTheme="minorHAnsi" w:hAnsiTheme="minorHAnsi" w:cstheme="minorHAnsi"/>
          <w:spacing w:val="-2"/>
        </w:rPr>
        <w:t>l</w:t>
      </w:r>
      <w:r w:rsidRPr="00CC7A6C">
        <w:rPr>
          <w:rFonts w:asciiTheme="minorHAnsi" w:hAnsiTheme="minorHAnsi" w:cstheme="minorHAnsi"/>
          <w:spacing w:val="-2"/>
        </w:rPr>
        <w:t>aug</w:t>
      </w:r>
      <w:r w:rsidR="00BB0BC5" w:rsidRPr="00CC7A6C">
        <w:rPr>
          <w:rFonts w:asciiTheme="minorHAnsi" w:hAnsiTheme="minorHAnsi" w:cstheme="minorHAnsi"/>
          <w:spacing w:val="-2"/>
        </w:rPr>
        <w:t>ų</w:t>
      </w:r>
      <w:r w:rsidRPr="00CC7A6C">
        <w:rPr>
          <w:rFonts w:asciiTheme="minorHAnsi" w:hAnsiTheme="minorHAnsi" w:cstheme="minorHAnsi"/>
          <w:spacing w:val="-13"/>
        </w:rPr>
        <w:t xml:space="preserve"> </w:t>
      </w:r>
      <w:r w:rsidRPr="00CC7A6C">
        <w:rPr>
          <w:rFonts w:asciiTheme="minorHAnsi" w:hAnsiTheme="minorHAnsi" w:cstheme="minorHAnsi"/>
          <w:spacing w:val="-2"/>
        </w:rPr>
        <w:t>teik</w:t>
      </w:r>
      <w:r w:rsidR="00BB0BC5" w:rsidRPr="00CC7A6C">
        <w:rPr>
          <w:rFonts w:asciiTheme="minorHAnsi" w:hAnsiTheme="minorHAnsi" w:cstheme="minorHAnsi"/>
          <w:spacing w:val="-2"/>
        </w:rPr>
        <w:t>ė</w:t>
      </w:r>
      <w:r w:rsidRPr="00CC7A6C">
        <w:rPr>
          <w:rFonts w:asciiTheme="minorHAnsi" w:hAnsiTheme="minorHAnsi" w:cstheme="minorHAnsi"/>
          <w:spacing w:val="-2"/>
        </w:rPr>
        <w:t>jas</w:t>
      </w:r>
      <w:r w:rsidRPr="00CC7A6C">
        <w:rPr>
          <w:rFonts w:asciiTheme="minorHAnsi" w:hAnsiTheme="minorHAnsi" w:cstheme="minorHAnsi"/>
          <w:spacing w:val="-1"/>
        </w:rPr>
        <w:t xml:space="preserve"> </w:t>
      </w:r>
      <w:r w:rsidRPr="00CC7A6C">
        <w:rPr>
          <w:rFonts w:asciiTheme="minorHAnsi" w:hAnsiTheme="minorHAnsi" w:cstheme="minorHAnsi"/>
          <w:spacing w:val="-2"/>
        </w:rPr>
        <w:t>turi</w:t>
      </w:r>
      <w:r w:rsidRPr="00CC7A6C">
        <w:rPr>
          <w:rFonts w:asciiTheme="minorHAnsi" w:hAnsiTheme="minorHAnsi" w:cstheme="minorHAnsi"/>
          <w:spacing w:val="2"/>
        </w:rPr>
        <w:t xml:space="preserve"> </w:t>
      </w:r>
      <w:r w:rsidRPr="00CC7A6C">
        <w:rPr>
          <w:rFonts w:asciiTheme="minorHAnsi" w:hAnsiTheme="minorHAnsi" w:cstheme="minorHAnsi"/>
          <w:spacing w:val="-2"/>
        </w:rPr>
        <w:t>ir</w:t>
      </w:r>
      <w:r w:rsidRPr="00CC7A6C">
        <w:rPr>
          <w:rFonts w:asciiTheme="minorHAnsi" w:hAnsiTheme="minorHAnsi" w:cstheme="minorHAnsi"/>
          <w:spacing w:val="1"/>
        </w:rPr>
        <w:t xml:space="preserve"> </w:t>
      </w:r>
      <w:r w:rsidRPr="00CC7A6C">
        <w:rPr>
          <w:rFonts w:asciiTheme="minorHAnsi" w:hAnsiTheme="minorHAnsi" w:cstheme="minorHAnsi"/>
          <w:spacing w:val="-2"/>
        </w:rPr>
        <w:t>kitas</w:t>
      </w:r>
      <w:r w:rsidRPr="00CC7A6C">
        <w:rPr>
          <w:rFonts w:asciiTheme="minorHAnsi" w:hAnsiTheme="minorHAnsi" w:cstheme="minorHAnsi"/>
          <w:spacing w:val="-6"/>
        </w:rPr>
        <w:t xml:space="preserve"> </w:t>
      </w:r>
      <w:r w:rsidRPr="00CC7A6C">
        <w:rPr>
          <w:rFonts w:asciiTheme="minorHAnsi" w:hAnsiTheme="minorHAnsi" w:cstheme="minorHAnsi"/>
          <w:spacing w:val="-2"/>
        </w:rPr>
        <w:t>šios</w:t>
      </w:r>
      <w:r w:rsidRPr="00CC7A6C">
        <w:rPr>
          <w:rFonts w:asciiTheme="minorHAnsi" w:hAnsiTheme="minorHAnsi" w:cstheme="minorHAnsi"/>
          <w:spacing w:val="-4"/>
        </w:rPr>
        <w:t xml:space="preserve"> </w:t>
      </w:r>
      <w:r w:rsidRPr="00CC7A6C">
        <w:rPr>
          <w:rFonts w:asciiTheme="minorHAnsi" w:hAnsiTheme="minorHAnsi" w:cstheme="minorHAnsi"/>
          <w:spacing w:val="-2"/>
        </w:rPr>
        <w:t>Sutarties</w:t>
      </w:r>
      <w:r w:rsidRPr="00CC7A6C">
        <w:rPr>
          <w:rFonts w:asciiTheme="minorHAnsi" w:hAnsiTheme="minorHAnsi" w:cstheme="minorHAnsi"/>
          <w:spacing w:val="8"/>
        </w:rPr>
        <w:t xml:space="preserve"> </w:t>
      </w:r>
      <w:r w:rsidRPr="00CC7A6C">
        <w:rPr>
          <w:rFonts w:asciiTheme="minorHAnsi" w:hAnsiTheme="minorHAnsi" w:cstheme="minorHAnsi"/>
          <w:spacing w:val="-2"/>
        </w:rPr>
        <w:t>ir teis</w:t>
      </w:r>
      <w:r w:rsidR="00BB0BC5" w:rsidRPr="00CC7A6C">
        <w:rPr>
          <w:rFonts w:asciiTheme="minorHAnsi" w:hAnsiTheme="minorHAnsi" w:cstheme="minorHAnsi"/>
          <w:spacing w:val="-2"/>
        </w:rPr>
        <w:t>ė</w:t>
      </w:r>
      <w:r w:rsidRPr="00CC7A6C">
        <w:rPr>
          <w:rFonts w:asciiTheme="minorHAnsi" w:hAnsiTheme="minorHAnsi" w:cstheme="minorHAnsi"/>
          <w:spacing w:val="-2"/>
        </w:rPr>
        <w:t>s</w:t>
      </w:r>
      <w:r w:rsidRPr="00CC7A6C">
        <w:rPr>
          <w:rFonts w:asciiTheme="minorHAnsi" w:hAnsiTheme="minorHAnsi" w:cstheme="minorHAnsi"/>
          <w:spacing w:val="-8"/>
        </w:rPr>
        <w:t xml:space="preserve"> </w:t>
      </w:r>
      <w:r w:rsidRPr="00CC7A6C">
        <w:rPr>
          <w:rFonts w:asciiTheme="minorHAnsi" w:hAnsiTheme="minorHAnsi" w:cstheme="minorHAnsi"/>
          <w:spacing w:val="-2"/>
        </w:rPr>
        <w:t>akt</w:t>
      </w:r>
      <w:r w:rsidR="00BB0BC5" w:rsidRPr="00CC7A6C">
        <w:rPr>
          <w:rFonts w:asciiTheme="minorHAnsi" w:hAnsiTheme="minorHAnsi" w:cstheme="minorHAnsi"/>
          <w:spacing w:val="-2"/>
        </w:rPr>
        <w:t>ų</w:t>
      </w:r>
      <w:r w:rsidRPr="00CC7A6C">
        <w:rPr>
          <w:rFonts w:asciiTheme="minorHAnsi" w:hAnsiTheme="minorHAnsi" w:cstheme="minorHAnsi"/>
          <w:spacing w:val="-3"/>
        </w:rPr>
        <w:t xml:space="preserve"> </w:t>
      </w:r>
      <w:r w:rsidRPr="00CC7A6C">
        <w:rPr>
          <w:rFonts w:asciiTheme="minorHAnsi" w:hAnsiTheme="minorHAnsi" w:cstheme="minorHAnsi"/>
          <w:spacing w:val="-2"/>
        </w:rPr>
        <w:t>nustatytas</w:t>
      </w:r>
      <w:r w:rsidRPr="00CC7A6C">
        <w:rPr>
          <w:rFonts w:asciiTheme="minorHAnsi" w:hAnsiTheme="minorHAnsi" w:cstheme="minorHAnsi"/>
          <w:spacing w:val="6"/>
        </w:rPr>
        <w:t xml:space="preserve"> </w:t>
      </w:r>
      <w:r w:rsidRPr="00CC7A6C">
        <w:rPr>
          <w:rFonts w:asciiTheme="minorHAnsi" w:hAnsiTheme="minorHAnsi" w:cstheme="minorHAnsi"/>
          <w:spacing w:val="-2"/>
        </w:rPr>
        <w:t>teises.</w:t>
      </w:r>
    </w:p>
    <w:p w14:paraId="1ED28369" w14:textId="128267CA" w:rsidR="00F96059" w:rsidRPr="00CC7A6C" w:rsidRDefault="004C1790" w:rsidP="00BB0BC5">
      <w:pPr>
        <w:widowControl/>
        <w:numPr>
          <w:ilvl w:val="1"/>
          <w:numId w:val="15"/>
        </w:numPr>
        <w:autoSpaceDE/>
        <w:autoSpaceDN/>
        <w:spacing w:line="276" w:lineRule="auto"/>
        <w:ind w:left="0" w:firstLine="851"/>
        <w:contextualSpacing/>
        <w:rPr>
          <w:rFonts w:asciiTheme="minorHAnsi" w:hAnsiTheme="minorHAnsi" w:cstheme="minorHAnsi"/>
          <w:b/>
        </w:rPr>
      </w:pPr>
      <w:r w:rsidRPr="00CC7A6C">
        <w:rPr>
          <w:rFonts w:asciiTheme="minorHAnsi" w:hAnsiTheme="minorHAnsi" w:cstheme="minorHAnsi"/>
          <w:b/>
          <w:spacing w:val="-4"/>
        </w:rPr>
        <w:t>Užsakovas</w:t>
      </w:r>
      <w:r w:rsidRPr="00CC7A6C">
        <w:rPr>
          <w:rFonts w:asciiTheme="minorHAnsi" w:hAnsiTheme="minorHAnsi" w:cstheme="minorHAnsi"/>
          <w:b/>
          <w:spacing w:val="1"/>
        </w:rPr>
        <w:t xml:space="preserve"> </w:t>
      </w:r>
      <w:r w:rsidR="00BB0BC5" w:rsidRPr="00CC7A6C">
        <w:rPr>
          <w:rFonts w:asciiTheme="minorHAnsi" w:hAnsiTheme="minorHAnsi" w:cstheme="minorHAnsi"/>
          <w:b/>
          <w:spacing w:val="-2"/>
        </w:rPr>
        <w:t>į</w:t>
      </w:r>
      <w:r w:rsidRPr="00CC7A6C">
        <w:rPr>
          <w:rFonts w:asciiTheme="minorHAnsi" w:hAnsiTheme="minorHAnsi" w:cstheme="minorHAnsi"/>
          <w:b/>
          <w:spacing w:val="-2"/>
        </w:rPr>
        <w:t>sipareigoja:</w:t>
      </w:r>
    </w:p>
    <w:p w14:paraId="0D08189B" w14:textId="04D83C32" w:rsidR="00F96059" w:rsidRPr="00CC7A6C" w:rsidRDefault="004C1790" w:rsidP="00BB0BC5">
      <w:pPr>
        <w:widowControl/>
        <w:numPr>
          <w:ilvl w:val="2"/>
          <w:numId w:val="15"/>
        </w:numPr>
        <w:autoSpaceDE/>
        <w:autoSpaceDN/>
        <w:spacing w:line="276" w:lineRule="auto"/>
        <w:contextualSpacing/>
        <w:rPr>
          <w:rFonts w:asciiTheme="minorHAnsi" w:hAnsiTheme="minorHAnsi" w:cstheme="minorHAnsi"/>
        </w:rPr>
      </w:pPr>
      <w:r w:rsidRPr="00CC7A6C">
        <w:rPr>
          <w:rFonts w:asciiTheme="minorHAnsi" w:hAnsiTheme="minorHAnsi" w:cstheme="minorHAnsi"/>
        </w:rPr>
        <w:t>Sutartyje</w:t>
      </w:r>
      <w:r w:rsidRPr="00CC7A6C">
        <w:rPr>
          <w:rFonts w:asciiTheme="minorHAnsi" w:hAnsiTheme="minorHAnsi" w:cstheme="minorHAnsi"/>
          <w:spacing w:val="40"/>
        </w:rPr>
        <w:t xml:space="preserve"> </w:t>
      </w:r>
      <w:r w:rsidRPr="00CC7A6C">
        <w:rPr>
          <w:rFonts w:asciiTheme="minorHAnsi" w:hAnsiTheme="minorHAnsi" w:cstheme="minorHAnsi"/>
        </w:rPr>
        <w:t>nustatytomis</w:t>
      </w:r>
      <w:r w:rsidRPr="00CC7A6C">
        <w:rPr>
          <w:rFonts w:asciiTheme="minorHAnsi" w:hAnsiTheme="minorHAnsi" w:cstheme="minorHAnsi"/>
          <w:spacing w:val="67"/>
        </w:rPr>
        <w:t xml:space="preserve"> </w:t>
      </w:r>
      <w:r w:rsidRPr="00CC7A6C">
        <w:rPr>
          <w:rFonts w:asciiTheme="minorHAnsi" w:hAnsiTheme="minorHAnsi" w:cstheme="minorHAnsi"/>
        </w:rPr>
        <w:t>sąlygomis</w:t>
      </w:r>
      <w:r w:rsidRPr="00CC7A6C">
        <w:rPr>
          <w:rFonts w:asciiTheme="minorHAnsi" w:hAnsiTheme="minorHAnsi" w:cstheme="minorHAnsi"/>
          <w:spacing w:val="68"/>
        </w:rPr>
        <w:t xml:space="preserve"> </w:t>
      </w:r>
      <w:r w:rsidRPr="00CC7A6C">
        <w:rPr>
          <w:rFonts w:asciiTheme="minorHAnsi" w:hAnsiTheme="minorHAnsi" w:cstheme="minorHAnsi"/>
        </w:rPr>
        <w:t>ir</w:t>
      </w:r>
      <w:r w:rsidRPr="00CC7A6C">
        <w:rPr>
          <w:rFonts w:asciiTheme="minorHAnsi" w:hAnsiTheme="minorHAnsi" w:cstheme="minorHAnsi"/>
          <w:spacing w:val="40"/>
        </w:rPr>
        <w:t xml:space="preserve"> </w:t>
      </w:r>
      <w:r w:rsidRPr="00CC7A6C">
        <w:rPr>
          <w:rFonts w:asciiTheme="minorHAnsi" w:hAnsiTheme="minorHAnsi" w:cstheme="minorHAnsi"/>
        </w:rPr>
        <w:t>tvarka</w:t>
      </w:r>
      <w:r w:rsidRPr="00CC7A6C">
        <w:rPr>
          <w:rFonts w:asciiTheme="minorHAnsi" w:hAnsiTheme="minorHAnsi" w:cstheme="minorHAnsi"/>
          <w:spacing w:val="40"/>
        </w:rPr>
        <w:t xml:space="preserve"> </w:t>
      </w:r>
      <w:r w:rsidRPr="00CC7A6C">
        <w:rPr>
          <w:rFonts w:asciiTheme="minorHAnsi" w:hAnsiTheme="minorHAnsi" w:cstheme="minorHAnsi"/>
        </w:rPr>
        <w:t>sumok</w:t>
      </w:r>
      <w:r w:rsidR="00BB0BC5" w:rsidRPr="00CC7A6C">
        <w:rPr>
          <w:rFonts w:asciiTheme="minorHAnsi" w:hAnsiTheme="minorHAnsi" w:cstheme="minorHAnsi"/>
        </w:rPr>
        <w:t>ė</w:t>
      </w:r>
      <w:r w:rsidRPr="00CC7A6C">
        <w:rPr>
          <w:rFonts w:asciiTheme="minorHAnsi" w:hAnsiTheme="minorHAnsi" w:cstheme="minorHAnsi"/>
        </w:rPr>
        <w:t>ti</w:t>
      </w:r>
      <w:r w:rsidRPr="00CC7A6C">
        <w:rPr>
          <w:rFonts w:asciiTheme="minorHAnsi" w:hAnsiTheme="minorHAnsi" w:cstheme="minorHAnsi"/>
          <w:spacing w:val="68"/>
        </w:rPr>
        <w:t xml:space="preserve"> </w:t>
      </w:r>
      <w:r w:rsidRPr="00CC7A6C">
        <w:rPr>
          <w:rFonts w:asciiTheme="minorHAnsi" w:hAnsiTheme="minorHAnsi" w:cstheme="minorHAnsi"/>
        </w:rPr>
        <w:t>Paslaug</w:t>
      </w:r>
      <w:r w:rsidR="00BB0BC5" w:rsidRPr="00CC7A6C">
        <w:rPr>
          <w:rFonts w:asciiTheme="minorHAnsi" w:hAnsiTheme="minorHAnsi" w:cstheme="minorHAnsi"/>
        </w:rPr>
        <w:t>ų</w:t>
      </w:r>
      <w:r w:rsidRPr="00CC7A6C">
        <w:rPr>
          <w:rFonts w:asciiTheme="minorHAnsi" w:hAnsiTheme="minorHAnsi" w:cstheme="minorHAnsi"/>
          <w:spacing w:val="68"/>
        </w:rPr>
        <w:t xml:space="preserve"> </w:t>
      </w:r>
      <w:r w:rsidRPr="00CC7A6C">
        <w:rPr>
          <w:rFonts w:asciiTheme="minorHAnsi" w:hAnsiTheme="minorHAnsi" w:cstheme="minorHAnsi"/>
        </w:rPr>
        <w:t>teik</w:t>
      </w:r>
      <w:r w:rsidR="00BB0BC5" w:rsidRPr="00CC7A6C">
        <w:rPr>
          <w:rFonts w:asciiTheme="minorHAnsi" w:hAnsiTheme="minorHAnsi" w:cstheme="minorHAnsi"/>
        </w:rPr>
        <w:t>ė</w:t>
      </w:r>
      <w:r w:rsidRPr="00CC7A6C">
        <w:rPr>
          <w:rFonts w:asciiTheme="minorHAnsi" w:hAnsiTheme="minorHAnsi" w:cstheme="minorHAnsi"/>
        </w:rPr>
        <w:t>ju</w:t>
      </w:r>
      <w:r w:rsidR="00BB0BC5" w:rsidRPr="00CC7A6C">
        <w:rPr>
          <w:rFonts w:asciiTheme="minorHAnsi" w:hAnsiTheme="minorHAnsi" w:cstheme="minorHAnsi"/>
        </w:rPr>
        <w:t>i</w:t>
      </w:r>
      <w:r w:rsidRPr="00CC7A6C">
        <w:rPr>
          <w:rFonts w:asciiTheme="minorHAnsi" w:hAnsiTheme="minorHAnsi" w:cstheme="minorHAnsi"/>
          <w:spacing w:val="73"/>
        </w:rPr>
        <w:t xml:space="preserve"> </w:t>
      </w:r>
      <w:r w:rsidRPr="00CC7A6C">
        <w:rPr>
          <w:rFonts w:asciiTheme="minorHAnsi" w:hAnsiTheme="minorHAnsi" w:cstheme="minorHAnsi"/>
        </w:rPr>
        <w:t>už</w:t>
      </w:r>
      <w:r w:rsidRPr="00CC7A6C">
        <w:rPr>
          <w:rFonts w:asciiTheme="minorHAnsi" w:hAnsiTheme="minorHAnsi" w:cstheme="minorHAnsi"/>
          <w:spacing w:val="40"/>
        </w:rPr>
        <w:t xml:space="preserve"> </w:t>
      </w:r>
      <w:r w:rsidRPr="00CC7A6C">
        <w:rPr>
          <w:rFonts w:asciiTheme="minorHAnsi" w:hAnsiTheme="minorHAnsi" w:cstheme="minorHAnsi"/>
        </w:rPr>
        <w:t>tinkamai suteiktas Paslaugas.</w:t>
      </w:r>
    </w:p>
    <w:p w14:paraId="0AA4B466" w14:textId="49F5DC0E" w:rsidR="00F96059" w:rsidRPr="00CC7A6C" w:rsidRDefault="004C1790" w:rsidP="00BB0BC5">
      <w:pPr>
        <w:widowControl/>
        <w:numPr>
          <w:ilvl w:val="2"/>
          <w:numId w:val="15"/>
        </w:numPr>
        <w:autoSpaceDE/>
        <w:autoSpaceDN/>
        <w:spacing w:line="276" w:lineRule="auto"/>
        <w:contextualSpacing/>
        <w:rPr>
          <w:rFonts w:asciiTheme="minorHAnsi" w:hAnsiTheme="minorHAnsi" w:cstheme="minorHAnsi"/>
        </w:rPr>
      </w:pPr>
      <w:r w:rsidRPr="00CC7A6C">
        <w:rPr>
          <w:rFonts w:asciiTheme="minorHAnsi" w:hAnsiTheme="minorHAnsi" w:cstheme="minorHAnsi"/>
        </w:rPr>
        <w:t>Bendradarbiauti</w:t>
      </w:r>
      <w:r w:rsidRPr="00CC7A6C">
        <w:rPr>
          <w:rFonts w:asciiTheme="minorHAnsi" w:hAnsiTheme="minorHAnsi" w:cstheme="minorHAnsi"/>
          <w:spacing w:val="17"/>
        </w:rPr>
        <w:t xml:space="preserve"> </w:t>
      </w:r>
      <w:r w:rsidRPr="00CC7A6C">
        <w:rPr>
          <w:rFonts w:asciiTheme="minorHAnsi" w:hAnsiTheme="minorHAnsi" w:cstheme="minorHAnsi"/>
        </w:rPr>
        <w:t>su</w:t>
      </w:r>
      <w:r w:rsidRPr="00CC7A6C">
        <w:rPr>
          <w:rFonts w:asciiTheme="minorHAnsi" w:hAnsiTheme="minorHAnsi" w:cstheme="minorHAnsi"/>
          <w:spacing w:val="37"/>
        </w:rPr>
        <w:t xml:space="preserve"> </w:t>
      </w:r>
      <w:r w:rsidRPr="00CC7A6C">
        <w:rPr>
          <w:rFonts w:asciiTheme="minorHAnsi" w:hAnsiTheme="minorHAnsi" w:cstheme="minorHAnsi"/>
        </w:rPr>
        <w:t>Paslaug</w:t>
      </w:r>
      <w:r w:rsidR="00BB0BC5" w:rsidRPr="00CC7A6C">
        <w:rPr>
          <w:rFonts w:asciiTheme="minorHAnsi" w:hAnsiTheme="minorHAnsi" w:cstheme="minorHAnsi"/>
        </w:rPr>
        <w:t>ų</w:t>
      </w:r>
      <w:r w:rsidRPr="00CC7A6C">
        <w:rPr>
          <w:rFonts w:asciiTheme="minorHAnsi" w:hAnsiTheme="minorHAnsi" w:cstheme="minorHAnsi"/>
          <w:spacing w:val="40"/>
        </w:rPr>
        <w:t xml:space="preserve"> </w:t>
      </w:r>
      <w:r w:rsidRPr="00CC7A6C">
        <w:rPr>
          <w:rFonts w:asciiTheme="minorHAnsi" w:hAnsiTheme="minorHAnsi" w:cstheme="minorHAnsi"/>
        </w:rPr>
        <w:t>teik</w:t>
      </w:r>
      <w:r w:rsidR="00BB0BC5" w:rsidRPr="00CC7A6C">
        <w:rPr>
          <w:rFonts w:asciiTheme="minorHAnsi" w:hAnsiTheme="minorHAnsi" w:cstheme="minorHAnsi"/>
        </w:rPr>
        <w:t>ė</w:t>
      </w:r>
      <w:r w:rsidRPr="00CC7A6C">
        <w:rPr>
          <w:rFonts w:asciiTheme="minorHAnsi" w:hAnsiTheme="minorHAnsi" w:cstheme="minorHAnsi"/>
        </w:rPr>
        <w:t>ju</w:t>
      </w:r>
      <w:r w:rsidRPr="00CC7A6C">
        <w:rPr>
          <w:rFonts w:asciiTheme="minorHAnsi" w:hAnsiTheme="minorHAnsi" w:cstheme="minorHAnsi"/>
          <w:spacing w:val="33"/>
        </w:rPr>
        <w:t xml:space="preserve"> </w:t>
      </w:r>
      <w:r w:rsidRPr="00CC7A6C">
        <w:rPr>
          <w:rFonts w:asciiTheme="minorHAnsi" w:hAnsiTheme="minorHAnsi" w:cstheme="minorHAnsi"/>
        </w:rPr>
        <w:t>ir</w:t>
      </w:r>
      <w:r w:rsidRPr="00CC7A6C">
        <w:rPr>
          <w:rFonts w:asciiTheme="minorHAnsi" w:hAnsiTheme="minorHAnsi" w:cstheme="minorHAnsi"/>
          <w:spacing w:val="30"/>
        </w:rPr>
        <w:t xml:space="preserve"> </w:t>
      </w:r>
      <w:r w:rsidRPr="00CC7A6C">
        <w:rPr>
          <w:rFonts w:asciiTheme="minorHAnsi" w:hAnsiTheme="minorHAnsi" w:cstheme="minorHAnsi"/>
        </w:rPr>
        <w:t>suteikti</w:t>
      </w:r>
      <w:r w:rsidRPr="00CC7A6C">
        <w:rPr>
          <w:rFonts w:asciiTheme="minorHAnsi" w:hAnsiTheme="minorHAnsi" w:cstheme="minorHAnsi"/>
          <w:spacing w:val="40"/>
        </w:rPr>
        <w:t xml:space="preserve"> </w:t>
      </w:r>
      <w:r w:rsidRPr="00CC7A6C">
        <w:rPr>
          <w:rFonts w:asciiTheme="minorHAnsi" w:hAnsiTheme="minorHAnsi" w:cstheme="minorHAnsi"/>
        </w:rPr>
        <w:t>jam</w:t>
      </w:r>
      <w:r w:rsidRPr="00CC7A6C">
        <w:rPr>
          <w:rFonts w:asciiTheme="minorHAnsi" w:hAnsiTheme="minorHAnsi" w:cstheme="minorHAnsi"/>
          <w:spacing w:val="40"/>
        </w:rPr>
        <w:t xml:space="preserve"> </w:t>
      </w:r>
      <w:r w:rsidRPr="00CC7A6C">
        <w:rPr>
          <w:rFonts w:asciiTheme="minorHAnsi" w:hAnsiTheme="minorHAnsi" w:cstheme="minorHAnsi"/>
        </w:rPr>
        <w:t>visus</w:t>
      </w:r>
      <w:r w:rsidRPr="00CC7A6C">
        <w:rPr>
          <w:rFonts w:asciiTheme="minorHAnsi" w:hAnsiTheme="minorHAnsi" w:cstheme="minorHAnsi"/>
          <w:spacing w:val="37"/>
        </w:rPr>
        <w:t xml:space="preserve"> </w:t>
      </w:r>
      <w:r w:rsidRPr="00CC7A6C">
        <w:rPr>
          <w:rFonts w:asciiTheme="minorHAnsi" w:hAnsiTheme="minorHAnsi" w:cstheme="minorHAnsi"/>
        </w:rPr>
        <w:t>dokumentus</w:t>
      </w:r>
      <w:r w:rsidRPr="00CC7A6C">
        <w:rPr>
          <w:rFonts w:asciiTheme="minorHAnsi" w:hAnsiTheme="minorHAnsi" w:cstheme="minorHAnsi"/>
          <w:spacing w:val="40"/>
        </w:rPr>
        <w:t xml:space="preserve"> </w:t>
      </w:r>
      <w:r w:rsidRPr="00CC7A6C">
        <w:rPr>
          <w:rFonts w:asciiTheme="minorHAnsi" w:hAnsiTheme="minorHAnsi" w:cstheme="minorHAnsi"/>
        </w:rPr>
        <w:t>ir</w:t>
      </w:r>
      <w:r w:rsidRPr="00CC7A6C">
        <w:rPr>
          <w:rFonts w:asciiTheme="minorHAnsi" w:hAnsiTheme="minorHAnsi" w:cstheme="minorHAnsi"/>
          <w:spacing w:val="37"/>
        </w:rPr>
        <w:t xml:space="preserve"> </w:t>
      </w:r>
      <w:r w:rsidRPr="00CC7A6C">
        <w:rPr>
          <w:rFonts w:asciiTheme="minorHAnsi" w:hAnsiTheme="minorHAnsi" w:cstheme="minorHAnsi"/>
        </w:rPr>
        <w:t>informaciją, kuri</w:t>
      </w:r>
      <w:r w:rsidR="00BB0BC5" w:rsidRPr="00CC7A6C">
        <w:rPr>
          <w:rFonts w:asciiTheme="minorHAnsi" w:hAnsiTheme="minorHAnsi" w:cstheme="minorHAnsi"/>
        </w:rPr>
        <w:t>os</w:t>
      </w:r>
      <w:r w:rsidRPr="00CC7A6C">
        <w:rPr>
          <w:rFonts w:asciiTheme="minorHAnsi" w:hAnsiTheme="minorHAnsi" w:cstheme="minorHAnsi"/>
        </w:rPr>
        <w:t xml:space="preserve"> reikia Paslaug</w:t>
      </w:r>
      <w:r w:rsidR="00BB0BC5" w:rsidRPr="00CC7A6C">
        <w:rPr>
          <w:rFonts w:asciiTheme="minorHAnsi" w:hAnsiTheme="minorHAnsi" w:cstheme="minorHAnsi"/>
        </w:rPr>
        <w:t>ų</w:t>
      </w:r>
      <w:r w:rsidRPr="00CC7A6C">
        <w:rPr>
          <w:rFonts w:asciiTheme="minorHAnsi" w:hAnsiTheme="minorHAnsi" w:cstheme="minorHAnsi"/>
          <w:spacing w:val="-11"/>
        </w:rPr>
        <w:t xml:space="preserve"> </w:t>
      </w:r>
      <w:r w:rsidRPr="00CC7A6C">
        <w:rPr>
          <w:rFonts w:asciiTheme="minorHAnsi" w:hAnsiTheme="minorHAnsi" w:cstheme="minorHAnsi"/>
        </w:rPr>
        <w:t>teik</w:t>
      </w:r>
      <w:r w:rsidR="00BB0BC5" w:rsidRPr="00CC7A6C">
        <w:rPr>
          <w:rFonts w:asciiTheme="minorHAnsi" w:hAnsiTheme="minorHAnsi" w:cstheme="minorHAnsi"/>
        </w:rPr>
        <w:t>ė</w:t>
      </w:r>
      <w:r w:rsidRPr="00CC7A6C">
        <w:rPr>
          <w:rFonts w:asciiTheme="minorHAnsi" w:hAnsiTheme="minorHAnsi" w:cstheme="minorHAnsi"/>
        </w:rPr>
        <w:t>jui Paslaugoms tinkamai suteikti.</w:t>
      </w:r>
    </w:p>
    <w:p w14:paraId="6BA96878" w14:textId="1A9A29C0" w:rsidR="00F96059" w:rsidRDefault="004C1790" w:rsidP="00BB0BC5">
      <w:pPr>
        <w:widowControl/>
        <w:numPr>
          <w:ilvl w:val="2"/>
          <w:numId w:val="15"/>
        </w:numPr>
        <w:autoSpaceDE/>
        <w:autoSpaceDN/>
        <w:spacing w:line="276" w:lineRule="auto"/>
        <w:contextualSpacing/>
        <w:rPr>
          <w:rFonts w:asciiTheme="minorHAnsi" w:hAnsiTheme="minorHAnsi" w:cstheme="minorHAnsi"/>
        </w:rPr>
      </w:pPr>
      <w:r w:rsidRPr="00CC7A6C">
        <w:rPr>
          <w:rFonts w:asciiTheme="minorHAnsi" w:hAnsiTheme="minorHAnsi" w:cstheme="minorHAnsi"/>
        </w:rPr>
        <w:t>Per</w:t>
      </w:r>
      <w:r w:rsidR="00E91F0F" w:rsidRPr="00CC7A6C">
        <w:rPr>
          <w:rFonts w:asciiTheme="minorHAnsi" w:hAnsiTheme="minorHAnsi" w:cstheme="minorHAnsi"/>
        </w:rPr>
        <w:t xml:space="preserve"> ne vėliau kaip</w:t>
      </w:r>
      <w:r w:rsidRPr="00CC7A6C">
        <w:rPr>
          <w:rFonts w:asciiTheme="minorHAnsi" w:hAnsiTheme="minorHAnsi" w:cstheme="minorHAnsi"/>
        </w:rPr>
        <w:t xml:space="preserve"> 5 (penkias) darbo dienas pasirašyti tinkamai </w:t>
      </w:r>
      <w:r w:rsidR="00FE31A7" w:rsidRPr="00CC7A6C">
        <w:rPr>
          <w:rFonts w:asciiTheme="minorHAnsi" w:hAnsiTheme="minorHAnsi" w:cstheme="minorHAnsi"/>
        </w:rPr>
        <w:t xml:space="preserve">parengtą </w:t>
      </w:r>
      <w:r w:rsidR="00E91F0F" w:rsidRPr="00CC7A6C">
        <w:rPr>
          <w:rFonts w:asciiTheme="minorHAnsi" w:hAnsiTheme="minorHAnsi" w:cstheme="minorHAnsi"/>
        </w:rPr>
        <w:t xml:space="preserve">Defektinį aktą (Sutarties </w:t>
      </w:r>
      <w:r w:rsidR="00E91F0F" w:rsidRPr="0044365F">
        <w:rPr>
          <w:rFonts w:asciiTheme="minorHAnsi" w:hAnsiTheme="minorHAnsi" w:cstheme="minorHAnsi"/>
        </w:rPr>
        <w:t xml:space="preserve">priedas </w:t>
      </w:r>
      <w:proofErr w:type="spellStart"/>
      <w:r w:rsidR="00E91F0F" w:rsidRPr="0044365F">
        <w:rPr>
          <w:rFonts w:asciiTheme="minorHAnsi" w:hAnsiTheme="minorHAnsi" w:cstheme="minorHAnsi"/>
        </w:rPr>
        <w:t>nr.</w:t>
      </w:r>
      <w:proofErr w:type="spellEnd"/>
      <w:r w:rsidR="00E91F0F" w:rsidRPr="0044365F">
        <w:rPr>
          <w:rFonts w:asciiTheme="minorHAnsi" w:hAnsiTheme="minorHAnsi" w:cstheme="minorHAnsi"/>
        </w:rPr>
        <w:t xml:space="preserve"> 2) </w:t>
      </w:r>
      <w:r w:rsidRPr="0044365F">
        <w:rPr>
          <w:rFonts w:asciiTheme="minorHAnsi" w:hAnsiTheme="minorHAnsi" w:cstheme="minorHAnsi"/>
        </w:rPr>
        <w:t>arba per tą pat</w:t>
      </w:r>
      <w:r w:rsidR="00BB0BC5" w:rsidRPr="0044365F">
        <w:rPr>
          <w:rFonts w:asciiTheme="minorHAnsi" w:hAnsiTheme="minorHAnsi" w:cstheme="minorHAnsi"/>
        </w:rPr>
        <w:t>į</w:t>
      </w:r>
      <w:r w:rsidRPr="0044365F">
        <w:rPr>
          <w:rFonts w:asciiTheme="minorHAnsi" w:hAnsiTheme="minorHAnsi" w:cstheme="minorHAnsi"/>
        </w:rPr>
        <w:t xml:space="preserve"> la</w:t>
      </w:r>
      <w:r w:rsidR="00BB0BC5" w:rsidRPr="0044365F">
        <w:rPr>
          <w:rFonts w:asciiTheme="minorHAnsi" w:hAnsiTheme="minorHAnsi" w:cstheme="minorHAnsi"/>
        </w:rPr>
        <w:t>ik</w:t>
      </w:r>
      <w:r w:rsidRPr="0044365F">
        <w:rPr>
          <w:rFonts w:asciiTheme="minorHAnsi" w:hAnsiTheme="minorHAnsi" w:cstheme="minorHAnsi"/>
        </w:rPr>
        <w:t>otarp</w:t>
      </w:r>
      <w:r w:rsidR="00BB0BC5" w:rsidRPr="0044365F">
        <w:rPr>
          <w:rFonts w:asciiTheme="minorHAnsi" w:hAnsiTheme="minorHAnsi" w:cstheme="minorHAnsi"/>
        </w:rPr>
        <w:t>į</w:t>
      </w:r>
      <w:r w:rsidRPr="0044365F">
        <w:rPr>
          <w:rFonts w:asciiTheme="minorHAnsi" w:hAnsiTheme="minorHAnsi" w:cstheme="minorHAnsi"/>
        </w:rPr>
        <w:t xml:space="preserve"> pateikti pastabas.</w:t>
      </w:r>
    </w:p>
    <w:p w14:paraId="5D19C55E" w14:textId="3DD355A7" w:rsidR="00F96059" w:rsidRPr="0044365F" w:rsidRDefault="004C1790" w:rsidP="00BB0BC5">
      <w:pPr>
        <w:widowControl/>
        <w:numPr>
          <w:ilvl w:val="2"/>
          <w:numId w:val="15"/>
        </w:numPr>
        <w:autoSpaceDE/>
        <w:autoSpaceDN/>
        <w:spacing w:line="276" w:lineRule="auto"/>
        <w:contextualSpacing/>
        <w:rPr>
          <w:rFonts w:asciiTheme="minorHAnsi" w:hAnsiTheme="minorHAnsi" w:cstheme="minorHAnsi"/>
        </w:rPr>
      </w:pPr>
      <w:r w:rsidRPr="0044365F">
        <w:rPr>
          <w:rFonts w:asciiTheme="minorHAnsi" w:hAnsiTheme="minorHAnsi" w:cstheme="minorHAnsi"/>
        </w:rPr>
        <w:t>Vykdyti</w:t>
      </w:r>
      <w:r w:rsidRPr="0044365F">
        <w:rPr>
          <w:rFonts w:asciiTheme="minorHAnsi" w:hAnsiTheme="minorHAnsi" w:cstheme="minorHAnsi"/>
          <w:spacing w:val="-4"/>
        </w:rPr>
        <w:t xml:space="preserve"> </w:t>
      </w:r>
      <w:r w:rsidRPr="0044365F">
        <w:rPr>
          <w:rFonts w:asciiTheme="minorHAnsi" w:hAnsiTheme="minorHAnsi" w:cstheme="minorHAnsi"/>
        </w:rPr>
        <w:t>kitus</w:t>
      </w:r>
      <w:r w:rsidRPr="0044365F">
        <w:rPr>
          <w:rFonts w:asciiTheme="minorHAnsi" w:hAnsiTheme="minorHAnsi" w:cstheme="minorHAnsi"/>
          <w:spacing w:val="-11"/>
        </w:rPr>
        <w:t xml:space="preserve"> </w:t>
      </w:r>
      <w:r w:rsidRPr="0044365F">
        <w:rPr>
          <w:rFonts w:asciiTheme="minorHAnsi" w:hAnsiTheme="minorHAnsi" w:cstheme="minorHAnsi"/>
        </w:rPr>
        <w:t>teis</w:t>
      </w:r>
      <w:r w:rsidR="00BB0BC5" w:rsidRPr="0044365F">
        <w:rPr>
          <w:rFonts w:asciiTheme="minorHAnsi" w:hAnsiTheme="minorHAnsi" w:cstheme="minorHAnsi"/>
        </w:rPr>
        <w:t>ė</w:t>
      </w:r>
      <w:r w:rsidRPr="0044365F">
        <w:rPr>
          <w:rFonts w:asciiTheme="minorHAnsi" w:hAnsiTheme="minorHAnsi" w:cstheme="minorHAnsi"/>
        </w:rPr>
        <w:t>s</w:t>
      </w:r>
      <w:r w:rsidRPr="0044365F">
        <w:rPr>
          <w:rFonts w:asciiTheme="minorHAnsi" w:hAnsiTheme="minorHAnsi" w:cstheme="minorHAnsi"/>
          <w:spacing w:val="-10"/>
        </w:rPr>
        <w:t xml:space="preserve"> </w:t>
      </w:r>
      <w:r w:rsidRPr="0044365F">
        <w:rPr>
          <w:rFonts w:asciiTheme="minorHAnsi" w:hAnsiTheme="minorHAnsi" w:cstheme="minorHAnsi"/>
        </w:rPr>
        <w:t>aktuose</w:t>
      </w:r>
      <w:r w:rsidRPr="0044365F">
        <w:rPr>
          <w:rFonts w:asciiTheme="minorHAnsi" w:hAnsiTheme="minorHAnsi" w:cstheme="minorHAnsi"/>
          <w:spacing w:val="-11"/>
        </w:rPr>
        <w:t xml:space="preserve"> </w:t>
      </w:r>
      <w:r w:rsidRPr="0044365F">
        <w:rPr>
          <w:rFonts w:asciiTheme="minorHAnsi" w:hAnsiTheme="minorHAnsi" w:cstheme="minorHAnsi"/>
        </w:rPr>
        <w:t>ir</w:t>
      </w:r>
      <w:r w:rsidRPr="0044365F">
        <w:rPr>
          <w:rFonts w:asciiTheme="minorHAnsi" w:hAnsiTheme="minorHAnsi" w:cstheme="minorHAnsi"/>
          <w:spacing w:val="-14"/>
        </w:rPr>
        <w:t xml:space="preserve"> </w:t>
      </w:r>
      <w:r w:rsidR="00BB0BC5" w:rsidRPr="0044365F">
        <w:rPr>
          <w:rFonts w:asciiTheme="minorHAnsi" w:hAnsiTheme="minorHAnsi" w:cstheme="minorHAnsi"/>
        </w:rPr>
        <w:t>šio</w:t>
      </w:r>
      <w:r w:rsidRPr="0044365F">
        <w:rPr>
          <w:rFonts w:asciiTheme="minorHAnsi" w:hAnsiTheme="minorHAnsi" w:cstheme="minorHAnsi"/>
        </w:rPr>
        <w:t>je</w:t>
      </w:r>
      <w:r w:rsidRPr="0044365F">
        <w:rPr>
          <w:rFonts w:asciiTheme="minorHAnsi" w:hAnsiTheme="minorHAnsi" w:cstheme="minorHAnsi"/>
          <w:spacing w:val="-15"/>
        </w:rPr>
        <w:t xml:space="preserve"> </w:t>
      </w:r>
      <w:r w:rsidRPr="0044365F">
        <w:rPr>
          <w:rFonts w:asciiTheme="minorHAnsi" w:hAnsiTheme="minorHAnsi" w:cstheme="minorHAnsi"/>
        </w:rPr>
        <w:t>Sutartyje</w:t>
      </w:r>
      <w:r w:rsidRPr="0044365F">
        <w:rPr>
          <w:rFonts w:asciiTheme="minorHAnsi" w:hAnsiTheme="minorHAnsi" w:cstheme="minorHAnsi"/>
          <w:spacing w:val="-2"/>
        </w:rPr>
        <w:t xml:space="preserve"> </w:t>
      </w:r>
      <w:r w:rsidRPr="0044365F">
        <w:rPr>
          <w:rFonts w:asciiTheme="minorHAnsi" w:hAnsiTheme="minorHAnsi" w:cstheme="minorHAnsi"/>
        </w:rPr>
        <w:t>nustatytus</w:t>
      </w:r>
      <w:r w:rsidRPr="0044365F">
        <w:rPr>
          <w:rFonts w:asciiTheme="minorHAnsi" w:hAnsiTheme="minorHAnsi" w:cstheme="minorHAnsi"/>
          <w:spacing w:val="-2"/>
        </w:rPr>
        <w:t xml:space="preserve"> veiksmus.</w:t>
      </w:r>
    </w:p>
    <w:p w14:paraId="40B59811" w14:textId="77777777" w:rsidR="00F96059" w:rsidRPr="0044365F" w:rsidRDefault="004C1790" w:rsidP="00BB0BC5">
      <w:pPr>
        <w:widowControl/>
        <w:numPr>
          <w:ilvl w:val="1"/>
          <w:numId w:val="15"/>
        </w:numPr>
        <w:autoSpaceDE/>
        <w:autoSpaceDN/>
        <w:spacing w:line="276" w:lineRule="auto"/>
        <w:ind w:left="0" w:firstLine="851"/>
        <w:contextualSpacing/>
        <w:rPr>
          <w:rFonts w:asciiTheme="minorHAnsi" w:hAnsiTheme="minorHAnsi" w:cstheme="minorHAnsi"/>
          <w:b/>
        </w:rPr>
      </w:pPr>
      <w:r w:rsidRPr="0044365F">
        <w:rPr>
          <w:rFonts w:asciiTheme="minorHAnsi" w:hAnsiTheme="minorHAnsi" w:cstheme="minorHAnsi"/>
          <w:b/>
          <w:spacing w:val="-2"/>
        </w:rPr>
        <w:t>Užsakovas</w:t>
      </w:r>
      <w:r w:rsidRPr="0044365F">
        <w:rPr>
          <w:rFonts w:asciiTheme="minorHAnsi" w:hAnsiTheme="minorHAnsi" w:cstheme="minorHAnsi"/>
          <w:b/>
          <w:spacing w:val="14"/>
        </w:rPr>
        <w:t xml:space="preserve"> </w:t>
      </w:r>
      <w:r w:rsidRPr="0044365F">
        <w:rPr>
          <w:rFonts w:asciiTheme="minorHAnsi" w:hAnsiTheme="minorHAnsi" w:cstheme="minorHAnsi"/>
          <w:b/>
          <w:spacing w:val="-2"/>
        </w:rPr>
        <w:t>turi</w:t>
      </w:r>
      <w:r w:rsidRPr="0044365F">
        <w:rPr>
          <w:rFonts w:asciiTheme="minorHAnsi" w:hAnsiTheme="minorHAnsi" w:cstheme="minorHAnsi"/>
          <w:b/>
          <w:spacing w:val="-1"/>
        </w:rPr>
        <w:t xml:space="preserve"> </w:t>
      </w:r>
      <w:r w:rsidRPr="0044365F">
        <w:rPr>
          <w:rFonts w:asciiTheme="minorHAnsi" w:hAnsiTheme="minorHAnsi" w:cstheme="minorHAnsi"/>
          <w:b/>
          <w:spacing w:val="-2"/>
        </w:rPr>
        <w:t>teisę:</w:t>
      </w:r>
    </w:p>
    <w:p w14:paraId="119793C1" w14:textId="705B33E9" w:rsidR="00F96059" w:rsidRPr="0044365F" w:rsidRDefault="004C1790" w:rsidP="00BB0BC5">
      <w:pPr>
        <w:widowControl/>
        <w:numPr>
          <w:ilvl w:val="2"/>
          <w:numId w:val="15"/>
        </w:numPr>
        <w:autoSpaceDE/>
        <w:autoSpaceDN/>
        <w:spacing w:line="276" w:lineRule="auto"/>
        <w:contextualSpacing/>
        <w:rPr>
          <w:rFonts w:asciiTheme="minorHAnsi" w:hAnsiTheme="minorHAnsi" w:cstheme="minorHAnsi"/>
        </w:rPr>
      </w:pPr>
      <w:r w:rsidRPr="0044365F">
        <w:rPr>
          <w:rFonts w:asciiTheme="minorHAnsi" w:hAnsiTheme="minorHAnsi" w:cstheme="minorHAnsi"/>
        </w:rPr>
        <w:t>Duoti</w:t>
      </w:r>
      <w:r w:rsidRPr="0044365F">
        <w:rPr>
          <w:rFonts w:asciiTheme="minorHAnsi" w:hAnsiTheme="minorHAnsi" w:cstheme="minorHAnsi"/>
          <w:spacing w:val="40"/>
        </w:rPr>
        <w:t xml:space="preserve"> </w:t>
      </w:r>
      <w:r w:rsidRPr="0044365F">
        <w:rPr>
          <w:rFonts w:asciiTheme="minorHAnsi" w:hAnsiTheme="minorHAnsi" w:cstheme="minorHAnsi"/>
        </w:rPr>
        <w:t>nurodymus</w:t>
      </w:r>
      <w:r w:rsidRPr="0044365F">
        <w:rPr>
          <w:rFonts w:asciiTheme="minorHAnsi" w:hAnsiTheme="minorHAnsi" w:cstheme="minorHAnsi"/>
          <w:spacing w:val="71"/>
        </w:rPr>
        <w:t xml:space="preserve"> </w:t>
      </w:r>
      <w:r w:rsidRPr="0044365F">
        <w:rPr>
          <w:rFonts w:asciiTheme="minorHAnsi" w:hAnsiTheme="minorHAnsi" w:cstheme="minorHAnsi"/>
        </w:rPr>
        <w:t>Paslaug</w:t>
      </w:r>
      <w:r w:rsidR="0044365F" w:rsidRPr="0044365F">
        <w:rPr>
          <w:rFonts w:asciiTheme="minorHAnsi" w:hAnsiTheme="minorHAnsi" w:cstheme="minorHAnsi"/>
        </w:rPr>
        <w:t>ų</w:t>
      </w:r>
      <w:r w:rsidRPr="0044365F">
        <w:rPr>
          <w:rFonts w:asciiTheme="minorHAnsi" w:hAnsiTheme="minorHAnsi" w:cstheme="minorHAnsi"/>
          <w:spacing w:val="71"/>
        </w:rPr>
        <w:t xml:space="preserve"> </w:t>
      </w:r>
      <w:r w:rsidRPr="0044365F">
        <w:rPr>
          <w:rFonts w:asciiTheme="minorHAnsi" w:hAnsiTheme="minorHAnsi" w:cstheme="minorHAnsi"/>
        </w:rPr>
        <w:t>teik</w:t>
      </w:r>
      <w:r w:rsidR="00BB0BC5" w:rsidRPr="0044365F">
        <w:rPr>
          <w:rFonts w:asciiTheme="minorHAnsi" w:hAnsiTheme="minorHAnsi" w:cstheme="minorHAnsi"/>
        </w:rPr>
        <w:t>ė</w:t>
      </w:r>
      <w:r w:rsidRPr="0044365F">
        <w:rPr>
          <w:rFonts w:asciiTheme="minorHAnsi" w:hAnsiTheme="minorHAnsi" w:cstheme="minorHAnsi"/>
        </w:rPr>
        <w:t>jui,</w:t>
      </w:r>
      <w:r w:rsidRPr="0044365F">
        <w:rPr>
          <w:rFonts w:asciiTheme="minorHAnsi" w:hAnsiTheme="minorHAnsi" w:cstheme="minorHAnsi"/>
          <w:spacing w:val="40"/>
        </w:rPr>
        <w:t xml:space="preserve"> </w:t>
      </w:r>
      <w:r w:rsidRPr="0044365F">
        <w:rPr>
          <w:rFonts w:asciiTheme="minorHAnsi" w:hAnsiTheme="minorHAnsi" w:cstheme="minorHAnsi"/>
        </w:rPr>
        <w:t>jeigu</w:t>
      </w:r>
      <w:r w:rsidRPr="0044365F">
        <w:rPr>
          <w:rFonts w:asciiTheme="minorHAnsi" w:hAnsiTheme="minorHAnsi" w:cstheme="minorHAnsi"/>
          <w:spacing w:val="40"/>
        </w:rPr>
        <w:t xml:space="preserve"> </w:t>
      </w:r>
      <w:r w:rsidRPr="0044365F">
        <w:rPr>
          <w:rFonts w:asciiTheme="minorHAnsi" w:hAnsiTheme="minorHAnsi" w:cstheme="minorHAnsi"/>
        </w:rPr>
        <w:t>tai</w:t>
      </w:r>
      <w:r w:rsidRPr="0044365F">
        <w:rPr>
          <w:rFonts w:asciiTheme="minorHAnsi" w:hAnsiTheme="minorHAnsi" w:cstheme="minorHAnsi"/>
          <w:spacing w:val="40"/>
        </w:rPr>
        <w:t xml:space="preserve"> </w:t>
      </w:r>
      <w:r w:rsidRPr="0044365F">
        <w:rPr>
          <w:rFonts w:asciiTheme="minorHAnsi" w:hAnsiTheme="minorHAnsi" w:cstheme="minorHAnsi"/>
        </w:rPr>
        <w:t>b</w:t>
      </w:r>
      <w:r w:rsidR="00BB0BC5" w:rsidRPr="0044365F">
        <w:rPr>
          <w:rFonts w:asciiTheme="minorHAnsi" w:hAnsiTheme="minorHAnsi" w:cstheme="minorHAnsi"/>
        </w:rPr>
        <w:t>ū</w:t>
      </w:r>
      <w:r w:rsidRPr="0044365F">
        <w:rPr>
          <w:rFonts w:asciiTheme="minorHAnsi" w:hAnsiTheme="minorHAnsi" w:cstheme="minorHAnsi"/>
        </w:rPr>
        <w:t>tina</w:t>
      </w:r>
      <w:r w:rsidRPr="0044365F">
        <w:rPr>
          <w:rFonts w:asciiTheme="minorHAnsi" w:hAnsiTheme="minorHAnsi" w:cstheme="minorHAnsi"/>
          <w:spacing w:val="40"/>
        </w:rPr>
        <w:t xml:space="preserve"> </w:t>
      </w:r>
      <w:r w:rsidRPr="0044365F">
        <w:rPr>
          <w:rFonts w:asciiTheme="minorHAnsi" w:hAnsiTheme="minorHAnsi" w:cstheme="minorHAnsi"/>
        </w:rPr>
        <w:t>siekiant</w:t>
      </w:r>
      <w:r w:rsidRPr="0044365F">
        <w:rPr>
          <w:rFonts w:asciiTheme="minorHAnsi" w:hAnsiTheme="minorHAnsi" w:cstheme="minorHAnsi"/>
          <w:spacing w:val="40"/>
        </w:rPr>
        <w:t xml:space="preserve"> </w:t>
      </w:r>
      <w:r w:rsidRPr="0044365F">
        <w:rPr>
          <w:rFonts w:asciiTheme="minorHAnsi" w:hAnsiTheme="minorHAnsi" w:cstheme="minorHAnsi"/>
        </w:rPr>
        <w:t>tinkamai</w:t>
      </w:r>
      <w:r w:rsidRPr="0044365F">
        <w:rPr>
          <w:rFonts w:asciiTheme="minorHAnsi" w:hAnsiTheme="minorHAnsi" w:cstheme="minorHAnsi"/>
          <w:spacing w:val="40"/>
        </w:rPr>
        <w:t xml:space="preserve"> </w:t>
      </w:r>
      <w:r w:rsidRPr="0044365F">
        <w:rPr>
          <w:rFonts w:asciiTheme="minorHAnsi" w:hAnsiTheme="minorHAnsi" w:cstheme="minorHAnsi"/>
        </w:rPr>
        <w:t>vykdyti</w:t>
      </w:r>
      <w:r w:rsidRPr="0044365F">
        <w:rPr>
          <w:rFonts w:asciiTheme="minorHAnsi" w:hAnsiTheme="minorHAnsi" w:cstheme="minorHAnsi"/>
          <w:spacing w:val="40"/>
        </w:rPr>
        <w:t xml:space="preserve"> </w:t>
      </w:r>
      <w:r w:rsidRPr="0044365F">
        <w:rPr>
          <w:rFonts w:asciiTheme="minorHAnsi" w:hAnsiTheme="minorHAnsi" w:cstheme="minorHAnsi"/>
        </w:rPr>
        <w:t xml:space="preserve">šią </w:t>
      </w:r>
      <w:r w:rsidRPr="0044365F">
        <w:rPr>
          <w:rFonts w:asciiTheme="minorHAnsi" w:hAnsiTheme="minorHAnsi" w:cstheme="minorHAnsi"/>
          <w:spacing w:val="-2"/>
        </w:rPr>
        <w:t>Sutart</w:t>
      </w:r>
      <w:r w:rsidR="00BB0BC5" w:rsidRPr="0044365F">
        <w:rPr>
          <w:rFonts w:asciiTheme="minorHAnsi" w:hAnsiTheme="minorHAnsi" w:cstheme="minorHAnsi"/>
          <w:spacing w:val="-2"/>
        </w:rPr>
        <w:t>į</w:t>
      </w:r>
      <w:r w:rsidRPr="0044365F">
        <w:rPr>
          <w:rFonts w:asciiTheme="minorHAnsi" w:hAnsiTheme="minorHAnsi" w:cstheme="minorHAnsi"/>
          <w:spacing w:val="-2"/>
        </w:rPr>
        <w:t>.</w:t>
      </w:r>
    </w:p>
    <w:p w14:paraId="7F0C02D7" w14:textId="77777777" w:rsidR="00F96059" w:rsidRPr="0044365F" w:rsidRDefault="004C1790" w:rsidP="00BB0BC5">
      <w:pPr>
        <w:widowControl/>
        <w:numPr>
          <w:ilvl w:val="2"/>
          <w:numId w:val="15"/>
        </w:numPr>
        <w:autoSpaceDE/>
        <w:autoSpaceDN/>
        <w:spacing w:line="276" w:lineRule="auto"/>
        <w:contextualSpacing/>
        <w:rPr>
          <w:rFonts w:asciiTheme="minorHAnsi" w:hAnsiTheme="minorHAnsi" w:cstheme="minorHAnsi"/>
        </w:rPr>
      </w:pPr>
      <w:r w:rsidRPr="0044365F">
        <w:rPr>
          <w:rFonts w:asciiTheme="minorHAnsi" w:hAnsiTheme="minorHAnsi" w:cstheme="minorHAnsi"/>
        </w:rPr>
        <w:t>Reikalauti suteikti</w:t>
      </w:r>
      <w:r w:rsidRPr="0044365F">
        <w:rPr>
          <w:rFonts w:asciiTheme="minorHAnsi" w:hAnsiTheme="minorHAnsi" w:cstheme="minorHAnsi"/>
          <w:spacing w:val="-10"/>
        </w:rPr>
        <w:t xml:space="preserve"> </w:t>
      </w:r>
      <w:r w:rsidRPr="0044365F">
        <w:rPr>
          <w:rFonts w:asciiTheme="minorHAnsi" w:hAnsiTheme="minorHAnsi" w:cstheme="minorHAnsi"/>
        </w:rPr>
        <w:t>jam</w:t>
      </w:r>
      <w:r w:rsidRPr="0044365F">
        <w:rPr>
          <w:rFonts w:asciiTheme="minorHAnsi" w:hAnsiTheme="minorHAnsi" w:cstheme="minorHAnsi"/>
          <w:spacing w:val="-8"/>
        </w:rPr>
        <w:t xml:space="preserve"> </w:t>
      </w:r>
      <w:r w:rsidRPr="0044365F">
        <w:rPr>
          <w:rFonts w:asciiTheme="minorHAnsi" w:hAnsiTheme="minorHAnsi" w:cstheme="minorHAnsi"/>
        </w:rPr>
        <w:t>Paslaugas</w:t>
      </w:r>
      <w:r w:rsidRPr="0044365F">
        <w:rPr>
          <w:rFonts w:asciiTheme="minorHAnsi" w:hAnsiTheme="minorHAnsi" w:cstheme="minorHAnsi"/>
          <w:spacing w:val="-11"/>
        </w:rPr>
        <w:t xml:space="preserve"> </w:t>
      </w:r>
      <w:r w:rsidRPr="0044365F">
        <w:rPr>
          <w:rFonts w:asciiTheme="minorHAnsi" w:hAnsiTheme="minorHAnsi" w:cstheme="minorHAnsi"/>
        </w:rPr>
        <w:t>šioje</w:t>
      </w:r>
      <w:r w:rsidRPr="0044365F">
        <w:rPr>
          <w:rFonts w:asciiTheme="minorHAnsi" w:hAnsiTheme="minorHAnsi" w:cstheme="minorHAnsi"/>
          <w:spacing w:val="-14"/>
        </w:rPr>
        <w:t xml:space="preserve"> </w:t>
      </w:r>
      <w:r w:rsidRPr="0044365F">
        <w:rPr>
          <w:rFonts w:asciiTheme="minorHAnsi" w:hAnsiTheme="minorHAnsi" w:cstheme="minorHAnsi"/>
        </w:rPr>
        <w:t>Sutartyje</w:t>
      </w:r>
      <w:r w:rsidRPr="0044365F">
        <w:rPr>
          <w:rFonts w:asciiTheme="minorHAnsi" w:hAnsiTheme="minorHAnsi" w:cstheme="minorHAnsi"/>
          <w:spacing w:val="-3"/>
        </w:rPr>
        <w:t xml:space="preserve"> </w:t>
      </w:r>
      <w:r w:rsidRPr="0044365F">
        <w:rPr>
          <w:rFonts w:asciiTheme="minorHAnsi" w:hAnsiTheme="minorHAnsi" w:cstheme="minorHAnsi"/>
        </w:rPr>
        <w:t>nustatyta</w:t>
      </w:r>
      <w:r w:rsidRPr="0044365F">
        <w:rPr>
          <w:rFonts w:asciiTheme="minorHAnsi" w:hAnsiTheme="minorHAnsi" w:cstheme="minorHAnsi"/>
          <w:spacing w:val="-2"/>
        </w:rPr>
        <w:t xml:space="preserve"> </w:t>
      </w:r>
      <w:r w:rsidRPr="0044365F">
        <w:rPr>
          <w:rFonts w:asciiTheme="minorHAnsi" w:hAnsiTheme="minorHAnsi" w:cstheme="minorHAnsi"/>
        </w:rPr>
        <w:t>tvarka</w:t>
      </w:r>
      <w:r w:rsidRPr="0044365F">
        <w:rPr>
          <w:rFonts w:asciiTheme="minorHAnsi" w:hAnsiTheme="minorHAnsi" w:cstheme="minorHAnsi"/>
          <w:spacing w:val="-4"/>
        </w:rPr>
        <w:t xml:space="preserve"> </w:t>
      </w:r>
      <w:r w:rsidRPr="0044365F">
        <w:rPr>
          <w:rFonts w:asciiTheme="minorHAnsi" w:hAnsiTheme="minorHAnsi" w:cstheme="minorHAnsi"/>
        </w:rPr>
        <w:t>ir</w:t>
      </w:r>
      <w:r w:rsidRPr="0044365F">
        <w:rPr>
          <w:rFonts w:asciiTheme="minorHAnsi" w:hAnsiTheme="minorHAnsi" w:cstheme="minorHAnsi"/>
          <w:spacing w:val="-9"/>
        </w:rPr>
        <w:t xml:space="preserve"> </w:t>
      </w:r>
      <w:r w:rsidRPr="0044365F">
        <w:rPr>
          <w:rFonts w:asciiTheme="minorHAnsi" w:hAnsiTheme="minorHAnsi" w:cstheme="minorHAnsi"/>
          <w:spacing w:val="-2"/>
        </w:rPr>
        <w:t>terminais.</w:t>
      </w:r>
    </w:p>
    <w:p w14:paraId="0AD5E6FF" w14:textId="7071E929" w:rsidR="00F96059" w:rsidRPr="0044365F" w:rsidRDefault="004C1790" w:rsidP="00BB0BC5">
      <w:pPr>
        <w:widowControl/>
        <w:numPr>
          <w:ilvl w:val="2"/>
          <w:numId w:val="15"/>
        </w:numPr>
        <w:autoSpaceDE/>
        <w:autoSpaceDN/>
        <w:spacing w:line="276" w:lineRule="auto"/>
        <w:contextualSpacing/>
        <w:rPr>
          <w:rFonts w:asciiTheme="minorHAnsi" w:hAnsiTheme="minorHAnsi" w:cstheme="minorHAnsi"/>
        </w:rPr>
      </w:pPr>
      <w:r w:rsidRPr="0044365F">
        <w:rPr>
          <w:rFonts w:asciiTheme="minorHAnsi" w:hAnsiTheme="minorHAnsi" w:cstheme="minorHAnsi"/>
        </w:rPr>
        <w:t>Savo</w:t>
      </w:r>
      <w:r w:rsidRPr="0044365F">
        <w:rPr>
          <w:rFonts w:asciiTheme="minorHAnsi" w:hAnsiTheme="minorHAnsi" w:cstheme="minorHAnsi"/>
          <w:spacing w:val="-6"/>
        </w:rPr>
        <w:t xml:space="preserve"> </w:t>
      </w:r>
      <w:r w:rsidRPr="0044365F">
        <w:rPr>
          <w:rFonts w:asciiTheme="minorHAnsi" w:hAnsiTheme="minorHAnsi" w:cstheme="minorHAnsi"/>
        </w:rPr>
        <w:t>nuoži</w:t>
      </w:r>
      <w:r w:rsidR="00BB0BC5" w:rsidRPr="0044365F">
        <w:rPr>
          <w:rFonts w:asciiTheme="minorHAnsi" w:hAnsiTheme="minorHAnsi" w:cstheme="minorHAnsi"/>
        </w:rPr>
        <w:t>ū</w:t>
      </w:r>
      <w:r w:rsidRPr="0044365F">
        <w:rPr>
          <w:rFonts w:asciiTheme="minorHAnsi" w:hAnsiTheme="minorHAnsi" w:cstheme="minorHAnsi"/>
        </w:rPr>
        <w:t>ra</w:t>
      </w:r>
      <w:r w:rsidRPr="0044365F">
        <w:rPr>
          <w:rFonts w:asciiTheme="minorHAnsi" w:hAnsiTheme="minorHAnsi" w:cstheme="minorHAnsi"/>
          <w:spacing w:val="-1"/>
        </w:rPr>
        <w:t xml:space="preserve"> </w:t>
      </w:r>
      <w:r w:rsidRPr="0044365F">
        <w:rPr>
          <w:rFonts w:asciiTheme="minorHAnsi" w:hAnsiTheme="minorHAnsi" w:cstheme="minorHAnsi"/>
        </w:rPr>
        <w:t>tikrinti</w:t>
      </w:r>
      <w:r w:rsidRPr="0044365F">
        <w:rPr>
          <w:rFonts w:asciiTheme="minorHAnsi" w:hAnsiTheme="minorHAnsi" w:cstheme="minorHAnsi"/>
          <w:spacing w:val="3"/>
        </w:rPr>
        <w:t xml:space="preserve"> </w:t>
      </w:r>
      <w:r w:rsidRPr="0044365F">
        <w:rPr>
          <w:rFonts w:asciiTheme="minorHAnsi" w:hAnsiTheme="minorHAnsi" w:cstheme="minorHAnsi"/>
        </w:rPr>
        <w:t>Pasla</w:t>
      </w:r>
      <w:r w:rsidR="00BB0BC5" w:rsidRPr="0044365F">
        <w:rPr>
          <w:rFonts w:asciiTheme="minorHAnsi" w:hAnsiTheme="minorHAnsi" w:cstheme="minorHAnsi"/>
        </w:rPr>
        <w:t>u</w:t>
      </w:r>
      <w:r w:rsidRPr="0044365F">
        <w:rPr>
          <w:rFonts w:asciiTheme="minorHAnsi" w:hAnsiTheme="minorHAnsi" w:cstheme="minorHAnsi"/>
        </w:rPr>
        <w:t>g</w:t>
      </w:r>
      <w:r w:rsidR="00BB0BC5" w:rsidRPr="0044365F">
        <w:rPr>
          <w:rFonts w:asciiTheme="minorHAnsi" w:hAnsiTheme="minorHAnsi" w:cstheme="minorHAnsi"/>
        </w:rPr>
        <w:t>ų</w:t>
      </w:r>
      <w:r w:rsidRPr="0044365F">
        <w:rPr>
          <w:rFonts w:asciiTheme="minorHAnsi" w:hAnsiTheme="minorHAnsi" w:cstheme="minorHAnsi"/>
          <w:spacing w:val="-4"/>
        </w:rPr>
        <w:t xml:space="preserve"> </w:t>
      </w:r>
      <w:r w:rsidRPr="0044365F">
        <w:rPr>
          <w:rFonts w:asciiTheme="minorHAnsi" w:hAnsiTheme="minorHAnsi" w:cstheme="minorHAnsi"/>
        </w:rPr>
        <w:t>teikimo</w:t>
      </w:r>
      <w:r w:rsidRPr="0044365F">
        <w:rPr>
          <w:rFonts w:asciiTheme="minorHAnsi" w:hAnsiTheme="minorHAnsi" w:cstheme="minorHAnsi"/>
          <w:spacing w:val="-5"/>
        </w:rPr>
        <w:t xml:space="preserve"> </w:t>
      </w:r>
      <w:r w:rsidRPr="0044365F">
        <w:rPr>
          <w:rFonts w:asciiTheme="minorHAnsi" w:hAnsiTheme="minorHAnsi" w:cstheme="minorHAnsi"/>
        </w:rPr>
        <w:t>eigą</w:t>
      </w:r>
      <w:r w:rsidRPr="0044365F">
        <w:rPr>
          <w:rFonts w:asciiTheme="minorHAnsi" w:hAnsiTheme="minorHAnsi" w:cstheme="minorHAnsi"/>
          <w:spacing w:val="-7"/>
        </w:rPr>
        <w:t xml:space="preserve"> </w:t>
      </w:r>
      <w:r w:rsidRPr="0044365F">
        <w:rPr>
          <w:rFonts w:asciiTheme="minorHAnsi" w:hAnsiTheme="minorHAnsi" w:cstheme="minorHAnsi"/>
        </w:rPr>
        <w:t>ir</w:t>
      </w:r>
      <w:r w:rsidRPr="0044365F">
        <w:rPr>
          <w:rFonts w:asciiTheme="minorHAnsi" w:hAnsiTheme="minorHAnsi" w:cstheme="minorHAnsi"/>
          <w:spacing w:val="-3"/>
        </w:rPr>
        <w:t xml:space="preserve"> </w:t>
      </w:r>
      <w:r w:rsidRPr="0044365F">
        <w:rPr>
          <w:rFonts w:asciiTheme="minorHAnsi" w:hAnsiTheme="minorHAnsi" w:cstheme="minorHAnsi"/>
          <w:spacing w:val="-2"/>
        </w:rPr>
        <w:t>kokybę.</w:t>
      </w:r>
    </w:p>
    <w:p w14:paraId="4B0B85E6" w14:textId="7088F279" w:rsidR="00F96059" w:rsidRPr="0044365F" w:rsidRDefault="004C1790" w:rsidP="00BB0BC5">
      <w:pPr>
        <w:widowControl/>
        <w:numPr>
          <w:ilvl w:val="2"/>
          <w:numId w:val="15"/>
        </w:numPr>
        <w:autoSpaceDE/>
        <w:autoSpaceDN/>
        <w:spacing w:line="276" w:lineRule="auto"/>
        <w:contextualSpacing/>
        <w:rPr>
          <w:rFonts w:asciiTheme="minorHAnsi" w:hAnsiTheme="minorHAnsi" w:cstheme="minorHAnsi"/>
        </w:rPr>
      </w:pPr>
      <w:r w:rsidRPr="0044365F">
        <w:rPr>
          <w:rFonts w:asciiTheme="minorHAnsi" w:hAnsiTheme="minorHAnsi" w:cstheme="minorHAnsi"/>
        </w:rPr>
        <w:t>Atsisakyti</w:t>
      </w:r>
      <w:r w:rsidRPr="0044365F">
        <w:rPr>
          <w:rFonts w:asciiTheme="minorHAnsi" w:hAnsiTheme="minorHAnsi" w:cstheme="minorHAnsi"/>
          <w:spacing w:val="38"/>
        </w:rPr>
        <w:t xml:space="preserve"> </w:t>
      </w:r>
      <w:r w:rsidRPr="0044365F">
        <w:rPr>
          <w:rFonts w:asciiTheme="minorHAnsi" w:hAnsiTheme="minorHAnsi" w:cstheme="minorHAnsi"/>
        </w:rPr>
        <w:t>priimti</w:t>
      </w:r>
      <w:r w:rsidRPr="0044365F">
        <w:rPr>
          <w:rFonts w:asciiTheme="minorHAnsi" w:hAnsiTheme="minorHAnsi" w:cstheme="minorHAnsi"/>
          <w:spacing w:val="34"/>
        </w:rPr>
        <w:t xml:space="preserve"> </w:t>
      </w:r>
      <w:r w:rsidRPr="0044365F">
        <w:rPr>
          <w:rFonts w:asciiTheme="minorHAnsi" w:hAnsiTheme="minorHAnsi" w:cstheme="minorHAnsi"/>
        </w:rPr>
        <w:t>Paslaugas</w:t>
      </w:r>
      <w:r w:rsidRPr="0044365F">
        <w:rPr>
          <w:rFonts w:asciiTheme="minorHAnsi" w:hAnsiTheme="minorHAnsi" w:cstheme="minorHAnsi"/>
          <w:spacing w:val="28"/>
        </w:rPr>
        <w:t xml:space="preserve"> </w:t>
      </w:r>
      <w:r w:rsidRPr="0044365F">
        <w:rPr>
          <w:rFonts w:asciiTheme="minorHAnsi" w:hAnsiTheme="minorHAnsi" w:cstheme="minorHAnsi"/>
        </w:rPr>
        <w:t>ar</w:t>
      </w:r>
      <w:r w:rsidRPr="0044365F">
        <w:rPr>
          <w:rFonts w:asciiTheme="minorHAnsi" w:hAnsiTheme="minorHAnsi" w:cstheme="minorHAnsi"/>
          <w:spacing w:val="26"/>
        </w:rPr>
        <w:t xml:space="preserve"> </w:t>
      </w:r>
      <w:r w:rsidRPr="0044365F">
        <w:rPr>
          <w:rFonts w:asciiTheme="minorHAnsi" w:hAnsiTheme="minorHAnsi" w:cstheme="minorHAnsi"/>
        </w:rPr>
        <w:t>j</w:t>
      </w:r>
      <w:r w:rsidR="00BB0BC5" w:rsidRPr="0044365F">
        <w:rPr>
          <w:rFonts w:asciiTheme="minorHAnsi" w:hAnsiTheme="minorHAnsi" w:cstheme="minorHAnsi"/>
        </w:rPr>
        <w:t>ų</w:t>
      </w:r>
      <w:r w:rsidRPr="0044365F">
        <w:rPr>
          <w:rFonts w:asciiTheme="minorHAnsi" w:hAnsiTheme="minorHAnsi" w:cstheme="minorHAnsi"/>
          <w:spacing w:val="27"/>
        </w:rPr>
        <w:t xml:space="preserve"> </w:t>
      </w:r>
      <w:r w:rsidRPr="0044365F">
        <w:rPr>
          <w:rFonts w:asciiTheme="minorHAnsi" w:hAnsiTheme="minorHAnsi" w:cstheme="minorHAnsi"/>
        </w:rPr>
        <w:t>rezultatą,</w:t>
      </w:r>
      <w:r w:rsidRPr="0044365F">
        <w:rPr>
          <w:rFonts w:asciiTheme="minorHAnsi" w:hAnsiTheme="minorHAnsi" w:cstheme="minorHAnsi"/>
          <w:spacing w:val="30"/>
        </w:rPr>
        <w:t xml:space="preserve"> </w:t>
      </w:r>
      <w:r w:rsidRPr="0044365F">
        <w:rPr>
          <w:rFonts w:asciiTheme="minorHAnsi" w:hAnsiTheme="minorHAnsi" w:cstheme="minorHAnsi"/>
        </w:rPr>
        <w:t>jei</w:t>
      </w:r>
      <w:r w:rsidRPr="0044365F">
        <w:rPr>
          <w:rFonts w:asciiTheme="minorHAnsi" w:hAnsiTheme="minorHAnsi" w:cstheme="minorHAnsi"/>
          <w:spacing w:val="23"/>
        </w:rPr>
        <w:t xml:space="preserve"> </w:t>
      </w:r>
      <w:r w:rsidRPr="0044365F">
        <w:rPr>
          <w:rFonts w:asciiTheme="minorHAnsi" w:hAnsiTheme="minorHAnsi" w:cstheme="minorHAnsi"/>
        </w:rPr>
        <w:t>šie</w:t>
      </w:r>
      <w:r w:rsidRPr="0044365F">
        <w:rPr>
          <w:rFonts w:asciiTheme="minorHAnsi" w:hAnsiTheme="minorHAnsi" w:cstheme="minorHAnsi"/>
          <w:spacing w:val="27"/>
        </w:rPr>
        <w:t xml:space="preserve"> </w:t>
      </w:r>
      <w:r w:rsidRPr="0044365F">
        <w:rPr>
          <w:rFonts w:asciiTheme="minorHAnsi" w:hAnsiTheme="minorHAnsi" w:cstheme="minorHAnsi"/>
        </w:rPr>
        <w:t>neatitinka</w:t>
      </w:r>
      <w:r w:rsidRPr="0044365F">
        <w:rPr>
          <w:rFonts w:asciiTheme="minorHAnsi" w:hAnsiTheme="minorHAnsi" w:cstheme="minorHAnsi"/>
          <w:spacing w:val="29"/>
        </w:rPr>
        <w:t xml:space="preserve"> </w:t>
      </w:r>
      <w:r w:rsidRPr="0044365F">
        <w:rPr>
          <w:rFonts w:asciiTheme="minorHAnsi" w:hAnsiTheme="minorHAnsi" w:cstheme="minorHAnsi"/>
        </w:rPr>
        <w:t>šioje</w:t>
      </w:r>
      <w:r w:rsidRPr="0044365F">
        <w:rPr>
          <w:rFonts w:asciiTheme="minorHAnsi" w:hAnsiTheme="minorHAnsi" w:cstheme="minorHAnsi"/>
          <w:spacing w:val="21"/>
        </w:rPr>
        <w:t xml:space="preserve"> </w:t>
      </w:r>
      <w:r w:rsidRPr="0044365F">
        <w:rPr>
          <w:rFonts w:asciiTheme="minorHAnsi" w:hAnsiTheme="minorHAnsi" w:cstheme="minorHAnsi"/>
        </w:rPr>
        <w:t>Sutartyje</w:t>
      </w:r>
      <w:r w:rsidRPr="0044365F">
        <w:rPr>
          <w:rFonts w:asciiTheme="minorHAnsi" w:hAnsiTheme="minorHAnsi" w:cstheme="minorHAnsi"/>
          <w:spacing w:val="40"/>
        </w:rPr>
        <w:t xml:space="preserve"> </w:t>
      </w:r>
      <w:r w:rsidRPr="0044365F">
        <w:rPr>
          <w:rFonts w:asciiTheme="minorHAnsi" w:hAnsiTheme="minorHAnsi" w:cstheme="minorHAnsi"/>
        </w:rPr>
        <w:t>nustatyt</w:t>
      </w:r>
      <w:r w:rsidR="00F30E70" w:rsidRPr="0044365F">
        <w:rPr>
          <w:rFonts w:asciiTheme="minorHAnsi" w:hAnsiTheme="minorHAnsi" w:cstheme="minorHAnsi"/>
        </w:rPr>
        <w:t>ų</w:t>
      </w:r>
      <w:r w:rsidRPr="0044365F">
        <w:rPr>
          <w:rFonts w:asciiTheme="minorHAnsi" w:hAnsiTheme="minorHAnsi" w:cstheme="minorHAnsi"/>
        </w:rPr>
        <w:t xml:space="preserve"> </w:t>
      </w:r>
      <w:r w:rsidRPr="0044365F">
        <w:rPr>
          <w:rFonts w:asciiTheme="minorHAnsi" w:hAnsiTheme="minorHAnsi" w:cstheme="minorHAnsi"/>
          <w:spacing w:val="-2"/>
        </w:rPr>
        <w:t>reikalavim</w:t>
      </w:r>
      <w:r w:rsidR="00F30E70" w:rsidRPr="0044365F">
        <w:rPr>
          <w:rFonts w:asciiTheme="minorHAnsi" w:hAnsiTheme="minorHAnsi" w:cstheme="minorHAnsi"/>
          <w:spacing w:val="-2"/>
        </w:rPr>
        <w:t>ų</w:t>
      </w:r>
      <w:r w:rsidRPr="0044365F">
        <w:rPr>
          <w:rFonts w:asciiTheme="minorHAnsi" w:hAnsiTheme="minorHAnsi" w:cstheme="minorHAnsi"/>
          <w:spacing w:val="-2"/>
        </w:rPr>
        <w:t>.</w:t>
      </w:r>
    </w:p>
    <w:p w14:paraId="141CAA6A" w14:textId="0CF46A2E" w:rsidR="00F96059" w:rsidRPr="0044365F" w:rsidRDefault="004C1790" w:rsidP="00BB0BC5">
      <w:pPr>
        <w:widowControl/>
        <w:numPr>
          <w:ilvl w:val="2"/>
          <w:numId w:val="15"/>
        </w:numPr>
        <w:autoSpaceDE/>
        <w:autoSpaceDN/>
        <w:spacing w:line="276" w:lineRule="auto"/>
        <w:contextualSpacing/>
        <w:rPr>
          <w:rFonts w:asciiTheme="minorHAnsi" w:hAnsiTheme="minorHAnsi" w:cstheme="minorHAnsi"/>
        </w:rPr>
      </w:pPr>
      <w:r w:rsidRPr="0044365F">
        <w:rPr>
          <w:rFonts w:asciiTheme="minorHAnsi" w:hAnsiTheme="minorHAnsi" w:cstheme="minorHAnsi"/>
        </w:rPr>
        <w:t>Atsisakyti</w:t>
      </w:r>
      <w:r w:rsidRPr="0044365F">
        <w:rPr>
          <w:rFonts w:asciiTheme="minorHAnsi" w:hAnsiTheme="minorHAnsi" w:cstheme="minorHAnsi"/>
          <w:spacing w:val="40"/>
        </w:rPr>
        <w:t xml:space="preserve"> </w:t>
      </w:r>
      <w:r w:rsidRPr="0044365F">
        <w:rPr>
          <w:rFonts w:asciiTheme="minorHAnsi" w:hAnsiTheme="minorHAnsi" w:cstheme="minorHAnsi"/>
        </w:rPr>
        <w:t>priimti</w:t>
      </w:r>
      <w:r w:rsidRPr="0044365F">
        <w:rPr>
          <w:rFonts w:asciiTheme="minorHAnsi" w:hAnsiTheme="minorHAnsi" w:cstheme="minorHAnsi"/>
          <w:spacing w:val="40"/>
        </w:rPr>
        <w:t xml:space="preserve"> </w:t>
      </w:r>
      <w:r w:rsidRPr="0044365F">
        <w:rPr>
          <w:rFonts w:asciiTheme="minorHAnsi" w:hAnsiTheme="minorHAnsi" w:cstheme="minorHAnsi"/>
        </w:rPr>
        <w:t>Paslaugas,</w:t>
      </w:r>
      <w:r w:rsidRPr="0044365F">
        <w:rPr>
          <w:rFonts w:asciiTheme="minorHAnsi" w:hAnsiTheme="minorHAnsi" w:cstheme="minorHAnsi"/>
          <w:spacing w:val="40"/>
        </w:rPr>
        <w:t xml:space="preserve"> </w:t>
      </w:r>
      <w:r w:rsidRPr="0044365F">
        <w:rPr>
          <w:rFonts w:asciiTheme="minorHAnsi" w:hAnsiTheme="minorHAnsi" w:cstheme="minorHAnsi"/>
        </w:rPr>
        <w:t>kurios</w:t>
      </w:r>
      <w:r w:rsidRPr="0044365F">
        <w:rPr>
          <w:rFonts w:asciiTheme="minorHAnsi" w:hAnsiTheme="minorHAnsi" w:cstheme="minorHAnsi"/>
          <w:spacing w:val="40"/>
        </w:rPr>
        <w:t xml:space="preserve"> </w:t>
      </w:r>
      <w:r w:rsidRPr="0044365F">
        <w:rPr>
          <w:rFonts w:asciiTheme="minorHAnsi" w:hAnsiTheme="minorHAnsi" w:cstheme="minorHAnsi"/>
        </w:rPr>
        <w:t>neatitinka</w:t>
      </w:r>
      <w:r w:rsidRPr="0044365F">
        <w:rPr>
          <w:rFonts w:asciiTheme="minorHAnsi" w:hAnsiTheme="minorHAnsi" w:cstheme="minorHAnsi"/>
          <w:spacing w:val="40"/>
        </w:rPr>
        <w:t xml:space="preserve"> </w:t>
      </w:r>
      <w:r w:rsidRPr="0044365F">
        <w:rPr>
          <w:rFonts w:asciiTheme="minorHAnsi" w:hAnsiTheme="minorHAnsi" w:cstheme="minorHAnsi"/>
        </w:rPr>
        <w:t>šioje</w:t>
      </w:r>
      <w:r w:rsidRPr="0044365F">
        <w:rPr>
          <w:rFonts w:asciiTheme="minorHAnsi" w:hAnsiTheme="minorHAnsi" w:cstheme="minorHAnsi"/>
          <w:spacing w:val="38"/>
        </w:rPr>
        <w:t xml:space="preserve"> </w:t>
      </w:r>
      <w:r w:rsidR="00BB0BC5" w:rsidRPr="0044365F">
        <w:rPr>
          <w:rFonts w:asciiTheme="minorHAnsi" w:hAnsiTheme="minorHAnsi" w:cstheme="minorHAnsi"/>
        </w:rPr>
        <w:t>S</w:t>
      </w:r>
      <w:r w:rsidRPr="0044365F">
        <w:rPr>
          <w:rFonts w:asciiTheme="minorHAnsi" w:hAnsiTheme="minorHAnsi" w:cstheme="minorHAnsi"/>
        </w:rPr>
        <w:t>utartyje</w:t>
      </w:r>
      <w:r w:rsidRPr="0044365F">
        <w:rPr>
          <w:rFonts w:asciiTheme="minorHAnsi" w:hAnsiTheme="minorHAnsi" w:cstheme="minorHAnsi"/>
          <w:spacing w:val="40"/>
        </w:rPr>
        <w:t xml:space="preserve"> </w:t>
      </w:r>
      <w:r w:rsidRPr="0044365F">
        <w:rPr>
          <w:rFonts w:asciiTheme="minorHAnsi" w:hAnsiTheme="minorHAnsi" w:cstheme="minorHAnsi"/>
        </w:rPr>
        <w:t>nustaty</w:t>
      </w:r>
      <w:r w:rsidR="00BB0BC5" w:rsidRPr="0044365F">
        <w:rPr>
          <w:rFonts w:asciiTheme="minorHAnsi" w:hAnsiTheme="minorHAnsi" w:cstheme="minorHAnsi"/>
        </w:rPr>
        <w:t>tų</w:t>
      </w:r>
      <w:r w:rsidRPr="0044365F">
        <w:rPr>
          <w:rFonts w:asciiTheme="minorHAnsi" w:hAnsiTheme="minorHAnsi" w:cstheme="minorHAnsi"/>
          <w:spacing w:val="40"/>
        </w:rPr>
        <w:t xml:space="preserve"> </w:t>
      </w:r>
      <w:r w:rsidRPr="0044365F">
        <w:rPr>
          <w:rFonts w:asciiTheme="minorHAnsi" w:hAnsiTheme="minorHAnsi" w:cstheme="minorHAnsi"/>
        </w:rPr>
        <w:t>reikalavim</w:t>
      </w:r>
      <w:r w:rsidR="00BB0BC5" w:rsidRPr="0044365F">
        <w:rPr>
          <w:rFonts w:asciiTheme="minorHAnsi" w:hAnsiTheme="minorHAnsi" w:cstheme="minorHAnsi"/>
        </w:rPr>
        <w:t>ų</w:t>
      </w:r>
      <w:r w:rsidRPr="0044365F">
        <w:rPr>
          <w:rFonts w:asciiTheme="minorHAnsi" w:hAnsiTheme="minorHAnsi" w:cstheme="minorHAnsi"/>
        </w:rPr>
        <w:t>, reikalauti</w:t>
      </w:r>
      <w:r w:rsidRPr="0044365F">
        <w:rPr>
          <w:rFonts w:asciiTheme="minorHAnsi" w:hAnsiTheme="minorHAnsi" w:cstheme="minorHAnsi"/>
          <w:spacing w:val="28"/>
        </w:rPr>
        <w:t xml:space="preserve"> </w:t>
      </w:r>
      <w:r w:rsidRPr="0044365F">
        <w:rPr>
          <w:rFonts w:asciiTheme="minorHAnsi" w:hAnsiTheme="minorHAnsi" w:cstheme="minorHAnsi"/>
        </w:rPr>
        <w:t>pašalinti j</w:t>
      </w:r>
      <w:r w:rsidR="00BB0BC5" w:rsidRPr="0044365F">
        <w:rPr>
          <w:rFonts w:asciiTheme="minorHAnsi" w:hAnsiTheme="minorHAnsi" w:cstheme="minorHAnsi"/>
        </w:rPr>
        <w:t>ų</w:t>
      </w:r>
      <w:r w:rsidRPr="0044365F">
        <w:rPr>
          <w:rFonts w:asciiTheme="minorHAnsi" w:hAnsiTheme="minorHAnsi" w:cstheme="minorHAnsi"/>
        </w:rPr>
        <w:t xml:space="preserve"> tr</w:t>
      </w:r>
      <w:r w:rsidR="00BB0BC5" w:rsidRPr="0044365F">
        <w:rPr>
          <w:rFonts w:asciiTheme="minorHAnsi" w:hAnsiTheme="minorHAnsi" w:cstheme="minorHAnsi"/>
        </w:rPr>
        <w:t>ū</w:t>
      </w:r>
      <w:r w:rsidRPr="0044365F">
        <w:rPr>
          <w:rFonts w:asciiTheme="minorHAnsi" w:hAnsiTheme="minorHAnsi" w:cstheme="minorHAnsi"/>
        </w:rPr>
        <w:t>ku</w:t>
      </w:r>
      <w:r w:rsidR="00BB0BC5" w:rsidRPr="0044365F">
        <w:rPr>
          <w:rFonts w:asciiTheme="minorHAnsi" w:hAnsiTheme="minorHAnsi" w:cstheme="minorHAnsi"/>
        </w:rPr>
        <w:t>m</w:t>
      </w:r>
      <w:r w:rsidRPr="0044365F">
        <w:rPr>
          <w:rFonts w:asciiTheme="minorHAnsi" w:hAnsiTheme="minorHAnsi" w:cstheme="minorHAnsi"/>
        </w:rPr>
        <w:t>us arba atsisakyti</w:t>
      </w:r>
      <w:r w:rsidRPr="0044365F">
        <w:rPr>
          <w:rFonts w:asciiTheme="minorHAnsi" w:hAnsiTheme="minorHAnsi" w:cstheme="minorHAnsi"/>
          <w:spacing w:val="29"/>
        </w:rPr>
        <w:t xml:space="preserve"> </w:t>
      </w:r>
      <w:r w:rsidRPr="0044365F">
        <w:rPr>
          <w:rFonts w:asciiTheme="minorHAnsi" w:hAnsiTheme="minorHAnsi" w:cstheme="minorHAnsi"/>
        </w:rPr>
        <w:t>už</w:t>
      </w:r>
      <w:r w:rsidRPr="0044365F">
        <w:rPr>
          <w:rFonts w:asciiTheme="minorHAnsi" w:hAnsiTheme="minorHAnsi" w:cstheme="minorHAnsi"/>
          <w:spacing w:val="-2"/>
        </w:rPr>
        <w:t xml:space="preserve"> </w:t>
      </w:r>
      <w:r w:rsidRPr="0044365F">
        <w:rPr>
          <w:rFonts w:asciiTheme="minorHAnsi" w:hAnsiTheme="minorHAnsi" w:cstheme="minorHAnsi"/>
        </w:rPr>
        <w:t>jas sumok</w:t>
      </w:r>
      <w:r w:rsidR="00BB0BC5" w:rsidRPr="0044365F">
        <w:rPr>
          <w:rFonts w:asciiTheme="minorHAnsi" w:hAnsiTheme="minorHAnsi" w:cstheme="minorHAnsi"/>
        </w:rPr>
        <w:t>ė</w:t>
      </w:r>
      <w:r w:rsidRPr="0044365F">
        <w:rPr>
          <w:rFonts w:asciiTheme="minorHAnsi" w:hAnsiTheme="minorHAnsi" w:cstheme="minorHAnsi"/>
        </w:rPr>
        <w:t>ti.</w:t>
      </w:r>
    </w:p>
    <w:p w14:paraId="2AC26087" w14:textId="5284DDEA" w:rsidR="00F96059" w:rsidRPr="0044365F" w:rsidRDefault="004C1790" w:rsidP="00BB0BC5">
      <w:pPr>
        <w:widowControl/>
        <w:numPr>
          <w:ilvl w:val="2"/>
          <w:numId w:val="15"/>
        </w:numPr>
        <w:autoSpaceDE/>
        <w:autoSpaceDN/>
        <w:spacing w:line="276" w:lineRule="auto"/>
        <w:contextualSpacing/>
        <w:rPr>
          <w:rFonts w:asciiTheme="minorHAnsi" w:hAnsiTheme="minorHAnsi" w:cstheme="minorHAnsi"/>
        </w:rPr>
      </w:pPr>
      <w:r w:rsidRPr="0044365F">
        <w:rPr>
          <w:rFonts w:asciiTheme="minorHAnsi" w:hAnsiTheme="minorHAnsi" w:cstheme="minorHAnsi"/>
        </w:rPr>
        <w:t>Užsakovas</w:t>
      </w:r>
      <w:r w:rsidRPr="0044365F">
        <w:rPr>
          <w:rFonts w:asciiTheme="minorHAnsi" w:hAnsiTheme="minorHAnsi" w:cstheme="minorHAnsi"/>
          <w:spacing w:val="-1"/>
        </w:rPr>
        <w:t xml:space="preserve"> </w:t>
      </w:r>
      <w:r w:rsidRPr="0044365F">
        <w:rPr>
          <w:rFonts w:asciiTheme="minorHAnsi" w:hAnsiTheme="minorHAnsi" w:cstheme="minorHAnsi"/>
        </w:rPr>
        <w:t>turi</w:t>
      </w:r>
      <w:r w:rsidRPr="0044365F">
        <w:rPr>
          <w:rFonts w:asciiTheme="minorHAnsi" w:hAnsiTheme="minorHAnsi" w:cstheme="minorHAnsi"/>
          <w:spacing w:val="-6"/>
        </w:rPr>
        <w:t xml:space="preserve"> </w:t>
      </w:r>
      <w:r w:rsidRPr="0044365F">
        <w:rPr>
          <w:rFonts w:asciiTheme="minorHAnsi" w:hAnsiTheme="minorHAnsi" w:cstheme="minorHAnsi"/>
        </w:rPr>
        <w:t>ir</w:t>
      </w:r>
      <w:r w:rsidRPr="0044365F">
        <w:rPr>
          <w:rFonts w:asciiTheme="minorHAnsi" w:hAnsiTheme="minorHAnsi" w:cstheme="minorHAnsi"/>
          <w:spacing w:val="-5"/>
        </w:rPr>
        <w:t xml:space="preserve"> </w:t>
      </w:r>
      <w:r w:rsidRPr="0044365F">
        <w:rPr>
          <w:rFonts w:asciiTheme="minorHAnsi" w:hAnsiTheme="minorHAnsi" w:cstheme="minorHAnsi"/>
        </w:rPr>
        <w:t>kitas</w:t>
      </w:r>
      <w:r w:rsidRPr="0044365F">
        <w:rPr>
          <w:rFonts w:asciiTheme="minorHAnsi" w:hAnsiTheme="minorHAnsi" w:cstheme="minorHAnsi"/>
          <w:spacing w:val="-14"/>
        </w:rPr>
        <w:t xml:space="preserve"> </w:t>
      </w:r>
      <w:r w:rsidR="00BB0BC5" w:rsidRPr="0044365F">
        <w:rPr>
          <w:rFonts w:asciiTheme="minorHAnsi" w:hAnsiTheme="minorHAnsi" w:cstheme="minorHAnsi"/>
        </w:rPr>
        <w:t>š</w:t>
      </w:r>
      <w:r w:rsidRPr="0044365F">
        <w:rPr>
          <w:rFonts w:asciiTheme="minorHAnsi" w:hAnsiTheme="minorHAnsi" w:cstheme="minorHAnsi"/>
        </w:rPr>
        <w:t>ios</w:t>
      </w:r>
      <w:r w:rsidRPr="0044365F">
        <w:rPr>
          <w:rFonts w:asciiTheme="minorHAnsi" w:hAnsiTheme="minorHAnsi" w:cstheme="minorHAnsi"/>
          <w:spacing w:val="-15"/>
        </w:rPr>
        <w:t xml:space="preserve"> </w:t>
      </w:r>
      <w:r w:rsidRPr="0044365F">
        <w:rPr>
          <w:rFonts w:asciiTheme="minorHAnsi" w:hAnsiTheme="minorHAnsi" w:cstheme="minorHAnsi"/>
        </w:rPr>
        <w:t>Sutarties</w:t>
      </w:r>
      <w:r w:rsidRPr="0044365F">
        <w:rPr>
          <w:rFonts w:asciiTheme="minorHAnsi" w:hAnsiTheme="minorHAnsi" w:cstheme="minorHAnsi"/>
          <w:spacing w:val="4"/>
        </w:rPr>
        <w:t xml:space="preserve"> </w:t>
      </w:r>
      <w:r w:rsidRPr="0044365F">
        <w:rPr>
          <w:rFonts w:asciiTheme="minorHAnsi" w:hAnsiTheme="minorHAnsi" w:cstheme="minorHAnsi"/>
        </w:rPr>
        <w:t>nustatytas</w:t>
      </w:r>
      <w:r w:rsidRPr="0044365F">
        <w:rPr>
          <w:rFonts w:asciiTheme="minorHAnsi" w:hAnsiTheme="minorHAnsi" w:cstheme="minorHAnsi"/>
          <w:spacing w:val="-6"/>
        </w:rPr>
        <w:t xml:space="preserve"> </w:t>
      </w:r>
      <w:r w:rsidRPr="0044365F">
        <w:rPr>
          <w:rFonts w:asciiTheme="minorHAnsi" w:hAnsiTheme="minorHAnsi" w:cstheme="minorHAnsi"/>
          <w:spacing w:val="-2"/>
        </w:rPr>
        <w:t>teises.</w:t>
      </w:r>
    </w:p>
    <w:p w14:paraId="7DFDE179" w14:textId="765A6B43" w:rsidR="00F96059" w:rsidRPr="003D2E87" w:rsidRDefault="004C1790" w:rsidP="00BB0BC5">
      <w:pPr>
        <w:widowControl/>
        <w:numPr>
          <w:ilvl w:val="1"/>
          <w:numId w:val="15"/>
        </w:numPr>
        <w:autoSpaceDE/>
        <w:autoSpaceDN/>
        <w:spacing w:line="276" w:lineRule="auto"/>
        <w:ind w:left="0" w:firstLine="851"/>
        <w:contextualSpacing/>
        <w:rPr>
          <w:rFonts w:asciiTheme="minorHAnsi" w:hAnsiTheme="minorHAnsi" w:cstheme="minorHAnsi"/>
        </w:rPr>
      </w:pPr>
      <w:r w:rsidRPr="003D2E87">
        <w:rPr>
          <w:rFonts w:asciiTheme="minorHAnsi" w:hAnsiTheme="minorHAnsi" w:cstheme="minorHAnsi"/>
        </w:rPr>
        <w:t>Paslaug</w:t>
      </w:r>
      <w:r w:rsidR="00BB0BC5" w:rsidRPr="003D2E87">
        <w:rPr>
          <w:rFonts w:asciiTheme="minorHAnsi" w:hAnsiTheme="minorHAnsi" w:cstheme="minorHAnsi"/>
        </w:rPr>
        <w:t>ų</w:t>
      </w:r>
      <w:r w:rsidRPr="003D2E87">
        <w:rPr>
          <w:rFonts w:asciiTheme="minorHAnsi" w:hAnsiTheme="minorHAnsi" w:cstheme="minorHAnsi"/>
        </w:rPr>
        <w:t xml:space="preserve"> teik</w:t>
      </w:r>
      <w:r w:rsidR="00BB0BC5" w:rsidRPr="003D2E87">
        <w:rPr>
          <w:rFonts w:asciiTheme="minorHAnsi" w:hAnsiTheme="minorHAnsi" w:cstheme="minorHAnsi"/>
        </w:rPr>
        <w:t>ė</w:t>
      </w:r>
      <w:r w:rsidRPr="003D2E87">
        <w:rPr>
          <w:rFonts w:asciiTheme="minorHAnsi" w:hAnsiTheme="minorHAnsi" w:cstheme="minorHAnsi"/>
        </w:rPr>
        <w:t>jas patvirtina, kad tiek</w:t>
      </w:r>
      <w:r w:rsidRPr="003D2E87">
        <w:rPr>
          <w:rFonts w:asciiTheme="minorHAnsi" w:hAnsiTheme="minorHAnsi" w:cstheme="minorHAnsi"/>
          <w:spacing w:val="-3"/>
        </w:rPr>
        <w:t xml:space="preserve"> </w:t>
      </w:r>
      <w:r w:rsidRPr="003D2E87">
        <w:rPr>
          <w:rFonts w:asciiTheme="minorHAnsi" w:hAnsiTheme="minorHAnsi" w:cstheme="minorHAnsi"/>
        </w:rPr>
        <w:t xml:space="preserve">jis, tiek jo paskirtas </w:t>
      </w:r>
      <w:r w:rsidR="00BB0BC5" w:rsidRPr="003D2E87">
        <w:rPr>
          <w:rFonts w:asciiTheme="minorHAnsi" w:hAnsiTheme="minorHAnsi" w:cstheme="minorHAnsi"/>
        </w:rPr>
        <w:t>S</w:t>
      </w:r>
      <w:r w:rsidRPr="003D2E87">
        <w:rPr>
          <w:rFonts w:asciiTheme="minorHAnsi" w:hAnsiTheme="minorHAnsi" w:cstheme="minorHAnsi"/>
        </w:rPr>
        <w:t>utart</w:t>
      </w:r>
      <w:r w:rsidR="00BB0BC5" w:rsidRPr="003D2E87">
        <w:rPr>
          <w:rFonts w:asciiTheme="minorHAnsi" w:hAnsiTheme="minorHAnsi" w:cstheme="minorHAnsi"/>
        </w:rPr>
        <w:t>į</w:t>
      </w:r>
      <w:r w:rsidRPr="003D2E87">
        <w:rPr>
          <w:rFonts w:asciiTheme="minorHAnsi" w:hAnsiTheme="minorHAnsi" w:cstheme="minorHAnsi"/>
        </w:rPr>
        <w:t xml:space="preserve"> pasirašyti ir</w:t>
      </w:r>
      <w:r w:rsidRPr="003D2E87">
        <w:rPr>
          <w:rFonts w:asciiTheme="minorHAnsi" w:hAnsiTheme="minorHAnsi" w:cstheme="minorHAnsi"/>
          <w:spacing w:val="-3"/>
        </w:rPr>
        <w:t xml:space="preserve"> </w:t>
      </w:r>
      <w:r w:rsidRPr="003D2E87">
        <w:rPr>
          <w:rFonts w:asciiTheme="minorHAnsi" w:hAnsiTheme="minorHAnsi" w:cstheme="minorHAnsi"/>
        </w:rPr>
        <w:t xml:space="preserve">(ar) vykdyti atstovas turi teisę sudaryti šią </w:t>
      </w:r>
      <w:r w:rsidR="00BB0BC5" w:rsidRPr="003D2E87">
        <w:rPr>
          <w:rFonts w:asciiTheme="minorHAnsi" w:hAnsiTheme="minorHAnsi" w:cstheme="minorHAnsi"/>
        </w:rPr>
        <w:t>S</w:t>
      </w:r>
      <w:r w:rsidRPr="003D2E87">
        <w:rPr>
          <w:rFonts w:asciiTheme="minorHAnsi" w:hAnsiTheme="minorHAnsi" w:cstheme="minorHAnsi"/>
        </w:rPr>
        <w:t>utart</w:t>
      </w:r>
      <w:r w:rsidR="00BB0BC5" w:rsidRPr="003D2E87">
        <w:rPr>
          <w:rFonts w:asciiTheme="minorHAnsi" w:hAnsiTheme="minorHAnsi" w:cstheme="minorHAnsi"/>
        </w:rPr>
        <w:t>į</w:t>
      </w:r>
      <w:r w:rsidRPr="003D2E87">
        <w:rPr>
          <w:rFonts w:asciiTheme="minorHAnsi" w:hAnsiTheme="minorHAnsi" w:cstheme="minorHAnsi"/>
        </w:rPr>
        <w:t xml:space="preserve">, o taip pat vykdyti visus šioje </w:t>
      </w:r>
      <w:r w:rsidR="00BB0BC5" w:rsidRPr="003D2E87">
        <w:rPr>
          <w:rFonts w:asciiTheme="minorHAnsi" w:hAnsiTheme="minorHAnsi" w:cstheme="minorHAnsi"/>
        </w:rPr>
        <w:t>S</w:t>
      </w:r>
      <w:r w:rsidRPr="003D2E87">
        <w:rPr>
          <w:rFonts w:asciiTheme="minorHAnsi" w:hAnsiTheme="minorHAnsi" w:cstheme="minorHAnsi"/>
        </w:rPr>
        <w:t>utartyje nu</w:t>
      </w:r>
      <w:r w:rsidR="00BB0BC5" w:rsidRPr="003D2E87">
        <w:rPr>
          <w:rFonts w:asciiTheme="minorHAnsi" w:hAnsiTheme="minorHAnsi" w:cstheme="minorHAnsi"/>
        </w:rPr>
        <w:t>m</w:t>
      </w:r>
      <w:r w:rsidRPr="003D2E87">
        <w:rPr>
          <w:rFonts w:asciiTheme="minorHAnsi" w:hAnsiTheme="minorHAnsi" w:cstheme="minorHAnsi"/>
        </w:rPr>
        <w:t>atytus Paslaug</w:t>
      </w:r>
      <w:r w:rsidR="00BB0BC5" w:rsidRPr="003D2E87">
        <w:rPr>
          <w:rFonts w:asciiTheme="minorHAnsi" w:hAnsiTheme="minorHAnsi" w:cstheme="minorHAnsi"/>
        </w:rPr>
        <w:t>ų</w:t>
      </w:r>
      <w:r w:rsidRPr="003D2E87">
        <w:rPr>
          <w:rFonts w:asciiTheme="minorHAnsi" w:hAnsiTheme="minorHAnsi" w:cstheme="minorHAnsi"/>
        </w:rPr>
        <w:t xml:space="preserve"> teik</w:t>
      </w:r>
      <w:r w:rsidR="00BB0BC5" w:rsidRPr="003D2E87">
        <w:rPr>
          <w:rFonts w:asciiTheme="minorHAnsi" w:hAnsiTheme="minorHAnsi" w:cstheme="minorHAnsi"/>
        </w:rPr>
        <w:t>ė</w:t>
      </w:r>
      <w:r w:rsidRPr="003D2E87">
        <w:rPr>
          <w:rFonts w:asciiTheme="minorHAnsi" w:hAnsiTheme="minorHAnsi" w:cstheme="minorHAnsi"/>
        </w:rPr>
        <w:t xml:space="preserve">jo </w:t>
      </w:r>
      <w:r w:rsidR="00BB0BC5" w:rsidRPr="003D2E87">
        <w:rPr>
          <w:rFonts w:asciiTheme="minorHAnsi" w:hAnsiTheme="minorHAnsi" w:cstheme="minorHAnsi"/>
        </w:rPr>
        <w:t>į</w:t>
      </w:r>
      <w:r w:rsidRPr="003D2E87">
        <w:rPr>
          <w:rFonts w:asciiTheme="minorHAnsi" w:hAnsiTheme="minorHAnsi" w:cstheme="minorHAnsi"/>
        </w:rPr>
        <w:t>sipareigojimus. Paslaug</w:t>
      </w:r>
      <w:r w:rsidR="00BB0BC5" w:rsidRPr="003D2E87">
        <w:rPr>
          <w:rFonts w:asciiTheme="minorHAnsi" w:hAnsiTheme="minorHAnsi" w:cstheme="minorHAnsi"/>
        </w:rPr>
        <w:t>ų</w:t>
      </w:r>
      <w:r w:rsidRPr="003D2E87">
        <w:rPr>
          <w:rFonts w:asciiTheme="minorHAnsi" w:hAnsiTheme="minorHAnsi" w:cstheme="minorHAnsi"/>
        </w:rPr>
        <w:t xml:space="preserve"> teik</w:t>
      </w:r>
      <w:r w:rsidR="00BB0BC5" w:rsidRPr="003D2E87">
        <w:rPr>
          <w:rFonts w:asciiTheme="minorHAnsi" w:hAnsiTheme="minorHAnsi" w:cstheme="minorHAnsi"/>
        </w:rPr>
        <w:t>ė</w:t>
      </w:r>
      <w:r w:rsidRPr="003D2E87">
        <w:rPr>
          <w:rFonts w:asciiTheme="minorHAnsi" w:hAnsiTheme="minorHAnsi" w:cstheme="minorHAnsi"/>
        </w:rPr>
        <w:t>jas pareiškia, kad jis yra gavęs visus b</w:t>
      </w:r>
      <w:r w:rsidR="00BB0BC5" w:rsidRPr="003D2E87">
        <w:rPr>
          <w:rFonts w:asciiTheme="minorHAnsi" w:hAnsiTheme="minorHAnsi" w:cstheme="minorHAnsi"/>
        </w:rPr>
        <w:t>ū</w:t>
      </w:r>
      <w:r w:rsidRPr="003D2E87">
        <w:rPr>
          <w:rFonts w:asciiTheme="minorHAnsi" w:hAnsiTheme="minorHAnsi" w:cstheme="minorHAnsi"/>
        </w:rPr>
        <w:t>tinus leidimus, pažy</w:t>
      </w:r>
      <w:r w:rsidR="00BB0BC5" w:rsidRPr="003D2E87">
        <w:rPr>
          <w:rFonts w:asciiTheme="minorHAnsi" w:hAnsiTheme="minorHAnsi" w:cstheme="minorHAnsi"/>
        </w:rPr>
        <w:t>mė</w:t>
      </w:r>
      <w:r w:rsidRPr="003D2E87">
        <w:rPr>
          <w:rFonts w:asciiTheme="minorHAnsi" w:hAnsiTheme="minorHAnsi" w:cstheme="minorHAnsi"/>
        </w:rPr>
        <w:t xml:space="preserve">jimus ar kitus </w:t>
      </w:r>
      <w:r w:rsidRPr="003D2E87">
        <w:rPr>
          <w:rFonts w:asciiTheme="minorHAnsi" w:hAnsiTheme="minorHAnsi" w:cstheme="minorHAnsi"/>
          <w:spacing w:val="-2"/>
        </w:rPr>
        <w:t>dokumentus</w:t>
      </w:r>
      <w:r w:rsidRPr="003D2E87">
        <w:rPr>
          <w:rFonts w:asciiTheme="minorHAnsi" w:hAnsiTheme="minorHAnsi" w:cstheme="minorHAnsi"/>
        </w:rPr>
        <w:t xml:space="preserve">, </w:t>
      </w:r>
      <w:r w:rsidR="00BB0BC5" w:rsidRPr="003D2E87">
        <w:rPr>
          <w:rFonts w:asciiTheme="minorHAnsi" w:hAnsiTheme="minorHAnsi" w:cstheme="minorHAnsi"/>
        </w:rPr>
        <w:t>į</w:t>
      </w:r>
      <w:r w:rsidRPr="003D2E87">
        <w:rPr>
          <w:rFonts w:asciiTheme="minorHAnsi" w:hAnsiTheme="minorHAnsi" w:cstheme="minorHAnsi"/>
        </w:rPr>
        <w:t>galinčius Paslaug</w:t>
      </w:r>
      <w:r w:rsidR="00BB0BC5" w:rsidRPr="003D2E87">
        <w:rPr>
          <w:rFonts w:asciiTheme="minorHAnsi" w:hAnsiTheme="minorHAnsi" w:cstheme="minorHAnsi"/>
        </w:rPr>
        <w:t>ų</w:t>
      </w:r>
      <w:r w:rsidRPr="003D2E87">
        <w:rPr>
          <w:rFonts w:asciiTheme="minorHAnsi" w:hAnsiTheme="minorHAnsi" w:cstheme="minorHAnsi"/>
        </w:rPr>
        <w:t xml:space="preserve"> teik</w:t>
      </w:r>
      <w:r w:rsidR="00BB0BC5" w:rsidRPr="003D2E87">
        <w:rPr>
          <w:rFonts w:asciiTheme="minorHAnsi" w:hAnsiTheme="minorHAnsi" w:cstheme="minorHAnsi"/>
        </w:rPr>
        <w:t>ė</w:t>
      </w:r>
      <w:r w:rsidRPr="003D2E87">
        <w:rPr>
          <w:rFonts w:asciiTheme="minorHAnsi" w:hAnsiTheme="minorHAnsi" w:cstheme="minorHAnsi"/>
        </w:rPr>
        <w:t>ją užsiimti šioje Sutartyje numatyta veikla, kuri</w:t>
      </w:r>
      <w:r w:rsidRPr="003D2E87">
        <w:rPr>
          <w:rFonts w:asciiTheme="minorHAnsi" w:hAnsiTheme="minorHAnsi" w:cstheme="minorHAnsi"/>
          <w:spacing w:val="-5"/>
        </w:rPr>
        <w:t xml:space="preserve"> </w:t>
      </w:r>
      <w:r w:rsidR="00BB0BC5" w:rsidRPr="003D2E87">
        <w:rPr>
          <w:rFonts w:asciiTheme="minorHAnsi" w:hAnsiTheme="minorHAnsi" w:cstheme="minorHAnsi"/>
        </w:rPr>
        <w:t>į</w:t>
      </w:r>
      <w:r w:rsidRPr="003D2E87">
        <w:rPr>
          <w:rFonts w:asciiTheme="minorHAnsi" w:hAnsiTheme="minorHAnsi" w:cstheme="minorHAnsi"/>
        </w:rPr>
        <w:t>eina</w:t>
      </w:r>
      <w:r w:rsidR="00BB0BC5" w:rsidRPr="003D2E87">
        <w:rPr>
          <w:rFonts w:asciiTheme="minorHAnsi" w:hAnsiTheme="minorHAnsi" w:cstheme="minorHAnsi"/>
          <w:spacing w:val="80"/>
        </w:rPr>
        <w:t xml:space="preserve"> į </w:t>
      </w:r>
      <w:r w:rsidRPr="003D2E87">
        <w:rPr>
          <w:rFonts w:asciiTheme="minorHAnsi" w:hAnsiTheme="minorHAnsi" w:cstheme="minorHAnsi"/>
        </w:rPr>
        <w:t>Paslaug</w:t>
      </w:r>
      <w:r w:rsidR="00BB0BC5" w:rsidRPr="003D2E87">
        <w:rPr>
          <w:rFonts w:asciiTheme="minorHAnsi" w:hAnsiTheme="minorHAnsi" w:cstheme="minorHAnsi"/>
        </w:rPr>
        <w:t>ų</w:t>
      </w:r>
      <w:r w:rsidRPr="003D2E87">
        <w:rPr>
          <w:rFonts w:asciiTheme="minorHAnsi" w:hAnsiTheme="minorHAnsi" w:cstheme="minorHAnsi"/>
        </w:rPr>
        <w:t xml:space="preserve"> teik</w:t>
      </w:r>
      <w:r w:rsidR="00BB0BC5" w:rsidRPr="003D2E87">
        <w:rPr>
          <w:rFonts w:asciiTheme="minorHAnsi" w:hAnsiTheme="minorHAnsi" w:cstheme="minorHAnsi"/>
        </w:rPr>
        <w:t>ė</w:t>
      </w:r>
      <w:r w:rsidRPr="003D2E87">
        <w:rPr>
          <w:rFonts w:asciiTheme="minorHAnsi" w:hAnsiTheme="minorHAnsi" w:cstheme="minorHAnsi"/>
        </w:rPr>
        <w:t xml:space="preserve">jo sutartinius </w:t>
      </w:r>
      <w:r w:rsidR="00BB0BC5" w:rsidRPr="003D2E87">
        <w:rPr>
          <w:rFonts w:asciiTheme="minorHAnsi" w:hAnsiTheme="minorHAnsi" w:cstheme="minorHAnsi"/>
        </w:rPr>
        <w:t>į</w:t>
      </w:r>
      <w:r w:rsidRPr="003D2E87">
        <w:rPr>
          <w:rFonts w:asciiTheme="minorHAnsi" w:hAnsiTheme="minorHAnsi" w:cstheme="minorHAnsi"/>
        </w:rPr>
        <w:t>sipareigo</w:t>
      </w:r>
      <w:r w:rsidR="00BB0BC5" w:rsidRPr="003D2E87">
        <w:rPr>
          <w:rFonts w:asciiTheme="minorHAnsi" w:hAnsiTheme="minorHAnsi" w:cstheme="minorHAnsi"/>
        </w:rPr>
        <w:t>ji</w:t>
      </w:r>
      <w:r w:rsidRPr="003D2E87">
        <w:rPr>
          <w:rFonts w:asciiTheme="minorHAnsi" w:hAnsiTheme="minorHAnsi" w:cstheme="minorHAnsi"/>
        </w:rPr>
        <w:t>mus.</w:t>
      </w:r>
    </w:p>
    <w:p w14:paraId="20FCAE87" w14:textId="77777777" w:rsidR="00F96059" w:rsidRPr="00CE79A7" w:rsidRDefault="00F96059" w:rsidP="005008A4">
      <w:pPr>
        <w:widowControl/>
        <w:autoSpaceDE/>
        <w:autoSpaceDN/>
        <w:spacing w:line="276" w:lineRule="auto"/>
        <w:ind w:left="851"/>
        <w:contextualSpacing/>
        <w:rPr>
          <w:rFonts w:asciiTheme="minorHAnsi" w:hAnsiTheme="minorHAnsi" w:cstheme="minorHAnsi"/>
        </w:rPr>
      </w:pPr>
    </w:p>
    <w:p w14:paraId="18C041AB" w14:textId="2D9A3574" w:rsidR="00F96059" w:rsidRPr="00CE79A7" w:rsidRDefault="001E0A6A" w:rsidP="001E0A6A">
      <w:pPr>
        <w:widowControl/>
        <w:numPr>
          <w:ilvl w:val="0"/>
          <w:numId w:val="15"/>
        </w:numPr>
        <w:autoSpaceDE/>
        <w:autoSpaceDN/>
        <w:spacing w:line="360" w:lineRule="auto"/>
        <w:ind w:left="357" w:hanging="357"/>
        <w:jc w:val="center"/>
        <w:rPr>
          <w:rFonts w:asciiTheme="minorHAnsi" w:hAnsiTheme="minorHAnsi" w:cstheme="minorHAnsi"/>
          <w:b/>
          <w:bCs/>
        </w:rPr>
      </w:pPr>
      <w:r w:rsidRPr="00CE79A7">
        <w:rPr>
          <w:rFonts w:asciiTheme="minorHAnsi" w:hAnsiTheme="minorHAnsi" w:cstheme="minorHAnsi"/>
          <w:b/>
          <w:bCs/>
          <w:spacing w:val="-6"/>
        </w:rPr>
        <w:t>SUTARTIES</w:t>
      </w:r>
      <w:r w:rsidRPr="00CE79A7">
        <w:rPr>
          <w:rFonts w:asciiTheme="minorHAnsi" w:hAnsiTheme="minorHAnsi" w:cstheme="minorHAnsi"/>
          <w:b/>
          <w:bCs/>
          <w:spacing w:val="6"/>
        </w:rPr>
        <w:t xml:space="preserve"> </w:t>
      </w:r>
      <w:r w:rsidRPr="00CE79A7">
        <w:rPr>
          <w:rFonts w:asciiTheme="minorHAnsi" w:hAnsiTheme="minorHAnsi" w:cstheme="minorHAnsi"/>
          <w:b/>
          <w:bCs/>
          <w:spacing w:val="-6"/>
        </w:rPr>
        <w:t>KAINA</w:t>
      </w:r>
      <w:r w:rsidRPr="00CE79A7">
        <w:rPr>
          <w:rFonts w:asciiTheme="minorHAnsi" w:hAnsiTheme="minorHAnsi" w:cstheme="minorHAnsi"/>
          <w:b/>
          <w:bCs/>
          <w:spacing w:val="7"/>
        </w:rPr>
        <w:t xml:space="preserve"> </w:t>
      </w:r>
      <w:r w:rsidRPr="00CE79A7">
        <w:rPr>
          <w:rFonts w:asciiTheme="minorHAnsi" w:hAnsiTheme="minorHAnsi" w:cstheme="minorHAnsi"/>
          <w:b/>
          <w:bCs/>
          <w:spacing w:val="-6"/>
        </w:rPr>
        <w:t>IR</w:t>
      </w:r>
      <w:r w:rsidRPr="00CE79A7">
        <w:rPr>
          <w:rFonts w:asciiTheme="minorHAnsi" w:hAnsiTheme="minorHAnsi" w:cstheme="minorHAnsi"/>
          <w:b/>
          <w:bCs/>
          <w:spacing w:val="-10"/>
        </w:rPr>
        <w:t xml:space="preserve"> </w:t>
      </w:r>
      <w:r w:rsidRPr="00CE79A7">
        <w:rPr>
          <w:rFonts w:asciiTheme="minorHAnsi" w:hAnsiTheme="minorHAnsi" w:cstheme="minorHAnsi"/>
          <w:b/>
          <w:bCs/>
          <w:spacing w:val="-6"/>
        </w:rPr>
        <w:t>ATSISKAITYMO</w:t>
      </w:r>
      <w:r w:rsidRPr="00CE79A7">
        <w:rPr>
          <w:rFonts w:asciiTheme="minorHAnsi" w:hAnsiTheme="minorHAnsi" w:cstheme="minorHAnsi"/>
          <w:b/>
          <w:bCs/>
          <w:spacing w:val="20"/>
        </w:rPr>
        <w:t xml:space="preserve"> </w:t>
      </w:r>
      <w:r w:rsidRPr="00CE79A7">
        <w:rPr>
          <w:rFonts w:asciiTheme="minorHAnsi" w:hAnsiTheme="minorHAnsi" w:cstheme="minorHAnsi"/>
          <w:b/>
          <w:bCs/>
          <w:spacing w:val="-6"/>
        </w:rPr>
        <w:t>TVARKA</w:t>
      </w:r>
    </w:p>
    <w:p w14:paraId="22A401AF" w14:textId="11F37E59" w:rsidR="00F96059" w:rsidRPr="00B2210C" w:rsidRDefault="004C1790" w:rsidP="001E0A6A">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Sutarčiai taikoma fiksuot</w:t>
      </w:r>
      <w:r w:rsidR="001E0A6A" w:rsidRPr="00CE79A7">
        <w:rPr>
          <w:rFonts w:asciiTheme="minorHAnsi" w:hAnsiTheme="minorHAnsi" w:cstheme="minorHAnsi"/>
        </w:rPr>
        <w:t>o</w:t>
      </w:r>
      <w:r w:rsidR="00F64BA4">
        <w:rPr>
          <w:rFonts w:asciiTheme="minorHAnsi" w:hAnsiTheme="minorHAnsi" w:cstheme="minorHAnsi"/>
        </w:rPr>
        <w:t>s kainos</w:t>
      </w:r>
      <w:r w:rsidRPr="00CE79A7">
        <w:rPr>
          <w:rFonts w:asciiTheme="minorHAnsi" w:hAnsiTheme="minorHAnsi" w:cstheme="minorHAnsi"/>
        </w:rPr>
        <w:t xml:space="preserve"> kainodara (toliau </w:t>
      </w:r>
      <w:r w:rsidRPr="00CE79A7">
        <w:rPr>
          <w:rFonts w:asciiTheme="minorHAnsi" w:hAnsiTheme="minorHAnsi" w:cstheme="minorHAnsi"/>
          <w:color w:val="161616"/>
          <w:w w:val="90"/>
        </w:rPr>
        <w:t xml:space="preserve">— </w:t>
      </w:r>
      <w:r w:rsidRPr="00CE79A7">
        <w:rPr>
          <w:rFonts w:asciiTheme="minorHAnsi" w:hAnsiTheme="minorHAnsi" w:cstheme="minorHAnsi"/>
        </w:rPr>
        <w:t>Paslaug</w:t>
      </w:r>
      <w:r w:rsidR="001E0A6A" w:rsidRPr="00CE79A7">
        <w:rPr>
          <w:rFonts w:asciiTheme="minorHAnsi" w:hAnsiTheme="minorHAnsi" w:cstheme="minorHAnsi"/>
        </w:rPr>
        <w:t>ų</w:t>
      </w:r>
      <w:r w:rsidRPr="00CE79A7">
        <w:rPr>
          <w:rFonts w:asciiTheme="minorHAnsi" w:hAnsiTheme="minorHAnsi" w:cstheme="minorHAnsi"/>
        </w:rPr>
        <w:t xml:space="preserve"> </w:t>
      </w:r>
      <w:r w:rsidR="00F64BA4">
        <w:rPr>
          <w:rFonts w:asciiTheme="minorHAnsi" w:hAnsiTheme="minorHAnsi" w:cstheme="minorHAnsi"/>
        </w:rPr>
        <w:t>kaina</w:t>
      </w:r>
      <w:r w:rsidRPr="00CE79A7">
        <w:rPr>
          <w:rFonts w:asciiTheme="minorHAnsi" w:hAnsiTheme="minorHAnsi" w:cstheme="minorHAnsi"/>
        </w:rPr>
        <w:t xml:space="preserve">). </w:t>
      </w:r>
      <w:r w:rsidRPr="00CE79A7">
        <w:rPr>
          <w:rFonts w:asciiTheme="minorHAnsi" w:hAnsiTheme="minorHAnsi" w:cstheme="minorHAnsi"/>
          <w:spacing w:val="-2"/>
        </w:rPr>
        <w:t>Paslaug</w:t>
      </w:r>
      <w:r w:rsidR="001E0A6A" w:rsidRPr="00CE79A7">
        <w:rPr>
          <w:rFonts w:asciiTheme="minorHAnsi" w:hAnsiTheme="minorHAnsi" w:cstheme="minorHAnsi"/>
          <w:spacing w:val="-2"/>
        </w:rPr>
        <w:t>ų</w:t>
      </w:r>
      <w:r w:rsidRPr="00CE79A7">
        <w:rPr>
          <w:rFonts w:asciiTheme="minorHAnsi" w:hAnsiTheme="minorHAnsi" w:cstheme="minorHAnsi"/>
          <w:spacing w:val="-14"/>
        </w:rPr>
        <w:t xml:space="preserve"> </w:t>
      </w:r>
      <w:r w:rsidR="007D295A" w:rsidRPr="00CE79A7">
        <w:rPr>
          <w:rFonts w:asciiTheme="minorHAnsi" w:hAnsiTheme="minorHAnsi" w:cstheme="minorHAnsi"/>
          <w:spacing w:val="-2"/>
        </w:rPr>
        <w:t>kaina</w:t>
      </w:r>
      <w:r w:rsidRPr="00CE79A7">
        <w:rPr>
          <w:rFonts w:asciiTheme="minorHAnsi" w:hAnsiTheme="minorHAnsi" w:cstheme="minorHAnsi"/>
          <w:spacing w:val="-14"/>
        </w:rPr>
        <w:t xml:space="preserve"> </w:t>
      </w:r>
      <w:r w:rsidRPr="00A1651A">
        <w:rPr>
          <w:rFonts w:asciiTheme="minorHAnsi" w:hAnsiTheme="minorHAnsi" w:cstheme="minorHAnsi"/>
        </w:rPr>
        <w:t>nurodyt</w:t>
      </w:r>
      <w:r w:rsidR="007D295A" w:rsidRPr="00A1651A">
        <w:rPr>
          <w:rFonts w:asciiTheme="minorHAnsi" w:hAnsiTheme="minorHAnsi" w:cstheme="minorHAnsi"/>
        </w:rPr>
        <w:t>a</w:t>
      </w:r>
      <w:r w:rsidRPr="00A1651A">
        <w:rPr>
          <w:rFonts w:asciiTheme="minorHAnsi" w:hAnsiTheme="minorHAnsi" w:cstheme="minorHAnsi"/>
        </w:rPr>
        <w:t xml:space="preserve"> Paslaug</w:t>
      </w:r>
      <w:r w:rsidR="001E0A6A" w:rsidRPr="00A1651A">
        <w:rPr>
          <w:rFonts w:asciiTheme="minorHAnsi" w:hAnsiTheme="minorHAnsi" w:cstheme="minorHAnsi"/>
        </w:rPr>
        <w:t>ų</w:t>
      </w:r>
      <w:r w:rsidRPr="00A1651A">
        <w:rPr>
          <w:rFonts w:asciiTheme="minorHAnsi" w:hAnsiTheme="minorHAnsi" w:cstheme="minorHAnsi"/>
        </w:rPr>
        <w:t xml:space="preserve"> teik</w:t>
      </w:r>
      <w:r w:rsidR="001E0A6A" w:rsidRPr="00A1651A">
        <w:rPr>
          <w:rFonts w:asciiTheme="minorHAnsi" w:hAnsiTheme="minorHAnsi" w:cstheme="minorHAnsi"/>
        </w:rPr>
        <w:t>ė</w:t>
      </w:r>
      <w:r w:rsidRPr="00A1651A">
        <w:rPr>
          <w:rFonts w:asciiTheme="minorHAnsi" w:hAnsiTheme="minorHAnsi" w:cstheme="minorHAnsi"/>
        </w:rPr>
        <w:t>jo pasi</w:t>
      </w:r>
      <w:r w:rsidR="001E0A6A" w:rsidRPr="00A1651A">
        <w:rPr>
          <w:rFonts w:asciiTheme="minorHAnsi" w:hAnsiTheme="minorHAnsi" w:cstheme="minorHAnsi"/>
        </w:rPr>
        <w:t>ū</w:t>
      </w:r>
      <w:r w:rsidRPr="00A1651A">
        <w:rPr>
          <w:rFonts w:asciiTheme="minorHAnsi" w:hAnsiTheme="minorHAnsi" w:cstheme="minorHAnsi"/>
        </w:rPr>
        <w:t xml:space="preserve">lyme, kuris pridedamas kaip priedas prie Sutarties </w:t>
      </w:r>
      <w:r w:rsidRPr="00CE79A7">
        <w:rPr>
          <w:rFonts w:asciiTheme="minorHAnsi" w:hAnsiTheme="minorHAnsi" w:cstheme="minorHAnsi"/>
        </w:rPr>
        <w:t>ir yra neatskiriama Sutarties dalis</w:t>
      </w:r>
      <w:r w:rsidRPr="00B2210C">
        <w:rPr>
          <w:rFonts w:asciiTheme="minorHAnsi" w:hAnsiTheme="minorHAnsi" w:cstheme="minorHAnsi"/>
        </w:rPr>
        <w:t xml:space="preserve">. </w:t>
      </w:r>
    </w:p>
    <w:p w14:paraId="16590E6D" w14:textId="69F930FD" w:rsidR="00B2210C" w:rsidRPr="00B2210C" w:rsidRDefault="00B2210C" w:rsidP="00B2210C">
      <w:pPr>
        <w:widowControl/>
        <w:numPr>
          <w:ilvl w:val="1"/>
          <w:numId w:val="15"/>
        </w:numPr>
        <w:autoSpaceDE/>
        <w:autoSpaceDN/>
        <w:spacing w:line="276" w:lineRule="auto"/>
        <w:ind w:left="0" w:firstLine="851"/>
        <w:contextualSpacing/>
        <w:rPr>
          <w:rFonts w:asciiTheme="minorHAnsi" w:hAnsiTheme="minorHAnsi" w:cstheme="minorHAnsi"/>
          <w:b/>
        </w:rPr>
      </w:pPr>
      <w:r w:rsidRPr="00B2210C">
        <w:rPr>
          <w:rFonts w:asciiTheme="minorHAnsi" w:hAnsiTheme="minorHAnsi" w:cstheme="minorHAnsi"/>
          <w:b/>
        </w:rPr>
        <w:t>Bendra Sutarties kaina be PVM yra ............. Eur (................................................................ eurai .. ct), PVM sudaro ................. Eur (................................................................................. eurai .. ct). Bendra Sutarties kaina su PVM yra ................. Eur (............................................. eurai .. ct). Jei suma skaičiais neatitinka sumos žodžiais, teisinga laikoma suma žodžiais.</w:t>
      </w:r>
    </w:p>
    <w:p w14:paraId="470AB913" w14:textId="5B5E153B" w:rsidR="00F96059" w:rsidRPr="00CE79A7" w:rsidRDefault="004C1790" w:rsidP="001E0A6A">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spacing w:val="-2"/>
        </w:rPr>
        <w:t>Paslaug</w:t>
      </w:r>
      <w:r w:rsidR="001E0A6A" w:rsidRPr="00CE79A7">
        <w:rPr>
          <w:rFonts w:asciiTheme="minorHAnsi" w:hAnsiTheme="minorHAnsi" w:cstheme="minorHAnsi"/>
          <w:spacing w:val="-2"/>
        </w:rPr>
        <w:t>ų</w:t>
      </w:r>
      <w:r w:rsidRPr="00CE79A7">
        <w:rPr>
          <w:rFonts w:asciiTheme="minorHAnsi" w:hAnsiTheme="minorHAnsi" w:cstheme="minorHAnsi"/>
          <w:spacing w:val="-14"/>
        </w:rPr>
        <w:t xml:space="preserve"> </w:t>
      </w:r>
      <w:r w:rsidR="007D295A" w:rsidRPr="00CE79A7">
        <w:rPr>
          <w:rFonts w:asciiTheme="minorHAnsi" w:hAnsiTheme="minorHAnsi" w:cstheme="minorHAnsi"/>
          <w:spacing w:val="-2"/>
        </w:rPr>
        <w:t>kaina</w:t>
      </w:r>
      <w:r w:rsidRPr="00CE79A7">
        <w:rPr>
          <w:rFonts w:asciiTheme="minorHAnsi" w:hAnsiTheme="minorHAnsi" w:cstheme="minorHAnsi"/>
          <w:spacing w:val="-6"/>
        </w:rPr>
        <w:t xml:space="preserve"> </w:t>
      </w:r>
      <w:r w:rsidRPr="00CE79A7">
        <w:rPr>
          <w:rFonts w:asciiTheme="minorHAnsi" w:hAnsiTheme="minorHAnsi" w:cstheme="minorHAnsi"/>
          <w:spacing w:val="-2"/>
        </w:rPr>
        <w:t>nustatyt</w:t>
      </w:r>
      <w:r w:rsidR="0072344E" w:rsidRPr="00CE79A7">
        <w:rPr>
          <w:rFonts w:asciiTheme="minorHAnsi" w:hAnsiTheme="minorHAnsi" w:cstheme="minorHAnsi"/>
          <w:spacing w:val="-2"/>
        </w:rPr>
        <w:t>a</w:t>
      </w:r>
      <w:r w:rsidRPr="00CE79A7">
        <w:rPr>
          <w:rFonts w:asciiTheme="minorHAnsi" w:hAnsiTheme="minorHAnsi" w:cstheme="minorHAnsi"/>
          <w:spacing w:val="-4"/>
        </w:rPr>
        <w:t xml:space="preserve"> </w:t>
      </w:r>
      <w:r w:rsidRPr="00CE79A7">
        <w:rPr>
          <w:rFonts w:asciiTheme="minorHAnsi" w:hAnsiTheme="minorHAnsi" w:cstheme="minorHAnsi"/>
          <w:spacing w:val="-2"/>
        </w:rPr>
        <w:t>visam</w:t>
      </w:r>
      <w:r w:rsidRPr="00CE79A7">
        <w:rPr>
          <w:rFonts w:asciiTheme="minorHAnsi" w:hAnsiTheme="minorHAnsi" w:cstheme="minorHAnsi"/>
          <w:spacing w:val="-11"/>
        </w:rPr>
        <w:t xml:space="preserve"> </w:t>
      </w:r>
      <w:r w:rsidRPr="00CE79A7">
        <w:rPr>
          <w:rFonts w:asciiTheme="minorHAnsi" w:hAnsiTheme="minorHAnsi" w:cstheme="minorHAnsi"/>
          <w:spacing w:val="-2"/>
        </w:rPr>
        <w:t>Sutarties</w:t>
      </w:r>
      <w:r w:rsidRPr="00CE79A7">
        <w:rPr>
          <w:rFonts w:asciiTheme="minorHAnsi" w:hAnsiTheme="minorHAnsi" w:cstheme="minorHAnsi"/>
          <w:spacing w:val="-7"/>
        </w:rPr>
        <w:t xml:space="preserve"> </w:t>
      </w:r>
      <w:r w:rsidRPr="00CE79A7">
        <w:rPr>
          <w:rFonts w:asciiTheme="minorHAnsi" w:hAnsiTheme="minorHAnsi" w:cstheme="minorHAnsi"/>
          <w:spacing w:val="-2"/>
        </w:rPr>
        <w:t>galiojimo laikotarpiui ir</w:t>
      </w:r>
      <w:r w:rsidRPr="00CE79A7">
        <w:rPr>
          <w:rFonts w:asciiTheme="minorHAnsi" w:hAnsiTheme="minorHAnsi" w:cstheme="minorHAnsi"/>
          <w:spacing w:val="-11"/>
        </w:rPr>
        <w:t xml:space="preserve"> </w:t>
      </w:r>
      <w:r w:rsidRPr="00CE79A7">
        <w:rPr>
          <w:rFonts w:asciiTheme="minorHAnsi" w:hAnsiTheme="minorHAnsi" w:cstheme="minorHAnsi"/>
          <w:spacing w:val="-2"/>
        </w:rPr>
        <w:t>gali</w:t>
      </w:r>
      <w:r w:rsidRPr="00CE79A7">
        <w:rPr>
          <w:rFonts w:asciiTheme="minorHAnsi" w:hAnsiTheme="minorHAnsi" w:cstheme="minorHAnsi"/>
          <w:spacing w:val="-3"/>
        </w:rPr>
        <w:t xml:space="preserve"> </w:t>
      </w:r>
      <w:r w:rsidRPr="00CE79A7">
        <w:rPr>
          <w:rFonts w:asciiTheme="minorHAnsi" w:hAnsiTheme="minorHAnsi" w:cstheme="minorHAnsi"/>
          <w:spacing w:val="-2"/>
        </w:rPr>
        <w:t>b</w:t>
      </w:r>
      <w:r w:rsidR="001E0A6A" w:rsidRPr="00CE79A7">
        <w:rPr>
          <w:rFonts w:asciiTheme="minorHAnsi" w:hAnsiTheme="minorHAnsi" w:cstheme="minorHAnsi"/>
          <w:spacing w:val="-2"/>
        </w:rPr>
        <w:t>ū</w:t>
      </w:r>
      <w:r w:rsidRPr="00CE79A7">
        <w:rPr>
          <w:rFonts w:asciiTheme="minorHAnsi" w:hAnsiTheme="minorHAnsi" w:cstheme="minorHAnsi"/>
          <w:spacing w:val="-2"/>
        </w:rPr>
        <w:t>ti</w:t>
      </w:r>
      <w:r w:rsidRPr="00CE79A7">
        <w:rPr>
          <w:rFonts w:asciiTheme="minorHAnsi" w:hAnsiTheme="minorHAnsi" w:cstheme="minorHAnsi"/>
          <w:spacing w:val="-8"/>
        </w:rPr>
        <w:t xml:space="preserve"> </w:t>
      </w:r>
      <w:r w:rsidRPr="00CE79A7">
        <w:rPr>
          <w:rFonts w:asciiTheme="minorHAnsi" w:hAnsiTheme="minorHAnsi" w:cstheme="minorHAnsi"/>
          <w:spacing w:val="-2"/>
        </w:rPr>
        <w:t>keičiam</w:t>
      </w:r>
      <w:r w:rsidR="0072344E" w:rsidRPr="00CE79A7">
        <w:rPr>
          <w:rFonts w:asciiTheme="minorHAnsi" w:hAnsiTheme="minorHAnsi" w:cstheme="minorHAnsi"/>
          <w:spacing w:val="-2"/>
        </w:rPr>
        <w:t>a</w:t>
      </w:r>
      <w:r w:rsidRPr="00CE79A7">
        <w:rPr>
          <w:rFonts w:asciiTheme="minorHAnsi" w:hAnsiTheme="minorHAnsi" w:cstheme="minorHAnsi"/>
          <w:spacing w:val="-2"/>
        </w:rPr>
        <w:t xml:space="preserve"> tik </w:t>
      </w:r>
      <w:r w:rsidRPr="00CE79A7">
        <w:rPr>
          <w:rFonts w:asciiTheme="minorHAnsi" w:hAnsiTheme="minorHAnsi" w:cstheme="minorHAnsi"/>
        </w:rPr>
        <w:t>šioje Sutartyje numatytais atvejais.</w:t>
      </w:r>
      <w:r w:rsidR="00F64BA4">
        <w:rPr>
          <w:rFonts w:asciiTheme="minorHAnsi" w:hAnsiTheme="minorHAnsi" w:cstheme="minorHAnsi"/>
          <w:spacing w:val="40"/>
        </w:rPr>
        <w:t xml:space="preserve"> Į </w:t>
      </w:r>
      <w:r w:rsidRPr="00CE79A7">
        <w:rPr>
          <w:rFonts w:asciiTheme="minorHAnsi" w:hAnsiTheme="minorHAnsi" w:cstheme="minorHAnsi"/>
        </w:rPr>
        <w:t>Paslaug</w:t>
      </w:r>
      <w:r w:rsidR="00C06707">
        <w:rPr>
          <w:rFonts w:asciiTheme="minorHAnsi" w:hAnsiTheme="minorHAnsi" w:cstheme="minorHAnsi"/>
        </w:rPr>
        <w:t>ų</w:t>
      </w:r>
      <w:r w:rsidRPr="00CE79A7">
        <w:rPr>
          <w:rFonts w:asciiTheme="minorHAnsi" w:hAnsiTheme="minorHAnsi" w:cstheme="minorHAnsi"/>
        </w:rPr>
        <w:t xml:space="preserve"> </w:t>
      </w:r>
      <w:r w:rsidR="007D295A" w:rsidRPr="00CE79A7">
        <w:rPr>
          <w:rFonts w:asciiTheme="minorHAnsi" w:hAnsiTheme="minorHAnsi" w:cstheme="minorHAnsi"/>
        </w:rPr>
        <w:t>kainą</w:t>
      </w:r>
      <w:r w:rsidRPr="00CE79A7">
        <w:rPr>
          <w:rFonts w:asciiTheme="minorHAnsi" w:hAnsiTheme="minorHAnsi" w:cstheme="minorHAnsi"/>
        </w:rPr>
        <w:t xml:space="preserve"> </w:t>
      </w:r>
      <w:r w:rsidR="001E0A6A" w:rsidRPr="00CE79A7">
        <w:rPr>
          <w:rFonts w:asciiTheme="minorHAnsi" w:hAnsiTheme="minorHAnsi" w:cstheme="minorHAnsi"/>
        </w:rPr>
        <w:t>į</w:t>
      </w:r>
      <w:r w:rsidRPr="00CE79A7">
        <w:rPr>
          <w:rFonts w:asciiTheme="minorHAnsi" w:hAnsiTheme="minorHAnsi" w:cstheme="minorHAnsi"/>
        </w:rPr>
        <w:t>skaičiuotos visos su Paslau</w:t>
      </w:r>
      <w:r w:rsidR="001E0A6A" w:rsidRPr="00CE79A7">
        <w:rPr>
          <w:rFonts w:asciiTheme="minorHAnsi" w:hAnsiTheme="minorHAnsi" w:cstheme="minorHAnsi"/>
        </w:rPr>
        <w:t>gų</w:t>
      </w:r>
      <w:r w:rsidRPr="00CE79A7">
        <w:rPr>
          <w:rFonts w:asciiTheme="minorHAnsi" w:hAnsiTheme="minorHAnsi" w:cstheme="minorHAnsi"/>
        </w:rPr>
        <w:t xml:space="preserve"> teikimu </w:t>
      </w:r>
      <w:r w:rsidRPr="00CE79A7">
        <w:rPr>
          <w:rFonts w:asciiTheme="minorHAnsi" w:hAnsiTheme="minorHAnsi" w:cstheme="minorHAnsi"/>
          <w:spacing w:val="-2"/>
        </w:rPr>
        <w:t>susijusios išlaidos, mokesčiai ir</w:t>
      </w:r>
      <w:r w:rsidRPr="00CE79A7">
        <w:rPr>
          <w:rFonts w:asciiTheme="minorHAnsi" w:hAnsiTheme="minorHAnsi" w:cstheme="minorHAnsi"/>
          <w:spacing w:val="-6"/>
        </w:rPr>
        <w:t xml:space="preserve"> </w:t>
      </w:r>
      <w:r w:rsidRPr="00CE79A7">
        <w:rPr>
          <w:rFonts w:asciiTheme="minorHAnsi" w:hAnsiTheme="minorHAnsi" w:cstheme="minorHAnsi"/>
          <w:spacing w:val="-2"/>
        </w:rPr>
        <w:t>mok</w:t>
      </w:r>
      <w:r w:rsidR="001E0A6A" w:rsidRPr="00CE79A7">
        <w:rPr>
          <w:rFonts w:asciiTheme="minorHAnsi" w:hAnsiTheme="minorHAnsi" w:cstheme="minorHAnsi"/>
          <w:spacing w:val="-2"/>
        </w:rPr>
        <w:t>ė</w:t>
      </w:r>
      <w:r w:rsidRPr="00CE79A7">
        <w:rPr>
          <w:rFonts w:asciiTheme="minorHAnsi" w:hAnsiTheme="minorHAnsi" w:cstheme="minorHAnsi"/>
          <w:spacing w:val="-2"/>
        </w:rPr>
        <w:t>jimai.</w:t>
      </w:r>
      <w:r w:rsidRPr="00CE79A7">
        <w:rPr>
          <w:rFonts w:asciiTheme="minorHAnsi" w:hAnsiTheme="minorHAnsi" w:cstheme="minorHAnsi"/>
          <w:spacing w:val="-5"/>
        </w:rPr>
        <w:t xml:space="preserve"> </w:t>
      </w:r>
      <w:r w:rsidRPr="00CE79A7">
        <w:rPr>
          <w:rFonts w:asciiTheme="minorHAnsi" w:hAnsiTheme="minorHAnsi" w:cstheme="minorHAnsi"/>
          <w:spacing w:val="-2"/>
        </w:rPr>
        <w:t>Paslaug</w:t>
      </w:r>
      <w:r w:rsidR="001E0A6A" w:rsidRPr="00CE79A7">
        <w:rPr>
          <w:rFonts w:asciiTheme="minorHAnsi" w:hAnsiTheme="minorHAnsi" w:cstheme="minorHAnsi"/>
          <w:spacing w:val="-2"/>
        </w:rPr>
        <w:t>ų</w:t>
      </w:r>
      <w:r w:rsidRPr="00CE79A7">
        <w:rPr>
          <w:rFonts w:asciiTheme="minorHAnsi" w:hAnsiTheme="minorHAnsi" w:cstheme="minorHAnsi"/>
          <w:spacing w:val="-2"/>
        </w:rPr>
        <w:t xml:space="preserve"> teik</w:t>
      </w:r>
      <w:r w:rsidR="001E0A6A" w:rsidRPr="00CE79A7">
        <w:rPr>
          <w:rFonts w:asciiTheme="minorHAnsi" w:hAnsiTheme="minorHAnsi" w:cstheme="minorHAnsi"/>
          <w:spacing w:val="-2"/>
        </w:rPr>
        <w:t>ė</w:t>
      </w:r>
      <w:r w:rsidRPr="00CE79A7">
        <w:rPr>
          <w:rFonts w:asciiTheme="minorHAnsi" w:hAnsiTheme="minorHAnsi" w:cstheme="minorHAnsi"/>
          <w:spacing w:val="-2"/>
        </w:rPr>
        <w:t>jas</w:t>
      </w:r>
      <w:r w:rsidRPr="00CE79A7">
        <w:rPr>
          <w:rFonts w:asciiTheme="minorHAnsi" w:hAnsiTheme="minorHAnsi" w:cstheme="minorHAnsi"/>
          <w:spacing w:val="-3"/>
        </w:rPr>
        <w:t xml:space="preserve"> </w:t>
      </w:r>
      <w:r w:rsidRPr="00CE79A7">
        <w:rPr>
          <w:rFonts w:asciiTheme="minorHAnsi" w:hAnsiTheme="minorHAnsi" w:cstheme="minorHAnsi"/>
          <w:spacing w:val="-2"/>
        </w:rPr>
        <w:t>pareiškia, kad</w:t>
      </w:r>
      <w:r w:rsidRPr="00CE79A7">
        <w:rPr>
          <w:rFonts w:asciiTheme="minorHAnsi" w:hAnsiTheme="minorHAnsi" w:cstheme="minorHAnsi"/>
          <w:spacing w:val="-6"/>
        </w:rPr>
        <w:t xml:space="preserve"> </w:t>
      </w:r>
      <w:r w:rsidRPr="00CE79A7">
        <w:rPr>
          <w:rFonts w:asciiTheme="minorHAnsi" w:hAnsiTheme="minorHAnsi" w:cstheme="minorHAnsi"/>
          <w:spacing w:val="-2"/>
        </w:rPr>
        <w:t>jis</w:t>
      </w:r>
      <w:r w:rsidRPr="00CE79A7">
        <w:rPr>
          <w:rFonts w:asciiTheme="minorHAnsi" w:hAnsiTheme="minorHAnsi" w:cstheme="minorHAnsi"/>
          <w:spacing w:val="-11"/>
        </w:rPr>
        <w:t xml:space="preserve"> </w:t>
      </w:r>
      <w:r w:rsidRPr="00CE79A7">
        <w:rPr>
          <w:rFonts w:asciiTheme="minorHAnsi" w:hAnsiTheme="minorHAnsi" w:cstheme="minorHAnsi"/>
          <w:spacing w:val="-2"/>
        </w:rPr>
        <w:t>iki</w:t>
      </w:r>
      <w:r w:rsidRPr="00CE79A7">
        <w:rPr>
          <w:rFonts w:asciiTheme="minorHAnsi" w:hAnsiTheme="minorHAnsi" w:cstheme="minorHAnsi"/>
          <w:spacing w:val="-13"/>
        </w:rPr>
        <w:t xml:space="preserve"> </w:t>
      </w:r>
      <w:r w:rsidRPr="00CE79A7">
        <w:rPr>
          <w:rFonts w:asciiTheme="minorHAnsi" w:hAnsiTheme="minorHAnsi" w:cstheme="minorHAnsi"/>
          <w:spacing w:val="-2"/>
        </w:rPr>
        <w:t>sudarant</w:t>
      </w:r>
      <w:r w:rsidRPr="00CE79A7">
        <w:rPr>
          <w:rFonts w:asciiTheme="minorHAnsi" w:hAnsiTheme="minorHAnsi" w:cstheme="minorHAnsi"/>
          <w:spacing w:val="-9"/>
        </w:rPr>
        <w:t xml:space="preserve"> </w:t>
      </w:r>
      <w:r w:rsidRPr="00CE79A7">
        <w:rPr>
          <w:rFonts w:asciiTheme="minorHAnsi" w:hAnsiTheme="minorHAnsi" w:cstheme="minorHAnsi"/>
          <w:spacing w:val="-2"/>
        </w:rPr>
        <w:t>Sutart</w:t>
      </w:r>
      <w:r w:rsidR="001E0A6A" w:rsidRPr="00CE79A7">
        <w:rPr>
          <w:rFonts w:asciiTheme="minorHAnsi" w:hAnsiTheme="minorHAnsi" w:cstheme="minorHAnsi"/>
          <w:spacing w:val="-2"/>
        </w:rPr>
        <w:t>į</w:t>
      </w:r>
      <w:r w:rsidRPr="00CE79A7">
        <w:rPr>
          <w:rFonts w:asciiTheme="minorHAnsi" w:hAnsiTheme="minorHAnsi" w:cstheme="minorHAnsi"/>
          <w:spacing w:val="-2"/>
        </w:rPr>
        <w:t xml:space="preserve"> </w:t>
      </w:r>
      <w:r w:rsidRPr="00CE79A7">
        <w:rPr>
          <w:rFonts w:asciiTheme="minorHAnsi" w:hAnsiTheme="minorHAnsi" w:cstheme="minorHAnsi"/>
        </w:rPr>
        <w:t>išanalizavo Užsakovo pateiktą informaciją, numat</w:t>
      </w:r>
      <w:r w:rsidR="00BB7099" w:rsidRPr="00CE79A7">
        <w:rPr>
          <w:rFonts w:asciiTheme="minorHAnsi" w:hAnsiTheme="minorHAnsi" w:cstheme="minorHAnsi"/>
        </w:rPr>
        <w:t>ė</w:t>
      </w:r>
      <w:r w:rsidRPr="00CE79A7">
        <w:rPr>
          <w:rFonts w:asciiTheme="minorHAnsi" w:hAnsiTheme="minorHAnsi" w:cstheme="minorHAnsi"/>
        </w:rPr>
        <w:t xml:space="preserve"> ir </w:t>
      </w:r>
      <w:r w:rsidR="00BB7099" w:rsidRPr="00CE79A7">
        <w:rPr>
          <w:rFonts w:asciiTheme="minorHAnsi" w:hAnsiTheme="minorHAnsi" w:cstheme="minorHAnsi"/>
        </w:rPr>
        <w:t>į</w:t>
      </w:r>
      <w:r w:rsidRPr="00CE79A7">
        <w:rPr>
          <w:rFonts w:asciiTheme="minorHAnsi" w:hAnsiTheme="minorHAnsi" w:cstheme="minorHAnsi"/>
        </w:rPr>
        <w:t>vertino visas aplinkybes bei išlaidas, galinčias</w:t>
      </w:r>
      <w:r w:rsidRPr="00CE79A7">
        <w:rPr>
          <w:rFonts w:asciiTheme="minorHAnsi" w:hAnsiTheme="minorHAnsi" w:cstheme="minorHAnsi"/>
          <w:spacing w:val="-16"/>
        </w:rPr>
        <w:t xml:space="preserve"> </w:t>
      </w:r>
      <w:r w:rsidRPr="00CE79A7">
        <w:rPr>
          <w:rFonts w:asciiTheme="minorHAnsi" w:hAnsiTheme="minorHAnsi" w:cstheme="minorHAnsi"/>
        </w:rPr>
        <w:t>tur</w:t>
      </w:r>
      <w:r w:rsidR="00BB7099" w:rsidRPr="00CE79A7">
        <w:rPr>
          <w:rFonts w:asciiTheme="minorHAnsi" w:hAnsiTheme="minorHAnsi" w:cstheme="minorHAnsi"/>
        </w:rPr>
        <w:t>ė</w:t>
      </w:r>
      <w:r w:rsidRPr="00CE79A7">
        <w:rPr>
          <w:rFonts w:asciiTheme="minorHAnsi" w:hAnsiTheme="minorHAnsi" w:cstheme="minorHAnsi"/>
        </w:rPr>
        <w:t>ti</w:t>
      </w:r>
      <w:r w:rsidRPr="00CE79A7">
        <w:rPr>
          <w:rFonts w:asciiTheme="minorHAnsi" w:hAnsiTheme="minorHAnsi" w:cstheme="minorHAnsi"/>
          <w:spacing w:val="-16"/>
        </w:rPr>
        <w:t xml:space="preserve"> </w:t>
      </w:r>
      <w:r w:rsidR="00BB7099" w:rsidRPr="00CE79A7">
        <w:rPr>
          <w:rFonts w:asciiTheme="minorHAnsi" w:hAnsiTheme="minorHAnsi" w:cstheme="minorHAnsi"/>
        </w:rPr>
        <w:t>į</w:t>
      </w:r>
      <w:r w:rsidRPr="00CE79A7">
        <w:rPr>
          <w:rFonts w:asciiTheme="minorHAnsi" w:hAnsiTheme="minorHAnsi" w:cstheme="minorHAnsi"/>
        </w:rPr>
        <w:t>takos</w:t>
      </w:r>
      <w:r w:rsidRPr="00CE79A7">
        <w:rPr>
          <w:rFonts w:asciiTheme="minorHAnsi" w:hAnsiTheme="minorHAnsi" w:cstheme="minorHAnsi"/>
          <w:spacing w:val="-15"/>
        </w:rPr>
        <w:t xml:space="preserve"> </w:t>
      </w:r>
      <w:r w:rsidRPr="00CE79A7">
        <w:rPr>
          <w:rFonts w:asciiTheme="minorHAnsi" w:hAnsiTheme="minorHAnsi" w:cstheme="minorHAnsi"/>
        </w:rPr>
        <w:t>teikiam</w:t>
      </w:r>
      <w:r w:rsidR="00BB7099" w:rsidRPr="00CE79A7">
        <w:rPr>
          <w:rFonts w:asciiTheme="minorHAnsi" w:hAnsiTheme="minorHAnsi" w:cstheme="minorHAnsi"/>
        </w:rPr>
        <w:t>ų</w:t>
      </w:r>
      <w:r w:rsidRPr="00CE79A7">
        <w:rPr>
          <w:rFonts w:asciiTheme="minorHAnsi" w:hAnsiTheme="minorHAnsi" w:cstheme="minorHAnsi"/>
          <w:spacing w:val="-16"/>
        </w:rPr>
        <w:t xml:space="preserve"> </w:t>
      </w:r>
      <w:r w:rsidRPr="00CE79A7">
        <w:rPr>
          <w:rFonts w:asciiTheme="minorHAnsi" w:hAnsiTheme="minorHAnsi" w:cstheme="minorHAnsi"/>
        </w:rPr>
        <w:t>Paslaug</w:t>
      </w:r>
      <w:r w:rsidR="0072344E" w:rsidRPr="00CE79A7">
        <w:rPr>
          <w:rFonts w:asciiTheme="minorHAnsi" w:hAnsiTheme="minorHAnsi" w:cstheme="minorHAnsi"/>
        </w:rPr>
        <w:t>ų</w:t>
      </w:r>
      <w:r w:rsidRPr="00CE79A7">
        <w:rPr>
          <w:rFonts w:asciiTheme="minorHAnsi" w:hAnsiTheme="minorHAnsi" w:cstheme="minorHAnsi"/>
          <w:spacing w:val="-16"/>
        </w:rPr>
        <w:t xml:space="preserve"> </w:t>
      </w:r>
      <w:r w:rsidRPr="00CE79A7">
        <w:rPr>
          <w:rFonts w:asciiTheme="minorHAnsi" w:hAnsiTheme="minorHAnsi" w:cstheme="minorHAnsi"/>
        </w:rPr>
        <w:t>kokybei</w:t>
      </w:r>
      <w:r w:rsidRPr="00CE79A7">
        <w:rPr>
          <w:rFonts w:asciiTheme="minorHAnsi" w:hAnsiTheme="minorHAnsi" w:cstheme="minorHAnsi"/>
          <w:spacing w:val="-15"/>
        </w:rPr>
        <w:t xml:space="preserve"> </w:t>
      </w:r>
      <w:r w:rsidRPr="00CE79A7">
        <w:rPr>
          <w:rFonts w:asciiTheme="minorHAnsi" w:hAnsiTheme="minorHAnsi" w:cstheme="minorHAnsi"/>
        </w:rPr>
        <w:t>ir</w:t>
      </w:r>
      <w:r w:rsidRPr="00CE79A7">
        <w:rPr>
          <w:rFonts w:asciiTheme="minorHAnsi" w:hAnsiTheme="minorHAnsi" w:cstheme="minorHAnsi"/>
          <w:spacing w:val="-16"/>
        </w:rPr>
        <w:t xml:space="preserve"> </w:t>
      </w:r>
      <w:r w:rsidRPr="00CE79A7">
        <w:rPr>
          <w:rFonts w:asciiTheme="minorHAnsi" w:hAnsiTheme="minorHAnsi" w:cstheme="minorHAnsi"/>
        </w:rPr>
        <w:t>Paslaug</w:t>
      </w:r>
      <w:r w:rsidR="00BB7099" w:rsidRPr="00CE79A7">
        <w:rPr>
          <w:rFonts w:asciiTheme="minorHAnsi" w:hAnsiTheme="minorHAnsi" w:cstheme="minorHAnsi"/>
        </w:rPr>
        <w:t>ų</w:t>
      </w:r>
      <w:r w:rsidRPr="00CE79A7">
        <w:rPr>
          <w:rFonts w:asciiTheme="minorHAnsi" w:hAnsiTheme="minorHAnsi" w:cstheme="minorHAnsi"/>
          <w:spacing w:val="-13"/>
        </w:rPr>
        <w:t xml:space="preserve"> </w:t>
      </w:r>
      <w:r w:rsidRPr="00CE79A7">
        <w:rPr>
          <w:rFonts w:asciiTheme="minorHAnsi" w:hAnsiTheme="minorHAnsi" w:cstheme="minorHAnsi"/>
        </w:rPr>
        <w:t>rezultatui.</w:t>
      </w:r>
      <w:r w:rsidRPr="00CE79A7">
        <w:rPr>
          <w:rFonts w:asciiTheme="minorHAnsi" w:hAnsiTheme="minorHAnsi" w:cstheme="minorHAnsi"/>
          <w:spacing w:val="-13"/>
        </w:rPr>
        <w:t xml:space="preserve"> </w:t>
      </w:r>
      <w:r w:rsidRPr="00CE79A7">
        <w:rPr>
          <w:rFonts w:asciiTheme="minorHAnsi" w:hAnsiTheme="minorHAnsi" w:cstheme="minorHAnsi"/>
        </w:rPr>
        <w:t>Jeigu</w:t>
      </w:r>
      <w:r w:rsidRPr="00CE79A7">
        <w:rPr>
          <w:rFonts w:asciiTheme="minorHAnsi" w:hAnsiTheme="minorHAnsi" w:cstheme="minorHAnsi"/>
          <w:spacing w:val="-16"/>
        </w:rPr>
        <w:t xml:space="preserve"> </w:t>
      </w:r>
      <w:r w:rsidRPr="00CE79A7">
        <w:rPr>
          <w:rFonts w:asciiTheme="minorHAnsi" w:hAnsiTheme="minorHAnsi" w:cstheme="minorHAnsi"/>
        </w:rPr>
        <w:t>siekiant</w:t>
      </w:r>
      <w:r w:rsidRPr="00CE79A7">
        <w:rPr>
          <w:rFonts w:asciiTheme="minorHAnsi" w:hAnsiTheme="minorHAnsi" w:cstheme="minorHAnsi"/>
          <w:spacing w:val="-10"/>
        </w:rPr>
        <w:t xml:space="preserve"> </w:t>
      </w:r>
      <w:r w:rsidR="00BB7099" w:rsidRPr="00CE79A7">
        <w:rPr>
          <w:rFonts w:asciiTheme="minorHAnsi" w:hAnsiTheme="minorHAnsi" w:cstheme="minorHAnsi"/>
        </w:rPr>
        <w:t>į</w:t>
      </w:r>
      <w:r w:rsidRPr="00CE79A7">
        <w:rPr>
          <w:rFonts w:asciiTheme="minorHAnsi" w:hAnsiTheme="minorHAnsi" w:cstheme="minorHAnsi"/>
        </w:rPr>
        <w:t>vykdyti</w:t>
      </w:r>
      <w:r w:rsidRPr="00CE79A7">
        <w:rPr>
          <w:rFonts w:asciiTheme="minorHAnsi" w:hAnsiTheme="minorHAnsi" w:cstheme="minorHAnsi"/>
          <w:spacing w:val="-16"/>
        </w:rPr>
        <w:t xml:space="preserve"> </w:t>
      </w:r>
      <w:r w:rsidRPr="00CE79A7">
        <w:rPr>
          <w:rFonts w:asciiTheme="minorHAnsi" w:hAnsiTheme="minorHAnsi" w:cstheme="minorHAnsi"/>
        </w:rPr>
        <w:t>šią Sutart</w:t>
      </w:r>
      <w:r w:rsidR="00BB7099" w:rsidRPr="00CE79A7">
        <w:rPr>
          <w:rFonts w:asciiTheme="minorHAnsi" w:hAnsiTheme="minorHAnsi" w:cstheme="minorHAnsi"/>
        </w:rPr>
        <w:t xml:space="preserve">į </w:t>
      </w:r>
      <w:r w:rsidRPr="00CE79A7">
        <w:rPr>
          <w:rFonts w:asciiTheme="minorHAnsi" w:hAnsiTheme="minorHAnsi" w:cstheme="minorHAnsi"/>
        </w:rPr>
        <w:t>ir</w:t>
      </w:r>
      <w:r w:rsidRPr="00CE79A7">
        <w:rPr>
          <w:rFonts w:asciiTheme="minorHAnsi" w:hAnsiTheme="minorHAnsi" w:cstheme="minorHAnsi"/>
          <w:spacing w:val="-16"/>
        </w:rPr>
        <w:t xml:space="preserve"> </w:t>
      </w:r>
      <w:r w:rsidRPr="00CE79A7">
        <w:rPr>
          <w:rFonts w:asciiTheme="minorHAnsi" w:hAnsiTheme="minorHAnsi" w:cstheme="minorHAnsi"/>
        </w:rPr>
        <w:t>(ar)</w:t>
      </w:r>
      <w:r w:rsidRPr="00CE79A7">
        <w:rPr>
          <w:rFonts w:asciiTheme="minorHAnsi" w:hAnsiTheme="minorHAnsi" w:cstheme="minorHAnsi"/>
          <w:spacing w:val="-14"/>
        </w:rPr>
        <w:t xml:space="preserve"> </w:t>
      </w:r>
      <w:r w:rsidRPr="00CE79A7">
        <w:rPr>
          <w:rFonts w:asciiTheme="minorHAnsi" w:hAnsiTheme="minorHAnsi" w:cstheme="minorHAnsi"/>
        </w:rPr>
        <w:t>pasiekti</w:t>
      </w:r>
      <w:r w:rsidRPr="00CE79A7">
        <w:rPr>
          <w:rFonts w:asciiTheme="minorHAnsi" w:hAnsiTheme="minorHAnsi" w:cstheme="minorHAnsi"/>
          <w:spacing w:val="-8"/>
        </w:rPr>
        <w:t xml:space="preserve"> </w:t>
      </w:r>
      <w:r w:rsidRPr="00CE79A7">
        <w:rPr>
          <w:rFonts w:asciiTheme="minorHAnsi" w:hAnsiTheme="minorHAnsi" w:cstheme="minorHAnsi"/>
        </w:rPr>
        <w:t>Paslaug</w:t>
      </w:r>
      <w:r w:rsidR="00BB7099" w:rsidRPr="00CE79A7">
        <w:rPr>
          <w:rFonts w:asciiTheme="minorHAnsi" w:hAnsiTheme="minorHAnsi" w:cstheme="minorHAnsi"/>
        </w:rPr>
        <w:t>ų</w:t>
      </w:r>
      <w:r w:rsidRPr="00CE79A7">
        <w:rPr>
          <w:rFonts w:asciiTheme="minorHAnsi" w:hAnsiTheme="minorHAnsi" w:cstheme="minorHAnsi"/>
          <w:spacing w:val="-5"/>
        </w:rPr>
        <w:t xml:space="preserve"> </w:t>
      </w:r>
      <w:r w:rsidRPr="00CE79A7">
        <w:rPr>
          <w:rFonts w:asciiTheme="minorHAnsi" w:hAnsiTheme="minorHAnsi" w:cstheme="minorHAnsi"/>
        </w:rPr>
        <w:t>rezultatą</w:t>
      </w:r>
      <w:r w:rsidRPr="00CE79A7">
        <w:rPr>
          <w:rFonts w:asciiTheme="minorHAnsi" w:hAnsiTheme="minorHAnsi" w:cstheme="minorHAnsi"/>
          <w:spacing w:val="-11"/>
        </w:rPr>
        <w:t xml:space="preserve"> </w:t>
      </w:r>
      <w:r w:rsidRPr="00CE79A7">
        <w:rPr>
          <w:rFonts w:asciiTheme="minorHAnsi" w:hAnsiTheme="minorHAnsi" w:cstheme="minorHAnsi"/>
        </w:rPr>
        <w:t>Paslaug</w:t>
      </w:r>
      <w:r w:rsidR="00BB7099" w:rsidRPr="00CE79A7">
        <w:rPr>
          <w:rFonts w:asciiTheme="minorHAnsi" w:hAnsiTheme="minorHAnsi" w:cstheme="minorHAnsi"/>
        </w:rPr>
        <w:t>ų</w:t>
      </w:r>
      <w:r w:rsidRPr="00CE79A7">
        <w:rPr>
          <w:rFonts w:asciiTheme="minorHAnsi" w:hAnsiTheme="minorHAnsi" w:cstheme="minorHAnsi"/>
          <w:spacing w:val="-5"/>
        </w:rPr>
        <w:t xml:space="preserve"> </w:t>
      </w:r>
      <w:r w:rsidRPr="00CE79A7">
        <w:rPr>
          <w:rFonts w:asciiTheme="minorHAnsi" w:hAnsiTheme="minorHAnsi" w:cstheme="minorHAnsi"/>
        </w:rPr>
        <w:t>teik</w:t>
      </w:r>
      <w:r w:rsidR="00BB7099" w:rsidRPr="00CE79A7">
        <w:rPr>
          <w:rFonts w:asciiTheme="minorHAnsi" w:hAnsiTheme="minorHAnsi" w:cstheme="minorHAnsi"/>
        </w:rPr>
        <w:t>ė</w:t>
      </w:r>
      <w:r w:rsidRPr="00CE79A7">
        <w:rPr>
          <w:rFonts w:asciiTheme="minorHAnsi" w:hAnsiTheme="minorHAnsi" w:cstheme="minorHAnsi"/>
        </w:rPr>
        <w:t>jui</w:t>
      </w:r>
      <w:r w:rsidRPr="00CE79A7">
        <w:rPr>
          <w:rFonts w:asciiTheme="minorHAnsi" w:hAnsiTheme="minorHAnsi" w:cstheme="minorHAnsi"/>
          <w:spacing w:val="-7"/>
        </w:rPr>
        <w:t xml:space="preserve"> </w:t>
      </w:r>
      <w:r w:rsidRPr="00CE79A7">
        <w:rPr>
          <w:rFonts w:asciiTheme="minorHAnsi" w:hAnsiTheme="minorHAnsi" w:cstheme="minorHAnsi"/>
        </w:rPr>
        <w:t>reikia</w:t>
      </w:r>
      <w:r w:rsidRPr="00CE79A7">
        <w:rPr>
          <w:rFonts w:asciiTheme="minorHAnsi" w:hAnsiTheme="minorHAnsi" w:cstheme="minorHAnsi"/>
          <w:spacing w:val="-16"/>
        </w:rPr>
        <w:t xml:space="preserve"> </w:t>
      </w:r>
      <w:r w:rsidRPr="00CE79A7">
        <w:rPr>
          <w:rFonts w:asciiTheme="minorHAnsi" w:hAnsiTheme="minorHAnsi" w:cstheme="minorHAnsi"/>
        </w:rPr>
        <w:t>atlikti</w:t>
      </w:r>
      <w:r w:rsidRPr="00CE79A7">
        <w:rPr>
          <w:rFonts w:asciiTheme="minorHAnsi" w:hAnsiTheme="minorHAnsi" w:cstheme="minorHAnsi"/>
          <w:spacing w:val="-10"/>
        </w:rPr>
        <w:t xml:space="preserve"> </w:t>
      </w:r>
      <w:r w:rsidRPr="00CE79A7">
        <w:rPr>
          <w:rFonts w:asciiTheme="minorHAnsi" w:hAnsiTheme="minorHAnsi" w:cstheme="minorHAnsi"/>
        </w:rPr>
        <w:t>papildomus darbus,</w:t>
      </w:r>
      <w:r w:rsidRPr="00CE79A7">
        <w:rPr>
          <w:rFonts w:asciiTheme="minorHAnsi" w:hAnsiTheme="minorHAnsi" w:cstheme="minorHAnsi"/>
          <w:spacing w:val="-11"/>
        </w:rPr>
        <w:t xml:space="preserve"> </w:t>
      </w:r>
      <w:r w:rsidRPr="00CE79A7">
        <w:rPr>
          <w:rFonts w:asciiTheme="minorHAnsi" w:hAnsiTheme="minorHAnsi" w:cstheme="minorHAnsi"/>
        </w:rPr>
        <w:t xml:space="preserve">patirti papildomi </w:t>
      </w:r>
      <w:r w:rsidR="00BB7099" w:rsidRPr="00CE79A7">
        <w:rPr>
          <w:rFonts w:asciiTheme="minorHAnsi" w:hAnsiTheme="minorHAnsi" w:cstheme="minorHAnsi"/>
        </w:rPr>
        <w:t>i</w:t>
      </w:r>
      <w:r w:rsidRPr="00CE79A7">
        <w:rPr>
          <w:rFonts w:asciiTheme="minorHAnsi" w:hAnsiTheme="minorHAnsi" w:cstheme="minorHAnsi"/>
        </w:rPr>
        <w:t>šlaid</w:t>
      </w:r>
      <w:r w:rsidR="00BB7099" w:rsidRPr="00CE79A7">
        <w:rPr>
          <w:rFonts w:asciiTheme="minorHAnsi" w:hAnsiTheme="minorHAnsi" w:cstheme="minorHAnsi"/>
        </w:rPr>
        <w:t>ų</w:t>
      </w:r>
      <w:r w:rsidRPr="00CE79A7">
        <w:rPr>
          <w:rFonts w:asciiTheme="minorHAnsi" w:hAnsiTheme="minorHAnsi" w:cstheme="minorHAnsi"/>
          <w:spacing w:val="-15"/>
        </w:rPr>
        <w:t xml:space="preserve"> </w:t>
      </w:r>
      <w:r w:rsidRPr="00CE79A7">
        <w:rPr>
          <w:rFonts w:asciiTheme="minorHAnsi" w:hAnsiTheme="minorHAnsi" w:cstheme="minorHAnsi"/>
        </w:rPr>
        <w:t>ir</w:t>
      </w:r>
      <w:r w:rsidRPr="00CE79A7">
        <w:rPr>
          <w:rFonts w:asciiTheme="minorHAnsi" w:hAnsiTheme="minorHAnsi" w:cstheme="minorHAnsi"/>
          <w:spacing w:val="-4"/>
        </w:rPr>
        <w:t xml:space="preserve"> </w:t>
      </w:r>
      <w:r w:rsidRPr="00CE79A7">
        <w:rPr>
          <w:rFonts w:asciiTheme="minorHAnsi" w:hAnsiTheme="minorHAnsi" w:cstheme="minorHAnsi"/>
        </w:rPr>
        <w:t>pan., kuri</w:t>
      </w:r>
      <w:r w:rsidR="00BB7099" w:rsidRPr="00CE79A7">
        <w:rPr>
          <w:rFonts w:asciiTheme="minorHAnsi" w:hAnsiTheme="minorHAnsi" w:cstheme="minorHAnsi"/>
        </w:rPr>
        <w:t>ų</w:t>
      </w:r>
      <w:r w:rsidRPr="00CE79A7">
        <w:rPr>
          <w:rFonts w:asciiTheme="minorHAnsi" w:hAnsiTheme="minorHAnsi" w:cstheme="minorHAnsi"/>
          <w:spacing w:val="-4"/>
        </w:rPr>
        <w:t xml:space="preserve"> </w:t>
      </w:r>
      <w:r w:rsidRPr="00CE79A7">
        <w:rPr>
          <w:rFonts w:asciiTheme="minorHAnsi" w:hAnsiTheme="minorHAnsi" w:cstheme="minorHAnsi"/>
        </w:rPr>
        <w:t>Paslaug</w:t>
      </w:r>
      <w:r w:rsidR="00BB7099" w:rsidRPr="00CE79A7">
        <w:rPr>
          <w:rFonts w:asciiTheme="minorHAnsi" w:hAnsiTheme="minorHAnsi" w:cstheme="minorHAnsi"/>
        </w:rPr>
        <w:t>ų</w:t>
      </w:r>
      <w:r w:rsidRPr="00CE79A7">
        <w:rPr>
          <w:rFonts w:asciiTheme="minorHAnsi" w:hAnsiTheme="minorHAnsi" w:cstheme="minorHAnsi"/>
        </w:rPr>
        <w:t xml:space="preserve"> teik</w:t>
      </w:r>
      <w:r w:rsidR="00BB7099" w:rsidRPr="00CE79A7">
        <w:rPr>
          <w:rFonts w:asciiTheme="minorHAnsi" w:hAnsiTheme="minorHAnsi" w:cstheme="minorHAnsi"/>
        </w:rPr>
        <w:t>ė</w:t>
      </w:r>
      <w:r w:rsidRPr="00CE79A7">
        <w:rPr>
          <w:rFonts w:asciiTheme="minorHAnsi" w:hAnsiTheme="minorHAnsi" w:cstheme="minorHAnsi"/>
        </w:rPr>
        <w:t>jas</w:t>
      </w:r>
      <w:r w:rsidRPr="00CE79A7">
        <w:rPr>
          <w:rFonts w:asciiTheme="minorHAnsi" w:hAnsiTheme="minorHAnsi" w:cstheme="minorHAnsi"/>
          <w:spacing w:val="-1"/>
        </w:rPr>
        <w:t xml:space="preserve"> </w:t>
      </w:r>
      <w:r w:rsidR="00BB7099" w:rsidRPr="00CE79A7">
        <w:rPr>
          <w:rFonts w:asciiTheme="minorHAnsi" w:hAnsiTheme="minorHAnsi" w:cstheme="minorHAnsi"/>
        </w:rPr>
        <w:t>n</w:t>
      </w:r>
      <w:r w:rsidRPr="00CE79A7">
        <w:rPr>
          <w:rFonts w:asciiTheme="minorHAnsi" w:hAnsiTheme="minorHAnsi" w:cstheme="minorHAnsi"/>
        </w:rPr>
        <w:t>enumat</w:t>
      </w:r>
      <w:r w:rsidR="00BB7099" w:rsidRPr="00CE79A7">
        <w:rPr>
          <w:rFonts w:asciiTheme="minorHAnsi" w:hAnsiTheme="minorHAnsi" w:cstheme="minorHAnsi"/>
        </w:rPr>
        <w:t>ė</w:t>
      </w:r>
      <w:r w:rsidRPr="00CE79A7">
        <w:rPr>
          <w:rFonts w:asciiTheme="minorHAnsi" w:hAnsiTheme="minorHAnsi" w:cstheme="minorHAnsi"/>
          <w:spacing w:val="-3"/>
        </w:rPr>
        <w:t xml:space="preserve"> </w:t>
      </w:r>
      <w:r w:rsidRPr="00CE79A7">
        <w:rPr>
          <w:rFonts w:asciiTheme="minorHAnsi" w:hAnsiTheme="minorHAnsi" w:cstheme="minorHAnsi"/>
        </w:rPr>
        <w:t>sudarant Sutart</w:t>
      </w:r>
      <w:r w:rsidR="00BB7099" w:rsidRPr="00CE79A7">
        <w:rPr>
          <w:rFonts w:asciiTheme="minorHAnsi" w:hAnsiTheme="minorHAnsi" w:cstheme="minorHAnsi"/>
        </w:rPr>
        <w:t>į</w:t>
      </w:r>
      <w:r w:rsidRPr="00CE79A7">
        <w:rPr>
          <w:rFonts w:asciiTheme="minorHAnsi" w:hAnsiTheme="minorHAnsi" w:cstheme="minorHAnsi"/>
        </w:rPr>
        <w:t>, arba kuriuos reikia atlikti d</w:t>
      </w:r>
      <w:r w:rsidR="00BB7099" w:rsidRPr="00CE79A7">
        <w:rPr>
          <w:rFonts w:asciiTheme="minorHAnsi" w:hAnsiTheme="minorHAnsi" w:cstheme="minorHAnsi"/>
        </w:rPr>
        <w:t>ė</w:t>
      </w:r>
      <w:r w:rsidRPr="00CE79A7">
        <w:rPr>
          <w:rFonts w:asciiTheme="minorHAnsi" w:hAnsiTheme="minorHAnsi" w:cstheme="minorHAnsi"/>
        </w:rPr>
        <w:t>l to, kad d</w:t>
      </w:r>
      <w:r w:rsidR="00BB7099" w:rsidRPr="00CE79A7">
        <w:rPr>
          <w:rFonts w:asciiTheme="minorHAnsi" w:hAnsiTheme="minorHAnsi" w:cstheme="minorHAnsi"/>
        </w:rPr>
        <w:t>ėl</w:t>
      </w:r>
      <w:r w:rsidRPr="00CE79A7">
        <w:rPr>
          <w:rFonts w:asciiTheme="minorHAnsi" w:hAnsiTheme="minorHAnsi" w:cstheme="minorHAnsi"/>
        </w:rPr>
        <w:t xml:space="preserve"> Paslaug</w:t>
      </w:r>
      <w:r w:rsidR="00BB7099" w:rsidRPr="00CE79A7">
        <w:rPr>
          <w:rFonts w:asciiTheme="minorHAnsi" w:hAnsiTheme="minorHAnsi" w:cstheme="minorHAnsi"/>
        </w:rPr>
        <w:t>ų</w:t>
      </w:r>
      <w:r w:rsidRPr="00CE79A7">
        <w:rPr>
          <w:rFonts w:asciiTheme="minorHAnsi" w:hAnsiTheme="minorHAnsi" w:cstheme="minorHAnsi"/>
        </w:rPr>
        <w:t xml:space="preserve"> teik</w:t>
      </w:r>
      <w:r w:rsidR="00BB7099" w:rsidRPr="00CE79A7">
        <w:rPr>
          <w:rFonts w:asciiTheme="minorHAnsi" w:hAnsiTheme="minorHAnsi" w:cstheme="minorHAnsi"/>
        </w:rPr>
        <w:t>ė</w:t>
      </w:r>
      <w:r w:rsidRPr="00CE79A7">
        <w:rPr>
          <w:rFonts w:asciiTheme="minorHAnsi" w:hAnsiTheme="minorHAnsi" w:cstheme="minorHAnsi"/>
        </w:rPr>
        <w:t>jo naudojamo Paslaug</w:t>
      </w:r>
      <w:r w:rsidR="00BB7099" w:rsidRPr="00CE79A7">
        <w:rPr>
          <w:rFonts w:asciiTheme="minorHAnsi" w:hAnsiTheme="minorHAnsi" w:cstheme="minorHAnsi"/>
        </w:rPr>
        <w:t>ų</w:t>
      </w:r>
      <w:r w:rsidRPr="00CE79A7">
        <w:rPr>
          <w:rFonts w:asciiTheme="minorHAnsi" w:hAnsiTheme="minorHAnsi" w:cstheme="minorHAnsi"/>
        </w:rPr>
        <w:t xml:space="preserve"> atlikimo metodo, b</w:t>
      </w:r>
      <w:r w:rsidR="00BB7099" w:rsidRPr="00CE79A7">
        <w:rPr>
          <w:rFonts w:asciiTheme="minorHAnsi" w:hAnsiTheme="minorHAnsi" w:cstheme="minorHAnsi"/>
        </w:rPr>
        <w:t>ū</w:t>
      </w:r>
      <w:r w:rsidRPr="00CE79A7">
        <w:rPr>
          <w:rFonts w:asciiTheme="minorHAnsi" w:hAnsiTheme="minorHAnsi" w:cstheme="minorHAnsi"/>
        </w:rPr>
        <w:t>do ar formos padid</w:t>
      </w:r>
      <w:r w:rsidR="00BB7099" w:rsidRPr="00CE79A7">
        <w:rPr>
          <w:rFonts w:asciiTheme="minorHAnsi" w:hAnsiTheme="minorHAnsi" w:cstheme="minorHAnsi"/>
        </w:rPr>
        <w:t>ė</w:t>
      </w:r>
      <w:r w:rsidRPr="00CE79A7">
        <w:rPr>
          <w:rFonts w:asciiTheme="minorHAnsi" w:hAnsiTheme="minorHAnsi" w:cstheme="minorHAnsi"/>
        </w:rPr>
        <w:t>ja Paslaug</w:t>
      </w:r>
      <w:r w:rsidR="00BB7099" w:rsidRPr="00CE79A7">
        <w:rPr>
          <w:rFonts w:asciiTheme="minorHAnsi" w:hAnsiTheme="minorHAnsi" w:cstheme="minorHAnsi"/>
        </w:rPr>
        <w:t>ų</w:t>
      </w:r>
      <w:r w:rsidRPr="00CE79A7">
        <w:rPr>
          <w:rFonts w:asciiTheme="minorHAnsi" w:hAnsiTheme="minorHAnsi" w:cstheme="minorHAnsi"/>
        </w:rPr>
        <w:t xml:space="preserve"> teikimo apimtys ir (ar) išlaidos, tai visos tokios papildomos išlaidos tenka Paslaug</w:t>
      </w:r>
      <w:r w:rsidR="00BB7099" w:rsidRPr="00CE79A7">
        <w:rPr>
          <w:rFonts w:asciiTheme="minorHAnsi" w:hAnsiTheme="minorHAnsi" w:cstheme="minorHAnsi"/>
        </w:rPr>
        <w:t>ų</w:t>
      </w:r>
      <w:r w:rsidRPr="00CE79A7">
        <w:rPr>
          <w:rFonts w:asciiTheme="minorHAnsi" w:hAnsiTheme="minorHAnsi" w:cstheme="minorHAnsi"/>
        </w:rPr>
        <w:t xml:space="preserve"> teik</w:t>
      </w:r>
      <w:r w:rsidR="00BB7099" w:rsidRPr="00CE79A7">
        <w:rPr>
          <w:rFonts w:asciiTheme="minorHAnsi" w:hAnsiTheme="minorHAnsi" w:cstheme="minorHAnsi"/>
        </w:rPr>
        <w:t>ė</w:t>
      </w:r>
      <w:r w:rsidRPr="00CE79A7">
        <w:rPr>
          <w:rFonts w:asciiTheme="minorHAnsi" w:hAnsiTheme="minorHAnsi" w:cstheme="minorHAnsi"/>
        </w:rPr>
        <w:t>jui. Paslaug</w:t>
      </w:r>
      <w:r w:rsidR="00BB7099" w:rsidRPr="00CE79A7">
        <w:rPr>
          <w:rFonts w:asciiTheme="minorHAnsi" w:hAnsiTheme="minorHAnsi" w:cstheme="minorHAnsi"/>
        </w:rPr>
        <w:t>ų</w:t>
      </w:r>
      <w:r w:rsidRPr="00CE79A7">
        <w:rPr>
          <w:rFonts w:asciiTheme="minorHAnsi" w:hAnsiTheme="minorHAnsi" w:cstheme="minorHAnsi"/>
        </w:rPr>
        <w:t xml:space="preserve"> teik</w:t>
      </w:r>
      <w:r w:rsidR="00BB7099" w:rsidRPr="00CE79A7">
        <w:rPr>
          <w:rFonts w:asciiTheme="minorHAnsi" w:hAnsiTheme="minorHAnsi" w:cstheme="minorHAnsi"/>
        </w:rPr>
        <w:t>ė</w:t>
      </w:r>
      <w:r w:rsidRPr="00CE79A7">
        <w:rPr>
          <w:rFonts w:asciiTheme="minorHAnsi" w:hAnsiTheme="minorHAnsi" w:cstheme="minorHAnsi"/>
        </w:rPr>
        <w:t>jas neturi teis</w:t>
      </w:r>
      <w:r w:rsidR="00BB7099" w:rsidRPr="00CE79A7">
        <w:rPr>
          <w:rFonts w:asciiTheme="minorHAnsi" w:hAnsiTheme="minorHAnsi" w:cstheme="minorHAnsi"/>
        </w:rPr>
        <w:t>ė</w:t>
      </w:r>
      <w:r w:rsidRPr="00CE79A7">
        <w:rPr>
          <w:rFonts w:asciiTheme="minorHAnsi" w:hAnsiTheme="minorHAnsi" w:cstheme="minorHAnsi"/>
        </w:rPr>
        <w:t>s reikalauti padengti joki</w:t>
      </w:r>
      <w:r w:rsidR="00BB7099" w:rsidRPr="00CE79A7">
        <w:rPr>
          <w:rFonts w:asciiTheme="minorHAnsi" w:hAnsiTheme="minorHAnsi" w:cstheme="minorHAnsi"/>
        </w:rPr>
        <w:t>ų</w:t>
      </w:r>
      <w:r w:rsidRPr="00CE79A7">
        <w:rPr>
          <w:rFonts w:asciiTheme="minorHAnsi" w:hAnsiTheme="minorHAnsi" w:cstheme="minorHAnsi"/>
        </w:rPr>
        <w:t xml:space="preserve"> papildom</w:t>
      </w:r>
      <w:r w:rsidR="00BB7099" w:rsidRPr="00CE79A7">
        <w:rPr>
          <w:rFonts w:asciiTheme="minorHAnsi" w:hAnsiTheme="minorHAnsi" w:cstheme="minorHAnsi"/>
        </w:rPr>
        <w:t>ų</w:t>
      </w:r>
      <w:r w:rsidRPr="00CE79A7">
        <w:rPr>
          <w:rFonts w:asciiTheme="minorHAnsi" w:hAnsiTheme="minorHAnsi" w:cstheme="minorHAnsi"/>
        </w:rPr>
        <w:t xml:space="preserve"> išlaid</w:t>
      </w:r>
      <w:r w:rsidR="00BB7099" w:rsidRPr="00CE79A7">
        <w:rPr>
          <w:rFonts w:asciiTheme="minorHAnsi" w:hAnsiTheme="minorHAnsi" w:cstheme="minorHAnsi"/>
        </w:rPr>
        <w:t>ų</w:t>
      </w:r>
      <w:r w:rsidRPr="00CE79A7">
        <w:rPr>
          <w:rFonts w:asciiTheme="minorHAnsi" w:hAnsiTheme="minorHAnsi" w:cstheme="minorHAnsi"/>
        </w:rPr>
        <w:t>, viršijanči</w:t>
      </w:r>
      <w:r w:rsidR="00BB7099" w:rsidRPr="00CE79A7">
        <w:rPr>
          <w:rFonts w:asciiTheme="minorHAnsi" w:hAnsiTheme="minorHAnsi" w:cstheme="minorHAnsi"/>
        </w:rPr>
        <w:t>ų</w:t>
      </w:r>
      <w:r w:rsidRPr="00CE79A7">
        <w:rPr>
          <w:rFonts w:asciiTheme="minorHAnsi" w:hAnsiTheme="minorHAnsi" w:cstheme="minorHAnsi"/>
        </w:rPr>
        <w:t xml:space="preserve"> </w:t>
      </w:r>
      <w:r w:rsidR="0072344E" w:rsidRPr="00CE79A7">
        <w:rPr>
          <w:rFonts w:asciiTheme="minorHAnsi" w:hAnsiTheme="minorHAnsi" w:cstheme="minorHAnsi"/>
        </w:rPr>
        <w:t xml:space="preserve">Paslaugų </w:t>
      </w:r>
      <w:r w:rsidR="00BB7099" w:rsidRPr="00CE79A7">
        <w:rPr>
          <w:rFonts w:asciiTheme="minorHAnsi" w:hAnsiTheme="minorHAnsi" w:cstheme="minorHAnsi"/>
        </w:rPr>
        <w:t>į</w:t>
      </w:r>
      <w:r w:rsidRPr="00CE79A7">
        <w:rPr>
          <w:rFonts w:asciiTheme="minorHAnsi" w:hAnsiTheme="minorHAnsi" w:cstheme="minorHAnsi"/>
        </w:rPr>
        <w:t>kainius, išskyrus Sutartyje ai</w:t>
      </w:r>
      <w:r w:rsidR="00BB7099" w:rsidRPr="00CE79A7">
        <w:rPr>
          <w:rFonts w:asciiTheme="minorHAnsi" w:hAnsiTheme="minorHAnsi" w:cstheme="minorHAnsi"/>
        </w:rPr>
        <w:t>š</w:t>
      </w:r>
      <w:r w:rsidRPr="00CE79A7">
        <w:rPr>
          <w:rFonts w:asciiTheme="minorHAnsi" w:hAnsiTheme="minorHAnsi" w:cstheme="minorHAnsi"/>
        </w:rPr>
        <w:t>kiai aptartus Paslau</w:t>
      </w:r>
      <w:r w:rsidR="00BB7099" w:rsidRPr="00CE79A7">
        <w:rPr>
          <w:rFonts w:asciiTheme="minorHAnsi" w:hAnsiTheme="minorHAnsi" w:cstheme="minorHAnsi"/>
        </w:rPr>
        <w:t>gų į</w:t>
      </w:r>
      <w:r w:rsidRPr="00CE79A7">
        <w:rPr>
          <w:rFonts w:asciiTheme="minorHAnsi" w:hAnsiTheme="minorHAnsi" w:cstheme="minorHAnsi"/>
        </w:rPr>
        <w:t>kaini</w:t>
      </w:r>
      <w:r w:rsidR="00BB7099" w:rsidRPr="00CE79A7">
        <w:rPr>
          <w:rFonts w:asciiTheme="minorHAnsi" w:hAnsiTheme="minorHAnsi" w:cstheme="minorHAnsi"/>
        </w:rPr>
        <w:t>ų</w:t>
      </w:r>
      <w:r w:rsidRPr="00CE79A7">
        <w:rPr>
          <w:rFonts w:asciiTheme="minorHAnsi" w:hAnsiTheme="minorHAnsi" w:cstheme="minorHAnsi"/>
        </w:rPr>
        <w:t xml:space="preserve"> koregavimo </w:t>
      </w:r>
      <w:r w:rsidRPr="00CE79A7">
        <w:rPr>
          <w:rFonts w:asciiTheme="minorHAnsi" w:hAnsiTheme="minorHAnsi" w:cstheme="minorHAnsi"/>
          <w:spacing w:val="-2"/>
        </w:rPr>
        <w:t>atvejus.</w:t>
      </w:r>
    </w:p>
    <w:p w14:paraId="7CD91ABC" w14:textId="3B7ED562" w:rsidR="00F96059" w:rsidRPr="00CE79A7" w:rsidRDefault="004C1790" w:rsidP="00BB7099">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lastRenderedPageBreak/>
        <w:t>Jeigu Sutarties galiojimo metu pasikeitus teis</w:t>
      </w:r>
      <w:r w:rsidR="00BB7099" w:rsidRPr="00CE79A7">
        <w:rPr>
          <w:rFonts w:asciiTheme="minorHAnsi" w:hAnsiTheme="minorHAnsi" w:cstheme="minorHAnsi"/>
        </w:rPr>
        <w:t>ė</w:t>
      </w:r>
      <w:r w:rsidRPr="00CE79A7">
        <w:rPr>
          <w:rFonts w:asciiTheme="minorHAnsi" w:hAnsiTheme="minorHAnsi" w:cstheme="minorHAnsi"/>
        </w:rPr>
        <w:t>s aktams, pasikeist</w:t>
      </w:r>
      <w:r w:rsidR="00BB7099" w:rsidRPr="00CE79A7">
        <w:rPr>
          <w:rFonts w:asciiTheme="minorHAnsi" w:hAnsiTheme="minorHAnsi" w:cstheme="minorHAnsi"/>
        </w:rPr>
        <w:t>ų</w:t>
      </w:r>
      <w:r w:rsidRPr="00CE79A7">
        <w:rPr>
          <w:rFonts w:asciiTheme="minorHAnsi" w:hAnsiTheme="minorHAnsi" w:cstheme="minorHAnsi"/>
        </w:rPr>
        <w:t xml:space="preserve"> PVM dydis, </w:t>
      </w:r>
      <w:r w:rsidR="00BB7099" w:rsidRPr="00CE79A7">
        <w:rPr>
          <w:rFonts w:asciiTheme="minorHAnsi" w:hAnsiTheme="minorHAnsi" w:cstheme="minorHAnsi"/>
        </w:rPr>
        <w:t>P</w:t>
      </w:r>
      <w:r w:rsidRPr="00CE79A7">
        <w:rPr>
          <w:rFonts w:asciiTheme="minorHAnsi" w:hAnsiTheme="minorHAnsi" w:cstheme="minorHAnsi"/>
        </w:rPr>
        <w:t>aslaug</w:t>
      </w:r>
      <w:r w:rsidR="00BB7099" w:rsidRPr="00CE79A7">
        <w:rPr>
          <w:rFonts w:asciiTheme="minorHAnsi" w:hAnsiTheme="minorHAnsi" w:cstheme="minorHAnsi"/>
        </w:rPr>
        <w:t>ų į</w:t>
      </w:r>
      <w:r w:rsidRPr="00CE79A7">
        <w:rPr>
          <w:rFonts w:asciiTheme="minorHAnsi" w:hAnsiTheme="minorHAnsi" w:cstheme="minorHAnsi"/>
        </w:rPr>
        <w:t>kainiai be PV</w:t>
      </w:r>
      <w:r w:rsidR="00BB7099" w:rsidRPr="00CE79A7">
        <w:rPr>
          <w:rFonts w:asciiTheme="minorHAnsi" w:hAnsiTheme="minorHAnsi" w:cstheme="minorHAnsi"/>
        </w:rPr>
        <w:t>M</w:t>
      </w:r>
      <w:r w:rsidRPr="00CE79A7">
        <w:rPr>
          <w:rFonts w:asciiTheme="minorHAnsi" w:hAnsiTheme="minorHAnsi" w:cstheme="minorHAnsi"/>
        </w:rPr>
        <w:t xml:space="preserve"> d</w:t>
      </w:r>
      <w:r w:rsidR="00BB7099" w:rsidRPr="00CE79A7">
        <w:rPr>
          <w:rFonts w:asciiTheme="minorHAnsi" w:hAnsiTheme="minorHAnsi" w:cstheme="minorHAnsi"/>
        </w:rPr>
        <w:t>ė</w:t>
      </w:r>
      <w:r w:rsidRPr="00CE79A7">
        <w:rPr>
          <w:rFonts w:asciiTheme="minorHAnsi" w:hAnsiTheme="minorHAnsi" w:cstheme="minorHAnsi"/>
        </w:rPr>
        <w:t>l to nebus keičiami, t. y. Užsakovas mok</w:t>
      </w:r>
      <w:r w:rsidR="00BB7099" w:rsidRPr="00CE79A7">
        <w:rPr>
          <w:rFonts w:asciiTheme="minorHAnsi" w:hAnsiTheme="minorHAnsi" w:cstheme="minorHAnsi"/>
        </w:rPr>
        <w:t>ė</w:t>
      </w:r>
      <w:r w:rsidRPr="00CE79A7">
        <w:rPr>
          <w:rFonts w:asciiTheme="minorHAnsi" w:hAnsiTheme="minorHAnsi" w:cstheme="minorHAnsi"/>
        </w:rPr>
        <w:t>s Paslaug</w:t>
      </w:r>
      <w:r w:rsidR="00BB7099" w:rsidRPr="00CE79A7">
        <w:rPr>
          <w:rFonts w:asciiTheme="minorHAnsi" w:hAnsiTheme="minorHAnsi" w:cstheme="minorHAnsi"/>
        </w:rPr>
        <w:t>ų</w:t>
      </w:r>
      <w:r w:rsidRPr="00CE79A7">
        <w:rPr>
          <w:rFonts w:asciiTheme="minorHAnsi" w:hAnsiTheme="minorHAnsi" w:cstheme="minorHAnsi"/>
        </w:rPr>
        <w:t xml:space="preserve"> teik</w:t>
      </w:r>
      <w:r w:rsidR="00BB7099" w:rsidRPr="00CE79A7">
        <w:rPr>
          <w:rFonts w:asciiTheme="minorHAnsi" w:hAnsiTheme="minorHAnsi" w:cstheme="minorHAnsi"/>
        </w:rPr>
        <w:t>ė</w:t>
      </w:r>
      <w:r w:rsidRPr="00CE79A7">
        <w:rPr>
          <w:rFonts w:asciiTheme="minorHAnsi" w:hAnsiTheme="minorHAnsi" w:cstheme="minorHAnsi"/>
        </w:rPr>
        <w:t>jui už tinkamai pagal Sutart</w:t>
      </w:r>
      <w:r w:rsidR="00BB7099" w:rsidRPr="00CE79A7">
        <w:rPr>
          <w:rFonts w:asciiTheme="minorHAnsi" w:hAnsiTheme="minorHAnsi" w:cstheme="minorHAnsi"/>
        </w:rPr>
        <w:t>į</w:t>
      </w:r>
      <w:r w:rsidRPr="00CE79A7">
        <w:rPr>
          <w:rFonts w:asciiTheme="minorHAnsi" w:hAnsiTheme="minorHAnsi" w:cstheme="minorHAnsi"/>
        </w:rPr>
        <w:t xml:space="preserve"> suteikt</w:t>
      </w:r>
      <w:r w:rsidR="00BB7099" w:rsidRPr="00CE79A7">
        <w:rPr>
          <w:rFonts w:asciiTheme="minorHAnsi" w:hAnsiTheme="minorHAnsi" w:cstheme="minorHAnsi"/>
        </w:rPr>
        <w:t>ų</w:t>
      </w:r>
      <w:r w:rsidRPr="00CE79A7">
        <w:rPr>
          <w:rFonts w:asciiTheme="minorHAnsi" w:hAnsiTheme="minorHAnsi" w:cstheme="minorHAnsi"/>
        </w:rPr>
        <w:t xml:space="preserve"> Paslaug</w:t>
      </w:r>
      <w:r w:rsidR="00BB7099" w:rsidRPr="00CE79A7">
        <w:rPr>
          <w:rFonts w:asciiTheme="minorHAnsi" w:hAnsiTheme="minorHAnsi" w:cstheme="minorHAnsi"/>
        </w:rPr>
        <w:t>ų</w:t>
      </w:r>
      <w:r w:rsidRPr="00CE79A7">
        <w:rPr>
          <w:rFonts w:asciiTheme="minorHAnsi" w:hAnsiTheme="minorHAnsi" w:cstheme="minorHAnsi"/>
        </w:rPr>
        <w:t xml:space="preserve"> </w:t>
      </w:r>
      <w:r w:rsidR="00A4072E" w:rsidRPr="00CE79A7">
        <w:rPr>
          <w:rFonts w:asciiTheme="minorHAnsi" w:hAnsiTheme="minorHAnsi" w:cstheme="minorHAnsi"/>
        </w:rPr>
        <w:t>k</w:t>
      </w:r>
      <w:r w:rsidRPr="00CE79A7">
        <w:rPr>
          <w:rFonts w:asciiTheme="minorHAnsi" w:hAnsiTheme="minorHAnsi" w:cstheme="minorHAnsi"/>
        </w:rPr>
        <w:t>ainą be PVM, prid</w:t>
      </w:r>
      <w:r w:rsidR="00BB7099" w:rsidRPr="00CE79A7">
        <w:rPr>
          <w:rFonts w:asciiTheme="minorHAnsi" w:hAnsiTheme="minorHAnsi" w:cstheme="minorHAnsi"/>
        </w:rPr>
        <w:t>ė</w:t>
      </w:r>
      <w:r w:rsidRPr="00CE79A7">
        <w:rPr>
          <w:rFonts w:asciiTheme="minorHAnsi" w:hAnsiTheme="minorHAnsi" w:cstheme="minorHAnsi"/>
        </w:rPr>
        <w:t>jus PVM, apskaičiuotą pagal naujai patvirtintą mokesčio tarifą, nebent priimti teis</w:t>
      </w:r>
      <w:r w:rsidR="00BB7099" w:rsidRPr="00CE79A7">
        <w:rPr>
          <w:rFonts w:asciiTheme="minorHAnsi" w:hAnsiTheme="minorHAnsi" w:cstheme="minorHAnsi"/>
        </w:rPr>
        <w:t>ė</w:t>
      </w:r>
      <w:r w:rsidRPr="00CE79A7">
        <w:rPr>
          <w:rFonts w:asciiTheme="minorHAnsi" w:hAnsiTheme="minorHAnsi" w:cstheme="minorHAnsi"/>
        </w:rPr>
        <w:t>s aktai numatyti kitaip. Paslaug</w:t>
      </w:r>
      <w:r w:rsidR="00BB7099" w:rsidRPr="00CE79A7">
        <w:rPr>
          <w:rFonts w:asciiTheme="minorHAnsi" w:hAnsiTheme="minorHAnsi" w:cstheme="minorHAnsi"/>
        </w:rPr>
        <w:t>ų</w:t>
      </w:r>
      <w:r w:rsidRPr="00CE79A7">
        <w:rPr>
          <w:rFonts w:asciiTheme="minorHAnsi" w:hAnsiTheme="minorHAnsi" w:cstheme="minorHAnsi"/>
        </w:rPr>
        <w:t xml:space="preserve"> </w:t>
      </w:r>
      <w:r w:rsidR="00BB7099" w:rsidRPr="00CE79A7">
        <w:rPr>
          <w:rFonts w:asciiTheme="minorHAnsi" w:hAnsiTheme="minorHAnsi" w:cstheme="minorHAnsi"/>
        </w:rPr>
        <w:t>į</w:t>
      </w:r>
      <w:r w:rsidRPr="00CE79A7">
        <w:rPr>
          <w:rFonts w:asciiTheme="minorHAnsi" w:hAnsiTheme="minorHAnsi" w:cstheme="minorHAnsi"/>
        </w:rPr>
        <w:t xml:space="preserve">kainiai </w:t>
      </w:r>
      <w:r w:rsidR="00BB7099" w:rsidRPr="00CE79A7">
        <w:rPr>
          <w:rFonts w:asciiTheme="minorHAnsi" w:hAnsiTheme="minorHAnsi" w:cstheme="minorHAnsi"/>
        </w:rPr>
        <w:t>S</w:t>
      </w:r>
      <w:r w:rsidRPr="00CE79A7">
        <w:rPr>
          <w:rFonts w:asciiTheme="minorHAnsi" w:hAnsiTheme="minorHAnsi" w:cstheme="minorHAnsi"/>
        </w:rPr>
        <w:t>utarties galiojimo laikotarpiu nebus perskaičiuojami d</w:t>
      </w:r>
      <w:r w:rsidR="00BB7099" w:rsidRPr="00CE79A7">
        <w:rPr>
          <w:rFonts w:asciiTheme="minorHAnsi" w:hAnsiTheme="minorHAnsi" w:cstheme="minorHAnsi"/>
        </w:rPr>
        <w:t>ė</w:t>
      </w:r>
      <w:r w:rsidRPr="00CE79A7">
        <w:rPr>
          <w:rFonts w:asciiTheme="minorHAnsi" w:hAnsiTheme="minorHAnsi" w:cstheme="minorHAnsi"/>
        </w:rPr>
        <w:t>l k</w:t>
      </w:r>
      <w:r w:rsidR="00BB7099" w:rsidRPr="00CE79A7">
        <w:rPr>
          <w:rFonts w:asciiTheme="minorHAnsi" w:hAnsiTheme="minorHAnsi" w:cstheme="minorHAnsi"/>
        </w:rPr>
        <w:t>i</w:t>
      </w:r>
      <w:r w:rsidRPr="00CE79A7">
        <w:rPr>
          <w:rFonts w:asciiTheme="minorHAnsi" w:hAnsiTheme="minorHAnsi" w:cstheme="minorHAnsi"/>
        </w:rPr>
        <w:t>t</w:t>
      </w:r>
      <w:r w:rsidR="00BB7099" w:rsidRPr="00CE79A7">
        <w:rPr>
          <w:rFonts w:asciiTheme="minorHAnsi" w:hAnsiTheme="minorHAnsi" w:cstheme="minorHAnsi"/>
        </w:rPr>
        <w:t>ų</w:t>
      </w:r>
      <w:r w:rsidRPr="00CE79A7">
        <w:rPr>
          <w:rFonts w:asciiTheme="minorHAnsi" w:hAnsiTheme="minorHAnsi" w:cstheme="minorHAnsi"/>
        </w:rPr>
        <w:t xml:space="preserve"> mokesči</w:t>
      </w:r>
      <w:r w:rsidR="00BB7099" w:rsidRPr="00CE79A7">
        <w:rPr>
          <w:rFonts w:asciiTheme="minorHAnsi" w:hAnsiTheme="minorHAnsi" w:cstheme="minorHAnsi"/>
        </w:rPr>
        <w:t xml:space="preserve">ų </w:t>
      </w:r>
      <w:r w:rsidRPr="00CE79A7">
        <w:rPr>
          <w:rFonts w:asciiTheme="minorHAnsi" w:hAnsiTheme="minorHAnsi" w:cstheme="minorHAnsi"/>
        </w:rPr>
        <w:t>pasikeitimo.</w:t>
      </w:r>
    </w:p>
    <w:p w14:paraId="01E00DE7" w14:textId="2E98A4D7" w:rsidR="00F96059" w:rsidRPr="00E37069" w:rsidRDefault="004C1790" w:rsidP="00E37069">
      <w:pPr>
        <w:widowControl/>
        <w:numPr>
          <w:ilvl w:val="1"/>
          <w:numId w:val="15"/>
        </w:numPr>
        <w:autoSpaceDE/>
        <w:autoSpaceDN/>
        <w:spacing w:line="276" w:lineRule="auto"/>
        <w:ind w:left="0" w:firstLine="851"/>
        <w:contextualSpacing/>
        <w:rPr>
          <w:rFonts w:asciiTheme="minorHAnsi" w:hAnsiTheme="minorHAnsi" w:cstheme="minorHAnsi"/>
        </w:rPr>
      </w:pPr>
      <w:r w:rsidRPr="00726FB0">
        <w:rPr>
          <w:rFonts w:asciiTheme="minorHAnsi" w:hAnsiTheme="minorHAnsi" w:cstheme="minorHAnsi"/>
        </w:rPr>
        <w:t>Šalys susitaria, kad Paslaug</w:t>
      </w:r>
      <w:r w:rsidR="000D7C2C" w:rsidRPr="00726FB0">
        <w:rPr>
          <w:rFonts w:asciiTheme="minorHAnsi" w:hAnsiTheme="minorHAnsi" w:cstheme="minorHAnsi"/>
        </w:rPr>
        <w:t>ų</w:t>
      </w:r>
      <w:r w:rsidRPr="00726FB0">
        <w:rPr>
          <w:rFonts w:asciiTheme="minorHAnsi" w:hAnsiTheme="minorHAnsi" w:cstheme="minorHAnsi"/>
        </w:rPr>
        <w:t xml:space="preserve"> (ar Pasla</w:t>
      </w:r>
      <w:r w:rsidR="000D7C2C" w:rsidRPr="00726FB0">
        <w:rPr>
          <w:rFonts w:asciiTheme="minorHAnsi" w:hAnsiTheme="minorHAnsi" w:cstheme="minorHAnsi"/>
        </w:rPr>
        <w:t>u</w:t>
      </w:r>
      <w:r w:rsidRPr="00726FB0">
        <w:rPr>
          <w:rFonts w:asciiTheme="minorHAnsi" w:hAnsiTheme="minorHAnsi" w:cstheme="minorHAnsi"/>
        </w:rPr>
        <w:t>g</w:t>
      </w:r>
      <w:r w:rsidR="000D7C2C" w:rsidRPr="00726FB0">
        <w:rPr>
          <w:rFonts w:asciiTheme="minorHAnsi" w:hAnsiTheme="minorHAnsi" w:cstheme="minorHAnsi"/>
        </w:rPr>
        <w:t>ų</w:t>
      </w:r>
      <w:r w:rsidRPr="00726FB0">
        <w:rPr>
          <w:rFonts w:asciiTheme="minorHAnsi" w:hAnsiTheme="minorHAnsi" w:cstheme="minorHAnsi"/>
        </w:rPr>
        <w:t xml:space="preserve"> dalies) atsisakymas yra iši</w:t>
      </w:r>
      <w:r w:rsidR="000D7C2C" w:rsidRPr="00726FB0">
        <w:rPr>
          <w:rFonts w:asciiTheme="minorHAnsi" w:hAnsiTheme="minorHAnsi" w:cstheme="minorHAnsi"/>
        </w:rPr>
        <w:t>m</w:t>
      </w:r>
      <w:r w:rsidRPr="00726FB0">
        <w:rPr>
          <w:rFonts w:asciiTheme="minorHAnsi" w:hAnsiTheme="minorHAnsi" w:cstheme="minorHAnsi"/>
        </w:rPr>
        <w:t>tinai Užsakovo</w:t>
      </w:r>
      <w:r w:rsidR="00E37069" w:rsidRPr="00726FB0">
        <w:rPr>
          <w:rFonts w:asciiTheme="minorHAnsi" w:hAnsiTheme="minorHAnsi" w:cstheme="minorHAnsi"/>
        </w:rPr>
        <w:t xml:space="preserve"> </w:t>
      </w:r>
      <w:r w:rsidRPr="00726FB0">
        <w:rPr>
          <w:rFonts w:asciiTheme="minorHAnsi" w:hAnsiTheme="minorHAnsi" w:cstheme="minorHAnsi"/>
        </w:rPr>
        <w:t>teis</w:t>
      </w:r>
      <w:r w:rsidR="000D7C2C" w:rsidRPr="00726FB0">
        <w:rPr>
          <w:rFonts w:asciiTheme="minorHAnsi" w:hAnsiTheme="minorHAnsi" w:cstheme="minorHAnsi"/>
        </w:rPr>
        <w:t>ė</w:t>
      </w:r>
      <w:r w:rsidRPr="00726FB0">
        <w:rPr>
          <w:rFonts w:asciiTheme="minorHAnsi" w:hAnsiTheme="minorHAnsi" w:cstheme="minorHAnsi"/>
        </w:rPr>
        <w:t>.</w:t>
      </w:r>
      <w:r w:rsidR="00B3429E" w:rsidRPr="00726FB0">
        <w:rPr>
          <w:rFonts w:asciiTheme="minorHAnsi" w:hAnsiTheme="minorHAnsi" w:cstheme="minorHAnsi"/>
        </w:rPr>
        <w:t xml:space="preserve"> Raštu informavus ir pateikus tai pagrindžiančius dokumentus, kad Užsakovas netenka teisės į vieną iš objektų, mokestis už Paslaugas atitinkamam objektui nebeskaičiuojamas.</w:t>
      </w:r>
    </w:p>
    <w:p w14:paraId="316437EA" w14:textId="3760AE83" w:rsidR="00F96059" w:rsidRPr="00CE79A7" w:rsidRDefault="004C1790" w:rsidP="000D7C2C">
      <w:pPr>
        <w:widowControl/>
        <w:numPr>
          <w:ilvl w:val="1"/>
          <w:numId w:val="15"/>
        </w:numPr>
        <w:autoSpaceDE/>
        <w:autoSpaceDN/>
        <w:spacing w:line="276" w:lineRule="auto"/>
        <w:ind w:left="0" w:firstLine="851"/>
        <w:contextualSpacing/>
        <w:rPr>
          <w:rFonts w:asciiTheme="minorHAnsi" w:hAnsiTheme="minorHAnsi" w:cstheme="minorHAnsi"/>
        </w:rPr>
      </w:pPr>
      <w:r w:rsidRPr="00726FB0">
        <w:rPr>
          <w:rFonts w:asciiTheme="minorHAnsi" w:hAnsiTheme="minorHAnsi" w:cstheme="minorHAnsi"/>
        </w:rPr>
        <w:t xml:space="preserve">Visi </w:t>
      </w:r>
      <w:r w:rsidR="000D7C2C" w:rsidRPr="00726FB0">
        <w:rPr>
          <w:rFonts w:asciiTheme="minorHAnsi" w:hAnsiTheme="minorHAnsi" w:cstheme="minorHAnsi"/>
        </w:rPr>
        <w:t>m</w:t>
      </w:r>
      <w:r w:rsidRPr="00726FB0">
        <w:rPr>
          <w:rFonts w:asciiTheme="minorHAnsi" w:hAnsiTheme="minorHAnsi" w:cstheme="minorHAnsi"/>
        </w:rPr>
        <w:t>ok</w:t>
      </w:r>
      <w:r w:rsidR="000D7C2C" w:rsidRPr="00726FB0">
        <w:rPr>
          <w:rFonts w:asciiTheme="minorHAnsi" w:hAnsiTheme="minorHAnsi" w:cstheme="minorHAnsi"/>
        </w:rPr>
        <w:t>ė</w:t>
      </w:r>
      <w:r w:rsidRPr="00726FB0">
        <w:rPr>
          <w:rFonts w:asciiTheme="minorHAnsi" w:hAnsiTheme="minorHAnsi" w:cstheme="minorHAnsi"/>
        </w:rPr>
        <w:t>jimai bus atliekami eurais, pavedimu ¡ Paslaug</w:t>
      </w:r>
      <w:r w:rsidR="000D7C2C" w:rsidRPr="00726FB0">
        <w:rPr>
          <w:rFonts w:asciiTheme="minorHAnsi" w:hAnsiTheme="minorHAnsi" w:cstheme="minorHAnsi"/>
        </w:rPr>
        <w:t>ų</w:t>
      </w:r>
      <w:r w:rsidRPr="00726FB0">
        <w:rPr>
          <w:rFonts w:asciiTheme="minorHAnsi" w:hAnsiTheme="minorHAnsi" w:cstheme="minorHAnsi"/>
        </w:rPr>
        <w:t xml:space="preserve"> teik</w:t>
      </w:r>
      <w:r w:rsidR="000D7C2C" w:rsidRPr="00726FB0">
        <w:rPr>
          <w:rFonts w:asciiTheme="minorHAnsi" w:hAnsiTheme="minorHAnsi" w:cstheme="minorHAnsi"/>
        </w:rPr>
        <w:t>ė</w:t>
      </w:r>
      <w:r w:rsidRPr="00726FB0">
        <w:rPr>
          <w:rFonts w:asciiTheme="minorHAnsi" w:hAnsiTheme="minorHAnsi" w:cstheme="minorHAnsi"/>
        </w:rPr>
        <w:t>jo nurodyt</w:t>
      </w:r>
      <w:r w:rsidR="00755BE6" w:rsidRPr="00726FB0">
        <w:rPr>
          <w:rFonts w:asciiTheme="minorHAnsi" w:hAnsiTheme="minorHAnsi" w:cstheme="minorHAnsi"/>
        </w:rPr>
        <w:t>ą</w:t>
      </w:r>
      <w:r w:rsidRPr="00726FB0">
        <w:rPr>
          <w:rFonts w:asciiTheme="minorHAnsi" w:hAnsiTheme="minorHAnsi" w:cstheme="minorHAnsi"/>
        </w:rPr>
        <w:t xml:space="preserve"> sąskaitą.</w:t>
      </w:r>
    </w:p>
    <w:p w14:paraId="592A0136" w14:textId="5442B0EF" w:rsidR="00A2536C" w:rsidRPr="00CE79A7" w:rsidRDefault="004C1790" w:rsidP="00A2536C">
      <w:pPr>
        <w:widowControl/>
        <w:numPr>
          <w:ilvl w:val="1"/>
          <w:numId w:val="15"/>
        </w:numPr>
        <w:autoSpaceDE/>
        <w:autoSpaceDN/>
        <w:spacing w:line="276" w:lineRule="auto"/>
        <w:ind w:left="0" w:firstLine="851"/>
        <w:contextualSpacing/>
        <w:rPr>
          <w:rFonts w:asciiTheme="minorHAnsi" w:hAnsiTheme="minorHAnsi" w:cstheme="minorHAnsi"/>
        </w:rPr>
      </w:pPr>
      <w:r w:rsidRPr="00726FB0">
        <w:rPr>
          <w:rFonts w:asciiTheme="minorHAnsi" w:hAnsiTheme="minorHAnsi" w:cstheme="minorHAnsi"/>
        </w:rPr>
        <w:t>Paslaug</w:t>
      </w:r>
      <w:r w:rsidR="000D7C2C" w:rsidRPr="00726FB0">
        <w:rPr>
          <w:rFonts w:asciiTheme="minorHAnsi" w:hAnsiTheme="minorHAnsi" w:cstheme="minorHAnsi"/>
        </w:rPr>
        <w:t>ų</w:t>
      </w:r>
      <w:r w:rsidRPr="00726FB0">
        <w:rPr>
          <w:rFonts w:asciiTheme="minorHAnsi" w:hAnsiTheme="minorHAnsi" w:cstheme="minorHAnsi"/>
        </w:rPr>
        <w:t xml:space="preserve"> teik</w:t>
      </w:r>
      <w:r w:rsidR="000D7C2C" w:rsidRPr="00726FB0">
        <w:rPr>
          <w:rFonts w:asciiTheme="minorHAnsi" w:hAnsiTheme="minorHAnsi" w:cstheme="minorHAnsi"/>
        </w:rPr>
        <w:t>ė</w:t>
      </w:r>
      <w:r w:rsidRPr="00726FB0">
        <w:rPr>
          <w:rFonts w:asciiTheme="minorHAnsi" w:hAnsiTheme="minorHAnsi" w:cstheme="minorHAnsi"/>
        </w:rPr>
        <w:t>jas</w:t>
      </w:r>
      <w:r w:rsidR="00755BE6" w:rsidRPr="00726FB0">
        <w:rPr>
          <w:rFonts w:asciiTheme="minorHAnsi" w:hAnsiTheme="minorHAnsi" w:cstheme="minorHAnsi"/>
        </w:rPr>
        <w:t xml:space="preserve"> už suteiktas Paslaugas pateikia mėnesinę sąskaitą.</w:t>
      </w:r>
      <w:r w:rsidR="00A2536C" w:rsidRPr="00726FB0">
        <w:rPr>
          <w:rFonts w:asciiTheme="minorHAnsi" w:hAnsiTheme="minorHAnsi" w:cstheme="minorHAnsi"/>
        </w:rPr>
        <w:t xml:space="preserve"> Sąskaita už praėjusį mėnesį pateikiama iki einamojo mėnesio 10 (dešimtos) dienos.</w:t>
      </w:r>
    </w:p>
    <w:p w14:paraId="64CB20E1" w14:textId="33EE546F" w:rsidR="00F96059" w:rsidRPr="00CE79A7" w:rsidRDefault="004C1790" w:rsidP="00A2536C">
      <w:pPr>
        <w:widowControl/>
        <w:numPr>
          <w:ilvl w:val="1"/>
          <w:numId w:val="15"/>
        </w:numPr>
        <w:autoSpaceDE/>
        <w:autoSpaceDN/>
        <w:spacing w:line="276" w:lineRule="auto"/>
        <w:ind w:left="0" w:firstLine="851"/>
        <w:contextualSpacing/>
        <w:rPr>
          <w:rFonts w:asciiTheme="minorHAnsi" w:hAnsiTheme="minorHAnsi" w:cstheme="minorHAnsi"/>
        </w:rPr>
      </w:pPr>
      <w:r w:rsidRPr="00726FB0">
        <w:rPr>
          <w:rFonts w:asciiTheme="minorHAnsi" w:hAnsiTheme="minorHAnsi" w:cstheme="minorHAnsi"/>
        </w:rPr>
        <w:t>Sąskaitos Užsakovui teikiamos tik elektroniniu b</w:t>
      </w:r>
      <w:r w:rsidR="000D7C2C" w:rsidRPr="00726FB0">
        <w:rPr>
          <w:rFonts w:asciiTheme="minorHAnsi" w:hAnsiTheme="minorHAnsi" w:cstheme="minorHAnsi"/>
        </w:rPr>
        <w:t>ū</w:t>
      </w:r>
      <w:r w:rsidRPr="00726FB0">
        <w:rPr>
          <w:rFonts w:asciiTheme="minorHAnsi" w:hAnsiTheme="minorHAnsi" w:cstheme="minorHAnsi"/>
        </w:rPr>
        <w:t>du:</w:t>
      </w:r>
    </w:p>
    <w:p w14:paraId="5FB93C37" w14:textId="7B75ED61" w:rsidR="00F96059" w:rsidRPr="00A1651A" w:rsidRDefault="004C1790" w:rsidP="000D7C2C">
      <w:pPr>
        <w:widowControl/>
        <w:numPr>
          <w:ilvl w:val="2"/>
          <w:numId w:val="15"/>
        </w:numPr>
        <w:autoSpaceDE/>
        <w:autoSpaceDN/>
        <w:spacing w:line="276" w:lineRule="auto"/>
        <w:contextualSpacing/>
        <w:rPr>
          <w:rFonts w:asciiTheme="minorHAnsi" w:hAnsiTheme="minorHAnsi" w:cstheme="minorHAnsi"/>
        </w:rPr>
      </w:pPr>
      <w:r w:rsidRPr="00A1651A">
        <w:rPr>
          <w:rFonts w:asciiTheme="minorHAnsi" w:hAnsiTheme="minorHAnsi" w:cstheme="minorHAnsi"/>
        </w:rPr>
        <w:t>elektronin</w:t>
      </w:r>
      <w:r w:rsidR="000D7C2C" w:rsidRPr="00A1651A">
        <w:rPr>
          <w:rFonts w:asciiTheme="minorHAnsi" w:hAnsiTheme="minorHAnsi" w:cstheme="minorHAnsi"/>
        </w:rPr>
        <w:t>ė</w:t>
      </w:r>
      <w:r w:rsidRPr="00A1651A">
        <w:rPr>
          <w:rFonts w:asciiTheme="minorHAnsi" w:hAnsiTheme="minorHAnsi" w:cstheme="minorHAnsi"/>
        </w:rPr>
        <w:t>s sąskaitos fakt</w:t>
      </w:r>
      <w:r w:rsidR="000D7C2C" w:rsidRPr="00A1651A">
        <w:rPr>
          <w:rFonts w:asciiTheme="minorHAnsi" w:hAnsiTheme="minorHAnsi" w:cstheme="minorHAnsi"/>
        </w:rPr>
        <w:t>ū</w:t>
      </w:r>
      <w:r w:rsidRPr="00A1651A">
        <w:rPr>
          <w:rFonts w:asciiTheme="minorHAnsi" w:hAnsiTheme="minorHAnsi" w:cstheme="minorHAnsi"/>
        </w:rPr>
        <w:t>ros, atitinkančios Europos e</w:t>
      </w:r>
      <w:r w:rsidR="000D7C2C" w:rsidRPr="00A1651A">
        <w:rPr>
          <w:rFonts w:asciiTheme="minorHAnsi" w:hAnsiTheme="minorHAnsi" w:cstheme="minorHAnsi"/>
        </w:rPr>
        <w:t>l</w:t>
      </w:r>
      <w:r w:rsidRPr="00A1651A">
        <w:rPr>
          <w:rFonts w:asciiTheme="minorHAnsi" w:hAnsiTheme="minorHAnsi" w:cstheme="minorHAnsi"/>
        </w:rPr>
        <w:t>ektronini</w:t>
      </w:r>
      <w:r w:rsidR="000D7C2C" w:rsidRPr="00A1651A">
        <w:rPr>
          <w:rFonts w:asciiTheme="minorHAnsi" w:hAnsiTheme="minorHAnsi" w:cstheme="minorHAnsi"/>
        </w:rPr>
        <w:t>ų</w:t>
      </w:r>
      <w:r w:rsidRPr="00A1651A">
        <w:rPr>
          <w:rFonts w:asciiTheme="minorHAnsi" w:hAnsiTheme="minorHAnsi" w:cstheme="minorHAnsi"/>
        </w:rPr>
        <w:t xml:space="preserve"> sąskait</w:t>
      </w:r>
      <w:r w:rsidR="000D7C2C" w:rsidRPr="00A1651A">
        <w:rPr>
          <w:rFonts w:asciiTheme="minorHAnsi" w:hAnsiTheme="minorHAnsi" w:cstheme="minorHAnsi"/>
        </w:rPr>
        <w:t>ų</w:t>
      </w:r>
      <w:r w:rsidRPr="00A1651A">
        <w:rPr>
          <w:rFonts w:asciiTheme="minorHAnsi" w:hAnsiTheme="minorHAnsi" w:cstheme="minorHAnsi"/>
        </w:rPr>
        <w:t xml:space="preserve"> fakt</w:t>
      </w:r>
      <w:r w:rsidR="000D7C2C" w:rsidRPr="00A1651A">
        <w:rPr>
          <w:rFonts w:asciiTheme="minorHAnsi" w:hAnsiTheme="minorHAnsi" w:cstheme="minorHAnsi"/>
        </w:rPr>
        <w:t>ū</w:t>
      </w:r>
      <w:r w:rsidRPr="00A1651A">
        <w:rPr>
          <w:rFonts w:asciiTheme="minorHAnsi" w:hAnsiTheme="minorHAnsi" w:cstheme="minorHAnsi"/>
        </w:rPr>
        <w:t>r</w:t>
      </w:r>
      <w:r w:rsidR="000D7C2C" w:rsidRPr="00A1651A">
        <w:rPr>
          <w:rFonts w:asciiTheme="minorHAnsi" w:hAnsiTheme="minorHAnsi" w:cstheme="minorHAnsi"/>
        </w:rPr>
        <w:t>ų</w:t>
      </w:r>
      <w:r w:rsidRPr="00A1651A">
        <w:rPr>
          <w:rFonts w:asciiTheme="minorHAnsi" w:hAnsiTheme="minorHAnsi" w:cstheme="minorHAnsi"/>
        </w:rPr>
        <w:t xml:space="preserve"> standartą, kurio nuoroda paskelbta 2017 m. spalio 16 d. Komisijos </w:t>
      </w:r>
      <w:r w:rsidR="000D7C2C" w:rsidRPr="00A1651A">
        <w:rPr>
          <w:rFonts w:asciiTheme="minorHAnsi" w:hAnsiTheme="minorHAnsi" w:cstheme="minorHAnsi"/>
        </w:rPr>
        <w:t>į</w:t>
      </w:r>
      <w:r w:rsidRPr="00A1651A">
        <w:rPr>
          <w:rFonts w:asciiTheme="minorHAnsi" w:hAnsiTheme="minorHAnsi" w:cstheme="minorHAnsi"/>
        </w:rPr>
        <w:t>gyvendinimo sprendi</w:t>
      </w:r>
      <w:r w:rsidR="000D7C2C" w:rsidRPr="00A1651A">
        <w:rPr>
          <w:rFonts w:asciiTheme="minorHAnsi" w:hAnsiTheme="minorHAnsi" w:cstheme="minorHAnsi"/>
        </w:rPr>
        <w:t>m</w:t>
      </w:r>
      <w:r w:rsidRPr="00A1651A">
        <w:rPr>
          <w:rFonts w:asciiTheme="minorHAnsi" w:hAnsiTheme="minorHAnsi" w:cstheme="minorHAnsi"/>
        </w:rPr>
        <w:t>e (ES) 2017/1870 d</w:t>
      </w:r>
      <w:r w:rsidR="000D7C2C" w:rsidRPr="00A1651A">
        <w:rPr>
          <w:rFonts w:asciiTheme="minorHAnsi" w:hAnsiTheme="minorHAnsi" w:cstheme="minorHAnsi"/>
        </w:rPr>
        <w:t>ė</w:t>
      </w:r>
      <w:r w:rsidRPr="00A1651A">
        <w:rPr>
          <w:rFonts w:asciiTheme="minorHAnsi" w:hAnsiTheme="minorHAnsi" w:cstheme="minorHAnsi"/>
        </w:rPr>
        <w:t xml:space="preserve">l nuorodos </w:t>
      </w:r>
      <w:r w:rsidR="000D7C2C" w:rsidRPr="00A1651A">
        <w:rPr>
          <w:rFonts w:asciiTheme="minorHAnsi" w:hAnsiTheme="minorHAnsi" w:cstheme="minorHAnsi"/>
        </w:rPr>
        <w:t>į</w:t>
      </w:r>
      <w:r w:rsidRPr="00A1651A">
        <w:rPr>
          <w:rFonts w:asciiTheme="minorHAnsi" w:hAnsiTheme="minorHAnsi" w:cstheme="minorHAnsi"/>
        </w:rPr>
        <w:t xml:space="preserve"> Europos elektronini</w:t>
      </w:r>
      <w:r w:rsidR="000D7C2C" w:rsidRPr="00A1651A">
        <w:rPr>
          <w:rFonts w:asciiTheme="minorHAnsi" w:hAnsiTheme="minorHAnsi" w:cstheme="minorHAnsi"/>
        </w:rPr>
        <w:t>ų</w:t>
      </w:r>
      <w:r w:rsidRPr="00A1651A">
        <w:rPr>
          <w:rFonts w:asciiTheme="minorHAnsi" w:hAnsiTheme="minorHAnsi" w:cstheme="minorHAnsi"/>
        </w:rPr>
        <w:t xml:space="preserve"> sąskait</w:t>
      </w:r>
      <w:r w:rsidR="000D7C2C" w:rsidRPr="00A1651A">
        <w:rPr>
          <w:rFonts w:asciiTheme="minorHAnsi" w:hAnsiTheme="minorHAnsi" w:cstheme="minorHAnsi"/>
        </w:rPr>
        <w:t>ų</w:t>
      </w:r>
      <w:r w:rsidRPr="00A1651A">
        <w:rPr>
          <w:rFonts w:asciiTheme="minorHAnsi" w:hAnsiTheme="minorHAnsi" w:cstheme="minorHAnsi"/>
        </w:rPr>
        <w:t xml:space="preserve"> fakt</w:t>
      </w:r>
      <w:r w:rsidR="000D7C2C" w:rsidRPr="00A1651A">
        <w:rPr>
          <w:rFonts w:asciiTheme="minorHAnsi" w:hAnsiTheme="minorHAnsi" w:cstheme="minorHAnsi"/>
        </w:rPr>
        <w:t>ū</w:t>
      </w:r>
      <w:r w:rsidRPr="00A1651A">
        <w:rPr>
          <w:rFonts w:asciiTheme="minorHAnsi" w:hAnsiTheme="minorHAnsi" w:cstheme="minorHAnsi"/>
        </w:rPr>
        <w:t>rą standartą ir si</w:t>
      </w:r>
      <w:r w:rsidR="000D7C2C" w:rsidRPr="00A1651A">
        <w:rPr>
          <w:rFonts w:asciiTheme="minorHAnsi" w:hAnsiTheme="minorHAnsi" w:cstheme="minorHAnsi"/>
        </w:rPr>
        <w:t>ntaksių</w:t>
      </w:r>
      <w:r w:rsidRPr="00A1651A">
        <w:rPr>
          <w:rFonts w:asciiTheme="minorHAnsi" w:hAnsiTheme="minorHAnsi" w:cstheme="minorHAnsi"/>
        </w:rPr>
        <w:t xml:space="preserve"> sąrašo paskelbimo pagal Europos Parlamento ir Tarybos direktyvą 2014/55/ES (OL 2017 L 266, p. 19) (toliau — Europos elektroninis sąskaitą fakt</w:t>
      </w:r>
      <w:r w:rsidR="000D7C2C" w:rsidRPr="00A1651A">
        <w:rPr>
          <w:rFonts w:asciiTheme="minorHAnsi" w:hAnsiTheme="minorHAnsi" w:cstheme="minorHAnsi"/>
        </w:rPr>
        <w:t>ū</w:t>
      </w:r>
      <w:r w:rsidRPr="00A1651A">
        <w:rPr>
          <w:rFonts w:asciiTheme="minorHAnsi" w:hAnsiTheme="minorHAnsi" w:cstheme="minorHAnsi"/>
        </w:rPr>
        <w:t>r</w:t>
      </w:r>
      <w:r w:rsidR="000D7C2C" w:rsidRPr="00A1651A">
        <w:rPr>
          <w:rFonts w:asciiTheme="minorHAnsi" w:hAnsiTheme="minorHAnsi" w:cstheme="minorHAnsi"/>
        </w:rPr>
        <w:t>ų</w:t>
      </w:r>
      <w:r w:rsidRPr="00A1651A">
        <w:rPr>
          <w:rFonts w:asciiTheme="minorHAnsi" w:hAnsiTheme="minorHAnsi" w:cstheme="minorHAnsi"/>
        </w:rPr>
        <w:t xml:space="preserve"> standartas), teikiamos Paslaug</w:t>
      </w:r>
      <w:r w:rsidR="000D7C2C" w:rsidRPr="00A1651A">
        <w:rPr>
          <w:rFonts w:asciiTheme="minorHAnsi" w:hAnsiTheme="minorHAnsi" w:cstheme="minorHAnsi"/>
        </w:rPr>
        <w:t>ų</w:t>
      </w:r>
      <w:r w:rsidRPr="00A1651A">
        <w:rPr>
          <w:rFonts w:asciiTheme="minorHAnsi" w:hAnsiTheme="minorHAnsi" w:cstheme="minorHAnsi"/>
        </w:rPr>
        <w:t xml:space="preserve"> teik</w:t>
      </w:r>
      <w:r w:rsidR="000D7C2C" w:rsidRPr="00A1651A">
        <w:rPr>
          <w:rFonts w:asciiTheme="minorHAnsi" w:hAnsiTheme="minorHAnsi" w:cstheme="minorHAnsi"/>
        </w:rPr>
        <w:t>ė</w:t>
      </w:r>
      <w:r w:rsidRPr="00A1651A">
        <w:rPr>
          <w:rFonts w:asciiTheme="minorHAnsi" w:hAnsiTheme="minorHAnsi" w:cstheme="minorHAnsi"/>
        </w:rPr>
        <w:t>jo pasirinktomis priemon</w:t>
      </w:r>
      <w:r w:rsidR="000D7C2C" w:rsidRPr="00A1651A">
        <w:rPr>
          <w:rFonts w:asciiTheme="minorHAnsi" w:hAnsiTheme="minorHAnsi" w:cstheme="minorHAnsi"/>
        </w:rPr>
        <w:t>ė</w:t>
      </w:r>
      <w:r w:rsidRPr="00A1651A">
        <w:rPr>
          <w:rFonts w:asciiTheme="minorHAnsi" w:hAnsiTheme="minorHAnsi" w:cstheme="minorHAnsi"/>
        </w:rPr>
        <w:t>mis;</w:t>
      </w:r>
    </w:p>
    <w:p w14:paraId="6047FA12" w14:textId="061EA00A" w:rsidR="00F96059" w:rsidRPr="00CE79A7" w:rsidRDefault="004C1790" w:rsidP="000D7C2C">
      <w:pPr>
        <w:widowControl/>
        <w:numPr>
          <w:ilvl w:val="2"/>
          <w:numId w:val="15"/>
        </w:numPr>
        <w:autoSpaceDE/>
        <w:autoSpaceDN/>
        <w:spacing w:line="276" w:lineRule="auto"/>
        <w:contextualSpacing/>
        <w:rPr>
          <w:rFonts w:asciiTheme="minorHAnsi" w:hAnsiTheme="minorHAnsi" w:cstheme="minorHAnsi"/>
        </w:rPr>
      </w:pPr>
      <w:r w:rsidRPr="00A1651A">
        <w:rPr>
          <w:rFonts w:asciiTheme="minorHAnsi" w:hAnsiTheme="minorHAnsi" w:cstheme="minorHAnsi"/>
        </w:rPr>
        <w:t>Europos elektronin</w:t>
      </w:r>
      <w:r w:rsidR="000D7C2C" w:rsidRPr="00A1651A">
        <w:rPr>
          <w:rFonts w:asciiTheme="minorHAnsi" w:hAnsiTheme="minorHAnsi" w:cstheme="minorHAnsi"/>
        </w:rPr>
        <w:t>ių</w:t>
      </w:r>
      <w:r w:rsidRPr="00A1651A">
        <w:rPr>
          <w:rFonts w:asciiTheme="minorHAnsi" w:hAnsiTheme="minorHAnsi" w:cstheme="minorHAnsi"/>
        </w:rPr>
        <w:t xml:space="preserve"> sąskait</w:t>
      </w:r>
      <w:r w:rsidR="000D7C2C" w:rsidRPr="00A1651A">
        <w:rPr>
          <w:rFonts w:asciiTheme="minorHAnsi" w:hAnsiTheme="minorHAnsi" w:cstheme="minorHAnsi"/>
        </w:rPr>
        <w:t>ų</w:t>
      </w:r>
      <w:r w:rsidRPr="00A1651A">
        <w:rPr>
          <w:rFonts w:asciiTheme="minorHAnsi" w:hAnsiTheme="minorHAnsi" w:cstheme="minorHAnsi"/>
        </w:rPr>
        <w:t xml:space="preserve"> fakt</w:t>
      </w:r>
      <w:r w:rsidR="000D7C2C" w:rsidRPr="00A1651A">
        <w:rPr>
          <w:rFonts w:asciiTheme="minorHAnsi" w:hAnsiTheme="minorHAnsi" w:cstheme="minorHAnsi"/>
        </w:rPr>
        <w:t>ū</w:t>
      </w:r>
      <w:r w:rsidRPr="00A1651A">
        <w:rPr>
          <w:rFonts w:asciiTheme="minorHAnsi" w:hAnsiTheme="minorHAnsi" w:cstheme="minorHAnsi"/>
        </w:rPr>
        <w:t>r</w:t>
      </w:r>
      <w:r w:rsidR="000D7C2C" w:rsidRPr="00A1651A">
        <w:rPr>
          <w:rFonts w:asciiTheme="minorHAnsi" w:hAnsiTheme="minorHAnsi" w:cstheme="minorHAnsi"/>
        </w:rPr>
        <w:t>ų</w:t>
      </w:r>
      <w:r w:rsidRPr="00A1651A">
        <w:rPr>
          <w:rFonts w:asciiTheme="minorHAnsi" w:hAnsiTheme="minorHAnsi" w:cstheme="minorHAnsi"/>
        </w:rPr>
        <w:t xml:space="preserve"> standarto neatitinkančios elektronin</w:t>
      </w:r>
      <w:r w:rsidR="000D7C2C" w:rsidRPr="00A1651A">
        <w:rPr>
          <w:rFonts w:asciiTheme="minorHAnsi" w:hAnsiTheme="minorHAnsi" w:cstheme="minorHAnsi"/>
        </w:rPr>
        <w:t>ė</w:t>
      </w:r>
      <w:r w:rsidRPr="00A1651A">
        <w:rPr>
          <w:rFonts w:asciiTheme="minorHAnsi" w:hAnsiTheme="minorHAnsi" w:cstheme="minorHAnsi"/>
        </w:rPr>
        <w:t xml:space="preserve">s sąskaitos </w:t>
      </w:r>
      <w:r w:rsidRPr="00CE79A7">
        <w:rPr>
          <w:rFonts w:asciiTheme="minorHAnsi" w:hAnsiTheme="minorHAnsi" w:cstheme="minorHAnsi"/>
        </w:rPr>
        <w:t>fakt</w:t>
      </w:r>
      <w:r w:rsidR="000D7C2C" w:rsidRPr="00CE79A7">
        <w:rPr>
          <w:rFonts w:asciiTheme="minorHAnsi" w:hAnsiTheme="minorHAnsi" w:cstheme="minorHAnsi"/>
        </w:rPr>
        <w:t>ū</w:t>
      </w:r>
      <w:r w:rsidRPr="00CE79A7">
        <w:rPr>
          <w:rFonts w:asciiTheme="minorHAnsi" w:hAnsiTheme="minorHAnsi" w:cstheme="minorHAnsi"/>
        </w:rPr>
        <w:t>ros gali b</w:t>
      </w:r>
      <w:r w:rsidR="000D7C2C" w:rsidRPr="00CE79A7">
        <w:rPr>
          <w:rFonts w:asciiTheme="minorHAnsi" w:hAnsiTheme="minorHAnsi" w:cstheme="minorHAnsi"/>
        </w:rPr>
        <w:t>ū</w:t>
      </w:r>
      <w:r w:rsidRPr="00CE79A7">
        <w:rPr>
          <w:rFonts w:asciiTheme="minorHAnsi" w:hAnsiTheme="minorHAnsi" w:cstheme="minorHAnsi"/>
        </w:rPr>
        <w:t>ti teikiamos tik naudojantis Sąskait</w:t>
      </w:r>
      <w:r w:rsidR="000D7C2C" w:rsidRPr="00CE79A7">
        <w:rPr>
          <w:rFonts w:asciiTheme="minorHAnsi" w:hAnsiTheme="minorHAnsi" w:cstheme="minorHAnsi"/>
        </w:rPr>
        <w:t>ų</w:t>
      </w:r>
      <w:r w:rsidRPr="00CE79A7">
        <w:rPr>
          <w:rFonts w:asciiTheme="minorHAnsi" w:hAnsiTheme="minorHAnsi" w:cstheme="minorHAnsi"/>
        </w:rPr>
        <w:t xml:space="preserve"> administravimo bendrosios informacin</w:t>
      </w:r>
      <w:r w:rsidR="000D7C2C" w:rsidRPr="00CE79A7">
        <w:rPr>
          <w:rFonts w:asciiTheme="minorHAnsi" w:hAnsiTheme="minorHAnsi" w:cstheme="minorHAnsi"/>
        </w:rPr>
        <w:t>ė</w:t>
      </w:r>
      <w:r w:rsidRPr="00CE79A7">
        <w:rPr>
          <w:rFonts w:asciiTheme="minorHAnsi" w:hAnsiTheme="minorHAnsi" w:cstheme="minorHAnsi"/>
        </w:rPr>
        <w:t xml:space="preserve">s </w:t>
      </w:r>
      <w:r w:rsidRPr="00A1651A">
        <w:rPr>
          <w:rFonts w:asciiTheme="minorHAnsi" w:hAnsiTheme="minorHAnsi" w:cstheme="minorHAnsi"/>
        </w:rPr>
        <w:t>sistemos (toliau — SABIS) priemon</w:t>
      </w:r>
      <w:r w:rsidR="000D7C2C" w:rsidRPr="00A1651A">
        <w:rPr>
          <w:rFonts w:asciiTheme="minorHAnsi" w:hAnsiTheme="minorHAnsi" w:cstheme="minorHAnsi"/>
        </w:rPr>
        <w:t>ė</w:t>
      </w:r>
      <w:r w:rsidRPr="00A1651A">
        <w:rPr>
          <w:rFonts w:asciiTheme="minorHAnsi" w:hAnsiTheme="minorHAnsi" w:cstheme="minorHAnsi"/>
        </w:rPr>
        <w:t>mis.</w:t>
      </w:r>
    </w:p>
    <w:p w14:paraId="44517A8D" w14:textId="13A0823D" w:rsidR="00F96059" w:rsidRPr="00CE79A7" w:rsidRDefault="004C1790" w:rsidP="000D7C2C">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Užsakovas elektronines sąskaitas fakt</w:t>
      </w:r>
      <w:r w:rsidR="000D7C2C" w:rsidRPr="00CE79A7">
        <w:rPr>
          <w:rFonts w:asciiTheme="minorHAnsi" w:hAnsiTheme="minorHAnsi" w:cstheme="minorHAnsi"/>
        </w:rPr>
        <w:t>ū</w:t>
      </w:r>
      <w:r w:rsidRPr="00CE79A7">
        <w:rPr>
          <w:rFonts w:asciiTheme="minorHAnsi" w:hAnsiTheme="minorHAnsi" w:cstheme="minorHAnsi"/>
        </w:rPr>
        <w:t>ras priima ir apdoroja naudodamasis informacin</w:t>
      </w:r>
      <w:r w:rsidR="000D7C2C" w:rsidRPr="00CE79A7">
        <w:rPr>
          <w:rFonts w:asciiTheme="minorHAnsi" w:hAnsiTheme="minorHAnsi" w:cstheme="minorHAnsi"/>
        </w:rPr>
        <w:t>ė</w:t>
      </w:r>
      <w:r w:rsidRPr="00CE79A7">
        <w:rPr>
          <w:rFonts w:asciiTheme="minorHAnsi" w:hAnsiTheme="minorHAnsi" w:cstheme="minorHAnsi"/>
        </w:rPr>
        <w:t>s sistemos SABIS priemon</w:t>
      </w:r>
      <w:r w:rsidR="000D7C2C" w:rsidRPr="00CE79A7">
        <w:rPr>
          <w:rFonts w:asciiTheme="minorHAnsi" w:hAnsiTheme="minorHAnsi" w:cstheme="minorHAnsi"/>
        </w:rPr>
        <w:t>ė</w:t>
      </w:r>
      <w:r w:rsidRPr="00CE79A7">
        <w:rPr>
          <w:rFonts w:asciiTheme="minorHAnsi" w:hAnsiTheme="minorHAnsi" w:cstheme="minorHAnsi"/>
        </w:rPr>
        <w:t>mis, išskyrus Lietuvos Respublikos pirkimo, atliekamą vandentvarkos, energetikos, transporto ar pa</w:t>
      </w:r>
      <w:r w:rsidR="000D7C2C" w:rsidRPr="00CE79A7">
        <w:rPr>
          <w:rFonts w:asciiTheme="minorHAnsi" w:hAnsiTheme="minorHAnsi" w:cstheme="minorHAnsi"/>
        </w:rPr>
        <w:t>š</w:t>
      </w:r>
      <w:r w:rsidRPr="00CE79A7">
        <w:rPr>
          <w:rFonts w:asciiTheme="minorHAnsi" w:hAnsiTheme="minorHAnsi" w:cstheme="minorHAnsi"/>
        </w:rPr>
        <w:t>to paslaug</w:t>
      </w:r>
      <w:r w:rsidR="000D7C2C" w:rsidRPr="00CE79A7">
        <w:rPr>
          <w:rFonts w:asciiTheme="minorHAnsi" w:hAnsiTheme="minorHAnsi" w:cstheme="minorHAnsi"/>
        </w:rPr>
        <w:t xml:space="preserve">ų </w:t>
      </w:r>
      <w:r w:rsidRPr="00CE79A7">
        <w:rPr>
          <w:rFonts w:asciiTheme="minorHAnsi" w:hAnsiTheme="minorHAnsi" w:cstheme="minorHAnsi"/>
        </w:rPr>
        <w:t>srities perkanči</w:t>
      </w:r>
      <w:r w:rsidR="000D7C2C" w:rsidRPr="00CE79A7">
        <w:rPr>
          <w:rFonts w:asciiTheme="minorHAnsi" w:hAnsiTheme="minorHAnsi" w:cstheme="minorHAnsi"/>
        </w:rPr>
        <w:t>ų</w:t>
      </w:r>
      <w:r w:rsidRPr="00CE79A7">
        <w:rPr>
          <w:rFonts w:asciiTheme="minorHAnsi" w:hAnsiTheme="minorHAnsi" w:cstheme="minorHAnsi"/>
        </w:rPr>
        <w:t>j</w:t>
      </w:r>
      <w:r w:rsidR="000D7C2C" w:rsidRPr="00CE79A7">
        <w:rPr>
          <w:rFonts w:asciiTheme="minorHAnsi" w:hAnsiTheme="minorHAnsi" w:cstheme="minorHAnsi"/>
        </w:rPr>
        <w:t>ų</w:t>
      </w:r>
      <w:r w:rsidRPr="00CE79A7">
        <w:rPr>
          <w:rFonts w:asciiTheme="minorHAnsi" w:hAnsiTheme="minorHAnsi" w:cstheme="minorHAnsi"/>
        </w:rPr>
        <w:t xml:space="preserve"> subjekt</w:t>
      </w:r>
      <w:r w:rsidR="000D7C2C" w:rsidRPr="00CE79A7">
        <w:rPr>
          <w:rFonts w:asciiTheme="minorHAnsi" w:hAnsiTheme="minorHAnsi" w:cstheme="minorHAnsi"/>
        </w:rPr>
        <w:t>ų</w:t>
      </w:r>
      <w:r w:rsidRPr="00CE79A7">
        <w:rPr>
          <w:rFonts w:asciiTheme="minorHAnsi" w:hAnsiTheme="minorHAnsi" w:cstheme="minorHAnsi"/>
        </w:rPr>
        <w:t xml:space="preserve">, </w:t>
      </w:r>
      <w:r w:rsidR="000D7C2C" w:rsidRPr="00CE79A7">
        <w:rPr>
          <w:rFonts w:asciiTheme="minorHAnsi" w:hAnsiTheme="minorHAnsi" w:cstheme="minorHAnsi"/>
        </w:rPr>
        <w:t>į</w:t>
      </w:r>
      <w:r w:rsidRPr="00CE79A7">
        <w:rPr>
          <w:rFonts w:asciiTheme="minorHAnsi" w:hAnsiTheme="minorHAnsi" w:cstheme="minorHAnsi"/>
        </w:rPr>
        <w:t xml:space="preserve">statymo (toliau </w:t>
      </w:r>
      <w:r w:rsidRPr="00726FB0">
        <w:rPr>
          <w:rFonts w:asciiTheme="minorHAnsi" w:hAnsiTheme="minorHAnsi" w:cstheme="minorHAnsi"/>
        </w:rPr>
        <w:t xml:space="preserve">— </w:t>
      </w:r>
      <w:r w:rsidR="000D7C2C" w:rsidRPr="00CE79A7">
        <w:rPr>
          <w:rFonts w:asciiTheme="minorHAnsi" w:hAnsiTheme="minorHAnsi" w:cstheme="minorHAnsi"/>
        </w:rPr>
        <w:t>į</w:t>
      </w:r>
      <w:r w:rsidRPr="00CE79A7">
        <w:rPr>
          <w:rFonts w:asciiTheme="minorHAnsi" w:hAnsiTheme="minorHAnsi" w:cstheme="minorHAnsi"/>
        </w:rPr>
        <w:t>statymas) 34 straipsnio 12 dalyje nustatytus atvejus. Elektronin</w:t>
      </w:r>
      <w:r w:rsidR="000D7C2C" w:rsidRPr="00CE79A7">
        <w:rPr>
          <w:rFonts w:asciiTheme="minorHAnsi" w:hAnsiTheme="minorHAnsi" w:cstheme="minorHAnsi"/>
        </w:rPr>
        <w:t>ė</w:t>
      </w:r>
      <w:r w:rsidRPr="00CE79A7">
        <w:rPr>
          <w:rFonts w:asciiTheme="minorHAnsi" w:hAnsiTheme="minorHAnsi" w:cstheme="minorHAnsi"/>
        </w:rPr>
        <w:t xml:space="preserve"> sąskaita fakt</w:t>
      </w:r>
      <w:r w:rsidR="000D7C2C" w:rsidRPr="00CE79A7">
        <w:rPr>
          <w:rFonts w:asciiTheme="minorHAnsi" w:hAnsiTheme="minorHAnsi" w:cstheme="minorHAnsi"/>
        </w:rPr>
        <w:t>ū</w:t>
      </w:r>
      <w:r w:rsidRPr="00CE79A7">
        <w:rPr>
          <w:rFonts w:asciiTheme="minorHAnsi" w:hAnsiTheme="minorHAnsi" w:cstheme="minorHAnsi"/>
        </w:rPr>
        <w:t xml:space="preserve">ra </w:t>
      </w:r>
      <w:r w:rsidRPr="00726FB0">
        <w:rPr>
          <w:rFonts w:asciiTheme="minorHAnsi" w:hAnsiTheme="minorHAnsi" w:cstheme="minorHAnsi"/>
        </w:rPr>
        <w:t>suprantama</w:t>
      </w:r>
      <w:r w:rsidRPr="00CE79A7">
        <w:rPr>
          <w:rFonts w:asciiTheme="minorHAnsi" w:hAnsiTheme="minorHAnsi" w:cstheme="minorHAnsi"/>
        </w:rPr>
        <w:t xml:space="preserve"> </w:t>
      </w:r>
      <w:r w:rsidRPr="00726FB0">
        <w:rPr>
          <w:rFonts w:asciiTheme="minorHAnsi" w:hAnsiTheme="minorHAnsi" w:cstheme="minorHAnsi"/>
        </w:rPr>
        <w:t>kaip sąskaita fakt</w:t>
      </w:r>
      <w:r w:rsidR="000D7C2C" w:rsidRPr="00726FB0">
        <w:rPr>
          <w:rFonts w:asciiTheme="minorHAnsi" w:hAnsiTheme="minorHAnsi" w:cstheme="minorHAnsi"/>
        </w:rPr>
        <w:t>ū</w:t>
      </w:r>
      <w:r w:rsidRPr="00726FB0">
        <w:rPr>
          <w:rFonts w:asciiTheme="minorHAnsi" w:hAnsiTheme="minorHAnsi" w:cstheme="minorHAnsi"/>
        </w:rPr>
        <w:t xml:space="preserve">ra, išrašyta, perduota ir gauta tokiu elektroniniu formatu, kuris sudaro </w:t>
      </w:r>
      <w:r w:rsidRPr="00CE79A7">
        <w:rPr>
          <w:rFonts w:asciiTheme="minorHAnsi" w:hAnsiTheme="minorHAnsi" w:cstheme="minorHAnsi"/>
        </w:rPr>
        <w:t>galimybę</w:t>
      </w:r>
      <w:r w:rsidRPr="00726FB0">
        <w:rPr>
          <w:rFonts w:asciiTheme="minorHAnsi" w:hAnsiTheme="minorHAnsi" w:cstheme="minorHAnsi"/>
        </w:rPr>
        <w:t xml:space="preserve"> </w:t>
      </w:r>
      <w:r w:rsidRPr="00CE79A7">
        <w:rPr>
          <w:rFonts w:asciiTheme="minorHAnsi" w:hAnsiTheme="minorHAnsi" w:cstheme="minorHAnsi"/>
        </w:rPr>
        <w:t>ją</w:t>
      </w:r>
      <w:r w:rsidRPr="00726FB0">
        <w:rPr>
          <w:rFonts w:asciiTheme="minorHAnsi" w:hAnsiTheme="minorHAnsi" w:cstheme="minorHAnsi"/>
        </w:rPr>
        <w:t xml:space="preserve"> </w:t>
      </w:r>
      <w:r w:rsidRPr="00CE79A7">
        <w:rPr>
          <w:rFonts w:asciiTheme="minorHAnsi" w:hAnsiTheme="minorHAnsi" w:cstheme="minorHAnsi"/>
        </w:rPr>
        <w:t>apdoroti</w:t>
      </w:r>
      <w:r w:rsidRPr="00726FB0">
        <w:rPr>
          <w:rFonts w:asciiTheme="minorHAnsi" w:hAnsiTheme="minorHAnsi" w:cstheme="minorHAnsi"/>
        </w:rPr>
        <w:t xml:space="preserve"> </w:t>
      </w:r>
      <w:r w:rsidRPr="00CE79A7">
        <w:rPr>
          <w:rFonts w:asciiTheme="minorHAnsi" w:hAnsiTheme="minorHAnsi" w:cstheme="minorHAnsi"/>
        </w:rPr>
        <w:t>automatiniu</w:t>
      </w:r>
      <w:r w:rsidRPr="00726FB0">
        <w:rPr>
          <w:rFonts w:asciiTheme="minorHAnsi" w:hAnsiTheme="minorHAnsi" w:cstheme="minorHAnsi"/>
        </w:rPr>
        <w:t xml:space="preserve"> </w:t>
      </w:r>
      <w:r w:rsidRPr="00CE79A7">
        <w:rPr>
          <w:rFonts w:asciiTheme="minorHAnsi" w:hAnsiTheme="minorHAnsi" w:cstheme="minorHAnsi"/>
        </w:rPr>
        <w:t>ir</w:t>
      </w:r>
      <w:r w:rsidRPr="00726FB0">
        <w:rPr>
          <w:rFonts w:asciiTheme="minorHAnsi" w:hAnsiTheme="minorHAnsi" w:cstheme="minorHAnsi"/>
        </w:rPr>
        <w:t xml:space="preserve"> </w:t>
      </w:r>
      <w:r w:rsidRPr="00CE79A7">
        <w:rPr>
          <w:rFonts w:asciiTheme="minorHAnsi" w:hAnsiTheme="minorHAnsi" w:cstheme="minorHAnsi"/>
        </w:rPr>
        <w:t>elektroniniu</w:t>
      </w:r>
      <w:r w:rsidRPr="00726FB0">
        <w:rPr>
          <w:rFonts w:asciiTheme="minorHAnsi" w:hAnsiTheme="minorHAnsi" w:cstheme="minorHAnsi"/>
        </w:rPr>
        <w:t xml:space="preserve"> </w:t>
      </w:r>
      <w:r w:rsidRPr="00CE79A7">
        <w:rPr>
          <w:rFonts w:asciiTheme="minorHAnsi" w:hAnsiTheme="minorHAnsi" w:cstheme="minorHAnsi"/>
        </w:rPr>
        <w:t>b</w:t>
      </w:r>
      <w:r w:rsidR="000D7C2C" w:rsidRPr="00CE79A7">
        <w:rPr>
          <w:rFonts w:asciiTheme="minorHAnsi" w:hAnsiTheme="minorHAnsi" w:cstheme="minorHAnsi"/>
        </w:rPr>
        <w:t>ū</w:t>
      </w:r>
      <w:r w:rsidRPr="00CE79A7">
        <w:rPr>
          <w:rFonts w:asciiTheme="minorHAnsi" w:hAnsiTheme="minorHAnsi" w:cstheme="minorHAnsi"/>
        </w:rPr>
        <w:t>du.</w:t>
      </w:r>
    </w:p>
    <w:p w14:paraId="04D7504A" w14:textId="05728E1E" w:rsidR="00F96059" w:rsidRPr="00CE79A7" w:rsidRDefault="004C1790" w:rsidP="000D7C2C">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Pagal tinkamai parengtą ir Užsakovo priimtą sąskaitą fakt</w:t>
      </w:r>
      <w:r w:rsidR="000D7C2C" w:rsidRPr="00CE79A7">
        <w:rPr>
          <w:rFonts w:asciiTheme="minorHAnsi" w:hAnsiTheme="minorHAnsi" w:cstheme="minorHAnsi"/>
        </w:rPr>
        <w:t>ū</w:t>
      </w:r>
      <w:r w:rsidRPr="00CE79A7">
        <w:rPr>
          <w:rFonts w:asciiTheme="minorHAnsi" w:hAnsiTheme="minorHAnsi" w:cstheme="minorHAnsi"/>
        </w:rPr>
        <w:t>rą, Užsakovas sumoka Paslaug</w:t>
      </w:r>
      <w:r w:rsidR="000D7C2C" w:rsidRPr="00CE79A7">
        <w:rPr>
          <w:rFonts w:asciiTheme="minorHAnsi" w:hAnsiTheme="minorHAnsi" w:cstheme="minorHAnsi"/>
        </w:rPr>
        <w:t>ų</w:t>
      </w:r>
      <w:r w:rsidRPr="00CE79A7">
        <w:rPr>
          <w:rFonts w:asciiTheme="minorHAnsi" w:hAnsiTheme="minorHAnsi" w:cstheme="minorHAnsi"/>
        </w:rPr>
        <w:t xml:space="preserve"> teik</w:t>
      </w:r>
      <w:r w:rsidR="000D7C2C" w:rsidRPr="00CE79A7">
        <w:rPr>
          <w:rFonts w:asciiTheme="minorHAnsi" w:hAnsiTheme="minorHAnsi" w:cstheme="minorHAnsi"/>
        </w:rPr>
        <w:t>ė</w:t>
      </w:r>
      <w:r w:rsidRPr="00CE79A7">
        <w:rPr>
          <w:rFonts w:asciiTheme="minorHAnsi" w:hAnsiTheme="minorHAnsi" w:cstheme="minorHAnsi"/>
        </w:rPr>
        <w:t>jui mok</w:t>
      </w:r>
      <w:r w:rsidR="000D7C2C" w:rsidRPr="00CE79A7">
        <w:rPr>
          <w:rFonts w:asciiTheme="minorHAnsi" w:hAnsiTheme="minorHAnsi" w:cstheme="minorHAnsi"/>
        </w:rPr>
        <w:t>ė</w:t>
      </w:r>
      <w:r w:rsidRPr="00CE79A7">
        <w:rPr>
          <w:rFonts w:asciiTheme="minorHAnsi" w:hAnsiTheme="minorHAnsi" w:cstheme="minorHAnsi"/>
        </w:rPr>
        <w:t xml:space="preserve">tinas sumas per </w:t>
      </w:r>
      <w:r w:rsidR="000D7C2C" w:rsidRPr="00CE79A7">
        <w:rPr>
          <w:rFonts w:asciiTheme="minorHAnsi" w:hAnsiTheme="minorHAnsi" w:cstheme="minorHAnsi"/>
        </w:rPr>
        <w:t>3</w:t>
      </w:r>
      <w:r w:rsidRPr="00CE79A7">
        <w:rPr>
          <w:rFonts w:asciiTheme="minorHAnsi" w:hAnsiTheme="minorHAnsi" w:cstheme="minorHAnsi"/>
        </w:rPr>
        <w:t>0 (trisdešimt) die</w:t>
      </w:r>
      <w:r w:rsidR="000D7C2C" w:rsidRPr="00CE79A7">
        <w:rPr>
          <w:rFonts w:asciiTheme="minorHAnsi" w:hAnsiTheme="minorHAnsi" w:cstheme="minorHAnsi"/>
        </w:rPr>
        <w:t>nų</w:t>
      </w:r>
      <w:r w:rsidRPr="00CE79A7">
        <w:rPr>
          <w:rFonts w:asciiTheme="minorHAnsi" w:hAnsiTheme="minorHAnsi" w:cstheme="minorHAnsi"/>
        </w:rPr>
        <w:t xml:space="preserve"> nuo Paslaug</w:t>
      </w:r>
      <w:r w:rsidR="000D7C2C" w:rsidRPr="00CE79A7">
        <w:rPr>
          <w:rFonts w:asciiTheme="minorHAnsi" w:hAnsiTheme="minorHAnsi" w:cstheme="minorHAnsi"/>
        </w:rPr>
        <w:t>ų</w:t>
      </w:r>
      <w:r w:rsidRPr="00CE79A7">
        <w:rPr>
          <w:rFonts w:asciiTheme="minorHAnsi" w:hAnsiTheme="minorHAnsi" w:cstheme="minorHAnsi"/>
        </w:rPr>
        <w:t xml:space="preserve"> teik</w:t>
      </w:r>
      <w:r w:rsidR="000D7C2C" w:rsidRPr="00CE79A7">
        <w:rPr>
          <w:rFonts w:asciiTheme="minorHAnsi" w:hAnsiTheme="minorHAnsi" w:cstheme="minorHAnsi"/>
        </w:rPr>
        <w:t>ė</w:t>
      </w:r>
      <w:r w:rsidRPr="00CE79A7">
        <w:rPr>
          <w:rFonts w:asciiTheme="minorHAnsi" w:hAnsiTheme="minorHAnsi" w:cstheme="minorHAnsi"/>
        </w:rPr>
        <w:t xml:space="preserve">jo išrašytos </w:t>
      </w:r>
      <w:r w:rsidRPr="00CE79A7">
        <w:rPr>
          <w:rFonts w:asciiTheme="minorHAnsi" w:hAnsiTheme="minorHAnsi" w:cstheme="minorHAnsi"/>
          <w:spacing w:val="-2"/>
        </w:rPr>
        <w:t>sąskaitos</w:t>
      </w:r>
      <w:r w:rsidRPr="00CE79A7">
        <w:rPr>
          <w:rFonts w:asciiTheme="minorHAnsi" w:hAnsiTheme="minorHAnsi" w:cstheme="minorHAnsi"/>
          <w:spacing w:val="-13"/>
        </w:rPr>
        <w:t xml:space="preserve"> </w:t>
      </w:r>
      <w:r w:rsidRPr="00CE79A7">
        <w:rPr>
          <w:rFonts w:asciiTheme="minorHAnsi" w:hAnsiTheme="minorHAnsi" w:cstheme="minorHAnsi"/>
          <w:spacing w:val="-2"/>
        </w:rPr>
        <w:t>pateikimo</w:t>
      </w:r>
      <w:r w:rsidRPr="00CE79A7">
        <w:rPr>
          <w:rFonts w:asciiTheme="minorHAnsi" w:hAnsiTheme="minorHAnsi" w:cstheme="minorHAnsi"/>
          <w:spacing w:val="-4"/>
        </w:rPr>
        <w:t xml:space="preserve"> </w:t>
      </w:r>
      <w:r w:rsidRPr="00CE79A7">
        <w:rPr>
          <w:rFonts w:asciiTheme="minorHAnsi" w:hAnsiTheme="minorHAnsi" w:cstheme="minorHAnsi"/>
          <w:spacing w:val="-2"/>
        </w:rPr>
        <w:t>Užsakovui</w:t>
      </w:r>
      <w:r w:rsidRPr="00CE79A7">
        <w:rPr>
          <w:rFonts w:asciiTheme="minorHAnsi" w:hAnsiTheme="minorHAnsi" w:cstheme="minorHAnsi"/>
          <w:spacing w:val="-4"/>
        </w:rPr>
        <w:t xml:space="preserve"> </w:t>
      </w:r>
      <w:r w:rsidRPr="00CE79A7">
        <w:rPr>
          <w:rFonts w:asciiTheme="minorHAnsi" w:hAnsiTheme="minorHAnsi" w:cstheme="minorHAnsi"/>
          <w:spacing w:val="-2"/>
        </w:rPr>
        <w:t>informacin</w:t>
      </w:r>
      <w:r w:rsidR="000D7C2C" w:rsidRPr="00CE79A7">
        <w:rPr>
          <w:rFonts w:asciiTheme="minorHAnsi" w:hAnsiTheme="minorHAnsi" w:cstheme="minorHAnsi"/>
          <w:spacing w:val="-2"/>
        </w:rPr>
        <w:t>ė</w:t>
      </w:r>
      <w:r w:rsidRPr="00CE79A7">
        <w:rPr>
          <w:rFonts w:asciiTheme="minorHAnsi" w:hAnsiTheme="minorHAnsi" w:cstheme="minorHAnsi"/>
          <w:spacing w:val="-2"/>
        </w:rPr>
        <w:t>s</w:t>
      </w:r>
      <w:r w:rsidRPr="00CE79A7">
        <w:rPr>
          <w:rFonts w:asciiTheme="minorHAnsi" w:hAnsiTheme="minorHAnsi" w:cstheme="minorHAnsi"/>
          <w:spacing w:val="-8"/>
        </w:rPr>
        <w:t xml:space="preserve"> </w:t>
      </w:r>
      <w:r w:rsidRPr="00CE79A7">
        <w:rPr>
          <w:rFonts w:asciiTheme="minorHAnsi" w:hAnsiTheme="minorHAnsi" w:cstheme="minorHAnsi"/>
          <w:spacing w:val="-2"/>
        </w:rPr>
        <w:t>SABIS</w:t>
      </w:r>
      <w:r w:rsidRPr="00CE79A7">
        <w:rPr>
          <w:rFonts w:asciiTheme="minorHAnsi" w:hAnsiTheme="minorHAnsi" w:cstheme="minorHAnsi"/>
          <w:spacing w:val="-6"/>
        </w:rPr>
        <w:t xml:space="preserve"> </w:t>
      </w:r>
      <w:r w:rsidRPr="00CE79A7">
        <w:rPr>
          <w:rFonts w:asciiTheme="minorHAnsi" w:hAnsiTheme="minorHAnsi" w:cstheme="minorHAnsi"/>
          <w:spacing w:val="-2"/>
        </w:rPr>
        <w:t>priemon</w:t>
      </w:r>
      <w:r w:rsidR="000D7C2C" w:rsidRPr="00CE79A7">
        <w:rPr>
          <w:rFonts w:asciiTheme="minorHAnsi" w:hAnsiTheme="minorHAnsi" w:cstheme="minorHAnsi"/>
          <w:spacing w:val="-2"/>
        </w:rPr>
        <w:t>ė</w:t>
      </w:r>
      <w:r w:rsidRPr="00CE79A7">
        <w:rPr>
          <w:rFonts w:asciiTheme="minorHAnsi" w:hAnsiTheme="minorHAnsi" w:cstheme="minorHAnsi"/>
          <w:spacing w:val="-2"/>
        </w:rPr>
        <w:t>mis</w:t>
      </w:r>
      <w:r w:rsidRPr="00CE79A7">
        <w:rPr>
          <w:rFonts w:asciiTheme="minorHAnsi" w:hAnsiTheme="minorHAnsi" w:cstheme="minorHAnsi"/>
          <w:spacing w:val="-8"/>
        </w:rPr>
        <w:t xml:space="preserve"> </w:t>
      </w:r>
      <w:r w:rsidRPr="00CE79A7">
        <w:rPr>
          <w:rFonts w:asciiTheme="minorHAnsi" w:hAnsiTheme="minorHAnsi" w:cstheme="minorHAnsi"/>
          <w:spacing w:val="-2"/>
        </w:rPr>
        <w:t>dienos.</w:t>
      </w:r>
    </w:p>
    <w:p w14:paraId="532FCAEC" w14:textId="1E822311" w:rsidR="00F96059" w:rsidRPr="00CE79A7" w:rsidRDefault="004C1790" w:rsidP="000D7C2C">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Šalys</w:t>
      </w:r>
      <w:r w:rsidRPr="00A1651A">
        <w:rPr>
          <w:rFonts w:asciiTheme="minorHAnsi" w:hAnsiTheme="minorHAnsi" w:cstheme="minorHAnsi"/>
        </w:rPr>
        <w:t xml:space="preserve"> </w:t>
      </w:r>
      <w:r w:rsidRPr="00CE79A7">
        <w:rPr>
          <w:rFonts w:asciiTheme="minorHAnsi" w:hAnsiTheme="minorHAnsi" w:cstheme="minorHAnsi"/>
        </w:rPr>
        <w:t>susitaria,</w:t>
      </w:r>
      <w:r w:rsidRPr="00A1651A">
        <w:rPr>
          <w:rFonts w:asciiTheme="minorHAnsi" w:hAnsiTheme="minorHAnsi" w:cstheme="minorHAnsi"/>
        </w:rPr>
        <w:t xml:space="preserve"> </w:t>
      </w:r>
      <w:r w:rsidRPr="00CE79A7">
        <w:rPr>
          <w:rFonts w:asciiTheme="minorHAnsi" w:hAnsiTheme="minorHAnsi" w:cstheme="minorHAnsi"/>
        </w:rPr>
        <w:t>kad</w:t>
      </w:r>
      <w:r w:rsidRPr="00A1651A">
        <w:rPr>
          <w:rFonts w:asciiTheme="minorHAnsi" w:hAnsiTheme="minorHAnsi" w:cstheme="minorHAnsi"/>
        </w:rPr>
        <w:t xml:space="preserve"> </w:t>
      </w:r>
      <w:r w:rsidRPr="00CE79A7">
        <w:rPr>
          <w:rFonts w:asciiTheme="minorHAnsi" w:hAnsiTheme="minorHAnsi" w:cstheme="minorHAnsi"/>
        </w:rPr>
        <w:t>Užsakovas</w:t>
      </w:r>
      <w:r w:rsidRPr="00A1651A">
        <w:rPr>
          <w:rFonts w:asciiTheme="minorHAnsi" w:hAnsiTheme="minorHAnsi" w:cstheme="minorHAnsi"/>
        </w:rPr>
        <w:t xml:space="preserve"> </w:t>
      </w:r>
      <w:r w:rsidRPr="00CE79A7">
        <w:rPr>
          <w:rFonts w:asciiTheme="minorHAnsi" w:hAnsiTheme="minorHAnsi" w:cstheme="minorHAnsi"/>
        </w:rPr>
        <w:t>turi</w:t>
      </w:r>
      <w:r w:rsidRPr="00A1651A">
        <w:rPr>
          <w:rFonts w:asciiTheme="minorHAnsi" w:hAnsiTheme="minorHAnsi" w:cstheme="minorHAnsi"/>
        </w:rPr>
        <w:t xml:space="preserve"> </w:t>
      </w:r>
      <w:r w:rsidRPr="00CE79A7">
        <w:rPr>
          <w:rFonts w:asciiTheme="minorHAnsi" w:hAnsiTheme="minorHAnsi" w:cstheme="minorHAnsi"/>
        </w:rPr>
        <w:t>teisę</w:t>
      </w:r>
      <w:r w:rsidRPr="00A1651A">
        <w:rPr>
          <w:rFonts w:asciiTheme="minorHAnsi" w:hAnsiTheme="minorHAnsi" w:cstheme="minorHAnsi"/>
        </w:rPr>
        <w:t xml:space="preserve"> </w:t>
      </w:r>
      <w:r w:rsidRPr="00CE79A7">
        <w:rPr>
          <w:rFonts w:asciiTheme="minorHAnsi" w:hAnsiTheme="minorHAnsi" w:cstheme="minorHAnsi"/>
        </w:rPr>
        <w:t>sulaikyti</w:t>
      </w:r>
      <w:r w:rsidRPr="00A1651A">
        <w:rPr>
          <w:rFonts w:asciiTheme="minorHAnsi" w:hAnsiTheme="minorHAnsi" w:cstheme="minorHAnsi"/>
        </w:rPr>
        <w:t xml:space="preserve"> </w:t>
      </w:r>
      <w:r w:rsidRPr="00CE79A7">
        <w:rPr>
          <w:rFonts w:asciiTheme="minorHAnsi" w:hAnsiTheme="minorHAnsi" w:cstheme="minorHAnsi"/>
        </w:rPr>
        <w:t>mok</w:t>
      </w:r>
      <w:r w:rsidR="000D7C2C" w:rsidRPr="00CE79A7">
        <w:rPr>
          <w:rFonts w:asciiTheme="minorHAnsi" w:hAnsiTheme="minorHAnsi" w:cstheme="minorHAnsi"/>
        </w:rPr>
        <w:t>ė</w:t>
      </w:r>
      <w:r w:rsidRPr="00CE79A7">
        <w:rPr>
          <w:rFonts w:asciiTheme="minorHAnsi" w:hAnsiTheme="minorHAnsi" w:cstheme="minorHAnsi"/>
        </w:rPr>
        <w:t>jimus,</w:t>
      </w:r>
      <w:r w:rsidRPr="00A1651A">
        <w:rPr>
          <w:rFonts w:asciiTheme="minorHAnsi" w:hAnsiTheme="minorHAnsi" w:cstheme="minorHAnsi"/>
        </w:rPr>
        <w:t xml:space="preserve"> </w:t>
      </w:r>
      <w:r w:rsidRPr="00CE79A7">
        <w:rPr>
          <w:rFonts w:asciiTheme="minorHAnsi" w:hAnsiTheme="minorHAnsi" w:cstheme="minorHAnsi"/>
        </w:rPr>
        <w:t>jei</w:t>
      </w:r>
      <w:r w:rsidRPr="00A1651A">
        <w:rPr>
          <w:rFonts w:asciiTheme="minorHAnsi" w:hAnsiTheme="minorHAnsi" w:cstheme="minorHAnsi"/>
        </w:rPr>
        <w:t xml:space="preserve"> </w:t>
      </w:r>
      <w:r w:rsidRPr="00CE79A7">
        <w:rPr>
          <w:rFonts w:asciiTheme="minorHAnsi" w:hAnsiTheme="minorHAnsi" w:cstheme="minorHAnsi"/>
        </w:rPr>
        <w:t>Paslaugos</w:t>
      </w:r>
      <w:r w:rsidRPr="00A1651A">
        <w:rPr>
          <w:rFonts w:asciiTheme="minorHAnsi" w:hAnsiTheme="minorHAnsi" w:cstheme="minorHAnsi"/>
        </w:rPr>
        <w:t xml:space="preserve"> </w:t>
      </w:r>
      <w:r w:rsidRPr="00CE79A7">
        <w:rPr>
          <w:rFonts w:asciiTheme="minorHAnsi" w:hAnsiTheme="minorHAnsi" w:cstheme="minorHAnsi"/>
        </w:rPr>
        <w:t>teikiamos netinkamai, ir vienašališkai daryti priešpriešini</w:t>
      </w:r>
      <w:r w:rsidR="000D7C2C" w:rsidRPr="00CE79A7">
        <w:rPr>
          <w:rFonts w:asciiTheme="minorHAnsi" w:hAnsiTheme="minorHAnsi" w:cstheme="minorHAnsi"/>
        </w:rPr>
        <w:t>ų</w:t>
      </w:r>
      <w:r w:rsidRPr="00CE79A7">
        <w:rPr>
          <w:rFonts w:asciiTheme="minorHAnsi" w:hAnsiTheme="minorHAnsi" w:cstheme="minorHAnsi"/>
        </w:rPr>
        <w:t xml:space="preserve"> reikalavim</w:t>
      </w:r>
      <w:r w:rsidR="000D7C2C" w:rsidRPr="00CE79A7">
        <w:rPr>
          <w:rFonts w:asciiTheme="minorHAnsi" w:hAnsiTheme="minorHAnsi" w:cstheme="minorHAnsi"/>
        </w:rPr>
        <w:t>ų</w:t>
      </w:r>
      <w:r w:rsidRPr="00CE79A7">
        <w:rPr>
          <w:rFonts w:asciiTheme="minorHAnsi" w:hAnsiTheme="minorHAnsi" w:cstheme="minorHAnsi"/>
        </w:rPr>
        <w:t xml:space="preserve"> </w:t>
      </w:r>
      <w:r w:rsidR="000D7C2C" w:rsidRPr="00CE79A7">
        <w:rPr>
          <w:rFonts w:asciiTheme="minorHAnsi" w:hAnsiTheme="minorHAnsi" w:cstheme="minorHAnsi"/>
        </w:rPr>
        <w:t>į</w:t>
      </w:r>
      <w:r w:rsidRPr="00CE79A7">
        <w:rPr>
          <w:rFonts w:asciiTheme="minorHAnsi" w:hAnsiTheme="minorHAnsi" w:cstheme="minorHAnsi"/>
        </w:rPr>
        <w:t>skaitymus (</w:t>
      </w:r>
      <w:r w:rsidR="000D7C2C" w:rsidRPr="00CE79A7">
        <w:rPr>
          <w:rFonts w:asciiTheme="minorHAnsi" w:hAnsiTheme="minorHAnsi" w:cstheme="minorHAnsi"/>
        </w:rPr>
        <w:t>į</w:t>
      </w:r>
      <w:r w:rsidRPr="00CE79A7">
        <w:rPr>
          <w:rFonts w:asciiTheme="minorHAnsi" w:hAnsiTheme="minorHAnsi" w:cstheme="minorHAnsi"/>
        </w:rPr>
        <w:t>skaitant baudas, delspinigius ir kitas netesybas pagal šią Sutart</w:t>
      </w:r>
      <w:r w:rsidR="000D7C2C" w:rsidRPr="00CE79A7">
        <w:rPr>
          <w:rFonts w:asciiTheme="minorHAnsi" w:hAnsiTheme="minorHAnsi" w:cstheme="minorHAnsi"/>
        </w:rPr>
        <w:t>į</w:t>
      </w:r>
      <w:r w:rsidRPr="00CE79A7">
        <w:rPr>
          <w:rFonts w:asciiTheme="minorHAnsi" w:hAnsiTheme="minorHAnsi" w:cstheme="minorHAnsi"/>
        </w:rPr>
        <w:t>), atitinkamai ma</w:t>
      </w:r>
      <w:r w:rsidR="000D7C2C" w:rsidRPr="00CE79A7">
        <w:rPr>
          <w:rFonts w:asciiTheme="minorHAnsi" w:hAnsiTheme="minorHAnsi" w:cstheme="minorHAnsi"/>
        </w:rPr>
        <w:t>ž</w:t>
      </w:r>
      <w:r w:rsidRPr="00CE79A7">
        <w:rPr>
          <w:rFonts w:asciiTheme="minorHAnsi" w:hAnsiTheme="minorHAnsi" w:cstheme="minorHAnsi"/>
        </w:rPr>
        <w:t>indamas Paslaug</w:t>
      </w:r>
      <w:r w:rsidR="000D7C2C" w:rsidRPr="00CE79A7">
        <w:rPr>
          <w:rFonts w:asciiTheme="minorHAnsi" w:hAnsiTheme="minorHAnsi" w:cstheme="minorHAnsi"/>
        </w:rPr>
        <w:t>ų</w:t>
      </w:r>
      <w:r w:rsidRPr="00CE79A7">
        <w:rPr>
          <w:rFonts w:asciiTheme="minorHAnsi" w:hAnsiTheme="minorHAnsi" w:cstheme="minorHAnsi"/>
        </w:rPr>
        <w:t xml:space="preserve"> teik</w:t>
      </w:r>
      <w:r w:rsidR="000D7C2C" w:rsidRPr="00CE79A7">
        <w:rPr>
          <w:rFonts w:asciiTheme="minorHAnsi" w:hAnsiTheme="minorHAnsi" w:cstheme="minorHAnsi"/>
        </w:rPr>
        <w:t>ė</w:t>
      </w:r>
      <w:r w:rsidRPr="00CE79A7">
        <w:rPr>
          <w:rFonts w:asciiTheme="minorHAnsi" w:hAnsiTheme="minorHAnsi" w:cstheme="minorHAnsi"/>
        </w:rPr>
        <w:t>jo mok</w:t>
      </w:r>
      <w:r w:rsidR="000D7C2C" w:rsidRPr="00CE79A7">
        <w:rPr>
          <w:rFonts w:asciiTheme="minorHAnsi" w:hAnsiTheme="minorHAnsi" w:cstheme="minorHAnsi"/>
        </w:rPr>
        <w:t>ė</w:t>
      </w:r>
      <w:r w:rsidRPr="00CE79A7">
        <w:rPr>
          <w:rFonts w:asciiTheme="minorHAnsi" w:hAnsiTheme="minorHAnsi" w:cstheme="minorHAnsi"/>
        </w:rPr>
        <w:t>tinas sumas.</w:t>
      </w:r>
    </w:p>
    <w:p w14:paraId="6B88A7BC" w14:textId="76C1005A" w:rsidR="00F96059" w:rsidRPr="00CE79A7" w:rsidRDefault="004C1790" w:rsidP="000D7C2C">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Vis</w:t>
      </w:r>
      <w:r w:rsidR="000D7C2C" w:rsidRPr="00CE79A7">
        <w:rPr>
          <w:rFonts w:asciiTheme="minorHAnsi" w:hAnsiTheme="minorHAnsi" w:cstheme="minorHAnsi"/>
        </w:rPr>
        <w:t>ų</w:t>
      </w:r>
      <w:r w:rsidRPr="00CE79A7">
        <w:rPr>
          <w:rFonts w:asciiTheme="minorHAnsi" w:hAnsiTheme="minorHAnsi" w:cstheme="minorHAnsi"/>
        </w:rPr>
        <w:t xml:space="preserve"> garantij</w:t>
      </w:r>
      <w:r w:rsidR="000D7C2C" w:rsidRPr="00CE79A7">
        <w:rPr>
          <w:rFonts w:asciiTheme="minorHAnsi" w:hAnsiTheme="minorHAnsi" w:cstheme="minorHAnsi"/>
        </w:rPr>
        <w:t>ų</w:t>
      </w:r>
      <w:r w:rsidRPr="00CE79A7">
        <w:rPr>
          <w:rFonts w:asciiTheme="minorHAnsi" w:hAnsiTheme="minorHAnsi" w:cstheme="minorHAnsi"/>
        </w:rPr>
        <w:t xml:space="preserve"> ir taikytin</w:t>
      </w:r>
      <w:r w:rsidR="000D7C2C" w:rsidRPr="00CE79A7">
        <w:rPr>
          <w:rFonts w:asciiTheme="minorHAnsi" w:hAnsiTheme="minorHAnsi" w:cstheme="minorHAnsi"/>
        </w:rPr>
        <w:t>ų</w:t>
      </w:r>
      <w:r w:rsidRPr="00CE79A7">
        <w:rPr>
          <w:rFonts w:asciiTheme="minorHAnsi" w:hAnsiTheme="minorHAnsi" w:cstheme="minorHAnsi"/>
        </w:rPr>
        <w:t xml:space="preserve"> baud</w:t>
      </w:r>
      <w:r w:rsidR="000D7C2C" w:rsidRPr="00CE79A7">
        <w:rPr>
          <w:rFonts w:asciiTheme="minorHAnsi" w:hAnsiTheme="minorHAnsi" w:cstheme="minorHAnsi"/>
        </w:rPr>
        <w:t>ų</w:t>
      </w:r>
      <w:r w:rsidRPr="00CE79A7">
        <w:rPr>
          <w:rFonts w:asciiTheme="minorHAnsi" w:hAnsiTheme="minorHAnsi" w:cstheme="minorHAnsi"/>
        </w:rPr>
        <w:t>/netesyb</w:t>
      </w:r>
      <w:r w:rsidR="000D7C2C" w:rsidRPr="00CE79A7">
        <w:rPr>
          <w:rFonts w:asciiTheme="minorHAnsi" w:hAnsiTheme="minorHAnsi" w:cstheme="minorHAnsi"/>
        </w:rPr>
        <w:t>ų</w:t>
      </w:r>
      <w:r w:rsidRPr="00CE79A7">
        <w:rPr>
          <w:rFonts w:asciiTheme="minorHAnsi" w:hAnsiTheme="minorHAnsi" w:cstheme="minorHAnsi"/>
        </w:rPr>
        <w:t xml:space="preserve"> dyd</w:t>
      </w:r>
      <w:r w:rsidR="000D7C2C" w:rsidRPr="00CE79A7">
        <w:rPr>
          <w:rFonts w:asciiTheme="minorHAnsi" w:hAnsiTheme="minorHAnsi" w:cstheme="minorHAnsi"/>
        </w:rPr>
        <w:t>ž</w:t>
      </w:r>
      <w:r w:rsidRPr="00CE79A7">
        <w:rPr>
          <w:rFonts w:asciiTheme="minorHAnsi" w:hAnsiTheme="minorHAnsi" w:cstheme="minorHAnsi"/>
        </w:rPr>
        <w:t xml:space="preserve">iai išreikšti procentine išraiška </w:t>
      </w:r>
      <w:r w:rsidRPr="00A1651A">
        <w:rPr>
          <w:rFonts w:asciiTheme="minorHAnsi" w:hAnsiTheme="minorHAnsi" w:cstheme="minorHAnsi"/>
        </w:rPr>
        <w:t>skaičiuojami nuo Pas</w:t>
      </w:r>
      <w:r w:rsidR="000D7C2C" w:rsidRPr="00A1651A">
        <w:rPr>
          <w:rFonts w:asciiTheme="minorHAnsi" w:hAnsiTheme="minorHAnsi" w:cstheme="minorHAnsi"/>
        </w:rPr>
        <w:t>l</w:t>
      </w:r>
      <w:r w:rsidRPr="00A1651A">
        <w:rPr>
          <w:rFonts w:asciiTheme="minorHAnsi" w:hAnsiTheme="minorHAnsi" w:cstheme="minorHAnsi"/>
        </w:rPr>
        <w:t>aug</w:t>
      </w:r>
      <w:r w:rsidR="000D7C2C" w:rsidRPr="00A1651A">
        <w:rPr>
          <w:rFonts w:asciiTheme="minorHAnsi" w:hAnsiTheme="minorHAnsi" w:cstheme="minorHAnsi"/>
        </w:rPr>
        <w:t>ų</w:t>
      </w:r>
      <w:r w:rsidRPr="00A1651A">
        <w:rPr>
          <w:rFonts w:asciiTheme="minorHAnsi" w:hAnsiTheme="minorHAnsi" w:cstheme="minorHAnsi"/>
        </w:rPr>
        <w:t xml:space="preserve"> kainos (be PVM), nebent konkrečioje nuostatoje numatyta kitaip.</w:t>
      </w:r>
    </w:p>
    <w:p w14:paraId="7497B5A1" w14:textId="0A27C68A" w:rsidR="00F96059" w:rsidRPr="00CE79A7" w:rsidRDefault="004C1790" w:rsidP="000D7C2C">
      <w:pPr>
        <w:widowControl/>
        <w:numPr>
          <w:ilvl w:val="1"/>
          <w:numId w:val="15"/>
        </w:numPr>
        <w:autoSpaceDE/>
        <w:autoSpaceDN/>
        <w:spacing w:line="276" w:lineRule="auto"/>
        <w:ind w:left="0" w:firstLine="851"/>
        <w:contextualSpacing/>
        <w:rPr>
          <w:rFonts w:asciiTheme="minorHAnsi" w:hAnsiTheme="minorHAnsi" w:cstheme="minorHAnsi"/>
        </w:rPr>
      </w:pPr>
      <w:r w:rsidRPr="00A1651A">
        <w:rPr>
          <w:rFonts w:asciiTheme="minorHAnsi" w:hAnsiTheme="minorHAnsi" w:cstheme="minorHAnsi"/>
        </w:rPr>
        <w:t>Visos sumos ir mok</w:t>
      </w:r>
      <w:r w:rsidR="000D7C2C" w:rsidRPr="00A1651A">
        <w:rPr>
          <w:rFonts w:asciiTheme="minorHAnsi" w:hAnsiTheme="minorHAnsi" w:cstheme="minorHAnsi"/>
        </w:rPr>
        <w:t>ė</w:t>
      </w:r>
      <w:r w:rsidRPr="00A1651A">
        <w:rPr>
          <w:rFonts w:asciiTheme="minorHAnsi" w:hAnsiTheme="minorHAnsi" w:cstheme="minorHAnsi"/>
        </w:rPr>
        <w:t>jimai, kuriems Šalys nenustat</w:t>
      </w:r>
      <w:r w:rsidR="000D7C2C" w:rsidRPr="00A1651A">
        <w:rPr>
          <w:rFonts w:asciiTheme="minorHAnsi" w:hAnsiTheme="minorHAnsi" w:cstheme="minorHAnsi"/>
        </w:rPr>
        <w:t>ė</w:t>
      </w:r>
      <w:r w:rsidRPr="00A1651A">
        <w:rPr>
          <w:rFonts w:asciiTheme="minorHAnsi" w:hAnsiTheme="minorHAnsi" w:cstheme="minorHAnsi"/>
        </w:rPr>
        <w:t xml:space="preserve"> mok</w:t>
      </w:r>
      <w:r w:rsidR="000D7C2C" w:rsidRPr="00A1651A">
        <w:rPr>
          <w:rFonts w:asciiTheme="minorHAnsi" w:hAnsiTheme="minorHAnsi" w:cstheme="minorHAnsi"/>
        </w:rPr>
        <w:t>ė</w:t>
      </w:r>
      <w:r w:rsidRPr="00A1651A">
        <w:rPr>
          <w:rFonts w:asciiTheme="minorHAnsi" w:hAnsiTheme="minorHAnsi" w:cstheme="minorHAnsi"/>
        </w:rPr>
        <w:t>jimo te</w:t>
      </w:r>
      <w:r w:rsidR="000D7C2C" w:rsidRPr="00A1651A">
        <w:rPr>
          <w:rFonts w:asciiTheme="minorHAnsi" w:hAnsiTheme="minorHAnsi" w:cstheme="minorHAnsi"/>
        </w:rPr>
        <w:t>r</w:t>
      </w:r>
      <w:r w:rsidRPr="00A1651A">
        <w:rPr>
          <w:rFonts w:asciiTheme="minorHAnsi" w:hAnsiTheme="minorHAnsi" w:cstheme="minorHAnsi"/>
        </w:rPr>
        <w:t>min</w:t>
      </w:r>
      <w:r w:rsidR="000D7C2C" w:rsidRPr="00A1651A">
        <w:rPr>
          <w:rFonts w:asciiTheme="minorHAnsi" w:hAnsiTheme="minorHAnsi" w:cstheme="minorHAnsi"/>
        </w:rPr>
        <w:t>ų</w:t>
      </w:r>
      <w:r w:rsidRPr="00A1651A">
        <w:rPr>
          <w:rFonts w:asciiTheme="minorHAnsi" w:hAnsiTheme="minorHAnsi" w:cstheme="minorHAnsi"/>
        </w:rPr>
        <w:t xml:space="preserve"> šioje Sutartyje,</w:t>
      </w:r>
    </w:p>
    <w:p w14:paraId="7B1FD5B3" w14:textId="2668A3A9" w:rsidR="00F96059" w:rsidRPr="00CE79A7" w:rsidRDefault="000D7C2C" w:rsidP="00A1651A">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į</w:t>
      </w:r>
      <w:r w:rsidR="004C1790" w:rsidRPr="00CE79A7">
        <w:rPr>
          <w:rFonts w:asciiTheme="minorHAnsi" w:hAnsiTheme="minorHAnsi" w:cstheme="minorHAnsi"/>
        </w:rPr>
        <w:t>skaitant nuostoli</w:t>
      </w:r>
      <w:r w:rsidRPr="00CE79A7">
        <w:rPr>
          <w:rFonts w:asciiTheme="minorHAnsi" w:hAnsiTheme="minorHAnsi" w:cstheme="minorHAnsi"/>
        </w:rPr>
        <w:t>ų</w:t>
      </w:r>
      <w:r w:rsidR="004C1790" w:rsidRPr="00CE79A7">
        <w:rPr>
          <w:rFonts w:asciiTheme="minorHAnsi" w:hAnsiTheme="minorHAnsi" w:cstheme="minorHAnsi"/>
        </w:rPr>
        <w:t xml:space="preserve"> ir netesyb</w:t>
      </w:r>
      <w:r w:rsidRPr="00CE79A7">
        <w:rPr>
          <w:rFonts w:asciiTheme="minorHAnsi" w:hAnsiTheme="minorHAnsi" w:cstheme="minorHAnsi"/>
        </w:rPr>
        <w:t>ų</w:t>
      </w:r>
      <w:r w:rsidR="004C1790" w:rsidRPr="00CE79A7">
        <w:rPr>
          <w:rFonts w:asciiTheme="minorHAnsi" w:hAnsiTheme="minorHAnsi" w:cstheme="minorHAnsi"/>
        </w:rPr>
        <w:t xml:space="preserve"> mok</w:t>
      </w:r>
      <w:r w:rsidRPr="00CE79A7">
        <w:rPr>
          <w:rFonts w:asciiTheme="minorHAnsi" w:hAnsiTheme="minorHAnsi" w:cstheme="minorHAnsi"/>
        </w:rPr>
        <w:t>ė</w:t>
      </w:r>
      <w:r w:rsidR="004C1790" w:rsidRPr="00CE79A7">
        <w:rPr>
          <w:rFonts w:asciiTheme="minorHAnsi" w:hAnsiTheme="minorHAnsi" w:cstheme="minorHAnsi"/>
        </w:rPr>
        <w:t>jimus, turi b</w:t>
      </w:r>
      <w:r w:rsidRPr="00CE79A7">
        <w:rPr>
          <w:rFonts w:asciiTheme="minorHAnsi" w:hAnsiTheme="minorHAnsi" w:cstheme="minorHAnsi"/>
        </w:rPr>
        <w:t>ū</w:t>
      </w:r>
      <w:r w:rsidR="004C1790" w:rsidRPr="00CE79A7">
        <w:rPr>
          <w:rFonts w:asciiTheme="minorHAnsi" w:hAnsiTheme="minorHAnsi" w:cstheme="minorHAnsi"/>
        </w:rPr>
        <w:t>ti sumokami per</w:t>
      </w:r>
      <w:r w:rsidR="004C1790" w:rsidRPr="00A1651A">
        <w:rPr>
          <w:rFonts w:asciiTheme="minorHAnsi" w:hAnsiTheme="minorHAnsi" w:cstheme="minorHAnsi"/>
        </w:rPr>
        <w:t xml:space="preserve"> </w:t>
      </w:r>
      <w:r w:rsidRPr="00A1651A">
        <w:rPr>
          <w:rFonts w:asciiTheme="minorHAnsi" w:hAnsiTheme="minorHAnsi" w:cstheme="minorHAnsi"/>
        </w:rPr>
        <w:t>30</w:t>
      </w:r>
      <w:r w:rsidR="004C1790" w:rsidRPr="00CE79A7">
        <w:rPr>
          <w:rFonts w:asciiTheme="minorHAnsi" w:hAnsiTheme="minorHAnsi" w:cstheme="minorHAnsi"/>
        </w:rPr>
        <w:t xml:space="preserve"> (trisdešimt) kalendorini</w:t>
      </w:r>
      <w:r w:rsidRPr="00CE79A7">
        <w:rPr>
          <w:rFonts w:asciiTheme="minorHAnsi" w:hAnsiTheme="minorHAnsi" w:cstheme="minorHAnsi"/>
        </w:rPr>
        <w:t>ų</w:t>
      </w:r>
      <w:r w:rsidR="004C1790" w:rsidRPr="00CE79A7">
        <w:rPr>
          <w:rFonts w:asciiTheme="minorHAnsi" w:hAnsiTheme="minorHAnsi" w:cstheme="minorHAnsi"/>
        </w:rPr>
        <w:t xml:space="preserve"> die</w:t>
      </w:r>
      <w:r w:rsidRPr="00CE79A7">
        <w:rPr>
          <w:rFonts w:asciiTheme="minorHAnsi" w:hAnsiTheme="minorHAnsi" w:cstheme="minorHAnsi"/>
        </w:rPr>
        <w:t>nų</w:t>
      </w:r>
      <w:r w:rsidR="004C1790" w:rsidRPr="00A1651A">
        <w:rPr>
          <w:rFonts w:asciiTheme="minorHAnsi" w:hAnsiTheme="minorHAnsi" w:cstheme="minorHAnsi"/>
        </w:rPr>
        <w:t xml:space="preserve"> </w:t>
      </w:r>
      <w:r w:rsidR="004C1790" w:rsidRPr="00CE79A7">
        <w:rPr>
          <w:rFonts w:asciiTheme="minorHAnsi" w:hAnsiTheme="minorHAnsi" w:cstheme="minorHAnsi"/>
        </w:rPr>
        <w:t>nuo</w:t>
      </w:r>
      <w:r w:rsidR="004C1790" w:rsidRPr="00A1651A">
        <w:rPr>
          <w:rFonts w:asciiTheme="minorHAnsi" w:hAnsiTheme="minorHAnsi" w:cstheme="minorHAnsi"/>
        </w:rPr>
        <w:t xml:space="preserve"> </w:t>
      </w:r>
      <w:r w:rsidR="004C1790" w:rsidRPr="00CE79A7">
        <w:rPr>
          <w:rFonts w:asciiTheme="minorHAnsi" w:hAnsiTheme="minorHAnsi" w:cstheme="minorHAnsi"/>
        </w:rPr>
        <w:t>mok</w:t>
      </w:r>
      <w:r w:rsidRPr="00CE79A7">
        <w:rPr>
          <w:rFonts w:asciiTheme="minorHAnsi" w:hAnsiTheme="minorHAnsi" w:cstheme="minorHAnsi"/>
        </w:rPr>
        <w:t>ė</w:t>
      </w:r>
      <w:r w:rsidR="004C1790" w:rsidRPr="00CE79A7">
        <w:rPr>
          <w:rFonts w:asciiTheme="minorHAnsi" w:hAnsiTheme="minorHAnsi" w:cstheme="minorHAnsi"/>
        </w:rPr>
        <w:t>jimo prievol</w:t>
      </w:r>
      <w:r w:rsidRPr="00CE79A7">
        <w:rPr>
          <w:rFonts w:asciiTheme="minorHAnsi" w:hAnsiTheme="minorHAnsi" w:cstheme="minorHAnsi"/>
        </w:rPr>
        <w:t>ė</w:t>
      </w:r>
      <w:r w:rsidR="004C1790" w:rsidRPr="00CE79A7">
        <w:rPr>
          <w:rFonts w:asciiTheme="minorHAnsi" w:hAnsiTheme="minorHAnsi" w:cstheme="minorHAnsi"/>
        </w:rPr>
        <w:t>s</w:t>
      </w:r>
      <w:r w:rsidR="004C1790" w:rsidRPr="00A1651A">
        <w:rPr>
          <w:rFonts w:asciiTheme="minorHAnsi" w:hAnsiTheme="minorHAnsi" w:cstheme="minorHAnsi"/>
        </w:rPr>
        <w:t xml:space="preserve"> </w:t>
      </w:r>
      <w:r w:rsidR="004C1790" w:rsidRPr="00CE79A7">
        <w:rPr>
          <w:rFonts w:asciiTheme="minorHAnsi" w:hAnsiTheme="minorHAnsi" w:cstheme="minorHAnsi"/>
        </w:rPr>
        <w:t>atsiradimo</w:t>
      </w:r>
      <w:r w:rsidR="004C1790" w:rsidRPr="00A1651A">
        <w:rPr>
          <w:rFonts w:asciiTheme="minorHAnsi" w:hAnsiTheme="minorHAnsi" w:cstheme="minorHAnsi"/>
        </w:rPr>
        <w:t xml:space="preserve"> </w:t>
      </w:r>
      <w:r w:rsidR="004C1790" w:rsidRPr="00CE79A7">
        <w:rPr>
          <w:rFonts w:asciiTheme="minorHAnsi" w:hAnsiTheme="minorHAnsi" w:cstheme="minorHAnsi"/>
        </w:rPr>
        <w:t>dienos.</w:t>
      </w:r>
    </w:p>
    <w:p w14:paraId="0F5629BE" w14:textId="5A6EE49B" w:rsidR="00F96059" w:rsidRPr="00CE79A7" w:rsidRDefault="004C1790" w:rsidP="000D7C2C">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Užsakovas</w:t>
      </w:r>
      <w:r w:rsidRPr="00A1651A">
        <w:rPr>
          <w:rFonts w:asciiTheme="minorHAnsi" w:hAnsiTheme="minorHAnsi" w:cstheme="minorHAnsi"/>
        </w:rPr>
        <w:t xml:space="preserve"> </w:t>
      </w:r>
      <w:r w:rsidRPr="00CE79A7">
        <w:rPr>
          <w:rFonts w:asciiTheme="minorHAnsi" w:hAnsiTheme="minorHAnsi" w:cstheme="minorHAnsi"/>
        </w:rPr>
        <w:t>gali</w:t>
      </w:r>
      <w:r w:rsidRPr="00A1651A">
        <w:rPr>
          <w:rFonts w:asciiTheme="minorHAnsi" w:hAnsiTheme="minorHAnsi" w:cstheme="minorHAnsi"/>
        </w:rPr>
        <w:t xml:space="preserve"> </w:t>
      </w:r>
      <w:r w:rsidRPr="00CE79A7">
        <w:rPr>
          <w:rFonts w:asciiTheme="minorHAnsi" w:hAnsiTheme="minorHAnsi" w:cstheme="minorHAnsi"/>
        </w:rPr>
        <w:t>atsiskaityti</w:t>
      </w:r>
      <w:r w:rsidRPr="00A1651A">
        <w:rPr>
          <w:rFonts w:asciiTheme="minorHAnsi" w:hAnsiTheme="minorHAnsi" w:cstheme="minorHAnsi"/>
        </w:rPr>
        <w:t xml:space="preserve"> </w:t>
      </w:r>
      <w:r w:rsidRPr="00CE79A7">
        <w:rPr>
          <w:rFonts w:asciiTheme="minorHAnsi" w:hAnsiTheme="minorHAnsi" w:cstheme="minorHAnsi"/>
        </w:rPr>
        <w:t>tiesiogiai</w:t>
      </w:r>
      <w:r w:rsidRPr="00A1651A">
        <w:rPr>
          <w:rFonts w:asciiTheme="minorHAnsi" w:hAnsiTheme="minorHAnsi" w:cstheme="minorHAnsi"/>
        </w:rPr>
        <w:t xml:space="preserve"> </w:t>
      </w:r>
      <w:r w:rsidRPr="00CE79A7">
        <w:rPr>
          <w:rFonts w:asciiTheme="minorHAnsi" w:hAnsiTheme="minorHAnsi" w:cstheme="minorHAnsi"/>
        </w:rPr>
        <w:t>su</w:t>
      </w:r>
      <w:r w:rsidRPr="00A1651A">
        <w:rPr>
          <w:rFonts w:asciiTheme="minorHAnsi" w:hAnsiTheme="minorHAnsi" w:cstheme="minorHAnsi"/>
        </w:rPr>
        <w:t xml:space="preserve"> </w:t>
      </w:r>
      <w:r w:rsidRPr="00CE79A7">
        <w:rPr>
          <w:rFonts w:asciiTheme="minorHAnsi" w:hAnsiTheme="minorHAnsi" w:cstheme="minorHAnsi"/>
        </w:rPr>
        <w:t>subtiek</w:t>
      </w:r>
      <w:r w:rsidR="000D7C2C" w:rsidRPr="00CE79A7">
        <w:rPr>
          <w:rFonts w:asciiTheme="minorHAnsi" w:hAnsiTheme="minorHAnsi" w:cstheme="minorHAnsi"/>
        </w:rPr>
        <w:t>ė</w:t>
      </w:r>
      <w:r w:rsidRPr="00CE79A7">
        <w:rPr>
          <w:rFonts w:asciiTheme="minorHAnsi" w:hAnsiTheme="minorHAnsi" w:cstheme="minorHAnsi"/>
        </w:rPr>
        <w:t>ju/subteik</w:t>
      </w:r>
      <w:r w:rsidR="000D7C2C" w:rsidRPr="00CE79A7">
        <w:rPr>
          <w:rFonts w:asciiTheme="minorHAnsi" w:hAnsiTheme="minorHAnsi" w:cstheme="minorHAnsi"/>
        </w:rPr>
        <w:t>ė</w:t>
      </w:r>
      <w:r w:rsidRPr="00CE79A7">
        <w:rPr>
          <w:rFonts w:asciiTheme="minorHAnsi" w:hAnsiTheme="minorHAnsi" w:cstheme="minorHAnsi"/>
        </w:rPr>
        <w:t>ju</w:t>
      </w:r>
      <w:r w:rsidRPr="00A1651A">
        <w:rPr>
          <w:rFonts w:asciiTheme="minorHAnsi" w:hAnsiTheme="minorHAnsi" w:cstheme="minorHAnsi"/>
        </w:rPr>
        <w:t xml:space="preserve"> </w:t>
      </w:r>
      <w:r w:rsidRPr="00CE79A7">
        <w:rPr>
          <w:rFonts w:asciiTheme="minorHAnsi" w:hAnsiTheme="minorHAnsi" w:cstheme="minorHAnsi"/>
        </w:rPr>
        <w:t>(-</w:t>
      </w:r>
      <w:proofErr w:type="spellStart"/>
      <w:r w:rsidRPr="00CE79A7">
        <w:rPr>
          <w:rFonts w:asciiTheme="minorHAnsi" w:hAnsiTheme="minorHAnsi" w:cstheme="minorHAnsi"/>
        </w:rPr>
        <w:t>ais</w:t>
      </w:r>
      <w:proofErr w:type="spellEnd"/>
      <w:r w:rsidRPr="00CE79A7">
        <w:rPr>
          <w:rFonts w:asciiTheme="minorHAnsi" w:hAnsiTheme="minorHAnsi" w:cstheme="minorHAnsi"/>
        </w:rPr>
        <w:t>)</w:t>
      </w:r>
      <w:r w:rsidRPr="00A1651A">
        <w:rPr>
          <w:rFonts w:asciiTheme="minorHAnsi" w:hAnsiTheme="minorHAnsi" w:cstheme="minorHAnsi"/>
        </w:rPr>
        <w:t xml:space="preserve"> </w:t>
      </w:r>
      <w:r w:rsidRPr="00CE79A7">
        <w:rPr>
          <w:rFonts w:asciiTheme="minorHAnsi" w:hAnsiTheme="minorHAnsi" w:cstheme="minorHAnsi"/>
        </w:rPr>
        <w:t>(toliau</w:t>
      </w:r>
      <w:r w:rsidR="000D7C2C" w:rsidRPr="00CE79A7">
        <w:rPr>
          <w:rFonts w:asciiTheme="minorHAnsi" w:hAnsiTheme="minorHAnsi" w:cstheme="minorHAnsi"/>
        </w:rPr>
        <w:t xml:space="preserve"> - </w:t>
      </w:r>
      <w:r w:rsidR="000D7C2C" w:rsidRPr="00A1651A">
        <w:rPr>
          <w:rFonts w:asciiTheme="minorHAnsi" w:hAnsiTheme="minorHAnsi" w:cstheme="minorHAnsi"/>
        </w:rPr>
        <w:t>s</w:t>
      </w:r>
      <w:r w:rsidRPr="00A1651A">
        <w:rPr>
          <w:rFonts w:asciiTheme="minorHAnsi" w:hAnsiTheme="minorHAnsi" w:cstheme="minorHAnsi"/>
        </w:rPr>
        <w:t>ubtiek</w:t>
      </w:r>
      <w:r w:rsidR="000D7C2C" w:rsidRPr="00A1651A">
        <w:rPr>
          <w:rFonts w:asciiTheme="minorHAnsi" w:hAnsiTheme="minorHAnsi" w:cstheme="minorHAnsi"/>
        </w:rPr>
        <w:t>ė</w:t>
      </w:r>
      <w:r w:rsidRPr="00A1651A">
        <w:rPr>
          <w:rFonts w:asciiTheme="minorHAnsi" w:hAnsiTheme="minorHAnsi" w:cstheme="minorHAnsi"/>
        </w:rPr>
        <w:t>jas), jei subtiek</w:t>
      </w:r>
      <w:r w:rsidR="000D7C2C" w:rsidRPr="00A1651A">
        <w:rPr>
          <w:rFonts w:asciiTheme="minorHAnsi" w:hAnsiTheme="minorHAnsi" w:cstheme="minorHAnsi"/>
        </w:rPr>
        <w:t>ė</w:t>
      </w:r>
      <w:r w:rsidRPr="00A1651A">
        <w:rPr>
          <w:rFonts w:asciiTheme="minorHAnsi" w:hAnsiTheme="minorHAnsi" w:cstheme="minorHAnsi"/>
        </w:rPr>
        <w:t>jas (-ai) yra pasitelkiamas</w:t>
      </w:r>
      <w:r w:rsidRPr="00CE79A7">
        <w:rPr>
          <w:rFonts w:asciiTheme="minorHAnsi" w:hAnsiTheme="minorHAnsi" w:cstheme="minorHAnsi"/>
        </w:rPr>
        <w:t xml:space="preserve"> </w:t>
      </w:r>
      <w:r w:rsidRPr="00A1651A">
        <w:rPr>
          <w:rFonts w:asciiTheme="minorHAnsi" w:hAnsiTheme="minorHAnsi" w:cstheme="minorHAnsi"/>
        </w:rPr>
        <w:t>(-i) Sutarčiai vykdyti,</w:t>
      </w:r>
      <w:r w:rsidRPr="00CE79A7">
        <w:rPr>
          <w:rFonts w:asciiTheme="minorHAnsi" w:hAnsiTheme="minorHAnsi" w:cstheme="minorHAnsi"/>
        </w:rPr>
        <w:t xml:space="preserve"> </w:t>
      </w:r>
      <w:r w:rsidRPr="00A1651A">
        <w:rPr>
          <w:rFonts w:asciiTheme="minorHAnsi" w:hAnsiTheme="minorHAnsi" w:cstheme="minorHAnsi"/>
        </w:rPr>
        <w:t>ir jei subtiek</w:t>
      </w:r>
      <w:r w:rsidR="000D7C2C" w:rsidRPr="00A1651A">
        <w:rPr>
          <w:rFonts w:asciiTheme="minorHAnsi" w:hAnsiTheme="minorHAnsi" w:cstheme="minorHAnsi"/>
        </w:rPr>
        <w:t>ė</w:t>
      </w:r>
      <w:r w:rsidRPr="00A1651A">
        <w:rPr>
          <w:rFonts w:asciiTheme="minorHAnsi" w:hAnsiTheme="minorHAnsi" w:cstheme="minorHAnsi"/>
        </w:rPr>
        <w:t>jas</w:t>
      </w:r>
      <w:r w:rsidRPr="00CE79A7">
        <w:rPr>
          <w:rFonts w:asciiTheme="minorHAnsi" w:hAnsiTheme="minorHAnsi" w:cstheme="minorHAnsi"/>
        </w:rPr>
        <w:t xml:space="preserve"> </w:t>
      </w:r>
      <w:r w:rsidRPr="00A1651A">
        <w:rPr>
          <w:rFonts w:asciiTheme="minorHAnsi" w:hAnsiTheme="minorHAnsi" w:cstheme="minorHAnsi"/>
        </w:rPr>
        <w:t>(-ai) raštu išrei</w:t>
      </w:r>
      <w:r w:rsidR="000D7C2C" w:rsidRPr="00A1651A">
        <w:rPr>
          <w:rFonts w:asciiTheme="minorHAnsi" w:hAnsiTheme="minorHAnsi" w:cstheme="minorHAnsi"/>
        </w:rPr>
        <w:t>š</w:t>
      </w:r>
      <w:r w:rsidRPr="00A1651A">
        <w:rPr>
          <w:rFonts w:asciiTheme="minorHAnsi" w:hAnsiTheme="minorHAnsi" w:cstheme="minorHAnsi"/>
        </w:rPr>
        <w:t>kia norą pasinaudoti</w:t>
      </w:r>
      <w:r w:rsidRPr="00CE79A7">
        <w:rPr>
          <w:rFonts w:asciiTheme="minorHAnsi" w:hAnsiTheme="minorHAnsi" w:cstheme="minorHAnsi"/>
        </w:rPr>
        <w:t xml:space="preserve"> </w:t>
      </w:r>
      <w:r w:rsidRPr="00A1651A">
        <w:rPr>
          <w:rFonts w:asciiTheme="minorHAnsi" w:hAnsiTheme="minorHAnsi" w:cstheme="minorHAnsi"/>
        </w:rPr>
        <w:t>tiesioginio atsiskaitymo galimybe.</w:t>
      </w:r>
      <w:r w:rsidRPr="00CE79A7">
        <w:rPr>
          <w:rFonts w:asciiTheme="minorHAnsi" w:hAnsiTheme="minorHAnsi" w:cstheme="minorHAnsi"/>
        </w:rPr>
        <w:t xml:space="preserve"> </w:t>
      </w:r>
      <w:r w:rsidRPr="00A1651A">
        <w:rPr>
          <w:rFonts w:asciiTheme="minorHAnsi" w:hAnsiTheme="minorHAnsi" w:cstheme="minorHAnsi"/>
        </w:rPr>
        <w:t>Tokiu</w:t>
      </w:r>
      <w:r w:rsidRPr="00CE79A7">
        <w:rPr>
          <w:rFonts w:asciiTheme="minorHAnsi" w:hAnsiTheme="minorHAnsi" w:cstheme="minorHAnsi"/>
        </w:rPr>
        <w:t xml:space="preserve"> </w:t>
      </w:r>
      <w:r w:rsidRPr="00A1651A">
        <w:rPr>
          <w:rFonts w:asciiTheme="minorHAnsi" w:hAnsiTheme="minorHAnsi" w:cstheme="minorHAnsi"/>
        </w:rPr>
        <w:t>atveju turi b</w:t>
      </w:r>
      <w:r w:rsidR="000D7C2C" w:rsidRPr="00A1651A">
        <w:rPr>
          <w:rFonts w:asciiTheme="minorHAnsi" w:hAnsiTheme="minorHAnsi" w:cstheme="minorHAnsi"/>
        </w:rPr>
        <w:t>ū</w:t>
      </w:r>
      <w:r w:rsidRPr="00A1651A">
        <w:rPr>
          <w:rFonts w:asciiTheme="minorHAnsi" w:hAnsiTheme="minorHAnsi" w:cstheme="minorHAnsi"/>
        </w:rPr>
        <w:t>ti sudaroma tr</w:t>
      </w:r>
      <w:r w:rsidR="000D7C2C" w:rsidRPr="00A1651A">
        <w:rPr>
          <w:rFonts w:asciiTheme="minorHAnsi" w:hAnsiTheme="minorHAnsi" w:cstheme="minorHAnsi"/>
        </w:rPr>
        <w:t>i</w:t>
      </w:r>
      <w:r w:rsidRPr="00A1651A">
        <w:rPr>
          <w:rFonts w:asciiTheme="minorHAnsi" w:hAnsiTheme="minorHAnsi" w:cstheme="minorHAnsi"/>
        </w:rPr>
        <w:t>šal</w:t>
      </w:r>
      <w:r w:rsidR="000D7C2C" w:rsidRPr="00A1651A">
        <w:rPr>
          <w:rFonts w:asciiTheme="minorHAnsi" w:hAnsiTheme="minorHAnsi" w:cstheme="minorHAnsi"/>
        </w:rPr>
        <w:t>ė</w:t>
      </w:r>
      <w:r w:rsidRPr="00A1651A">
        <w:rPr>
          <w:rFonts w:asciiTheme="minorHAnsi" w:hAnsiTheme="minorHAnsi" w:cstheme="minorHAnsi"/>
        </w:rPr>
        <w:t xml:space="preserve"> sutartis</w:t>
      </w:r>
      <w:r w:rsidRPr="00CE79A7">
        <w:rPr>
          <w:rFonts w:asciiTheme="minorHAnsi" w:hAnsiTheme="minorHAnsi" w:cstheme="minorHAnsi"/>
        </w:rPr>
        <w:t xml:space="preserve"> </w:t>
      </w:r>
      <w:r w:rsidRPr="00A1651A">
        <w:rPr>
          <w:rFonts w:asciiTheme="minorHAnsi" w:hAnsiTheme="minorHAnsi" w:cstheme="minorHAnsi"/>
        </w:rPr>
        <w:t>tarp</w:t>
      </w:r>
      <w:r w:rsidRPr="00CE79A7">
        <w:rPr>
          <w:rFonts w:asciiTheme="minorHAnsi" w:hAnsiTheme="minorHAnsi" w:cstheme="minorHAnsi"/>
        </w:rPr>
        <w:t xml:space="preserve"> </w:t>
      </w:r>
      <w:r w:rsidRPr="00A1651A">
        <w:rPr>
          <w:rFonts w:asciiTheme="minorHAnsi" w:hAnsiTheme="minorHAnsi" w:cstheme="minorHAnsi"/>
        </w:rPr>
        <w:t>Užsakovo, Paslaug</w:t>
      </w:r>
      <w:r w:rsidR="000D7C2C" w:rsidRPr="00A1651A">
        <w:rPr>
          <w:rFonts w:asciiTheme="minorHAnsi" w:hAnsiTheme="minorHAnsi" w:cstheme="minorHAnsi"/>
        </w:rPr>
        <w:t>ų</w:t>
      </w:r>
      <w:r w:rsidRPr="00CE79A7">
        <w:rPr>
          <w:rFonts w:asciiTheme="minorHAnsi" w:hAnsiTheme="minorHAnsi" w:cstheme="minorHAnsi"/>
        </w:rPr>
        <w:t xml:space="preserve"> </w:t>
      </w:r>
      <w:r w:rsidRPr="00A1651A">
        <w:rPr>
          <w:rFonts w:asciiTheme="minorHAnsi" w:hAnsiTheme="minorHAnsi" w:cstheme="minorHAnsi"/>
        </w:rPr>
        <w:t>teik</w:t>
      </w:r>
      <w:r w:rsidR="000D7C2C" w:rsidRPr="00A1651A">
        <w:rPr>
          <w:rFonts w:asciiTheme="minorHAnsi" w:hAnsiTheme="minorHAnsi" w:cstheme="minorHAnsi"/>
        </w:rPr>
        <w:t>ė</w:t>
      </w:r>
      <w:r w:rsidRPr="00A1651A">
        <w:rPr>
          <w:rFonts w:asciiTheme="minorHAnsi" w:hAnsiTheme="minorHAnsi" w:cstheme="minorHAnsi"/>
        </w:rPr>
        <w:t>jo</w:t>
      </w:r>
      <w:r w:rsidRPr="00CE79A7">
        <w:rPr>
          <w:rFonts w:asciiTheme="minorHAnsi" w:hAnsiTheme="minorHAnsi" w:cstheme="minorHAnsi"/>
        </w:rPr>
        <w:t xml:space="preserve"> </w:t>
      </w:r>
      <w:r w:rsidRPr="00A1651A">
        <w:rPr>
          <w:rFonts w:asciiTheme="minorHAnsi" w:hAnsiTheme="minorHAnsi" w:cstheme="minorHAnsi"/>
        </w:rPr>
        <w:t>ir subtiek</w:t>
      </w:r>
      <w:r w:rsidR="000D7C2C" w:rsidRPr="00A1651A">
        <w:rPr>
          <w:rFonts w:asciiTheme="minorHAnsi" w:hAnsiTheme="minorHAnsi" w:cstheme="minorHAnsi"/>
        </w:rPr>
        <w:t>ė</w:t>
      </w:r>
      <w:r w:rsidRPr="00A1651A">
        <w:rPr>
          <w:rFonts w:asciiTheme="minorHAnsi" w:hAnsiTheme="minorHAnsi" w:cstheme="minorHAnsi"/>
        </w:rPr>
        <w:t>jo, kurioje aprašoma</w:t>
      </w:r>
      <w:r w:rsidRPr="00CE79A7">
        <w:rPr>
          <w:rFonts w:asciiTheme="minorHAnsi" w:hAnsiTheme="minorHAnsi" w:cstheme="minorHAnsi"/>
        </w:rPr>
        <w:t xml:space="preserve"> </w:t>
      </w:r>
      <w:r w:rsidRPr="00A1651A">
        <w:rPr>
          <w:rFonts w:asciiTheme="minorHAnsi" w:hAnsiTheme="minorHAnsi" w:cstheme="minorHAnsi"/>
        </w:rPr>
        <w:t>tiesioginio atsiskaitymo</w:t>
      </w:r>
      <w:r w:rsidRPr="00CE79A7">
        <w:rPr>
          <w:rFonts w:asciiTheme="minorHAnsi" w:hAnsiTheme="minorHAnsi" w:cstheme="minorHAnsi"/>
        </w:rPr>
        <w:t xml:space="preserve"> </w:t>
      </w:r>
      <w:r w:rsidRPr="00A1651A">
        <w:rPr>
          <w:rFonts w:asciiTheme="minorHAnsi" w:hAnsiTheme="minorHAnsi" w:cstheme="minorHAnsi"/>
        </w:rPr>
        <w:t>su subtiek</w:t>
      </w:r>
      <w:r w:rsidR="00731F52" w:rsidRPr="00A1651A">
        <w:rPr>
          <w:rFonts w:asciiTheme="minorHAnsi" w:hAnsiTheme="minorHAnsi" w:cstheme="minorHAnsi"/>
        </w:rPr>
        <w:t>ė</w:t>
      </w:r>
      <w:r w:rsidRPr="00A1651A">
        <w:rPr>
          <w:rFonts w:asciiTheme="minorHAnsi" w:hAnsiTheme="minorHAnsi" w:cstheme="minorHAnsi"/>
        </w:rPr>
        <w:t>ju tvarka. Pasl</w:t>
      </w:r>
      <w:r w:rsidR="00731F52" w:rsidRPr="00A1651A">
        <w:rPr>
          <w:rFonts w:asciiTheme="minorHAnsi" w:hAnsiTheme="minorHAnsi" w:cstheme="minorHAnsi"/>
        </w:rPr>
        <w:t>a</w:t>
      </w:r>
      <w:r w:rsidRPr="00A1651A">
        <w:rPr>
          <w:rFonts w:asciiTheme="minorHAnsi" w:hAnsiTheme="minorHAnsi" w:cstheme="minorHAnsi"/>
        </w:rPr>
        <w:t>ug</w:t>
      </w:r>
      <w:r w:rsidR="00731F52" w:rsidRPr="00A1651A">
        <w:rPr>
          <w:rFonts w:asciiTheme="minorHAnsi" w:hAnsiTheme="minorHAnsi" w:cstheme="minorHAnsi"/>
        </w:rPr>
        <w:t>ų</w:t>
      </w:r>
      <w:r w:rsidRPr="00A1651A">
        <w:rPr>
          <w:rFonts w:asciiTheme="minorHAnsi" w:hAnsiTheme="minorHAnsi" w:cstheme="minorHAnsi"/>
        </w:rPr>
        <w:t xml:space="preserve"> teik</w:t>
      </w:r>
      <w:r w:rsidR="00731F52" w:rsidRPr="00A1651A">
        <w:rPr>
          <w:rFonts w:asciiTheme="minorHAnsi" w:hAnsiTheme="minorHAnsi" w:cstheme="minorHAnsi"/>
        </w:rPr>
        <w:t>ė</w:t>
      </w:r>
      <w:r w:rsidRPr="00A1651A">
        <w:rPr>
          <w:rFonts w:asciiTheme="minorHAnsi" w:hAnsiTheme="minorHAnsi" w:cstheme="minorHAnsi"/>
        </w:rPr>
        <w:t>jas turi teisę prieštarauti nepagr</w:t>
      </w:r>
      <w:r w:rsidR="00731F52" w:rsidRPr="00A1651A">
        <w:rPr>
          <w:rFonts w:asciiTheme="minorHAnsi" w:hAnsiTheme="minorHAnsi" w:cstheme="minorHAnsi"/>
        </w:rPr>
        <w:t>į</w:t>
      </w:r>
      <w:r w:rsidRPr="00A1651A">
        <w:rPr>
          <w:rFonts w:asciiTheme="minorHAnsi" w:hAnsiTheme="minorHAnsi" w:cstheme="minorHAnsi"/>
        </w:rPr>
        <w:t>stiems mok</w:t>
      </w:r>
      <w:r w:rsidR="00731F52" w:rsidRPr="00A1651A">
        <w:rPr>
          <w:rFonts w:asciiTheme="minorHAnsi" w:hAnsiTheme="minorHAnsi" w:cstheme="minorHAnsi"/>
        </w:rPr>
        <w:t>ė</w:t>
      </w:r>
      <w:r w:rsidRPr="00A1651A">
        <w:rPr>
          <w:rFonts w:asciiTheme="minorHAnsi" w:hAnsiTheme="minorHAnsi" w:cstheme="minorHAnsi"/>
        </w:rPr>
        <w:t xml:space="preserve">jimams. Tiesioginio </w:t>
      </w:r>
      <w:r w:rsidRPr="00CE79A7">
        <w:rPr>
          <w:rFonts w:asciiTheme="minorHAnsi" w:hAnsiTheme="minorHAnsi" w:cstheme="minorHAnsi"/>
        </w:rPr>
        <w:t>atsiskaitymo</w:t>
      </w:r>
      <w:r w:rsidRPr="00A1651A">
        <w:rPr>
          <w:rFonts w:asciiTheme="minorHAnsi" w:hAnsiTheme="minorHAnsi" w:cstheme="minorHAnsi"/>
        </w:rPr>
        <w:t xml:space="preserve"> </w:t>
      </w:r>
      <w:r w:rsidRPr="00CE79A7">
        <w:rPr>
          <w:rFonts w:asciiTheme="minorHAnsi" w:hAnsiTheme="minorHAnsi" w:cstheme="minorHAnsi"/>
        </w:rPr>
        <w:t>su</w:t>
      </w:r>
      <w:r w:rsidRPr="00A1651A">
        <w:rPr>
          <w:rFonts w:asciiTheme="minorHAnsi" w:hAnsiTheme="minorHAnsi" w:cstheme="minorHAnsi"/>
        </w:rPr>
        <w:t xml:space="preserve"> </w:t>
      </w:r>
      <w:r w:rsidRPr="00CE79A7">
        <w:rPr>
          <w:rFonts w:asciiTheme="minorHAnsi" w:hAnsiTheme="minorHAnsi" w:cstheme="minorHAnsi"/>
        </w:rPr>
        <w:t>subtiek</w:t>
      </w:r>
      <w:r w:rsidR="00731F52" w:rsidRPr="00CE79A7">
        <w:rPr>
          <w:rFonts w:asciiTheme="minorHAnsi" w:hAnsiTheme="minorHAnsi" w:cstheme="minorHAnsi"/>
        </w:rPr>
        <w:t>ė</w:t>
      </w:r>
      <w:r w:rsidRPr="00CE79A7">
        <w:rPr>
          <w:rFonts w:asciiTheme="minorHAnsi" w:hAnsiTheme="minorHAnsi" w:cstheme="minorHAnsi"/>
        </w:rPr>
        <w:t>jais</w:t>
      </w:r>
      <w:r w:rsidRPr="00A1651A">
        <w:rPr>
          <w:rFonts w:asciiTheme="minorHAnsi" w:hAnsiTheme="minorHAnsi" w:cstheme="minorHAnsi"/>
        </w:rPr>
        <w:t xml:space="preserve"> </w:t>
      </w:r>
      <w:r w:rsidRPr="00CE79A7">
        <w:rPr>
          <w:rFonts w:asciiTheme="minorHAnsi" w:hAnsiTheme="minorHAnsi" w:cstheme="minorHAnsi"/>
        </w:rPr>
        <w:t>galimyb</w:t>
      </w:r>
      <w:r w:rsidR="00731F52" w:rsidRPr="00CE79A7">
        <w:rPr>
          <w:rFonts w:asciiTheme="minorHAnsi" w:hAnsiTheme="minorHAnsi" w:cstheme="minorHAnsi"/>
        </w:rPr>
        <w:t>ė</w:t>
      </w:r>
      <w:r w:rsidRPr="00A1651A">
        <w:rPr>
          <w:rFonts w:asciiTheme="minorHAnsi" w:hAnsiTheme="minorHAnsi" w:cstheme="minorHAnsi"/>
        </w:rPr>
        <w:t xml:space="preserve"> </w:t>
      </w:r>
      <w:r w:rsidRPr="00CE79A7">
        <w:rPr>
          <w:rFonts w:asciiTheme="minorHAnsi" w:hAnsiTheme="minorHAnsi" w:cstheme="minorHAnsi"/>
        </w:rPr>
        <w:t>nekeičia</w:t>
      </w:r>
      <w:r w:rsidRPr="00A1651A">
        <w:rPr>
          <w:rFonts w:asciiTheme="minorHAnsi" w:hAnsiTheme="minorHAnsi" w:cstheme="minorHAnsi"/>
        </w:rPr>
        <w:t xml:space="preserve"> </w:t>
      </w:r>
      <w:r w:rsidRPr="00CE79A7">
        <w:rPr>
          <w:rFonts w:asciiTheme="minorHAnsi" w:hAnsiTheme="minorHAnsi" w:cstheme="minorHAnsi"/>
        </w:rPr>
        <w:t>Pasla</w:t>
      </w:r>
      <w:r w:rsidR="00731F52" w:rsidRPr="00CE79A7">
        <w:rPr>
          <w:rFonts w:asciiTheme="minorHAnsi" w:hAnsiTheme="minorHAnsi" w:cstheme="minorHAnsi"/>
        </w:rPr>
        <w:t>u</w:t>
      </w:r>
      <w:r w:rsidRPr="00CE79A7">
        <w:rPr>
          <w:rFonts w:asciiTheme="minorHAnsi" w:hAnsiTheme="minorHAnsi" w:cstheme="minorHAnsi"/>
        </w:rPr>
        <w:t>g</w:t>
      </w:r>
      <w:r w:rsidR="003A7CB5">
        <w:rPr>
          <w:rFonts w:asciiTheme="minorHAnsi" w:hAnsiTheme="minorHAnsi" w:cstheme="minorHAnsi"/>
        </w:rPr>
        <w:t>ų</w:t>
      </w:r>
      <w:r w:rsidRPr="00A1651A">
        <w:rPr>
          <w:rFonts w:asciiTheme="minorHAnsi" w:hAnsiTheme="minorHAnsi" w:cstheme="minorHAnsi"/>
        </w:rPr>
        <w:t xml:space="preserve"> </w:t>
      </w:r>
      <w:r w:rsidRPr="00CE79A7">
        <w:rPr>
          <w:rFonts w:asciiTheme="minorHAnsi" w:hAnsiTheme="minorHAnsi" w:cstheme="minorHAnsi"/>
        </w:rPr>
        <w:t>teik</w:t>
      </w:r>
      <w:r w:rsidR="00731F52" w:rsidRPr="00CE79A7">
        <w:rPr>
          <w:rFonts w:asciiTheme="minorHAnsi" w:hAnsiTheme="minorHAnsi" w:cstheme="minorHAnsi"/>
        </w:rPr>
        <w:t>ė</w:t>
      </w:r>
      <w:r w:rsidRPr="00CE79A7">
        <w:rPr>
          <w:rFonts w:asciiTheme="minorHAnsi" w:hAnsiTheme="minorHAnsi" w:cstheme="minorHAnsi"/>
        </w:rPr>
        <w:t>jo</w:t>
      </w:r>
      <w:r w:rsidRPr="00A1651A">
        <w:rPr>
          <w:rFonts w:asciiTheme="minorHAnsi" w:hAnsiTheme="minorHAnsi" w:cstheme="minorHAnsi"/>
        </w:rPr>
        <w:t xml:space="preserve"> </w:t>
      </w:r>
      <w:r w:rsidRPr="00CE79A7">
        <w:rPr>
          <w:rFonts w:asciiTheme="minorHAnsi" w:hAnsiTheme="minorHAnsi" w:cstheme="minorHAnsi"/>
        </w:rPr>
        <w:t>atsakomyb</w:t>
      </w:r>
      <w:r w:rsidR="00731F52" w:rsidRPr="00CE79A7">
        <w:rPr>
          <w:rFonts w:asciiTheme="minorHAnsi" w:hAnsiTheme="minorHAnsi" w:cstheme="minorHAnsi"/>
        </w:rPr>
        <w:t>ė</w:t>
      </w:r>
      <w:r w:rsidRPr="00CE79A7">
        <w:rPr>
          <w:rFonts w:asciiTheme="minorHAnsi" w:hAnsiTheme="minorHAnsi" w:cstheme="minorHAnsi"/>
        </w:rPr>
        <w:t>s</w:t>
      </w:r>
      <w:r w:rsidR="00731F52" w:rsidRPr="00CE79A7">
        <w:rPr>
          <w:rFonts w:asciiTheme="minorHAnsi" w:hAnsiTheme="minorHAnsi" w:cstheme="minorHAnsi"/>
        </w:rPr>
        <w:t xml:space="preserve"> </w:t>
      </w:r>
      <w:r w:rsidRPr="00CE79A7">
        <w:rPr>
          <w:rFonts w:asciiTheme="minorHAnsi" w:hAnsiTheme="minorHAnsi" w:cstheme="minorHAnsi"/>
        </w:rPr>
        <w:t>d</w:t>
      </w:r>
      <w:r w:rsidR="00731F52" w:rsidRPr="00CE79A7">
        <w:rPr>
          <w:rFonts w:asciiTheme="minorHAnsi" w:hAnsiTheme="minorHAnsi" w:cstheme="minorHAnsi"/>
        </w:rPr>
        <w:t>ė</w:t>
      </w:r>
      <w:r w:rsidRPr="00CE79A7">
        <w:rPr>
          <w:rFonts w:asciiTheme="minorHAnsi" w:hAnsiTheme="minorHAnsi" w:cstheme="minorHAnsi"/>
        </w:rPr>
        <w:t>l</w:t>
      </w:r>
      <w:r w:rsidRPr="00A1651A">
        <w:rPr>
          <w:rFonts w:asciiTheme="minorHAnsi" w:hAnsiTheme="minorHAnsi" w:cstheme="minorHAnsi"/>
        </w:rPr>
        <w:t xml:space="preserve"> </w:t>
      </w:r>
      <w:r w:rsidRPr="00CE79A7">
        <w:rPr>
          <w:rFonts w:asciiTheme="minorHAnsi" w:hAnsiTheme="minorHAnsi" w:cstheme="minorHAnsi"/>
        </w:rPr>
        <w:t xml:space="preserve">Sutarties </w:t>
      </w:r>
      <w:r w:rsidR="00731F52" w:rsidRPr="00A1651A">
        <w:rPr>
          <w:rFonts w:asciiTheme="minorHAnsi" w:hAnsiTheme="minorHAnsi" w:cstheme="minorHAnsi"/>
        </w:rPr>
        <w:t>į</w:t>
      </w:r>
      <w:r w:rsidRPr="00A1651A">
        <w:rPr>
          <w:rFonts w:asciiTheme="minorHAnsi" w:hAnsiTheme="minorHAnsi" w:cstheme="minorHAnsi"/>
        </w:rPr>
        <w:t>vykdymo.</w:t>
      </w:r>
    </w:p>
    <w:p w14:paraId="28F5E203" w14:textId="77777777" w:rsidR="005008A4" w:rsidRPr="00CE79A7" w:rsidRDefault="005008A4" w:rsidP="005008A4">
      <w:pPr>
        <w:widowControl/>
        <w:autoSpaceDE/>
        <w:autoSpaceDN/>
        <w:spacing w:line="276" w:lineRule="auto"/>
        <w:ind w:left="851"/>
        <w:contextualSpacing/>
        <w:rPr>
          <w:rFonts w:asciiTheme="minorHAnsi" w:hAnsiTheme="minorHAnsi" w:cstheme="minorHAnsi"/>
        </w:rPr>
      </w:pPr>
    </w:p>
    <w:p w14:paraId="778C1F48" w14:textId="17414D15" w:rsidR="00F96059" w:rsidRPr="00CE79A7" w:rsidRDefault="00044129" w:rsidP="00044129">
      <w:pPr>
        <w:widowControl/>
        <w:numPr>
          <w:ilvl w:val="0"/>
          <w:numId w:val="15"/>
        </w:numPr>
        <w:autoSpaceDE/>
        <w:autoSpaceDN/>
        <w:spacing w:line="360" w:lineRule="auto"/>
        <w:ind w:left="357" w:hanging="357"/>
        <w:jc w:val="center"/>
        <w:rPr>
          <w:rFonts w:asciiTheme="minorHAnsi" w:hAnsiTheme="minorHAnsi" w:cstheme="minorHAnsi"/>
          <w:b/>
          <w:bCs/>
        </w:rPr>
      </w:pPr>
      <w:r w:rsidRPr="00CE79A7">
        <w:rPr>
          <w:rFonts w:asciiTheme="minorHAnsi" w:hAnsiTheme="minorHAnsi" w:cstheme="minorHAnsi"/>
          <w:b/>
          <w:bCs/>
          <w:spacing w:val="-9"/>
        </w:rPr>
        <w:t>KOKYBĖS</w:t>
      </w:r>
      <w:r w:rsidRPr="00CE79A7">
        <w:rPr>
          <w:rFonts w:asciiTheme="minorHAnsi" w:hAnsiTheme="minorHAnsi" w:cstheme="minorHAnsi"/>
          <w:b/>
          <w:bCs/>
          <w:spacing w:val="5"/>
        </w:rPr>
        <w:t xml:space="preserve"> </w:t>
      </w:r>
      <w:r w:rsidRPr="00CE79A7">
        <w:rPr>
          <w:rFonts w:asciiTheme="minorHAnsi" w:hAnsiTheme="minorHAnsi" w:cstheme="minorHAnsi"/>
          <w:b/>
          <w:bCs/>
          <w:spacing w:val="-2"/>
        </w:rPr>
        <w:t>REIKALAVIMAI</w:t>
      </w:r>
    </w:p>
    <w:p w14:paraId="55991560" w14:textId="4C42FA0C" w:rsidR="00F96059" w:rsidRPr="00CE79A7" w:rsidRDefault="004C1790" w:rsidP="00044129">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Užsakovas</w:t>
      </w:r>
      <w:r w:rsidRPr="00E805F7">
        <w:rPr>
          <w:rFonts w:asciiTheme="minorHAnsi" w:hAnsiTheme="minorHAnsi" w:cstheme="minorHAnsi"/>
        </w:rPr>
        <w:t xml:space="preserve"> </w:t>
      </w:r>
      <w:r w:rsidRPr="00CE79A7">
        <w:rPr>
          <w:rFonts w:asciiTheme="minorHAnsi" w:hAnsiTheme="minorHAnsi" w:cstheme="minorHAnsi"/>
        </w:rPr>
        <w:t>gali</w:t>
      </w:r>
      <w:r w:rsidRPr="00E805F7">
        <w:rPr>
          <w:rFonts w:asciiTheme="minorHAnsi" w:hAnsiTheme="minorHAnsi" w:cstheme="minorHAnsi"/>
        </w:rPr>
        <w:t xml:space="preserve"> </w:t>
      </w:r>
      <w:r w:rsidRPr="00CE79A7">
        <w:rPr>
          <w:rFonts w:asciiTheme="minorHAnsi" w:hAnsiTheme="minorHAnsi" w:cstheme="minorHAnsi"/>
        </w:rPr>
        <w:t>atsisakyti</w:t>
      </w:r>
      <w:r w:rsidRPr="00E805F7">
        <w:rPr>
          <w:rFonts w:asciiTheme="minorHAnsi" w:hAnsiTheme="minorHAnsi" w:cstheme="minorHAnsi"/>
        </w:rPr>
        <w:t xml:space="preserve"> </w:t>
      </w:r>
      <w:r w:rsidRPr="00CE79A7">
        <w:rPr>
          <w:rFonts w:asciiTheme="minorHAnsi" w:hAnsiTheme="minorHAnsi" w:cstheme="minorHAnsi"/>
        </w:rPr>
        <w:t>pasirašyti</w:t>
      </w:r>
      <w:r w:rsidRPr="00E805F7">
        <w:rPr>
          <w:rFonts w:asciiTheme="minorHAnsi" w:hAnsiTheme="minorHAnsi" w:cstheme="minorHAnsi"/>
        </w:rPr>
        <w:t xml:space="preserve"> </w:t>
      </w:r>
      <w:r w:rsidRPr="00CE79A7">
        <w:rPr>
          <w:rFonts w:asciiTheme="minorHAnsi" w:hAnsiTheme="minorHAnsi" w:cstheme="minorHAnsi"/>
        </w:rPr>
        <w:t>Paslaug</w:t>
      </w:r>
      <w:r w:rsidR="00044129" w:rsidRPr="00CE79A7">
        <w:rPr>
          <w:rFonts w:asciiTheme="minorHAnsi" w:hAnsiTheme="minorHAnsi" w:cstheme="minorHAnsi"/>
        </w:rPr>
        <w:t>ų</w:t>
      </w:r>
      <w:r w:rsidRPr="00E805F7">
        <w:rPr>
          <w:rFonts w:asciiTheme="minorHAnsi" w:hAnsiTheme="minorHAnsi" w:cstheme="minorHAnsi"/>
        </w:rPr>
        <w:t xml:space="preserve"> </w:t>
      </w:r>
      <w:r w:rsidRPr="00CE79A7">
        <w:rPr>
          <w:rFonts w:asciiTheme="minorHAnsi" w:hAnsiTheme="minorHAnsi" w:cstheme="minorHAnsi"/>
        </w:rPr>
        <w:t>teik</w:t>
      </w:r>
      <w:r w:rsidR="00044129" w:rsidRPr="00CE79A7">
        <w:rPr>
          <w:rFonts w:asciiTheme="minorHAnsi" w:hAnsiTheme="minorHAnsi" w:cstheme="minorHAnsi"/>
        </w:rPr>
        <w:t>ė</w:t>
      </w:r>
      <w:r w:rsidRPr="00CE79A7">
        <w:rPr>
          <w:rFonts w:asciiTheme="minorHAnsi" w:hAnsiTheme="minorHAnsi" w:cstheme="minorHAnsi"/>
        </w:rPr>
        <w:t>jo</w:t>
      </w:r>
      <w:r w:rsidRPr="00E805F7">
        <w:rPr>
          <w:rFonts w:asciiTheme="minorHAnsi" w:hAnsiTheme="minorHAnsi" w:cstheme="minorHAnsi"/>
        </w:rPr>
        <w:t xml:space="preserve"> </w:t>
      </w:r>
      <w:r w:rsidRPr="00CE79A7">
        <w:rPr>
          <w:rFonts w:asciiTheme="minorHAnsi" w:hAnsiTheme="minorHAnsi" w:cstheme="minorHAnsi"/>
        </w:rPr>
        <w:t>pateiktus</w:t>
      </w:r>
      <w:r w:rsidRPr="00E805F7">
        <w:rPr>
          <w:rFonts w:asciiTheme="minorHAnsi" w:hAnsiTheme="minorHAnsi" w:cstheme="minorHAnsi"/>
        </w:rPr>
        <w:t xml:space="preserve"> </w:t>
      </w:r>
      <w:r w:rsidRPr="00CE79A7">
        <w:rPr>
          <w:rFonts w:asciiTheme="minorHAnsi" w:hAnsiTheme="minorHAnsi" w:cstheme="minorHAnsi"/>
        </w:rPr>
        <w:t>aktus</w:t>
      </w:r>
      <w:r w:rsidRPr="00E805F7">
        <w:rPr>
          <w:rFonts w:asciiTheme="minorHAnsi" w:hAnsiTheme="minorHAnsi" w:cstheme="minorHAnsi"/>
        </w:rPr>
        <w:t xml:space="preserve"> </w:t>
      </w:r>
      <w:r w:rsidRPr="00CE79A7">
        <w:rPr>
          <w:rFonts w:asciiTheme="minorHAnsi" w:hAnsiTheme="minorHAnsi" w:cstheme="minorHAnsi"/>
        </w:rPr>
        <w:t>ir</w:t>
      </w:r>
      <w:r w:rsidRPr="00E805F7">
        <w:rPr>
          <w:rFonts w:asciiTheme="minorHAnsi" w:hAnsiTheme="minorHAnsi" w:cstheme="minorHAnsi"/>
        </w:rPr>
        <w:t xml:space="preserve"> </w:t>
      </w:r>
      <w:r w:rsidRPr="00CE79A7">
        <w:rPr>
          <w:rFonts w:asciiTheme="minorHAnsi" w:hAnsiTheme="minorHAnsi" w:cstheme="minorHAnsi"/>
        </w:rPr>
        <w:t>nepriimti</w:t>
      </w:r>
      <w:r w:rsidRPr="00E805F7">
        <w:rPr>
          <w:rFonts w:asciiTheme="minorHAnsi" w:hAnsiTheme="minorHAnsi" w:cstheme="minorHAnsi"/>
        </w:rPr>
        <w:t xml:space="preserve"> </w:t>
      </w:r>
      <w:r w:rsidRPr="00CE79A7">
        <w:rPr>
          <w:rFonts w:asciiTheme="minorHAnsi" w:hAnsiTheme="minorHAnsi" w:cstheme="minorHAnsi"/>
        </w:rPr>
        <w:t>suteikt</w:t>
      </w:r>
      <w:r w:rsidR="00044129" w:rsidRPr="00CE79A7">
        <w:rPr>
          <w:rFonts w:asciiTheme="minorHAnsi" w:hAnsiTheme="minorHAnsi" w:cstheme="minorHAnsi"/>
        </w:rPr>
        <w:t>ų</w:t>
      </w:r>
      <w:r w:rsidRPr="00CE79A7">
        <w:rPr>
          <w:rFonts w:asciiTheme="minorHAnsi" w:hAnsiTheme="minorHAnsi" w:cstheme="minorHAnsi"/>
        </w:rPr>
        <w:t xml:space="preserve"> Paslaug</w:t>
      </w:r>
      <w:r w:rsidR="00044129" w:rsidRPr="00CE79A7">
        <w:rPr>
          <w:rFonts w:asciiTheme="minorHAnsi" w:hAnsiTheme="minorHAnsi" w:cstheme="minorHAnsi"/>
        </w:rPr>
        <w:t>ų</w:t>
      </w:r>
      <w:r w:rsidRPr="00CE79A7">
        <w:rPr>
          <w:rFonts w:asciiTheme="minorHAnsi" w:hAnsiTheme="minorHAnsi" w:cstheme="minorHAnsi"/>
        </w:rPr>
        <w:t>,</w:t>
      </w:r>
      <w:r w:rsidRPr="00E805F7">
        <w:rPr>
          <w:rFonts w:asciiTheme="minorHAnsi" w:hAnsiTheme="minorHAnsi" w:cstheme="minorHAnsi"/>
        </w:rPr>
        <w:t xml:space="preserve"> </w:t>
      </w:r>
      <w:r w:rsidRPr="00CE79A7">
        <w:rPr>
          <w:rFonts w:asciiTheme="minorHAnsi" w:hAnsiTheme="minorHAnsi" w:cstheme="minorHAnsi"/>
        </w:rPr>
        <w:t>jei</w:t>
      </w:r>
      <w:r w:rsidRPr="00E805F7">
        <w:rPr>
          <w:rFonts w:asciiTheme="minorHAnsi" w:hAnsiTheme="minorHAnsi" w:cstheme="minorHAnsi"/>
        </w:rPr>
        <w:t xml:space="preserve"> </w:t>
      </w:r>
      <w:r w:rsidRPr="00CE79A7">
        <w:rPr>
          <w:rFonts w:asciiTheme="minorHAnsi" w:hAnsiTheme="minorHAnsi" w:cstheme="minorHAnsi"/>
        </w:rPr>
        <w:t>paaišk</w:t>
      </w:r>
      <w:r w:rsidR="00044129" w:rsidRPr="00CE79A7">
        <w:rPr>
          <w:rFonts w:asciiTheme="minorHAnsi" w:hAnsiTheme="minorHAnsi" w:cstheme="minorHAnsi"/>
        </w:rPr>
        <w:t>ė</w:t>
      </w:r>
      <w:r w:rsidRPr="00CE79A7">
        <w:rPr>
          <w:rFonts w:asciiTheme="minorHAnsi" w:hAnsiTheme="minorHAnsi" w:cstheme="minorHAnsi"/>
        </w:rPr>
        <w:t>ja,</w:t>
      </w:r>
      <w:r w:rsidRPr="00E805F7">
        <w:rPr>
          <w:rFonts w:asciiTheme="minorHAnsi" w:hAnsiTheme="minorHAnsi" w:cstheme="minorHAnsi"/>
        </w:rPr>
        <w:t xml:space="preserve"> </w:t>
      </w:r>
      <w:r w:rsidRPr="00CE79A7">
        <w:rPr>
          <w:rFonts w:asciiTheme="minorHAnsi" w:hAnsiTheme="minorHAnsi" w:cstheme="minorHAnsi"/>
        </w:rPr>
        <w:t>kad</w:t>
      </w:r>
      <w:r w:rsidRPr="00E805F7">
        <w:rPr>
          <w:rFonts w:asciiTheme="minorHAnsi" w:hAnsiTheme="minorHAnsi" w:cstheme="minorHAnsi"/>
        </w:rPr>
        <w:t xml:space="preserve"> </w:t>
      </w:r>
      <w:r w:rsidRPr="00CE79A7">
        <w:rPr>
          <w:rFonts w:asciiTheme="minorHAnsi" w:hAnsiTheme="minorHAnsi" w:cstheme="minorHAnsi"/>
        </w:rPr>
        <w:t>suteiktos Paslaugos neatitinka</w:t>
      </w:r>
      <w:r w:rsidRPr="00E805F7">
        <w:rPr>
          <w:rFonts w:asciiTheme="minorHAnsi" w:hAnsiTheme="minorHAnsi" w:cstheme="minorHAnsi"/>
        </w:rPr>
        <w:t xml:space="preserve"> </w:t>
      </w:r>
      <w:r w:rsidRPr="00CE79A7">
        <w:rPr>
          <w:rFonts w:asciiTheme="minorHAnsi" w:hAnsiTheme="minorHAnsi" w:cstheme="minorHAnsi"/>
        </w:rPr>
        <w:t>Sutarties</w:t>
      </w:r>
      <w:r w:rsidRPr="00E805F7">
        <w:rPr>
          <w:rFonts w:asciiTheme="minorHAnsi" w:hAnsiTheme="minorHAnsi" w:cstheme="minorHAnsi"/>
        </w:rPr>
        <w:t xml:space="preserve"> </w:t>
      </w:r>
      <w:r w:rsidRPr="00CE79A7">
        <w:rPr>
          <w:rFonts w:asciiTheme="minorHAnsi" w:hAnsiTheme="minorHAnsi" w:cstheme="minorHAnsi"/>
        </w:rPr>
        <w:t>reikalavim</w:t>
      </w:r>
      <w:r w:rsidR="00044129" w:rsidRPr="00CE79A7">
        <w:rPr>
          <w:rFonts w:asciiTheme="minorHAnsi" w:hAnsiTheme="minorHAnsi" w:cstheme="minorHAnsi"/>
        </w:rPr>
        <w:t>ų</w:t>
      </w:r>
      <w:r w:rsidRPr="00CE79A7">
        <w:rPr>
          <w:rFonts w:asciiTheme="minorHAnsi" w:hAnsiTheme="minorHAnsi" w:cstheme="minorHAnsi"/>
        </w:rPr>
        <w:t>.</w:t>
      </w:r>
      <w:r w:rsidRPr="00E805F7">
        <w:rPr>
          <w:rFonts w:asciiTheme="minorHAnsi" w:hAnsiTheme="minorHAnsi" w:cstheme="minorHAnsi"/>
        </w:rPr>
        <w:t xml:space="preserve"> </w:t>
      </w:r>
      <w:r w:rsidRPr="00CE79A7">
        <w:rPr>
          <w:rFonts w:asciiTheme="minorHAnsi" w:hAnsiTheme="minorHAnsi" w:cstheme="minorHAnsi"/>
        </w:rPr>
        <w:t>Užsakovas</w:t>
      </w:r>
      <w:r w:rsidRPr="00E805F7">
        <w:rPr>
          <w:rFonts w:asciiTheme="minorHAnsi" w:hAnsiTheme="minorHAnsi" w:cstheme="minorHAnsi"/>
        </w:rPr>
        <w:t xml:space="preserve"> </w:t>
      </w:r>
      <w:r w:rsidRPr="00CE79A7">
        <w:rPr>
          <w:rFonts w:asciiTheme="minorHAnsi" w:hAnsiTheme="minorHAnsi" w:cstheme="minorHAnsi"/>
        </w:rPr>
        <w:t xml:space="preserve">apie </w:t>
      </w:r>
      <w:r w:rsidRPr="00E805F7">
        <w:rPr>
          <w:rFonts w:asciiTheme="minorHAnsi" w:hAnsiTheme="minorHAnsi" w:cstheme="minorHAnsi"/>
        </w:rPr>
        <w:t>suteikt</w:t>
      </w:r>
      <w:r w:rsidR="00044129" w:rsidRPr="00E805F7">
        <w:rPr>
          <w:rFonts w:asciiTheme="minorHAnsi" w:hAnsiTheme="minorHAnsi" w:cstheme="minorHAnsi"/>
        </w:rPr>
        <w:t>ų</w:t>
      </w:r>
      <w:r w:rsidRPr="00E805F7">
        <w:rPr>
          <w:rFonts w:asciiTheme="minorHAnsi" w:hAnsiTheme="minorHAnsi" w:cstheme="minorHAnsi"/>
        </w:rPr>
        <w:t xml:space="preserve"> </w:t>
      </w:r>
      <w:r w:rsidRPr="00E805F7">
        <w:rPr>
          <w:rFonts w:asciiTheme="minorHAnsi" w:hAnsiTheme="minorHAnsi" w:cstheme="minorHAnsi"/>
        </w:rPr>
        <w:lastRenderedPageBreak/>
        <w:t>Paslaug</w:t>
      </w:r>
      <w:r w:rsidR="00044129" w:rsidRPr="00E805F7">
        <w:rPr>
          <w:rFonts w:asciiTheme="minorHAnsi" w:hAnsiTheme="minorHAnsi" w:cstheme="minorHAnsi"/>
        </w:rPr>
        <w:t>ų</w:t>
      </w:r>
      <w:r w:rsidRPr="00E805F7">
        <w:rPr>
          <w:rFonts w:asciiTheme="minorHAnsi" w:hAnsiTheme="minorHAnsi" w:cstheme="minorHAnsi"/>
        </w:rPr>
        <w:t xml:space="preserve"> kokyb</w:t>
      </w:r>
      <w:r w:rsidR="00044129" w:rsidRPr="00E805F7">
        <w:rPr>
          <w:rFonts w:asciiTheme="minorHAnsi" w:hAnsiTheme="minorHAnsi" w:cstheme="minorHAnsi"/>
        </w:rPr>
        <w:t>ė</w:t>
      </w:r>
      <w:r w:rsidRPr="00E805F7">
        <w:rPr>
          <w:rFonts w:asciiTheme="minorHAnsi" w:hAnsiTheme="minorHAnsi" w:cstheme="minorHAnsi"/>
        </w:rPr>
        <w:t>s neatitikimus informuoja</w:t>
      </w:r>
      <w:r w:rsidRPr="00CE79A7">
        <w:rPr>
          <w:rFonts w:asciiTheme="minorHAnsi" w:hAnsiTheme="minorHAnsi" w:cstheme="minorHAnsi"/>
        </w:rPr>
        <w:t xml:space="preserve"> </w:t>
      </w:r>
      <w:r w:rsidRPr="00E805F7">
        <w:rPr>
          <w:rFonts w:asciiTheme="minorHAnsi" w:hAnsiTheme="minorHAnsi" w:cstheme="minorHAnsi"/>
        </w:rPr>
        <w:t>Paslaug</w:t>
      </w:r>
      <w:r w:rsidR="00044129" w:rsidRPr="00E805F7">
        <w:rPr>
          <w:rFonts w:asciiTheme="minorHAnsi" w:hAnsiTheme="minorHAnsi" w:cstheme="minorHAnsi"/>
        </w:rPr>
        <w:t>ų</w:t>
      </w:r>
      <w:r w:rsidRPr="00E805F7">
        <w:rPr>
          <w:rFonts w:asciiTheme="minorHAnsi" w:hAnsiTheme="minorHAnsi" w:cstheme="minorHAnsi"/>
        </w:rPr>
        <w:t xml:space="preserve"> teik</w:t>
      </w:r>
      <w:r w:rsidR="00044129" w:rsidRPr="00E805F7">
        <w:rPr>
          <w:rFonts w:asciiTheme="minorHAnsi" w:hAnsiTheme="minorHAnsi" w:cstheme="minorHAnsi"/>
        </w:rPr>
        <w:t>ė</w:t>
      </w:r>
      <w:r w:rsidRPr="00E805F7">
        <w:rPr>
          <w:rFonts w:asciiTheme="minorHAnsi" w:hAnsiTheme="minorHAnsi" w:cstheme="minorHAnsi"/>
        </w:rPr>
        <w:t>ją ne v</w:t>
      </w:r>
      <w:r w:rsidR="00044129" w:rsidRPr="00E805F7">
        <w:rPr>
          <w:rFonts w:asciiTheme="minorHAnsi" w:hAnsiTheme="minorHAnsi" w:cstheme="minorHAnsi"/>
        </w:rPr>
        <w:t>ė</w:t>
      </w:r>
      <w:r w:rsidRPr="00E805F7">
        <w:rPr>
          <w:rFonts w:asciiTheme="minorHAnsi" w:hAnsiTheme="minorHAnsi" w:cstheme="minorHAnsi"/>
        </w:rPr>
        <w:t xml:space="preserve">liau kaip per 7 (septynias) </w:t>
      </w:r>
      <w:r w:rsidRPr="00CE79A7">
        <w:rPr>
          <w:rFonts w:asciiTheme="minorHAnsi" w:hAnsiTheme="minorHAnsi" w:cstheme="minorHAnsi"/>
        </w:rPr>
        <w:t>dienas nuo tokio neatitikimo paaišk</w:t>
      </w:r>
      <w:r w:rsidR="00044129" w:rsidRPr="00CE79A7">
        <w:rPr>
          <w:rFonts w:asciiTheme="minorHAnsi" w:hAnsiTheme="minorHAnsi" w:cstheme="minorHAnsi"/>
        </w:rPr>
        <w:t>ė</w:t>
      </w:r>
      <w:r w:rsidRPr="00CE79A7">
        <w:rPr>
          <w:rFonts w:asciiTheme="minorHAnsi" w:hAnsiTheme="minorHAnsi" w:cstheme="minorHAnsi"/>
        </w:rPr>
        <w:t>jimo. Tokiu atveju Užsakovas turi teisę reikalauti pašalinti suteikt</w:t>
      </w:r>
      <w:r w:rsidR="00044129" w:rsidRPr="00CE79A7">
        <w:rPr>
          <w:rFonts w:asciiTheme="minorHAnsi" w:hAnsiTheme="minorHAnsi" w:cstheme="minorHAnsi"/>
        </w:rPr>
        <w:t>ų</w:t>
      </w:r>
      <w:r w:rsidRPr="00CE79A7">
        <w:rPr>
          <w:rFonts w:asciiTheme="minorHAnsi" w:hAnsiTheme="minorHAnsi" w:cstheme="minorHAnsi"/>
        </w:rPr>
        <w:t xml:space="preserve"> Paslaug</w:t>
      </w:r>
      <w:r w:rsidR="00044129" w:rsidRPr="00CE79A7">
        <w:rPr>
          <w:rFonts w:asciiTheme="minorHAnsi" w:hAnsiTheme="minorHAnsi" w:cstheme="minorHAnsi"/>
        </w:rPr>
        <w:t>ų</w:t>
      </w:r>
      <w:r w:rsidRPr="00CE79A7">
        <w:rPr>
          <w:rFonts w:asciiTheme="minorHAnsi" w:hAnsiTheme="minorHAnsi" w:cstheme="minorHAnsi"/>
        </w:rPr>
        <w:t xml:space="preserve"> tr</w:t>
      </w:r>
      <w:r w:rsidR="00044129" w:rsidRPr="00CE79A7">
        <w:rPr>
          <w:rFonts w:asciiTheme="minorHAnsi" w:hAnsiTheme="minorHAnsi" w:cstheme="minorHAnsi"/>
        </w:rPr>
        <w:t>ū</w:t>
      </w:r>
      <w:r w:rsidRPr="00CE79A7">
        <w:rPr>
          <w:rFonts w:asciiTheme="minorHAnsi" w:hAnsiTheme="minorHAnsi" w:cstheme="minorHAnsi"/>
        </w:rPr>
        <w:t>kumus, suteikti kokybiškas Paslaugas arba grą</w:t>
      </w:r>
      <w:r w:rsidR="00044129" w:rsidRPr="00CE79A7">
        <w:rPr>
          <w:rFonts w:asciiTheme="minorHAnsi" w:hAnsiTheme="minorHAnsi" w:cstheme="minorHAnsi"/>
        </w:rPr>
        <w:t>ž</w:t>
      </w:r>
      <w:r w:rsidRPr="00CE79A7">
        <w:rPr>
          <w:rFonts w:asciiTheme="minorHAnsi" w:hAnsiTheme="minorHAnsi" w:cstheme="minorHAnsi"/>
        </w:rPr>
        <w:t>inti sumok</w:t>
      </w:r>
      <w:r w:rsidR="00044129" w:rsidRPr="00CE79A7">
        <w:rPr>
          <w:rFonts w:asciiTheme="minorHAnsi" w:hAnsiTheme="minorHAnsi" w:cstheme="minorHAnsi"/>
        </w:rPr>
        <w:t>ė</w:t>
      </w:r>
      <w:r w:rsidRPr="00CE79A7">
        <w:rPr>
          <w:rFonts w:asciiTheme="minorHAnsi" w:hAnsiTheme="minorHAnsi" w:cstheme="minorHAnsi"/>
        </w:rPr>
        <w:t xml:space="preserve">tą kainą už </w:t>
      </w:r>
      <w:r w:rsidRPr="00E805F7">
        <w:rPr>
          <w:rFonts w:asciiTheme="minorHAnsi" w:hAnsiTheme="minorHAnsi" w:cstheme="minorHAnsi"/>
        </w:rPr>
        <w:t>netinkamai suteiktas Paslaugas. Užsakovas taip pat gali Pas</w:t>
      </w:r>
      <w:r w:rsidR="00044129" w:rsidRPr="00E805F7">
        <w:rPr>
          <w:rFonts w:asciiTheme="minorHAnsi" w:hAnsiTheme="minorHAnsi" w:cstheme="minorHAnsi"/>
        </w:rPr>
        <w:t>l</w:t>
      </w:r>
      <w:r w:rsidRPr="00E805F7">
        <w:rPr>
          <w:rFonts w:asciiTheme="minorHAnsi" w:hAnsiTheme="minorHAnsi" w:cstheme="minorHAnsi"/>
        </w:rPr>
        <w:t>aug</w:t>
      </w:r>
      <w:r w:rsidR="00044129" w:rsidRPr="00E805F7">
        <w:rPr>
          <w:rFonts w:asciiTheme="minorHAnsi" w:hAnsiTheme="minorHAnsi" w:cstheme="minorHAnsi"/>
        </w:rPr>
        <w:t>ų</w:t>
      </w:r>
      <w:r w:rsidRPr="00E805F7">
        <w:rPr>
          <w:rFonts w:asciiTheme="minorHAnsi" w:hAnsiTheme="minorHAnsi" w:cstheme="minorHAnsi"/>
        </w:rPr>
        <w:t xml:space="preserve"> tr</w:t>
      </w:r>
      <w:r w:rsidR="00044129" w:rsidRPr="00E805F7">
        <w:rPr>
          <w:rFonts w:asciiTheme="minorHAnsi" w:hAnsiTheme="minorHAnsi" w:cstheme="minorHAnsi"/>
        </w:rPr>
        <w:t>ū</w:t>
      </w:r>
      <w:r w:rsidRPr="00E805F7">
        <w:rPr>
          <w:rFonts w:asciiTheme="minorHAnsi" w:hAnsiTheme="minorHAnsi" w:cstheme="minorHAnsi"/>
        </w:rPr>
        <w:t>ku</w:t>
      </w:r>
      <w:r w:rsidR="00044129" w:rsidRPr="00E805F7">
        <w:rPr>
          <w:rFonts w:asciiTheme="minorHAnsi" w:hAnsiTheme="minorHAnsi" w:cstheme="minorHAnsi"/>
        </w:rPr>
        <w:t>m</w:t>
      </w:r>
      <w:r w:rsidRPr="00E805F7">
        <w:rPr>
          <w:rFonts w:asciiTheme="minorHAnsi" w:hAnsiTheme="minorHAnsi" w:cstheme="minorHAnsi"/>
        </w:rPr>
        <w:t>us ir (ar) Paslaug</w:t>
      </w:r>
      <w:r w:rsidR="00044129" w:rsidRPr="00E805F7">
        <w:rPr>
          <w:rFonts w:asciiTheme="minorHAnsi" w:hAnsiTheme="minorHAnsi" w:cstheme="minorHAnsi"/>
        </w:rPr>
        <w:t>ų</w:t>
      </w:r>
      <w:r w:rsidRPr="00E805F7">
        <w:rPr>
          <w:rFonts w:asciiTheme="minorHAnsi" w:hAnsiTheme="minorHAnsi" w:cstheme="minorHAnsi"/>
        </w:rPr>
        <w:t xml:space="preserve"> teik</w:t>
      </w:r>
      <w:r w:rsidR="00044129" w:rsidRPr="00E805F7">
        <w:rPr>
          <w:rFonts w:asciiTheme="minorHAnsi" w:hAnsiTheme="minorHAnsi" w:cstheme="minorHAnsi"/>
        </w:rPr>
        <w:t>ė</w:t>
      </w:r>
      <w:r w:rsidRPr="00E805F7">
        <w:rPr>
          <w:rFonts w:asciiTheme="minorHAnsi" w:hAnsiTheme="minorHAnsi" w:cstheme="minorHAnsi"/>
        </w:rPr>
        <w:t xml:space="preserve">jo </w:t>
      </w:r>
      <w:r w:rsidRPr="00CE79A7">
        <w:rPr>
          <w:rFonts w:asciiTheme="minorHAnsi" w:hAnsiTheme="minorHAnsi" w:cstheme="minorHAnsi"/>
        </w:rPr>
        <w:t>sustabdytas, neatliktas ar v</w:t>
      </w:r>
      <w:r w:rsidR="00044129" w:rsidRPr="00CE79A7">
        <w:rPr>
          <w:rFonts w:asciiTheme="minorHAnsi" w:hAnsiTheme="minorHAnsi" w:cstheme="minorHAnsi"/>
        </w:rPr>
        <w:t>ė</w:t>
      </w:r>
      <w:r w:rsidRPr="00CE79A7">
        <w:rPr>
          <w:rFonts w:asciiTheme="minorHAnsi" w:hAnsiTheme="minorHAnsi" w:cstheme="minorHAnsi"/>
        </w:rPr>
        <w:t>luojamas suteikti Paslaugas atlikti treči</w:t>
      </w:r>
      <w:r w:rsidR="00044129" w:rsidRPr="00CE79A7">
        <w:rPr>
          <w:rFonts w:asciiTheme="minorHAnsi" w:hAnsiTheme="minorHAnsi" w:cstheme="minorHAnsi"/>
        </w:rPr>
        <w:t>ųjų</w:t>
      </w:r>
      <w:r w:rsidRPr="00CE79A7">
        <w:rPr>
          <w:rFonts w:asciiTheme="minorHAnsi" w:hAnsiTheme="minorHAnsi" w:cstheme="minorHAnsi"/>
        </w:rPr>
        <w:t xml:space="preserve"> šali</w:t>
      </w:r>
      <w:r w:rsidR="00044129" w:rsidRPr="00CE79A7">
        <w:rPr>
          <w:rFonts w:asciiTheme="minorHAnsi" w:hAnsiTheme="minorHAnsi" w:cstheme="minorHAnsi"/>
        </w:rPr>
        <w:t>ų</w:t>
      </w:r>
      <w:r w:rsidRPr="00CE79A7">
        <w:rPr>
          <w:rFonts w:asciiTheme="minorHAnsi" w:hAnsiTheme="minorHAnsi" w:cstheme="minorHAnsi"/>
        </w:rPr>
        <w:t xml:space="preserve"> pagalba arba savo </w:t>
      </w:r>
      <w:r w:rsidRPr="00E805F7">
        <w:rPr>
          <w:rFonts w:asciiTheme="minorHAnsi" w:hAnsiTheme="minorHAnsi" w:cstheme="minorHAnsi"/>
        </w:rPr>
        <w:t>j</w:t>
      </w:r>
      <w:r w:rsidR="00044129" w:rsidRPr="00E805F7">
        <w:rPr>
          <w:rFonts w:asciiTheme="minorHAnsi" w:hAnsiTheme="minorHAnsi" w:cstheme="minorHAnsi"/>
        </w:rPr>
        <w:t>ė</w:t>
      </w:r>
      <w:r w:rsidRPr="00E805F7">
        <w:rPr>
          <w:rFonts w:asciiTheme="minorHAnsi" w:hAnsiTheme="minorHAnsi" w:cstheme="minorHAnsi"/>
        </w:rPr>
        <w:t>gomis bei išskaičiuoti ar reikalauti atlyginti d</w:t>
      </w:r>
      <w:r w:rsidR="00044129" w:rsidRPr="00E805F7">
        <w:rPr>
          <w:rFonts w:asciiTheme="minorHAnsi" w:hAnsiTheme="minorHAnsi" w:cstheme="minorHAnsi"/>
        </w:rPr>
        <w:t>ė</w:t>
      </w:r>
      <w:r w:rsidRPr="00E805F7">
        <w:rPr>
          <w:rFonts w:asciiTheme="minorHAnsi" w:hAnsiTheme="minorHAnsi" w:cstheme="minorHAnsi"/>
        </w:rPr>
        <w:t>l to patirtas išlaidas ir (ar) nuostolius.</w:t>
      </w:r>
    </w:p>
    <w:p w14:paraId="6CD5E667" w14:textId="05FFE6B1" w:rsidR="00F96059" w:rsidRPr="00CE79A7" w:rsidRDefault="004C1790" w:rsidP="00044129">
      <w:pPr>
        <w:widowControl/>
        <w:numPr>
          <w:ilvl w:val="1"/>
          <w:numId w:val="15"/>
        </w:numPr>
        <w:autoSpaceDE/>
        <w:autoSpaceDN/>
        <w:spacing w:line="276" w:lineRule="auto"/>
        <w:ind w:left="0" w:firstLine="851"/>
        <w:contextualSpacing/>
        <w:rPr>
          <w:rFonts w:asciiTheme="minorHAnsi" w:hAnsiTheme="minorHAnsi" w:cstheme="minorHAnsi"/>
        </w:rPr>
      </w:pPr>
      <w:r w:rsidRPr="006D300B">
        <w:rPr>
          <w:rFonts w:asciiTheme="minorHAnsi" w:hAnsiTheme="minorHAnsi" w:cstheme="minorHAnsi"/>
        </w:rPr>
        <w:t>Reikalavim</w:t>
      </w:r>
      <w:r w:rsidR="00044129" w:rsidRPr="006D300B">
        <w:rPr>
          <w:rFonts w:asciiTheme="minorHAnsi" w:hAnsiTheme="minorHAnsi" w:cstheme="minorHAnsi"/>
        </w:rPr>
        <w:t>ų</w:t>
      </w:r>
      <w:r w:rsidRPr="006D300B">
        <w:rPr>
          <w:rFonts w:asciiTheme="minorHAnsi" w:hAnsiTheme="minorHAnsi" w:cstheme="minorHAnsi"/>
        </w:rPr>
        <w:t xml:space="preserve"> Paslaug</w:t>
      </w:r>
      <w:r w:rsidR="00044129" w:rsidRPr="006D300B">
        <w:rPr>
          <w:rFonts w:asciiTheme="minorHAnsi" w:hAnsiTheme="minorHAnsi" w:cstheme="minorHAnsi"/>
        </w:rPr>
        <w:t>ų</w:t>
      </w:r>
      <w:r w:rsidRPr="006D300B">
        <w:rPr>
          <w:rFonts w:asciiTheme="minorHAnsi" w:hAnsiTheme="minorHAnsi" w:cstheme="minorHAnsi"/>
        </w:rPr>
        <w:t xml:space="preserve"> kokybei pažeidimas yra esminis</w:t>
      </w:r>
      <w:r w:rsidRPr="00CE79A7">
        <w:rPr>
          <w:rFonts w:asciiTheme="minorHAnsi" w:hAnsiTheme="minorHAnsi" w:cstheme="minorHAnsi"/>
        </w:rPr>
        <w:t xml:space="preserve"> </w:t>
      </w:r>
      <w:r w:rsidRPr="006D300B">
        <w:rPr>
          <w:rFonts w:asciiTheme="minorHAnsi" w:hAnsiTheme="minorHAnsi" w:cstheme="minorHAnsi"/>
        </w:rPr>
        <w:t>Sutarties pažeidimas.</w:t>
      </w:r>
    </w:p>
    <w:p w14:paraId="4541CA79" w14:textId="77777777" w:rsidR="00044129" w:rsidRPr="00CE79A7" w:rsidRDefault="00044129" w:rsidP="00027BB9">
      <w:pPr>
        <w:widowControl/>
        <w:autoSpaceDE/>
        <w:autoSpaceDN/>
        <w:spacing w:line="276" w:lineRule="auto"/>
        <w:ind w:left="851"/>
        <w:contextualSpacing/>
        <w:rPr>
          <w:rFonts w:asciiTheme="minorHAnsi" w:hAnsiTheme="minorHAnsi" w:cstheme="minorHAnsi"/>
        </w:rPr>
      </w:pPr>
    </w:p>
    <w:p w14:paraId="64F4F826" w14:textId="02945B0C" w:rsidR="00F96059" w:rsidRPr="00DC4102" w:rsidRDefault="00044129" w:rsidP="00044129">
      <w:pPr>
        <w:widowControl/>
        <w:numPr>
          <w:ilvl w:val="0"/>
          <w:numId w:val="15"/>
        </w:numPr>
        <w:autoSpaceDE/>
        <w:autoSpaceDN/>
        <w:spacing w:line="360" w:lineRule="auto"/>
        <w:ind w:left="357" w:hanging="357"/>
        <w:jc w:val="center"/>
        <w:rPr>
          <w:rFonts w:asciiTheme="minorHAnsi" w:hAnsiTheme="minorHAnsi" w:cstheme="minorHAnsi"/>
          <w:b/>
        </w:rPr>
      </w:pPr>
      <w:r w:rsidRPr="00DC4102">
        <w:rPr>
          <w:rFonts w:asciiTheme="minorHAnsi" w:hAnsiTheme="minorHAnsi" w:cstheme="minorHAnsi"/>
          <w:b/>
          <w:w w:val="105"/>
        </w:rPr>
        <w:t>PASLAUGŲ</w:t>
      </w:r>
      <w:r w:rsidRPr="00DC4102">
        <w:rPr>
          <w:rFonts w:asciiTheme="minorHAnsi" w:hAnsiTheme="minorHAnsi" w:cstheme="minorHAnsi"/>
          <w:b/>
          <w:spacing w:val="21"/>
          <w:w w:val="105"/>
        </w:rPr>
        <w:t xml:space="preserve"> </w:t>
      </w:r>
      <w:r w:rsidRPr="00DC4102">
        <w:rPr>
          <w:rFonts w:asciiTheme="minorHAnsi" w:hAnsiTheme="minorHAnsi" w:cstheme="minorHAnsi"/>
          <w:b/>
          <w:w w:val="105"/>
        </w:rPr>
        <w:t>TEIKIMO</w:t>
      </w:r>
      <w:r w:rsidRPr="00DC4102">
        <w:rPr>
          <w:rFonts w:asciiTheme="minorHAnsi" w:hAnsiTheme="minorHAnsi" w:cstheme="minorHAnsi"/>
          <w:b/>
          <w:spacing w:val="25"/>
          <w:w w:val="105"/>
        </w:rPr>
        <w:t xml:space="preserve"> </w:t>
      </w:r>
      <w:r w:rsidRPr="00DC4102">
        <w:rPr>
          <w:rFonts w:asciiTheme="minorHAnsi" w:hAnsiTheme="minorHAnsi" w:cstheme="minorHAnsi"/>
          <w:b/>
          <w:spacing w:val="-2"/>
          <w:w w:val="105"/>
        </w:rPr>
        <w:t>PRINCIPAI</w:t>
      </w:r>
    </w:p>
    <w:p w14:paraId="54843B52" w14:textId="2E369959" w:rsidR="0045100D" w:rsidRPr="00DC4102" w:rsidRDefault="0045100D" w:rsidP="0045100D">
      <w:pPr>
        <w:widowControl/>
        <w:numPr>
          <w:ilvl w:val="1"/>
          <w:numId w:val="15"/>
        </w:numPr>
        <w:autoSpaceDE/>
        <w:autoSpaceDN/>
        <w:spacing w:line="276" w:lineRule="auto"/>
        <w:ind w:left="0" w:firstLine="851"/>
        <w:contextualSpacing/>
        <w:rPr>
          <w:rFonts w:asciiTheme="minorHAnsi" w:hAnsiTheme="minorHAnsi" w:cstheme="minorHAnsi"/>
          <w:shd w:val="clear" w:color="auto" w:fill="FFFFFF"/>
        </w:rPr>
      </w:pPr>
      <w:r w:rsidRPr="00DC4102">
        <w:rPr>
          <w:rFonts w:asciiTheme="minorHAnsi" w:hAnsiTheme="minorHAnsi" w:cstheme="minorHAnsi"/>
          <w:shd w:val="clear" w:color="auto" w:fill="FFFFFF"/>
        </w:rPr>
        <w:t>Šildymo ir karšto vandens sistemų techninė priežiūra privalo būti vykdoma vadovaujantis Lietuvos Respublikos Energetikos ministro 2009 m. lapkričio 26 d. įsakymu Nr. 1-229 (su visais galiojančiais pakeitimais) patvirtintame Pastato šildymo ir karšto vandens sistemų priežiūros tvarkos apraše nurodytomis apimtimis ir periodiškumais.</w:t>
      </w:r>
    </w:p>
    <w:p w14:paraId="7FA5BF66" w14:textId="06F50220" w:rsidR="00753DC7" w:rsidRPr="00DC4102" w:rsidRDefault="00753DC7" w:rsidP="0045100D">
      <w:pPr>
        <w:widowControl/>
        <w:numPr>
          <w:ilvl w:val="1"/>
          <w:numId w:val="15"/>
        </w:numPr>
        <w:autoSpaceDE/>
        <w:autoSpaceDN/>
        <w:spacing w:line="276" w:lineRule="auto"/>
        <w:ind w:left="0" w:firstLine="851"/>
        <w:contextualSpacing/>
        <w:rPr>
          <w:rFonts w:asciiTheme="minorHAnsi" w:hAnsiTheme="minorHAnsi" w:cstheme="minorHAnsi"/>
          <w:shd w:val="clear" w:color="auto" w:fill="FFFFFF"/>
        </w:rPr>
      </w:pPr>
      <w:r w:rsidRPr="00DC4102">
        <w:rPr>
          <w:rFonts w:asciiTheme="minorHAnsi" w:hAnsiTheme="minorHAnsi" w:cstheme="minorHAnsi"/>
          <w:shd w:val="clear" w:color="auto" w:fill="FFFFFF"/>
        </w:rPr>
        <w:t>Paslaugų teikėjas turi būti pasiekiamas 24 val. per parą Sutartyje nurodytu numeriu.</w:t>
      </w:r>
      <w:r w:rsidR="005F1CC5" w:rsidRPr="00DC4102">
        <w:rPr>
          <w:rFonts w:asciiTheme="minorHAnsi" w:hAnsiTheme="minorHAnsi" w:cstheme="minorHAnsi"/>
          <w:shd w:val="clear" w:color="auto" w:fill="FFFFFF"/>
        </w:rPr>
        <w:t xml:space="preserve"> Atsitiktinių gedimų ar avarijų metu,</w:t>
      </w:r>
      <w:r w:rsidR="00943ADB">
        <w:rPr>
          <w:rFonts w:asciiTheme="minorHAnsi" w:hAnsiTheme="minorHAnsi" w:cstheme="minorHAnsi"/>
          <w:shd w:val="clear" w:color="auto" w:fill="FFFFFF"/>
        </w:rPr>
        <w:t xml:space="preserve"> Paslaugų teikėjo</w:t>
      </w:r>
      <w:r w:rsidR="005F1CC5" w:rsidRPr="00DC4102">
        <w:rPr>
          <w:rFonts w:asciiTheme="minorHAnsi" w:hAnsiTheme="minorHAnsi" w:cstheme="minorHAnsi"/>
          <w:shd w:val="clear" w:color="auto" w:fill="FFFFFF"/>
        </w:rPr>
        <w:t xml:space="preserve"> reagavimo laikas – 24 val. per parą.</w:t>
      </w:r>
    </w:p>
    <w:p w14:paraId="7AC7D3FE" w14:textId="005F3E6D" w:rsidR="00CE6FAE" w:rsidRPr="00943ADB" w:rsidRDefault="00CE6FAE" w:rsidP="00044129">
      <w:pPr>
        <w:widowControl/>
        <w:numPr>
          <w:ilvl w:val="1"/>
          <w:numId w:val="15"/>
        </w:numPr>
        <w:autoSpaceDE/>
        <w:autoSpaceDN/>
        <w:spacing w:line="276" w:lineRule="auto"/>
        <w:ind w:left="0" w:firstLine="851"/>
        <w:contextualSpacing/>
        <w:rPr>
          <w:rFonts w:asciiTheme="minorHAnsi" w:hAnsiTheme="minorHAnsi" w:cstheme="minorHAnsi"/>
          <w:color w:val="000000" w:themeColor="text1"/>
        </w:rPr>
      </w:pPr>
      <w:r w:rsidRPr="00DC4102">
        <w:rPr>
          <w:rFonts w:asciiTheme="minorHAnsi" w:hAnsiTheme="minorHAnsi" w:cstheme="minorHAnsi"/>
          <w:color w:val="000000" w:themeColor="text1"/>
          <w:w w:val="105"/>
        </w:rPr>
        <w:t xml:space="preserve">Paslaugų teikėjas Paslaugų teikimo metu atsiradusius gedimus identifikuoja pateikdamas pasirašytą Defektinį aktą (Sutarties priedas </w:t>
      </w:r>
      <w:proofErr w:type="spellStart"/>
      <w:r w:rsidRPr="00DC4102">
        <w:rPr>
          <w:rFonts w:asciiTheme="minorHAnsi" w:hAnsiTheme="minorHAnsi" w:cstheme="minorHAnsi"/>
          <w:color w:val="000000" w:themeColor="text1"/>
          <w:w w:val="105"/>
        </w:rPr>
        <w:t>nr.</w:t>
      </w:r>
      <w:proofErr w:type="spellEnd"/>
      <w:r w:rsidRPr="00DC4102">
        <w:rPr>
          <w:rFonts w:asciiTheme="minorHAnsi" w:hAnsiTheme="minorHAnsi" w:cstheme="minorHAnsi"/>
          <w:color w:val="000000" w:themeColor="text1"/>
          <w:w w:val="105"/>
        </w:rPr>
        <w:t xml:space="preserve"> 2), suderintą su </w:t>
      </w:r>
      <w:r w:rsidR="00753DC7" w:rsidRPr="00DC4102">
        <w:rPr>
          <w:rFonts w:asciiTheme="minorHAnsi" w:hAnsiTheme="minorHAnsi" w:cstheme="minorHAnsi"/>
          <w:color w:val="000000" w:themeColor="text1"/>
          <w:w w:val="105"/>
        </w:rPr>
        <w:t>Užsakovo</w:t>
      </w:r>
      <w:r w:rsidRPr="00DC4102">
        <w:rPr>
          <w:rFonts w:asciiTheme="minorHAnsi" w:hAnsiTheme="minorHAnsi" w:cstheme="minorHAnsi"/>
          <w:color w:val="000000" w:themeColor="text1"/>
          <w:w w:val="105"/>
        </w:rPr>
        <w:t xml:space="preserve"> atsakingu asmeniu. Reikalinga įranga, dalys</w:t>
      </w:r>
      <w:r w:rsidR="00A20565" w:rsidRPr="00DC4102">
        <w:rPr>
          <w:rFonts w:asciiTheme="minorHAnsi" w:hAnsiTheme="minorHAnsi" w:cstheme="minorHAnsi"/>
          <w:color w:val="000000" w:themeColor="text1"/>
          <w:w w:val="105"/>
        </w:rPr>
        <w:t>,</w:t>
      </w:r>
      <w:r w:rsidRPr="00DC4102">
        <w:rPr>
          <w:rFonts w:asciiTheme="minorHAnsi" w:hAnsiTheme="minorHAnsi" w:cstheme="minorHAnsi"/>
          <w:color w:val="000000" w:themeColor="text1"/>
          <w:w w:val="105"/>
        </w:rPr>
        <w:t xml:space="preserve"> komplektuojamos detalės</w:t>
      </w:r>
      <w:r w:rsidR="00D07A9F" w:rsidRPr="00DC4102">
        <w:rPr>
          <w:rFonts w:asciiTheme="minorHAnsi" w:hAnsiTheme="minorHAnsi" w:cstheme="minorHAnsi"/>
          <w:color w:val="000000" w:themeColor="text1"/>
          <w:w w:val="105"/>
        </w:rPr>
        <w:t xml:space="preserve"> ir kt. eksploatacinės medžiagos </w:t>
      </w:r>
      <w:r w:rsidR="00A20565" w:rsidRPr="00DC4102">
        <w:rPr>
          <w:rFonts w:asciiTheme="minorHAnsi" w:hAnsiTheme="minorHAnsi" w:cstheme="minorHAnsi"/>
          <w:color w:val="000000" w:themeColor="text1"/>
          <w:w w:val="105"/>
        </w:rPr>
        <w:t xml:space="preserve">Užsakovui </w:t>
      </w:r>
      <w:r w:rsidRPr="00DC4102">
        <w:rPr>
          <w:rFonts w:asciiTheme="minorHAnsi" w:hAnsiTheme="minorHAnsi" w:cstheme="minorHAnsi"/>
          <w:color w:val="000000" w:themeColor="text1"/>
          <w:w w:val="105"/>
        </w:rPr>
        <w:t xml:space="preserve">patiekiamos konkurencingomis ne didesnėmis nei rinkos kainomis </w:t>
      </w:r>
      <w:r w:rsidR="00A20565" w:rsidRPr="00DC4102">
        <w:rPr>
          <w:rFonts w:asciiTheme="minorHAnsi" w:hAnsiTheme="minorHAnsi" w:cstheme="minorHAnsi"/>
          <w:color w:val="000000" w:themeColor="text1"/>
          <w:w w:val="105"/>
        </w:rPr>
        <w:t xml:space="preserve">iš anksto </w:t>
      </w:r>
      <w:r w:rsidRPr="00DC4102">
        <w:rPr>
          <w:rFonts w:asciiTheme="minorHAnsi" w:hAnsiTheme="minorHAnsi" w:cstheme="minorHAnsi"/>
          <w:color w:val="000000" w:themeColor="text1"/>
          <w:w w:val="105"/>
        </w:rPr>
        <w:t>suderin</w:t>
      </w:r>
      <w:r w:rsidR="00A20565" w:rsidRPr="00DC4102">
        <w:rPr>
          <w:rFonts w:asciiTheme="minorHAnsi" w:hAnsiTheme="minorHAnsi" w:cstheme="minorHAnsi"/>
          <w:color w:val="000000" w:themeColor="text1"/>
          <w:w w:val="105"/>
        </w:rPr>
        <w:t>us</w:t>
      </w:r>
      <w:r w:rsidRPr="00DC4102">
        <w:rPr>
          <w:rFonts w:asciiTheme="minorHAnsi" w:hAnsiTheme="minorHAnsi" w:cstheme="minorHAnsi"/>
          <w:color w:val="000000" w:themeColor="text1"/>
          <w:w w:val="105"/>
        </w:rPr>
        <w:t xml:space="preserve"> su </w:t>
      </w:r>
      <w:r w:rsidR="00A20565" w:rsidRPr="00DC4102">
        <w:rPr>
          <w:rFonts w:asciiTheme="minorHAnsi" w:hAnsiTheme="minorHAnsi" w:cstheme="minorHAnsi"/>
          <w:color w:val="000000" w:themeColor="text1"/>
          <w:w w:val="105"/>
        </w:rPr>
        <w:t>Užsakovu</w:t>
      </w:r>
      <w:r w:rsidRPr="00DC4102">
        <w:rPr>
          <w:rFonts w:asciiTheme="minorHAnsi" w:hAnsiTheme="minorHAnsi" w:cstheme="minorHAnsi"/>
          <w:color w:val="000000" w:themeColor="text1"/>
          <w:w w:val="105"/>
        </w:rPr>
        <w:t>.</w:t>
      </w:r>
    </w:p>
    <w:p w14:paraId="60EA82EF" w14:textId="47EA1789" w:rsidR="00943ADB" w:rsidRPr="00BC49AC" w:rsidRDefault="00943ADB" w:rsidP="00943ADB">
      <w:pPr>
        <w:widowControl/>
        <w:numPr>
          <w:ilvl w:val="1"/>
          <w:numId w:val="15"/>
        </w:numPr>
        <w:autoSpaceDE/>
        <w:autoSpaceDN/>
        <w:spacing w:line="276" w:lineRule="auto"/>
        <w:ind w:left="0" w:firstLine="851"/>
        <w:contextualSpacing/>
        <w:rPr>
          <w:rFonts w:asciiTheme="minorHAnsi" w:hAnsiTheme="minorHAnsi" w:cstheme="minorHAnsi"/>
        </w:rPr>
      </w:pPr>
      <w:r w:rsidRPr="00BC49AC">
        <w:rPr>
          <w:rFonts w:asciiTheme="minorHAnsi" w:hAnsiTheme="minorHAnsi" w:cstheme="minorHAnsi"/>
        </w:rPr>
        <w:t>Už atliktus papildomus darbus, kurie nebuvo numatyti šioje Sutartyje,</w:t>
      </w:r>
      <w:r w:rsidR="00BC49AC" w:rsidRPr="00BC49AC">
        <w:rPr>
          <w:rFonts w:asciiTheme="minorHAnsi" w:hAnsiTheme="minorHAnsi" w:cstheme="minorHAnsi"/>
        </w:rPr>
        <w:t xml:space="preserve"> tačiau suderinti su Užsakovu,</w:t>
      </w:r>
      <w:r w:rsidRPr="00BC49AC">
        <w:rPr>
          <w:rFonts w:asciiTheme="minorHAnsi" w:hAnsiTheme="minorHAnsi" w:cstheme="minorHAnsi"/>
        </w:rPr>
        <w:t xml:space="preserve"> </w:t>
      </w:r>
      <w:r w:rsidR="00BC49AC" w:rsidRPr="00BC49AC">
        <w:rPr>
          <w:rFonts w:asciiTheme="minorHAnsi" w:hAnsiTheme="minorHAnsi" w:cstheme="minorHAnsi"/>
        </w:rPr>
        <w:t xml:space="preserve">pasirašomas Atliktų darbų priėmimo aktas </w:t>
      </w:r>
      <w:r w:rsidR="00BC49AC" w:rsidRPr="00BC49AC">
        <w:rPr>
          <w:rFonts w:asciiTheme="minorHAnsi" w:hAnsiTheme="minorHAnsi" w:cstheme="minorHAnsi"/>
          <w:color w:val="000000" w:themeColor="text1"/>
          <w:w w:val="105"/>
        </w:rPr>
        <w:t xml:space="preserve">(Sutarties priedas </w:t>
      </w:r>
      <w:proofErr w:type="spellStart"/>
      <w:r w:rsidR="00BC49AC" w:rsidRPr="00BC49AC">
        <w:rPr>
          <w:rFonts w:asciiTheme="minorHAnsi" w:hAnsiTheme="minorHAnsi" w:cstheme="minorHAnsi"/>
          <w:color w:val="000000" w:themeColor="text1"/>
          <w:w w:val="105"/>
        </w:rPr>
        <w:t>nr.</w:t>
      </w:r>
      <w:proofErr w:type="spellEnd"/>
      <w:r w:rsidR="00BC49AC" w:rsidRPr="00BC49AC">
        <w:rPr>
          <w:rFonts w:asciiTheme="minorHAnsi" w:hAnsiTheme="minorHAnsi" w:cstheme="minorHAnsi"/>
          <w:color w:val="000000" w:themeColor="text1"/>
          <w:w w:val="105"/>
        </w:rPr>
        <w:t xml:space="preserve"> 3).</w:t>
      </w:r>
    </w:p>
    <w:p w14:paraId="33054007" w14:textId="03C42A88" w:rsidR="00F96059" w:rsidRPr="00A955ED" w:rsidRDefault="004C1790" w:rsidP="00044129">
      <w:pPr>
        <w:widowControl/>
        <w:numPr>
          <w:ilvl w:val="1"/>
          <w:numId w:val="15"/>
        </w:numPr>
        <w:autoSpaceDE/>
        <w:autoSpaceDN/>
        <w:spacing w:line="276" w:lineRule="auto"/>
        <w:ind w:left="0" w:firstLine="851"/>
        <w:contextualSpacing/>
        <w:rPr>
          <w:rFonts w:asciiTheme="minorHAnsi" w:hAnsiTheme="minorHAnsi" w:cstheme="minorHAnsi"/>
        </w:rPr>
      </w:pPr>
      <w:r w:rsidRPr="00DC4102">
        <w:rPr>
          <w:rFonts w:asciiTheme="minorHAnsi" w:hAnsiTheme="minorHAnsi" w:cstheme="minorHAnsi"/>
          <w:color w:val="000000" w:themeColor="text1"/>
        </w:rPr>
        <w:t>Paslauga turi b</w:t>
      </w:r>
      <w:r w:rsidR="00A877B9" w:rsidRPr="00DC4102">
        <w:rPr>
          <w:rFonts w:asciiTheme="minorHAnsi" w:hAnsiTheme="minorHAnsi" w:cstheme="minorHAnsi"/>
          <w:color w:val="000000" w:themeColor="text1"/>
        </w:rPr>
        <w:t>ū</w:t>
      </w:r>
      <w:r w:rsidRPr="00DC4102">
        <w:rPr>
          <w:rFonts w:asciiTheme="minorHAnsi" w:hAnsiTheme="minorHAnsi" w:cstheme="minorHAnsi"/>
          <w:color w:val="000000" w:themeColor="text1"/>
        </w:rPr>
        <w:t xml:space="preserve">ti suteikta laikantis Lietuvos </w:t>
      </w:r>
      <w:r w:rsidRPr="00DC4102">
        <w:rPr>
          <w:rFonts w:asciiTheme="minorHAnsi" w:hAnsiTheme="minorHAnsi" w:cstheme="minorHAnsi"/>
        </w:rPr>
        <w:t>Respublikos te</w:t>
      </w:r>
      <w:r w:rsidR="00A877B9" w:rsidRPr="00DC4102">
        <w:rPr>
          <w:rFonts w:asciiTheme="minorHAnsi" w:hAnsiTheme="minorHAnsi" w:cstheme="minorHAnsi"/>
        </w:rPr>
        <w:t>isė</w:t>
      </w:r>
      <w:r w:rsidRPr="00DC4102">
        <w:rPr>
          <w:rFonts w:asciiTheme="minorHAnsi" w:hAnsiTheme="minorHAnsi" w:cstheme="minorHAnsi"/>
        </w:rPr>
        <w:t xml:space="preserve">s </w:t>
      </w:r>
      <w:r w:rsidR="00A877B9" w:rsidRPr="00DC4102">
        <w:rPr>
          <w:rFonts w:asciiTheme="minorHAnsi" w:hAnsiTheme="minorHAnsi" w:cstheme="minorHAnsi"/>
        </w:rPr>
        <w:t>n</w:t>
      </w:r>
      <w:r w:rsidRPr="00DC4102">
        <w:rPr>
          <w:rFonts w:asciiTheme="minorHAnsi" w:hAnsiTheme="minorHAnsi" w:cstheme="minorHAnsi"/>
        </w:rPr>
        <w:t>orm</w:t>
      </w:r>
      <w:r w:rsidR="00A877B9" w:rsidRPr="00DC4102">
        <w:rPr>
          <w:rFonts w:asciiTheme="minorHAnsi" w:hAnsiTheme="minorHAnsi" w:cstheme="minorHAnsi"/>
        </w:rPr>
        <w:t>ų</w:t>
      </w:r>
      <w:r w:rsidRPr="00DC4102">
        <w:rPr>
          <w:rFonts w:asciiTheme="minorHAnsi" w:hAnsiTheme="minorHAnsi" w:cstheme="minorHAnsi"/>
        </w:rPr>
        <w:t xml:space="preserve"> reikalavim</w:t>
      </w:r>
      <w:r w:rsidR="00A877B9" w:rsidRPr="00DC4102">
        <w:rPr>
          <w:rFonts w:asciiTheme="minorHAnsi" w:hAnsiTheme="minorHAnsi" w:cstheme="minorHAnsi"/>
        </w:rPr>
        <w:t>ų</w:t>
      </w:r>
      <w:r w:rsidRPr="00DC4102">
        <w:rPr>
          <w:rFonts w:asciiTheme="minorHAnsi" w:hAnsiTheme="minorHAnsi" w:cstheme="minorHAnsi"/>
        </w:rPr>
        <w:t>. Visais atvejais Paslaug</w:t>
      </w:r>
      <w:r w:rsidR="00A877B9" w:rsidRPr="00DC4102">
        <w:rPr>
          <w:rFonts w:asciiTheme="minorHAnsi" w:hAnsiTheme="minorHAnsi" w:cstheme="minorHAnsi"/>
        </w:rPr>
        <w:t>ų</w:t>
      </w:r>
      <w:r w:rsidRPr="00DC4102">
        <w:rPr>
          <w:rFonts w:asciiTheme="minorHAnsi" w:hAnsiTheme="minorHAnsi" w:cstheme="minorHAnsi"/>
        </w:rPr>
        <w:t xml:space="preserve"> teik</w:t>
      </w:r>
      <w:r w:rsidR="00A877B9" w:rsidRPr="00DC4102">
        <w:rPr>
          <w:rFonts w:asciiTheme="minorHAnsi" w:hAnsiTheme="minorHAnsi" w:cstheme="minorHAnsi"/>
        </w:rPr>
        <w:t>ė</w:t>
      </w:r>
      <w:r w:rsidRPr="00DC4102">
        <w:rPr>
          <w:rFonts w:asciiTheme="minorHAnsi" w:hAnsiTheme="minorHAnsi" w:cstheme="minorHAnsi"/>
        </w:rPr>
        <w:t>jas atsako už tai, kad, prireikus, b</w:t>
      </w:r>
      <w:r w:rsidR="00A877B9" w:rsidRPr="00DC4102">
        <w:rPr>
          <w:rFonts w:asciiTheme="minorHAnsi" w:hAnsiTheme="minorHAnsi" w:cstheme="minorHAnsi"/>
        </w:rPr>
        <w:t>ū</w:t>
      </w:r>
      <w:r w:rsidRPr="00DC4102">
        <w:rPr>
          <w:rFonts w:asciiTheme="minorHAnsi" w:hAnsiTheme="minorHAnsi" w:cstheme="minorHAnsi"/>
        </w:rPr>
        <w:t>t</w:t>
      </w:r>
      <w:r w:rsidR="00A877B9" w:rsidRPr="00DC4102">
        <w:rPr>
          <w:rFonts w:asciiTheme="minorHAnsi" w:hAnsiTheme="minorHAnsi" w:cstheme="minorHAnsi"/>
        </w:rPr>
        <w:t>ų</w:t>
      </w:r>
      <w:r w:rsidRPr="00DC4102">
        <w:rPr>
          <w:rFonts w:asciiTheme="minorHAnsi" w:hAnsiTheme="minorHAnsi" w:cstheme="minorHAnsi"/>
        </w:rPr>
        <w:t xml:space="preserve"> pateikti visi su </w:t>
      </w:r>
      <w:r w:rsidR="00A877B9" w:rsidRPr="00DC4102">
        <w:rPr>
          <w:rFonts w:asciiTheme="minorHAnsi" w:hAnsiTheme="minorHAnsi" w:cstheme="minorHAnsi"/>
        </w:rPr>
        <w:t>P</w:t>
      </w:r>
      <w:r w:rsidRPr="00DC4102">
        <w:rPr>
          <w:rFonts w:asciiTheme="minorHAnsi" w:hAnsiTheme="minorHAnsi" w:cstheme="minorHAnsi"/>
        </w:rPr>
        <w:t>aslaug</w:t>
      </w:r>
      <w:r w:rsidR="00A877B9" w:rsidRPr="00DC4102">
        <w:rPr>
          <w:rFonts w:asciiTheme="minorHAnsi" w:hAnsiTheme="minorHAnsi" w:cstheme="minorHAnsi"/>
        </w:rPr>
        <w:t>ų</w:t>
      </w:r>
      <w:r w:rsidRPr="00DC4102">
        <w:rPr>
          <w:rFonts w:asciiTheme="minorHAnsi" w:hAnsiTheme="minorHAnsi" w:cstheme="minorHAnsi"/>
        </w:rPr>
        <w:t xml:space="preserve"> </w:t>
      </w:r>
      <w:r w:rsidRPr="00DC4102">
        <w:rPr>
          <w:rFonts w:asciiTheme="minorHAnsi" w:hAnsiTheme="minorHAnsi" w:cstheme="minorHAnsi"/>
          <w:spacing w:val="-2"/>
        </w:rPr>
        <w:t>suteikimu</w:t>
      </w:r>
      <w:r w:rsidRPr="00DC4102">
        <w:rPr>
          <w:rFonts w:asciiTheme="minorHAnsi" w:hAnsiTheme="minorHAnsi" w:cstheme="minorHAnsi"/>
          <w:spacing w:val="-11"/>
        </w:rPr>
        <w:t xml:space="preserve"> </w:t>
      </w:r>
      <w:r w:rsidRPr="00DC4102">
        <w:rPr>
          <w:rFonts w:asciiTheme="minorHAnsi" w:hAnsiTheme="minorHAnsi" w:cstheme="minorHAnsi"/>
          <w:spacing w:val="-2"/>
        </w:rPr>
        <w:t>susiję</w:t>
      </w:r>
      <w:r w:rsidRPr="00DC4102">
        <w:rPr>
          <w:rFonts w:asciiTheme="minorHAnsi" w:hAnsiTheme="minorHAnsi" w:cstheme="minorHAnsi"/>
          <w:spacing w:val="-13"/>
        </w:rPr>
        <w:t xml:space="preserve"> </w:t>
      </w:r>
      <w:r w:rsidRPr="00DC4102">
        <w:rPr>
          <w:rFonts w:asciiTheme="minorHAnsi" w:hAnsiTheme="minorHAnsi" w:cstheme="minorHAnsi"/>
          <w:spacing w:val="-2"/>
        </w:rPr>
        <w:t>dokumentai</w:t>
      </w:r>
      <w:r w:rsidRPr="00DC4102">
        <w:rPr>
          <w:rFonts w:asciiTheme="minorHAnsi" w:hAnsiTheme="minorHAnsi" w:cstheme="minorHAnsi"/>
        </w:rPr>
        <w:t xml:space="preserve"> </w:t>
      </w:r>
      <w:r w:rsidRPr="00DC4102">
        <w:rPr>
          <w:rFonts w:asciiTheme="minorHAnsi" w:hAnsiTheme="minorHAnsi" w:cstheme="minorHAnsi"/>
          <w:spacing w:val="-2"/>
        </w:rPr>
        <w:t>visiems</w:t>
      </w:r>
      <w:r w:rsidRPr="00DC4102">
        <w:rPr>
          <w:rFonts w:asciiTheme="minorHAnsi" w:hAnsiTheme="minorHAnsi" w:cstheme="minorHAnsi"/>
          <w:spacing w:val="-12"/>
        </w:rPr>
        <w:t xml:space="preserve"> </w:t>
      </w:r>
      <w:r w:rsidRPr="00DC4102">
        <w:rPr>
          <w:rFonts w:asciiTheme="minorHAnsi" w:hAnsiTheme="minorHAnsi" w:cstheme="minorHAnsi"/>
          <w:spacing w:val="-2"/>
        </w:rPr>
        <w:t>to</w:t>
      </w:r>
      <w:r w:rsidRPr="00DC4102">
        <w:rPr>
          <w:rFonts w:asciiTheme="minorHAnsi" w:hAnsiTheme="minorHAnsi" w:cstheme="minorHAnsi"/>
          <w:spacing w:val="-13"/>
        </w:rPr>
        <w:t xml:space="preserve"> </w:t>
      </w:r>
      <w:r w:rsidRPr="00DC4102">
        <w:rPr>
          <w:rFonts w:asciiTheme="minorHAnsi" w:hAnsiTheme="minorHAnsi" w:cstheme="minorHAnsi"/>
          <w:spacing w:val="-2"/>
        </w:rPr>
        <w:t>pagr</w:t>
      </w:r>
      <w:r w:rsidR="00A877B9" w:rsidRPr="00DC4102">
        <w:rPr>
          <w:rFonts w:asciiTheme="minorHAnsi" w:hAnsiTheme="minorHAnsi" w:cstheme="minorHAnsi"/>
          <w:spacing w:val="-2"/>
        </w:rPr>
        <w:t>į</w:t>
      </w:r>
      <w:r w:rsidRPr="00DC4102">
        <w:rPr>
          <w:rFonts w:asciiTheme="minorHAnsi" w:hAnsiTheme="minorHAnsi" w:cstheme="minorHAnsi"/>
          <w:spacing w:val="-2"/>
        </w:rPr>
        <w:t>stai</w:t>
      </w:r>
      <w:r w:rsidRPr="00DC4102">
        <w:rPr>
          <w:rFonts w:asciiTheme="minorHAnsi" w:hAnsiTheme="minorHAnsi" w:cstheme="minorHAnsi"/>
        </w:rPr>
        <w:t xml:space="preserve"> </w:t>
      </w:r>
      <w:r w:rsidRPr="00DC4102">
        <w:rPr>
          <w:rFonts w:asciiTheme="minorHAnsi" w:hAnsiTheme="minorHAnsi" w:cstheme="minorHAnsi"/>
          <w:spacing w:val="-2"/>
        </w:rPr>
        <w:t>prašantiems</w:t>
      </w:r>
      <w:r w:rsidRPr="00DC4102">
        <w:rPr>
          <w:rFonts w:asciiTheme="minorHAnsi" w:hAnsiTheme="minorHAnsi" w:cstheme="minorHAnsi"/>
          <w:spacing w:val="-6"/>
        </w:rPr>
        <w:t xml:space="preserve"> </w:t>
      </w:r>
      <w:r w:rsidRPr="00DC4102">
        <w:rPr>
          <w:rFonts w:asciiTheme="minorHAnsi" w:hAnsiTheme="minorHAnsi" w:cstheme="minorHAnsi"/>
          <w:spacing w:val="-2"/>
        </w:rPr>
        <w:t>asmenims.</w:t>
      </w:r>
    </w:p>
    <w:p w14:paraId="17A048CC" w14:textId="7B4BFC40" w:rsidR="00A955ED" w:rsidRPr="00DC4102" w:rsidRDefault="00A955ED" w:rsidP="00044129">
      <w:pPr>
        <w:widowControl/>
        <w:numPr>
          <w:ilvl w:val="1"/>
          <w:numId w:val="15"/>
        </w:numPr>
        <w:autoSpaceDE/>
        <w:autoSpaceDN/>
        <w:spacing w:line="276" w:lineRule="auto"/>
        <w:ind w:left="0" w:firstLine="851"/>
        <w:contextualSpacing/>
        <w:rPr>
          <w:rFonts w:asciiTheme="minorHAnsi" w:hAnsiTheme="minorHAnsi" w:cstheme="minorHAnsi"/>
        </w:rPr>
      </w:pPr>
      <w:r>
        <w:rPr>
          <w:rFonts w:asciiTheme="minorHAnsi" w:hAnsiTheme="minorHAnsi" w:cstheme="minorHAnsi"/>
          <w:color w:val="000000" w:themeColor="text1"/>
        </w:rPr>
        <w:t>Užsakovui netekus teisės į pirkimo</w:t>
      </w:r>
    </w:p>
    <w:p w14:paraId="334C2C1C" w14:textId="0C44FBE0" w:rsidR="00B833A6" w:rsidRPr="00CE79A7" w:rsidRDefault="00B833A6" w:rsidP="00027BB9">
      <w:pPr>
        <w:widowControl/>
        <w:autoSpaceDE/>
        <w:autoSpaceDN/>
        <w:spacing w:line="276" w:lineRule="auto"/>
        <w:ind w:left="851"/>
        <w:contextualSpacing/>
        <w:rPr>
          <w:rFonts w:asciiTheme="minorHAnsi" w:hAnsiTheme="minorHAnsi" w:cstheme="minorHAnsi"/>
        </w:rPr>
      </w:pPr>
    </w:p>
    <w:p w14:paraId="29F6FAD0" w14:textId="0B9281BA" w:rsidR="00B833A6" w:rsidRPr="00CE79A7" w:rsidRDefault="00B833A6" w:rsidP="00F50AE5">
      <w:pPr>
        <w:widowControl/>
        <w:numPr>
          <w:ilvl w:val="0"/>
          <w:numId w:val="15"/>
        </w:numPr>
        <w:autoSpaceDE/>
        <w:autoSpaceDN/>
        <w:spacing w:line="360" w:lineRule="auto"/>
        <w:ind w:left="357" w:hanging="357"/>
        <w:jc w:val="center"/>
        <w:rPr>
          <w:rFonts w:asciiTheme="minorHAnsi" w:hAnsiTheme="minorHAnsi" w:cstheme="minorHAnsi"/>
        </w:rPr>
      </w:pPr>
      <w:r w:rsidRPr="00CE79A7">
        <w:rPr>
          <w:rFonts w:asciiTheme="minorHAnsi" w:hAnsiTheme="minorHAnsi" w:cstheme="minorHAnsi"/>
          <w:b/>
          <w:bCs/>
          <w:spacing w:val="-6"/>
        </w:rPr>
        <w:t>ŠALIŲ</w:t>
      </w:r>
      <w:r w:rsidRPr="00CE79A7">
        <w:rPr>
          <w:rFonts w:asciiTheme="minorHAnsi" w:hAnsiTheme="minorHAnsi" w:cstheme="minorHAnsi"/>
          <w:b/>
          <w:bCs/>
          <w:spacing w:val="5"/>
        </w:rPr>
        <w:t xml:space="preserve"> </w:t>
      </w:r>
      <w:r w:rsidRPr="00CE79A7">
        <w:rPr>
          <w:rFonts w:asciiTheme="minorHAnsi" w:hAnsiTheme="minorHAnsi" w:cstheme="minorHAnsi"/>
          <w:b/>
          <w:bCs/>
          <w:spacing w:val="-6"/>
        </w:rPr>
        <w:t>ATSAKOMYBĖ</w:t>
      </w:r>
      <w:r w:rsidRPr="00CE79A7">
        <w:rPr>
          <w:rFonts w:asciiTheme="minorHAnsi" w:hAnsiTheme="minorHAnsi" w:cstheme="minorHAnsi"/>
          <w:b/>
          <w:bCs/>
          <w:spacing w:val="10"/>
        </w:rPr>
        <w:t xml:space="preserve"> </w:t>
      </w:r>
      <w:r w:rsidRPr="00CE79A7">
        <w:rPr>
          <w:rFonts w:asciiTheme="minorHAnsi" w:hAnsiTheme="minorHAnsi" w:cstheme="minorHAnsi"/>
          <w:b/>
          <w:bCs/>
          <w:spacing w:val="-6"/>
        </w:rPr>
        <w:t>IR</w:t>
      </w:r>
      <w:r w:rsidRPr="00CE79A7">
        <w:rPr>
          <w:rFonts w:asciiTheme="minorHAnsi" w:hAnsiTheme="minorHAnsi" w:cstheme="minorHAnsi"/>
          <w:b/>
          <w:bCs/>
          <w:spacing w:val="-8"/>
        </w:rPr>
        <w:t xml:space="preserve"> </w:t>
      </w:r>
      <w:r w:rsidRPr="00CE79A7">
        <w:rPr>
          <w:rFonts w:asciiTheme="minorHAnsi" w:hAnsiTheme="minorHAnsi" w:cstheme="minorHAnsi"/>
          <w:b/>
          <w:bCs/>
          <w:spacing w:val="-6"/>
        </w:rPr>
        <w:t>GARANTIJOS</w:t>
      </w:r>
    </w:p>
    <w:p w14:paraId="058AA894" w14:textId="77777777" w:rsidR="006D2C07" w:rsidRPr="00CE79A7" w:rsidRDefault="00B833A6" w:rsidP="00B833A6">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Šalys</w:t>
      </w:r>
      <w:r w:rsidRPr="00CE79A7">
        <w:rPr>
          <w:rFonts w:asciiTheme="minorHAnsi" w:hAnsiTheme="minorHAnsi" w:cstheme="minorHAnsi"/>
          <w:spacing w:val="15"/>
        </w:rPr>
        <w:t xml:space="preserve"> </w:t>
      </w:r>
      <w:r w:rsidRPr="00CE79A7">
        <w:rPr>
          <w:rFonts w:asciiTheme="minorHAnsi" w:hAnsiTheme="minorHAnsi" w:cstheme="minorHAnsi"/>
        </w:rPr>
        <w:t>atsako</w:t>
      </w:r>
      <w:r w:rsidRPr="00CE79A7">
        <w:rPr>
          <w:rFonts w:asciiTheme="minorHAnsi" w:hAnsiTheme="minorHAnsi" w:cstheme="minorHAnsi"/>
          <w:spacing w:val="19"/>
        </w:rPr>
        <w:t xml:space="preserve"> </w:t>
      </w:r>
      <w:r w:rsidRPr="00CE79A7">
        <w:rPr>
          <w:rFonts w:asciiTheme="minorHAnsi" w:hAnsiTheme="minorHAnsi" w:cstheme="minorHAnsi"/>
        </w:rPr>
        <w:t>už</w:t>
      </w:r>
      <w:r w:rsidRPr="00CE79A7">
        <w:rPr>
          <w:rFonts w:asciiTheme="minorHAnsi" w:hAnsiTheme="minorHAnsi" w:cstheme="minorHAnsi"/>
          <w:spacing w:val="15"/>
        </w:rPr>
        <w:t xml:space="preserve"> </w:t>
      </w:r>
      <w:r w:rsidRPr="00CE79A7">
        <w:rPr>
          <w:rFonts w:asciiTheme="minorHAnsi" w:hAnsiTheme="minorHAnsi" w:cstheme="minorHAnsi"/>
        </w:rPr>
        <w:t>tai,</w:t>
      </w:r>
      <w:r w:rsidRPr="00CE79A7">
        <w:rPr>
          <w:rFonts w:asciiTheme="minorHAnsi" w:hAnsiTheme="minorHAnsi" w:cstheme="minorHAnsi"/>
          <w:spacing w:val="16"/>
        </w:rPr>
        <w:t xml:space="preserve"> </w:t>
      </w:r>
      <w:r w:rsidRPr="00CE79A7">
        <w:rPr>
          <w:rFonts w:asciiTheme="minorHAnsi" w:hAnsiTheme="minorHAnsi" w:cstheme="minorHAnsi"/>
        </w:rPr>
        <w:t>kad</w:t>
      </w:r>
      <w:r w:rsidRPr="00CE79A7">
        <w:rPr>
          <w:rFonts w:asciiTheme="minorHAnsi" w:hAnsiTheme="minorHAnsi" w:cstheme="minorHAnsi"/>
          <w:spacing w:val="19"/>
        </w:rPr>
        <w:t xml:space="preserve"> </w:t>
      </w:r>
      <w:r w:rsidRPr="00CE79A7">
        <w:rPr>
          <w:rFonts w:asciiTheme="minorHAnsi" w:hAnsiTheme="minorHAnsi" w:cstheme="minorHAnsi"/>
        </w:rPr>
        <w:t>Sutartyje</w:t>
      </w:r>
      <w:r w:rsidRPr="00CE79A7">
        <w:rPr>
          <w:rFonts w:asciiTheme="minorHAnsi" w:hAnsiTheme="minorHAnsi" w:cstheme="minorHAnsi"/>
          <w:spacing w:val="26"/>
        </w:rPr>
        <w:t xml:space="preserve"> </w:t>
      </w:r>
      <w:r w:rsidRPr="00CE79A7">
        <w:rPr>
          <w:rFonts w:asciiTheme="minorHAnsi" w:hAnsiTheme="minorHAnsi" w:cstheme="minorHAnsi"/>
        </w:rPr>
        <w:t>nustatyti</w:t>
      </w:r>
      <w:r w:rsidRPr="00CE79A7">
        <w:rPr>
          <w:rFonts w:asciiTheme="minorHAnsi" w:hAnsiTheme="minorHAnsi" w:cstheme="minorHAnsi"/>
          <w:spacing w:val="25"/>
        </w:rPr>
        <w:t xml:space="preserve"> </w:t>
      </w:r>
      <w:r w:rsidR="006D2C07" w:rsidRPr="00CE79A7">
        <w:rPr>
          <w:rFonts w:asciiTheme="minorHAnsi" w:hAnsiTheme="minorHAnsi" w:cstheme="minorHAnsi"/>
        </w:rPr>
        <w:t>į</w:t>
      </w:r>
      <w:r w:rsidRPr="00CE79A7">
        <w:rPr>
          <w:rFonts w:asciiTheme="minorHAnsi" w:hAnsiTheme="minorHAnsi" w:cstheme="minorHAnsi"/>
        </w:rPr>
        <w:t>sipareigoj</w:t>
      </w:r>
      <w:r w:rsidR="006D2C07" w:rsidRPr="00CE79A7">
        <w:rPr>
          <w:rFonts w:asciiTheme="minorHAnsi" w:hAnsiTheme="minorHAnsi" w:cstheme="minorHAnsi"/>
        </w:rPr>
        <w:t>i</w:t>
      </w:r>
      <w:r w:rsidRPr="00CE79A7">
        <w:rPr>
          <w:rFonts w:asciiTheme="minorHAnsi" w:hAnsiTheme="minorHAnsi" w:cstheme="minorHAnsi"/>
        </w:rPr>
        <w:t>mai</w:t>
      </w:r>
      <w:r w:rsidRPr="00CE79A7">
        <w:rPr>
          <w:rFonts w:asciiTheme="minorHAnsi" w:hAnsiTheme="minorHAnsi" w:cstheme="minorHAnsi"/>
          <w:spacing w:val="24"/>
        </w:rPr>
        <w:t xml:space="preserve"> </w:t>
      </w:r>
      <w:r w:rsidRPr="00CE79A7">
        <w:rPr>
          <w:rFonts w:asciiTheme="minorHAnsi" w:hAnsiTheme="minorHAnsi" w:cstheme="minorHAnsi"/>
        </w:rPr>
        <w:t>b</w:t>
      </w:r>
      <w:r w:rsidR="006D2C07" w:rsidRPr="00CE79A7">
        <w:rPr>
          <w:rFonts w:asciiTheme="minorHAnsi" w:hAnsiTheme="minorHAnsi" w:cstheme="minorHAnsi"/>
        </w:rPr>
        <w:t>ū</w:t>
      </w:r>
      <w:r w:rsidRPr="00CE79A7">
        <w:rPr>
          <w:rFonts w:asciiTheme="minorHAnsi" w:hAnsiTheme="minorHAnsi" w:cstheme="minorHAnsi"/>
        </w:rPr>
        <w:t>t</w:t>
      </w:r>
      <w:r w:rsidR="006D2C07" w:rsidRPr="00CE79A7">
        <w:rPr>
          <w:rFonts w:asciiTheme="minorHAnsi" w:hAnsiTheme="minorHAnsi" w:cstheme="minorHAnsi"/>
        </w:rPr>
        <w:t>i</w:t>
      </w:r>
      <w:r w:rsidRPr="00CE79A7">
        <w:rPr>
          <w:rFonts w:asciiTheme="minorHAnsi" w:hAnsiTheme="minorHAnsi" w:cstheme="minorHAnsi"/>
          <w:spacing w:val="19"/>
        </w:rPr>
        <w:t xml:space="preserve"> </w:t>
      </w:r>
      <w:r w:rsidRPr="00CE79A7">
        <w:rPr>
          <w:rFonts w:asciiTheme="minorHAnsi" w:hAnsiTheme="minorHAnsi" w:cstheme="minorHAnsi"/>
        </w:rPr>
        <w:t>vykdomi</w:t>
      </w:r>
      <w:r w:rsidRPr="00CE79A7">
        <w:rPr>
          <w:rFonts w:asciiTheme="minorHAnsi" w:hAnsiTheme="minorHAnsi" w:cstheme="minorHAnsi"/>
          <w:spacing w:val="31"/>
        </w:rPr>
        <w:t xml:space="preserve"> </w:t>
      </w:r>
      <w:r w:rsidRPr="00CE79A7">
        <w:rPr>
          <w:rFonts w:asciiTheme="minorHAnsi" w:hAnsiTheme="minorHAnsi" w:cstheme="minorHAnsi"/>
        </w:rPr>
        <w:t>tinkamai</w:t>
      </w:r>
      <w:r w:rsidRPr="00CE79A7">
        <w:rPr>
          <w:rFonts w:asciiTheme="minorHAnsi" w:hAnsiTheme="minorHAnsi" w:cstheme="minorHAnsi"/>
          <w:spacing w:val="31"/>
        </w:rPr>
        <w:t xml:space="preserve"> </w:t>
      </w:r>
      <w:r w:rsidRPr="00CE79A7">
        <w:rPr>
          <w:rFonts w:asciiTheme="minorHAnsi" w:hAnsiTheme="minorHAnsi" w:cstheme="minorHAnsi"/>
          <w:spacing w:val="-5"/>
        </w:rPr>
        <w:t>ir laiku</w:t>
      </w:r>
      <w:r w:rsidR="006D2C07" w:rsidRPr="00CE79A7">
        <w:rPr>
          <w:rFonts w:asciiTheme="minorHAnsi" w:hAnsiTheme="minorHAnsi" w:cstheme="minorHAnsi"/>
          <w:spacing w:val="-5"/>
        </w:rPr>
        <w:t>.</w:t>
      </w:r>
    </w:p>
    <w:p w14:paraId="23B97963" w14:textId="7EA8082D" w:rsidR="00B833A6" w:rsidRPr="00CE79A7" w:rsidRDefault="006D2C07" w:rsidP="006D2C07">
      <w:pPr>
        <w:widowControl/>
        <w:numPr>
          <w:ilvl w:val="1"/>
          <w:numId w:val="15"/>
        </w:numPr>
        <w:autoSpaceDE/>
        <w:autoSpaceDN/>
        <w:spacing w:line="276" w:lineRule="auto"/>
        <w:ind w:left="0" w:firstLine="851"/>
        <w:contextualSpacing/>
        <w:rPr>
          <w:rFonts w:asciiTheme="minorHAnsi" w:hAnsiTheme="minorHAnsi" w:cstheme="minorHAnsi"/>
        </w:rPr>
      </w:pPr>
      <w:r w:rsidRPr="00F14405">
        <w:rPr>
          <w:rFonts w:asciiTheme="minorHAnsi" w:hAnsiTheme="minorHAnsi" w:cstheme="minorHAnsi"/>
        </w:rPr>
        <w:t xml:space="preserve">Jeigu Užsakovas dėl savo kaltės laiku nevykdo savo įsipareigojimų apmokėti už tinkamai </w:t>
      </w:r>
      <w:r w:rsidR="00B833A6" w:rsidRPr="00CE79A7">
        <w:rPr>
          <w:rFonts w:asciiTheme="minorHAnsi" w:hAnsiTheme="minorHAnsi" w:cstheme="minorHAnsi"/>
        </w:rPr>
        <w:t>suteiktas Paslaugas, Paslaug</w:t>
      </w:r>
      <w:r w:rsidRPr="00CE79A7">
        <w:rPr>
          <w:rFonts w:asciiTheme="minorHAnsi" w:hAnsiTheme="minorHAnsi" w:cstheme="minorHAnsi"/>
        </w:rPr>
        <w:t>ų</w:t>
      </w:r>
      <w:r w:rsidR="00B833A6" w:rsidRPr="00CE79A7">
        <w:rPr>
          <w:rFonts w:asciiTheme="minorHAnsi" w:hAnsiTheme="minorHAnsi" w:cstheme="minorHAnsi"/>
        </w:rPr>
        <w:t xml:space="preserve"> teik</w:t>
      </w:r>
      <w:r w:rsidRPr="00CE79A7">
        <w:rPr>
          <w:rFonts w:asciiTheme="minorHAnsi" w:hAnsiTheme="minorHAnsi" w:cstheme="minorHAnsi"/>
        </w:rPr>
        <w:t>ė</w:t>
      </w:r>
      <w:r w:rsidR="00B833A6" w:rsidRPr="00CE79A7">
        <w:rPr>
          <w:rFonts w:asciiTheme="minorHAnsi" w:hAnsiTheme="minorHAnsi" w:cstheme="minorHAnsi"/>
        </w:rPr>
        <w:t>jo reikalavimu jis</w:t>
      </w:r>
      <w:r w:rsidR="00B833A6" w:rsidRPr="00F14405">
        <w:rPr>
          <w:rFonts w:asciiTheme="minorHAnsi" w:hAnsiTheme="minorHAnsi" w:cstheme="minorHAnsi"/>
        </w:rPr>
        <w:t xml:space="preserve"> </w:t>
      </w:r>
      <w:r w:rsidR="00B833A6" w:rsidRPr="00CE79A7">
        <w:rPr>
          <w:rFonts w:asciiTheme="minorHAnsi" w:hAnsiTheme="minorHAnsi" w:cstheme="minorHAnsi"/>
        </w:rPr>
        <w:t>moka</w:t>
      </w:r>
      <w:r w:rsidR="00B833A6" w:rsidRPr="00F14405">
        <w:rPr>
          <w:rFonts w:asciiTheme="minorHAnsi" w:hAnsiTheme="minorHAnsi" w:cstheme="minorHAnsi"/>
        </w:rPr>
        <w:t xml:space="preserve"> </w:t>
      </w:r>
      <w:r w:rsidR="00B833A6" w:rsidRPr="00CE79A7">
        <w:rPr>
          <w:rFonts w:asciiTheme="minorHAnsi" w:hAnsiTheme="minorHAnsi" w:cstheme="minorHAnsi"/>
        </w:rPr>
        <w:t>Paslaug</w:t>
      </w:r>
      <w:r w:rsidRPr="00CE79A7">
        <w:rPr>
          <w:rFonts w:asciiTheme="minorHAnsi" w:hAnsiTheme="minorHAnsi" w:cstheme="minorHAnsi"/>
        </w:rPr>
        <w:t>ų</w:t>
      </w:r>
      <w:r w:rsidR="00B833A6" w:rsidRPr="00CE79A7">
        <w:rPr>
          <w:rFonts w:asciiTheme="minorHAnsi" w:hAnsiTheme="minorHAnsi" w:cstheme="minorHAnsi"/>
        </w:rPr>
        <w:t xml:space="preserve"> teik</w:t>
      </w:r>
      <w:r w:rsidRPr="00CE79A7">
        <w:rPr>
          <w:rFonts w:asciiTheme="minorHAnsi" w:hAnsiTheme="minorHAnsi" w:cstheme="minorHAnsi"/>
        </w:rPr>
        <w:t>ė</w:t>
      </w:r>
      <w:r w:rsidR="00B833A6" w:rsidRPr="00CE79A7">
        <w:rPr>
          <w:rFonts w:asciiTheme="minorHAnsi" w:hAnsiTheme="minorHAnsi" w:cstheme="minorHAnsi"/>
        </w:rPr>
        <w:t>jui 0,03 (trij</w:t>
      </w:r>
      <w:r w:rsidRPr="00CE79A7">
        <w:rPr>
          <w:rFonts w:asciiTheme="minorHAnsi" w:hAnsiTheme="minorHAnsi" w:cstheme="minorHAnsi"/>
        </w:rPr>
        <w:t>ų</w:t>
      </w:r>
      <w:r w:rsidR="00B833A6" w:rsidRPr="00CE79A7">
        <w:rPr>
          <w:rFonts w:asciiTheme="minorHAnsi" w:hAnsiTheme="minorHAnsi" w:cstheme="minorHAnsi"/>
        </w:rPr>
        <w:t xml:space="preserve"> šimt</w:t>
      </w:r>
      <w:r w:rsidRPr="00CE79A7">
        <w:rPr>
          <w:rFonts w:asciiTheme="minorHAnsi" w:hAnsiTheme="minorHAnsi" w:cstheme="minorHAnsi"/>
        </w:rPr>
        <w:t>ų</w:t>
      </w:r>
      <w:r w:rsidR="00B833A6" w:rsidRPr="00CE79A7">
        <w:rPr>
          <w:rFonts w:asciiTheme="minorHAnsi" w:hAnsiTheme="minorHAnsi" w:cstheme="minorHAnsi"/>
        </w:rPr>
        <w:t>j</w:t>
      </w:r>
      <w:r w:rsidRPr="00CE79A7">
        <w:rPr>
          <w:rFonts w:asciiTheme="minorHAnsi" w:hAnsiTheme="minorHAnsi" w:cstheme="minorHAnsi"/>
        </w:rPr>
        <w:t>ų</w:t>
      </w:r>
      <w:r w:rsidR="00B833A6" w:rsidRPr="00CE79A7">
        <w:rPr>
          <w:rFonts w:asciiTheme="minorHAnsi" w:hAnsiTheme="minorHAnsi" w:cstheme="minorHAnsi"/>
        </w:rPr>
        <w:t xml:space="preserve">) </w:t>
      </w:r>
      <w:r w:rsidR="00B833A6" w:rsidRPr="00F14405">
        <w:rPr>
          <w:rFonts w:asciiTheme="minorHAnsi" w:hAnsiTheme="minorHAnsi" w:cstheme="minorHAnsi"/>
        </w:rPr>
        <w:t>proc. dydžio delspinigius nuo v</w:t>
      </w:r>
      <w:r w:rsidRPr="00F14405">
        <w:rPr>
          <w:rFonts w:asciiTheme="minorHAnsi" w:hAnsiTheme="minorHAnsi" w:cstheme="minorHAnsi"/>
        </w:rPr>
        <w:t>ė</w:t>
      </w:r>
      <w:r w:rsidR="00B833A6" w:rsidRPr="00F14405">
        <w:rPr>
          <w:rFonts w:asciiTheme="minorHAnsi" w:hAnsiTheme="minorHAnsi" w:cstheme="minorHAnsi"/>
        </w:rPr>
        <w:t>luojamos apmok</w:t>
      </w:r>
      <w:r w:rsidRPr="00F14405">
        <w:rPr>
          <w:rFonts w:asciiTheme="minorHAnsi" w:hAnsiTheme="minorHAnsi" w:cstheme="minorHAnsi"/>
        </w:rPr>
        <w:t>ė</w:t>
      </w:r>
      <w:r w:rsidR="00B833A6" w:rsidRPr="00F14405">
        <w:rPr>
          <w:rFonts w:asciiTheme="minorHAnsi" w:hAnsiTheme="minorHAnsi" w:cstheme="minorHAnsi"/>
        </w:rPr>
        <w:t>ti sumos u</w:t>
      </w:r>
      <w:r w:rsidRPr="00F14405">
        <w:rPr>
          <w:rFonts w:asciiTheme="minorHAnsi" w:hAnsiTheme="minorHAnsi" w:cstheme="minorHAnsi"/>
        </w:rPr>
        <w:t>ž</w:t>
      </w:r>
      <w:r w:rsidR="00B833A6" w:rsidRPr="00F14405">
        <w:rPr>
          <w:rFonts w:asciiTheme="minorHAnsi" w:hAnsiTheme="minorHAnsi" w:cstheme="minorHAnsi"/>
        </w:rPr>
        <w:t xml:space="preserve"> kiekvieną uždelstą dieną.</w:t>
      </w:r>
    </w:p>
    <w:p w14:paraId="4F7A3CF0" w14:textId="18F69023" w:rsidR="00B833A6" w:rsidRPr="00CE79A7" w:rsidRDefault="006D2C07" w:rsidP="00B833A6">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Jeigu Paslaugų teikėjas dėl savo kaltės nesuteikia Paslaugų ar bet kurios ją dalies Sutartyje</w:t>
      </w:r>
      <w:r w:rsidRPr="00F14405">
        <w:rPr>
          <w:rFonts w:asciiTheme="minorHAnsi" w:hAnsiTheme="minorHAnsi" w:cstheme="minorHAnsi"/>
        </w:rPr>
        <w:t xml:space="preserve"> </w:t>
      </w:r>
      <w:r w:rsidRPr="00CE79A7">
        <w:rPr>
          <w:rFonts w:asciiTheme="minorHAnsi" w:hAnsiTheme="minorHAnsi" w:cstheme="minorHAnsi"/>
        </w:rPr>
        <w:t>nustatytu</w:t>
      </w:r>
      <w:r w:rsidRPr="00F14405">
        <w:rPr>
          <w:rFonts w:asciiTheme="minorHAnsi" w:hAnsiTheme="minorHAnsi" w:cstheme="minorHAnsi"/>
        </w:rPr>
        <w:t xml:space="preserve"> </w:t>
      </w:r>
      <w:r w:rsidRPr="00CE79A7">
        <w:rPr>
          <w:rFonts w:asciiTheme="minorHAnsi" w:hAnsiTheme="minorHAnsi" w:cstheme="minorHAnsi"/>
        </w:rPr>
        <w:t>terminu,</w:t>
      </w:r>
      <w:r w:rsidRPr="00F14405">
        <w:rPr>
          <w:rFonts w:asciiTheme="minorHAnsi" w:hAnsiTheme="minorHAnsi" w:cstheme="minorHAnsi"/>
        </w:rPr>
        <w:t xml:space="preserve"> </w:t>
      </w:r>
      <w:r w:rsidRPr="00CE79A7">
        <w:rPr>
          <w:rFonts w:asciiTheme="minorHAnsi" w:hAnsiTheme="minorHAnsi" w:cstheme="minorHAnsi"/>
        </w:rPr>
        <w:t>Užsakovas</w:t>
      </w:r>
      <w:r w:rsidRPr="00F14405">
        <w:rPr>
          <w:rFonts w:asciiTheme="minorHAnsi" w:hAnsiTheme="minorHAnsi" w:cstheme="minorHAnsi"/>
        </w:rPr>
        <w:t xml:space="preserve"> </w:t>
      </w:r>
      <w:r w:rsidRPr="00CE79A7">
        <w:rPr>
          <w:rFonts w:asciiTheme="minorHAnsi" w:hAnsiTheme="minorHAnsi" w:cstheme="minorHAnsi"/>
        </w:rPr>
        <w:t>turi</w:t>
      </w:r>
      <w:r w:rsidRPr="00F14405">
        <w:rPr>
          <w:rFonts w:asciiTheme="minorHAnsi" w:hAnsiTheme="minorHAnsi" w:cstheme="minorHAnsi"/>
        </w:rPr>
        <w:t xml:space="preserve"> </w:t>
      </w:r>
      <w:r w:rsidRPr="00CE79A7">
        <w:rPr>
          <w:rFonts w:asciiTheme="minorHAnsi" w:hAnsiTheme="minorHAnsi" w:cstheme="minorHAnsi"/>
        </w:rPr>
        <w:t>teisę,</w:t>
      </w:r>
      <w:r w:rsidRPr="00F14405">
        <w:rPr>
          <w:rFonts w:asciiTheme="minorHAnsi" w:hAnsiTheme="minorHAnsi" w:cstheme="minorHAnsi"/>
        </w:rPr>
        <w:t xml:space="preserve"> </w:t>
      </w:r>
      <w:r w:rsidRPr="00CE79A7">
        <w:rPr>
          <w:rFonts w:asciiTheme="minorHAnsi" w:hAnsiTheme="minorHAnsi" w:cstheme="minorHAnsi"/>
        </w:rPr>
        <w:t>neatsisakydamas</w:t>
      </w:r>
      <w:r w:rsidRPr="00F14405">
        <w:rPr>
          <w:rFonts w:asciiTheme="minorHAnsi" w:hAnsiTheme="minorHAnsi" w:cstheme="minorHAnsi"/>
        </w:rPr>
        <w:t xml:space="preserve"> </w:t>
      </w:r>
      <w:r w:rsidRPr="00CE79A7">
        <w:rPr>
          <w:rFonts w:asciiTheme="minorHAnsi" w:hAnsiTheme="minorHAnsi" w:cstheme="minorHAnsi"/>
        </w:rPr>
        <w:t>kitų</w:t>
      </w:r>
      <w:r w:rsidRPr="00F14405">
        <w:rPr>
          <w:rFonts w:asciiTheme="minorHAnsi" w:hAnsiTheme="minorHAnsi" w:cstheme="minorHAnsi"/>
        </w:rPr>
        <w:t xml:space="preserve"> </w:t>
      </w:r>
      <w:r w:rsidRPr="00CE79A7">
        <w:rPr>
          <w:rFonts w:asciiTheme="minorHAnsi" w:hAnsiTheme="minorHAnsi" w:cstheme="minorHAnsi"/>
        </w:rPr>
        <w:t>savo</w:t>
      </w:r>
      <w:r w:rsidRPr="00F14405">
        <w:rPr>
          <w:rFonts w:asciiTheme="minorHAnsi" w:hAnsiTheme="minorHAnsi" w:cstheme="minorHAnsi"/>
        </w:rPr>
        <w:t xml:space="preserve"> </w:t>
      </w:r>
      <w:r w:rsidRPr="00CE79A7">
        <w:rPr>
          <w:rFonts w:asciiTheme="minorHAnsi" w:hAnsiTheme="minorHAnsi" w:cstheme="minorHAnsi"/>
        </w:rPr>
        <w:t>teisių gynimo</w:t>
      </w:r>
      <w:r w:rsidRPr="00F14405">
        <w:rPr>
          <w:rFonts w:asciiTheme="minorHAnsi" w:hAnsiTheme="minorHAnsi" w:cstheme="minorHAnsi"/>
        </w:rPr>
        <w:t xml:space="preserve"> </w:t>
      </w:r>
      <w:r w:rsidRPr="00CE79A7">
        <w:rPr>
          <w:rFonts w:asciiTheme="minorHAnsi" w:hAnsiTheme="minorHAnsi" w:cstheme="minorHAnsi"/>
        </w:rPr>
        <w:t>būdų, reikalauti 0,03</w:t>
      </w:r>
      <w:r w:rsidRPr="00F14405">
        <w:rPr>
          <w:rFonts w:asciiTheme="minorHAnsi" w:hAnsiTheme="minorHAnsi" w:cstheme="minorHAnsi"/>
        </w:rPr>
        <w:t xml:space="preserve"> </w:t>
      </w:r>
      <w:r w:rsidRPr="00CE79A7">
        <w:rPr>
          <w:rFonts w:asciiTheme="minorHAnsi" w:hAnsiTheme="minorHAnsi" w:cstheme="minorHAnsi"/>
        </w:rPr>
        <w:t>(trijų</w:t>
      </w:r>
      <w:r w:rsidRPr="00F14405">
        <w:rPr>
          <w:rFonts w:asciiTheme="minorHAnsi" w:hAnsiTheme="minorHAnsi" w:cstheme="minorHAnsi"/>
        </w:rPr>
        <w:t xml:space="preserve"> </w:t>
      </w:r>
      <w:r w:rsidRPr="00CE79A7">
        <w:rPr>
          <w:rFonts w:asciiTheme="minorHAnsi" w:hAnsiTheme="minorHAnsi" w:cstheme="minorHAnsi"/>
        </w:rPr>
        <w:t>šimtųjų) proc.</w:t>
      </w:r>
      <w:r w:rsidRPr="00F14405">
        <w:rPr>
          <w:rFonts w:asciiTheme="minorHAnsi" w:hAnsiTheme="minorHAnsi" w:cstheme="minorHAnsi"/>
        </w:rPr>
        <w:t xml:space="preserve"> </w:t>
      </w:r>
      <w:r w:rsidRPr="00CE79A7">
        <w:rPr>
          <w:rFonts w:asciiTheme="minorHAnsi" w:hAnsiTheme="minorHAnsi" w:cstheme="minorHAnsi"/>
        </w:rPr>
        <w:t>dydžio</w:t>
      </w:r>
      <w:r w:rsidRPr="00F14405">
        <w:rPr>
          <w:rFonts w:asciiTheme="minorHAnsi" w:hAnsiTheme="minorHAnsi" w:cstheme="minorHAnsi"/>
        </w:rPr>
        <w:t xml:space="preserve"> </w:t>
      </w:r>
      <w:r w:rsidRPr="00CE79A7">
        <w:rPr>
          <w:rFonts w:asciiTheme="minorHAnsi" w:hAnsiTheme="minorHAnsi" w:cstheme="minorHAnsi"/>
        </w:rPr>
        <w:t>delspinigių nuo</w:t>
      </w:r>
      <w:r w:rsidRPr="00F14405">
        <w:rPr>
          <w:rFonts w:asciiTheme="minorHAnsi" w:hAnsiTheme="minorHAnsi" w:cstheme="minorHAnsi"/>
        </w:rPr>
        <w:t xml:space="preserve"> </w:t>
      </w:r>
      <w:r w:rsidRPr="00CE79A7">
        <w:rPr>
          <w:rFonts w:asciiTheme="minorHAnsi" w:hAnsiTheme="minorHAnsi" w:cstheme="minorHAnsi"/>
        </w:rPr>
        <w:t>Sutarties kainos</w:t>
      </w:r>
      <w:r w:rsidRPr="00F14405">
        <w:rPr>
          <w:rFonts w:asciiTheme="minorHAnsi" w:hAnsiTheme="minorHAnsi" w:cstheme="minorHAnsi"/>
        </w:rPr>
        <w:t xml:space="preserve"> </w:t>
      </w:r>
      <w:r w:rsidRPr="00CE79A7">
        <w:rPr>
          <w:rFonts w:asciiTheme="minorHAnsi" w:hAnsiTheme="minorHAnsi" w:cstheme="minorHAnsi"/>
        </w:rPr>
        <w:t>už</w:t>
      </w:r>
      <w:r w:rsidRPr="00F14405">
        <w:rPr>
          <w:rFonts w:asciiTheme="minorHAnsi" w:hAnsiTheme="minorHAnsi" w:cstheme="minorHAnsi"/>
        </w:rPr>
        <w:t xml:space="preserve"> </w:t>
      </w:r>
      <w:r w:rsidRPr="00CE79A7">
        <w:rPr>
          <w:rFonts w:asciiTheme="minorHAnsi" w:hAnsiTheme="minorHAnsi" w:cstheme="minorHAnsi"/>
        </w:rPr>
        <w:t>kiekvieną termino praleidimo dieną.</w:t>
      </w:r>
    </w:p>
    <w:p w14:paraId="207BB75B" w14:textId="0C98AA19" w:rsidR="006D2C07" w:rsidRPr="00CE79A7" w:rsidRDefault="006D2C07" w:rsidP="006D2C07">
      <w:pPr>
        <w:widowControl/>
        <w:numPr>
          <w:ilvl w:val="1"/>
          <w:numId w:val="15"/>
        </w:numPr>
        <w:autoSpaceDE/>
        <w:autoSpaceDN/>
        <w:spacing w:line="276" w:lineRule="auto"/>
        <w:ind w:left="0" w:firstLine="851"/>
        <w:contextualSpacing/>
        <w:rPr>
          <w:rFonts w:asciiTheme="minorHAnsi" w:hAnsiTheme="minorHAnsi" w:cstheme="minorHAnsi"/>
        </w:rPr>
      </w:pPr>
      <w:r w:rsidRPr="00F14405">
        <w:rPr>
          <w:rFonts w:asciiTheme="minorHAnsi" w:hAnsiTheme="minorHAnsi" w:cstheme="minorHAnsi"/>
        </w:rPr>
        <w:t>Paslaugų suteikimo terminas yra esminė Sutarties sąlyga.</w:t>
      </w:r>
    </w:p>
    <w:p w14:paraId="4EB51726" w14:textId="2C9EEC27" w:rsidR="006D2C07" w:rsidRPr="00CE79A7" w:rsidRDefault="006D2C07" w:rsidP="006D2C07">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 xml:space="preserve">Jeigu Paslaugos neatitinka Sutartyje keliamų reikalavimų, Užsakovo pasirinkimu, Užsakovas turi teisę nemokėti už suteiktas Paslaugas arba reikalauti Paslaugų teikėjo suteikti </w:t>
      </w:r>
      <w:r w:rsidRPr="00F14405">
        <w:rPr>
          <w:rFonts w:asciiTheme="minorHAnsi" w:hAnsiTheme="minorHAnsi" w:cstheme="minorHAnsi"/>
        </w:rPr>
        <w:t>Paslaugas, atitinkančias Techninėje specifikacijoje nurodytus reikalavimus.</w:t>
      </w:r>
    </w:p>
    <w:p w14:paraId="23678C87" w14:textId="3983B899" w:rsidR="006D2C07" w:rsidRPr="00CE79A7" w:rsidRDefault="006D2C07" w:rsidP="006D2C07">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Kiekviena</w:t>
      </w:r>
      <w:r w:rsidRPr="00F14405">
        <w:rPr>
          <w:rFonts w:asciiTheme="minorHAnsi" w:hAnsiTheme="minorHAnsi" w:cstheme="minorHAnsi"/>
        </w:rPr>
        <w:t xml:space="preserve"> </w:t>
      </w:r>
      <w:r w:rsidRPr="00CE79A7">
        <w:rPr>
          <w:rFonts w:asciiTheme="minorHAnsi" w:hAnsiTheme="minorHAnsi" w:cstheme="minorHAnsi"/>
        </w:rPr>
        <w:t>Šalis</w:t>
      </w:r>
      <w:r w:rsidRPr="00F14405">
        <w:rPr>
          <w:rFonts w:asciiTheme="minorHAnsi" w:hAnsiTheme="minorHAnsi" w:cstheme="minorHAnsi"/>
        </w:rPr>
        <w:t xml:space="preserve"> </w:t>
      </w:r>
      <w:r w:rsidRPr="00CE79A7">
        <w:rPr>
          <w:rFonts w:asciiTheme="minorHAnsi" w:hAnsiTheme="minorHAnsi" w:cstheme="minorHAnsi"/>
        </w:rPr>
        <w:t>įsipareigoja</w:t>
      </w:r>
      <w:r w:rsidRPr="00F14405">
        <w:rPr>
          <w:rFonts w:asciiTheme="minorHAnsi" w:hAnsiTheme="minorHAnsi" w:cstheme="minorHAnsi"/>
        </w:rPr>
        <w:t xml:space="preserve"> </w:t>
      </w:r>
      <w:r w:rsidRPr="00CE79A7">
        <w:rPr>
          <w:rFonts w:asciiTheme="minorHAnsi" w:hAnsiTheme="minorHAnsi" w:cstheme="minorHAnsi"/>
        </w:rPr>
        <w:t>atlyginti</w:t>
      </w:r>
      <w:r w:rsidRPr="00F14405">
        <w:rPr>
          <w:rFonts w:asciiTheme="minorHAnsi" w:hAnsiTheme="minorHAnsi" w:cstheme="minorHAnsi"/>
        </w:rPr>
        <w:t xml:space="preserve"> </w:t>
      </w:r>
      <w:r w:rsidRPr="00CE79A7">
        <w:rPr>
          <w:rFonts w:asciiTheme="minorHAnsi" w:hAnsiTheme="minorHAnsi" w:cstheme="minorHAnsi"/>
        </w:rPr>
        <w:t>kitai</w:t>
      </w:r>
      <w:r w:rsidRPr="00F14405">
        <w:rPr>
          <w:rFonts w:asciiTheme="minorHAnsi" w:hAnsiTheme="minorHAnsi" w:cstheme="minorHAnsi"/>
        </w:rPr>
        <w:t xml:space="preserve"> </w:t>
      </w:r>
      <w:r w:rsidRPr="00CE79A7">
        <w:rPr>
          <w:rFonts w:asciiTheme="minorHAnsi" w:hAnsiTheme="minorHAnsi" w:cstheme="minorHAnsi"/>
        </w:rPr>
        <w:t>Šaliai</w:t>
      </w:r>
      <w:r w:rsidRPr="00F14405">
        <w:rPr>
          <w:rFonts w:asciiTheme="minorHAnsi" w:hAnsiTheme="minorHAnsi" w:cstheme="minorHAnsi"/>
        </w:rPr>
        <w:t xml:space="preserve"> </w:t>
      </w:r>
      <w:r w:rsidRPr="00CE79A7">
        <w:rPr>
          <w:rFonts w:asciiTheme="minorHAnsi" w:hAnsiTheme="minorHAnsi" w:cstheme="minorHAnsi"/>
        </w:rPr>
        <w:t>patirtus</w:t>
      </w:r>
      <w:r w:rsidRPr="00F14405">
        <w:rPr>
          <w:rFonts w:asciiTheme="minorHAnsi" w:hAnsiTheme="minorHAnsi" w:cstheme="minorHAnsi"/>
        </w:rPr>
        <w:t xml:space="preserve"> </w:t>
      </w:r>
      <w:r w:rsidRPr="00CE79A7">
        <w:rPr>
          <w:rFonts w:asciiTheme="minorHAnsi" w:hAnsiTheme="minorHAnsi" w:cstheme="minorHAnsi"/>
        </w:rPr>
        <w:t>nuostolius</w:t>
      </w:r>
      <w:r w:rsidRPr="00F14405">
        <w:rPr>
          <w:rFonts w:asciiTheme="minorHAnsi" w:hAnsiTheme="minorHAnsi" w:cstheme="minorHAnsi"/>
        </w:rPr>
        <w:t xml:space="preserve"> </w:t>
      </w:r>
      <w:r w:rsidRPr="00CE79A7">
        <w:rPr>
          <w:rFonts w:asciiTheme="minorHAnsi" w:hAnsiTheme="minorHAnsi" w:cstheme="minorHAnsi"/>
        </w:rPr>
        <w:t>ar</w:t>
      </w:r>
      <w:r w:rsidRPr="00F14405">
        <w:rPr>
          <w:rFonts w:asciiTheme="minorHAnsi" w:hAnsiTheme="minorHAnsi" w:cstheme="minorHAnsi"/>
        </w:rPr>
        <w:t xml:space="preserve"> </w:t>
      </w:r>
      <w:r w:rsidRPr="00CE79A7">
        <w:rPr>
          <w:rFonts w:asciiTheme="minorHAnsi" w:hAnsiTheme="minorHAnsi" w:cstheme="minorHAnsi"/>
        </w:rPr>
        <w:t>išlaidas</w:t>
      </w:r>
      <w:r w:rsidRPr="00F14405">
        <w:rPr>
          <w:rFonts w:asciiTheme="minorHAnsi" w:hAnsiTheme="minorHAnsi" w:cstheme="minorHAnsi"/>
        </w:rPr>
        <w:t xml:space="preserve"> </w:t>
      </w:r>
      <w:r w:rsidRPr="00CE79A7">
        <w:rPr>
          <w:rFonts w:asciiTheme="minorHAnsi" w:hAnsiTheme="minorHAnsi" w:cstheme="minorHAnsi"/>
        </w:rPr>
        <w:t>dėl</w:t>
      </w:r>
      <w:r w:rsidRPr="00F14405">
        <w:rPr>
          <w:rFonts w:asciiTheme="minorHAnsi" w:hAnsiTheme="minorHAnsi" w:cstheme="minorHAnsi"/>
        </w:rPr>
        <w:t xml:space="preserve"> </w:t>
      </w:r>
      <w:r w:rsidRPr="00CE79A7">
        <w:rPr>
          <w:rFonts w:asciiTheme="minorHAnsi" w:hAnsiTheme="minorHAnsi" w:cstheme="minorHAnsi"/>
        </w:rPr>
        <w:t xml:space="preserve">šioje </w:t>
      </w:r>
      <w:r w:rsidRPr="00F14405">
        <w:rPr>
          <w:rFonts w:asciiTheme="minorHAnsi" w:hAnsiTheme="minorHAnsi" w:cstheme="minorHAnsi"/>
        </w:rPr>
        <w:t>Sutartyje prisiimtų įsipareigojimų nevykdymo ar netinkamo ją vykdymo.</w:t>
      </w:r>
    </w:p>
    <w:p w14:paraId="573E7216" w14:textId="0E814C21" w:rsidR="00042E21" w:rsidRPr="00CE79A7" w:rsidRDefault="00042E21" w:rsidP="00042E21">
      <w:pPr>
        <w:widowControl/>
        <w:numPr>
          <w:ilvl w:val="1"/>
          <w:numId w:val="15"/>
        </w:numPr>
        <w:autoSpaceDE/>
        <w:autoSpaceDN/>
        <w:spacing w:line="276" w:lineRule="auto"/>
        <w:ind w:left="0" w:firstLine="851"/>
        <w:contextualSpacing/>
        <w:rPr>
          <w:rFonts w:asciiTheme="minorHAnsi" w:hAnsiTheme="minorHAnsi" w:cstheme="minorHAnsi"/>
        </w:rPr>
      </w:pPr>
      <w:r w:rsidRPr="00F14405">
        <w:rPr>
          <w:rFonts w:asciiTheme="minorHAnsi" w:hAnsiTheme="minorHAnsi" w:cstheme="minorHAnsi"/>
        </w:rPr>
        <w:t xml:space="preserve">Šalys sutinka laikyti dokumentus ir informaciją, kurią Sutarties Šalys gauna viena iš kitos </w:t>
      </w:r>
      <w:r w:rsidRPr="00CE79A7">
        <w:rPr>
          <w:rFonts w:asciiTheme="minorHAnsi" w:hAnsiTheme="minorHAnsi" w:cstheme="minorHAnsi"/>
        </w:rPr>
        <w:t>vykdant Sutartį, konfidencialiais ir įsipareigoja be išankstinio kitos Šalies rašytinio sutikimo neatskleisti trečiosioms šalims apie ją jokios informacijos, išskyrus atvejus, kai to reikalaujama Lietuvos</w:t>
      </w:r>
      <w:r w:rsidRPr="00F14405">
        <w:rPr>
          <w:rFonts w:asciiTheme="minorHAnsi" w:hAnsiTheme="minorHAnsi" w:cstheme="minorHAnsi"/>
        </w:rPr>
        <w:t xml:space="preserve"> </w:t>
      </w:r>
      <w:r w:rsidRPr="00CE79A7">
        <w:rPr>
          <w:rFonts w:asciiTheme="minorHAnsi" w:hAnsiTheme="minorHAnsi" w:cstheme="minorHAnsi"/>
        </w:rPr>
        <w:t>Respublikos</w:t>
      </w:r>
      <w:r w:rsidRPr="00F14405">
        <w:rPr>
          <w:rFonts w:asciiTheme="minorHAnsi" w:hAnsiTheme="minorHAnsi" w:cstheme="minorHAnsi"/>
        </w:rPr>
        <w:t xml:space="preserve"> </w:t>
      </w:r>
      <w:r w:rsidRPr="00CE79A7">
        <w:rPr>
          <w:rFonts w:asciiTheme="minorHAnsi" w:hAnsiTheme="minorHAnsi" w:cstheme="minorHAnsi"/>
        </w:rPr>
        <w:t>teisės</w:t>
      </w:r>
      <w:r w:rsidRPr="00F14405">
        <w:rPr>
          <w:rFonts w:asciiTheme="minorHAnsi" w:hAnsiTheme="minorHAnsi" w:cstheme="minorHAnsi"/>
        </w:rPr>
        <w:t xml:space="preserve"> </w:t>
      </w:r>
      <w:r w:rsidRPr="00CE79A7">
        <w:rPr>
          <w:rFonts w:asciiTheme="minorHAnsi" w:hAnsiTheme="minorHAnsi" w:cstheme="minorHAnsi"/>
        </w:rPr>
        <w:t>aktų</w:t>
      </w:r>
      <w:r w:rsidRPr="00F14405">
        <w:rPr>
          <w:rFonts w:asciiTheme="minorHAnsi" w:hAnsiTheme="minorHAnsi" w:cstheme="minorHAnsi"/>
        </w:rPr>
        <w:t xml:space="preserve"> </w:t>
      </w:r>
      <w:r w:rsidRPr="00CE79A7">
        <w:rPr>
          <w:rFonts w:asciiTheme="minorHAnsi" w:hAnsiTheme="minorHAnsi" w:cstheme="minorHAnsi"/>
        </w:rPr>
        <w:t>nustatyta tvarka.</w:t>
      </w:r>
      <w:r w:rsidRPr="00F14405">
        <w:rPr>
          <w:rFonts w:asciiTheme="minorHAnsi" w:hAnsiTheme="minorHAnsi" w:cstheme="minorHAnsi"/>
        </w:rPr>
        <w:t xml:space="preserve"> </w:t>
      </w:r>
      <w:r w:rsidRPr="00CE79A7">
        <w:rPr>
          <w:rFonts w:asciiTheme="minorHAnsi" w:hAnsiTheme="minorHAnsi" w:cstheme="minorHAnsi"/>
        </w:rPr>
        <w:t>Šio įsipareigoj</w:t>
      </w:r>
      <w:r w:rsidRPr="00F14405">
        <w:rPr>
          <w:rFonts w:asciiTheme="minorHAnsi" w:hAnsiTheme="minorHAnsi" w:cstheme="minorHAnsi"/>
        </w:rPr>
        <w:t>i</w:t>
      </w:r>
      <w:r w:rsidRPr="00CE79A7">
        <w:rPr>
          <w:rFonts w:asciiTheme="minorHAnsi" w:hAnsiTheme="minorHAnsi" w:cstheme="minorHAnsi"/>
        </w:rPr>
        <w:t>mo pažeidimu</w:t>
      </w:r>
      <w:r w:rsidRPr="00F14405">
        <w:rPr>
          <w:rFonts w:asciiTheme="minorHAnsi" w:hAnsiTheme="minorHAnsi" w:cstheme="minorHAnsi"/>
        </w:rPr>
        <w:t xml:space="preserve"> </w:t>
      </w:r>
      <w:r w:rsidRPr="00CE79A7">
        <w:rPr>
          <w:rFonts w:asciiTheme="minorHAnsi" w:hAnsiTheme="minorHAnsi" w:cstheme="minorHAnsi"/>
        </w:rPr>
        <w:t>nebus</w:t>
      </w:r>
      <w:r w:rsidRPr="00F14405">
        <w:rPr>
          <w:rFonts w:asciiTheme="minorHAnsi" w:hAnsiTheme="minorHAnsi" w:cstheme="minorHAnsi"/>
        </w:rPr>
        <w:t xml:space="preserve"> </w:t>
      </w:r>
      <w:r w:rsidRPr="00CE79A7">
        <w:rPr>
          <w:rFonts w:asciiTheme="minorHAnsi" w:hAnsiTheme="minorHAnsi" w:cstheme="minorHAnsi"/>
        </w:rPr>
        <w:t>laikomas viešas</w:t>
      </w:r>
      <w:r w:rsidRPr="00F14405">
        <w:rPr>
          <w:rFonts w:asciiTheme="minorHAnsi" w:hAnsiTheme="minorHAnsi" w:cstheme="minorHAnsi"/>
        </w:rPr>
        <w:t xml:space="preserve"> </w:t>
      </w:r>
      <w:r w:rsidRPr="00CE79A7">
        <w:rPr>
          <w:rFonts w:asciiTheme="minorHAnsi" w:hAnsiTheme="minorHAnsi" w:cstheme="minorHAnsi"/>
        </w:rPr>
        <w:t>informacijos apie</w:t>
      </w:r>
      <w:r w:rsidRPr="00F14405">
        <w:rPr>
          <w:rFonts w:asciiTheme="minorHAnsi" w:hAnsiTheme="minorHAnsi" w:cstheme="minorHAnsi"/>
        </w:rPr>
        <w:t xml:space="preserve"> </w:t>
      </w:r>
      <w:r w:rsidRPr="00CE79A7">
        <w:rPr>
          <w:rFonts w:asciiTheme="minorHAnsi" w:hAnsiTheme="minorHAnsi" w:cstheme="minorHAnsi"/>
        </w:rPr>
        <w:t>Užsakovą</w:t>
      </w:r>
      <w:r w:rsidRPr="00F14405">
        <w:rPr>
          <w:rFonts w:asciiTheme="minorHAnsi" w:hAnsiTheme="minorHAnsi" w:cstheme="minorHAnsi"/>
        </w:rPr>
        <w:t xml:space="preserve"> </w:t>
      </w:r>
      <w:r w:rsidRPr="00CE79A7">
        <w:rPr>
          <w:rFonts w:asciiTheme="minorHAnsi" w:hAnsiTheme="minorHAnsi" w:cstheme="minorHAnsi"/>
        </w:rPr>
        <w:t>atskleidimas, jei</w:t>
      </w:r>
      <w:r w:rsidRPr="00F14405">
        <w:rPr>
          <w:rFonts w:asciiTheme="minorHAnsi" w:hAnsiTheme="minorHAnsi" w:cstheme="minorHAnsi"/>
        </w:rPr>
        <w:t xml:space="preserve"> </w:t>
      </w:r>
      <w:r w:rsidRPr="00CE79A7">
        <w:rPr>
          <w:rFonts w:asciiTheme="minorHAnsi" w:hAnsiTheme="minorHAnsi" w:cstheme="minorHAnsi"/>
        </w:rPr>
        <w:t>Užsakovas pažeidžia mokėjimo terminus, ir informacijos</w:t>
      </w:r>
      <w:r w:rsidRPr="00F14405">
        <w:rPr>
          <w:rFonts w:asciiTheme="minorHAnsi" w:hAnsiTheme="minorHAnsi" w:cstheme="minorHAnsi"/>
        </w:rPr>
        <w:t xml:space="preserve"> </w:t>
      </w:r>
      <w:r w:rsidRPr="00CE79A7">
        <w:rPr>
          <w:rFonts w:asciiTheme="minorHAnsi" w:hAnsiTheme="minorHAnsi" w:cstheme="minorHAnsi"/>
        </w:rPr>
        <w:t>apie</w:t>
      </w:r>
      <w:r w:rsidRPr="00F14405">
        <w:rPr>
          <w:rFonts w:asciiTheme="minorHAnsi" w:hAnsiTheme="minorHAnsi" w:cstheme="minorHAnsi"/>
        </w:rPr>
        <w:t xml:space="preserve"> </w:t>
      </w:r>
      <w:r w:rsidRPr="00CE79A7">
        <w:rPr>
          <w:rFonts w:asciiTheme="minorHAnsi" w:hAnsiTheme="minorHAnsi" w:cstheme="minorHAnsi"/>
        </w:rPr>
        <w:t>Paslaugų</w:t>
      </w:r>
      <w:r w:rsidRPr="00F14405">
        <w:rPr>
          <w:rFonts w:asciiTheme="minorHAnsi" w:hAnsiTheme="minorHAnsi" w:cstheme="minorHAnsi"/>
        </w:rPr>
        <w:t xml:space="preserve"> </w:t>
      </w:r>
      <w:r w:rsidRPr="00CE79A7">
        <w:rPr>
          <w:rFonts w:asciiTheme="minorHAnsi" w:hAnsiTheme="minorHAnsi" w:cstheme="minorHAnsi"/>
        </w:rPr>
        <w:t>teikėją</w:t>
      </w:r>
      <w:r w:rsidRPr="00F14405">
        <w:rPr>
          <w:rFonts w:asciiTheme="minorHAnsi" w:hAnsiTheme="minorHAnsi" w:cstheme="minorHAnsi"/>
        </w:rPr>
        <w:t xml:space="preserve"> </w:t>
      </w:r>
      <w:r w:rsidRPr="00CE79A7">
        <w:rPr>
          <w:rFonts w:asciiTheme="minorHAnsi" w:hAnsiTheme="minorHAnsi" w:cstheme="minorHAnsi"/>
        </w:rPr>
        <w:t>atskleidimas,</w:t>
      </w:r>
      <w:r w:rsidRPr="00F14405">
        <w:rPr>
          <w:rFonts w:asciiTheme="minorHAnsi" w:hAnsiTheme="minorHAnsi" w:cstheme="minorHAnsi"/>
        </w:rPr>
        <w:t xml:space="preserve"> </w:t>
      </w:r>
      <w:r w:rsidRPr="00CE79A7">
        <w:rPr>
          <w:rFonts w:asciiTheme="minorHAnsi" w:hAnsiTheme="minorHAnsi" w:cstheme="minorHAnsi"/>
        </w:rPr>
        <w:t>jei</w:t>
      </w:r>
      <w:r w:rsidRPr="00F14405">
        <w:rPr>
          <w:rFonts w:asciiTheme="minorHAnsi" w:hAnsiTheme="minorHAnsi" w:cstheme="minorHAnsi"/>
        </w:rPr>
        <w:t xml:space="preserve"> </w:t>
      </w:r>
      <w:r w:rsidRPr="00CE79A7">
        <w:rPr>
          <w:rFonts w:asciiTheme="minorHAnsi" w:hAnsiTheme="minorHAnsi" w:cstheme="minorHAnsi"/>
        </w:rPr>
        <w:t>Paslaugų</w:t>
      </w:r>
      <w:r w:rsidRPr="00F14405">
        <w:rPr>
          <w:rFonts w:asciiTheme="minorHAnsi" w:hAnsiTheme="minorHAnsi" w:cstheme="minorHAnsi"/>
        </w:rPr>
        <w:t xml:space="preserve"> </w:t>
      </w:r>
      <w:r w:rsidRPr="00CE79A7">
        <w:rPr>
          <w:rFonts w:asciiTheme="minorHAnsi" w:hAnsiTheme="minorHAnsi" w:cstheme="minorHAnsi"/>
        </w:rPr>
        <w:t>teikėjas</w:t>
      </w:r>
      <w:r w:rsidRPr="00F14405">
        <w:rPr>
          <w:rFonts w:asciiTheme="minorHAnsi" w:hAnsiTheme="minorHAnsi" w:cstheme="minorHAnsi"/>
        </w:rPr>
        <w:t xml:space="preserve"> </w:t>
      </w:r>
      <w:r w:rsidRPr="00CE79A7">
        <w:rPr>
          <w:rFonts w:asciiTheme="minorHAnsi" w:hAnsiTheme="minorHAnsi" w:cstheme="minorHAnsi"/>
        </w:rPr>
        <w:t>pažeidžia</w:t>
      </w:r>
      <w:r w:rsidRPr="00F14405">
        <w:rPr>
          <w:rFonts w:asciiTheme="minorHAnsi" w:hAnsiTheme="minorHAnsi" w:cstheme="minorHAnsi"/>
        </w:rPr>
        <w:t xml:space="preserve"> </w:t>
      </w:r>
      <w:r w:rsidRPr="00CE79A7">
        <w:rPr>
          <w:rFonts w:asciiTheme="minorHAnsi" w:hAnsiTheme="minorHAnsi" w:cstheme="minorHAnsi"/>
        </w:rPr>
        <w:t xml:space="preserve">savo įsipareigojimus, nustatytus Sutartyje. Kilus abejonių, ar Šalies pateikta </w:t>
      </w:r>
      <w:r w:rsidRPr="00CE79A7">
        <w:rPr>
          <w:rFonts w:asciiTheme="minorHAnsi" w:hAnsiTheme="minorHAnsi" w:cstheme="minorHAnsi"/>
        </w:rPr>
        <w:lastRenderedPageBreak/>
        <w:t xml:space="preserve">informacija turėtų būti </w:t>
      </w:r>
      <w:r w:rsidRPr="00F14405">
        <w:rPr>
          <w:rFonts w:asciiTheme="minorHAnsi" w:hAnsiTheme="minorHAnsi" w:cstheme="minorHAnsi"/>
        </w:rPr>
        <w:t xml:space="preserve">laikoma konfidencialia, ją gavusi Šalis laikys tokią informaciją konfidencialia, nebent ją atskleidusi </w:t>
      </w:r>
      <w:r w:rsidRPr="00CE79A7">
        <w:rPr>
          <w:rFonts w:asciiTheme="minorHAnsi" w:hAnsiTheme="minorHAnsi" w:cstheme="minorHAnsi"/>
        </w:rPr>
        <w:t xml:space="preserve">Šalis nurodyti kitaip. Šis įsipareigojimas galioja tiek šios Sutarties galiojimo metu, tiek ir </w:t>
      </w:r>
      <w:r w:rsidRPr="00F14405">
        <w:rPr>
          <w:rFonts w:asciiTheme="minorHAnsi" w:hAnsiTheme="minorHAnsi" w:cstheme="minorHAnsi"/>
        </w:rPr>
        <w:t>neterminuotai po šios Sutarties pasibaigimo.</w:t>
      </w:r>
    </w:p>
    <w:p w14:paraId="45B08824" w14:textId="592E3DD2" w:rsidR="007C0E03" w:rsidRPr="00CE79A7" w:rsidRDefault="007C0E03" w:rsidP="007C0E03">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Paslaugų teikėjas garantuoja, kad jo suteiktos Paslaugos atitiks Sutartu sudarančiuose dokumentuose numatytas</w:t>
      </w:r>
      <w:r w:rsidRPr="00F14405">
        <w:rPr>
          <w:rFonts w:asciiTheme="minorHAnsi" w:hAnsiTheme="minorHAnsi" w:cstheme="minorHAnsi"/>
        </w:rPr>
        <w:t xml:space="preserve"> </w:t>
      </w:r>
      <w:r w:rsidRPr="00CE79A7">
        <w:rPr>
          <w:rFonts w:asciiTheme="minorHAnsi" w:hAnsiTheme="minorHAnsi" w:cstheme="minorHAnsi"/>
        </w:rPr>
        <w:t>savybes,</w:t>
      </w:r>
      <w:r w:rsidRPr="00F14405">
        <w:rPr>
          <w:rFonts w:asciiTheme="minorHAnsi" w:hAnsiTheme="minorHAnsi" w:cstheme="minorHAnsi"/>
        </w:rPr>
        <w:t xml:space="preserve"> </w:t>
      </w:r>
      <w:r w:rsidRPr="00CE79A7">
        <w:rPr>
          <w:rFonts w:asciiTheme="minorHAnsi" w:hAnsiTheme="minorHAnsi" w:cstheme="minorHAnsi"/>
        </w:rPr>
        <w:t>normatyvinių dokumentų ir</w:t>
      </w:r>
      <w:r w:rsidRPr="00F14405">
        <w:rPr>
          <w:rFonts w:asciiTheme="minorHAnsi" w:hAnsiTheme="minorHAnsi" w:cstheme="minorHAnsi"/>
        </w:rPr>
        <w:t xml:space="preserve"> </w:t>
      </w:r>
      <w:r w:rsidRPr="00CE79A7">
        <w:rPr>
          <w:rFonts w:asciiTheme="minorHAnsi" w:hAnsiTheme="minorHAnsi" w:cstheme="minorHAnsi"/>
        </w:rPr>
        <w:t>kitų</w:t>
      </w:r>
      <w:r w:rsidRPr="00F14405">
        <w:rPr>
          <w:rFonts w:asciiTheme="minorHAnsi" w:hAnsiTheme="minorHAnsi" w:cstheme="minorHAnsi"/>
        </w:rPr>
        <w:t xml:space="preserve"> </w:t>
      </w:r>
      <w:r w:rsidRPr="00CE79A7">
        <w:rPr>
          <w:rFonts w:asciiTheme="minorHAnsi" w:hAnsiTheme="minorHAnsi" w:cstheme="minorHAnsi"/>
        </w:rPr>
        <w:t>teisės</w:t>
      </w:r>
      <w:r w:rsidRPr="00F14405">
        <w:rPr>
          <w:rFonts w:asciiTheme="minorHAnsi" w:hAnsiTheme="minorHAnsi" w:cstheme="minorHAnsi"/>
        </w:rPr>
        <w:t xml:space="preserve"> </w:t>
      </w:r>
      <w:r w:rsidRPr="00CE79A7">
        <w:rPr>
          <w:rFonts w:asciiTheme="minorHAnsi" w:hAnsiTheme="minorHAnsi" w:cstheme="minorHAnsi"/>
        </w:rPr>
        <w:t>aktų</w:t>
      </w:r>
      <w:r w:rsidRPr="00F14405">
        <w:rPr>
          <w:rFonts w:asciiTheme="minorHAnsi" w:hAnsiTheme="minorHAnsi" w:cstheme="minorHAnsi"/>
        </w:rPr>
        <w:t xml:space="preserve"> </w:t>
      </w:r>
      <w:r w:rsidRPr="00CE79A7">
        <w:rPr>
          <w:rFonts w:asciiTheme="minorHAnsi" w:hAnsiTheme="minorHAnsi" w:cstheme="minorHAnsi"/>
        </w:rPr>
        <w:t xml:space="preserve">reikalavimus, bus </w:t>
      </w:r>
      <w:r w:rsidRPr="00F14405">
        <w:rPr>
          <w:rFonts w:asciiTheme="minorHAnsi" w:hAnsiTheme="minorHAnsi" w:cstheme="minorHAnsi"/>
        </w:rPr>
        <w:t>atliktos be klaidų ar kokybės trūkumų, kurie panaikintų ar sumažintų atliktų Paslaugų vertę.</w:t>
      </w:r>
    </w:p>
    <w:p w14:paraId="3ACDE5BA" w14:textId="74ABDF64" w:rsidR="007C0E03" w:rsidRPr="00CE79A7" w:rsidRDefault="007C0E03" w:rsidP="007C0E03">
      <w:pPr>
        <w:widowControl/>
        <w:numPr>
          <w:ilvl w:val="1"/>
          <w:numId w:val="15"/>
        </w:numPr>
        <w:autoSpaceDE/>
        <w:autoSpaceDN/>
        <w:spacing w:line="276" w:lineRule="auto"/>
        <w:ind w:left="0" w:firstLine="851"/>
        <w:contextualSpacing/>
        <w:rPr>
          <w:rFonts w:asciiTheme="minorHAnsi" w:hAnsiTheme="minorHAnsi" w:cstheme="minorHAnsi"/>
        </w:rPr>
      </w:pPr>
      <w:r w:rsidRPr="00F14405">
        <w:rPr>
          <w:rFonts w:asciiTheme="minorHAnsi" w:hAnsiTheme="minorHAnsi" w:cstheme="minorHAnsi"/>
        </w:rPr>
        <w:t>Nustatytų trūkumų šalinimas atliekamas Paslaugų teikėjo rizika ir sąskaita.</w:t>
      </w:r>
    </w:p>
    <w:p w14:paraId="1A828FDD" w14:textId="6B07A78B" w:rsidR="0074355C" w:rsidRPr="00CE79A7" w:rsidRDefault="0074355C" w:rsidP="0074355C">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Paslaugų</w:t>
      </w:r>
      <w:r w:rsidRPr="00F14405">
        <w:rPr>
          <w:rFonts w:asciiTheme="minorHAnsi" w:hAnsiTheme="minorHAnsi" w:cstheme="minorHAnsi"/>
        </w:rPr>
        <w:t xml:space="preserve"> </w:t>
      </w:r>
      <w:r w:rsidRPr="00CE79A7">
        <w:rPr>
          <w:rFonts w:asciiTheme="minorHAnsi" w:hAnsiTheme="minorHAnsi" w:cstheme="minorHAnsi"/>
        </w:rPr>
        <w:t>teikėjui</w:t>
      </w:r>
      <w:r w:rsidRPr="00F14405">
        <w:rPr>
          <w:rFonts w:asciiTheme="minorHAnsi" w:hAnsiTheme="minorHAnsi" w:cstheme="minorHAnsi"/>
        </w:rPr>
        <w:t xml:space="preserve"> </w:t>
      </w:r>
      <w:r w:rsidRPr="00CE79A7">
        <w:rPr>
          <w:rFonts w:asciiTheme="minorHAnsi" w:hAnsiTheme="minorHAnsi" w:cstheme="minorHAnsi"/>
        </w:rPr>
        <w:t>nekokybiškai</w:t>
      </w:r>
      <w:r w:rsidRPr="00F14405">
        <w:rPr>
          <w:rFonts w:asciiTheme="minorHAnsi" w:hAnsiTheme="minorHAnsi" w:cstheme="minorHAnsi"/>
        </w:rPr>
        <w:t xml:space="preserve"> </w:t>
      </w:r>
      <w:r w:rsidRPr="00CE79A7">
        <w:rPr>
          <w:rFonts w:asciiTheme="minorHAnsi" w:hAnsiTheme="minorHAnsi" w:cstheme="minorHAnsi"/>
        </w:rPr>
        <w:t>suteikus</w:t>
      </w:r>
      <w:r w:rsidRPr="00F14405">
        <w:rPr>
          <w:rFonts w:asciiTheme="minorHAnsi" w:hAnsiTheme="minorHAnsi" w:cstheme="minorHAnsi"/>
        </w:rPr>
        <w:t xml:space="preserve"> </w:t>
      </w:r>
      <w:r w:rsidRPr="00CE79A7">
        <w:rPr>
          <w:rFonts w:asciiTheme="minorHAnsi" w:hAnsiTheme="minorHAnsi" w:cstheme="minorHAnsi"/>
        </w:rPr>
        <w:t>Paslaugas,</w:t>
      </w:r>
      <w:r w:rsidRPr="00F14405">
        <w:rPr>
          <w:rFonts w:asciiTheme="minorHAnsi" w:hAnsiTheme="minorHAnsi" w:cstheme="minorHAnsi"/>
        </w:rPr>
        <w:t xml:space="preserve"> </w:t>
      </w:r>
      <w:r w:rsidRPr="00CE79A7">
        <w:rPr>
          <w:rFonts w:asciiTheme="minorHAnsi" w:hAnsiTheme="minorHAnsi" w:cstheme="minorHAnsi"/>
        </w:rPr>
        <w:t>ir</w:t>
      </w:r>
      <w:r w:rsidRPr="00F14405">
        <w:rPr>
          <w:rFonts w:asciiTheme="minorHAnsi" w:hAnsiTheme="minorHAnsi" w:cstheme="minorHAnsi"/>
        </w:rPr>
        <w:t xml:space="preserve"> </w:t>
      </w:r>
      <w:r w:rsidRPr="00CE79A7">
        <w:rPr>
          <w:rFonts w:asciiTheme="minorHAnsi" w:hAnsiTheme="minorHAnsi" w:cstheme="minorHAnsi"/>
        </w:rPr>
        <w:t>dėl</w:t>
      </w:r>
      <w:r w:rsidRPr="00F14405">
        <w:rPr>
          <w:rFonts w:asciiTheme="minorHAnsi" w:hAnsiTheme="minorHAnsi" w:cstheme="minorHAnsi"/>
        </w:rPr>
        <w:t xml:space="preserve"> </w:t>
      </w:r>
      <w:r w:rsidRPr="00CE79A7">
        <w:rPr>
          <w:rFonts w:asciiTheme="minorHAnsi" w:hAnsiTheme="minorHAnsi" w:cstheme="minorHAnsi"/>
        </w:rPr>
        <w:t>to</w:t>
      </w:r>
      <w:r w:rsidRPr="00F14405">
        <w:rPr>
          <w:rFonts w:asciiTheme="minorHAnsi" w:hAnsiTheme="minorHAnsi" w:cstheme="minorHAnsi"/>
        </w:rPr>
        <w:t xml:space="preserve"> </w:t>
      </w:r>
      <w:r w:rsidRPr="00CE79A7">
        <w:rPr>
          <w:rFonts w:asciiTheme="minorHAnsi" w:hAnsiTheme="minorHAnsi" w:cstheme="minorHAnsi"/>
        </w:rPr>
        <w:t>Užsakovui</w:t>
      </w:r>
      <w:r w:rsidRPr="00F14405">
        <w:rPr>
          <w:rFonts w:asciiTheme="minorHAnsi" w:hAnsiTheme="minorHAnsi" w:cstheme="minorHAnsi"/>
        </w:rPr>
        <w:t xml:space="preserve"> </w:t>
      </w:r>
      <w:r w:rsidRPr="00CE79A7">
        <w:rPr>
          <w:rFonts w:asciiTheme="minorHAnsi" w:hAnsiTheme="minorHAnsi" w:cstheme="minorHAnsi"/>
        </w:rPr>
        <w:t>patyrus</w:t>
      </w:r>
      <w:r w:rsidRPr="00F14405">
        <w:rPr>
          <w:rFonts w:asciiTheme="minorHAnsi" w:hAnsiTheme="minorHAnsi" w:cstheme="minorHAnsi"/>
        </w:rPr>
        <w:t xml:space="preserve"> </w:t>
      </w:r>
      <w:r w:rsidRPr="00CE79A7">
        <w:rPr>
          <w:rFonts w:asciiTheme="minorHAnsi" w:hAnsiTheme="minorHAnsi" w:cstheme="minorHAnsi"/>
        </w:rPr>
        <w:t xml:space="preserve">išlaidų </w:t>
      </w:r>
      <w:r w:rsidRPr="00F14405">
        <w:rPr>
          <w:rFonts w:asciiTheme="minorHAnsi" w:hAnsiTheme="minorHAnsi" w:cstheme="minorHAnsi"/>
        </w:rPr>
        <w:t>ar nuostolių, Paslaugų teikėjas atlygina visas dėl to Užsakovo patirtas išlaidas ir nuostolius.</w:t>
      </w:r>
    </w:p>
    <w:p w14:paraId="72C99391" w14:textId="050C7B49" w:rsidR="00F50AE5" w:rsidRPr="00CE79A7" w:rsidRDefault="00F50AE5" w:rsidP="00F50AE5">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Jei</w:t>
      </w:r>
      <w:r w:rsidRPr="00F14405">
        <w:rPr>
          <w:rFonts w:asciiTheme="minorHAnsi" w:hAnsiTheme="minorHAnsi" w:cstheme="minorHAnsi"/>
        </w:rPr>
        <w:t xml:space="preserve"> </w:t>
      </w:r>
      <w:r w:rsidRPr="00CE79A7">
        <w:rPr>
          <w:rFonts w:asciiTheme="minorHAnsi" w:hAnsiTheme="minorHAnsi" w:cstheme="minorHAnsi"/>
        </w:rPr>
        <w:t>Paslaugų teikėjas nepradeda taisyti ir</w:t>
      </w:r>
      <w:r w:rsidRPr="00F14405">
        <w:rPr>
          <w:rFonts w:asciiTheme="minorHAnsi" w:hAnsiTheme="minorHAnsi" w:cstheme="minorHAnsi"/>
        </w:rPr>
        <w:t xml:space="preserve"> </w:t>
      </w:r>
      <w:r w:rsidRPr="00CE79A7">
        <w:rPr>
          <w:rFonts w:asciiTheme="minorHAnsi" w:hAnsiTheme="minorHAnsi" w:cstheme="minorHAnsi"/>
        </w:rPr>
        <w:t>(ar)</w:t>
      </w:r>
      <w:r w:rsidRPr="00F14405">
        <w:rPr>
          <w:rFonts w:asciiTheme="minorHAnsi" w:hAnsiTheme="minorHAnsi" w:cstheme="minorHAnsi"/>
        </w:rPr>
        <w:t xml:space="preserve"> </w:t>
      </w:r>
      <w:r w:rsidRPr="00CE79A7">
        <w:rPr>
          <w:rFonts w:asciiTheme="minorHAnsi" w:hAnsiTheme="minorHAnsi" w:cstheme="minorHAnsi"/>
        </w:rPr>
        <w:t xml:space="preserve">neištaiso trūkumų, Užsakovas gali pats arba trečiojo asmens pagalba atlikti tokių trūkumų taisymą Paslaugų teikėjo sąskaita. Paslaugų teikėjas privalo padengti visas išlaidas, kurias patiria Užsakovas, ištaisydamas trūkumus ir atitaisydamas trūkumų padarytą žalą (įskaitant Užsakovo kaštus ieškant kito tiekėjo, išlaidas </w:t>
      </w:r>
      <w:r w:rsidRPr="00F14405">
        <w:rPr>
          <w:rFonts w:asciiTheme="minorHAnsi" w:hAnsiTheme="minorHAnsi" w:cstheme="minorHAnsi"/>
        </w:rPr>
        <w:t>ekspertams ir pan.) bei atlyginti Užsakovui dėl to patirtus nuostolius.</w:t>
      </w:r>
    </w:p>
    <w:p w14:paraId="23CC7267" w14:textId="2C92C2CE" w:rsidR="00F96059" w:rsidRPr="00CE79A7" w:rsidRDefault="00F96059" w:rsidP="00027BB9">
      <w:pPr>
        <w:widowControl/>
        <w:autoSpaceDE/>
        <w:autoSpaceDN/>
        <w:spacing w:line="276" w:lineRule="auto"/>
        <w:ind w:left="851"/>
        <w:contextualSpacing/>
        <w:rPr>
          <w:rFonts w:asciiTheme="minorHAnsi" w:hAnsiTheme="minorHAnsi" w:cstheme="minorHAnsi"/>
          <w:highlight w:val="yellow"/>
        </w:rPr>
      </w:pPr>
    </w:p>
    <w:p w14:paraId="788EF221" w14:textId="5A22FEE5" w:rsidR="00F96059" w:rsidRPr="00CE79A7" w:rsidRDefault="00044129" w:rsidP="00044129">
      <w:pPr>
        <w:widowControl/>
        <w:numPr>
          <w:ilvl w:val="0"/>
          <w:numId w:val="15"/>
        </w:numPr>
        <w:autoSpaceDE/>
        <w:autoSpaceDN/>
        <w:spacing w:line="360" w:lineRule="auto"/>
        <w:ind w:left="357" w:hanging="357"/>
        <w:jc w:val="center"/>
        <w:rPr>
          <w:rFonts w:asciiTheme="minorHAnsi" w:hAnsiTheme="minorHAnsi" w:cstheme="minorHAnsi"/>
          <w:b/>
          <w:bCs/>
        </w:rPr>
      </w:pPr>
      <w:r w:rsidRPr="00CE79A7">
        <w:rPr>
          <w:rFonts w:asciiTheme="minorHAnsi" w:hAnsiTheme="minorHAnsi" w:cstheme="minorHAnsi"/>
          <w:b/>
          <w:bCs/>
          <w:spacing w:val="-4"/>
        </w:rPr>
        <w:t>SUBTIEK</w:t>
      </w:r>
      <w:r w:rsidR="00F50AE5" w:rsidRPr="00CE79A7">
        <w:rPr>
          <w:rFonts w:asciiTheme="minorHAnsi" w:hAnsiTheme="minorHAnsi" w:cstheme="minorHAnsi"/>
          <w:b/>
          <w:bCs/>
          <w:spacing w:val="-4"/>
        </w:rPr>
        <w:t>Ė</w:t>
      </w:r>
      <w:r w:rsidRPr="00CE79A7">
        <w:rPr>
          <w:rFonts w:asciiTheme="minorHAnsi" w:hAnsiTheme="minorHAnsi" w:cstheme="minorHAnsi"/>
          <w:b/>
          <w:bCs/>
          <w:spacing w:val="-4"/>
        </w:rPr>
        <w:t>JAI</w:t>
      </w:r>
      <w:r w:rsidRPr="00CE79A7">
        <w:rPr>
          <w:rFonts w:asciiTheme="minorHAnsi" w:hAnsiTheme="minorHAnsi" w:cstheme="minorHAnsi"/>
          <w:b/>
          <w:bCs/>
          <w:spacing w:val="4"/>
        </w:rPr>
        <w:t xml:space="preserve"> </w:t>
      </w:r>
      <w:r w:rsidRPr="00CE79A7">
        <w:rPr>
          <w:rFonts w:asciiTheme="minorHAnsi" w:hAnsiTheme="minorHAnsi" w:cstheme="minorHAnsi"/>
          <w:b/>
          <w:bCs/>
          <w:spacing w:val="-4"/>
        </w:rPr>
        <w:t>IR</w:t>
      </w:r>
      <w:r w:rsidRPr="00CE79A7">
        <w:rPr>
          <w:rFonts w:asciiTheme="minorHAnsi" w:hAnsiTheme="minorHAnsi" w:cstheme="minorHAnsi"/>
          <w:b/>
          <w:bCs/>
          <w:spacing w:val="-12"/>
        </w:rPr>
        <w:t xml:space="preserve"> </w:t>
      </w:r>
      <w:r w:rsidRPr="00CE79A7">
        <w:rPr>
          <w:rFonts w:asciiTheme="minorHAnsi" w:hAnsiTheme="minorHAnsi" w:cstheme="minorHAnsi"/>
          <w:b/>
          <w:bCs/>
          <w:spacing w:val="-4"/>
        </w:rPr>
        <w:t>J</w:t>
      </w:r>
      <w:r w:rsidR="00F50AE5" w:rsidRPr="00CE79A7">
        <w:rPr>
          <w:rFonts w:asciiTheme="minorHAnsi" w:hAnsiTheme="minorHAnsi" w:cstheme="minorHAnsi"/>
          <w:b/>
          <w:bCs/>
          <w:spacing w:val="-4"/>
        </w:rPr>
        <w:t>Ų</w:t>
      </w:r>
      <w:r w:rsidRPr="00CE79A7">
        <w:rPr>
          <w:rFonts w:asciiTheme="minorHAnsi" w:hAnsiTheme="minorHAnsi" w:cstheme="minorHAnsi"/>
          <w:b/>
          <w:bCs/>
          <w:spacing w:val="-11"/>
        </w:rPr>
        <w:t xml:space="preserve"> </w:t>
      </w:r>
      <w:r w:rsidRPr="00CE79A7">
        <w:rPr>
          <w:rFonts w:asciiTheme="minorHAnsi" w:hAnsiTheme="minorHAnsi" w:cstheme="minorHAnsi"/>
          <w:b/>
          <w:bCs/>
          <w:spacing w:val="-4"/>
        </w:rPr>
        <w:t>KEITIMO</w:t>
      </w:r>
      <w:r w:rsidRPr="00CE79A7">
        <w:rPr>
          <w:rFonts w:asciiTheme="minorHAnsi" w:hAnsiTheme="minorHAnsi" w:cstheme="minorHAnsi"/>
          <w:b/>
          <w:bCs/>
          <w:spacing w:val="-5"/>
        </w:rPr>
        <w:t xml:space="preserve"> </w:t>
      </w:r>
      <w:r w:rsidRPr="00CE79A7">
        <w:rPr>
          <w:rFonts w:asciiTheme="minorHAnsi" w:hAnsiTheme="minorHAnsi" w:cstheme="minorHAnsi"/>
          <w:b/>
          <w:bCs/>
          <w:spacing w:val="-4"/>
        </w:rPr>
        <w:t>TVARKA</w:t>
      </w:r>
    </w:p>
    <w:p w14:paraId="342DECDA" w14:textId="6D2EA9ED" w:rsidR="00F96059" w:rsidRPr="00CE79A7" w:rsidRDefault="004C1790" w:rsidP="00044129">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Šio Sutarties skyriaus nuostatos, susijusios su subtiek</w:t>
      </w:r>
      <w:r w:rsidR="00F50AE5" w:rsidRPr="00CE79A7">
        <w:rPr>
          <w:rFonts w:asciiTheme="minorHAnsi" w:hAnsiTheme="minorHAnsi" w:cstheme="minorHAnsi"/>
        </w:rPr>
        <w:t>ė</w:t>
      </w:r>
      <w:r w:rsidRPr="00CE79A7">
        <w:rPr>
          <w:rFonts w:asciiTheme="minorHAnsi" w:hAnsiTheme="minorHAnsi" w:cstheme="minorHAnsi"/>
        </w:rPr>
        <w:t>j</w:t>
      </w:r>
      <w:r w:rsidR="00F50AE5" w:rsidRPr="00CE79A7">
        <w:rPr>
          <w:rFonts w:asciiTheme="minorHAnsi" w:hAnsiTheme="minorHAnsi" w:cstheme="minorHAnsi"/>
        </w:rPr>
        <w:t>ų</w:t>
      </w:r>
      <w:r w:rsidRPr="00CE79A7">
        <w:rPr>
          <w:rFonts w:asciiTheme="minorHAnsi" w:hAnsiTheme="minorHAnsi" w:cstheme="minorHAnsi"/>
        </w:rPr>
        <w:t xml:space="preserve"> pasitelkimu ir j</w:t>
      </w:r>
      <w:r w:rsidR="00F50AE5" w:rsidRPr="00CE79A7">
        <w:rPr>
          <w:rFonts w:asciiTheme="minorHAnsi" w:hAnsiTheme="minorHAnsi" w:cstheme="minorHAnsi"/>
        </w:rPr>
        <w:t>ų</w:t>
      </w:r>
      <w:r w:rsidRPr="00CE79A7">
        <w:rPr>
          <w:rFonts w:asciiTheme="minorHAnsi" w:hAnsiTheme="minorHAnsi" w:cstheme="minorHAnsi"/>
        </w:rPr>
        <w:t xml:space="preserve"> keitimu, </w:t>
      </w:r>
      <w:r w:rsidRPr="00966AE2">
        <w:rPr>
          <w:rFonts w:asciiTheme="minorHAnsi" w:hAnsiTheme="minorHAnsi" w:cstheme="minorHAnsi"/>
        </w:rPr>
        <w:t>taikomos tik tuo atveju jei subtiek</w:t>
      </w:r>
      <w:r w:rsidR="00F50AE5" w:rsidRPr="00966AE2">
        <w:rPr>
          <w:rFonts w:asciiTheme="minorHAnsi" w:hAnsiTheme="minorHAnsi" w:cstheme="minorHAnsi"/>
        </w:rPr>
        <w:t>ė</w:t>
      </w:r>
      <w:r w:rsidRPr="00966AE2">
        <w:rPr>
          <w:rFonts w:asciiTheme="minorHAnsi" w:hAnsiTheme="minorHAnsi" w:cstheme="minorHAnsi"/>
        </w:rPr>
        <w:t>jai bus pasitelkti pagal pirkimo sąlygas.</w:t>
      </w:r>
    </w:p>
    <w:p w14:paraId="60E4429B" w14:textId="7E651C33" w:rsidR="00F96059" w:rsidRPr="00CE79A7" w:rsidRDefault="004C1790" w:rsidP="00044129">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Paslaug</w:t>
      </w:r>
      <w:r w:rsidR="00F50AE5" w:rsidRPr="00CE79A7">
        <w:rPr>
          <w:rFonts w:asciiTheme="minorHAnsi" w:hAnsiTheme="minorHAnsi" w:cstheme="minorHAnsi"/>
        </w:rPr>
        <w:t>ų</w:t>
      </w:r>
      <w:r w:rsidRPr="00CE79A7">
        <w:rPr>
          <w:rFonts w:asciiTheme="minorHAnsi" w:hAnsiTheme="minorHAnsi" w:cstheme="minorHAnsi"/>
        </w:rPr>
        <w:t xml:space="preserve"> teik</w:t>
      </w:r>
      <w:r w:rsidR="00F50AE5" w:rsidRPr="00CE79A7">
        <w:rPr>
          <w:rFonts w:asciiTheme="minorHAnsi" w:hAnsiTheme="minorHAnsi" w:cstheme="minorHAnsi"/>
        </w:rPr>
        <w:t>ė</w:t>
      </w:r>
      <w:r w:rsidRPr="00CE79A7">
        <w:rPr>
          <w:rFonts w:asciiTheme="minorHAnsi" w:hAnsiTheme="minorHAnsi" w:cstheme="minorHAnsi"/>
        </w:rPr>
        <w:t>jas gali pakeisti subtiek</w:t>
      </w:r>
      <w:r w:rsidR="00F50AE5" w:rsidRPr="00CE79A7">
        <w:rPr>
          <w:rFonts w:asciiTheme="minorHAnsi" w:hAnsiTheme="minorHAnsi" w:cstheme="minorHAnsi"/>
        </w:rPr>
        <w:t>ė</w:t>
      </w:r>
      <w:r w:rsidRPr="00CE79A7">
        <w:rPr>
          <w:rFonts w:asciiTheme="minorHAnsi" w:hAnsiTheme="minorHAnsi" w:cstheme="minorHAnsi"/>
        </w:rPr>
        <w:t>jus tik laikydamasis pirkimo doku</w:t>
      </w:r>
      <w:r w:rsidR="00F50AE5" w:rsidRPr="00CE79A7">
        <w:rPr>
          <w:rFonts w:asciiTheme="minorHAnsi" w:hAnsiTheme="minorHAnsi" w:cstheme="minorHAnsi"/>
        </w:rPr>
        <w:t>m</w:t>
      </w:r>
      <w:r w:rsidRPr="00CE79A7">
        <w:rPr>
          <w:rFonts w:asciiTheme="minorHAnsi" w:hAnsiTheme="minorHAnsi" w:cstheme="minorHAnsi"/>
        </w:rPr>
        <w:t>ent</w:t>
      </w:r>
      <w:r w:rsidR="00F50AE5" w:rsidRPr="00CE79A7">
        <w:rPr>
          <w:rFonts w:asciiTheme="minorHAnsi" w:hAnsiTheme="minorHAnsi" w:cstheme="minorHAnsi"/>
        </w:rPr>
        <w:t>ų</w:t>
      </w:r>
      <w:r w:rsidRPr="00CE79A7">
        <w:rPr>
          <w:rFonts w:asciiTheme="minorHAnsi" w:hAnsiTheme="minorHAnsi" w:cstheme="minorHAnsi"/>
        </w:rPr>
        <w:t xml:space="preserve"> ir teis</w:t>
      </w:r>
      <w:r w:rsidR="00F50AE5" w:rsidRPr="00CE79A7">
        <w:rPr>
          <w:rFonts w:asciiTheme="minorHAnsi" w:hAnsiTheme="minorHAnsi" w:cstheme="minorHAnsi"/>
        </w:rPr>
        <w:t>ė</w:t>
      </w:r>
      <w:r w:rsidRPr="00CE79A7">
        <w:rPr>
          <w:rFonts w:asciiTheme="minorHAnsi" w:hAnsiTheme="minorHAnsi" w:cstheme="minorHAnsi"/>
        </w:rPr>
        <w:t>s</w:t>
      </w:r>
      <w:r w:rsidRPr="00966AE2">
        <w:rPr>
          <w:rFonts w:asciiTheme="minorHAnsi" w:hAnsiTheme="minorHAnsi" w:cstheme="minorHAnsi"/>
        </w:rPr>
        <w:t xml:space="preserve"> </w:t>
      </w:r>
      <w:r w:rsidR="00F50AE5" w:rsidRPr="00CE79A7">
        <w:rPr>
          <w:rFonts w:asciiTheme="minorHAnsi" w:hAnsiTheme="minorHAnsi" w:cstheme="minorHAnsi"/>
        </w:rPr>
        <w:t>n</w:t>
      </w:r>
      <w:r w:rsidRPr="00CE79A7">
        <w:rPr>
          <w:rFonts w:asciiTheme="minorHAnsi" w:hAnsiTheme="minorHAnsi" w:cstheme="minorHAnsi"/>
        </w:rPr>
        <w:t>orm</w:t>
      </w:r>
      <w:r w:rsidR="00F50AE5" w:rsidRPr="00CE79A7">
        <w:rPr>
          <w:rFonts w:asciiTheme="minorHAnsi" w:hAnsiTheme="minorHAnsi" w:cstheme="minorHAnsi"/>
        </w:rPr>
        <w:t>ų</w:t>
      </w:r>
      <w:r w:rsidRPr="00CE79A7">
        <w:rPr>
          <w:rFonts w:asciiTheme="minorHAnsi" w:hAnsiTheme="minorHAnsi" w:cstheme="minorHAnsi"/>
        </w:rPr>
        <w:t xml:space="preserve"> sąlyg</w:t>
      </w:r>
      <w:r w:rsidR="00F50AE5" w:rsidRPr="00CE79A7">
        <w:rPr>
          <w:rFonts w:asciiTheme="minorHAnsi" w:hAnsiTheme="minorHAnsi" w:cstheme="minorHAnsi"/>
        </w:rPr>
        <w:t>ų</w:t>
      </w:r>
      <w:r w:rsidRPr="00CE79A7">
        <w:rPr>
          <w:rFonts w:asciiTheme="minorHAnsi" w:hAnsiTheme="minorHAnsi" w:cstheme="minorHAnsi"/>
        </w:rPr>
        <w:t>.</w:t>
      </w:r>
    </w:p>
    <w:p w14:paraId="2FDC253A" w14:textId="39C4EC18" w:rsidR="00F96059" w:rsidRPr="00CE79A7" w:rsidRDefault="004C1790" w:rsidP="00044129">
      <w:pPr>
        <w:widowControl/>
        <w:numPr>
          <w:ilvl w:val="1"/>
          <w:numId w:val="15"/>
        </w:numPr>
        <w:autoSpaceDE/>
        <w:autoSpaceDN/>
        <w:spacing w:line="276" w:lineRule="auto"/>
        <w:ind w:left="0" w:firstLine="851"/>
        <w:contextualSpacing/>
        <w:rPr>
          <w:rFonts w:asciiTheme="minorHAnsi" w:hAnsiTheme="minorHAnsi" w:cstheme="minorHAnsi"/>
        </w:rPr>
      </w:pPr>
      <w:r w:rsidRPr="00966AE2">
        <w:rPr>
          <w:rFonts w:asciiTheme="minorHAnsi" w:hAnsiTheme="minorHAnsi" w:cstheme="minorHAnsi"/>
        </w:rPr>
        <w:t>Paslaugą teik</w:t>
      </w:r>
      <w:r w:rsidR="00F50AE5" w:rsidRPr="00966AE2">
        <w:rPr>
          <w:rFonts w:asciiTheme="minorHAnsi" w:hAnsiTheme="minorHAnsi" w:cstheme="minorHAnsi"/>
        </w:rPr>
        <w:t>ė</w:t>
      </w:r>
      <w:r w:rsidRPr="00966AE2">
        <w:rPr>
          <w:rFonts w:asciiTheme="minorHAnsi" w:hAnsiTheme="minorHAnsi" w:cstheme="minorHAnsi"/>
        </w:rPr>
        <w:t>jas atsako už subtiek</w:t>
      </w:r>
      <w:r w:rsidR="00F50AE5" w:rsidRPr="00966AE2">
        <w:rPr>
          <w:rFonts w:asciiTheme="minorHAnsi" w:hAnsiTheme="minorHAnsi" w:cstheme="minorHAnsi"/>
        </w:rPr>
        <w:t>ė</w:t>
      </w:r>
      <w:r w:rsidRPr="00966AE2">
        <w:rPr>
          <w:rFonts w:asciiTheme="minorHAnsi" w:hAnsiTheme="minorHAnsi" w:cstheme="minorHAnsi"/>
        </w:rPr>
        <w:t>j</w:t>
      </w:r>
      <w:r w:rsidR="00F50AE5" w:rsidRPr="00966AE2">
        <w:rPr>
          <w:rFonts w:asciiTheme="minorHAnsi" w:hAnsiTheme="minorHAnsi" w:cstheme="minorHAnsi"/>
        </w:rPr>
        <w:t>ų</w:t>
      </w:r>
      <w:r w:rsidRPr="00966AE2">
        <w:rPr>
          <w:rFonts w:asciiTheme="minorHAnsi" w:hAnsiTheme="minorHAnsi" w:cstheme="minorHAnsi"/>
        </w:rPr>
        <w:t xml:space="preserve"> (jei tokio yra nurodyta sutarties priede) priev</w:t>
      </w:r>
      <w:r w:rsidR="00F50AE5" w:rsidRPr="00966AE2">
        <w:rPr>
          <w:rFonts w:asciiTheme="minorHAnsi" w:hAnsiTheme="minorHAnsi" w:cstheme="minorHAnsi"/>
        </w:rPr>
        <w:t>o</w:t>
      </w:r>
      <w:r w:rsidRPr="00966AE2">
        <w:rPr>
          <w:rFonts w:asciiTheme="minorHAnsi" w:hAnsiTheme="minorHAnsi" w:cstheme="minorHAnsi"/>
        </w:rPr>
        <w:t>li</w:t>
      </w:r>
      <w:r w:rsidR="00F50AE5" w:rsidRPr="00966AE2">
        <w:rPr>
          <w:rFonts w:asciiTheme="minorHAnsi" w:hAnsiTheme="minorHAnsi" w:cstheme="minorHAnsi"/>
        </w:rPr>
        <w:t>ų</w:t>
      </w:r>
      <w:r w:rsidRPr="00966AE2">
        <w:rPr>
          <w:rFonts w:asciiTheme="minorHAnsi" w:hAnsiTheme="minorHAnsi" w:cstheme="minorHAnsi"/>
        </w:rPr>
        <w:t xml:space="preserve"> vykdymą ar netinkamą vykdymą. Sutarties vykdymo metu paaišk</w:t>
      </w:r>
      <w:r w:rsidR="00F50AE5" w:rsidRPr="00966AE2">
        <w:rPr>
          <w:rFonts w:asciiTheme="minorHAnsi" w:hAnsiTheme="minorHAnsi" w:cstheme="minorHAnsi"/>
        </w:rPr>
        <w:t>ė</w:t>
      </w:r>
      <w:r w:rsidRPr="00966AE2">
        <w:rPr>
          <w:rFonts w:asciiTheme="minorHAnsi" w:hAnsiTheme="minorHAnsi" w:cstheme="minorHAnsi"/>
        </w:rPr>
        <w:t>jus, kad subtiek</w:t>
      </w:r>
      <w:r w:rsidR="00F50AE5" w:rsidRPr="00966AE2">
        <w:rPr>
          <w:rFonts w:asciiTheme="minorHAnsi" w:hAnsiTheme="minorHAnsi" w:cstheme="minorHAnsi"/>
        </w:rPr>
        <w:t>ėj</w:t>
      </w:r>
      <w:r w:rsidRPr="00966AE2">
        <w:rPr>
          <w:rFonts w:asciiTheme="minorHAnsi" w:hAnsiTheme="minorHAnsi" w:cstheme="minorHAnsi"/>
        </w:rPr>
        <w:t xml:space="preserve">as netinkamai vykdo </w:t>
      </w:r>
      <w:r w:rsidR="00F50AE5" w:rsidRPr="00966AE2">
        <w:rPr>
          <w:rFonts w:asciiTheme="minorHAnsi" w:hAnsiTheme="minorHAnsi" w:cstheme="minorHAnsi"/>
        </w:rPr>
        <w:t>į</w:t>
      </w:r>
      <w:r w:rsidRPr="00966AE2">
        <w:rPr>
          <w:rFonts w:asciiTheme="minorHAnsi" w:hAnsiTheme="minorHAnsi" w:cstheme="minorHAnsi"/>
        </w:rPr>
        <w:t>sipareigojimus Paslaug</w:t>
      </w:r>
      <w:r w:rsidR="00F50AE5" w:rsidRPr="00966AE2">
        <w:rPr>
          <w:rFonts w:asciiTheme="minorHAnsi" w:hAnsiTheme="minorHAnsi" w:cstheme="minorHAnsi"/>
        </w:rPr>
        <w:t>ų</w:t>
      </w:r>
      <w:r w:rsidRPr="00966AE2">
        <w:rPr>
          <w:rFonts w:asciiTheme="minorHAnsi" w:hAnsiTheme="minorHAnsi" w:cstheme="minorHAnsi"/>
        </w:rPr>
        <w:t xml:space="preserve"> teik</w:t>
      </w:r>
      <w:r w:rsidR="00F50AE5" w:rsidRPr="00966AE2">
        <w:rPr>
          <w:rFonts w:asciiTheme="minorHAnsi" w:hAnsiTheme="minorHAnsi" w:cstheme="minorHAnsi"/>
        </w:rPr>
        <w:t>ė</w:t>
      </w:r>
      <w:r w:rsidRPr="00966AE2">
        <w:rPr>
          <w:rFonts w:asciiTheme="minorHAnsi" w:hAnsiTheme="minorHAnsi" w:cstheme="minorHAnsi"/>
        </w:rPr>
        <w:t>jui, taip pat tuo atveju, kai subtiek</w:t>
      </w:r>
      <w:r w:rsidR="00F50AE5" w:rsidRPr="00966AE2">
        <w:rPr>
          <w:rFonts w:asciiTheme="minorHAnsi" w:hAnsiTheme="minorHAnsi" w:cstheme="minorHAnsi"/>
        </w:rPr>
        <w:t>ė</w:t>
      </w:r>
      <w:r w:rsidRPr="00966AE2">
        <w:rPr>
          <w:rFonts w:asciiTheme="minorHAnsi" w:hAnsiTheme="minorHAnsi" w:cstheme="minorHAnsi"/>
        </w:rPr>
        <w:t>jas nepaj</w:t>
      </w:r>
      <w:r w:rsidR="00F50AE5" w:rsidRPr="00966AE2">
        <w:rPr>
          <w:rFonts w:asciiTheme="minorHAnsi" w:hAnsiTheme="minorHAnsi" w:cstheme="minorHAnsi"/>
        </w:rPr>
        <w:t>ė</w:t>
      </w:r>
      <w:r w:rsidRPr="00966AE2">
        <w:rPr>
          <w:rFonts w:asciiTheme="minorHAnsi" w:hAnsiTheme="minorHAnsi" w:cstheme="minorHAnsi"/>
        </w:rPr>
        <w:t xml:space="preserve">gus tinkamai vykdyti </w:t>
      </w:r>
      <w:r w:rsidR="00F50AE5" w:rsidRPr="00966AE2">
        <w:rPr>
          <w:rFonts w:asciiTheme="minorHAnsi" w:hAnsiTheme="minorHAnsi" w:cstheme="minorHAnsi"/>
        </w:rPr>
        <w:t>į</w:t>
      </w:r>
      <w:r w:rsidRPr="00966AE2">
        <w:rPr>
          <w:rFonts w:asciiTheme="minorHAnsi" w:hAnsiTheme="minorHAnsi" w:cstheme="minorHAnsi"/>
        </w:rPr>
        <w:t>sipareigojim</w:t>
      </w:r>
      <w:r w:rsidR="00F50AE5" w:rsidRPr="00966AE2">
        <w:rPr>
          <w:rFonts w:asciiTheme="minorHAnsi" w:hAnsiTheme="minorHAnsi" w:cstheme="minorHAnsi"/>
        </w:rPr>
        <w:t>us</w:t>
      </w:r>
      <w:r w:rsidRPr="00966AE2">
        <w:rPr>
          <w:rFonts w:asciiTheme="minorHAnsi" w:hAnsiTheme="minorHAnsi" w:cstheme="minorHAnsi"/>
        </w:rPr>
        <w:t xml:space="preserve"> Paslaug</w:t>
      </w:r>
      <w:r w:rsidR="00F50AE5" w:rsidRPr="00966AE2">
        <w:rPr>
          <w:rFonts w:asciiTheme="minorHAnsi" w:hAnsiTheme="minorHAnsi" w:cstheme="minorHAnsi"/>
        </w:rPr>
        <w:t>ų</w:t>
      </w:r>
      <w:r w:rsidRPr="00966AE2">
        <w:rPr>
          <w:rFonts w:asciiTheme="minorHAnsi" w:hAnsiTheme="minorHAnsi" w:cstheme="minorHAnsi"/>
        </w:rPr>
        <w:t xml:space="preserve"> teik</w:t>
      </w:r>
      <w:r w:rsidR="00F50AE5" w:rsidRPr="00966AE2">
        <w:rPr>
          <w:rFonts w:asciiTheme="minorHAnsi" w:hAnsiTheme="minorHAnsi" w:cstheme="minorHAnsi"/>
        </w:rPr>
        <w:t>ė</w:t>
      </w:r>
      <w:r w:rsidRPr="00966AE2">
        <w:rPr>
          <w:rFonts w:asciiTheme="minorHAnsi" w:hAnsiTheme="minorHAnsi" w:cstheme="minorHAnsi"/>
        </w:rPr>
        <w:t>jui d</w:t>
      </w:r>
      <w:r w:rsidR="00F50AE5" w:rsidRPr="00966AE2">
        <w:rPr>
          <w:rFonts w:asciiTheme="minorHAnsi" w:hAnsiTheme="minorHAnsi" w:cstheme="minorHAnsi"/>
        </w:rPr>
        <w:t>ė</w:t>
      </w:r>
      <w:r w:rsidRPr="00966AE2">
        <w:rPr>
          <w:rFonts w:asciiTheme="minorHAnsi" w:hAnsiTheme="minorHAnsi" w:cstheme="minorHAnsi"/>
        </w:rPr>
        <w:t>l iškeltos bankroto bylos, prad</w:t>
      </w:r>
      <w:r w:rsidR="00F50AE5" w:rsidRPr="00966AE2">
        <w:rPr>
          <w:rFonts w:asciiTheme="minorHAnsi" w:hAnsiTheme="minorHAnsi" w:cstheme="minorHAnsi"/>
        </w:rPr>
        <w:t>ė</w:t>
      </w:r>
      <w:r w:rsidRPr="00966AE2">
        <w:rPr>
          <w:rFonts w:asciiTheme="minorHAnsi" w:hAnsiTheme="minorHAnsi" w:cstheme="minorHAnsi"/>
        </w:rPr>
        <w:t>tos likvidavimo proced</w:t>
      </w:r>
      <w:r w:rsidR="00F50AE5" w:rsidRPr="00966AE2">
        <w:rPr>
          <w:rFonts w:asciiTheme="minorHAnsi" w:hAnsiTheme="minorHAnsi" w:cstheme="minorHAnsi"/>
        </w:rPr>
        <w:t>ūr</w:t>
      </w:r>
      <w:r w:rsidRPr="00966AE2">
        <w:rPr>
          <w:rFonts w:asciiTheme="minorHAnsi" w:hAnsiTheme="minorHAnsi" w:cstheme="minorHAnsi"/>
        </w:rPr>
        <w:t>os ir (ar) panašios pad</w:t>
      </w:r>
      <w:r w:rsidR="00F50AE5" w:rsidRPr="00966AE2">
        <w:rPr>
          <w:rFonts w:asciiTheme="minorHAnsi" w:hAnsiTheme="minorHAnsi" w:cstheme="minorHAnsi"/>
        </w:rPr>
        <w:t>ė</w:t>
      </w:r>
      <w:r w:rsidRPr="00966AE2">
        <w:rPr>
          <w:rFonts w:asciiTheme="minorHAnsi" w:hAnsiTheme="minorHAnsi" w:cstheme="minorHAnsi"/>
        </w:rPr>
        <w:t>ties, Paslaug</w:t>
      </w:r>
      <w:r w:rsidR="00F50AE5" w:rsidRPr="00966AE2">
        <w:rPr>
          <w:rFonts w:asciiTheme="minorHAnsi" w:hAnsiTheme="minorHAnsi" w:cstheme="minorHAnsi"/>
        </w:rPr>
        <w:t>ų</w:t>
      </w:r>
      <w:r w:rsidRPr="00966AE2">
        <w:rPr>
          <w:rFonts w:asciiTheme="minorHAnsi" w:hAnsiTheme="minorHAnsi" w:cstheme="minorHAnsi"/>
        </w:rPr>
        <w:t xml:space="preserve"> teik</w:t>
      </w:r>
      <w:r w:rsidR="00F50AE5" w:rsidRPr="00966AE2">
        <w:rPr>
          <w:rFonts w:asciiTheme="minorHAnsi" w:hAnsiTheme="minorHAnsi" w:cstheme="minorHAnsi"/>
        </w:rPr>
        <w:t>ė</w:t>
      </w:r>
      <w:r w:rsidRPr="00966AE2">
        <w:rPr>
          <w:rFonts w:asciiTheme="minorHAnsi" w:hAnsiTheme="minorHAnsi" w:cstheme="minorHAnsi"/>
        </w:rPr>
        <w:t>jas gali (o Užsakovui pareikalavus — privalo) pakeisti subtiek</w:t>
      </w:r>
      <w:r w:rsidR="00F50AE5" w:rsidRPr="00966AE2">
        <w:rPr>
          <w:rFonts w:asciiTheme="minorHAnsi" w:hAnsiTheme="minorHAnsi" w:cstheme="minorHAnsi"/>
        </w:rPr>
        <w:t>ė</w:t>
      </w:r>
      <w:r w:rsidRPr="00966AE2">
        <w:rPr>
          <w:rFonts w:asciiTheme="minorHAnsi" w:hAnsiTheme="minorHAnsi" w:cstheme="minorHAnsi"/>
        </w:rPr>
        <w:t>ją. Apie tai Paslaug</w:t>
      </w:r>
      <w:r w:rsidR="00F50AE5" w:rsidRPr="00966AE2">
        <w:rPr>
          <w:rFonts w:asciiTheme="minorHAnsi" w:hAnsiTheme="minorHAnsi" w:cstheme="minorHAnsi"/>
        </w:rPr>
        <w:t>ų</w:t>
      </w:r>
      <w:r w:rsidRPr="00966AE2">
        <w:rPr>
          <w:rFonts w:asciiTheme="minorHAnsi" w:hAnsiTheme="minorHAnsi" w:cstheme="minorHAnsi"/>
        </w:rPr>
        <w:t xml:space="preserve"> teik</w:t>
      </w:r>
      <w:r w:rsidR="00F50AE5" w:rsidRPr="00966AE2">
        <w:rPr>
          <w:rFonts w:asciiTheme="minorHAnsi" w:hAnsiTheme="minorHAnsi" w:cstheme="minorHAnsi"/>
        </w:rPr>
        <w:t>ė</w:t>
      </w:r>
      <w:r w:rsidRPr="00966AE2">
        <w:rPr>
          <w:rFonts w:asciiTheme="minorHAnsi" w:hAnsiTheme="minorHAnsi" w:cstheme="minorHAnsi"/>
        </w:rPr>
        <w:t>jas turi informuoti Užsakovą iš anksto, tačiau ne v</w:t>
      </w:r>
      <w:r w:rsidR="00F50AE5" w:rsidRPr="00966AE2">
        <w:rPr>
          <w:rFonts w:asciiTheme="minorHAnsi" w:hAnsiTheme="minorHAnsi" w:cstheme="minorHAnsi"/>
        </w:rPr>
        <w:t>ė</w:t>
      </w:r>
      <w:r w:rsidRPr="00966AE2">
        <w:rPr>
          <w:rFonts w:asciiTheme="minorHAnsi" w:hAnsiTheme="minorHAnsi" w:cstheme="minorHAnsi"/>
        </w:rPr>
        <w:t>liau kaip prieš 10 (dešimt) darbo die</w:t>
      </w:r>
      <w:r w:rsidR="00F50AE5" w:rsidRPr="00966AE2">
        <w:rPr>
          <w:rFonts w:asciiTheme="minorHAnsi" w:hAnsiTheme="minorHAnsi" w:cstheme="minorHAnsi"/>
        </w:rPr>
        <w:t>nų</w:t>
      </w:r>
      <w:r w:rsidRPr="00966AE2">
        <w:rPr>
          <w:rFonts w:asciiTheme="minorHAnsi" w:hAnsiTheme="minorHAnsi" w:cstheme="minorHAnsi"/>
        </w:rPr>
        <w:t>, nurodydamas subtiek</w:t>
      </w:r>
      <w:r w:rsidR="00F50AE5" w:rsidRPr="00966AE2">
        <w:rPr>
          <w:rFonts w:asciiTheme="minorHAnsi" w:hAnsiTheme="minorHAnsi" w:cstheme="minorHAnsi"/>
        </w:rPr>
        <w:t>ė</w:t>
      </w:r>
      <w:r w:rsidRPr="00966AE2">
        <w:rPr>
          <w:rFonts w:asciiTheme="minorHAnsi" w:hAnsiTheme="minorHAnsi" w:cstheme="minorHAnsi"/>
        </w:rPr>
        <w:t>jo pakeitimo priežastis. Gavęs toks pranešimą, Užsakovas kartu su Paslaug</w:t>
      </w:r>
      <w:r w:rsidR="00F50AE5" w:rsidRPr="00966AE2">
        <w:rPr>
          <w:rFonts w:asciiTheme="minorHAnsi" w:hAnsiTheme="minorHAnsi" w:cstheme="minorHAnsi"/>
        </w:rPr>
        <w:t>ų</w:t>
      </w:r>
      <w:r w:rsidRPr="00966AE2">
        <w:rPr>
          <w:rFonts w:asciiTheme="minorHAnsi" w:hAnsiTheme="minorHAnsi" w:cstheme="minorHAnsi"/>
        </w:rPr>
        <w:t xml:space="preserve"> teik</w:t>
      </w:r>
      <w:r w:rsidR="00F50AE5" w:rsidRPr="00966AE2">
        <w:rPr>
          <w:rFonts w:asciiTheme="minorHAnsi" w:hAnsiTheme="minorHAnsi" w:cstheme="minorHAnsi"/>
        </w:rPr>
        <w:t>ė</w:t>
      </w:r>
      <w:r w:rsidRPr="00966AE2">
        <w:rPr>
          <w:rFonts w:asciiTheme="minorHAnsi" w:hAnsiTheme="minorHAnsi" w:cstheme="minorHAnsi"/>
        </w:rPr>
        <w:t xml:space="preserve">ju </w:t>
      </w:r>
      <w:r w:rsidR="00F50AE5" w:rsidRPr="00966AE2">
        <w:rPr>
          <w:rFonts w:asciiTheme="minorHAnsi" w:hAnsiTheme="minorHAnsi" w:cstheme="minorHAnsi"/>
        </w:rPr>
        <w:t>į</w:t>
      </w:r>
      <w:r w:rsidRPr="00966AE2">
        <w:rPr>
          <w:rFonts w:asciiTheme="minorHAnsi" w:hAnsiTheme="minorHAnsi" w:cstheme="minorHAnsi"/>
        </w:rPr>
        <w:t>formina protokolą d</w:t>
      </w:r>
      <w:r w:rsidR="00F50AE5" w:rsidRPr="00966AE2">
        <w:rPr>
          <w:rFonts w:asciiTheme="minorHAnsi" w:hAnsiTheme="minorHAnsi" w:cstheme="minorHAnsi"/>
        </w:rPr>
        <w:t>ė</w:t>
      </w:r>
      <w:r w:rsidRPr="00966AE2">
        <w:rPr>
          <w:rFonts w:asciiTheme="minorHAnsi" w:hAnsiTheme="minorHAnsi" w:cstheme="minorHAnsi"/>
        </w:rPr>
        <w:t>l subtiek</w:t>
      </w:r>
      <w:r w:rsidR="00F50AE5" w:rsidRPr="00966AE2">
        <w:rPr>
          <w:rFonts w:asciiTheme="minorHAnsi" w:hAnsiTheme="minorHAnsi" w:cstheme="minorHAnsi"/>
        </w:rPr>
        <w:t>ė</w:t>
      </w:r>
      <w:r w:rsidRPr="00966AE2">
        <w:rPr>
          <w:rFonts w:asciiTheme="minorHAnsi" w:hAnsiTheme="minorHAnsi" w:cstheme="minorHAnsi"/>
        </w:rPr>
        <w:t>jo pakeitimo, pasirašomą abiej</w:t>
      </w:r>
      <w:r w:rsidR="00F50AE5" w:rsidRPr="00966AE2">
        <w:rPr>
          <w:rFonts w:asciiTheme="minorHAnsi" w:hAnsiTheme="minorHAnsi" w:cstheme="minorHAnsi"/>
        </w:rPr>
        <w:t>ų</w:t>
      </w:r>
      <w:r w:rsidRPr="00966AE2">
        <w:rPr>
          <w:rFonts w:asciiTheme="minorHAnsi" w:hAnsiTheme="minorHAnsi" w:cstheme="minorHAnsi"/>
        </w:rPr>
        <w:t xml:space="preserve"> Sutarties </w:t>
      </w:r>
      <w:r w:rsidR="00F50AE5" w:rsidRPr="00966AE2">
        <w:rPr>
          <w:rFonts w:asciiTheme="minorHAnsi" w:hAnsiTheme="minorHAnsi" w:cstheme="minorHAnsi"/>
        </w:rPr>
        <w:t>Š</w:t>
      </w:r>
      <w:r w:rsidRPr="00966AE2">
        <w:rPr>
          <w:rFonts w:asciiTheme="minorHAnsi" w:hAnsiTheme="minorHAnsi" w:cstheme="minorHAnsi"/>
        </w:rPr>
        <w:t>ali</w:t>
      </w:r>
      <w:r w:rsidR="00F50AE5" w:rsidRPr="00966AE2">
        <w:rPr>
          <w:rFonts w:asciiTheme="minorHAnsi" w:hAnsiTheme="minorHAnsi" w:cstheme="minorHAnsi"/>
        </w:rPr>
        <w:t>ų</w:t>
      </w:r>
      <w:r w:rsidRPr="00966AE2">
        <w:rPr>
          <w:rFonts w:asciiTheme="minorHAnsi" w:hAnsiTheme="minorHAnsi" w:cstheme="minorHAnsi"/>
        </w:rPr>
        <w:t>. Šis dokumentas yra neatskiriama Sutarties dalis.</w:t>
      </w:r>
    </w:p>
    <w:p w14:paraId="2B8CF1A5" w14:textId="2D1C2543" w:rsidR="00F96059" w:rsidRPr="00CE79A7" w:rsidRDefault="004C1790" w:rsidP="00044129">
      <w:pPr>
        <w:widowControl/>
        <w:numPr>
          <w:ilvl w:val="1"/>
          <w:numId w:val="15"/>
        </w:numPr>
        <w:autoSpaceDE/>
        <w:autoSpaceDN/>
        <w:spacing w:line="276" w:lineRule="auto"/>
        <w:ind w:left="0" w:firstLine="851"/>
        <w:contextualSpacing/>
        <w:rPr>
          <w:rFonts w:asciiTheme="minorHAnsi" w:hAnsiTheme="minorHAnsi" w:cstheme="minorHAnsi"/>
        </w:rPr>
      </w:pPr>
      <w:r w:rsidRPr="00966AE2">
        <w:rPr>
          <w:rFonts w:asciiTheme="minorHAnsi" w:hAnsiTheme="minorHAnsi" w:cstheme="minorHAnsi"/>
        </w:rPr>
        <w:t>Subtiek</w:t>
      </w:r>
      <w:r w:rsidR="00343EEE" w:rsidRPr="00966AE2">
        <w:rPr>
          <w:rFonts w:asciiTheme="minorHAnsi" w:hAnsiTheme="minorHAnsi" w:cstheme="minorHAnsi"/>
        </w:rPr>
        <w:t>ė</w:t>
      </w:r>
      <w:r w:rsidRPr="00966AE2">
        <w:rPr>
          <w:rFonts w:asciiTheme="minorHAnsi" w:hAnsiTheme="minorHAnsi" w:cstheme="minorHAnsi"/>
        </w:rPr>
        <w:t>jo pasitelkimas neatleid</w:t>
      </w:r>
      <w:r w:rsidR="00343EEE" w:rsidRPr="00966AE2">
        <w:rPr>
          <w:rFonts w:asciiTheme="minorHAnsi" w:hAnsiTheme="minorHAnsi" w:cstheme="minorHAnsi"/>
        </w:rPr>
        <w:t>ž</w:t>
      </w:r>
      <w:r w:rsidRPr="00966AE2">
        <w:rPr>
          <w:rFonts w:asciiTheme="minorHAnsi" w:hAnsiTheme="minorHAnsi" w:cstheme="minorHAnsi"/>
        </w:rPr>
        <w:t>ia Paslaug</w:t>
      </w:r>
      <w:r w:rsidR="00343EEE" w:rsidRPr="00966AE2">
        <w:rPr>
          <w:rFonts w:asciiTheme="minorHAnsi" w:hAnsiTheme="minorHAnsi" w:cstheme="minorHAnsi"/>
        </w:rPr>
        <w:t>ų</w:t>
      </w:r>
      <w:r w:rsidRPr="00966AE2">
        <w:rPr>
          <w:rFonts w:asciiTheme="minorHAnsi" w:hAnsiTheme="minorHAnsi" w:cstheme="minorHAnsi"/>
        </w:rPr>
        <w:t xml:space="preserve"> teik</w:t>
      </w:r>
      <w:r w:rsidR="00343EEE" w:rsidRPr="00966AE2">
        <w:rPr>
          <w:rFonts w:asciiTheme="minorHAnsi" w:hAnsiTheme="minorHAnsi" w:cstheme="minorHAnsi"/>
        </w:rPr>
        <w:t>ė</w:t>
      </w:r>
      <w:r w:rsidRPr="00966AE2">
        <w:rPr>
          <w:rFonts w:asciiTheme="minorHAnsi" w:hAnsiTheme="minorHAnsi" w:cstheme="minorHAnsi"/>
        </w:rPr>
        <w:t>jo nuo atsakomyb</w:t>
      </w:r>
      <w:r w:rsidR="00343EEE" w:rsidRPr="00966AE2">
        <w:rPr>
          <w:rFonts w:asciiTheme="minorHAnsi" w:hAnsiTheme="minorHAnsi" w:cstheme="minorHAnsi"/>
        </w:rPr>
        <w:t>ė</w:t>
      </w:r>
      <w:r w:rsidRPr="00966AE2">
        <w:rPr>
          <w:rFonts w:asciiTheme="minorHAnsi" w:hAnsiTheme="minorHAnsi" w:cstheme="minorHAnsi"/>
        </w:rPr>
        <w:t>s vykdant šią Sutart¡. Už subtiek</w:t>
      </w:r>
      <w:r w:rsidR="00582A0A" w:rsidRPr="00966AE2">
        <w:rPr>
          <w:rFonts w:asciiTheme="minorHAnsi" w:hAnsiTheme="minorHAnsi" w:cstheme="minorHAnsi"/>
        </w:rPr>
        <w:t>ė</w:t>
      </w:r>
      <w:r w:rsidRPr="00966AE2">
        <w:rPr>
          <w:rFonts w:asciiTheme="minorHAnsi" w:hAnsiTheme="minorHAnsi" w:cstheme="minorHAnsi"/>
        </w:rPr>
        <w:t xml:space="preserve">jo </w:t>
      </w:r>
      <w:r w:rsidR="00582A0A" w:rsidRPr="00966AE2">
        <w:rPr>
          <w:rFonts w:asciiTheme="minorHAnsi" w:hAnsiTheme="minorHAnsi" w:cstheme="minorHAnsi"/>
        </w:rPr>
        <w:t>į</w:t>
      </w:r>
      <w:r w:rsidRPr="00966AE2">
        <w:rPr>
          <w:rFonts w:asciiTheme="minorHAnsi" w:hAnsiTheme="minorHAnsi" w:cstheme="minorHAnsi"/>
        </w:rPr>
        <w:t>sipareigoji</w:t>
      </w:r>
      <w:r w:rsidR="00582A0A" w:rsidRPr="00966AE2">
        <w:rPr>
          <w:rFonts w:asciiTheme="minorHAnsi" w:hAnsiTheme="minorHAnsi" w:cstheme="minorHAnsi"/>
        </w:rPr>
        <w:t>mų</w:t>
      </w:r>
      <w:r w:rsidRPr="00966AE2">
        <w:rPr>
          <w:rFonts w:asciiTheme="minorHAnsi" w:hAnsiTheme="minorHAnsi" w:cstheme="minorHAnsi"/>
        </w:rPr>
        <w:t xml:space="preserve"> nevykdymą arba netinkamą j</w:t>
      </w:r>
      <w:r w:rsidR="00582A0A" w:rsidRPr="00966AE2">
        <w:rPr>
          <w:rFonts w:asciiTheme="minorHAnsi" w:hAnsiTheme="minorHAnsi" w:cstheme="minorHAnsi"/>
        </w:rPr>
        <w:t>ų</w:t>
      </w:r>
      <w:r w:rsidRPr="00966AE2">
        <w:rPr>
          <w:rFonts w:asciiTheme="minorHAnsi" w:hAnsiTheme="minorHAnsi" w:cstheme="minorHAnsi"/>
        </w:rPr>
        <w:t xml:space="preserve"> vykdymą atsako Paslaug</w:t>
      </w:r>
      <w:r w:rsidR="00582A0A" w:rsidRPr="00966AE2">
        <w:rPr>
          <w:rFonts w:asciiTheme="minorHAnsi" w:hAnsiTheme="minorHAnsi" w:cstheme="minorHAnsi"/>
        </w:rPr>
        <w:t>ų</w:t>
      </w:r>
      <w:r w:rsidRPr="00966AE2">
        <w:rPr>
          <w:rFonts w:asciiTheme="minorHAnsi" w:hAnsiTheme="minorHAnsi" w:cstheme="minorHAnsi"/>
        </w:rPr>
        <w:t xml:space="preserve"> teik</w:t>
      </w:r>
      <w:r w:rsidR="00582A0A" w:rsidRPr="00966AE2">
        <w:rPr>
          <w:rFonts w:asciiTheme="minorHAnsi" w:hAnsiTheme="minorHAnsi" w:cstheme="minorHAnsi"/>
        </w:rPr>
        <w:t>ė</w:t>
      </w:r>
      <w:r w:rsidRPr="00966AE2">
        <w:rPr>
          <w:rFonts w:asciiTheme="minorHAnsi" w:hAnsiTheme="minorHAnsi" w:cstheme="minorHAnsi"/>
        </w:rPr>
        <w:t>jas.</w:t>
      </w:r>
    </w:p>
    <w:p w14:paraId="591F1D08" w14:textId="67A05A62" w:rsidR="00F96059" w:rsidRPr="00CE79A7" w:rsidRDefault="004C1790" w:rsidP="00044129">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Subti</w:t>
      </w:r>
      <w:r w:rsidR="00582A0A" w:rsidRPr="00CE79A7">
        <w:rPr>
          <w:rFonts w:asciiTheme="minorHAnsi" w:hAnsiTheme="minorHAnsi" w:cstheme="minorHAnsi"/>
        </w:rPr>
        <w:t>e</w:t>
      </w:r>
      <w:r w:rsidRPr="00CE79A7">
        <w:rPr>
          <w:rFonts w:asciiTheme="minorHAnsi" w:hAnsiTheme="minorHAnsi" w:cstheme="minorHAnsi"/>
        </w:rPr>
        <w:t>k</w:t>
      </w:r>
      <w:r w:rsidR="00582A0A" w:rsidRPr="00CE79A7">
        <w:rPr>
          <w:rFonts w:asciiTheme="minorHAnsi" w:hAnsiTheme="minorHAnsi" w:cstheme="minorHAnsi"/>
        </w:rPr>
        <w:t>ė</w:t>
      </w:r>
      <w:r w:rsidRPr="00CE79A7">
        <w:rPr>
          <w:rFonts w:asciiTheme="minorHAnsi" w:hAnsiTheme="minorHAnsi" w:cstheme="minorHAnsi"/>
        </w:rPr>
        <w:t>j</w:t>
      </w:r>
      <w:r w:rsidR="00582A0A" w:rsidRPr="00CE79A7">
        <w:rPr>
          <w:rFonts w:asciiTheme="minorHAnsi" w:hAnsiTheme="minorHAnsi" w:cstheme="minorHAnsi"/>
        </w:rPr>
        <w:t>ų</w:t>
      </w:r>
      <w:r w:rsidRPr="00CE79A7">
        <w:rPr>
          <w:rFonts w:asciiTheme="minorHAnsi" w:hAnsiTheme="minorHAnsi" w:cstheme="minorHAnsi"/>
        </w:rPr>
        <w:t xml:space="preserve"> samdymas</w:t>
      </w:r>
      <w:r w:rsidRPr="00966AE2">
        <w:rPr>
          <w:rFonts w:asciiTheme="minorHAnsi" w:hAnsiTheme="minorHAnsi" w:cstheme="minorHAnsi"/>
        </w:rPr>
        <w:t xml:space="preserve"> </w:t>
      </w:r>
      <w:r w:rsidRPr="00CE79A7">
        <w:rPr>
          <w:rFonts w:asciiTheme="minorHAnsi" w:hAnsiTheme="minorHAnsi" w:cstheme="minorHAnsi"/>
        </w:rPr>
        <w:t>nelaikomas</w:t>
      </w:r>
      <w:r w:rsidRPr="00966AE2">
        <w:rPr>
          <w:rFonts w:asciiTheme="minorHAnsi" w:hAnsiTheme="minorHAnsi" w:cstheme="minorHAnsi"/>
        </w:rPr>
        <w:t xml:space="preserve"> </w:t>
      </w:r>
      <w:r w:rsidRPr="00CE79A7">
        <w:rPr>
          <w:rFonts w:asciiTheme="minorHAnsi" w:hAnsiTheme="minorHAnsi" w:cstheme="minorHAnsi"/>
        </w:rPr>
        <w:t>Sutarties</w:t>
      </w:r>
      <w:r w:rsidRPr="00966AE2">
        <w:rPr>
          <w:rFonts w:asciiTheme="minorHAnsi" w:hAnsiTheme="minorHAnsi" w:cstheme="minorHAnsi"/>
        </w:rPr>
        <w:t xml:space="preserve"> </w:t>
      </w:r>
      <w:r w:rsidRPr="00CE79A7">
        <w:rPr>
          <w:rFonts w:asciiTheme="minorHAnsi" w:hAnsiTheme="minorHAnsi" w:cstheme="minorHAnsi"/>
        </w:rPr>
        <w:t>(jos</w:t>
      </w:r>
      <w:r w:rsidRPr="00966AE2">
        <w:rPr>
          <w:rFonts w:asciiTheme="minorHAnsi" w:hAnsiTheme="minorHAnsi" w:cstheme="minorHAnsi"/>
        </w:rPr>
        <w:t xml:space="preserve"> </w:t>
      </w:r>
      <w:r w:rsidRPr="00CE79A7">
        <w:rPr>
          <w:rFonts w:asciiTheme="minorHAnsi" w:hAnsiTheme="minorHAnsi" w:cstheme="minorHAnsi"/>
        </w:rPr>
        <w:t>dalies)</w:t>
      </w:r>
      <w:r w:rsidRPr="00966AE2">
        <w:rPr>
          <w:rFonts w:asciiTheme="minorHAnsi" w:hAnsiTheme="minorHAnsi" w:cstheme="minorHAnsi"/>
        </w:rPr>
        <w:t xml:space="preserve"> </w:t>
      </w:r>
      <w:r w:rsidRPr="00CE79A7">
        <w:rPr>
          <w:rFonts w:asciiTheme="minorHAnsi" w:hAnsiTheme="minorHAnsi" w:cstheme="minorHAnsi"/>
        </w:rPr>
        <w:t>perleidimu</w:t>
      </w:r>
      <w:r w:rsidRPr="00966AE2">
        <w:rPr>
          <w:rFonts w:asciiTheme="minorHAnsi" w:hAnsiTheme="minorHAnsi" w:cstheme="minorHAnsi"/>
        </w:rPr>
        <w:t xml:space="preserve"> </w:t>
      </w:r>
      <w:r w:rsidRPr="00CE79A7">
        <w:rPr>
          <w:rFonts w:asciiTheme="minorHAnsi" w:hAnsiTheme="minorHAnsi" w:cstheme="minorHAnsi"/>
        </w:rPr>
        <w:t>ir</w:t>
      </w:r>
      <w:r w:rsidRPr="00966AE2">
        <w:rPr>
          <w:rFonts w:asciiTheme="minorHAnsi" w:hAnsiTheme="minorHAnsi" w:cstheme="minorHAnsi"/>
        </w:rPr>
        <w:t xml:space="preserve"> </w:t>
      </w:r>
      <w:r w:rsidRPr="00CE79A7">
        <w:rPr>
          <w:rFonts w:asciiTheme="minorHAnsi" w:hAnsiTheme="minorHAnsi" w:cstheme="minorHAnsi"/>
        </w:rPr>
        <w:t>(ar)</w:t>
      </w:r>
      <w:r w:rsidRPr="00966AE2">
        <w:rPr>
          <w:rFonts w:asciiTheme="minorHAnsi" w:hAnsiTheme="minorHAnsi" w:cstheme="minorHAnsi"/>
        </w:rPr>
        <w:t xml:space="preserve"> pakeitimu.</w:t>
      </w:r>
    </w:p>
    <w:p w14:paraId="19A9B0CC" w14:textId="0EB75089" w:rsidR="00F96059" w:rsidRPr="00CE79A7" w:rsidRDefault="00582A0A" w:rsidP="00044129">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Š</w:t>
      </w:r>
      <w:r w:rsidR="004C1790" w:rsidRPr="00CE79A7">
        <w:rPr>
          <w:rFonts w:asciiTheme="minorHAnsi" w:hAnsiTheme="minorHAnsi" w:cstheme="minorHAnsi"/>
        </w:rPr>
        <w:t>io</w:t>
      </w:r>
      <w:r w:rsidR="004C1790" w:rsidRPr="00966AE2">
        <w:rPr>
          <w:rFonts w:asciiTheme="minorHAnsi" w:hAnsiTheme="minorHAnsi" w:cstheme="minorHAnsi"/>
        </w:rPr>
        <w:t xml:space="preserve"> </w:t>
      </w:r>
      <w:r w:rsidR="004C1790" w:rsidRPr="00CE79A7">
        <w:rPr>
          <w:rFonts w:asciiTheme="minorHAnsi" w:hAnsiTheme="minorHAnsi" w:cstheme="minorHAnsi"/>
        </w:rPr>
        <w:t>Sutarties</w:t>
      </w:r>
      <w:r w:rsidR="004C1790" w:rsidRPr="00966AE2">
        <w:rPr>
          <w:rFonts w:asciiTheme="minorHAnsi" w:hAnsiTheme="minorHAnsi" w:cstheme="minorHAnsi"/>
        </w:rPr>
        <w:t xml:space="preserve"> </w:t>
      </w:r>
      <w:r w:rsidR="004C1790" w:rsidRPr="00CE79A7">
        <w:rPr>
          <w:rFonts w:asciiTheme="minorHAnsi" w:hAnsiTheme="minorHAnsi" w:cstheme="minorHAnsi"/>
        </w:rPr>
        <w:t>skyriaus</w:t>
      </w:r>
      <w:r w:rsidR="004C1790" w:rsidRPr="00966AE2">
        <w:rPr>
          <w:rFonts w:asciiTheme="minorHAnsi" w:hAnsiTheme="minorHAnsi" w:cstheme="minorHAnsi"/>
        </w:rPr>
        <w:t xml:space="preserve"> </w:t>
      </w:r>
      <w:r w:rsidR="004C1790" w:rsidRPr="00CE79A7">
        <w:rPr>
          <w:rFonts w:asciiTheme="minorHAnsi" w:hAnsiTheme="minorHAnsi" w:cstheme="minorHAnsi"/>
        </w:rPr>
        <w:t>nuostatos</w:t>
      </w:r>
      <w:r w:rsidR="004C1790" w:rsidRPr="00966AE2">
        <w:rPr>
          <w:rFonts w:asciiTheme="minorHAnsi" w:hAnsiTheme="minorHAnsi" w:cstheme="minorHAnsi"/>
        </w:rPr>
        <w:t xml:space="preserve"> </w:t>
      </w:r>
      <w:r w:rsidR="004C1790" w:rsidRPr="00CE79A7">
        <w:rPr>
          <w:rFonts w:asciiTheme="minorHAnsi" w:hAnsiTheme="minorHAnsi" w:cstheme="minorHAnsi"/>
        </w:rPr>
        <w:t>yra</w:t>
      </w:r>
      <w:r w:rsidR="004C1790" w:rsidRPr="00966AE2">
        <w:rPr>
          <w:rFonts w:asciiTheme="minorHAnsi" w:hAnsiTheme="minorHAnsi" w:cstheme="minorHAnsi"/>
        </w:rPr>
        <w:t xml:space="preserve"> </w:t>
      </w:r>
      <w:r w:rsidR="004C1790" w:rsidRPr="00CE79A7">
        <w:rPr>
          <w:rFonts w:asciiTheme="minorHAnsi" w:hAnsiTheme="minorHAnsi" w:cstheme="minorHAnsi"/>
        </w:rPr>
        <w:t>laikomos</w:t>
      </w:r>
      <w:r w:rsidR="004C1790" w:rsidRPr="00966AE2">
        <w:rPr>
          <w:rFonts w:asciiTheme="minorHAnsi" w:hAnsiTheme="minorHAnsi" w:cstheme="minorHAnsi"/>
        </w:rPr>
        <w:t xml:space="preserve"> </w:t>
      </w:r>
      <w:r w:rsidR="004C1790" w:rsidRPr="00CE79A7">
        <w:rPr>
          <w:rFonts w:asciiTheme="minorHAnsi" w:hAnsiTheme="minorHAnsi" w:cstheme="minorHAnsi"/>
        </w:rPr>
        <w:t>esmin</w:t>
      </w:r>
      <w:r w:rsidRPr="00CE79A7">
        <w:rPr>
          <w:rFonts w:asciiTheme="minorHAnsi" w:hAnsiTheme="minorHAnsi" w:cstheme="minorHAnsi"/>
        </w:rPr>
        <w:t>ė</w:t>
      </w:r>
      <w:r w:rsidR="004C1790" w:rsidRPr="00CE79A7">
        <w:rPr>
          <w:rFonts w:asciiTheme="minorHAnsi" w:hAnsiTheme="minorHAnsi" w:cstheme="minorHAnsi"/>
        </w:rPr>
        <w:t>mis</w:t>
      </w:r>
      <w:r w:rsidR="004C1790" w:rsidRPr="00966AE2">
        <w:rPr>
          <w:rFonts w:asciiTheme="minorHAnsi" w:hAnsiTheme="minorHAnsi" w:cstheme="minorHAnsi"/>
        </w:rPr>
        <w:t xml:space="preserve"> </w:t>
      </w:r>
      <w:r w:rsidR="004C1790" w:rsidRPr="00CE79A7">
        <w:rPr>
          <w:rFonts w:asciiTheme="minorHAnsi" w:hAnsiTheme="minorHAnsi" w:cstheme="minorHAnsi"/>
        </w:rPr>
        <w:t>Sutarties</w:t>
      </w:r>
      <w:r w:rsidR="004C1790" w:rsidRPr="00966AE2">
        <w:rPr>
          <w:rFonts w:asciiTheme="minorHAnsi" w:hAnsiTheme="minorHAnsi" w:cstheme="minorHAnsi"/>
        </w:rPr>
        <w:t xml:space="preserve"> sąlygomis.</w:t>
      </w:r>
    </w:p>
    <w:p w14:paraId="58AD5752" w14:textId="1C085C6A" w:rsidR="00044129" w:rsidRPr="00CE79A7" w:rsidRDefault="00044129" w:rsidP="00027BB9">
      <w:pPr>
        <w:widowControl/>
        <w:autoSpaceDE/>
        <w:autoSpaceDN/>
        <w:spacing w:line="276" w:lineRule="auto"/>
        <w:ind w:left="851"/>
        <w:contextualSpacing/>
        <w:rPr>
          <w:rFonts w:asciiTheme="minorHAnsi" w:hAnsiTheme="minorHAnsi" w:cstheme="minorHAnsi"/>
          <w:highlight w:val="yellow"/>
        </w:rPr>
      </w:pPr>
    </w:p>
    <w:p w14:paraId="07CDFF97" w14:textId="6E6308D4" w:rsidR="008D3C5A" w:rsidRPr="00546CC2" w:rsidRDefault="008D3C5A" w:rsidP="008D3C5A">
      <w:pPr>
        <w:widowControl/>
        <w:numPr>
          <w:ilvl w:val="0"/>
          <w:numId w:val="15"/>
        </w:numPr>
        <w:autoSpaceDE/>
        <w:autoSpaceDN/>
        <w:spacing w:line="360" w:lineRule="auto"/>
        <w:ind w:left="357" w:hanging="357"/>
        <w:jc w:val="center"/>
        <w:rPr>
          <w:rFonts w:asciiTheme="minorHAnsi" w:hAnsiTheme="minorHAnsi" w:cstheme="minorHAnsi"/>
          <w:b/>
          <w:bCs/>
          <w:spacing w:val="-4"/>
        </w:rPr>
      </w:pPr>
      <w:r w:rsidRPr="00546CC2">
        <w:rPr>
          <w:rFonts w:asciiTheme="minorHAnsi" w:hAnsiTheme="minorHAnsi" w:cstheme="minorHAnsi"/>
          <w:b/>
          <w:bCs/>
          <w:spacing w:val="-4"/>
        </w:rPr>
        <w:t>APLINKOSAUGINIAI REIKALAVIMAI</w:t>
      </w:r>
    </w:p>
    <w:p w14:paraId="16BA3C3C" w14:textId="77777777" w:rsidR="00546CC2" w:rsidRPr="00BE3C34" w:rsidRDefault="00546CC2" w:rsidP="00546CC2">
      <w:pPr>
        <w:pStyle w:val="Default"/>
        <w:ind w:firstLine="851"/>
        <w:rPr>
          <w:rFonts w:asciiTheme="minorHAnsi" w:hAnsiTheme="minorHAnsi" w:cstheme="minorHAnsi"/>
          <w:sz w:val="22"/>
          <w:szCs w:val="22"/>
        </w:rPr>
      </w:pPr>
      <w:r w:rsidRPr="00BE3C34">
        <w:rPr>
          <w:rFonts w:asciiTheme="minorHAnsi" w:hAnsiTheme="minorHAnsi" w:cstheme="minorHAnsi"/>
          <w:sz w:val="22"/>
          <w:szCs w:val="22"/>
        </w:rPr>
        <w:t>Vadovaujantis Lietuvos Respublikos aplinkos ministro 2011 m. birželio 28 d. įsakymu Nr. D1-508 „Dėl aplinkos apsaugos kriterijų taikymo, vykdant žaliuosius pirkimus, tvarkos aprašo patvirtinimo“ (toliau – Tvarkos aprašas), Paslaugų teikimui ir Sutarties vykdymui laikomasi aplinkosaugos reikalavimų:</w:t>
      </w:r>
    </w:p>
    <w:p w14:paraId="01A58F69" w14:textId="77777777" w:rsidR="00546CC2" w:rsidRPr="00BE3C34" w:rsidRDefault="00546CC2" w:rsidP="00546CC2">
      <w:pPr>
        <w:pStyle w:val="Sraopastraipa"/>
        <w:numPr>
          <w:ilvl w:val="0"/>
          <w:numId w:val="25"/>
        </w:numPr>
        <w:ind w:left="0" w:right="107" w:firstLine="851"/>
        <w:jc w:val="left"/>
        <w:rPr>
          <w:rFonts w:asciiTheme="minorHAnsi" w:eastAsiaTheme="minorHAnsi" w:hAnsiTheme="minorHAnsi" w:cstheme="minorHAnsi"/>
        </w:rPr>
      </w:pPr>
      <w:r w:rsidRPr="00BE3C34">
        <w:rPr>
          <w:rFonts w:asciiTheme="minorHAnsi" w:hAnsiTheme="minorHAnsi" w:cstheme="minorHAnsi"/>
        </w:rPr>
        <w:t>pagal įsakymo 4.4.4. punktą:</w:t>
      </w:r>
    </w:p>
    <w:p w14:paraId="477B58CE" w14:textId="77777777" w:rsidR="00546CC2" w:rsidRPr="00BE3C34" w:rsidRDefault="00546CC2" w:rsidP="00546CC2">
      <w:pPr>
        <w:pStyle w:val="Sraopastraipa"/>
        <w:numPr>
          <w:ilvl w:val="1"/>
          <w:numId w:val="25"/>
        </w:numPr>
        <w:ind w:left="0" w:right="107" w:firstLine="851"/>
        <w:jc w:val="left"/>
        <w:rPr>
          <w:rFonts w:asciiTheme="minorHAnsi" w:eastAsiaTheme="minorHAnsi" w:hAnsiTheme="minorHAnsi" w:cstheme="minorHAnsi"/>
        </w:rPr>
      </w:pPr>
      <w:r w:rsidRPr="00BE3C34">
        <w:rPr>
          <w:rFonts w:asciiTheme="minorHAnsi" w:hAnsiTheme="minorHAnsi" w:cstheme="minorHAnsi"/>
        </w:rPr>
        <w:t>mažinamas popieriaus sunaudojimas, atsisakoma nebūtino dokumentų kopijavimo ir spausdinimo, techninė dokumentacija, perdavimo-priėmimo aktai, sąskaitos ar kita dokumentacija teikiama tik elektronine forma, tokiu būdu Paslaugoms teikti sunaudojama mažiau gamtos išteklių;</w:t>
      </w:r>
    </w:p>
    <w:p w14:paraId="620AB060" w14:textId="77777777" w:rsidR="00546CC2" w:rsidRPr="00BE3C34" w:rsidRDefault="00546CC2" w:rsidP="00546CC2">
      <w:pPr>
        <w:pStyle w:val="Sraopastraipa"/>
        <w:numPr>
          <w:ilvl w:val="1"/>
          <w:numId w:val="25"/>
        </w:numPr>
        <w:ind w:left="0" w:right="107" w:firstLine="851"/>
        <w:jc w:val="left"/>
        <w:rPr>
          <w:rFonts w:asciiTheme="minorHAnsi" w:hAnsiTheme="minorHAnsi" w:cstheme="minorHAnsi"/>
        </w:rPr>
      </w:pPr>
      <w:r w:rsidRPr="00BE3C34">
        <w:rPr>
          <w:rFonts w:asciiTheme="minorHAnsi" w:hAnsiTheme="minorHAnsi" w:cstheme="minorHAnsi"/>
        </w:rPr>
        <w:t>vykdant Sutartį Paslaugų teikėjas turi užtikrinti, kad Paslaugų teikimo metu naudojamos priemonės, medžiagos, įrenginiai ar komplektuojamosios detalės yra tvirtos, ilgaamžės, funkcionalios, jas galima naudoti daugiau nei vieną kartą. Gedimo atveju pataisomos, ir (ar) pakeičiamos;</w:t>
      </w:r>
    </w:p>
    <w:p w14:paraId="4F1D3A80" w14:textId="77777777" w:rsidR="00546CC2" w:rsidRPr="00BE3C34" w:rsidRDefault="00546CC2" w:rsidP="00546CC2">
      <w:pPr>
        <w:pStyle w:val="Sraopastraipa"/>
        <w:numPr>
          <w:ilvl w:val="1"/>
          <w:numId w:val="25"/>
        </w:numPr>
        <w:ind w:left="0" w:right="107" w:firstLine="851"/>
        <w:jc w:val="left"/>
        <w:rPr>
          <w:rFonts w:asciiTheme="minorHAnsi" w:hAnsiTheme="minorHAnsi" w:cstheme="minorHAnsi"/>
        </w:rPr>
      </w:pPr>
      <w:r w:rsidRPr="00BE3C34">
        <w:rPr>
          <w:rFonts w:asciiTheme="minorHAnsi" w:hAnsiTheme="minorHAnsi" w:cstheme="minorHAnsi"/>
        </w:rPr>
        <w:t>Sutarties vykdymo metu susidariusios atliekos (mišrios, antrinės, pavojingos ir kt.) remiantis Lietuvos Respublikos aplinkos ministro 1999 m. liepos 14 d. įsakymu Nr. 217 „Dėl atliekų tvarkymo taisyklių patvirtinimo“ turi būti rūšiuojamos ir perduodamos atitinkamam atliekų tvarkytojui.</w:t>
      </w:r>
    </w:p>
    <w:p w14:paraId="2F5A225C" w14:textId="77777777" w:rsidR="00546CC2" w:rsidRPr="00BE3C34" w:rsidRDefault="00546CC2" w:rsidP="00546CC2">
      <w:pPr>
        <w:pStyle w:val="Sraopastraipa"/>
        <w:ind w:left="709"/>
        <w:jc w:val="left"/>
        <w:rPr>
          <w:rFonts w:asciiTheme="minorHAnsi" w:hAnsiTheme="minorHAnsi" w:cstheme="minorHAnsi"/>
          <w:b/>
        </w:rPr>
      </w:pPr>
      <w:r w:rsidRPr="00BE3C34">
        <w:rPr>
          <w:rFonts w:asciiTheme="minorHAnsi" w:hAnsiTheme="minorHAnsi" w:cstheme="minorHAnsi"/>
          <w:b/>
        </w:rPr>
        <w:t>arba:</w:t>
      </w:r>
    </w:p>
    <w:p w14:paraId="2FE4DF71" w14:textId="77777777" w:rsidR="00546CC2" w:rsidRPr="00BE3C34" w:rsidRDefault="00546CC2" w:rsidP="00546CC2">
      <w:pPr>
        <w:pStyle w:val="Sraopastraipa"/>
        <w:numPr>
          <w:ilvl w:val="0"/>
          <w:numId w:val="25"/>
        </w:numPr>
        <w:ind w:left="0" w:right="107" w:firstLine="851"/>
        <w:jc w:val="left"/>
        <w:rPr>
          <w:rFonts w:asciiTheme="minorHAnsi" w:eastAsia="Symbol" w:hAnsiTheme="minorHAnsi" w:cstheme="minorHAnsi"/>
          <w:shd w:val="clear" w:color="auto" w:fill="FFFFFF"/>
        </w:rPr>
      </w:pPr>
      <w:r w:rsidRPr="00BE3C34">
        <w:rPr>
          <w:rFonts w:asciiTheme="minorHAnsi" w:hAnsiTheme="minorHAnsi" w:cstheme="minorHAnsi"/>
        </w:rPr>
        <w:lastRenderedPageBreak/>
        <w:t xml:space="preserve"> pagal įsakymo 4.3. punktą:</w:t>
      </w:r>
    </w:p>
    <w:p w14:paraId="7A5CB87B" w14:textId="77777777" w:rsidR="00546CC2" w:rsidRPr="00BE3C34" w:rsidRDefault="00546CC2" w:rsidP="00546CC2">
      <w:pPr>
        <w:pStyle w:val="Sraopastraipa"/>
        <w:numPr>
          <w:ilvl w:val="1"/>
          <w:numId w:val="25"/>
        </w:numPr>
        <w:ind w:left="0" w:right="107" w:firstLine="851"/>
        <w:jc w:val="left"/>
        <w:rPr>
          <w:rFonts w:asciiTheme="minorHAnsi" w:eastAsia="Symbol" w:hAnsiTheme="minorHAnsi" w:cstheme="minorHAnsi"/>
          <w:shd w:val="clear" w:color="auto" w:fill="FFFFFF"/>
        </w:rPr>
      </w:pPr>
      <w:r w:rsidRPr="00BE3C34">
        <w:rPr>
          <w:rFonts w:asciiTheme="minorHAnsi" w:hAnsiTheme="minorHAnsi" w:cstheme="minorHAnsi"/>
        </w:rPr>
        <w:t>Paslaugos</w:t>
      </w:r>
      <w:r w:rsidRPr="00BE3C34">
        <w:rPr>
          <w:rFonts w:asciiTheme="minorHAnsi" w:eastAsia="Symbol" w:hAnsiTheme="minorHAnsi" w:cstheme="minorHAnsi"/>
          <w:shd w:val="clear" w:color="auto" w:fill="FFFFFF"/>
        </w:rPr>
        <w:t xml:space="preserve"> teikiamos taikant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5ECA254B" w14:textId="77777777" w:rsidR="008D3C5A" w:rsidRPr="00CE79A7" w:rsidRDefault="008D3C5A" w:rsidP="00027BB9">
      <w:pPr>
        <w:widowControl/>
        <w:autoSpaceDE/>
        <w:autoSpaceDN/>
        <w:spacing w:line="276" w:lineRule="auto"/>
        <w:ind w:left="851"/>
        <w:contextualSpacing/>
        <w:rPr>
          <w:rFonts w:asciiTheme="minorHAnsi" w:hAnsiTheme="minorHAnsi" w:cstheme="minorHAnsi"/>
          <w:highlight w:val="yellow"/>
        </w:rPr>
      </w:pPr>
    </w:p>
    <w:p w14:paraId="1DF04360" w14:textId="246CC019" w:rsidR="00F96059" w:rsidRPr="00CE79A7" w:rsidRDefault="00582A0A" w:rsidP="00044129">
      <w:pPr>
        <w:widowControl/>
        <w:numPr>
          <w:ilvl w:val="0"/>
          <w:numId w:val="15"/>
        </w:numPr>
        <w:autoSpaceDE/>
        <w:autoSpaceDN/>
        <w:spacing w:line="360" w:lineRule="auto"/>
        <w:ind w:left="357" w:hanging="357"/>
        <w:jc w:val="center"/>
        <w:rPr>
          <w:rFonts w:asciiTheme="minorHAnsi" w:hAnsiTheme="minorHAnsi" w:cstheme="minorHAnsi"/>
          <w:b/>
          <w:bCs/>
          <w:spacing w:val="-4"/>
        </w:rPr>
      </w:pPr>
      <w:r w:rsidRPr="00CE79A7">
        <w:rPr>
          <w:rFonts w:asciiTheme="minorHAnsi" w:hAnsiTheme="minorHAnsi" w:cstheme="minorHAnsi"/>
          <w:b/>
          <w:bCs/>
          <w:spacing w:val="-4"/>
        </w:rPr>
        <w:t>SUTARTIES GALIOJIMAS, KEITIMAS IR NUTRAUKIMAS</w:t>
      </w:r>
    </w:p>
    <w:p w14:paraId="2555755F" w14:textId="243E4FDC" w:rsidR="00F96059" w:rsidRPr="00BC49AC" w:rsidRDefault="004C1790" w:rsidP="00044129">
      <w:pPr>
        <w:widowControl/>
        <w:numPr>
          <w:ilvl w:val="1"/>
          <w:numId w:val="15"/>
        </w:numPr>
        <w:autoSpaceDE/>
        <w:autoSpaceDN/>
        <w:spacing w:line="276" w:lineRule="auto"/>
        <w:ind w:left="0" w:firstLine="851"/>
        <w:contextualSpacing/>
        <w:rPr>
          <w:rFonts w:asciiTheme="minorHAnsi" w:hAnsiTheme="minorHAnsi" w:cstheme="minorHAnsi"/>
          <w:b/>
        </w:rPr>
      </w:pPr>
      <w:r w:rsidRPr="00BC49AC">
        <w:rPr>
          <w:rFonts w:asciiTheme="minorHAnsi" w:hAnsiTheme="minorHAnsi" w:cstheme="minorHAnsi"/>
          <w:b/>
        </w:rPr>
        <w:t>Sutartis</w:t>
      </w:r>
      <w:r w:rsidRPr="00BC49AC">
        <w:rPr>
          <w:rFonts w:asciiTheme="minorHAnsi" w:hAnsiTheme="minorHAnsi" w:cstheme="minorHAnsi"/>
          <w:b/>
          <w:spacing w:val="-3"/>
        </w:rPr>
        <w:t xml:space="preserve"> </w:t>
      </w:r>
      <w:r w:rsidR="00E507AB" w:rsidRPr="00BC49AC">
        <w:rPr>
          <w:rFonts w:asciiTheme="minorHAnsi" w:hAnsiTheme="minorHAnsi" w:cstheme="minorHAnsi"/>
          <w:b/>
        </w:rPr>
        <w:t>į</w:t>
      </w:r>
      <w:r w:rsidRPr="00BC49AC">
        <w:rPr>
          <w:rFonts w:asciiTheme="minorHAnsi" w:hAnsiTheme="minorHAnsi" w:cstheme="minorHAnsi"/>
          <w:b/>
        </w:rPr>
        <w:t>sigalioja</w:t>
      </w:r>
      <w:r w:rsidRPr="00BC49AC">
        <w:rPr>
          <w:rFonts w:asciiTheme="minorHAnsi" w:hAnsiTheme="minorHAnsi" w:cstheme="minorHAnsi"/>
          <w:b/>
          <w:spacing w:val="40"/>
        </w:rPr>
        <w:t xml:space="preserve"> </w:t>
      </w:r>
      <w:r w:rsidR="00FE5268" w:rsidRPr="00BC49AC">
        <w:rPr>
          <w:rFonts w:asciiTheme="minorHAnsi" w:hAnsiTheme="minorHAnsi" w:cstheme="minorHAnsi"/>
          <w:b/>
        </w:rPr>
        <w:t xml:space="preserve">2026 m. sausio </w:t>
      </w:r>
      <w:r w:rsidR="00CF6A63" w:rsidRPr="00BC49AC">
        <w:rPr>
          <w:rFonts w:asciiTheme="minorHAnsi" w:hAnsiTheme="minorHAnsi" w:cstheme="minorHAnsi"/>
          <w:b/>
        </w:rPr>
        <w:t>2</w:t>
      </w:r>
      <w:r w:rsidR="00FE5268" w:rsidRPr="00BC49AC">
        <w:rPr>
          <w:rFonts w:asciiTheme="minorHAnsi" w:hAnsiTheme="minorHAnsi" w:cstheme="minorHAnsi"/>
          <w:b/>
        </w:rPr>
        <w:t xml:space="preserve"> d.</w:t>
      </w:r>
      <w:r w:rsidRPr="00BC49AC">
        <w:rPr>
          <w:rFonts w:asciiTheme="minorHAnsi" w:hAnsiTheme="minorHAnsi" w:cstheme="minorHAnsi"/>
          <w:b/>
        </w:rPr>
        <w:t xml:space="preserve"> ir galioj</w:t>
      </w:r>
      <w:r w:rsidR="00E507AB" w:rsidRPr="00BC49AC">
        <w:rPr>
          <w:rFonts w:asciiTheme="minorHAnsi" w:hAnsiTheme="minorHAnsi" w:cstheme="minorHAnsi"/>
          <w:b/>
          <w:spacing w:val="-15"/>
        </w:rPr>
        <w:t>a</w:t>
      </w:r>
      <w:r w:rsidRPr="00BC49AC">
        <w:rPr>
          <w:rFonts w:asciiTheme="minorHAnsi" w:hAnsiTheme="minorHAnsi" w:cstheme="minorHAnsi"/>
          <w:b/>
        </w:rPr>
        <w:t xml:space="preserve"> </w:t>
      </w:r>
      <w:r w:rsidR="00436E3B" w:rsidRPr="00BC49AC">
        <w:rPr>
          <w:rFonts w:asciiTheme="minorHAnsi" w:hAnsiTheme="minorHAnsi" w:cstheme="minorHAnsi"/>
          <w:b/>
        </w:rPr>
        <w:t>12 (dvylika) mėnesių. Sutartis gali būti pratęsta 1 kartą ne ilgiau kaip 12</w:t>
      </w:r>
      <w:r w:rsidRPr="00BC49AC">
        <w:rPr>
          <w:rFonts w:asciiTheme="minorHAnsi" w:hAnsiTheme="minorHAnsi" w:cstheme="minorHAnsi"/>
          <w:b/>
        </w:rPr>
        <w:t xml:space="preserve"> </w:t>
      </w:r>
      <w:r w:rsidR="00D645F2" w:rsidRPr="00BC49AC">
        <w:rPr>
          <w:rFonts w:asciiTheme="minorHAnsi" w:hAnsiTheme="minorHAnsi" w:cstheme="minorHAnsi"/>
          <w:b/>
        </w:rPr>
        <w:t>(</w:t>
      </w:r>
      <w:r w:rsidR="00436E3B" w:rsidRPr="00BC49AC">
        <w:rPr>
          <w:rFonts w:asciiTheme="minorHAnsi" w:hAnsiTheme="minorHAnsi" w:cstheme="minorHAnsi"/>
          <w:b/>
        </w:rPr>
        <w:t>dvylika</w:t>
      </w:r>
      <w:r w:rsidR="00D645F2" w:rsidRPr="00BC49AC">
        <w:rPr>
          <w:rFonts w:asciiTheme="minorHAnsi" w:hAnsiTheme="minorHAnsi" w:cstheme="minorHAnsi"/>
          <w:b/>
        </w:rPr>
        <w:t xml:space="preserve">) </w:t>
      </w:r>
      <w:r w:rsidRPr="00BC49AC">
        <w:rPr>
          <w:rFonts w:asciiTheme="minorHAnsi" w:hAnsiTheme="minorHAnsi" w:cstheme="minorHAnsi"/>
          <w:b/>
        </w:rPr>
        <w:t>m</w:t>
      </w:r>
      <w:r w:rsidR="00E507AB" w:rsidRPr="00BC49AC">
        <w:rPr>
          <w:rFonts w:asciiTheme="minorHAnsi" w:hAnsiTheme="minorHAnsi" w:cstheme="minorHAnsi"/>
          <w:b/>
        </w:rPr>
        <w:t>ė</w:t>
      </w:r>
      <w:r w:rsidRPr="00BC49AC">
        <w:rPr>
          <w:rFonts w:asciiTheme="minorHAnsi" w:hAnsiTheme="minorHAnsi" w:cstheme="minorHAnsi"/>
          <w:b/>
        </w:rPr>
        <w:t>nesi</w:t>
      </w:r>
      <w:r w:rsidR="00436E3B" w:rsidRPr="00BC49AC">
        <w:rPr>
          <w:rFonts w:asciiTheme="minorHAnsi" w:hAnsiTheme="minorHAnsi" w:cstheme="minorHAnsi"/>
          <w:b/>
        </w:rPr>
        <w:t>ų</w:t>
      </w:r>
      <w:r w:rsidR="00412AF4" w:rsidRPr="00BC49AC">
        <w:rPr>
          <w:rFonts w:asciiTheme="minorHAnsi" w:hAnsiTheme="minorHAnsi" w:cstheme="minorHAnsi"/>
          <w:b/>
        </w:rPr>
        <w:t xml:space="preserve"> Šalims raštu patvirtinant pratęsimo terminą.</w:t>
      </w:r>
    </w:p>
    <w:p w14:paraId="5A847987" w14:textId="32FF8D50" w:rsidR="00F96059" w:rsidRPr="00CE79A7" w:rsidRDefault="004C1790" w:rsidP="00044129">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Jei</w:t>
      </w:r>
      <w:r w:rsidRPr="00CE79A7">
        <w:rPr>
          <w:rFonts w:asciiTheme="minorHAnsi" w:hAnsiTheme="minorHAnsi" w:cstheme="minorHAnsi"/>
          <w:spacing w:val="40"/>
        </w:rPr>
        <w:t xml:space="preserve"> </w:t>
      </w:r>
      <w:r w:rsidRPr="00CE79A7">
        <w:rPr>
          <w:rFonts w:asciiTheme="minorHAnsi" w:hAnsiTheme="minorHAnsi" w:cstheme="minorHAnsi"/>
        </w:rPr>
        <w:t>bet</w:t>
      </w:r>
      <w:r w:rsidRPr="00CE79A7">
        <w:rPr>
          <w:rFonts w:asciiTheme="minorHAnsi" w:hAnsiTheme="minorHAnsi" w:cstheme="minorHAnsi"/>
          <w:spacing w:val="40"/>
        </w:rPr>
        <w:t xml:space="preserve"> </w:t>
      </w:r>
      <w:r w:rsidRPr="00CE79A7">
        <w:rPr>
          <w:rFonts w:asciiTheme="minorHAnsi" w:hAnsiTheme="minorHAnsi" w:cstheme="minorHAnsi"/>
        </w:rPr>
        <w:t>kuri</w:t>
      </w:r>
      <w:r w:rsidRPr="00CE79A7">
        <w:rPr>
          <w:rFonts w:asciiTheme="minorHAnsi" w:hAnsiTheme="minorHAnsi" w:cstheme="minorHAnsi"/>
          <w:spacing w:val="40"/>
        </w:rPr>
        <w:t xml:space="preserve"> </w:t>
      </w:r>
      <w:r w:rsidRPr="00CE79A7">
        <w:rPr>
          <w:rFonts w:asciiTheme="minorHAnsi" w:hAnsiTheme="minorHAnsi" w:cstheme="minorHAnsi"/>
        </w:rPr>
        <w:t>šios</w:t>
      </w:r>
      <w:r w:rsidRPr="00CE79A7">
        <w:rPr>
          <w:rFonts w:asciiTheme="minorHAnsi" w:hAnsiTheme="minorHAnsi" w:cstheme="minorHAnsi"/>
          <w:spacing w:val="40"/>
        </w:rPr>
        <w:t xml:space="preserve"> </w:t>
      </w:r>
      <w:r w:rsidRPr="00CE79A7">
        <w:rPr>
          <w:rFonts w:asciiTheme="minorHAnsi" w:hAnsiTheme="minorHAnsi" w:cstheme="minorHAnsi"/>
        </w:rPr>
        <w:t>Sutarties</w:t>
      </w:r>
      <w:r w:rsidRPr="00CE79A7">
        <w:rPr>
          <w:rFonts w:asciiTheme="minorHAnsi" w:hAnsiTheme="minorHAnsi" w:cstheme="minorHAnsi"/>
          <w:spacing w:val="40"/>
        </w:rPr>
        <w:t xml:space="preserve"> </w:t>
      </w:r>
      <w:r w:rsidRPr="00CE79A7">
        <w:rPr>
          <w:rFonts w:asciiTheme="minorHAnsi" w:hAnsiTheme="minorHAnsi" w:cstheme="minorHAnsi"/>
        </w:rPr>
        <w:t>nuostata</w:t>
      </w:r>
      <w:r w:rsidRPr="00CE79A7">
        <w:rPr>
          <w:rFonts w:asciiTheme="minorHAnsi" w:hAnsiTheme="minorHAnsi" w:cstheme="minorHAnsi"/>
          <w:spacing w:val="40"/>
        </w:rPr>
        <w:t xml:space="preserve"> </w:t>
      </w:r>
      <w:r w:rsidRPr="00CE79A7">
        <w:rPr>
          <w:rFonts w:asciiTheme="minorHAnsi" w:hAnsiTheme="minorHAnsi" w:cstheme="minorHAnsi"/>
        </w:rPr>
        <w:t>tampa</w:t>
      </w:r>
      <w:r w:rsidRPr="00CE79A7">
        <w:rPr>
          <w:rFonts w:asciiTheme="minorHAnsi" w:hAnsiTheme="minorHAnsi" w:cstheme="minorHAnsi"/>
          <w:spacing w:val="40"/>
        </w:rPr>
        <w:t xml:space="preserve"> </w:t>
      </w:r>
      <w:r w:rsidRPr="00CE79A7">
        <w:rPr>
          <w:rFonts w:asciiTheme="minorHAnsi" w:hAnsiTheme="minorHAnsi" w:cstheme="minorHAnsi"/>
        </w:rPr>
        <w:t>ar</w:t>
      </w:r>
      <w:r w:rsidRPr="00CE79A7">
        <w:rPr>
          <w:rFonts w:asciiTheme="minorHAnsi" w:hAnsiTheme="minorHAnsi" w:cstheme="minorHAnsi"/>
          <w:spacing w:val="40"/>
        </w:rPr>
        <w:t xml:space="preserve"> </w:t>
      </w:r>
      <w:r w:rsidRPr="00CE79A7">
        <w:rPr>
          <w:rFonts w:asciiTheme="minorHAnsi" w:hAnsiTheme="minorHAnsi" w:cstheme="minorHAnsi"/>
        </w:rPr>
        <w:t>pripaž</w:t>
      </w:r>
      <w:r w:rsidR="00E507AB" w:rsidRPr="00CE79A7">
        <w:rPr>
          <w:rFonts w:asciiTheme="minorHAnsi" w:hAnsiTheme="minorHAnsi" w:cstheme="minorHAnsi"/>
        </w:rPr>
        <w:t>į</w:t>
      </w:r>
      <w:r w:rsidRPr="00CE79A7">
        <w:rPr>
          <w:rFonts w:asciiTheme="minorHAnsi" w:hAnsiTheme="minorHAnsi" w:cstheme="minorHAnsi"/>
        </w:rPr>
        <w:t>stama</w:t>
      </w:r>
      <w:r w:rsidRPr="00CE79A7">
        <w:rPr>
          <w:rFonts w:asciiTheme="minorHAnsi" w:hAnsiTheme="minorHAnsi" w:cstheme="minorHAnsi"/>
          <w:spacing w:val="40"/>
        </w:rPr>
        <w:t xml:space="preserve"> </w:t>
      </w:r>
      <w:r w:rsidRPr="00CE79A7">
        <w:rPr>
          <w:rFonts w:asciiTheme="minorHAnsi" w:hAnsiTheme="minorHAnsi" w:cstheme="minorHAnsi"/>
        </w:rPr>
        <w:t>visiškai</w:t>
      </w:r>
      <w:r w:rsidRPr="00CE79A7">
        <w:rPr>
          <w:rFonts w:asciiTheme="minorHAnsi" w:hAnsiTheme="minorHAnsi" w:cstheme="minorHAnsi"/>
          <w:spacing w:val="40"/>
        </w:rPr>
        <w:t xml:space="preserve"> </w:t>
      </w:r>
      <w:r w:rsidRPr="00CE79A7">
        <w:rPr>
          <w:rFonts w:asciiTheme="minorHAnsi" w:hAnsiTheme="minorHAnsi" w:cstheme="minorHAnsi"/>
        </w:rPr>
        <w:t>ar</w:t>
      </w:r>
      <w:r w:rsidRPr="00CE79A7">
        <w:rPr>
          <w:rFonts w:asciiTheme="minorHAnsi" w:hAnsiTheme="minorHAnsi" w:cstheme="minorHAnsi"/>
          <w:spacing w:val="40"/>
        </w:rPr>
        <w:t xml:space="preserve"> </w:t>
      </w:r>
      <w:r w:rsidRPr="00CE79A7">
        <w:rPr>
          <w:rFonts w:asciiTheme="minorHAnsi" w:hAnsiTheme="minorHAnsi" w:cstheme="minorHAnsi"/>
        </w:rPr>
        <w:t>iš</w:t>
      </w:r>
      <w:r w:rsidRPr="00CE79A7">
        <w:rPr>
          <w:rFonts w:asciiTheme="minorHAnsi" w:hAnsiTheme="minorHAnsi" w:cstheme="minorHAnsi"/>
          <w:spacing w:val="40"/>
        </w:rPr>
        <w:t xml:space="preserve"> </w:t>
      </w:r>
      <w:r w:rsidRPr="00CE79A7">
        <w:rPr>
          <w:rFonts w:asciiTheme="minorHAnsi" w:hAnsiTheme="minorHAnsi" w:cstheme="minorHAnsi"/>
        </w:rPr>
        <w:t>dalies negaliojančia, tai</w:t>
      </w:r>
      <w:r w:rsidRPr="00CE79A7">
        <w:rPr>
          <w:rFonts w:asciiTheme="minorHAnsi" w:hAnsiTheme="minorHAnsi" w:cstheme="minorHAnsi"/>
          <w:spacing w:val="40"/>
        </w:rPr>
        <w:t xml:space="preserve"> </w:t>
      </w:r>
      <w:r w:rsidRPr="00CE79A7">
        <w:rPr>
          <w:rFonts w:asciiTheme="minorHAnsi" w:hAnsiTheme="minorHAnsi" w:cstheme="minorHAnsi"/>
        </w:rPr>
        <w:t xml:space="preserve">neturi </w:t>
      </w:r>
      <w:r w:rsidR="00E507AB" w:rsidRPr="00CE79A7">
        <w:rPr>
          <w:rFonts w:asciiTheme="minorHAnsi" w:hAnsiTheme="minorHAnsi" w:cstheme="minorHAnsi"/>
        </w:rPr>
        <w:t>į</w:t>
      </w:r>
      <w:r w:rsidRPr="00CE79A7">
        <w:rPr>
          <w:rFonts w:asciiTheme="minorHAnsi" w:hAnsiTheme="minorHAnsi" w:cstheme="minorHAnsi"/>
        </w:rPr>
        <w:t>takos</w:t>
      </w:r>
      <w:r w:rsidRPr="00CE79A7">
        <w:rPr>
          <w:rFonts w:asciiTheme="minorHAnsi" w:hAnsiTheme="minorHAnsi" w:cstheme="minorHAnsi"/>
          <w:spacing w:val="40"/>
        </w:rPr>
        <w:t xml:space="preserve"> </w:t>
      </w:r>
      <w:r w:rsidRPr="00CE79A7">
        <w:rPr>
          <w:rFonts w:asciiTheme="minorHAnsi" w:hAnsiTheme="minorHAnsi" w:cstheme="minorHAnsi"/>
        </w:rPr>
        <w:t>kit</w:t>
      </w:r>
      <w:r w:rsidR="00E507AB" w:rsidRPr="00CE79A7">
        <w:rPr>
          <w:rFonts w:asciiTheme="minorHAnsi" w:hAnsiTheme="minorHAnsi" w:cstheme="minorHAnsi"/>
        </w:rPr>
        <w:t>ų</w:t>
      </w:r>
      <w:r w:rsidRPr="00CE79A7">
        <w:rPr>
          <w:rFonts w:asciiTheme="minorHAnsi" w:hAnsiTheme="minorHAnsi" w:cstheme="minorHAnsi"/>
        </w:rPr>
        <w:t xml:space="preserve"> Sutarties</w:t>
      </w:r>
      <w:r w:rsidRPr="00CE79A7">
        <w:rPr>
          <w:rFonts w:asciiTheme="minorHAnsi" w:hAnsiTheme="minorHAnsi" w:cstheme="minorHAnsi"/>
          <w:spacing w:val="40"/>
        </w:rPr>
        <w:t xml:space="preserve"> </w:t>
      </w:r>
      <w:r w:rsidRPr="00CE79A7">
        <w:rPr>
          <w:rFonts w:asciiTheme="minorHAnsi" w:hAnsiTheme="minorHAnsi" w:cstheme="minorHAnsi"/>
        </w:rPr>
        <w:t>nuostat</w:t>
      </w:r>
      <w:r w:rsidR="00E507AB" w:rsidRPr="00CE79A7">
        <w:rPr>
          <w:rFonts w:asciiTheme="minorHAnsi" w:hAnsiTheme="minorHAnsi" w:cstheme="minorHAnsi"/>
        </w:rPr>
        <w:t>ų</w:t>
      </w:r>
      <w:r w:rsidRPr="00CE79A7">
        <w:rPr>
          <w:rFonts w:asciiTheme="minorHAnsi" w:hAnsiTheme="minorHAnsi" w:cstheme="minorHAnsi"/>
          <w:spacing w:val="40"/>
        </w:rPr>
        <w:t xml:space="preserve"> </w:t>
      </w:r>
      <w:r w:rsidRPr="00CE79A7">
        <w:rPr>
          <w:rFonts w:asciiTheme="minorHAnsi" w:hAnsiTheme="minorHAnsi" w:cstheme="minorHAnsi"/>
        </w:rPr>
        <w:t>galiojimui.</w:t>
      </w:r>
    </w:p>
    <w:p w14:paraId="27371CD7" w14:textId="39924E95" w:rsidR="00F96059" w:rsidRPr="00CE79A7" w:rsidRDefault="004C1790" w:rsidP="00044129">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rPr>
        <w:t>Užsakovas</w:t>
      </w:r>
      <w:r w:rsidRPr="00CE79A7">
        <w:rPr>
          <w:rFonts w:asciiTheme="minorHAnsi" w:hAnsiTheme="minorHAnsi" w:cstheme="minorHAnsi"/>
          <w:spacing w:val="40"/>
        </w:rPr>
        <w:t xml:space="preserve"> </w:t>
      </w:r>
      <w:r w:rsidRPr="00CE79A7">
        <w:rPr>
          <w:rFonts w:asciiTheme="minorHAnsi" w:hAnsiTheme="minorHAnsi" w:cstheme="minorHAnsi"/>
        </w:rPr>
        <w:t>bet</w:t>
      </w:r>
      <w:r w:rsidRPr="00CE79A7">
        <w:rPr>
          <w:rFonts w:asciiTheme="minorHAnsi" w:hAnsiTheme="minorHAnsi" w:cstheme="minorHAnsi"/>
          <w:spacing w:val="40"/>
        </w:rPr>
        <w:t xml:space="preserve"> </w:t>
      </w:r>
      <w:r w:rsidRPr="00CE79A7">
        <w:rPr>
          <w:rFonts w:asciiTheme="minorHAnsi" w:hAnsiTheme="minorHAnsi" w:cstheme="minorHAnsi"/>
        </w:rPr>
        <w:t>kada</w:t>
      </w:r>
      <w:r w:rsidRPr="00CE79A7">
        <w:rPr>
          <w:rFonts w:asciiTheme="minorHAnsi" w:hAnsiTheme="minorHAnsi" w:cstheme="minorHAnsi"/>
          <w:spacing w:val="40"/>
        </w:rPr>
        <w:t xml:space="preserve"> </w:t>
      </w:r>
      <w:r w:rsidRPr="00CE79A7">
        <w:rPr>
          <w:rFonts w:asciiTheme="minorHAnsi" w:hAnsiTheme="minorHAnsi" w:cstheme="minorHAnsi"/>
        </w:rPr>
        <w:t>turi</w:t>
      </w:r>
      <w:r w:rsidRPr="00CE79A7">
        <w:rPr>
          <w:rFonts w:asciiTheme="minorHAnsi" w:hAnsiTheme="minorHAnsi" w:cstheme="minorHAnsi"/>
          <w:spacing w:val="40"/>
        </w:rPr>
        <w:t xml:space="preserve"> </w:t>
      </w:r>
      <w:r w:rsidRPr="00CE79A7">
        <w:rPr>
          <w:rFonts w:asciiTheme="minorHAnsi" w:hAnsiTheme="minorHAnsi" w:cstheme="minorHAnsi"/>
        </w:rPr>
        <w:t>teisę</w:t>
      </w:r>
      <w:r w:rsidRPr="00CE79A7">
        <w:rPr>
          <w:rFonts w:asciiTheme="minorHAnsi" w:hAnsiTheme="minorHAnsi" w:cstheme="minorHAnsi"/>
          <w:spacing w:val="40"/>
        </w:rPr>
        <w:t xml:space="preserve"> </w:t>
      </w:r>
      <w:r w:rsidRPr="00CE79A7">
        <w:rPr>
          <w:rFonts w:asciiTheme="minorHAnsi" w:hAnsiTheme="minorHAnsi" w:cstheme="minorHAnsi"/>
        </w:rPr>
        <w:t>vienašališkai</w:t>
      </w:r>
      <w:r w:rsidRPr="00CE79A7">
        <w:rPr>
          <w:rFonts w:asciiTheme="minorHAnsi" w:hAnsiTheme="minorHAnsi" w:cstheme="minorHAnsi"/>
          <w:spacing w:val="40"/>
        </w:rPr>
        <w:t xml:space="preserve"> </w:t>
      </w:r>
      <w:r w:rsidRPr="00CE79A7">
        <w:rPr>
          <w:rFonts w:asciiTheme="minorHAnsi" w:hAnsiTheme="minorHAnsi" w:cstheme="minorHAnsi"/>
        </w:rPr>
        <w:t>nutraukti</w:t>
      </w:r>
      <w:r w:rsidRPr="00CE79A7">
        <w:rPr>
          <w:rFonts w:asciiTheme="minorHAnsi" w:hAnsiTheme="minorHAnsi" w:cstheme="minorHAnsi"/>
          <w:spacing w:val="40"/>
        </w:rPr>
        <w:t xml:space="preserve"> </w:t>
      </w:r>
      <w:r w:rsidRPr="00CE79A7">
        <w:rPr>
          <w:rFonts w:asciiTheme="minorHAnsi" w:hAnsiTheme="minorHAnsi" w:cstheme="minorHAnsi"/>
        </w:rPr>
        <w:t>Sutart</w:t>
      </w:r>
      <w:r w:rsidR="00E507AB" w:rsidRPr="00CE79A7">
        <w:rPr>
          <w:rFonts w:asciiTheme="minorHAnsi" w:hAnsiTheme="minorHAnsi" w:cstheme="minorHAnsi"/>
        </w:rPr>
        <w:t>į</w:t>
      </w:r>
      <w:r w:rsidRPr="00CE79A7">
        <w:rPr>
          <w:rFonts w:asciiTheme="minorHAnsi" w:hAnsiTheme="minorHAnsi" w:cstheme="minorHAnsi"/>
        </w:rPr>
        <w:t>,</w:t>
      </w:r>
      <w:r w:rsidRPr="00CE79A7">
        <w:rPr>
          <w:rFonts w:asciiTheme="minorHAnsi" w:hAnsiTheme="minorHAnsi" w:cstheme="minorHAnsi"/>
          <w:spacing w:val="40"/>
        </w:rPr>
        <w:t xml:space="preserve"> </w:t>
      </w:r>
      <w:r w:rsidRPr="00CE79A7">
        <w:rPr>
          <w:rFonts w:asciiTheme="minorHAnsi" w:hAnsiTheme="minorHAnsi" w:cstheme="minorHAnsi"/>
        </w:rPr>
        <w:t>apie</w:t>
      </w:r>
      <w:r w:rsidRPr="00CE79A7">
        <w:rPr>
          <w:rFonts w:asciiTheme="minorHAnsi" w:hAnsiTheme="minorHAnsi" w:cstheme="minorHAnsi"/>
          <w:spacing w:val="40"/>
        </w:rPr>
        <w:t xml:space="preserve"> </w:t>
      </w:r>
      <w:r w:rsidRPr="00CE79A7">
        <w:rPr>
          <w:rFonts w:asciiTheme="minorHAnsi" w:hAnsiTheme="minorHAnsi" w:cstheme="minorHAnsi"/>
        </w:rPr>
        <w:t>tok</w:t>
      </w:r>
      <w:r w:rsidR="00E507AB" w:rsidRPr="00CE79A7">
        <w:rPr>
          <w:rFonts w:asciiTheme="minorHAnsi" w:hAnsiTheme="minorHAnsi" w:cstheme="minorHAnsi"/>
        </w:rPr>
        <w:t>į</w:t>
      </w:r>
      <w:r w:rsidRPr="00CE79A7">
        <w:rPr>
          <w:rFonts w:asciiTheme="minorHAnsi" w:hAnsiTheme="minorHAnsi" w:cstheme="minorHAnsi"/>
          <w:spacing w:val="40"/>
        </w:rPr>
        <w:t xml:space="preserve"> </w:t>
      </w:r>
      <w:r w:rsidRPr="00CE79A7">
        <w:rPr>
          <w:rFonts w:asciiTheme="minorHAnsi" w:hAnsiTheme="minorHAnsi" w:cstheme="minorHAnsi"/>
        </w:rPr>
        <w:t>Sutarties nutraukimą pranešdamas Paslaug</w:t>
      </w:r>
      <w:r w:rsidR="00E507AB" w:rsidRPr="00CE79A7">
        <w:rPr>
          <w:rFonts w:asciiTheme="minorHAnsi" w:hAnsiTheme="minorHAnsi" w:cstheme="minorHAnsi"/>
        </w:rPr>
        <w:t>ų</w:t>
      </w:r>
      <w:r w:rsidRPr="00CE79A7">
        <w:rPr>
          <w:rFonts w:asciiTheme="minorHAnsi" w:hAnsiTheme="minorHAnsi" w:cstheme="minorHAnsi"/>
        </w:rPr>
        <w:t xml:space="preserve"> teik</w:t>
      </w:r>
      <w:r w:rsidR="00E507AB" w:rsidRPr="00CE79A7">
        <w:rPr>
          <w:rFonts w:asciiTheme="minorHAnsi" w:hAnsiTheme="minorHAnsi" w:cstheme="minorHAnsi"/>
        </w:rPr>
        <w:t>ė</w:t>
      </w:r>
      <w:r w:rsidRPr="00CE79A7">
        <w:rPr>
          <w:rFonts w:asciiTheme="minorHAnsi" w:hAnsiTheme="minorHAnsi" w:cstheme="minorHAnsi"/>
        </w:rPr>
        <w:t xml:space="preserve">jui prieš </w:t>
      </w:r>
      <w:r w:rsidR="00E507AB" w:rsidRPr="00CE79A7">
        <w:rPr>
          <w:rFonts w:asciiTheme="minorHAnsi" w:hAnsiTheme="minorHAnsi" w:cstheme="minorHAnsi"/>
        </w:rPr>
        <w:t>3</w:t>
      </w:r>
      <w:r w:rsidRPr="00CE79A7">
        <w:rPr>
          <w:rFonts w:asciiTheme="minorHAnsi" w:hAnsiTheme="minorHAnsi" w:cstheme="minorHAnsi"/>
        </w:rPr>
        <w:t>0 (trisdešimt) kalendorini</w:t>
      </w:r>
      <w:r w:rsidR="00E507AB" w:rsidRPr="00CE79A7">
        <w:rPr>
          <w:rFonts w:asciiTheme="minorHAnsi" w:hAnsiTheme="minorHAnsi" w:cstheme="minorHAnsi"/>
        </w:rPr>
        <w:t>ų</w:t>
      </w:r>
      <w:r w:rsidRPr="00CE79A7">
        <w:rPr>
          <w:rFonts w:asciiTheme="minorHAnsi" w:hAnsiTheme="minorHAnsi" w:cstheme="minorHAnsi"/>
        </w:rPr>
        <w:t xml:space="preserve"> dien</w:t>
      </w:r>
      <w:r w:rsidR="00E507AB" w:rsidRPr="00CE79A7">
        <w:rPr>
          <w:rFonts w:asciiTheme="minorHAnsi" w:hAnsiTheme="minorHAnsi" w:cstheme="minorHAnsi"/>
        </w:rPr>
        <w:t>ų</w:t>
      </w:r>
      <w:r w:rsidRPr="00CE79A7">
        <w:rPr>
          <w:rFonts w:asciiTheme="minorHAnsi" w:hAnsiTheme="minorHAnsi" w:cstheme="minorHAnsi"/>
        </w:rPr>
        <w:t xml:space="preserve">. </w:t>
      </w:r>
      <w:r w:rsidR="00E507AB" w:rsidRPr="00CE79A7">
        <w:rPr>
          <w:rFonts w:asciiTheme="minorHAnsi" w:hAnsiTheme="minorHAnsi" w:cstheme="minorHAnsi"/>
        </w:rPr>
        <w:t>Š</w:t>
      </w:r>
      <w:r w:rsidRPr="00CE79A7">
        <w:rPr>
          <w:rFonts w:asciiTheme="minorHAnsi" w:hAnsiTheme="minorHAnsi" w:cstheme="minorHAnsi"/>
        </w:rPr>
        <w:t>iuo atveju Užsakovas</w:t>
      </w:r>
      <w:r w:rsidRPr="00CE79A7">
        <w:rPr>
          <w:rFonts w:asciiTheme="minorHAnsi" w:hAnsiTheme="minorHAnsi" w:cstheme="minorHAnsi"/>
          <w:spacing w:val="40"/>
        </w:rPr>
        <w:t xml:space="preserve"> </w:t>
      </w:r>
      <w:r w:rsidRPr="00CE79A7">
        <w:rPr>
          <w:rFonts w:asciiTheme="minorHAnsi" w:hAnsiTheme="minorHAnsi" w:cstheme="minorHAnsi"/>
        </w:rPr>
        <w:t>atlygins</w:t>
      </w:r>
      <w:r w:rsidRPr="00CE79A7">
        <w:rPr>
          <w:rFonts w:asciiTheme="minorHAnsi" w:hAnsiTheme="minorHAnsi" w:cstheme="minorHAnsi"/>
          <w:spacing w:val="40"/>
        </w:rPr>
        <w:t xml:space="preserve"> </w:t>
      </w:r>
      <w:r w:rsidRPr="00CE79A7">
        <w:rPr>
          <w:rFonts w:asciiTheme="minorHAnsi" w:hAnsiTheme="minorHAnsi" w:cstheme="minorHAnsi"/>
        </w:rPr>
        <w:t>Paslaug</w:t>
      </w:r>
      <w:r w:rsidR="00E507AB" w:rsidRPr="00CE79A7">
        <w:rPr>
          <w:rFonts w:asciiTheme="minorHAnsi" w:hAnsiTheme="minorHAnsi" w:cstheme="minorHAnsi"/>
        </w:rPr>
        <w:t>ų</w:t>
      </w:r>
      <w:r w:rsidRPr="00CE79A7">
        <w:rPr>
          <w:rFonts w:asciiTheme="minorHAnsi" w:hAnsiTheme="minorHAnsi" w:cstheme="minorHAnsi"/>
          <w:spacing w:val="40"/>
        </w:rPr>
        <w:t xml:space="preserve"> </w:t>
      </w:r>
      <w:r w:rsidRPr="00CE79A7">
        <w:rPr>
          <w:rFonts w:asciiTheme="minorHAnsi" w:hAnsiTheme="minorHAnsi" w:cstheme="minorHAnsi"/>
        </w:rPr>
        <w:t>teik</w:t>
      </w:r>
      <w:r w:rsidR="00E507AB" w:rsidRPr="00CE79A7">
        <w:rPr>
          <w:rFonts w:asciiTheme="minorHAnsi" w:hAnsiTheme="minorHAnsi" w:cstheme="minorHAnsi"/>
        </w:rPr>
        <w:t>ė</w:t>
      </w:r>
      <w:r w:rsidRPr="00CE79A7">
        <w:rPr>
          <w:rFonts w:asciiTheme="minorHAnsi" w:hAnsiTheme="minorHAnsi" w:cstheme="minorHAnsi"/>
        </w:rPr>
        <w:t>jui</w:t>
      </w:r>
      <w:r w:rsidRPr="00CE79A7">
        <w:rPr>
          <w:rFonts w:asciiTheme="minorHAnsi" w:hAnsiTheme="minorHAnsi" w:cstheme="minorHAnsi"/>
          <w:spacing w:val="40"/>
        </w:rPr>
        <w:t xml:space="preserve"> </w:t>
      </w:r>
      <w:r w:rsidRPr="00CE79A7">
        <w:rPr>
          <w:rFonts w:asciiTheme="minorHAnsi" w:hAnsiTheme="minorHAnsi" w:cstheme="minorHAnsi"/>
        </w:rPr>
        <w:t>už</w:t>
      </w:r>
      <w:r w:rsidRPr="00CE79A7">
        <w:rPr>
          <w:rFonts w:asciiTheme="minorHAnsi" w:hAnsiTheme="minorHAnsi" w:cstheme="minorHAnsi"/>
          <w:spacing w:val="40"/>
        </w:rPr>
        <w:t xml:space="preserve"> </w:t>
      </w:r>
      <w:r w:rsidRPr="00CE79A7">
        <w:rPr>
          <w:rFonts w:asciiTheme="minorHAnsi" w:hAnsiTheme="minorHAnsi" w:cstheme="minorHAnsi"/>
        </w:rPr>
        <w:t>Paslaugas,</w:t>
      </w:r>
      <w:r w:rsidRPr="00CE79A7">
        <w:rPr>
          <w:rFonts w:asciiTheme="minorHAnsi" w:hAnsiTheme="minorHAnsi" w:cstheme="minorHAnsi"/>
          <w:spacing w:val="40"/>
        </w:rPr>
        <w:t xml:space="preserve"> </w:t>
      </w:r>
      <w:r w:rsidRPr="00CE79A7">
        <w:rPr>
          <w:rFonts w:asciiTheme="minorHAnsi" w:hAnsiTheme="minorHAnsi" w:cstheme="minorHAnsi"/>
        </w:rPr>
        <w:t>tinkamai</w:t>
      </w:r>
      <w:r w:rsidRPr="00CE79A7">
        <w:rPr>
          <w:rFonts w:asciiTheme="minorHAnsi" w:hAnsiTheme="minorHAnsi" w:cstheme="minorHAnsi"/>
          <w:spacing w:val="40"/>
        </w:rPr>
        <w:t xml:space="preserve"> </w:t>
      </w:r>
      <w:r w:rsidRPr="00CE79A7">
        <w:rPr>
          <w:rFonts w:asciiTheme="minorHAnsi" w:hAnsiTheme="minorHAnsi" w:cstheme="minorHAnsi"/>
        </w:rPr>
        <w:t>suteiktas</w:t>
      </w:r>
      <w:r w:rsidRPr="00CE79A7">
        <w:rPr>
          <w:rFonts w:asciiTheme="minorHAnsi" w:hAnsiTheme="minorHAnsi" w:cstheme="minorHAnsi"/>
          <w:spacing w:val="40"/>
        </w:rPr>
        <w:t xml:space="preserve"> </w:t>
      </w:r>
      <w:r w:rsidRPr="00CE79A7">
        <w:rPr>
          <w:rFonts w:asciiTheme="minorHAnsi" w:hAnsiTheme="minorHAnsi" w:cstheme="minorHAnsi"/>
        </w:rPr>
        <w:t>iki</w:t>
      </w:r>
      <w:r w:rsidRPr="00CE79A7">
        <w:rPr>
          <w:rFonts w:asciiTheme="minorHAnsi" w:hAnsiTheme="minorHAnsi" w:cstheme="minorHAnsi"/>
          <w:spacing w:val="40"/>
        </w:rPr>
        <w:t xml:space="preserve"> </w:t>
      </w:r>
      <w:r w:rsidRPr="00CE79A7">
        <w:rPr>
          <w:rFonts w:asciiTheme="minorHAnsi" w:hAnsiTheme="minorHAnsi" w:cstheme="minorHAnsi"/>
        </w:rPr>
        <w:t>Sutarties</w:t>
      </w:r>
      <w:r w:rsidRPr="00CE79A7">
        <w:rPr>
          <w:rFonts w:asciiTheme="minorHAnsi" w:hAnsiTheme="minorHAnsi" w:cstheme="minorHAnsi"/>
          <w:spacing w:val="40"/>
        </w:rPr>
        <w:t xml:space="preserve"> </w:t>
      </w:r>
      <w:r w:rsidRPr="00CE79A7">
        <w:rPr>
          <w:rFonts w:asciiTheme="minorHAnsi" w:hAnsiTheme="minorHAnsi" w:cstheme="minorHAnsi"/>
        </w:rPr>
        <w:t>nutrauki</w:t>
      </w:r>
      <w:r w:rsidR="00E507AB" w:rsidRPr="00CE79A7">
        <w:rPr>
          <w:rFonts w:asciiTheme="minorHAnsi" w:hAnsiTheme="minorHAnsi" w:cstheme="minorHAnsi"/>
        </w:rPr>
        <w:t>m</w:t>
      </w:r>
      <w:r w:rsidRPr="00CE79A7">
        <w:rPr>
          <w:rFonts w:asciiTheme="minorHAnsi" w:hAnsiTheme="minorHAnsi" w:cstheme="minorHAnsi"/>
        </w:rPr>
        <w:t xml:space="preserve">o </w:t>
      </w:r>
      <w:r w:rsidRPr="00CE79A7">
        <w:rPr>
          <w:rFonts w:asciiTheme="minorHAnsi" w:hAnsiTheme="minorHAnsi" w:cstheme="minorHAnsi"/>
          <w:spacing w:val="-2"/>
        </w:rPr>
        <w:t>dienos.</w:t>
      </w:r>
    </w:p>
    <w:p w14:paraId="085A340F" w14:textId="5CF67ED1" w:rsidR="00F96059" w:rsidRPr="00CE79A7" w:rsidRDefault="004C1790" w:rsidP="00044129">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w w:val="105"/>
        </w:rPr>
        <w:t>Užsakovas taip pat turi teisę vienašališkai nutraukti Sutart</w:t>
      </w:r>
      <w:r w:rsidR="00896E09" w:rsidRPr="00CE79A7">
        <w:rPr>
          <w:rFonts w:asciiTheme="minorHAnsi" w:hAnsiTheme="minorHAnsi" w:cstheme="minorHAnsi"/>
          <w:w w:val="105"/>
        </w:rPr>
        <w:t>į</w:t>
      </w:r>
      <w:r w:rsidRPr="00CE79A7">
        <w:rPr>
          <w:rFonts w:asciiTheme="minorHAnsi" w:hAnsiTheme="minorHAnsi" w:cstheme="minorHAnsi"/>
          <w:w w:val="105"/>
        </w:rPr>
        <w:t xml:space="preserve"> raštišku pranešimu prieš </w:t>
      </w:r>
      <w:r w:rsidR="00D645F2" w:rsidRPr="00CE79A7">
        <w:rPr>
          <w:rFonts w:asciiTheme="minorHAnsi" w:hAnsiTheme="minorHAnsi" w:cstheme="minorHAnsi"/>
          <w:w w:val="105"/>
        </w:rPr>
        <w:t>30</w:t>
      </w:r>
      <w:r w:rsidRPr="00CE79A7">
        <w:rPr>
          <w:rFonts w:asciiTheme="minorHAnsi" w:hAnsiTheme="minorHAnsi" w:cstheme="minorHAnsi"/>
          <w:w w:val="105"/>
        </w:rPr>
        <w:t xml:space="preserve"> (</w:t>
      </w:r>
      <w:r w:rsidR="00D645F2" w:rsidRPr="00CE79A7">
        <w:rPr>
          <w:rFonts w:asciiTheme="minorHAnsi" w:hAnsiTheme="minorHAnsi" w:cstheme="minorHAnsi"/>
          <w:w w:val="105"/>
        </w:rPr>
        <w:t>trisdešimt</w:t>
      </w:r>
      <w:r w:rsidRPr="00CE79A7">
        <w:rPr>
          <w:rFonts w:asciiTheme="minorHAnsi" w:hAnsiTheme="minorHAnsi" w:cstheme="minorHAnsi"/>
          <w:w w:val="105"/>
        </w:rPr>
        <w:t>) kalendorini</w:t>
      </w:r>
      <w:r w:rsidR="00896E09" w:rsidRPr="00CE79A7">
        <w:rPr>
          <w:rFonts w:asciiTheme="minorHAnsi" w:hAnsiTheme="minorHAnsi" w:cstheme="minorHAnsi"/>
          <w:w w:val="105"/>
        </w:rPr>
        <w:t>ų</w:t>
      </w:r>
      <w:r w:rsidRPr="00CE79A7">
        <w:rPr>
          <w:rFonts w:asciiTheme="minorHAnsi" w:hAnsiTheme="minorHAnsi" w:cstheme="minorHAnsi"/>
          <w:w w:val="105"/>
        </w:rPr>
        <w:t xml:space="preserve"> die</w:t>
      </w:r>
      <w:r w:rsidR="00896E09" w:rsidRPr="00CE79A7">
        <w:rPr>
          <w:rFonts w:asciiTheme="minorHAnsi" w:hAnsiTheme="minorHAnsi" w:cstheme="minorHAnsi"/>
          <w:w w:val="105"/>
        </w:rPr>
        <w:t>nų</w:t>
      </w:r>
      <w:r w:rsidRPr="00CE79A7">
        <w:rPr>
          <w:rFonts w:asciiTheme="minorHAnsi" w:hAnsiTheme="minorHAnsi" w:cstheme="minorHAnsi"/>
          <w:w w:val="105"/>
        </w:rPr>
        <w:t>,</w:t>
      </w:r>
      <w:r w:rsidRPr="00CE79A7">
        <w:rPr>
          <w:rFonts w:asciiTheme="minorHAnsi" w:hAnsiTheme="minorHAnsi" w:cstheme="minorHAnsi"/>
          <w:spacing w:val="-6"/>
          <w:w w:val="105"/>
        </w:rPr>
        <w:t xml:space="preserve"> </w:t>
      </w:r>
      <w:r w:rsidRPr="00CE79A7">
        <w:rPr>
          <w:rFonts w:asciiTheme="minorHAnsi" w:hAnsiTheme="minorHAnsi" w:cstheme="minorHAnsi"/>
          <w:w w:val="105"/>
        </w:rPr>
        <w:t>jei Paslaug</w:t>
      </w:r>
      <w:r w:rsidR="00896E09" w:rsidRPr="00CE79A7">
        <w:rPr>
          <w:rFonts w:asciiTheme="minorHAnsi" w:hAnsiTheme="minorHAnsi" w:cstheme="minorHAnsi"/>
          <w:w w:val="105"/>
        </w:rPr>
        <w:t>ų</w:t>
      </w:r>
      <w:r w:rsidRPr="00CE79A7">
        <w:rPr>
          <w:rFonts w:asciiTheme="minorHAnsi" w:hAnsiTheme="minorHAnsi" w:cstheme="minorHAnsi"/>
          <w:w w:val="105"/>
        </w:rPr>
        <w:t xml:space="preserve"> teik</w:t>
      </w:r>
      <w:r w:rsidR="00896E09" w:rsidRPr="00CE79A7">
        <w:rPr>
          <w:rFonts w:asciiTheme="minorHAnsi" w:hAnsiTheme="minorHAnsi" w:cstheme="minorHAnsi"/>
          <w:w w:val="105"/>
        </w:rPr>
        <w:t>ė</w:t>
      </w:r>
      <w:r w:rsidRPr="00CE79A7">
        <w:rPr>
          <w:rFonts w:asciiTheme="minorHAnsi" w:hAnsiTheme="minorHAnsi" w:cstheme="minorHAnsi"/>
          <w:w w:val="105"/>
        </w:rPr>
        <w:t xml:space="preserve">jas Sutarties nevykdo ar netinkamai vykdo prisiimtus </w:t>
      </w:r>
      <w:r w:rsidR="00896E09" w:rsidRPr="00CE79A7">
        <w:rPr>
          <w:rFonts w:asciiTheme="minorHAnsi" w:hAnsiTheme="minorHAnsi" w:cstheme="minorHAnsi"/>
          <w:w w:val="105"/>
        </w:rPr>
        <w:t>į</w:t>
      </w:r>
      <w:r w:rsidRPr="00CE79A7">
        <w:rPr>
          <w:rFonts w:asciiTheme="minorHAnsi" w:hAnsiTheme="minorHAnsi" w:cstheme="minorHAnsi"/>
          <w:w w:val="105"/>
        </w:rPr>
        <w:t xml:space="preserve">sipareigojimus ir tai yra esminis Sutarties pažeidimas. </w:t>
      </w:r>
      <w:r w:rsidR="00896E09" w:rsidRPr="00CE79A7">
        <w:rPr>
          <w:rFonts w:asciiTheme="minorHAnsi" w:hAnsiTheme="minorHAnsi" w:cstheme="minorHAnsi"/>
          <w:w w:val="105"/>
        </w:rPr>
        <w:t>Š</w:t>
      </w:r>
      <w:r w:rsidRPr="00CE79A7">
        <w:rPr>
          <w:rFonts w:asciiTheme="minorHAnsi" w:hAnsiTheme="minorHAnsi" w:cstheme="minorHAnsi"/>
          <w:w w:val="105"/>
        </w:rPr>
        <w:t>iuo atveju Paslaug</w:t>
      </w:r>
      <w:r w:rsidR="00896E09" w:rsidRPr="00CE79A7">
        <w:rPr>
          <w:rFonts w:asciiTheme="minorHAnsi" w:hAnsiTheme="minorHAnsi" w:cstheme="minorHAnsi"/>
          <w:w w:val="105"/>
        </w:rPr>
        <w:t>ų</w:t>
      </w:r>
      <w:r w:rsidRPr="00CE79A7">
        <w:rPr>
          <w:rFonts w:asciiTheme="minorHAnsi" w:hAnsiTheme="minorHAnsi" w:cstheme="minorHAnsi"/>
          <w:w w:val="105"/>
        </w:rPr>
        <w:t xml:space="preserve"> teik</w:t>
      </w:r>
      <w:r w:rsidR="00896E09" w:rsidRPr="00CE79A7">
        <w:rPr>
          <w:rFonts w:asciiTheme="minorHAnsi" w:hAnsiTheme="minorHAnsi" w:cstheme="minorHAnsi"/>
          <w:w w:val="105"/>
        </w:rPr>
        <w:t>ė</w:t>
      </w:r>
      <w:r w:rsidRPr="00CE79A7">
        <w:rPr>
          <w:rFonts w:asciiTheme="minorHAnsi" w:hAnsiTheme="minorHAnsi" w:cstheme="minorHAnsi"/>
          <w:w w:val="105"/>
        </w:rPr>
        <w:t>jas, ne</w:t>
      </w:r>
      <w:r w:rsidR="00896E09" w:rsidRPr="00CE79A7">
        <w:rPr>
          <w:rFonts w:asciiTheme="minorHAnsi" w:hAnsiTheme="minorHAnsi" w:cstheme="minorHAnsi"/>
          <w:w w:val="105"/>
        </w:rPr>
        <w:t>į</w:t>
      </w:r>
      <w:r w:rsidRPr="00CE79A7">
        <w:rPr>
          <w:rFonts w:asciiTheme="minorHAnsi" w:hAnsiTheme="minorHAnsi" w:cstheme="minorHAnsi"/>
          <w:w w:val="105"/>
        </w:rPr>
        <w:t xml:space="preserve">vykdęs ar netinkamai </w:t>
      </w:r>
      <w:r w:rsidR="00896E09" w:rsidRPr="00CE79A7">
        <w:rPr>
          <w:rFonts w:asciiTheme="minorHAnsi" w:hAnsiTheme="minorHAnsi" w:cstheme="minorHAnsi"/>
          <w:w w:val="105"/>
        </w:rPr>
        <w:t>į</w:t>
      </w:r>
      <w:r w:rsidRPr="00CE79A7">
        <w:rPr>
          <w:rFonts w:asciiTheme="minorHAnsi" w:hAnsiTheme="minorHAnsi" w:cstheme="minorHAnsi"/>
          <w:w w:val="105"/>
        </w:rPr>
        <w:t>vykdęs Sutart</w:t>
      </w:r>
      <w:r w:rsidR="00896E09" w:rsidRPr="00CE79A7">
        <w:rPr>
          <w:rFonts w:asciiTheme="minorHAnsi" w:hAnsiTheme="minorHAnsi" w:cstheme="minorHAnsi"/>
          <w:w w:val="105"/>
        </w:rPr>
        <w:t>į</w:t>
      </w:r>
      <w:r w:rsidRPr="00CE79A7">
        <w:rPr>
          <w:rFonts w:asciiTheme="minorHAnsi" w:hAnsiTheme="minorHAnsi" w:cstheme="minorHAnsi"/>
          <w:w w:val="105"/>
        </w:rPr>
        <w:t>, sumoka Užsakovui 5 (penki</w:t>
      </w:r>
      <w:r w:rsidR="00896E09" w:rsidRPr="00CE79A7">
        <w:rPr>
          <w:rFonts w:asciiTheme="minorHAnsi" w:hAnsiTheme="minorHAnsi" w:cstheme="minorHAnsi"/>
          <w:w w:val="105"/>
        </w:rPr>
        <w:t>ų</w:t>
      </w:r>
      <w:r w:rsidRPr="00CE79A7">
        <w:rPr>
          <w:rFonts w:asciiTheme="minorHAnsi" w:hAnsiTheme="minorHAnsi" w:cstheme="minorHAnsi"/>
          <w:w w:val="105"/>
        </w:rPr>
        <w:t>) proc. nuo Sutarties vert</w:t>
      </w:r>
      <w:r w:rsidR="00896E09" w:rsidRPr="00CE79A7">
        <w:rPr>
          <w:rFonts w:asciiTheme="minorHAnsi" w:hAnsiTheme="minorHAnsi" w:cstheme="minorHAnsi"/>
          <w:w w:val="105"/>
        </w:rPr>
        <w:t>ė</w:t>
      </w:r>
      <w:r w:rsidRPr="00CE79A7">
        <w:rPr>
          <w:rFonts w:asciiTheme="minorHAnsi" w:hAnsiTheme="minorHAnsi" w:cstheme="minorHAnsi"/>
          <w:w w:val="105"/>
        </w:rPr>
        <w:t>s be PVM dydžio baudą ir atlygina d</w:t>
      </w:r>
      <w:r w:rsidR="00896E09" w:rsidRPr="00CE79A7">
        <w:rPr>
          <w:rFonts w:asciiTheme="minorHAnsi" w:hAnsiTheme="minorHAnsi" w:cstheme="minorHAnsi"/>
          <w:w w:val="105"/>
        </w:rPr>
        <w:t>ė</w:t>
      </w:r>
      <w:r w:rsidRPr="00CE79A7">
        <w:rPr>
          <w:rFonts w:asciiTheme="minorHAnsi" w:hAnsiTheme="minorHAnsi" w:cstheme="minorHAnsi"/>
          <w:w w:val="105"/>
        </w:rPr>
        <w:t>l to patirtus nuostolius. Šiuo atveju esminiu Sutarties pažeidimu, be kita ko, laikomi ir tie atvejai, kai: a) Paslaug</w:t>
      </w:r>
      <w:r w:rsidR="003735A9" w:rsidRPr="00CE79A7">
        <w:rPr>
          <w:rFonts w:asciiTheme="minorHAnsi" w:hAnsiTheme="minorHAnsi" w:cstheme="minorHAnsi"/>
          <w:w w:val="105"/>
        </w:rPr>
        <w:t>ų</w:t>
      </w:r>
      <w:r w:rsidRPr="00CE79A7">
        <w:rPr>
          <w:rFonts w:asciiTheme="minorHAnsi" w:hAnsiTheme="minorHAnsi" w:cstheme="minorHAnsi"/>
          <w:w w:val="105"/>
        </w:rPr>
        <w:t xml:space="preserve"> teik</w:t>
      </w:r>
      <w:r w:rsidR="003735A9" w:rsidRPr="00CE79A7">
        <w:rPr>
          <w:rFonts w:asciiTheme="minorHAnsi" w:hAnsiTheme="minorHAnsi" w:cstheme="minorHAnsi"/>
          <w:w w:val="105"/>
        </w:rPr>
        <w:t>ė</w:t>
      </w:r>
      <w:r w:rsidRPr="00CE79A7">
        <w:rPr>
          <w:rFonts w:asciiTheme="minorHAnsi" w:hAnsiTheme="minorHAnsi" w:cstheme="minorHAnsi"/>
          <w:w w:val="105"/>
        </w:rPr>
        <w:t>jas, nepaisydamas Užsakovo raginimo, nepradeda teikti Pasla</w:t>
      </w:r>
      <w:r w:rsidR="003735A9" w:rsidRPr="00CE79A7">
        <w:rPr>
          <w:rFonts w:asciiTheme="minorHAnsi" w:hAnsiTheme="minorHAnsi" w:cstheme="minorHAnsi"/>
          <w:w w:val="105"/>
        </w:rPr>
        <w:t>u</w:t>
      </w:r>
      <w:r w:rsidRPr="00CE79A7">
        <w:rPr>
          <w:rFonts w:asciiTheme="minorHAnsi" w:hAnsiTheme="minorHAnsi" w:cstheme="minorHAnsi"/>
          <w:w w:val="105"/>
        </w:rPr>
        <w:t>g</w:t>
      </w:r>
      <w:r w:rsidR="003735A9" w:rsidRPr="00CE79A7">
        <w:rPr>
          <w:rFonts w:asciiTheme="minorHAnsi" w:hAnsiTheme="minorHAnsi" w:cstheme="minorHAnsi"/>
          <w:w w:val="105"/>
        </w:rPr>
        <w:t>ų</w:t>
      </w:r>
      <w:r w:rsidRPr="00CE79A7">
        <w:rPr>
          <w:rFonts w:asciiTheme="minorHAnsi" w:hAnsiTheme="minorHAnsi" w:cstheme="minorHAnsi"/>
          <w:w w:val="105"/>
        </w:rPr>
        <w:t xml:space="preserve"> sutartu laiku</w:t>
      </w:r>
      <w:r w:rsidRPr="00CE79A7">
        <w:rPr>
          <w:rFonts w:asciiTheme="minorHAnsi" w:hAnsiTheme="minorHAnsi" w:cstheme="minorHAnsi"/>
          <w:spacing w:val="-5"/>
          <w:w w:val="105"/>
        </w:rPr>
        <w:t xml:space="preserve"> </w:t>
      </w:r>
      <w:r w:rsidRPr="00CE79A7">
        <w:rPr>
          <w:rFonts w:asciiTheme="minorHAnsi" w:hAnsiTheme="minorHAnsi" w:cstheme="minorHAnsi"/>
          <w:w w:val="105"/>
        </w:rPr>
        <w:t>arba</w:t>
      </w:r>
      <w:r w:rsidRPr="00CE79A7">
        <w:rPr>
          <w:rFonts w:asciiTheme="minorHAnsi" w:hAnsiTheme="minorHAnsi" w:cstheme="minorHAnsi"/>
          <w:spacing w:val="-5"/>
          <w:w w:val="105"/>
        </w:rPr>
        <w:t xml:space="preserve"> </w:t>
      </w:r>
      <w:r w:rsidRPr="00CE79A7">
        <w:rPr>
          <w:rFonts w:asciiTheme="minorHAnsi" w:hAnsiTheme="minorHAnsi" w:cstheme="minorHAnsi"/>
          <w:w w:val="105"/>
        </w:rPr>
        <w:t>daugiau nei</w:t>
      </w:r>
      <w:r w:rsidRPr="00CE79A7">
        <w:rPr>
          <w:rFonts w:asciiTheme="minorHAnsi" w:hAnsiTheme="minorHAnsi" w:cstheme="minorHAnsi"/>
          <w:spacing w:val="-2"/>
          <w:w w:val="105"/>
        </w:rPr>
        <w:t xml:space="preserve"> </w:t>
      </w:r>
      <w:r w:rsidRPr="00CE79A7">
        <w:rPr>
          <w:rFonts w:asciiTheme="minorHAnsi" w:hAnsiTheme="minorHAnsi" w:cstheme="minorHAnsi"/>
          <w:w w:val="105"/>
        </w:rPr>
        <w:t>30</w:t>
      </w:r>
      <w:r w:rsidRPr="00CE79A7">
        <w:rPr>
          <w:rFonts w:asciiTheme="minorHAnsi" w:hAnsiTheme="minorHAnsi" w:cstheme="minorHAnsi"/>
          <w:spacing w:val="-2"/>
          <w:w w:val="105"/>
        </w:rPr>
        <w:t xml:space="preserve"> </w:t>
      </w:r>
      <w:r w:rsidRPr="00CE79A7">
        <w:rPr>
          <w:rFonts w:asciiTheme="minorHAnsi" w:hAnsiTheme="minorHAnsi" w:cstheme="minorHAnsi"/>
          <w:w w:val="105"/>
        </w:rPr>
        <w:t>(trisdešimt) kalendorini</w:t>
      </w:r>
      <w:r w:rsidR="003735A9" w:rsidRPr="00CE79A7">
        <w:rPr>
          <w:rFonts w:asciiTheme="minorHAnsi" w:hAnsiTheme="minorHAnsi" w:cstheme="minorHAnsi"/>
          <w:w w:val="105"/>
        </w:rPr>
        <w:t>ų</w:t>
      </w:r>
      <w:r w:rsidRPr="00CE79A7">
        <w:rPr>
          <w:rFonts w:asciiTheme="minorHAnsi" w:hAnsiTheme="minorHAnsi" w:cstheme="minorHAnsi"/>
          <w:spacing w:val="-4"/>
          <w:w w:val="105"/>
        </w:rPr>
        <w:t xml:space="preserve"> </w:t>
      </w:r>
      <w:r w:rsidRPr="00CE79A7">
        <w:rPr>
          <w:rFonts w:asciiTheme="minorHAnsi" w:hAnsiTheme="minorHAnsi" w:cstheme="minorHAnsi"/>
          <w:w w:val="105"/>
        </w:rPr>
        <w:t>dien</w:t>
      </w:r>
      <w:r w:rsidR="003735A9" w:rsidRPr="00CE79A7">
        <w:rPr>
          <w:rFonts w:asciiTheme="minorHAnsi" w:hAnsiTheme="minorHAnsi" w:cstheme="minorHAnsi"/>
          <w:w w:val="105"/>
        </w:rPr>
        <w:t>ų</w:t>
      </w:r>
      <w:r w:rsidRPr="00CE79A7">
        <w:rPr>
          <w:rFonts w:asciiTheme="minorHAnsi" w:hAnsiTheme="minorHAnsi" w:cstheme="minorHAnsi"/>
          <w:spacing w:val="-16"/>
          <w:w w:val="105"/>
        </w:rPr>
        <w:t xml:space="preserve"> </w:t>
      </w:r>
      <w:r w:rsidRPr="00CE79A7">
        <w:rPr>
          <w:rFonts w:asciiTheme="minorHAnsi" w:hAnsiTheme="minorHAnsi" w:cstheme="minorHAnsi"/>
          <w:w w:val="105"/>
        </w:rPr>
        <w:t>v</w:t>
      </w:r>
      <w:r w:rsidR="003735A9" w:rsidRPr="00CE79A7">
        <w:rPr>
          <w:rFonts w:asciiTheme="minorHAnsi" w:hAnsiTheme="minorHAnsi" w:cstheme="minorHAnsi"/>
          <w:w w:val="105"/>
        </w:rPr>
        <w:t>ė</w:t>
      </w:r>
      <w:r w:rsidRPr="00CE79A7">
        <w:rPr>
          <w:rFonts w:asciiTheme="minorHAnsi" w:hAnsiTheme="minorHAnsi" w:cstheme="minorHAnsi"/>
          <w:w w:val="105"/>
        </w:rPr>
        <w:t>luoja prad</w:t>
      </w:r>
      <w:r w:rsidR="003735A9" w:rsidRPr="00CE79A7">
        <w:rPr>
          <w:rFonts w:asciiTheme="minorHAnsi" w:hAnsiTheme="minorHAnsi" w:cstheme="minorHAnsi"/>
          <w:w w:val="105"/>
        </w:rPr>
        <w:t>ė</w:t>
      </w:r>
      <w:r w:rsidRPr="00CE79A7">
        <w:rPr>
          <w:rFonts w:asciiTheme="minorHAnsi" w:hAnsiTheme="minorHAnsi" w:cstheme="minorHAnsi"/>
          <w:w w:val="105"/>
        </w:rPr>
        <w:t>ti teikti Paslaugas; b) Paslaug</w:t>
      </w:r>
      <w:r w:rsidR="003735A9" w:rsidRPr="00CE79A7">
        <w:rPr>
          <w:rFonts w:asciiTheme="minorHAnsi" w:hAnsiTheme="minorHAnsi" w:cstheme="minorHAnsi"/>
          <w:w w:val="105"/>
        </w:rPr>
        <w:t>ų</w:t>
      </w:r>
      <w:r w:rsidRPr="00CE79A7">
        <w:rPr>
          <w:rFonts w:asciiTheme="minorHAnsi" w:hAnsiTheme="minorHAnsi" w:cstheme="minorHAnsi"/>
          <w:w w:val="105"/>
        </w:rPr>
        <w:t xml:space="preserve"> teik</w:t>
      </w:r>
      <w:r w:rsidR="003735A9" w:rsidRPr="00CE79A7">
        <w:rPr>
          <w:rFonts w:asciiTheme="minorHAnsi" w:hAnsiTheme="minorHAnsi" w:cstheme="minorHAnsi"/>
          <w:w w:val="105"/>
        </w:rPr>
        <w:t>ėj</w:t>
      </w:r>
      <w:r w:rsidRPr="00CE79A7">
        <w:rPr>
          <w:rFonts w:asciiTheme="minorHAnsi" w:hAnsiTheme="minorHAnsi" w:cstheme="minorHAnsi"/>
          <w:w w:val="105"/>
        </w:rPr>
        <w:t>as neištaiso Užsakovo nurodyt</w:t>
      </w:r>
      <w:r w:rsidR="003735A9" w:rsidRPr="00CE79A7">
        <w:rPr>
          <w:rFonts w:asciiTheme="minorHAnsi" w:hAnsiTheme="minorHAnsi" w:cstheme="minorHAnsi"/>
          <w:w w:val="105"/>
        </w:rPr>
        <w:t>ų</w:t>
      </w:r>
      <w:r w:rsidRPr="00CE79A7">
        <w:rPr>
          <w:rFonts w:asciiTheme="minorHAnsi" w:hAnsiTheme="minorHAnsi" w:cstheme="minorHAnsi"/>
          <w:w w:val="105"/>
        </w:rPr>
        <w:t xml:space="preserve"> tr</w:t>
      </w:r>
      <w:r w:rsidR="003735A9" w:rsidRPr="00CE79A7">
        <w:rPr>
          <w:rFonts w:asciiTheme="minorHAnsi" w:hAnsiTheme="minorHAnsi" w:cstheme="minorHAnsi"/>
          <w:w w:val="105"/>
        </w:rPr>
        <w:t>ū</w:t>
      </w:r>
      <w:r w:rsidRPr="00CE79A7">
        <w:rPr>
          <w:rFonts w:asciiTheme="minorHAnsi" w:hAnsiTheme="minorHAnsi" w:cstheme="minorHAnsi"/>
          <w:w w:val="105"/>
        </w:rPr>
        <w:t>kum</w:t>
      </w:r>
      <w:r w:rsidR="003735A9" w:rsidRPr="00CE79A7">
        <w:rPr>
          <w:rFonts w:asciiTheme="minorHAnsi" w:hAnsiTheme="minorHAnsi" w:cstheme="minorHAnsi"/>
          <w:w w:val="105"/>
        </w:rPr>
        <w:t>ų</w:t>
      </w:r>
      <w:r w:rsidRPr="00CE79A7">
        <w:rPr>
          <w:rFonts w:asciiTheme="minorHAnsi" w:hAnsiTheme="minorHAnsi" w:cstheme="minorHAnsi"/>
          <w:w w:val="105"/>
        </w:rPr>
        <w:t xml:space="preserve"> (ar ištaiso juos netinkamai); c) kai Paslaug</w:t>
      </w:r>
      <w:r w:rsidR="003735A9" w:rsidRPr="00CE79A7">
        <w:rPr>
          <w:rFonts w:asciiTheme="minorHAnsi" w:hAnsiTheme="minorHAnsi" w:cstheme="minorHAnsi"/>
          <w:w w:val="105"/>
        </w:rPr>
        <w:t>ų</w:t>
      </w:r>
      <w:r w:rsidRPr="00CE79A7">
        <w:rPr>
          <w:rFonts w:asciiTheme="minorHAnsi" w:hAnsiTheme="minorHAnsi" w:cstheme="minorHAnsi"/>
          <w:w w:val="105"/>
        </w:rPr>
        <w:t xml:space="preserve"> teik</w:t>
      </w:r>
      <w:r w:rsidR="003735A9" w:rsidRPr="00CE79A7">
        <w:rPr>
          <w:rFonts w:asciiTheme="minorHAnsi" w:hAnsiTheme="minorHAnsi" w:cstheme="minorHAnsi"/>
          <w:w w:val="105"/>
        </w:rPr>
        <w:t>ė</w:t>
      </w:r>
      <w:r w:rsidRPr="00CE79A7">
        <w:rPr>
          <w:rFonts w:asciiTheme="minorHAnsi" w:hAnsiTheme="minorHAnsi" w:cstheme="minorHAnsi"/>
          <w:w w:val="105"/>
        </w:rPr>
        <w:t>jas neužtikrina, kad Sutarties sudarymo momentu ir visą jos galiojimo laikotarp</w:t>
      </w:r>
      <w:r w:rsidR="003735A9" w:rsidRPr="00CE79A7">
        <w:rPr>
          <w:rFonts w:asciiTheme="minorHAnsi" w:hAnsiTheme="minorHAnsi" w:cstheme="minorHAnsi"/>
          <w:w w:val="105"/>
        </w:rPr>
        <w:t>į</w:t>
      </w:r>
      <w:r w:rsidRPr="00CE79A7">
        <w:rPr>
          <w:rFonts w:asciiTheme="minorHAnsi" w:hAnsiTheme="minorHAnsi" w:cstheme="minorHAnsi"/>
          <w:w w:val="105"/>
        </w:rPr>
        <w:t xml:space="preserve"> Paslaug</w:t>
      </w:r>
      <w:r w:rsidR="003735A9" w:rsidRPr="00CE79A7">
        <w:rPr>
          <w:rFonts w:asciiTheme="minorHAnsi" w:hAnsiTheme="minorHAnsi" w:cstheme="minorHAnsi"/>
          <w:w w:val="105"/>
        </w:rPr>
        <w:t>ų</w:t>
      </w:r>
      <w:r w:rsidRPr="00CE79A7">
        <w:rPr>
          <w:rFonts w:asciiTheme="minorHAnsi" w:hAnsiTheme="minorHAnsi" w:cstheme="minorHAnsi"/>
          <w:w w:val="105"/>
        </w:rPr>
        <w:t xml:space="preserve"> teik</w:t>
      </w:r>
      <w:r w:rsidR="003735A9" w:rsidRPr="00CE79A7">
        <w:rPr>
          <w:rFonts w:asciiTheme="minorHAnsi" w:hAnsiTheme="minorHAnsi" w:cstheme="minorHAnsi"/>
          <w:w w:val="105"/>
        </w:rPr>
        <w:t>ė</w:t>
      </w:r>
      <w:r w:rsidRPr="00CE79A7">
        <w:rPr>
          <w:rFonts w:asciiTheme="minorHAnsi" w:hAnsiTheme="minorHAnsi" w:cstheme="minorHAnsi"/>
          <w:w w:val="105"/>
        </w:rPr>
        <w:t>jas ar jo darbuotojai tur</w:t>
      </w:r>
      <w:r w:rsidR="003735A9" w:rsidRPr="00CE79A7">
        <w:rPr>
          <w:rFonts w:asciiTheme="minorHAnsi" w:hAnsiTheme="minorHAnsi" w:cstheme="minorHAnsi"/>
          <w:w w:val="105"/>
        </w:rPr>
        <w:t>ė</w:t>
      </w:r>
      <w:r w:rsidRPr="00CE79A7">
        <w:rPr>
          <w:rFonts w:asciiTheme="minorHAnsi" w:hAnsiTheme="minorHAnsi" w:cstheme="minorHAnsi"/>
          <w:w w:val="105"/>
        </w:rPr>
        <w:t>t</w:t>
      </w:r>
      <w:r w:rsidR="003735A9" w:rsidRPr="00CE79A7">
        <w:rPr>
          <w:rFonts w:asciiTheme="minorHAnsi" w:hAnsiTheme="minorHAnsi" w:cstheme="minorHAnsi"/>
          <w:w w:val="105"/>
        </w:rPr>
        <w:t>ų</w:t>
      </w:r>
      <w:r w:rsidRPr="00CE79A7">
        <w:rPr>
          <w:rFonts w:asciiTheme="minorHAnsi" w:hAnsiTheme="minorHAnsi" w:cstheme="minorHAnsi"/>
          <w:w w:val="105"/>
        </w:rPr>
        <w:t xml:space="preserve"> reikiamą kvalifikaciją, reikalingą Paslaugoms suteikti; d) kai Paslaug</w:t>
      </w:r>
      <w:r w:rsidR="003735A9" w:rsidRPr="00CE79A7">
        <w:rPr>
          <w:rFonts w:asciiTheme="minorHAnsi" w:hAnsiTheme="minorHAnsi" w:cstheme="minorHAnsi"/>
          <w:w w:val="105"/>
        </w:rPr>
        <w:t>ų</w:t>
      </w:r>
      <w:r w:rsidRPr="00CE79A7">
        <w:rPr>
          <w:rFonts w:asciiTheme="minorHAnsi" w:hAnsiTheme="minorHAnsi" w:cstheme="minorHAnsi"/>
          <w:w w:val="105"/>
        </w:rPr>
        <w:t xml:space="preserve"> teik</w:t>
      </w:r>
      <w:r w:rsidR="003735A9" w:rsidRPr="00CE79A7">
        <w:rPr>
          <w:rFonts w:asciiTheme="minorHAnsi" w:hAnsiTheme="minorHAnsi" w:cstheme="minorHAnsi"/>
          <w:w w:val="105"/>
        </w:rPr>
        <w:t>ė</w:t>
      </w:r>
      <w:r w:rsidRPr="00CE79A7">
        <w:rPr>
          <w:rFonts w:asciiTheme="minorHAnsi" w:hAnsiTheme="minorHAnsi" w:cstheme="minorHAnsi"/>
          <w:w w:val="105"/>
        </w:rPr>
        <w:t>jas pažeidžia subtiek</w:t>
      </w:r>
      <w:r w:rsidR="003735A9" w:rsidRPr="00CE79A7">
        <w:rPr>
          <w:rFonts w:asciiTheme="minorHAnsi" w:hAnsiTheme="minorHAnsi" w:cstheme="minorHAnsi"/>
          <w:w w:val="105"/>
        </w:rPr>
        <w:t>ė</w:t>
      </w:r>
      <w:r w:rsidRPr="00CE79A7">
        <w:rPr>
          <w:rFonts w:asciiTheme="minorHAnsi" w:hAnsiTheme="minorHAnsi" w:cstheme="minorHAnsi"/>
          <w:w w:val="105"/>
        </w:rPr>
        <w:t>jo keitimo tvarką; e) kai Paslaug</w:t>
      </w:r>
      <w:r w:rsidR="003735A9" w:rsidRPr="00CE79A7">
        <w:rPr>
          <w:rFonts w:asciiTheme="minorHAnsi" w:hAnsiTheme="minorHAnsi" w:cstheme="minorHAnsi"/>
          <w:w w:val="105"/>
        </w:rPr>
        <w:t>ų</w:t>
      </w:r>
      <w:r w:rsidRPr="00CE79A7">
        <w:rPr>
          <w:rFonts w:asciiTheme="minorHAnsi" w:hAnsiTheme="minorHAnsi" w:cstheme="minorHAnsi"/>
          <w:w w:val="105"/>
        </w:rPr>
        <w:t xml:space="preserve"> teik</w:t>
      </w:r>
      <w:r w:rsidR="003735A9" w:rsidRPr="00CE79A7">
        <w:rPr>
          <w:rFonts w:asciiTheme="minorHAnsi" w:hAnsiTheme="minorHAnsi" w:cstheme="minorHAnsi"/>
          <w:w w:val="105"/>
        </w:rPr>
        <w:t>ė</w:t>
      </w:r>
      <w:r w:rsidRPr="00CE79A7">
        <w:rPr>
          <w:rFonts w:asciiTheme="minorHAnsi" w:hAnsiTheme="minorHAnsi" w:cstheme="minorHAnsi"/>
          <w:w w:val="105"/>
        </w:rPr>
        <w:t>jas pažeidžia kitas</w:t>
      </w:r>
      <w:r w:rsidRPr="00CE79A7">
        <w:rPr>
          <w:rFonts w:asciiTheme="minorHAnsi" w:hAnsiTheme="minorHAnsi" w:cstheme="minorHAnsi"/>
          <w:spacing w:val="-1"/>
          <w:w w:val="105"/>
        </w:rPr>
        <w:t xml:space="preserve"> </w:t>
      </w:r>
      <w:r w:rsidRPr="00CE79A7">
        <w:rPr>
          <w:rFonts w:asciiTheme="minorHAnsi" w:hAnsiTheme="minorHAnsi" w:cstheme="minorHAnsi"/>
          <w:w w:val="105"/>
        </w:rPr>
        <w:t>Sutarties sąlygas, kurios</w:t>
      </w:r>
      <w:r w:rsidRPr="00CE79A7">
        <w:rPr>
          <w:rFonts w:asciiTheme="minorHAnsi" w:hAnsiTheme="minorHAnsi" w:cstheme="minorHAnsi"/>
          <w:spacing w:val="-1"/>
          <w:w w:val="105"/>
        </w:rPr>
        <w:t xml:space="preserve"> </w:t>
      </w:r>
      <w:r w:rsidRPr="00CE79A7">
        <w:rPr>
          <w:rFonts w:asciiTheme="minorHAnsi" w:hAnsiTheme="minorHAnsi" w:cstheme="minorHAnsi"/>
          <w:w w:val="105"/>
        </w:rPr>
        <w:t>aiškiai nurodytos kaip</w:t>
      </w:r>
      <w:r w:rsidRPr="00CE79A7">
        <w:rPr>
          <w:rFonts w:asciiTheme="minorHAnsi" w:hAnsiTheme="minorHAnsi" w:cstheme="minorHAnsi"/>
          <w:spacing w:val="-5"/>
          <w:w w:val="105"/>
        </w:rPr>
        <w:t xml:space="preserve"> </w:t>
      </w:r>
      <w:r w:rsidRPr="00CE79A7">
        <w:rPr>
          <w:rFonts w:asciiTheme="minorHAnsi" w:hAnsiTheme="minorHAnsi" w:cstheme="minorHAnsi"/>
          <w:w w:val="105"/>
        </w:rPr>
        <w:t>esmin</w:t>
      </w:r>
      <w:r w:rsidR="003735A9" w:rsidRPr="00CE79A7">
        <w:rPr>
          <w:rFonts w:asciiTheme="minorHAnsi" w:hAnsiTheme="minorHAnsi" w:cstheme="minorHAnsi"/>
          <w:w w:val="105"/>
        </w:rPr>
        <w:t>ė</w:t>
      </w:r>
      <w:r w:rsidRPr="00CE79A7">
        <w:rPr>
          <w:rFonts w:asciiTheme="minorHAnsi" w:hAnsiTheme="minorHAnsi" w:cstheme="minorHAnsi"/>
          <w:w w:val="105"/>
        </w:rPr>
        <w:t>s.</w:t>
      </w:r>
    </w:p>
    <w:p w14:paraId="078BCFA9" w14:textId="7EC33392" w:rsidR="00F96059" w:rsidRPr="0032624C" w:rsidRDefault="004C1790" w:rsidP="00044129">
      <w:pPr>
        <w:widowControl/>
        <w:numPr>
          <w:ilvl w:val="1"/>
          <w:numId w:val="15"/>
        </w:numPr>
        <w:autoSpaceDE/>
        <w:autoSpaceDN/>
        <w:spacing w:line="276" w:lineRule="auto"/>
        <w:ind w:left="0" w:firstLine="851"/>
        <w:contextualSpacing/>
        <w:rPr>
          <w:rFonts w:asciiTheme="minorHAnsi" w:hAnsiTheme="minorHAnsi" w:cstheme="minorHAnsi"/>
          <w:w w:val="105"/>
        </w:rPr>
      </w:pPr>
      <w:r w:rsidRPr="0032624C">
        <w:rPr>
          <w:rFonts w:asciiTheme="minorHAnsi" w:hAnsiTheme="minorHAnsi" w:cstheme="minorHAnsi"/>
          <w:w w:val="105"/>
        </w:rPr>
        <w:t>Užsakovas šią Sutart</w:t>
      </w:r>
      <w:r w:rsidR="00670430" w:rsidRPr="0032624C">
        <w:rPr>
          <w:rFonts w:asciiTheme="minorHAnsi" w:hAnsiTheme="minorHAnsi" w:cstheme="minorHAnsi"/>
          <w:w w:val="105"/>
        </w:rPr>
        <w:t>į</w:t>
      </w:r>
      <w:r w:rsidRPr="0032624C">
        <w:rPr>
          <w:rFonts w:asciiTheme="minorHAnsi" w:hAnsiTheme="minorHAnsi" w:cstheme="minorHAnsi"/>
          <w:w w:val="105"/>
        </w:rPr>
        <w:t xml:space="preserve"> taip pat gali vienašališkai nutraukti vadovaudamasis Lietuvos Respublikos </w:t>
      </w:r>
      <w:r w:rsidR="0032624C" w:rsidRPr="0032624C">
        <w:rPr>
          <w:rFonts w:asciiTheme="minorHAnsi" w:hAnsiTheme="minorHAnsi" w:cstheme="minorHAnsi"/>
          <w:w w:val="105"/>
        </w:rPr>
        <w:t xml:space="preserve">Viešųjų pirkimų įstatymo </w:t>
      </w:r>
      <w:r w:rsidRPr="0032624C">
        <w:rPr>
          <w:rFonts w:asciiTheme="minorHAnsi" w:hAnsiTheme="minorHAnsi" w:cstheme="minorHAnsi"/>
          <w:w w:val="105"/>
        </w:rPr>
        <w:t>9</w:t>
      </w:r>
      <w:r w:rsidR="0032624C" w:rsidRPr="0032624C">
        <w:rPr>
          <w:rFonts w:asciiTheme="minorHAnsi" w:hAnsiTheme="minorHAnsi" w:cstheme="minorHAnsi"/>
          <w:w w:val="105"/>
        </w:rPr>
        <w:t>0</w:t>
      </w:r>
      <w:r w:rsidRPr="0032624C">
        <w:rPr>
          <w:rFonts w:asciiTheme="minorHAnsi" w:hAnsiTheme="minorHAnsi" w:cstheme="minorHAnsi"/>
          <w:w w:val="105"/>
        </w:rPr>
        <w:t xml:space="preserve"> straipsni</w:t>
      </w:r>
      <w:r w:rsidR="0032624C" w:rsidRPr="0032624C">
        <w:rPr>
          <w:rFonts w:asciiTheme="minorHAnsi" w:hAnsiTheme="minorHAnsi" w:cstheme="minorHAnsi"/>
          <w:w w:val="105"/>
        </w:rPr>
        <w:t>o nuostatomis.</w:t>
      </w:r>
    </w:p>
    <w:p w14:paraId="19AA4051" w14:textId="06CBE2E1" w:rsidR="00F96059" w:rsidRPr="00E63898" w:rsidRDefault="004C1790" w:rsidP="00044129">
      <w:pPr>
        <w:widowControl/>
        <w:numPr>
          <w:ilvl w:val="1"/>
          <w:numId w:val="15"/>
        </w:numPr>
        <w:autoSpaceDE/>
        <w:autoSpaceDN/>
        <w:spacing w:line="276" w:lineRule="auto"/>
        <w:ind w:left="0" w:firstLine="851"/>
        <w:contextualSpacing/>
        <w:rPr>
          <w:rFonts w:asciiTheme="minorHAnsi" w:hAnsiTheme="minorHAnsi" w:cstheme="minorHAnsi"/>
          <w:w w:val="105"/>
        </w:rPr>
      </w:pPr>
      <w:r w:rsidRPr="00CE79A7">
        <w:rPr>
          <w:rFonts w:asciiTheme="minorHAnsi" w:hAnsiTheme="minorHAnsi" w:cstheme="minorHAnsi"/>
          <w:w w:val="105"/>
        </w:rPr>
        <w:t>Paslaug</w:t>
      </w:r>
      <w:r w:rsidR="00670430" w:rsidRPr="00CE79A7">
        <w:rPr>
          <w:rFonts w:asciiTheme="minorHAnsi" w:hAnsiTheme="minorHAnsi" w:cstheme="minorHAnsi"/>
          <w:w w:val="105"/>
        </w:rPr>
        <w:t>ų</w:t>
      </w:r>
      <w:r w:rsidRPr="00CE79A7">
        <w:rPr>
          <w:rFonts w:asciiTheme="minorHAnsi" w:hAnsiTheme="minorHAnsi" w:cstheme="minorHAnsi"/>
          <w:w w:val="105"/>
        </w:rPr>
        <w:t xml:space="preserve"> teik</w:t>
      </w:r>
      <w:r w:rsidR="00670430" w:rsidRPr="00CE79A7">
        <w:rPr>
          <w:rFonts w:asciiTheme="minorHAnsi" w:hAnsiTheme="minorHAnsi" w:cstheme="minorHAnsi"/>
          <w:w w:val="105"/>
        </w:rPr>
        <w:t>ė</w:t>
      </w:r>
      <w:r w:rsidRPr="00CE79A7">
        <w:rPr>
          <w:rFonts w:asciiTheme="minorHAnsi" w:hAnsiTheme="minorHAnsi" w:cstheme="minorHAnsi"/>
          <w:w w:val="105"/>
        </w:rPr>
        <w:t>jas turi teisę vienašališkai nutraukti Sutar</w:t>
      </w:r>
      <w:r w:rsidR="00670430" w:rsidRPr="00CE79A7">
        <w:rPr>
          <w:rFonts w:asciiTheme="minorHAnsi" w:hAnsiTheme="minorHAnsi" w:cstheme="minorHAnsi"/>
          <w:w w:val="105"/>
        </w:rPr>
        <w:t>tį</w:t>
      </w:r>
      <w:r w:rsidRPr="00CE79A7">
        <w:rPr>
          <w:rFonts w:asciiTheme="minorHAnsi" w:hAnsiTheme="minorHAnsi" w:cstheme="minorHAnsi"/>
          <w:w w:val="105"/>
        </w:rPr>
        <w:t xml:space="preserve"> tik</w:t>
      </w:r>
      <w:r w:rsidRPr="00E63898">
        <w:rPr>
          <w:rFonts w:asciiTheme="minorHAnsi" w:hAnsiTheme="minorHAnsi" w:cstheme="minorHAnsi"/>
          <w:w w:val="105"/>
        </w:rPr>
        <w:t xml:space="preserve"> </w:t>
      </w:r>
      <w:r w:rsidRPr="00CE79A7">
        <w:rPr>
          <w:rFonts w:asciiTheme="minorHAnsi" w:hAnsiTheme="minorHAnsi" w:cstheme="minorHAnsi"/>
          <w:w w:val="105"/>
        </w:rPr>
        <w:t>d</w:t>
      </w:r>
      <w:r w:rsidR="00670430" w:rsidRPr="00CE79A7">
        <w:rPr>
          <w:rFonts w:asciiTheme="minorHAnsi" w:hAnsiTheme="minorHAnsi" w:cstheme="minorHAnsi"/>
          <w:w w:val="105"/>
        </w:rPr>
        <w:t>ė</w:t>
      </w:r>
      <w:r w:rsidRPr="00CE79A7">
        <w:rPr>
          <w:rFonts w:asciiTheme="minorHAnsi" w:hAnsiTheme="minorHAnsi" w:cstheme="minorHAnsi"/>
          <w:w w:val="105"/>
        </w:rPr>
        <w:t>l</w:t>
      </w:r>
      <w:r w:rsidRPr="00E63898">
        <w:rPr>
          <w:rFonts w:asciiTheme="minorHAnsi" w:hAnsiTheme="minorHAnsi" w:cstheme="minorHAnsi"/>
          <w:w w:val="105"/>
        </w:rPr>
        <w:t xml:space="preserve"> </w:t>
      </w:r>
      <w:r w:rsidRPr="00CE79A7">
        <w:rPr>
          <w:rFonts w:asciiTheme="minorHAnsi" w:hAnsiTheme="minorHAnsi" w:cstheme="minorHAnsi"/>
          <w:w w:val="105"/>
        </w:rPr>
        <w:t>sva</w:t>
      </w:r>
      <w:r w:rsidR="00670430" w:rsidRPr="00CE79A7">
        <w:rPr>
          <w:rFonts w:asciiTheme="minorHAnsi" w:hAnsiTheme="minorHAnsi" w:cstheme="minorHAnsi"/>
          <w:w w:val="105"/>
        </w:rPr>
        <w:t>r</w:t>
      </w:r>
      <w:r w:rsidRPr="00CE79A7">
        <w:rPr>
          <w:rFonts w:asciiTheme="minorHAnsi" w:hAnsiTheme="minorHAnsi" w:cstheme="minorHAnsi"/>
          <w:w w:val="105"/>
        </w:rPr>
        <w:t>bi</w:t>
      </w:r>
      <w:r w:rsidR="00670430" w:rsidRPr="00CE79A7">
        <w:rPr>
          <w:rFonts w:asciiTheme="minorHAnsi" w:hAnsiTheme="minorHAnsi" w:cstheme="minorHAnsi"/>
          <w:w w:val="105"/>
        </w:rPr>
        <w:t>ų</w:t>
      </w:r>
      <w:r w:rsidRPr="00CE79A7">
        <w:rPr>
          <w:rFonts w:asciiTheme="minorHAnsi" w:hAnsiTheme="minorHAnsi" w:cstheme="minorHAnsi"/>
          <w:w w:val="105"/>
        </w:rPr>
        <w:t xml:space="preserve"> priežasči</w:t>
      </w:r>
      <w:r w:rsidR="00670430" w:rsidRPr="00CE79A7">
        <w:rPr>
          <w:rFonts w:asciiTheme="minorHAnsi" w:hAnsiTheme="minorHAnsi" w:cstheme="minorHAnsi"/>
          <w:w w:val="105"/>
        </w:rPr>
        <w:t>ų</w:t>
      </w:r>
      <w:r w:rsidRPr="00CE79A7">
        <w:rPr>
          <w:rFonts w:asciiTheme="minorHAnsi" w:hAnsiTheme="minorHAnsi" w:cstheme="minorHAnsi"/>
          <w:w w:val="105"/>
        </w:rPr>
        <w:t>. Apie toks</w:t>
      </w:r>
      <w:r w:rsidRPr="00E63898">
        <w:rPr>
          <w:rFonts w:asciiTheme="minorHAnsi" w:hAnsiTheme="minorHAnsi" w:cstheme="minorHAnsi"/>
          <w:w w:val="105"/>
        </w:rPr>
        <w:t xml:space="preserve"> </w:t>
      </w:r>
      <w:r w:rsidRPr="00CE79A7">
        <w:rPr>
          <w:rFonts w:asciiTheme="minorHAnsi" w:hAnsiTheme="minorHAnsi" w:cstheme="minorHAnsi"/>
          <w:w w:val="105"/>
        </w:rPr>
        <w:t>Sutarties nutraukimą Paslaug</w:t>
      </w:r>
      <w:r w:rsidR="00670430" w:rsidRPr="00CE79A7">
        <w:rPr>
          <w:rFonts w:asciiTheme="minorHAnsi" w:hAnsiTheme="minorHAnsi" w:cstheme="minorHAnsi"/>
          <w:w w:val="105"/>
        </w:rPr>
        <w:t>ų</w:t>
      </w:r>
      <w:r w:rsidRPr="00CE79A7">
        <w:rPr>
          <w:rFonts w:asciiTheme="minorHAnsi" w:hAnsiTheme="minorHAnsi" w:cstheme="minorHAnsi"/>
          <w:w w:val="105"/>
        </w:rPr>
        <w:t xml:space="preserve"> teik</w:t>
      </w:r>
      <w:r w:rsidR="00670430" w:rsidRPr="00CE79A7">
        <w:rPr>
          <w:rFonts w:asciiTheme="minorHAnsi" w:hAnsiTheme="minorHAnsi" w:cstheme="minorHAnsi"/>
          <w:w w:val="105"/>
        </w:rPr>
        <w:t>ė</w:t>
      </w:r>
      <w:r w:rsidRPr="00CE79A7">
        <w:rPr>
          <w:rFonts w:asciiTheme="minorHAnsi" w:hAnsiTheme="minorHAnsi" w:cstheme="minorHAnsi"/>
          <w:w w:val="105"/>
        </w:rPr>
        <w:t>jas raštu praneša Užsakovui prieš</w:t>
      </w:r>
      <w:r w:rsidRPr="00E63898">
        <w:rPr>
          <w:rFonts w:asciiTheme="minorHAnsi" w:hAnsiTheme="minorHAnsi" w:cstheme="minorHAnsi"/>
          <w:w w:val="105"/>
        </w:rPr>
        <w:t xml:space="preserve"> </w:t>
      </w:r>
      <w:r w:rsidR="00D645F2" w:rsidRPr="00CE79A7">
        <w:rPr>
          <w:rFonts w:asciiTheme="minorHAnsi" w:hAnsiTheme="minorHAnsi" w:cstheme="minorHAnsi"/>
          <w:w w:val="105"/>
        </w:rPr>
        <w:t>30</w:t>
      </w:r>
      <w:r w:rsidRPr="00E63898">
        <w:rPr>
          <w:rFonts w:asciiTheme="minorHAnsi" w:hAnsiTheme="minorHAnsi" w:cstheme="minorHAnsi"/>
          <w:w w:val="105"/>
        </w:rPr>
        <w:t xml:space="preserve"> </w:t>
      </w:r>
      <w:r w:rsidRPr="00CE79A7">
        <w:rPr>
          <w:rFonts w:asciiTheme="minorHAnsi" w:hAnsiTheme="minorHAnsi" w:cstheme="minorHAnsi"/>
          <w:w w:val="105"/>
        </w:rPr>
        <w:t>(</w:t>
      </w:r>
      <w:r w:rsidR="00D645F2" w:rsidRPr="00CE79A7">
        <w:rPr>
          <w:rFonts w:asciiTheme="minorHAnsi" w:hAnsiTheme="minorHAnsi" w:cstheme="minorHAnsi"/>
          <w:w w:val="105"/>
        </w:rPr>
        <w:t>trisdešimt</w:t>
      </w:r>
      <w:r w:rsidRPr="00CE79A7">
        <w:rPr>
          <w:rFonts w:asciiTheme="minorHAnsi" w:hAnsiTheme="minorHAnsi" w:cstheme="minorHAnsi"/>
          <w:w w:val="105"/>
        </w:rPr>
        <w:t>) kalendorini</w:t>
      </w:r>
      <w:r w:rsidR="00670430" w:rsidRPr="00CE79A7">
        <w:rPr>
          <w:rFonts w:asciiTheme="minorHAnsi" w:hAnsiTheme="minorHAnsi" w:cstheme="minorHAnsi"/>
          <w:w w:val="105"/>
        </w:rPr>
        <w:t>ų</w:t>
      </w:r>
      <w:r w:rsidRPr="00CE79A7">
        <w:rPr>
          <w:rFonts w:asciiTheme="minorHAnsi" w:hAnsiTheme="minorHAnsi" w:cstheme="minorHAnsi"/>
          <w:w w:val="105"/>
        </w:rPr>
        <w:t xml:space="preserve"> die</w:t>
      </w:r>
      <w:r w:rsidR="00670430" w:rsidRPr="00CE79A7">
        <w:rPr>
          <w:rFonts w:asciiTheme="minorHAnsi" w:hAnsiTheme="minorHAnsi" w:cstheme="minorHAnsi"/>
          <w:w w:val="105"/>
        </w:rPr>
        <w:t>nų</w:t>
      </w:r>
      <w:r w:rsidRPr="00CE79A7">
        <w:rPr>
          <w:rFonts w:asciiTheme="minorHAnsi" w:hAnsiTheme="minorHAnsi" w:cstheme="minorHAnsi"/>
          <w:w w:val="105"/>
        </w:rPr>
        <w:t>. Svarbiomis p</w:t>
      </w:r>
      <w:r w:rsidR="00670430" w:rsidRPr="00CE79A7">
        <w:rPr>
          <w:rFonts w:asciiTheme="minorHAnsi" w:hAnsiTheme="minorHAnsi" w:cstheme="minorHAnsi"/>
          <w:w w:val="105"/>
        </w:rPr>
        <w:t>r</w:t>
      </w:r>
      <w:r w:rsidRPr="00CE79A7">
        <w:rPr>
          <w:rFonts w:asciiTheme="minorHAnsi" w:hAnsiTheme="minorHAnsi" w:cstheme="minorHAnsi"/>
          <w:w w:val="105"/>
        </w:rPr>
        <w:t>iežastimis šiuo</w:t>
      </w:r>
      <w:r w:rsidRPr="00E63898">
        <w:rPr>
          <w:rFonts w:asciiTheme="minorHAnsi" w:hAnsiTheme="minorHAnsi" w:cstheme="minorHAnsi"/>
          <w:w w:val="105"/>
        </w:rPr>
        <w:t xml:space="preserve"> </w:t>
      </w:r>
      <w:r w:rsidRPr="00CE79A7">
        <w:rPr>
          <w:rFonts w:asciiTheme="minorHAnsi" w:hAnsiTheme="minorHAnsi" w:cstheme="minorHAnsi"/>
          <w:w w:val="105"/>
        </w:rPr>
        <w:t>atveju laikomos: a) nepagr</w:t>
      </w:r>
      <w:r w:rsidR="00670430" w:rsidRPr="00CE79A7">
        <w:rPr>
          <w:rFonts w:asciiTheme="minorHAnsi" w:hAnsiTheme="minorHAnsi" w:cstheme="minorHAnsi"/>
          <w:w w:val="105"/>
        </w:rPr>
        <w:t>į</w:t>
      </w:r>
      <w:r w:rsidRPr="00CE79A7">
        <w:rPr>
          <w:rFonts w:asciiTheme="minorHAnsi" w:hAnsiTheme="minorHAnsi" w:cstheme="minorHAnsi"/>
          <w:w w:val="105"/>
        </w:rPr>
        <w:t>stas Užsakovo uždelsimas sumok</w:t>
      </w:r>
      <w:r w:rsidR="00670430" w:rsidRPr="00CE79A7">
        <w:rPr>
          <w:rFonts w:asciiTheme="minorHAnsi" w:hAnsiTheme="minorHAnsi" w:cstheme="minorHAnsi"/>
          <w:w w:val="105"/>
        </w:rPr>
        <w:t>ė</w:t>
      </w:r>
      <w:r w:rsidRPr="00CE79A7">
        <w:rPr>
          <w:rFonts w:asciiTheme="minorHAnsi" w:hAnsiTheme="minorHAnsi" w:cstheme="minorHAnsi"/>
          <w:w w:val="105"/>
        </w:rPr>
        <w:t>ti už tinkamai suteiktas ir priimtas Paslaugas, jei jis trunka ilgiau kaip 60</w:t>
      </w:r>
      <w:r w:rsidRPr="00E63898">
        <w:rPr>
          <w:rFonts w:asciiTheme="minorHAnsi" w:hAnsiTheme="minorHAnsi" w:cstheme="minorHAnsi"/>
          <w:w w:val="105"/>
        </w:rPr>
        <w:t xml:space="preserve"> </w:t>
      </w:r>
      <w:r w:rsidRPr="00CE79A7">
        <w:rPr>
          <w:rFonts w:asciiTheme="minorHAnsi" w:hAnsiTheme="minorHAnsi" w:cstheme="minorHAnsi"/>
          <w:w w:val="105"/>
        </w:rPr>
        <w:t>(šešiasdešimt) kalendorini</w:t>
      </w:r>
      <w:r w:rsidR="00670430" w:rsidRPr="00CE79A7">
        <w:rPr>
          <w:rFonts w:asciiTheme="minorHAnsi" w:hAnsiTheme="minorHAnsi" w:cstheme="minorHAnsi"/>
          <w:w w:val="105"/>
        </w:rPr>
        <w:t>ų</w:t>
      </w:r>
      <w:r w:rsidRPr="00CE79A7">
        <w:rPr>
          <w:rFonts w:asciiTheme="minorHAnsi" w:hAnsiTheme="minorHAnsi" w:cstheme="minorHAnsi"/>
          <w:w w:val="105"/>
        </w:rPr>
        <w:t xml:space="preserve"> die</w:t>
      </w:r>
      <w:r w:rsidR="00670430" w:rsidRPr="00CE79A7">
        <w:rPr>
          <w:rFonts w:asciiTheme="minorHAnsi" w:hAnsiTheme="minorHAnsi" w:cstheme="minorHAnsi"/>
          <w:w w:val="105"/>
        </w:rPr>
        <w:t>nų</w:t>
      </w:r>
      <w:r w:rsidRPr="00CE79A7">
        <w:rPr>
          <w:rFonts w:asciiTheme="minorHAnsi" w:hAnsiTheme="minorHAnsi" w:cstheme="minorHAnsi"/>
          <w:w w:val="105"/>
        </w:rPr>
        <w:t>, išskyrus atvejus, kai Užsakovas turi teisę sulaikyti mok</w:t>
      </w:r>
      <w:r w:rsidR="00670430" w:rsidRPr="00CE79A7">
        <w:rPr>
          <w:rFonts w:asciiTheme="minorHAnsi" w:hAnsiTheme="minorHAnsi" w:cstheme="minorHAnsi"/>
          <w:w w:val="105"/>
        </w:rPr>
        <w:t>ė</w:t>
      </w:r>
      <w:r w:rsidRPr="00CE79A7">
        <w:rPr>
          <w:rFonts w:asciiTheme="minorHAnsi" w:hAnsiTheme="minorHAnsi" w:cstheme="minorHAnsi"/>
          <w:w w:val="105"/>
        </w:rPr>
        <w:t>jimus ir b) Užsakovo pareigos bendradarbiauti</w:t>
      </w:r>
      <w:r w:rsidRPr="00E63898">
        <w:rPr>
          <w:rFonts w:asciiTheme="minorHAnsi" w:hAnsiTheme="minorHAnsi" w:cstheme="minorHAnsi"/>
          <w:w w:val="105"/>
        </w:rPr>
        <w:t xml:space="preserve"> </w:t>
      </w:r>
      <w:r w:rsidRPr="00CE79A7">
        <w:rPr>
          <w:rFonts w:asciiTheme="minorHAnsi" w:hAnsiTheme="minorHAnsi" w:cstheme="minorHAnsi"/>
          <w:w w:val="105"/>
        </w:rPr>
        <w:t>nevykdymas, kai</w:t>
      </w:r>
      <w:r w:rsidRPr="00E63898">
        <w:rPr>
          <w:rFonts w:asciiTheme="minorHAnsi" w:hAnsiTheme="minorHAnsi" w:cstheme="minorHAnsi"/>
          <w:w w:val="105"/>
        </w:rPr>
        <w:t xml:space="preserve"> </w:t>
      </w:r>
      <w:r w:rsidRPr="00CE79A7">
        <w:rPr>
          <w:rFonts w:asciiTheme="minorHAnsi" w:hAnsiTheme="minorHAnsi" w:cstheme="minorHAnsi"/>
          <w:w w:val="105"/>
        </w:rPr>
        <w:t>d</w:t>
      </w:r>
      <w:r w:rsidR="00670430" w:rsidRPr="00CE79A7">
        <w:rPr>
          <w:rFonts w:asciiTheme="minorHAnsi" w:hAnsiTheme="minorHAnsi" w:cstheme="minorHAnsi"/>
          <w:w w:val="105"/>
        </w:rPr>
        <w:t>ė</w:t>
      </w:r>
      <w:r w:rsidRPr="00CE79A7">
        <w:rPr>
          <w:rFonts w:asciiTheme="minorHAnsi" w:hAnsiTheme="minorHAnsi" w:cstheme="minorHAnsi"/>
          <w:w w:val="105"/>
        </w:rPr>
        <w:t>l</w:t>
      </w:r>
      <w:r w:rsidRPr="00E63898">
        <w:rPr>
          <w:rFonts w:asciiTheme="minorHAnsi" w:hAnsiTheme="minorHAnsi" w:cstheme="minorHAnsi"/>
          <w:w w:val="105"/>
        </w:rPr>
        <w:t xml:space="preserve"> </w:t>
      </w:r>
      <w:r w:rsidRPr="00CE79A7">
        <w:rPr>
          <w:rFonts w:asciiTheme="minorHAnsi" w:hAnsiTheme="minorHAnsi" w:cstheme="minorHAnsi"/>
          <w:w w:val="105"/>
        </w:rPr>
        <w:t>to</w:t>
      </w:r>
      <w:r w:rsidRPr="00E63898">
        <w:rPr>
          <w:rFonts w:asciiTheme="minorHAnsi" w:hAnsiTheme="minorHAnsi" w:cstheme="minorHAnsi"/>
          <w:w w:val="105"/>
        </w:rPr>
        <w:t xml:space="preserve"> </w:t>
      </w:r>
      <w:r w:rsidRPr="00CE79A7">
        <w:rPr>
          <w:rFonts w:asciiTheme="minorHAnsi" w:hAnsiTheme="minorHAnsi" w:cstheme="minorHAnsi"/>
          <w:w w:val="105"/>
        </w:rPr>
        <w:t>Paslaug</w:t>
      </w:r>
      <w:r w:rsidR="00670430" w:rsidRPr="00CE79A7">
        <w:rPr>
          <w:rFonts w:asciiTheme="minorHAnsi" w:hAnsiTheme="minorHAnsi" w:cstheme="minorHAnsi"/>
          <w:w w:val="105"/>
        </w:rPr>
        <w:t>ų</w:t>
      </w:r>
      <w:r w:rsidRPr="00CE79A7">
        <w:rPr>
          <w:rFonts w:asciiTheme="minorHAnsi" w:hAnsiTheme="minorHAnsi" w:cstheme="minorHAnsi"/>
          <w:w w:val="105"/>
        </w:rPr>
        <w:t xml:space="preserve"> teik</w:t>
      </w:r>
      <w:r w:rsidR="00670430" w:rsidRPr="00CE79A7">
        <w:rPr>
          <w:rFonts w:asciiTheme="minorHAnsi" w:hAnsiTheme="minorHAnsi" w:cstheme="minorHAnsi"/>
          <w:w w:val="105"/>
        </w:rPr>
        <w:t>ė</w:t>
      </w:r>
      <w:r w:rsidRPr="00CE79A7">
        <w:rPr>
          <w:rFonts w:asciiTheme="minorHAnsi" w:hAnsiTheme="minorHAnsi" w:cstheme="minorHAnsi"/>
          <w:w w:val="105"/>
        </w:rPr>
        <w:t>jas</w:t>
      </w:r>
      <w:r w:rsidRPr="00E63898">
        <w:rPr>
          <w:rFonts w:asciiTheme="minorHAnsi" w:hAnsiTheme="minorHAnsi" w:cstheme="minorHAnsi"/>
          <w:w w:val="105"/>
        </w:rPr>
        <w:t xml:space="preserve"> </w:t>
      </w:r>
      <w:r w:rsidRPr="00CE79A7">
        <w:rPr>
          <w:rFonts w:asciiTheme="minorHAnsi" w:hAnsiTheme="minorHAnsi" w:cstheme="minorHAnsi"/>
          <w:w w:val="105"/>
        </w:rPr>
        <w:t>negali</w:t>
      </w:r>
      <w:r w:rsidRPr="00E63898">
        <w:rPr>
          <w:rFonts w:asciiTheme="minorHAnsi" w:hAnsiTheme="minorHAnsi" w:cstheme="minorHAnsi"/>
          <w:w w:val="105"/>
        </w:rPr>
        <w:t xml:space="preserve"> </w:t>
      </w:r>
      <w:r w:rsidRPr="00CE79A7">
        <w:rPr>
          <w:rFonts w:asciiTheme="minorHAnsi" w:hAnsiTheme="minorHAnsi" w:cstheme="minorHAnsi"/>
          <w:w w:val="105"/>
        </w:rPr>
        <w:t>tinkamai</w:t>
      </w:r>
      <w:r w:rsidRPr="00E63898">
        <w:rPr>
          <w:rFonts w:asciiTheme="minorHAnsi" w:hAnsiTheme="minorHAnsi" w:cstheme="minorHAnsi"/>
          <w:w w:val="105"/>
        </w:rPr>
        <w:t xml:space="preserve"> </w:t>
      </w:r>
      <w:r w:rsidRPr="00CE79A7">
        <w:rPr>
          <w:rFonts w:asciiTheme="minorHAnsi" w:hAnsiTheme="minorHAnsi" w:cstheme="minorHAnsi"/>
          <w:w w:val="105"/>
        </w:rPr>
        <w:t>teikti</w:t>
      </w:r>
      <w:r w:rsidRPr="00E63898">
        <w:rPr>
          <w:rFonts w:asciiTheme="minorHAnsi" w:hAnsiTheme="minorHAnsi" w:cstheme="minorHAnsi"/>
          <w:w w:val="105"/>
        </w:rPr>
        <w:t xml:space="preserve"> </w:t>
      </w:r>
      <w:r w:rsidRPr="00CE79A7">
        <w:rPr>
          <w:rFonts w:asciiTheme="minorHAnsi" w:hAnsiTheme="minorHAnsi" w:cstheme="minorHAnsi"/>
          <w:w w:val="105"/>
        </w:rPr>
        <w:t>Pasla</w:t>
      </w:r>
      <w:r w:rsidR="00670430" w:rsidRPr="00CE79A7">
        <w:rPr>
          <w:rFonts w:asciiTheme="minorHAnsi" w:hAnsiTheme="minorHAnsi" w:cstheme="minorHAnsi"/>
          <w:w w:val="105"/>
        </w:rPr>
        <w:t>u</w:t>
      </w:r>
      <w:r w:rsidRPr="00CE79A7">
        <w:rPr>
          <w:rFonts w:asciiTheme="minorHAnsi" w:hAnsiTheme="minorHAnsi" w:cstheme="minorHAnsi"/>
          <w:w w:val="105"/>
        </w:rPr>
        <w:t>g</w:t>
      </w:r>
      <w:r w:rsidR="00670430" w:rsidRPr="00CE79A7">
        <w:rPr>
          <w:rFonts w:asciiTheme="minorHAnsi" w:hAnsiTheme="minorHAnsi" w:cstheme="minorHAnsi"/>
          <w:w w:val="105"/>
        </w:rPr>
        <w:t>ų</w:t>
      </w:r>
      <w:r w:rsidRPr="00CE79A7">
        <w:rPr>
          <w:rFonts w:asciiTheme="minorHAnsi" w:hAnsiTheme="minorHAnsi" w:cstheme="minorHAnsi"/>
          <w:w w:val="105"/>
        </w:rPr>
        <w:t xml:space="preserve"> ir</w:t>
      </w:r>
      <w:r w:rsidRPr="00E63898">
        <w:rPr>
          <w:rFonts w:asciiTheme="minorHAnsi" w:hAnsiTheme="minorHAnsi" w:cstheme="minorHAnsi"/>
          <w:w w:val="105"/>
        </w:rPr>
        <w:t xml:space="preserve"> </w:t>
      </w:r>
      <w:r w:rsidRPr="00CE79A7">
        <w:rPr>
          <w:rFonts w:asciiTheme="minorHAnsi" w:hAnsiTheme="minorHAnsi" w:cstheme="minorHAnsi"/>
          <w:w w:val="105"/>
        </w:rPr>
        <w:t>yra</w:t>
      </w:r>
      <w:r w:rsidRPr="00E63898">
        <w:rPr>
          <w:rFonts w:asciiTheme="minorHAnsi" w:hAnsiTheme="minorHAnsi" w:cstheme="minorHAnsi"/>
          <w:w w:val="105"/>
        </w:rPr>
        <w:t xml:space="preserve"> </w:t>
      </w:r>
      <w:r w:rsidRPr="00CE79A7">
        <w:rPr>
          <w:rFonts w:asciiTheme="minorHAnsi" w:hAnsiTheme="minorHAnsi" w:cstheme="minorHAnsi"/>
          <w:w w:val="105"/>
        </w:rPr>
        <w:t>raštu pareiškęs Užsakovui</w:t>
      </w:r>
      <w:r w:rsidRPr="00E63898">
        <w:rPr>
          <w:rFonts w:asciiTheme="minorHAnsi" w:hAnsiTheme="minorHAnsi" w:cstheme="minorHAnsi"/>
          <w:w w:val="105"/>
        </w:rPr>
        <w:t xml:space="preserve"> </w:t>
      </w:r>
      <w:r w:rsidRPr="00CE79A7">
        <w:rPr>
          <w:rFonts w:asciiTheme="minorHAnsi" w:hAnsiTheme="minorHAnsi" w:cstheme="minorHAnsi"/>
          <w:w w:val="105"/>
        </w:rPr>
        <w:t>bent vieną rašytinę pretenziją.</w:t>
      </w:r>
      <w:bookmarkStart w:id="0" w:name="_GoBack"/>
      <w:bookmarkEnd w:id="0"/>
    </w:p>
    <w:p w14:paraId="33722690" w14:textId="74CE79B1" w:rsidR="00F96059" w:rsidRPr="00E63898" w:rsidRDefault="004C1790" w:rsidP="00044129">
      <w:pPr>
        <w:widowControl/>
        <w:numPr>
          <w:ilvl w:val="1"/>
          <w:numId w:val="15"/>
        </w:numPr>
        <w:autoSpaceDE/>
        <w:autoSpaceDN/>
        <w:spacing w:line="276" w:lineRule="auto"/>
        <w:ind w:left="0" w:firstLine="851"/>
        <w:contextualSpacing/>
        <w:rPr>
          <w:rFonts w:asciiTheme="minorHAnsi" w:hAnsiTheme="minorHAnsi" w:cstheme="minorHAnsi"/>
          <w:w w:val="105"/>
        </w:rPr>
      </w:pPr>
      <w:r w:rsidRPr="00E63898">
        <w:rPr>
          <w:rFonts w:asciiTheme="minorHAnsi" w:hAnsiTheme="minorHAnsi" w:cstheme="minorHAnsi"/>
          <w:w w:val="105"/>
        </w:rPr>
        <w:t>Tiek viena, t</w:t>
      </w:r>
      <w:r w:rsidR="00670430" w:rsidRPr="00E63898">
        <w:rPr>
          <w:rFonts w:asciiTheme="minorHAnsi" w:hAnsiTheme="minorHAnsi" w:cstheme="minorHAnsi"/>
          <w:w w:val="105"/>
        </w:rPr>
        <w:t>i</w:t>
      </w:r>
      <w:r w:rsidRPr="00E63898">
        <w:rPr>
          <w:rFonts w:asciiTheme="minorHAnsi" w:hAnsiTheme="minorHAnsi" w:cstheme="minorHAnsi"/>
          <w:w w:val="105"/>
        </w:rPr>
        <w:t>ek kita Šalis turi teisę vienašališkai nutraukti Sutart</w:t>
      </w:r>
      <w:r w:rsidR="00670430" w:rsidRPr="00E63898">
        <w:rPr>
          <w:rFonts w:asciiTheme="minorHAnsi" w:hAnsiTheme="minorHAnsi" w:cstheme="minorHAnsi"/>
          <w:w w:val="105"/>
        </w:rPr>
        <w:t>į</w:t>
      </w:r>
      <w:r w:rsidRPr="00E63898">
        <w:rPr>
          <w:rFonts w:asciiTheme="minorHAnsi" w:hAnsiTheme="minorHAnsi" w:cstheme="minorHAnsi"/>
          <w:w w:val="105"/>
        </w:rPr>
        <w:t>, je</w:t>
      </w:r>
      <w:r w:rsidR="00670430" w:rsidRPr="00E63898">
        <w:rPr>
          <w:rFonts w:asciiTheme="minorHAnsi" w:hAnsiTheme="minorHAnsi" w:cstheme="minorHAnsi"/>
          <w:w w:val="105"/>
        </w:rPr>
        <w:t>i</w:t>
      </w:r>
      <w:r w:rsidRPr="00E63898">
        <w:rPr>
          <w:rFonts w:asciiTheme="minorHAnsi" w:hAnsiTheme="minorHAnsi" w:cstheme="minorHAnsi"/>
          <w:w w:val="105"/>
        </w:rPr>
        <w:t xml:space="preserve"> kita Šalis tampa nemoki, bankrutuojanti, likviduoja</w:t>
      </w:r>
      <w:r w:rsidR="00670430" w:rsidRPr="00E63898">
        <w:rPr>
          <w:rFonts w:asciiTheme="minorHAnsi" w:hAnsiTheme="minorHAnsi" w:cstheme="minorHAnsi"/>
          <w:w w:val="105"/>
        </w:rPr>
        <w:t>m</w:t>
      </w:r>
      <w:r w:rsidRPr="00E63898">
        <w:rPr>
          <w:rFonts w:asciiTheme="minorHAnsi" w:hAnsiTheme="minorHAnsi" w:cstheme="minorHAnsi"/>
          <w:w w:val="105"/>
        </w:rPr>
        <w:t>a ar sustabdo savo veiklą.</w:t>
      </w:r>
    </w:p>
    <w:p w14:paraId="695FC668" w14:textId="21C6DA2A" w:rsidR="00F96059" w:rsidRPr="00E63898" w:rsidRDefault="004C1790" w:rsidP="00044129">
      <w:pPr>
        <w:widowControl/>
        <w:numPr>
          <w:ilvl w:val="1"/>
          <w:numId w:val="15"/>
        </w:numPr>
        <w:autoSpaceDE/>
        <w:autoSpaceDN/>
        <w:spacing w:line="276" w:lineRule="auto"/>
        <w:ind w:left="0" w:firstLine="851"/>
        <w:contextualSpacing/>
        <w:rPr>
          <w:rFonts w:asciiTheme="minorHAnsi" w:hAnsiTheme="minorHAnsi" w:cstheme="minorHAnsi"/>
          <w:w w:val="105"/>
        </w:rPr>
      </w:pPr>
      <w:r w:rsidRPr="00E63898">
        <w:rPr>
          <w:rFonts w:asciiTheme="minorHAnsi" w:hAnsiTheme="minorHAnsi" w:cstheme="minorHAnsi"/>
          <w:w w:val="105"/>
        </w:rPr>
        <w:t>Sutartis taip pat gali b</w:t>
      </w:r>
      <w:r w:rsidR="00670430" w:rsidRPr="00E63898">
        <w:rPr>
          <w:rFonts w:asciiTheme="minorHAnsi" w:hAnsiTheme="minorHAnsi" w:cstheme="minorHAnsi"/>
          <w:w w:val="105"/>
        </w:rPr>
        <w:t>ū</w:t>
      </w:r>
      <w:r w:rsidRPr="00E63898">
        <w:rPr>
          <w:rFonts w:asciiTheme="minorHAnsi" w:hAnsiTheme="minorHAnsi" w:cstheme="minorHAnsi"/>
          <w:w w:val="105"/>
        </w:rPr>
        <w:t>ti nutraukiama raštišku Šalis susitarimu. Šiuo atveju, per 5 (penkias) darbo dienas nuo der</w:t>
      </w:r>
      <w:r w:rsidR="00670430" w:rsidRPr="00E63898">
        <w:rPr>
          <w:rFonts w:asciiTheme="minorHAnsi" w:hAnsiTheme="minorHAnsi" w:cstheme="minorHAnsi"/>
          <w:w w:val="105"/>
        </w:rPr>
        <w:t>y</w:t>
      </w:r>
      <w:r w:rsidRPr="00E63898">
        <w:rPr>
          <w:rFonts w:asciiTheme="minorHAnsi" w:hAnsiTheme="minorHAnsi" w:cstheme="minorHAnsi"/>
          <w:w w:val="105"/>
        </w:rPr>
        <w:t>b</w:t>
      </w:r>
      <w:r w:rsidR="00670430" w:rsidRPr="00E63898">
        <w:rPr>
          <w:rFonts w:asciiTheme="minorHAnsi" w:hAnsiTheme="minorHAnsi" w:cstheme="minorHAnsi"/>
          <w:w w:val="105"/>
        </w:rPr>
        <w:t>ų</w:t>
      </w:r>
      <w:r w:rsidRPr="00E63898">
        <w:rPr>
          <w:rFonts w:asciiTheme="minorHAnsi" w:hAnsiTheme="minorHAnsi" w:cstheme="minorHAnsi"/>
          <w:w w:val="105"/>
        </w:rPr>
        <w:t xml:space="preserve"> pradžios Šalys privalo išspręsti šios sutarties nutrauki</w:t>
      </w:r>
      <w:r w:rsidR="00670430" w:rsidRPr="00E63898">
        <w:rPr>
          <w:rFonts w:asciiTheme="minorHAnsi" w:hAnsiTheme="minorHAnsi" w:cstheme="minorHAnsi"/>
          <w:w w:val="105"/>
        </w:rPr>
        <w:t>mo</w:t>
      </w:r>
      <w:r w:rsidRPr="00E63898">
        <w:rPr>
          <w:rFonts w:asciiTheme="minorHAnsi" w:hAnsiTheme="minorHAnsi" w:cstheme="minorHAnsi"/>
          <w:w w:val="105"/>
        </w:rPr>
        <w:t xml:space="preserve"> klausimą ir tai </w:t>
      </w:r>
      <w:r w:rsidR="00670430" w:rsidRPr="00E63898">
        <w:rPr>
          <w:rFonts w:asciiTheme="minorHAnsi" w:hAnsiTheme="minorHAnsi" w:cstheme="minorHAnsi"/>
          <w:w w:val="105"/>
        </w:rPr>
        <w:t>į</w:t>
      </w:r>
      <w:r w:rsidRPr="00E63898">
        <w:rPr>
          <w:rFonts w:asciiTheme="minorHAnsi" w:hAnsiTheme="minorHAnsi" w:cstheme="minorHAnsi"/>
          <w:w w:val="105"/>
        </w:rPr>
        <w:t xml:space="preserve">forminti </w:t>
      </w:r>
      <w:r w:rsidR="00670430" w:rsidRPr="00E63898">
        <w:rPr>
          <w:rFonts w:asciiTheme="minorHAnsi" w:hAnsiTheme="minorHAnsi" w:cstheme="minorHAnsi"/>
          <w:w w:val="105"/>
        </w:rPr>
        <w:t>a</w:t>
      </w:r>
      <w:r w:rsidRPr="00E63898">
        <w:rPr>
          <w:rFonts w:asciiTheme="minorHAnsi" w:hAnsiTheme="minorHAnsi" w:cstheme="minorHAnsi"/>
          <w:w w:val="105"/>
        </w:rPr>
        <w:t>biej</w:t>
      </w:r>
      <w:r w:rsidR="00670430" w:rsidRPr="00E63898">
        <w:rPr>
          <w:rFonts w:asciiTheme="minorHAnsi" w:hAnsiTheme="minorHAnsi" w:cstheme="minorHAnsi"/>
          <w:w w:val="105"/>
        </w:rPr>
        <w:t>ų</w:t>
      </w:r>
      <w:r w:rsidRPr="00E63898">
        <w:rPr>
          <w:rFonts w:asciiTheme="minorHAnsi" w:hAnsiTheme="minorHAnsi" w:cstheme="minorHAnsi"/>
          <w:w w:val="105"/>
        </w:rPr>
        <w:t xml:space="preserve"> Šalis pasirašytu susitarimu.</w:t>
      </w:r>
    </w:p>
    <w:p w14:paraId="1A4B6C4F" w14:textId="6E16B257" w:rsidR="00F96059" w:rsidRPr="005D09C5" w:rsidRDefault="004C1790" w:rsidP="00044129">
      <w:pPr>
        <w:widowControl/>
        <w:numPr>
          <w:ilvl w:val="1"/>
          <w:numId w:val="15"/>
        </w:numPr>
        <w:autoSpaceDE/>
        <w:autoSpaceDN/>
        <w:spacing w:line="276" w:lineRule="auto"/>
        <w:ind w:left="0" w:firstLine="851"/>
        <w:contextualSpacing/>
        <w:rPr>
          <w:rFonts w:asciiTheme="minorHAnsi" w:hAnsiTheme="minorHAnsi" w:cstheme="minorHAnsi"/>
          <w:w w:val="105"/>
        </w:rPr>
      </w:pPr>
      <w:r w:rsidRPr="00E63898">
        <w:rPr>
          <w:rFonts w:asciiTheme="minorHAnsi" w:hAnsiTheme="minorHAnsi" w:cstheme="minorHAnsi"/>
          <w:w w:val="105"/>
        </w:rPr>
        <w:t>Nutraukus Sutart</w:t>
      </w:r>
      <w:r w:rsidR="00670430" w:rsidRPr="00E63898">
        <w:rPr>
          <w:rFonts w:asciiTheme="minorHAnsi" w:hAnsiTheme="minorHAnsi" w:cstheme="minorHAnsi"/>
          <w:w w:val="105"/>
        </w:rPr>
        <w:t>į</w:t>
      </w:r>
      <w:r w:rsidRPr="00E63898">
        <w:rPr>
          <w:rFonts w:asciiTheme="minorHAnsi" w:hAnsiTheme="minorHAnsi" w:cstheme="minorHAnsi"/>
          <w:w w:val="105"/>
        </w:rPr>
        <w:t xml:space="preserve"> ar jai pasibaigus, lieka galioti šios </w:t>
      </w:r>
      <w:r w:rsidR="00670430" w:rsidRPr="00E63898">
        <w:rPr>
          <w:rFonts w:asciiTheme="minorHAnsi" w:hAnsiTheme="minorHAnsi" w:cstheme="minorHAnsi"/>
          <w:w w:val="105"/>
        </w:rPr>
        <w:t>S</w:t>
      </w:r>
      <w:r w:rsidRPr="00E63898">
        <w:rPr>
          <w:rFonts w:asciiTheme="minorHAnsi" w:hAnsiTheme="minorHAnsi" w:cstheme="minorHAnsi"/>
          <w:w w:val="105"/>
        </w:rPr>
        <w:t>utarties nuostatos, susijusios su atsakomybe ir atsiskaitymais tarp Šal</w:t>
      </w:r>
      <w:r w:rsidR="00670430" w:rsidRPr="00E63898">
        <w:rPr>
          <w:rFonts w:asciiTheme="minorHAnsi" w:hAnsiTheme="minorHAnsi" w:cstheme="minorHAnsi"/>
          <w:w w:val="105"/>
        </w:rPr>
        <w:t>ių</w:t>
      </w:r>
      <w:r w:rsidRPr="00E63898">
        <w:rPr>
          <w:rFonts w:asciiTheme="minorHAnsi" w:hAnsiTheme="minorHAnsi" w:cstheme="minorHAnsi"/>
          <w:w w:val="105"/>
        </w:rPr>
        <w:t xml:space="preserve"> pagal šią </w:t>
      </w:r>
      <w:r w:rsidR="00670430" w:rsidRPr="00E63898">
        <w:rPr>
          <w:rFonts w:asciiTheme="minorHAnsi" w:hAnsiTheme="minorHAnsi" w:cstheme="minorHAnsi"/>
          <w:w w:val="105"/>
        </w:rPr>
        <w:t>S</w:t>
      </w:r>
      <w:r w:rsidRPr="00E63898">
        <w:rPr>
          <w:rFonts w:asciiTheme="minorHAnsi" w:hAnsiTheme="minorHAnsi" w:cstheme="minorHAnsi"/>
          <w:w w:val="105"/>
        </w:rPr>
        <w:t>utart</w:t>
      </w:r>
      <w:r w:rsidR="00670430" w:rsidRPr="00E63898">
        <w:rPr>
          <w:rFonts w:asciiTheme="minorHAnsi" w:hAnsiTheme="minorHAnsi" w:cstheme="minorHAnsi"/>
          <w:w w:val="105"/>
        </w:rPr>
        <w:t>į</w:t>
      </w:r>
      <w:r w:rsidRPr="00E63898">
        <w:rPr>
          <w:rFonts w:asciiTheme="minorHAnsi" w:hAnsiTheme="minorHAnsi" w:cstheme="minorHAnsi"/>
          <w:w w:val="105"/>
        </w:rPr>
        <w:t xml:space="preserve">, taip pat visos kitos šios </w:t>
      </w:r>
      <w:r w:rsidR="00670430" w:rsidRPr="00E63898">
        <w:rPr>
          <w:rFonts w:asciiTheme="minorHAnsi" w:hAnsiTheme="minorHAnsi" w:cstheme="minorHAnsi"/>
          <w:w w:val="105"/>
        </w:rPr>
        <w:t>S</w:t>
      </w:r>
      <w:r w:rsidRPr="00E63898">
        <w:rPr>
          <w:rFonts w:asciiTheme="minorHAnsi" w:hAnsiTheme="minorHAnsi" w:cstheme="minorHAnsi"/>
          <w:w w:val="105"/>
        </w:rPr>
        <w:t xml:space="preserve">utarties nuostatos, kurios, kaip </w:t>
      </w:r>
      <w:r w:rsidRPr="005D09C5">
        <w:rPr>
          <w:rFonts w:asciiTheme="minorHAnsi" w:hAnsiTheme="minorHAnsi" w:cstheme="minorHAnsi"/>
          <w:w w:val="105"/>
        </w:rPr>
        <w:t>aiškiai nurodyta, išlieka galioti po Sutarties nutraukimo arba turi išlikti galioti, kad b</w:t>
      </w:r>
      <w:r w:rsidR="00670430" w:rsidRPr="005D09C5">
        <w:rPr>
          <w:rFonts w:asciiTheme="minorHAnsi" w:hAnsiTheme="minorHAnsi" w:cstheme="minorHAnsi"/>
          <w:w w:val="105"/>
        </w:rPr>
        <w:t>ūtų</w:t>
      </w:r>
      <w:r w:rsidRPr="005D09C5">
        <w:rPr>
          <w:rFonts w:asciiTheme="minorHAnsi" w:hAnsiTheme="minorHAnsi" w:cstheme="minorHAnsi"/>
          <w:w w:val="105"/>
        </w:rPr>
        <w:t xml:space="preserve"> visiškai ¡vykdyta ši </w:t>
      </w:r>
      <w:r w:rsidR="00670430" w:rsidRPr="005D09C5">
        <w:rPr>
          <w:rFonts w:asciiTheme="minorHAnsi" w:hAnsiTheme="minorHAnsi" w:cstheme="minorHAnsi"/>
          <w:w w:val="105"/>
        </w:rPr>
        <w:t>S</w:t>
      </w:r>
      <w:r w:rsidRPr="005D09C5">
        <w:rPr>
          <w:rFonts w:asciiTheme="minorHAnsi" w:hAnsiTheme="minorHAnsi" w:cstheme="minorHAnsi"/>
          <w:w w:val="105"/>
        </w:rPr>
        <w:t>utartis.</w:t>
      </w:r>
    </w:p>
    <w:p w14:paraId="5A86D516" w14:textId="335E3675" w:rsidR="00F96059" w:rsidRPr="005D09C5" w:rsidRDefault="004C1790" w:rsidP="00044129">
      <w:pPr>
        <w:widowControl/>
        <w:numPr>
          <w:ilvl w:val="1"/>
          <w:numId w:val="15"/>
        </w:numPr>
        <w:autoSpaceDE/>
        <w:autoSpaceDN/>
        <w:spacing w:line="276" w:lineRule="auto"/>
        <w:ind w:left="0" w:firstLine="851"/>
        <w:contextualSpacing/>
        <w:rPr>
          <w:rFonts w:asciiTheme="minorHAnsi" w:hAnsiTheme="minorHAnsi" w:cstheme="minorHAnsi"/>
          <w:w w:val="105"/>
        </w:rPr>
      </w:pPr>
      <w:r w:rsidRPr="005D09C5">
        <w:rPr>
          <w:rFonts w:asciiTheme="minorHAnsi" w:hAnsiTheme="minorHAnsi" w:cstheme="minorHAnsi"/>
          <w:w w:val="105"/>
        </w:rPr>
        <w:t>Sutarties sąlygos Sutarties galiojimo metu negali b</w:t>
      </w:r>
      <w:r w:rsidR="00670430" w:rsidRPr="005D09C5">
        <w:rPr>
          <w:rFonts w:asciiTheme="minorHAnsi" w:hAnsiTheme="minorHAnsi" w:cstheme="minorHAnsi"/>
          <w:w w:val="105"/>
        </w:rPr>
        <w:t>ū</w:t>
      </w:r>
      <w:r w:rsidRPr="005D09C5">
        <w:rPr>
          <w:rFonts w:asciiTheme="minorHAnsi" w:hAnsiTheme="minorHAnsi" w:cstheme="minorHAnsi"/>
          <w:w w:val="105"/>
        </w:rPr>
        <w:t xml:space="preserve">ti keičiamos, išskyrus atvejus, nustatytus </w:t>
      </w:r>
      <w:r w:rsidR="00B24D6F" w:rsidRPr="005D09C5">
        <w:rPr>
          <w:rFonts w:asciiTheme="minorHAnsi" w:hAnsiTheme="minorHAnsi" w:cstheme="minorHAnsi"/>
          <w:w w:val="105"/>
        </w:rPr>
        <w:t>Viešųjų pirkimų į</w:t>
      </w:r>
      <w:r w:rsidRPr="005D09C5">
        <w:rPr>
          <w:rFonts w:asciiTheme="minorHAnsi" w:hAnsiTheme="minorHAnsi" w:cstheme="minorHAnsi"/>
          <w:w w:val="105"/>
        </w:rPr>
        <w:t xml:space="preserve">statymo </w:t>
      </w:r>
      <w:r w:rsidR="00B24D6F" w:rsidRPr="005D09C5">
        <w:rPr>
          <w:rFonts w:asciiTheme="minorHAnsi" w:hAnsiTheme="minorHAnsi" w:cstheme="minorHAnsi"/>
          <w:w w:val="105"/>
        </w:rPr>
        <w:t>89</w:t>
      </w:r>
      <w:r w:rsidRPr="005D09C5">
        <w:rPr>
          <w:rFonts w:asciiTheme="minorHAnsi" w:hAnsiTheme="minorHAnsi" w:cstheme="minorHAnsi"/>
          <w:w w:val="105"/>
        </w:rPr>
        <w:t xml:space="preserve"> straipsnyje. Sutarties sąlyg</w:t>
      </w:r>
      <w:r w:rsidR="00670430" w:rsidRPr="005D09C5">
        <w:rPr>
          <w:rFonts w:asciiTheme="minorHAnsi" w:hAnsiTheme="minorHAnsi" w:cstheme="minorHAnsi"/>
          <w:w w:val="105"/>
        </w:rPr>
        <w:t>ų</w:t>
      </w:r>
      <w:r w:rsidRPr="005D09C5">
        <w:rPr>
          <w:rFonts w:asciiTheme="minorHAnsi" w:hAnsiTheme="minorHAnsi" w:cstheme="minorHAnsi"/>
          <w:w w:val="105"/>
        </w:rPr>
        <w:t xml:space="preserve"> keitimu nebus laikomas Sutarties </w:t>
      </w:r>
      <w:r w:rsidRPr="005D09C5">
        <w:rPr>
          <w:rFonts w:asciiTheme="minorHAnsi" w:hAnsiTheme="minorHAnsi" w:cstheme="minorHAnsi"/>
          <w:w w:val="105"/>
        </w:rPr>
        <w:lastRenderedPageBreak/>
        <w:t>s</w:t>
      </w:r>
      <w:r w:rsidR="00670430" w:rsidRPr="005D09C5">
        <w:rPr>
          <w:rFonts w:asciiTheme="minorHAnsi" w:hAnsiTheme="minorHAnsi" w:cstheme="minorHAnsi"/>
          <w:w w:val="105"/>
        </w:rPr>
        <w:t>ą</w:t>
      </w:r>
      <w:r w:rsidRPr="005D09C5">
        <w:rPr>
          <w:rFonts w:asciiTheme="minorHAnsi" w:hAnsiTheme="minorHAnsi" w:cstheme="minorHAnsi"/>
          <w:w w:val="105"/>
        </w:rPr>
        <w:t>lyg</w:t>
      </w:r>
      <w:r w:rsidR="00670430" w:rsidRPr="005D09C5">
        <w:rPr>
          <w:rFonts w:asciiTheme="minorHAnsi" w:hAnsiTheme="minorHAnsi" w:cstheme="minorHAnsi"/>
          <w:w w:val="105"/>
        </w:rPr>
        <w:t>ų</w:t>
      </w:r>
      <w:r w:rsidRPr="005D09C5">
        <w:rPr>
          <w:rFonts w:asciiTheme="minorHAnsi" w:hAnsiTheme="minorHAnsi" w:cstheme="minorHAnsi"/>
          <w:w w:val="105"/>
        </w:rPr>
        <w:t xml:space="preserve"> koregavimas joje numatytomis aplinkyb</w:t>
      </w:r>
      <w:r w:rsidR="00670430" w:rsidRPr="005D09C5">
        <w:rPr>
          <w:rFonts w:asciiTheme="minorHAnsi" w:hAnsiTheme="minorHAnsi" w:cstheme="minorHAnsi"/>
          <w:w w:val="105"/>
        </w:rPr>
        <w:t>ė</w:t>
      </w:r>
      <w:r w:rsidRPr="005D09C5">
        <w:rPr>
          <w:rFonts w:asciiTheme="minorHAnsi" w:hAnsiTheme="minorHAnsi" w:cstheme="minorHAnsi"/>
          <w:w w:val="105"/>
        </w:rPr>
        <w:t>mis, jei šios aplinkyb</w:t>
      </w:r>
      <w:r w:rsidR="00670430" w:rsidRPr="005D09C5">
        <w:rPr>
          <w:rFonts w:asciiTheme="minorHAnsi" w:hAnsiTheme="minorHAnsi" w:cstheme="minorHAnsi"/>
          <w:w w:val="105"/>
        </w:rPr>
        <w:t>ė</w:t>
      </w:r>
      <w:r w:rsidRPr="005D09C5">
        <w:rPr>
          <w:rFonts w:asciiTheme="minorHAnsi" w:hAnsiTheme="minorHAnsi" w:cstheme="minorHAnsi"/>
          <w:w w:val="105"/>
        </w:rPr>
        <w:t>s nustatytos aiškiai ir nedviprasmiškai ir buvo pateiktos pirkimo sąlygose. Tais atvejais, kai Sutarties sąlyg</w:t>
      </w:r>
      <w:r w:rsidR="00670430" w:rsidRPr="005D09C5">
        <w:rPr>
          <w:rFonts w:asciiTheme="minorHAnsi" w:hAnsiTheme="minorHAnsi" w:cstheme="minorHAnsi"/>
          <w:w w:val="105"/>
        </w:rPr>
        <w:t>ų</w:t>
      </w:r>
      <w:r w:rsidRPr="005D09C5">
        <w:rPr>
          <w:rFonts w:asciiTheme="minorHAnsi" w:hAnsiTheme="minorHAnsi" w:cstheme="minorHAnsi"/>
          <w:w w:val="105"/>
        </w:rPr>
        <w:t xml:space="preserve"> keitimo b</w:t>
      </w:r>
      <w:r w:rsidR="00670430" w:rsidRPr="005D09C5">
        <w:rPr>
          <w:rFonts w:asciiTheme="minorHAnsi" w:hAnsiTheme="minorHAnsi" w:cstheme="minorHAnsi"/>
          <w:w w:val="105"/>
        </w:rPr>
        <w:t>ū</w:t>
      </w:r>
      <w:r w:rsidRPr="005D09C5">
        <w:rPr>
          <w:rFonts w:asciiTheme="minorHAnsi" w:hAnsiTheme="minorHAnsi" w:cstheme="minorHAnsi"/>
          <w:w w:val="105"/>
        </w:rPr>
        <w:t>tinyb</w:t>
      </w:r>
      <w:r w:rsidR="00670430" w:rsidRPr="005D09C5">
        <w:rPr>
          <w:rFonts w:asciiTheme="minorHAnsi" w:hAnsiTheme="minorHAnsi" w:cstheme="minorHAnsi"/>
          <w:w w:val="105"/>
        </w:rPr>
        <w:t>ė</w:t>
      </w:r>
      <w:r w:rsidRPr="005D09C5">
        <w:rPr>
          <w:rFonts w:asciiTheme="minorHAnsi" w:hAnsiTheme="minorHAnsi" w:cstheme="minorHAnsi"/>
          <w:w w:val="105"/>
        </w:rPr>
        <w:t xml:space="preserve">s nebuvo </w:t>
      </w:r>
      <w:r w:rsidR="00670430" w:rsidRPr="005D09C5">
        <w:rPr>
          <w:rFonts w:asciiTheme="minorHAnsi" w:hAnsiTheme="minorHAnsi" w:cstheme="minorHAnsi"/>
          <w:w w:val="105"/>
        </w:rPr>
        <w:t>į</w:t>
      </w:r>
      <w:r w:rsidRPr="005D09C5">
        <w:rPr>
          <w:rFonts w:asciiTheme="minorHAnsi" w:hAnsiTheme="minorHAnsi" w:cstheme="minorHAnsi"/>
          <w:w w:val="105"/>
        </w:rPr>
        <w:t>manoma numatyti rengiant pirkimo sąlygas ir (a</w:t>
      </w:r>
      <w:r w:rsidR="00670430" w:rsidRPr="005D09C5">
        <w:rPr>
          <w:rFonts w:asciiTheme="minorHAnsi" w:hAnsiTheme="minorHAnsi" w:cstheme="minorHAnsi"/>
          <w:w w:val="105"/>
        </w:rPr>
        <w:t>r</w:t>
      </w:r>
      <w:r w:rsidRPr="005D09C5">
        <w:rPr>
          <w:rFonts w:asciiTheme="minorHAnsi" w:hAnsiTheme="minorHAnsi" w:cstheme="minorHAnsi"/>
          <w:w w:val="105"/>
        </w:rPr>
        <w:t>) Sutarties sudarymo metu, Sutarties Šalys gali keisti tik neesmines Sutarties sąlygas.</w:t>
      </w:r>
    </w:p>
    <w:p w14:paraId="0C4A360A" w14:textId="009C6893" w:rsidR="00646A0F" w:rsidRPr="00646A0F" w:rsidRDefault="004C1790" w:rsidP="00646A0F">
      <w:pPr>
        <w:widowControl/>
        <w:numPr>
          <w:ilvl w:val="1"/>
          <w:numId w:val="15"/>
        </w:numPr>
        <w:autoSpaceDE/>
        <w:autoSpaceDN/>
        <w:spacing w:line="276" w:lineRule="auto"/>
        <w:ind w:left="0" w:firstLine="851"/>
        <w:contextualSpacing/>
        <w:rPr>
          <w:rFonts w:asciiTheme="minorHAnsi" w:hAnsiTheme="minorHAnsi" w:cstheme="minorHAnsi"/>
          <w:w w:val="105"/>
        </w:rPr>
      </w:pPr>
      <w:r w:rsidRPr="007E3541">
        <w:rPr>
          <w:rFonts w:asciiTheme="minorHAnsi" w:hAnsiTheme="minorHAnsi" w:cstheme="minorHAnsi"/>
          <w:w w:val="105"/>
        </w:rPr>
        <w:t>Tuo atveju, jei Sutartyje numatyti galimi pakeitimai ir papildymai, jie turi b</w:t>
      </w:r>
      <w:r w:rsidR="00053192" w:rsidRPr="007E3541">
        <w:rPr>
          <w:rFonts w:asciiTheme="minorHAnsi" w:hAnsiTheme="minorHAnsi" w:cstheme="minorHAnsi"/>
          <w:w w:val="105"/>
        </w:rPr>
        <w:t>ū</w:t>
      </w:r>
      <w:r w:rsidRPr="007E3541">
        <w:rPr>
          <w:rFonts w:asciiTheme="minorHAnsi" w:hAnsiTheme="minorHAnsi" w:cstheme="minorHAnsi"/>
          <w:w w:val="105"/>
        </w:rPr>
        <w:t>ti sudaryti raštu ir pasirašyti abiej</w:t>
      </w:r>
      <w:r w:rsidR="00053192" w:rsidRPr="007E3541">
        <w:rPr>
          <w:rFonts w:asciiTheme="minorHAnsi" w:hAnsiTheme="minorHAnsi" w:cstheme="minorHAnsi"/>
          <w:w w:val="105"/>
        </w:rPr>
        <w:t>ų</w:t>
      </w:r>
      <w:r w:rsidRPr="007E3541">
        <w:rPr>
          <w:rFonts w:asciiTheme="minorHAnsi" w:hAnsiTheme="minorHAnsi" w:cstheme="minorHAnsi"/>
          <w:w w:val="105"/>
        </w:rPr>
        <w:t xml:space="preserve"> Šali</w:t>
      </w:r>
      <w:r w:rsidR="00053192" w:rsidRPr="007E3541">
        <w:rPr>
          <w:rFonts w:asciiTheme="minorHAnsi" w:hAnsiTheme="minorHAnsi" w:cstheme="minorHAnsi"/>
          <w:w w:val="105"/>
        </w:rPr>
        <w:t>ų</w:t>
      </w:r>
      <w:r w:rsidRPr="007E3541">
        <w:rPr>
          <w:rFonts w:asciiTheme="minorHAnsi" w:hAnsiTheme="minorHAnsi" w:cstheme="minorHAnsi"/>
          <w:w w:val="105"/>
        </w:rPr>
        <w:t xml:space="preserve"> </w:t>
      </w:r>
      <w:r w:rsidR="00053192" w:rsidRPr="007E3541">
        <w:rPr>
          <w:rFonts w:asciiTheme="minorHAnsi" w:hAnsiTheme="minorHAnsi" w:cstheme="minorHAnsi"/>
          <w:w w:val="105"/>
        </w:rPr>
        <w:t>į</w:t>
      </w:r>
      <w:r w:rsidRPr="007E3541">
        <w:rPr>
          <w:rFonts w:asciiTheme="minorHAnsi" w:hAnsiTheme="minorHAnsi" w:cstheme="minorHAnsi"/>
          <w:w w:val="105"/>
        </w:rPr>
        <w:t>galiot</w:t>
      </w:r>
      <w:r w:rsidR="00053192" w:rsidRPr="007E3541">
        <w:rPr>
          <w:rFonts w:asciiTheme="minorHAnsi" w:hAnsiTheme="minorHAnsi" w:cstheme="minorHAnsi"/>
          <w:w w:val="105"/>
        </w:rPr>
        <w:t>ų</w:t>
      </w:r>
      <w:r w:rsidRPr="007E3541">
        <w:rPr>
          <w:rFonts w:asciiTheme="minorHAnsi" w:hAnsiTheme="minorHAnsi" w:cstheme="minorHAnsi"/>
          <w:w w:val="105"/>
        </w:rPr>
        <w:t xml:space="preserve"> atstov</w:t>
      </w:r>
      <w:r w:rsidR="00053192" w:rsidRPr="007E3541">
        <w:rPr>
          <w:rFonts w:asciiTheme="minorHAnsi" w:hAnsiTheme="minorHAnsi" w:cstheme="minorHAnsi"/>
          <w:w w:val="105"/>
        </w:rPr>
        <w:t>ų</w:t>
      </w:r>
      <w:r w:rsidRPr="007E3541">
        <w:rPr>
          <w:rFonts w:asciiTheme="minorHAnsi" w:hAnsiTheme="minorHAnsi" w:cstheme="minorHAnsi"/>
          <w:w w:val="105"/>
        </w:rPr>
        <w:t>, nebent konkrečioje Sutarties nuostatoje numatyta kitaip.</w:t>
      </w:r>
    </w:p>
    <w:p w14:paraId="4677BF20" w14:textId="77777777" w:rsidR="00646A0F" w:rsidRPr="00CE79A7" w:rsidRDefault="00646A0F" w:rsidP="00044129">
      <w:pPr>
        <w:widowControl/>
        <w:autoSpaceDE/>
        <w:autoSpaceDN/>
        <w:spacing w:line="276" w:lineRule="auto"/>
        <w:ind w:left="851"/>
        <w:contextualSpacing/>
        <w:rPr>
          <w:rFonts w:asciiTheme="minorHAnsi" w:hAnsiTheme="minorHAnsi" w:cstheme="minorHAnsi"/>
        </w:rPr>
      </w:pPr>
    </w:p>
    <w:p w14:paraId="5F44AF72" w14:textId="68E782F1" w:rsidR="00F96059" w:rsidRPr="00CE79A7" w:rsidRDefault="00044129" w:rsidP="00044129">
      <w:pPr>
        <w:widowControl/>
        <w:numPr>
          <w:ilvl w:val="0"/>
          <w:numId w:val="15"/>
        </w:numPr>
        <w:autoSpaceDE/>
        <w:autoSpaceDN/>
        <w:spacing w:line="360" w:lineRule="auto"/>
        <w:ind w:left="357" w:hanging="357"/>
        <w:jc w:val="center"/>
        <w:rPr>
          <w:rFonts w:asciiTheme="minorHAnsi" w:hAnsiTheme="minorHAnsi" w:cstheme="minorHAnsi"/>
          <w:b/>
          <w:bCs/>
        </w:rPr>
      </w:pPr>
      <w:r w:rsidRPr="00CE79A7">
        <w:rPr>
          <w:rFonts w:asciiTheme="minorHAnsi" w:hAnsiTheme="minorHAnsi" w:cstheme="minorHAnsi"/>
          <w:b/>
          <w:bCs/>
          <w:spacing w:val="-6"/>
        </w:rPr>
        <w:t>KITOS</w:t>
      </w:r>
      <w:r w:rsidRPr="00CE79A7">
        <w:rPr>
          <w:rFonts w:asciiTheme="minorHAnsi" w:hAnsiTheme="minorHAnsi" w:cstheme="minorHAnsi"/>
          <w:b/>
          <w:bCs/>
        </w:rPr>
        <w:t xml:space="preserve"> </w:t>
      </w:r>
      <w:r w:rsidRPr="00CE79A7">
        <w:rPr>
          <w:rFonts w:asciiTheme="minorHAnsi" w:hAnsiTheme="minorHAnsi" w:cstheme="minorHAnsi"/>
          <w:b/>
          <w:bCs/>
          <w:spacing w:val="-2"/>
        </w:rPr>
        <w:t>NUOSTATOS</w:t>
      </w:r>
    </w:p>
    <w:p w14:paraId="7D3FAA54" w14:textId="2E34ACAB" w:rsidR="00F96059" w:rsidRPr="007E3541" w:rsidRDefault="004C1790" w:rsidP="00E7590D">
      <w:pPr>
        <w:widowControl/>
        <w:numPr>
          <w:ilvl w:val="1"/>
          <w:numId w:val="15"/>
        </w:numPr>
        <w:autoSpaceDE/>
        <w:autoSpaceDN/>
        <w:spacing w:line="276" w:lineRule="auto"/>
        <w:ind w:left="0" w:firstLine="851"/>
        <w:contextualSpacing/>
        <w:rPr>
          <w:rFonts w:asciiTheme="minorHAnsi" w:hAnsiTheme="minorHAnsi" w:cstheme="minorHAnsi"/>
          <w:w w:val="105"/>
        </w:rPr>
      </w:pPr>
      <w:r w:rsidRPr="007E3541">
        <w:rPr>
          <w:rFonts w:asciiTheme="minorHAnsi" w:hAnsiTheme="minorHAnsi" w:cstheme="minorHAnsi"/>
          <w:w w:val="105"/>
        </w:rPr>
        <w:t>Šalis atleidžiama nuo atsakomyb</w:t>
      </w:r>
      <w:r w:rsidR="000C6040" w:rsidRPr="007E3541">
        <w:rPr>
          <w:rFonts w:asciiTheme="minorHAnsi" w:hAnsiTheme="minorHAnsi" w:cstheme="minorHAnsi"/>
          <w:w w:val="105"/>
        </w:rPr>
        <w:t>ė</w:t>
      </w:r>
      <w:r w:rsidRPr="007E3541">
        <w:rPr>
          <w:rFonts w:asciiTheme="minorHAnsi" w:hAnsiTheme="minorHAnsi" w:cstheme="minorHAnsi"/>
          <w:w w:val="105"/>
        </w:rPr>
        <w:t xml:space="preserve">s už Sutarties nevykdymą, jeigu ji </w:t>
      </w:r>
      <w:r w:rsidR="000C6040" w:rsidRPr="007E3541">
        <w:rPr>
          <w:rFonts w:asciiTheme="minorHAnsi" w:hAnsiTheme="minorHAnsi" w:cstheme="minorHAnsi"/>
          <w:w w:val="105"/>
        </w:rPr>
        <w:t>į</w:t>
      </w:r>
      <w:r w:rsidRPr="007E3541">
        <w:rPr>
          <w:rFonts w:asciiTheme="minorHAnsi" w:hAnsiTheme="minorHAnsi" w:cstheme="minorHAnsi"/>
          <w:w w:val="105"/>
        </w:rPr>
        <w:t>rodo, kad Sutartis ne</w:t>
      </w:r>
      <w:r w:rsidR="000C6040" w:rsidRPr="007E3541">
        <w:rPr>
          <w:rFonts w:asciiTheme="minorHAnsi" w:hAnsiTheme="minorHAnsi" w:cstheme="minorHAnsi"/>
          <w:w w:val="105"/>
        </w:rPr>
        <w:t>į</w:t>
      </w:r>
      <w:r w:rsidRPr="007E3541">
        <w:rPr>
          <w:rFonts w:asciiTheme="minorHAnsi" w:hAnsiTheme="minorHAnsi" w:cstheme="minorHAnsi"/>
          <w:w w:val="105"/>
        </w:rPr>
        <w:t>vykdyta d</w:t>
      </w:r>
      <w:r w:rsidR="000C6040" w:rsidRPr="007E3541">
        <w:rPr>
          <w:rFonts w:asciiTheme="minorHAnsi" w:hAnsiTheme="minorHAnsi" w:cstheme="minorHAnsi"/>
          <w:w w:val="105"/>
        </w:rPr>
        <w:t>ė</w:t>
      </w:r>
      <w:r w:rsidRPr="007E3541">
        <w:rPr>
          <w:rFonts w:asciiTheme="minorHAnsi" w:hAnsiTheme="minorHAnsi" w:cstheme="minorHAnsi"/>
          <w:w w:val="105"/>
        </w:rPr>
        <w:t>l aplinkybi</w:t>
      </w:r>
      <w:r w:rsidR="000C6040" w:rsidRPr="007E3541">
        <w:rPr>
          <w:rFonts w:asciiTheme="minorHAnsi" w:hAnsiTheme="minorHAnsi" w:cstheme="minorHAnsi"/>
          <w:w w:val="105"/>
        </w:rPr>
        <w:t>ų</w:t>
      </w:r>
      <w:r w:rsidRPr="007E3541">
        <w:rPr>
          <w:rFonts w:asciiTheme="minorHAnsi" w:hAnsiTheme="minorHAnsi" w:cstheme="minorHAnsi"/>
          <w:w w:val="105"/>
        </w:rPr>
        <w:t>, kuri</w:t>
      </w:r>
      <w:r w:rsidR="000C6040" w:rsidRPr="007E3541">
        <w:rPr>
          <w:rFonts w:asciiTheme="minorHAnsi" w:hAnsiTheme="minorHAnsi" w:cstheme="minorHAnsi"/>
          <w:w w:val="105"/>
        </w:rPr>
        <w:t>ų</w:t>
      </w:r>
      <w:r w:rsidRPr="007E3541">
        <w:rPr>
          <w:rFonts w:asciiTheme="minorHAnsi" w:hAnsiTheme="minorHAnsi" w:cstheme="minorHAnsi"/>
          <w:w w:val="105"/>
        </w:rPr>
        <w:t xml:space="preserve"> ji negal</w:t>
      </w:r>
      <w:r w:rsidR="000C6040" w:rsidRPr="007E3541">
        <w:rPr>
          <w:rFonts w:asciiTheme="minorHAnsi" w:hAnsiTheme="minorHAnsi" w:cstheme="minorHAnsi"/>
          <w:w w:val="105"/>
        </w:rPr>
        <w:t>ė</w:t>
      </w:r>
      <w:r w:rsidRPr="007E3541">
        <w:rPr>
          <w:rFonts w:asciiTheme="minorHAnsi" w:hAnsiTheme="minorHAnsi" w:cstheme="minorHAnsi"/>
          <w:w w:val="105"/>
        </w:rPr>
        <w:t>jo kontroliuoti ir protingai numatyti Sutarties sudarymo metu, ir kad negal</w:t>
      </w:r>
      <w:r w:rsidR="000C6040" w:rsidRPr="007E3541">
        <w:rPr>
          <w:rFonts w:asciiTheme="minorHAnsi" w:hAnsiTheme="minorHAnsi" w:cstheme="minorHAnsi"/>
          <w:w w:val="105"/>
        </w:rPr>
        <w:t>ė</w:t>
      </w:r>
      <w:r w:rsidRPr="007E3541">
        <w:rPr>
          <w:rFonts w:asciiTheme="minorHAnsi" w:hAnsiTheme="minorHAnsi" w:cstheme="minorHAnsi"/>
          <w:w w:val="105"/>
        </w:rPr>
        <w:t>jo užkirsti kelio šioms aplinkyb</w:t>
      </w:r>
      <w:r w:rsidR="000C6040" w:rsidRPr="007E3541">
        <w:rPr>
          <w:rFonts w:asciiTheme="minorHAnsi" w:hAnsiTheme="minorHAnsi" w:cstheme="minorHAnsi"/>
          <w:w w:val="105"/>
        </w:rPr>
        <w:t>ė</w:t>
      </w:r>
      <w:r w:rsidRPr="007E3541">
        <w:rPr>
          <w:rFonts w:asciiTheme="minorHAnsi" w:hAnsiTheme="minorHAnsi" w:cstheme="minorHAnsi"/>
          <w:w w:val="105"/>
        </w:rPr>
        <w:t>ms ar j</w:t>
      </w:r>
      <w:r w:rsidR="000C6040" w:rsidRPr="007E3541">
        <w:rPr>
          <w:rFonts w:asciiTheme="minorHAnsi" w:hAnsiTheme="minorHAnsi" w:cstheme="minorHAnsi"/>
          <w:w w:val="105"/>
        </w:rPr>
        <w:t>ų</w:t>
      </w:r>
      <w:r w:rsidRPr="007E3541">
        <w:rPr>
          <w:rFonts w:asciiTheme="minorHAnsi" w:hAnsiTheme="minorHAnsi" w:cstheme="minorHAnsi"/>
          <w:w w:val="105"/>
        </w:rPr>
        <w:t xml:space="preserve"> pasekm</w:t>
      </w:r>
      <w:r w:rsidR="000C6040" w:rsidRPr="007E3541">
        <w:rPr>
          <w:rFonts w:asciiTheme="minorHAnsi" w:hAnsiTheme="minorHAnsi" w:cstheme="minorHAnsi"/>
          <w:w w:val="105"/>
        </w:rPr>
        <w:t>ė</w:t>
      </w:r>
      <w:r w:rsidRPr="007E3541">
        <w:rPr>
          <w:rFonts w:asciiTheme="minorHAnsi" w:hAnsiTheme="minorHAnsi" w:cstheme="minorHAnsi"/>
          <w:w w:val="105"/>
        </w:rPr>
        <w:t>ms atsirasti. Nenugalima j</w:t>
      </w:r>
      <w:r w:rsidR="000C6040" w:rsidRPr="007E3541">
        <w:rPr>
          <w:rFonts w:asciiTheme="minorHAnsi" w:hAnsiTheme="minorHAnsi" w:cstheme="minorHAnsi"/>
          <w:w w:val="105"/>
        </w:rPr>
        <w:t>ė</w:t>
      </w:r>
      <w:r w:rsidRPr="007E3541">
        <w:rPr>
          <w:rFonts w:asciiTheme="minorHAnsi" w:hAnsiTheme="minorHAnsi" w:cstheme="minorHAnsi"/>
          <w:w w:val="105"/>
        </w:rPr>
        <w:t>ga nelaikoma tai, kad rinkoje n</w:t>
      </w:r>
      <w:r w:rsidR="000C6040" w:rsidRPr="007E3541">
        <w:rPr>
          <w:rFonts w:asciiTheme="minorHAnsi" w:hAnsiTheme="minorHAnsi" w:cstheme="minorHAnsi"/>
          <w:w w:val="105"/>
        </w:rPr>
        <w:t>ė</w:t>
      </w:r>
      <w:r w:rsidRPr="007E3541">
        <w:rPr>
          <w:rFonts w:asciiTheme="minorHAnsi" w:hAnsiTheme="minorHAnsi" w:cstheme="minorHAnsi"/>
          <w:w w:val="105"/>
        </w:rPr>
        <w:t>ra reikaling</w:t>
      </w:r>
      <w:r w:rsidR="000C6040" w:rsidRPr="007E3541">
        <w:rPr>
          <w:rFonts w:asciiTheme="minorHAnsi" w:hAnsiTheme="minorHAnsi" w:cstheme="minorHAnsi"/>
          <w:w w:val="105"/>
        </w:rPr>
        <w:t>ų</w:t>
      </w:r>
      <w:r w:rsidRPr="007E3541">
        <w:rPr>
          <w:rFonts w:asciiTheme="minorHAnsi" w:hAnsiTheme="minorHAnsi" w:cstheme="minorHAnsi"/>
          <w:w w:val="105"/>
        </w:rPr>
        <w:t xml:space="preserve"> prievolei vykdyti preki</w:t>
      </w:r>
      <w:r w:rsidR="000C6040" w:rsidRPr="007E3541">
        <w:rPr>
          <w:rFonts w:asciiTheme="minorHAnsi" w:hAnsiTheme="minorHAnsi" w:cstheme="minorHAnsi"/>
          <w:w w:val="105"/>
        </w:rPr>
        <w:t>ų</w:t>
      </w:r>
      <w:r w:rsidRPr="007E3541">
        <w:rPr>
          <w:rFonts w:asciiTheme="minorHAnsi" w:hAnsiTheme="minorHAnsi" w:cstheme="minorHAnsi"/>
          <w:w w:val="105"/>
        </w:rPr>
        <w:t xml:space="preserve"> ar paslaug</w:t>
      </w:r>
      <w:r w:rsidR="000C6040" w:rsidRPr="007E3541">
        <w:rPr>
          <w:rFonts w:asciiTheme="minorHAnsi" w:hAnsiTheme="minorHAnsi" w:cstheme="minorHAnsi"/>
          <w:w w:val="105"/>
        </w:rPr>
        <w:t>ų</w:t>
      </w:r>
      <w:r w:rsidRPr="007E3541">
        <w:rPr>
          <w:rFonts w:asciiTheme="minorHAnsi" w:hAnsiTheme="minorHAnsi" w:cstheme="minorHAnsi"/>
          <w:w w:val="105"/>
        </w:rPr>
        <w:t>, Šalis neturi reikiam</w:t>
      </w:r>
      <w:r w:rsidR="000C6040" w:rsidRPr="007E3541">
        <w:rPr>
          <w:rFonts w:asciiTheme="minorHAnsi" w:hAnsiTheme="minorHAnsi" w:cstheme="minorHAnsi"/>
          <w:w w:val="105"/>
        </w:rPr>
        <w:t>ų</w:t>
      </w:r>
      <w:r w:rsidRPr="007E3541">
        <w:rPr>
          <w:rFonts w:asciiTheme="minorHAnsi" w:hAnsiTheme="minorHAnsi" w:cstheme="minorHAnsi"/>
          <w:w w:val="105"/>
        </w:rPr>
        <w:t xml:space="preserve"> finansini</w:t>
      </w:r>
      <w:r w:rsidR="000C6040" w:rsidRPr="007E3541">
        <w:rPr>
          <w:rFonts w:asciiTheme="minorHAnsi" w:hAnsiTheme="minorHAnsi" w:cstheme="minorHAnsi"/>
          <w:w w:val="105"/>
        </w:rPr>
        <w:t>ų</w:t>
      </w:r>
      <w:r w:rsidRPr="007E3541">
        <w:rPr>
          <w:rFonts w:asciiTheme="minorHAnsi" w:hAnsiTheme="minorHAnsi" w:cstheme="minorHAnsi"/>
          <w:w w:val="105"/>
        </w:rPr>
        <w:t xml:space="preserve"> ištekli</w:t>
      </w:r>
      <w:r w:rsidR="000C6040" w:rsidRPr="007E3541">
        <w:rPr>
          <w:rFonts w:asciiTheme="minorHAnsi" w:hAnsiTheme="minorHAnsi" w:cstheme="minorHAnsi"/>
          <w:w w:val="105"/>
        </w:rPr>
        <w:t>ų</w:t>
      </w:r>
      <w:r w:rsidRPr="007E3541">
        <w:rPr>
          <w:rFonts w:asciiTheme="minorHAnsi" w:hAnsiTheme="minorHAnsi" w:cstheme="minorHAnsi"/>
          <w:w w:val="105"/>
        </w:rPr>
        <w:t xml:space="preserve"> arba Šalies kontrahentai pažeidžia savo prievoles. Apie nenugalimos j</w:t>
      </w:r>
      <w:r w:rsidR="000C6040" w:rsidRPr="007E3541">
        <w:rPr>
          <w:rFonts w:asciiTheme="minorHAnsi" w:hAnsiTheme="minorHAnsi" w:cstheme="minorHAnsi"/>
          <w:w w:val="105"/>
        </w:rPr>
        <w:t>ė</w:t>
      </w:r>
      <w:r w:rsidRPr="007E3541">
        <w:rPr>
          <w:rFonts w:asciiTheme="minorHAnsi" w:hAnsiTheme="minorHAnsi" w:cstheme="minorHAnsi"/>
          <w:w w:val="105"/>
        </w:rPr>
        <w:t xml:space="preserve">gos (force majeure) </w:t>
      </w:r>
      <w:r w:rsidR="000C6040" w:rsidRPr="007E3541">
        <w:rPr>
          <w:rFonts w:asciiTheme="minorHAnsi" w:hAnsiTheme="minorHAnsi" w:cstheme="minorHAnsi"/>
          <w:w w:val="105"/>
        </w:rPr>
        <w:t>a</w:t>
      </w:r>
      <w:r w:rsidRPr="007E3541">
        <w:rPr>
          <w:rFonts w:asciiTheme="minorHAnsi" w:hAnsiTheme="minorHAnsi" w:cstheme="minorHAnsi"/>
          <w:w w:val="105"/>
        </w:rPr>
        <w:t>plinkybi</w:t>
      </w:r>
      <w:r w:rsidR="000C6040" w:rsidRPr="007E3541">
        <w:rPr>
          <w:rFonts w:asciiTheme="minorHAnsi" w:hAnsiTheme="minorHAnsi" w:cstheme="minorHAnsi"/>
          <w:w w:val="105"/>
        </w:rPr>
        <w:t>ų</w:t>
      </w:r>
      <w:r w:rsidRPr="007E3541">
        <w:rPr>
          <w:rFonts w:asciiTheme="minorHAnsi" w:hAnsiTheme="minorHAnsi" w:cstheme="minorHAnsi"/>
          <w:w w:val="105"/>
        </w:rPr>
        <w:t xml:space="preserve"> atsiradimą Sutarties Šalys privalo nedelsdamos elektroniniu paštu, o po to ir raštu, informuoti viena kitą. Šalis, nepranešusi kitai Šaliai apie nenugalimos j</w:t>
      </w:r>
      <w:r w:rsidR="000C6040" w:rsidRPr="007E3541">
        <w:rPr>
          <w:rFonts w:asciiTheme="minorHAnsi" w:hAnsiTheme="minorHAnsi" w:cstheme="minorHAnsi"/>
          <w:w w:val="105"/>
        </w:rPr>
        <w:t>ė</w:t>
      </w:r>
      <w:r w:rsidRPr="007E3541">
        <w:rPr>
          <w:rFonts w:asciiTheme="minorHAnsi" w:hAnsiTheme="minorHAnsi" w:cstheme="minorHAnsi"/>
          <w:w w:val="105"/>
        </w:rPr>
        <w:t>gos (force majeure) aplinkybes, negali b</w:t>
      </w:r>
      <w:r w:rsidR="000C6040" w:rsidRPr="007E3541">
        <w:rPr>
          <w:rFonts w:asciiTheme="minorHAnsi" w:hAnsiTheme="minorHAnsi" w:cstheme="minorHAnsi"/>
          <w:w w:val="105"/>
        </w:rPr>
        <w:t>ū</w:t>
      </w:r>
      <w:r w:rsidRPr="007E3541">
        <w:rPr>
          <w:rFonts w:asciiTheme="minorHAnsi" w:hAnsiTheme="minorHAnsi" w:cstheme="minorHAnsi"/>
          <w:w w:val="105"/>
        </w:rPr>
        <w:t>ti atleista nuo atsakomyb</w:t>
      </w:r>
      <w:r w:rsidR="000C6040" w:rsidRPr="007E3541">
        <w:rPr>
          <w:rFonts w:asciiTheme="minorHAnsi" w:hAnsiTheme="minorHAnsi" w:cstheme="minorHAnsi"/>
          <w:w w:val="105"/>
        </w:rPr>
        <w:t>ė</w:t>
      </w:r>
      <w:r w:rsidRPr="007E3541">
        <w:rPr>
          <w:rFonts w:asciiTheme="minorHAnsi" w:hAnsiTheme="minorHAnsi" w:cstheme="minorHAnsi"/>
          <w:w w:val="105"/>
        </w:rPr>
        <w:t>s už Sutarties nevykdymą d</w:t>
      </w:r>
      <w:r w:rsidR="000C6040" w:rsidRPr="007E3541">
        <w:rPr>
          <w:rFonts w:asciiTheme="minorHAnsi" w:hAnsiTheme="minorHAnsi" w:cstheme="minorHAnsi"/>
          <w:w w:val="105"/>
        </w:rPr>
        <w:t>ėl</w:t>
      </w:r>
      <w:r w:rsidRPr="007E3541">
        <w:rPr>
          <w:rFonts w:asciiTheme="minorHAnsi" w:hAnsiTheme="minorHAnsi" w:cstheme="minorHAnsi"/>
          <w:w w:val="105"/>
        </w:rPr>
        <w:t xml:space="preserve"> nenugalimos j</w:t>
      </w:r>
      <w:r w:rsidR="000C6040" w:rsidRPr="007E3541">
        <w:rPr>
          <w:rFonts w:asciiTheme="minorHAnsi" w:hAnsiTheme="minorHAnsi" w:cstheme="minorHAnsi"/>
          <w:w w:val="105"/>
        </w:rPr>
        <w:t>ė</w:t>
      </w:r>
      <w:r w:rsidRPr="007E3541">
        <w:rPr>
          <w:rFonts w:asciiTheme="minorHAnsi" w:hAnsiTheme="minorHAnsi" w:cstheme="minorHAnsi"/>
          <w:w w:val="105"/>
        </w:rPr>
        <w:t>gos (force majeure) aplinkybi</w:t>
      </w:r>
      <w:r w:rsidR="000C6040" w:rsidRPr="007E3541">
        <w:rPr>
          <w:rFonts w:asciiTheme="minorHAnsi" w:hAnsiTheme="minorHAnsi" w:cstheme="minorHAnsi"/>
          <w:w w:val="105"/>
        </w:rPr>
        <w:t>ų</w:t>
      </w:r>
      <w:r w:rsidRPr="007E3541">
        <w:rPr>
          <w:rFonts w:asciiTheme="minorHAnsi" w:hAnsiTheme="minorHAnsi" w:cstheme="minorHAnsi"/>
          <w:w w:val="105"/>
        </w:rPr>
        <w:t xml:space="preserve">. Užsakovui </w:t>
      </w:r>
      <w:r w:rsidR="000C6040" w:rsidRPr="007E3541">
        <w:rPr>
          <w:rFonts w:asciiTheme="minorHAnsi" w:hAnsiTheme="minorHAnsi" w:cstheme="minorHAnsi"/>
          <w:w w:val="105"/>
        </w:rPr>
        <w:t>į</w:t>
      </w:r>
      <w:r w:rsidRPr="007E3541">
        <w:rPr>
          <w:rFonts w:asciiTheme="minorHAnsi" w:hAnsiTheme="minorHAnsi" w:cstheme="minorHAnsi"/>
          <w:w w:val="105"/>
        </w:rPr>
        <w:t>rodžius, jog Paslaugos negali b</w:t>
      </w:r>
      <w:r w:rsidR="000C6040" w:rsidRPr="007E3541">
        <w:rPr>
          <w:rFonts w:asciiTheme="minorHAnsi" w:hAnsiTheme="minorHAnsi" w:cstheme="minorHAnsi"/>
          <w:w w:val="105"/>
        </w:rPr>
        <w:t>ū</w:t>
      </w:r>
      <w:r w:rsidRPr="007E3541">
        <w:rPr>
          <w:rFonts w:asciiTheme="minorHAnsi" w:hAnsiTheme="minorHAnsi" w:cstheme="minorHAnsi"/>
          <w:w w:val="105"/>
        </w:rPr>
        <w:t>ti suteiktos d</w:t>
      </w:r>
      <w:r w:rsidR="000C6040" w:rsidRPr="007E3541">
        <w:rPr>
          <w:rFonts w:asciiTheme="minorHAnsi" w:hAnsiTheme="minorHAnsi" w:cstheme="minorHAnsi"/>
          <w:w w:val="105"/>
        </w:rPr>
        <w:t>ė</w:t>
      </w:r>
      <w:r w:rsidRPr="007E3541">
        <w:rPr>
          <w:rFonts w:asciiTheme="minorHAnsi" w:hAnsiTheme="minorHAnsi" w:cstheme="minorHAnsi"/>
          <w:w w:val="105"/>
        </w:rPr>
        <w:t>l nenugalimos j</w:t>
      </w:r>
      <w:r w:rsidR="000C6040" w:rsidRPr="007E3541">
        <w:rPr>
          <w:rFonts w:asciiTheme="minorHAnsi" w:hAnsiTheme="minorHAnsi" w:cstheme="minorHAnsi"/>
          <w:w w:val="105"/>
        </w:rPr>
        <w:t>ė</w:t>
      </w:r>
      <w:r w:rsidRPr="007E3541">
        <w:rPr>
          <w:rFonts w:asciiTheme="minorHAnsi" w:hAnsiTheme="minorHAnsi" w:cstheme="minorHAnsi"/>
          <w:w w:val="105"/>
        </w:rPr>
        <w:t>gos (force majeure) aplinkybi</w:t>
      </w:r>
      <w:r w:rsidR="000C6040" w:rsidRPr="007E3541">
        <w:rPr>
          <w:rFonts w:asciiTheme="minorHAnsi" w:hAnsiTheme="minorHAnsi" w:cstheme="minorHAnsi"/>
          <w:w w:val="105"/>
        </w:rPr>
        <w:t>ų</w:t>
      </w:r>
      <w:r w:rsidRPr="007E3541">
        <w:rPr>
          <w:rFonts w:asciiTheme="minorHAnsi" w:hAnsiTheme="minorHAnsi" w:cstheme="minorHAnsi"/>
          <w:w w:val="105"/>
        </w:rPr>
        <w:t>, Šalys atleidžiamos nuo savo sutartini</w:t>
      </w:r>
      <w:r w:rsidR="000C6040" w:rsidRPr="007E3541">
        <w:rPr>
          <w:rFonts w:asciiTheme="minorHAnsi" w:hAnsiTheme="minorHAnsi" w:cstheme="minorHAnsi"/>
          <w:w w:val="105"/>
        </w:rPr>
        <w:t>ų</w:t>
      </w:r>
      <w:r w:rsidR="00E7590D" w:rsidRPr="007E3541">
        <w:rPr>
          <w:rFonts w:asciiTheme="minorHAnsi" w:hAnsiTheme="minorHAnsi" w:cstheme="minorHAnsi"/>
          <w:w w:val="105"/>
        </w:rPr>
        <w:t xml:space="preserve"> </w:t>
      </w:r>
      <w:r w:rsidR="000C6040" w:rsidRPr="007E3541">
        <w:rPr>
          <w:rFonts w:asciiTheme="minorHAnsi" w:hAnsiTheme="minorHAnsi" w:cstheme="minorHAnsi"/>
          <w:w w:val="105"/>
        </w:rPr>
        <w:t>į</w:t>
      </w:r>
      <w:r w:rsidRPr="007E3541">
        <w:rPr>
          <w:rFonts w:asciiTheme="minorHAnsi" w:hAnsiTheme="minorHAnsi" w:cstheme="minorHAnsi"/>
          <w:w w:val="105"/>
        </w:rPr>
        <w:t>sipareigojim</w:t>
      </w:r>
      <w:r w:rsidR="000C6040" w:rsidRPr="007E3541">
        <w:rPr>
          <w:rFonts w:asciiTheme="minorHAnsi" w:hAnsiTheme="minorHAnsi" w:cstheme="minorHAnsi"/>
          <w:w w:val="105"/>
        </w:rPr>
        <w:t>ų</w:t>
      </w:r>
      <w:r w:rsidRPr="007E3541">
        <w:rPr>
          <w:rFonts w:asciiTheme="minorHAnsi" w:hAnsiTheme="minorHAnsi" w:cstheme="minorHAnsi"/>
          <w:w w:val="105"/>
        </w:rPr>
        <w:t xml:space="preserve"> vykdymo visam min</w:t>
      </w:r>
      <w:r w:rsidR="000C6040" w:rsidRPr="007E3541">
        <w:rPr>
          <w:rFonts w:asciiTheme="minorHAnsi" w:hAnsiTheme="minorHAnsi" w:cstheme="minorHAnsi"/>
          <w:w w:val="105"/>
        </w:rPr>
        <w:t>ė</w:t>
      </w:r>
      <w:r w:rsidRPr="007E3541">
        <w:rPr>
          <w:rFonts w:asciiTheme="minorHAnsi" w:hAnsiTheme="minorHAnsi" w:cstheme="minorHAnsi"/>
          <w:w w:val="105"/>
        </w:rPr>
        <w:t>t</w:t>
      </w:r>
      <w:r w:rsidR="000C6040" w:rsidRPr="007E3541">
        <w:rPr>
          <w:rFonts w:asciiTheme="minorHAnsi" w:hAnsiTheme="minorHAnsi" w:cstheme="minorHAnsi"/>
          <w:w w:val="105"/>
        </w:rPr>
        <w:t>ų</w:t>
      </w:r>
      <w:r w:rsidRPr="007E3541">
        <w:rPr>
          <w:rFonts w:asciiTheme="minorHAnsi" w:hAnsiTheme="minorHAnsi" w:cstheme="minorHAnsi"/>
          <w:w w:val="105"/>
        </w:rPr>
        <w:t xml:space="preserve"> aplink</w:t>
      </w:r>
      <w:r w:rsidR="000C6040" w:rsidRPr="007E3541">
        <w:rPr>
          <w:rFonts w:asciiTheme="minorHAnsi" w:hAnsiTheme="minorHAnsi" w:cstheme="minorHAnsi"/>
          <w:w w:val="105"/>
        </w:rPr>
        <w:t>y</w:t>
      </w:r>
      <w:r w:rsidRPr="007E3541">
        <w:rPr>
          <w:rFonts w:asciiTheme="minorHAnsi" w:hAnsiTheme="minorHAnsi" w:cstheme="minorHAnsi"/>
          <w:w w:val="105"/>
        </w:rPr>
        <w:t>bi</w:t>
      </w:r>
      <w:r w:rsidR="000C6040" w:rsidRPr="007E3541">
        <w:rPr>
          <w:rFonts w:asciiTheme="minorHAnsi" w:hAnsiTheme="minorHAnsi" w:cstheme="minorHAnsi"/>
          <w:w w:val="105"/>
        </w:rPr>
        <w:t>ų</w:t>
      </w:r>
      <w:r w:rsidRPr="007E3541">
        <w:rPr>
          <w:rFonts w:asciiTheme="minorHAnsi" w:hAnsiTheme="minorHAnsi" w:cstheme="minorHAnsi"/>
          <w:w w:val="105"/>
        </w:rPr>
        <w:t xml:space="preserve"> buvimo laikotarpiui, bet ne ilgiau kaip 2 (dviem) m</w:t>
      </w:r>
      <w:r w:rsidR="000C6040" w:rsidRPr="007E3541">
        <w:rPr>
          <w:rFonts w:asciiTheme="minorHAnsi" w:hAnsiTheme="minorHAnsi" w:cstheme="minorHAnsi"/>
          <w:w w:val="105"/>
        </w:rPr>
        <w:t>ė</w:t>
      </w:r>
      <w:r w:rsidRPr="007E3541">
        <w:rPr>
          <w:rFonts w:asciiTheme="minorHAnsi" w:hAnsiTheme="minorHAnsi" w:cstheme="minorHAnsi"/>
          <w:w w:val="105"/>
        </w:rPr>
        <w:t xml:space="preserve">nesiams. Jei </w:t>
      </w:r>
      <w:r w:rsidR="000C6040" w:rsidRPr="007E3541">
        <w:rPr>
          <w:rFonts w:asciiTheme="minorHAnsi" w:hAnsiTheme="minorHAnsi" w:cstheme="minorHAnsi"/>
          <w:w w:val="105"/>
        </w:rPr>
        <w:t>į</w:t>
      </w:r>
      <w:r w:rsidRPr="007E3541">
        <w:rPr>
          <w:rFonts w:asciiTheme="minorHAnsi" w:hAnsiTheme="minorHAnsi" w:cstheme="minorHAnsi"/>
          <w:w w:val="105"/>
        </w:rPr>
        <w:t>sipareigojimai d</w:t>
      </w:r>
      <w:r w:rsidR="000C6040" w:rsidRPr="007E3541">
        <w:rPr>
          <w:rFonts w:asciiTheme="minorHAnsi" w:hAnsiTheme="minorHAnsi" w:cstheme="minorHAnsi"/>
          <w:w w:val="105"/>
        </w:rPr>
        <w:t>ė</w:t>
      </w:r>
      <w:r w:rsidRPr="007E3541">
        <w:rPr>
          <w:rFonts w:asciiTheme="minorHAnsi" w:hAnsiTheme="minorHAnsi" w:cstheme="minorHAnsi"/>
          <w:w w:val="105"/>
        </w:rPr>
        <w:t>l nenugalimos j</w:t>
      </w:r>
      <w:r w:rsidR="000C6040" w:rsidRPr="007E3541">
        <w:rPr>
          <w:rFonts w:asciiTheme="minorHAnsi" w:hAnsiTheme="minorHAnsi" w:cstheme="minorHAnsi"/>
          <w:w w:val="105"/>
        </w:rPr>
        <w:t>ė</w:t>
      </w:r>
      <w:r w:rsidRPr="007E3541">
        <w:rPr>
          <w:rFonts w:asciiTheme="minorHAnsi" w:hAnsiTheme="minorHAnsi" w:cstheme="minorHAnsi"/>
          <w:w w:val="105"/>
        </w:rPr>
        <w:t>gos (force majeure) aplinkybi</w:t>
      </w:r>
      <w:r w:rsidR="000C6040" w:rsidRPr="007E3541">
        <w:rPr>
          <w:rFonts w:asciiTheme="minorHAnsi" w:hAnsiTheme="minorHAnsi" w:cstheme="minorHAnsi"/>
          <w:w w:val="105"/>
        </w:rPr>
        <w:t>ų</w:t>
      </w:r>
      <w:r w:rsidRPr="007E3541">
        <w:rPr>
          <w:rFonts w:asciiTheme="minorHAnsi" w:hAnsiTheme="minorHAnsi" w:cstheme="minorHAnsi"/>
          <w:w w:val="105"/>
        </w:rPr>
        <w:t xml:space="preserve"> negali b</w:t>
      </w:r>
      <w:r w:rsidR="000C6040" w:rsidRPr="007E3541">
        <w:rPr>
          <w:rFonts w:asciiTheme="minorHAnsi" w:hAnsiTheme="minorHAnsi" w:cstheme="minorHAnsi"/>
          <w:w w:val="105"/>
        </w:rPr>
        <w:t>ū</w:t>
      </w:r>
      <w:r w:rsidRPr="007E3541">
        <w:rPr>
          <w:rFonts w:asciiTheme="minorHAnsi" w:hAnsiTheme="minorHAnsi" w:cstheme="minorHAnsi"/>
          <w:w w:val="105"/>
        </w:rPr>
        <w:t>ti vykdomi ilgiau nei 2 (du) m</w:t>
      </w:r>
      <w:r w:rsidR="000C6040" w:rsidRPr="007E3541">
        <w:rPr>
          <w:rFonts w:asciiTheme="minorHAnsi" w:hAnsiTheme="minorHAnsi" w:cstheme="minorHAnsi"/>
          <w:w w:val="105"/>
        </w:rPr>
        <w:t>ė</w:t>
      </w:r>
      <w:r w:rsidRPr="007E3541">
        <w:rPr>
          <w:rFonts w:asciiTheme="minorHAnsi" w:hAnsiTheme="minorHAnsi" w:cstheme="minorHAnsi"/>
          <w:w w:val="105"/>
        </w:rPr>
        <w:t xml:space="preserve">nesius, bet kuri iš Šalis, prieš 7 (septynias) kalendorines dienas raštu </w:t>
      </w:r>
      <w:r w:rsidR="000C6040" w:rsidRPr="007E3541">
        <w:rPr>
          <w:rFonts w:asciiTheme="minorHAnsi" w:hAnsiTheme="minorHAnsi" w:cstheme="minorHAnsi"/>
          <w:w w:val="105"/>
        </w:rPr>
        <w:t>į</w:t>
      </w:r>
      <w:r w:rsidRPr="007E3541">
        <w:rPr>
          <w:rFonts w:asciiTheme="minorHAnsi" w:hAnsiTheme="minorHAnsi" w:cstheme="minorHAnsi"/>
          <w:w w:val="105"/>
        </w:rPr>
        <w:t>sp</w:t>
      </w:r>
      <w:r w:rsidR="000C6040" w:rsidRPr="007E3541">
        <w:rPr>
          <w:rFonts w:asciiTheme="minorHAnsi" w:hAnsiTheme="minorHAnsi" w:cstheme="minorHAnsi"/>
          <w:w w:val="105"/>
        </w:rPr>
        <w:t>ė</w:t>
      </w:r>
      <w:r w:rsidRPr="007E3541">
        <w:rPr>
          <w:rFonts w:asciiTheme="minorHAnsi" w:hAnsiTheme="minorHAnsi" w:cstheme="minorHAnsi"/>
          <w:w w:val="105"/>
        </w:rPr>
        <w:t>jusi kitą Š</w:t>
      </w:r>
      <w:r w:rsidR="000C6040" w:rsidRPr="007E3541">
        <w:rPr>
          <w:rFonts w:asciiTheme="minorHAnsi" w:hAnsiTheme="minorHAnsi" w:cstheme="minorHAnsi"/>
          <w:w w:val="105"/>
        </w:rPr>
        <w:t>a</w:t>
      </w:r>
      <w:r w:rsidRPr="007E3541">
        <w:rPr>
          <w:rFonts w:asciiTheme="minorHAnsi" w:hAnsiTheme="minorHAnsi" w:cstheme="minorHAnsi"/>
          <w:w w:val="105"/>
        </w:rPr>
        <w:t>l</w:t>
      </w:r>
      <w:r w:rsidR="000C6040" w:rsidRPr="007E3541">
        <w:rPr>
          <w:rFonts w:asciiTheme="minorHAnsi" w:hAnsiTheme="minorHAnsi" w:cstheme="minorHAnsi"/>
          <w:w w:val="105"/>
        </w:rPr>
        <w:t>į</w:t>
      </w:r>
      <w:r w:rsidRPr="007E3541">
        <w:rPr>
          <w:rFonts w:asciiTheme="minorHAnsi" w:hAnsiTheme="minorHAnsi" w:cstheme="minorHAnsi"/>
          <w:w w:val="105"/>
        </w:rPr>
        <w:t>, turi teisę nutraukti Sutart</w:t>
      </w:r>
      <w:r w:rsidR="000C6040" w:rsidRPr="007E3541">
        <w:rPr>
          <w:rFonts w:asciiTheme="minorHAnsi" w:hAnsiTheme="minorHAnsi" w:cstheme="minorHAnsi"/>
          <w:w w:val="105"/>
        </w:rPr>
        <w:t>į</w:t>
      </w:r>
      <w:r w:rsidRPr="007E3541">
        <w:rPr>
          <w:rFonts w:asciiTheme="minorHAnsi" w:hAnsiTheme="minorHAnsi" w:cstheme="minorHAnsi"/>
          <w:w w:val="105"/>
        </w:rPr>
        <w:t xml:space="preserve">. Jeigu Šalis laiku nepateikia pranešimo arba neinformuoja, ji privalo kompensuoti kitai Šaliai </w:t>
      </w:r>
      <w:r w:rsidR="000C6040" w:rsidRPr="007E3541">
        <w:rPr>
          <w:rFonts w:asciiTheme="minorHAnsi" w:hAnsiTheme="minorHAnsi" w:cstheme="minorHAnsi"/>
          <w:w w:val="105"/>
        </w:rPr>
        <w:t>ž</w:t>
      </w:r>
      <w:r w:rsidRPr="007E3541">
        <w:rPr>
          <w:rFonts w:asciiTheme="minorHAnsi" w:hAnsiTheme="minorHAnsi" w:cstheme="minorHAnsi"/>
          <w:w w:val="105"/>
        </w:rPr>
        <w:t>alą, kurią ši patyr</w:t>
      </w:r>
      <w:r w:rsidR="000C6040" w:rsidRPr="007E3541">
        <w:rPr>
          <w:rFonts w:asciiTheme="minorHAnsi" w:hAnsiTheme="minorHAnsi" w:cstheme="minorHAnsi"/>
          <w:w w:val="105"/>
        </w:rPr>
        <w:t>ė</w:t>
      </w:r>
      <w:r w:rsidRPr="007E3541">
        <w:rPr>
          <w:rFonts w:asciiTheme="minorHAnsi" w:hAnsiTheme="minorHAnsi" w:cstheme="minorHAnsi"/>
          <w:w w:val="105"/>
        </w:rPr>
        <w:t xml:space="preserve"> d</w:t>
      </w:r>
      <w:r w:rsidR="000C6040" w:rsidRPr="007E3541">
        <w:rPr>
          <w:rFonts w:asciiTheme="minorHAnsi" w:hAnsiTheme="minorHAnsi" w:cstheme="minorHAnsi"/>
          <w:w w:val="105"/>
        </w:rPr>
        <w:t>ė</w:t>
      </w:r>
      <w:r w:rsidRPr="007E3541">
        <w:rPr>
          <w:rFonts w:asciiTheme="minorHAnsi" w:hAnsiTheme="minorHAnsi" w:cstheme="minorHAnsi"/>
          <w:w w:val="105"/>
        </w:rPr>
        <w:t>l laiku nepateikto pranešimo arba tod</w:t>
      </w:r>
      <w:r w:rsidR="000C6040" w:rsidRPr="007E3541">
        <w:rPr>
          <w:rFonts w:asciiTheme="minorHAnsi" w:hAnsiTheme="minorHAnsi" w:cstheme="minorHAnsi"/>
          <w:w w:val="105"/>
        </w:rPr>
        <w:t>ė</w:t>
      </w:r>
      <w:r w:rsidRPr="007E3541">
        <w:rPr>
          <w:rFonts w:asciiTheme="minorHAnsi" w:hAnsiTheme="minorHAnsi" w:cstheme="minorHAnsi"/>
          <w:w w:val="105"/>
        </w:rPr>
        <w:t>l, kad visai nebuvo informuota.</w:t>
      </w:r>
    </w:p>
    <w:p w14:paraId="0E764743" w14:textId="252F2293" w:rsidR="00F96059" w:rsidRPr="00213B85" w:rsidRDefault="004C1790" w:rsidP="00044129">
      <w:pPr>
        <w:widowControl/>
        <w:numPr>
          <w:ilvl w:val="1"/>
          <w:numId w:val="15"/>
        </w:numPr>
        <w:autoSpaceDE/>
        <w:autoSpaceDN/>
        <w:spacing w:line="276" w:lineRule="auto"/>
        <w:ind w:left="0" w:firstLine="851"/>
        <w:contextualSpacing/>
        <w:rPr>
          <w:rFonts w:asciiTheme="minorHAnsi" w:hAnsiTheme="minorHAnsi" w:cstheme="minorHAnsi"/>
          <w:w w:val="105"/>
        </w:rPr>
      </w:pPr>
      <w:r w:rsidRPr="00213B85">
        <w:rPr>
          <w:rFonts w:asciiTheme="minorHAnsi" w:hAnsiTheme="minorHAnsi" w:cstheme="minorHAnsi"/>
          <w:w w:val="105"/>
        </w:rPr>
        <w:t>Jeigu keičiasi Šali</w:t>
      </w:r>
      <w:r w:rsidR="000C6040" w:rsidRPr="00213B85">
        <w:rPr>
          <w:rFonts w:asciiTheme="minorHAnsi" w:hAnsiTheme="minorHAnsi" w:cstheme="minorHAnsi"/>
          <w:w w:val="105"/>
        </w:rPr>
        <w:t>ų</w:t>
      </w:r>
      <w:r w:rsidRPr="00213B85">
        <w:rPr>
          <w:rFonts w:asciiTheme="minorHAnsi" w:hAnsiTheme="minorHAnsi" w:cstheme="minorHAnsi"/>
          <w:w w:val="105"/>
        </w:rPr>
        <w:t xml:space="preserve"> adresai, banko sąskaita numeriai ir (ar) kiti rekvizitai, tai Šalys privalo apie tai nedelsiant informuoti viena kitą. Šalis, nevykdžiusi ši</w:t>
      </w:r>
      <w:r w:rsidR="000C6040" w:rsidRPr="00213B85">
        <w:rPr>
          <w:rFonts w:asciiTheme="minorHAnsi" w:hAnsiTheme="minorHAnsi" w:cstheme="minorHAnsi"/>
          <w:w w:val="105"/>
        </w:rPr>
        <w:t>ų</w:t>
      </w:r>
      <w:r w:rsidRPr="00213B85">
        <w:rPr>
          <w:rFonts w:asciiTheme="minorHAnsi" w:hAnsiTheme="minorHAnsi" w:cstheme="minorHAnsi"/>
          <w:w w:val="105"/>
        </w:rPr>
        <w:t xml:space="preserve"> reikalavim</w:t>
      </w:r>
      <w:r w:rsidR="000C6040" w:rsidRPr="00213B85">
        <w:rPr>
          <w:rFonts w:asciiTheme="minorHAnsi" w:hAnsiTheme="minorHAnsi" w:cstheme="minorHAnsi"/>
          <w:w w:val="105"/>
        </w:rPr>
        <w:t>ų</w:t>
      </w:r>
      <w:r w:rsidRPr="00213B85">
        <w:rPr>
          <w:rFonts w:asciiTheme="minorHAnsi" w:hAnsiTheme="minorHAnsi" w:cstheme="minorHAnsi"/>
          <w:w w:val="105"/>
        </w:rPr>
        <w:t>, negali pareikšti pretenzij</w:t>
      </w:r>
      <w:r w:rsidR="000C6040" w:rsidRPr="00213B85">
        <w:rPr>
          <w:rFonts w:asciiTheme="minorHAnsi" w:hAnsiTheme="minorHAnsi" w:cstheme="minorHAnsi"/>
          <w:w w:val="105"/>
        </w:rPr>
        <w:t>ų</w:t>
      </w:r>
      <w:r w:rsidRPr="00213B85">
        <w:rPr>
          <w:rFonts w:asciiTheme="minorHAnsi" w:hAnsiTheme="minorHAnsi" w:cstheme="minorHAnsi"/>
          <w:w w:val="105"/>
        </w:rPr>
        <w:t xml:space="preserve">, jog kitos </w:t>
      </w:r>
      <w:r w:rsidR="000C6040" w:rsidRPr="00213B85">
        <w:rPr>
          <w:rFonts w:asciiTheme="minorHAnsi" w:hAnsiTheme="minorHAnsi" w:cstheme="minorHAnsi"/>
          <w:w w:val="105"/>
        </w:rPr>
        <w:t>Š</w:t>
      </w:r>
      <w:r w:rsidRPr="00213B85">
        <w:rPr>
          <w:rFonts w:asciiTheme="minorHAnsi" w:hAnsiTheme="minorHAnsi" w:cstheme="minorHAnsi"/>
          <w:w w:val="105"/>
        </w:rPr>
        <w:t xml:space="preserve">alies veiksmai, atlikti vadovaujantis paskutiniais jai </w:t>
      </w:r>
      <w:r w:rsidR="000C6040" w:rsidRPr="00213B85">
        <w:rPr>
          <w:rFonts w:asciiTheme="minorHAnsi" w:hAnsiTheme="minorHAnsi" w:cstheme="minorHAnsi"/>
          <w:w w:val="105"/>
        </w:rPr>
        <w:t>ž</w:t>
      </w:r>
      <w:r w:rsidRPr="00213B85">
        <w:rPr>
          <w:rFonts w:asciiTheme="minorHAnsi" w:hAnsiTheme="minorHAnsi" w:cstheme="minorHAnsi"/>
          <w:w w:val="105"/>
        </w:rPr>
        <w:t>inomais rekvizitais, neatitinka Sutarties sąl</w:t>
      </w:r>
      <w:r w:rsidR="000C6040" w:rsidRPr="00213B85">
        <w:rPr>
          <w:rFonts w:asciiTheme="minorHAnsi" w:hAnsiTheme="minorHAnsi" w:cstheme="minorHAnsi"/>
          <w:w w:val="105"/>
        </w:rPr>
        <w:t>y</w:t>
      </w:r>
      <w:r w:rsidRPr="00213B85">
        <w:rPr>
          <w:rFonts w:asciiTheme="minorHAnsi" w:hAnsiTheme="minorHAnsi" w:cstheme="minorHAnsi"/>
          <w:w w:val="105"/>
        </w:rPr>
        <w:t>g</w:t>
      </w:r>
      <w:r w:rsidR="000C6040" w:rsidRPr="00213B85">
        <w:rPr>
          <w:rFonts w:asciiTheme="minorHAnsi" w:hAnsiTheme="minorHAnsi" w:cstheme="minorHAnsi"/>
          <w:w w:val="105"/>
        </w:rPr>
        <w:t>ų</w:t>
      </w:r>
      <w:r w:rsidRPr="00213B85">
        <w:rPr>
          <w:rFonts w:asciiTheme="minorHAnsi" w:hAnsiTheme="minorHAnsi" w:cstheme="minorHAnsi"/>
          <w:w w:val="105"/>
        </w:rPr>
        <w:t xml:space="preserve"> arba, jog ji negavo pranešim</w:t>
      </w:r>
      <w:r w:rsidR="000C6040" w:rsidRPr="00213B85">
        <w:rPr>
          <w:rFonts w:asciiTheme="minorHAnsi" w:hAnsiTheme="minorHAnsi" w:cstheme="minorHAnsi"/>
          <w:w w:val="105"/>
        </w:rPr>
        <w:t>ų</w:t>
      </w:r>
      <w:r w:rsidRPr="00213B85">
        <w:rPr>
          <w:rFonts w:asciiTheme="minorHAnsi" w:hAnsiTheme="minorHAnsi" w:cstheme="minorHAnsi"/>
          <w:w w:val="105"/>
        </w:rPr>
        <w:t>, si</w:t>
      </w:r>
      <w:r w:rsidR="000C6040" w:rsidRPr="00213B85">
        <w:rPr>
          <w:rFonts w:asciiTheme="minorHAnsi" w:hAnsiTheme="minorHAnsi" w:cstheme="minorHAnsi"/>
          <w:w w:val="105"/>
        </w:rPr>
        <w:t>ų</w:t>
      </w:r>
      <w:r w:rsidRPr="00213B85">
        <w:rPr>
          <w:rFonts w:asciiTheme="minorHAnsi" w:hAnsiTheme="minorHAnsi" w:cstheme="minorHAnsi"/>
          <w:w w:val="105"/>
        </w:rPr>
        <w:t>st</w:t>
      </w:r>
      <w:r w:rsidR="000C6040" w:rsidRPr="00213B85">
        <w:rPr>
          <w:rFonts w:asciiTheme="minorHAnsi" w:hAnsiTheme="minorHAnsi" w:cstheme="minorHAnsi"/>
          <w:w w:val="105"/>
        </w:rPr>
        <w:t>ų</w:t>
      </w:r>
      <w:r w:rsidRPr="00213B85">
        <w:rPr>
          <w:rFonts w:asciiTheme="minorHAnsi" w:hAnsiTheme="minorHAnsi" w:cstheme="minorHAnsi"/>
          <w:w w:val="105"/>
        </w:rPr>
        <w:t xml:space="preserve"> vadovaujantis tais rekvizitais.</w:t>
      </w:r>
    </w:p>
    <w:p w14:paraId="6A989ACC" w14:textId="71C50448" w:rsidR="00F96059" w:rsidRPr="00213B85" w:rsidRDefault="004C1790" w:rsidP="00E7590D">
      <w:pPr>
        <w:widowControl/>
        <w:numPr>
          <w:ilvl w:val="1"/>
          <w:numId w:val="15"/>
        </w:numPr>
        <w:autoSpaceDE/>
        <w:autoSpaceDN/>
        <w:spacing w:line="276" w:lineRule="auto"/>
        <w:ind w:left="0" w:firstLine="851"/>
        <w:contextualSpacing/>
        <w:rPr>
          <w:rFonts w:asciiTheme="minorHAnsi" w:hAnsiTheme="minorHAnsi" w:cstheme="minorHAnsi"/>
          <w:w w:val="105"/>
        </w:rPr>
      </w:pPr>
      <w:r w:rsidRPr="00213B85">
        <w:rPr>
          <w:rFonts w:asciiTheme="minorHAnsi" w:hAnsiTheme="minorHAnsi" w:cstheme="minorHAnsi"/>
          <w:w w:val="105"/>
        </w:rPr>
        <w:t>Visi Sutartyje nurodyti Šali</w:t>
      </w:r>
      <w:r w:rsidR="000C6040" w:rsidRPr="00213B85">
        <w:rPr>
          <w:rFonts w:asciiTheme="minorHAnsi" w:hAnsiTheme="minorHAnsi" w:cstheme="minorHAnsi"/>
          <w:w w:val="105"/>
        </w:rPr>
        <w:t>ų</w:t>
      </w:r>
      <w:r w:rsidRPr="00213B85">
        <w:rPr>
          <w:rFonts w:asciiTheme="minorHAnsi" w:hAnsiTheme="minorHAnsi" w:cstheme="minorHAnsi"/>
          <w:w w:val="105"/>
        </w:rPr>
        <w:t xml:space="preserve"> pranešimai siunčiami raštu, paskutiniu Šalis pateiktu adresu, vienu iš šią b</w:t>
      </w:r>
      <w:r w:rsidR="000C6040" w:rsidRPr="00213B85">
        <w:rPr>
          <w:rFonts w:asciiTheme="minorHAnsi" w:hAnsiTheme="minorHAnsi" w:cstheme="minorHAnsi"/>
          <w:w w:val="105"/>
        </w:rPr>
        <w:t>ū</w:t>
      </w:r>
      <w:r w:rsidRPr="00213B85">
        <w:rPr>
          <w:rFonts w:asciiTheme="minorHAnsi" w:hAnsiTheme="minorHAnsi" w:cstheme="minorHAnsi"/>
          <w:w w:val="105"/>
        </w:rPr>
        <w:t>d</w:t>
      </w:r>
      <w:r w:rsidR="000C6040" w:rsidRPr="00213B85">
        <w:rPr>
          <w:rFonts w:asciiTheme="minorHAnsi" w:hAnsiTheme="minorHAnsi" w:cstheme="minorHAnsi"/>
          <w:w w:val="105"/>
        </w:rPr>
        <w:t>ų</w:t>
      </w:r>
      <w:r w:rsidRPr="00213B85">
        <w:rPr>
          <w:rFonts w:asciiTheme="minorHAnsi" w:hAnsiTheme="minorHAnsi" w:cstheme="minorHAnsi"/>
          <w:w w:val="105"/>
        </w:rPr>
        <w:t xml:space="preserve"> — paštu, per kurjer</w:t>
      </w:r>
      <w:r w:rsidR="000C6040" w:rsidRPr="00213B85">
        <w:rPr>
          <w:rFonts w:asciiTheme="minorHAnsi" w:hAnsiTheme="minorHAnsi" w:cstheme="minorHAnsi"/>
          <w:w w:val="105"/>
        </w:rPr>
        <w:t>į</w:t>
      </w:r>
      <w:r w:rsidRPr="00213B85">
        <w:rPr>
          <w:rFonts w:asciiTheme="minorHAnsi" w:hAnsiTheme="minorHAnsi" w:cstheme="minorHAnsi"/>
          <w:w w:val="105"/>
        </w:rPr>
        <w:t>, elektroniniu paštu, faksimiliniu ryšiu ar kitu Šalis susitartu b</w:t>
      </w:r>
      <w:r w:rsidR="000C6040" w:rsidRPr="00213B85">
        <w:rPr>
          <w:rFonts w:asciiTheme="minorHAnsi" w:hAnsiTheme="minorHAnsi" w:cstheme="minorHAnsi"/>
          <w:w w:val="105"/>
        </w:rPr>
        <w:t>ū</w:t>
      </w:r>
      <w:r w:rsidRPr="00213B85">
        <w:rPr>
          <w:rFonts w:asciiTheme="minorHAnsi" w:hAnsiTheme="minorHAnsi" w:cstheme="minorHAnsi"/>
          <w:w w:val="105"/>
        </w:rPr>
        <w:t>du. Šalys susitaria, kad susirašin</w:t>
      </w:r>
      <w:r w:rsidR="000C6040" w:rsidRPr="00213B85">
        <w:rPr>
          <w:rFonts w:asciiTheme="minorHAnsi" w:hAnsiTheme="minorHAnsi" w:cstheme="minorHAnsi"/>
          <w:w w:val="105"/>
        </w:rPr>
        <w:t>ė</w:t>
      </w:r>
      <w:r w:rsidRPr="00213B85">
        <w:rPr>
          <w:rFonts w:asciiTheme="minorHAnsi" w:hAnsiTheme="minorHAnsi" w:cstheme="minorHAnsi"/>
          <w:w w:val="105"/>
        </w:rPr>
        <w:t>jimui pirmiausia bus naudojamas elektroninis paštas. Pranešimai laikomi gautais šiais atvejais:</w:t>
      </w:r>
    </w:p>
    <w:p w14:paraId="7B776C8E" w14:textId="72FD8650" w:rsidR="00F96059" w:rsidRPr="00CE79A7" w:rsidRDefault="004C1790" w:rsidP="00E7590D">
      <w:pPr>
        <w:widowControl/>
        <w:numPr>
          <w:ilvl w:val="2"/>
          <w:numId w:val="15"/>
        </w:numPr>
        <w:autoSpaceDE/>
        <w:autoSpaceDN/>
        <w:spacing w:line="276" w:lineRule="auto"/>
        <w:contextualSpacing/>
        <w:rPr>
          <w:rFonts w:asciiTheme="minorHAnsi" w:hAnsiTheme="minorHAnsi" w:cstheme="minorHAnsi"/>
        </w:rPr>
      </w:pPr>
      <w:r w:rsidRPr="00213B85">
        <w:rPr>
          <w:rFonts w:asciiTheme="minorHAnsi" w:hAnsiTheme="minorHAnsi" w:cstheme="minorHAnsi"/>
        </w:rPr>
        <w:t>jei yra gautas Šalies</w:t>
      </w:r>
      <w:r w:rsidRPr="00CE79A7">
        <w:rPr>
          <w:rFonts w:asciiTheme="minorHAnsi" w:hAnsiTheme="minorHAnsi" w:cstheme="minorHAnsi"/>
        </w:rPr>
        <w:t xml:space="preserve"> </w:t>
      </w:r>
      <w:r w:rsidRPr="00213B85">
        <w:rPr>
          <w:rFonts w:asciiTheme="minorHAnsi" w:hAnsiTheme="minorHAnsi" w:cstheme="minorHAnsi"/>
        </w:rPr>
        <w:t>patvirtini</w:t>
      </w:r>
      <w:r w:rsidR="005008A4" w:rsidRPr="00213B85">
        <w:rPr>
          <w:rFonts w:asciiTheme="minorHAnsi" w:hAnsiTheme="minorHAnsi" w:cstheme="minorHAnsi"/>
        </w:rPr>
        <w:t>m</w:t>
      </w:r>
      <w:r w:rsidRPr="00213B85">
        <w:rPr>
          <w:rFonts w:asciiTheme="minorHAnsi" w:hAnsiTheme="minorHAnsi" w:cstheme="minorHAnsi"/>
        </w:rPr>
        <w:t>as apie atitinkamo pranešimo gavimą;</w:t>
      </w:r>
    </w:p>
    <w:p w14:paraId="2F8C8BBB" w14:textId="15E93625" w:rsidR="00F96059" w:rsidRPr="00CE79A7" w:rsidRDefault="004C1790" w:rsidP="00E7590D">
      <w:pPr>
        <w:widowControl/>
        <w:numPr>
          <w:ilvl w:val="2"/>
          <w:numId w:val="15"/>
        </w:numPr>
        <w:autoSpaceDE/>
        <w:autoSpaceDN/>
        <w:spacing w:line="276" w:lineRule="auto"/>
        <w:contextualSpacing/>
        <w:rPr>
          <w:rFonts w:asciiTheme="minorHAnsi" w:hAnsiTheme="minorHAnsi" w:cstheme="minorHAnsi"/>
        </w:rPr>
      </w:pPr>
      <w:r w:rsidRPr="00213B85">
        <w:rPr>
          <w:rFonts w:asciiTheme="minorHAnsi" w:hAnsiTheme="minorHAnsi" w:cstheme="minorHAnsi"/>
        </w:rPr>
        <w:t>išsiuntimo elektroniniu paštu dieną, o je</w:t>
      </w:r>
      <w:r w:rsidR="005008A4" w:rsidRPr="00213B85">
        <w:rPr>
          <w:rFonts w:asciiTheme="minorHAnsi" w:hAnsiTheme="minorHAnsi" w:cstheme="minorHAnsi"/>
        </w:rPr>
        <w:t>i</w:t>
      </w:r>
      <w:r w:rsidRPr="00213B85">
        <w:rPr>
          <w:rFonts w:asciiTheme="minorHAnsi" w:hAnsiTheme="minorHAnsi" w:cstheme="minorHAnsi"/>
        </w:rPr>
        <w:t xml:space="preserve"> tai buvo</w:t>
      </w:r>
      <w:r w:rsidRPr="00CE79A7">
        <w:rPr>
          <w:rFonts w:asciiTheme="minorHAnsi" w:hAnsiTheme="minorHAnsi" w:cstheme="minorHAnsi"/>
        </w:rPr>
        <w:t xml:space="preserve"> </w:t>
      </w:r>
      <w:r w:rsidRPr="00213B85">
        <w:rPr>
          <w:rFonts w:asciiTheme="minorHAnsi" w:hAnsiTheme="minorHAnsi" w:cstheme="minorHAnsi"/>
        </w:rPr>
        <w:t>ne darbo diena — kitą darbo dieną;</w:t>
      </w:r>
    </w:p>
    <w:p w14:paraId="3DD9606C" w14:textId="107E75BC" w:rsidR="00F96059" w:rsidRPr="00CE79A7" w:rsidRDefault="005008A4" w:rsidP="00E7590D">
      <w:pPr>
        <w:widowControl/>
        <w:numPr>
          <w:ilvl w:val="2"/>
          <w:numId w:val="15"/>
        </w:numPr>
        <w:autoSpaceDE/>
        <w:autoSpaceDN/>
        <w:spacing w:line="276" w:lineRule="auto"/>
        <w:contextualSpacing/>
        <w:rPr>
          <w:rFonts w:asciiTheme="minorHAnsi" w:hAnsiTheme="minorHAnsi" w:cstheme="minorHAnsi"/>
        </w:rPr>
      </w:pPr>
      <w:r w:rsidRPr="00CE79A7">
        <w:rPr>
          <w:rFonts w:asciiTheme="minorHAnsi" w:hAnsiTheme="minorHAnsi" w:cstheme="minorHAnsi"/>
        </w:rPr>
        <w:t>į</w:t>
      </w:r>
      <w:r w:rsidR="004C1790" w:rsidRPr="00CE79A7">
        <w:rPr>
          <w:rFonts w:asciiTheme="minorHAnsi" w:hAnsiTheme="minorHAnsi" w:cstheme="minorHAnsi"/>
        </w:rPr>
        <w:t xml:space="preserve">teikiant pasirašytinai </w:t>
      </w:r>
      <w:r w:rsidR="004C1790" w:rsidRPr="00213B85">
        <w:rPr>
          <w:rFonts w:asciiTheme="minorHAnsi" w:hAnsiTheme="minorHAnsi" w:cstheme="minorHAnsi"/>
        </w:rPr>
        <w:t xml:space="preserve">— </w:t>
      </w:r>
      <w:r w:rsidR="004C1790" w:rsidRPr="00CE79A7">
        <w:rPr>
          <w:rFonts w:asciiTheme="minorHAnsi" w:hAnsiTheme="minorHAnsi" w:cstheme="minorHAnsi"/>
        </w:rPr>
        <w:t>tą dieną, kai gav</w:t>
      </w:r>
      <w:r w:rsidRPr="00CE79A7">
        <w:rPr>
          <w:rFonts w:asciiTheme="minorHAnsi" w:hAnsiTheme="minorHAnsi" w:cstheme="minorHAnsi"/>
        </w:rPr>
        <w:t>ė</w:t>
      </w:r>
      <w:r w:rsidR="004C1790" w:rsidRPr="00CE79A7">
        <w:rPr>
          <w:rFonts w:asciiTheme="minorHAnsi" w:hAnsiTheme="minorHAnsi" w:cstheme="minorHAnsi"/>
        </w:rPr>
        <w:t>jas gauna savo adresu jam pateikti informaciją ir</w:t>
      </w:r>
      <w:r w:rsidR="004C1790" w:rsidRPr="00213B85">
        <w:rPr>
          <w:rFonts w:asciiTheme="minorHAnsi" w:hAnsiTheme="minorHAnsi" w:cstheme="minorHAnsi"/>
        </w:rPr>
        <w:t xml:space="preserve"> </w:t>
      </w:r>
      <w:r w:rsidR="004C1790" w:rsidRPr="00CE79A7">
        <w:rPr>
          <w:rFonts w:asciiTheme="minorHAnsi" w:hAnsiTheme="minorHAnsi" w:cstheme="minorHAnsi"/>
        </w:rPr>
        <w:t>pasirašo, kad</w:t>
      </w:r>
      <w:r w:rsidR="004C1790" w:rsidRPr="00213B85">
        <w:rPr>
          <w:rFonts w:asciiTheme="minorHAnsi" w:hAnsiTheme="minorHAnsi" w:cstheme="minorHAnsi"/>
        </w:rPr>
        <w:t xml:space="preserve"> </w:t>
      </w:r>
      <w:r w:rsidR="004C1790" w:rsidRPr="00CE79A7">
        <w:rPr>
          <w:rFonts w:asciiTheme="minorHAnsi" w:hAnsiTheme="minorHAnsi" w:cstheme="minorHAnsi"/>
        </w:rPr>
        <w:t>ją</w:t>
      </w:r>
      <w:r w:rsidR="004C1790" w:rsidRPr="00213B85">
        <w:rPr>
          <w:rFonts w:asciiTheme="minorHAnsi" w:hAnsiTheme="minorHAnsi" w:cstheme="minorHAnsi"/>
        </w:rPr>
        <w:t xml:space="preserve"> </w:t>
      </w:r>
      <w:r w:rsidR="004C1790" w:rsidRPr="00CE79A7">
        <w:rPr>
          <w:rFonts w:asciiTheme="minorHAnsi" w:hAnsiTheme="minorHAnsi" w:cstheme="minorHAnsi"/>
        </w:rPr>
        <w:t>gavo.</w:t>
      </w:r>
    </w:p>
    <w:p w14:paraId="5754E0C1" w14:textId="58BF1B58" w:rsidR="00F96059" w:rsidRPr="00213B85" w:rsidRDefault="004C1790" w:rsidP="00E7590D">
      <w:pPr>
        <w:widowControl/>
        <w:numPr>
          <w:ilvl w:val="1"/>
          <w:numId w:val="15"/>
        </w:numPr>
        <w:autoSpaceDE/>
        <w:autoSpaceDN/>
        <w:spacing w:line="276" w:lineRule="auto"/>
        <w:ind w:left="0" w:firstLine="851"/>
        <w:contextualSpacing/>
        <w:rPr>
          <w:rFonts w:asciiTheme="minorHAnsi" w:hAnsiTheme="minorHAnsi" w:cstheme="minorHAnsi"/>
          <w:w w:val="105"/>
        </w:rPr>
      </w:pPr>
      <w:r w:rsidRPr="00213B85">
        <w:rPr>
          <w:rFonts w:asciiTheme="minorHAnsi" w:hAnsiTheme="minorHAnsi" w:cstheme="minorHAnsi"/>
          <w:w w:val="105"/>
        </w:rPr>
        <w:t>Jeigu kuri nors šios Sutarties nuostata yra ar tampa iš dalies ar visiškai negaliojančia, ji nedaro negaliojanči</w:t>
      </w:r>
      <w:r w:rsidR="005008A4" w:rsidRPr="00213B85">
        <w:rPr>
          <w:rFonts w:asciiTheme="minorHAnsi" w:hAnsiTheme="minorHAnsi" w:cstheme="minorHAnsi"/>
          <w:w w:val="105"/>
        </w:rPr>
        <w:t>ai</w:t>
      </w:r>
      <w:r w:rsidRPr="00213B85">
        <w:rPr>
          <w:rFonts w:asciiTheme="minorHAnsi" w:hAnsiTheme="minorHAnsi" w:cstheme="minorHAnsi"/>
          <w:w w:val="105"/>
        </w:rPr>
        <w:t>s likusi</w:t>
      </w:r>
      <w:r w:rsidR="005008A4" w:rsidRPr="00213B85">
        <w:rPr>
          <w:rFonts w:asciiTheme="minorHAnsi" w:hAnsiTheme="minorHAnsi" w:cstheme="minorHAnsi"/>
          <w:w w:val="105"/>
        </w:rPr>
        <w:t>ų</w:t>
      </w:r>
      <w:r w:rsidRPr="00213B85">
        <w:rPr>
          <w:rFonts w:asciiTheme="minorHAnsi" w:hAnsiTheme="minorHAnsi" w:cstheme="minorHAnsi"/>
          <w:w w:val="105"/>
        </w:rPr>
        <w:t xml:space="preserve"> šios Sutarties nuostat</w:t>
      </w:r>
      <w:r w:rsidR="005008A4" w:rsidRPr="00213B85">
        <w:rPr>
          <w:rFonts w:asciiTheme="minorHAnsi" w:hAnsiTheme="minorHAnsi" w:cstheme="minorHAnsi"/>
          <w:w w:val="105"/>
        </w:rPr>
        <w:t>ų</w:t>
      </w:r>
      <w:r w:rsidRPr="00213B85">
        <w:rPr>
          <w:rFonts w:asciiTheme="minorHAnsi" w:hAnsiTheme="minorHAnsi" w:cstheme="minorHAnsi"/>
          <w:w w:val="105"/>
        </w:rPr>
        <w:t xml:space="preserve">, jei tokios nuostatos negaliojimas nedaro negaliojančia visos Sutarties. Tokiu atveju </w:t>
      </w:r>
      <w:r w:rsidR="005008A4" w:rsidRPr="00213B85">
        <w:rPr>
          <w:rFonts w:asciiTheme="minorHAnsi" w:hAnsiTheme="minorHAnsi" w:cstheme="minorHAnsi"/>
          <w:w w:val="105"/>
        </w:rPr>
        <w:t>Š</w:t>
      </w:r>
      <w:r w:rsidRPr="00213B85">
        <w:rPr>
          <w:rFonts w:asciiTheme="minorHAnsi" w:hAnsiTheme="minorHAnsi" w:cstheme="minorHAnsi"/>
          <w:w w:val="105"/>
        </w:rPr>
        <w:t>alys susitaria d</w:t>
      </w:r>
      <w:r w:rsidR="005008A4" w:rsidRPr="00213B85">
        <w:rPr>
          <w:rFonts w:asciiTheme="minorHAnsi" w:hAnsiTheme="minorHAnsi" w:cstheme="minorHAnsi"/>
          <w:w w:val="105"/>
        </w:rPr>
        <w:t>ė</w:t>
      </w:r>
      <w:r w:rsidRPr="00213B85">
        <w:rPr>
          <w:rFonts w:asciiTheme="minorHAnsi" w:hAnsiTheme="minorHAnsi" w:cstheme="minorHAnsi"/>
          <w:w w:val="105"/>
        </w:rPr>
        <w:t>ti v</w:t>
      </w:r>
      <w:r w:rsidR="005008A4" w:rsidRPr="00213B85">
        <w:rPr>
          <w:rFonts w:asciiTheme="minorHAnsi" w:hAnsiTheme="minorHAnsi" w:cstheme="minorHAnsi"/>
          <w:w w:val="105"/>
        </w:rPr>
        <w:t>i</w:t>
      </w:r>
      <w:r w:rsidRPr="00213B85">
        <w:rPr>
          <w:rFonts w:asciiTheme="minorHAnsi" w:hAnsiTheme="minorHAnsi" w:cstheme="minorHAnsi"/>
          <w:w w:val="105"/>
        </w:rPr>
        <w:t>sas pastangas, kad negaliojanti nuostata b</w:t>
      </w:r>
      <w:r w:rsidR="005008A4" w:rsidRPr="00213B85">
        <w:rPr>
          <w:rFonts w:asciiTheme="minorHAnsi" w:hAnsiTheme="minorHAnsi" w:cstheme="minorHAnsi"/>
          <w:w w:val="105"/>
        </w:rPr>
        <w:t>ū</w:t>
      </w:r>
      <w:r w:rsidRPr="00213B85">
        <w:rPr>
          <w:rFonts w:asciiTheme="minorHAnsi" w:hAnsiTheme="minorHAnsi" w:cstheme="minorHAnsi"/>
          <w:w w:val="105"/>
        </w:rPr>
        <w:t>t</w:t>
      </w:r>
      <w:r w:rsidR="005008A4" w:rsidRPr="00213B85">
        <w:rPr>
          <w:rFonts w:asciiTheme="minorHAnsi" w:hAnsiTheme="minorHAnsi" w:cstheme="minorHAnsi"/>
          <w:w w:val="105"/>
        </w:rPr>
        <w:t>ų</w:t>
      </w:r>
      <w:r w:rsidRPr="00213B85">
        <w:rPr>
          <w:rFonts w:asciiTheme="minorHAnsi" w:hAnsiTheme="minorHAnsi" w:cstheme="minorHAnsi"/>
          <w:w w:val="105"/>
        </w:rPr>
        <w:t xml:space="preserve"> pakeista teisiškai veiksminga norma.</w:t>
      </w:r>
    </w:p>
    <w:p w14:paraId="6E3F3DED" w14:textId="2AE15BD1" w:rsidR="00F96059" w:rsidRPr="00213B85" w:rsidRDefault="004C1790" w:rsidP="00E7590D">
      <w:pPr>
        <w:widowControl/>
        <w:numPr>
          <w:ilvl w:val="1"/>
          <w:numId w:val="15"/>
        </w:numPr>
        <w:autoSpaceDE/>
        <w:autoSpaceDN/>
        <w:spacing w:line="276" w:lineRule="auto"/>
        <w:ind w:left="0" w:firstLine="851"/>
        <w:contextualSpacing/>
        <w:rPr>
          <w:rFonts w:asciiTheme="minorHAnsi" w:hAnsiTheme="minorHAnsi" w:cstheme="minorHAnsi"/>
          <w:w w:val="105"/>
        </w:rPr>
      </w:pPr>
      <w:r w:rsidRPr="00213B85">
        <w:rPr>
          <w:rFonts w:asciiTheme="minorHAnsi" w:hAnsiTheme="minorHAnsi" w:cstheme="minorHAnsi"/>
          <w:w w:val="105"/>
        </w:rPr>
        <w:t>Bet kokie nesutarimai ar ginčai, kylantys tarp Šali</w:t>
      </w:r>
      <w:r w:rsidR="005008A4" w:rsidRPr="00213B85">
        <w:rPr>
          <w:rFonts w:asciiTheme="minorHAnsi" w:hAnsiTheme="minorHAnsi" w:cstheme="minorHAnsi"/>
          <w:w w:val="105"/>
        </w:rPr>
        <w:t>ų</w:t>
      </w:r>
      <w:r w:rsidRPr="00213B85">
        <w:rPr>
          <w:rFonts w:asciiTheme="minorHAnsi" w:hAnsiTheme="minorHAnsi" w:cstheme="minorHAnsi"/>
          <w:w w:val="105"/>
        </w:rPr>
        <w:t xml:space="preserve"> d</w:t>
      </w:r>
      <w:r w:rsidR="005008A4" w:rsidRPr="00213B85">
        <w:rPr>
          <w:rFonts w:asciiTheme="minorHAnsi" w:hAnsiTheme="minorHAnsi" w:cstheme="minorHAnsi"/>
          <w:w w:val="105"/>
        </w:rPr>
        <w:t>ė</w:t>
      </w:r>
      <w:r w:rsidRPr="00213B85">
        <w:rPr>
          <w:rFonts w:asciiTheme="minorHAnsi" w:hAnsiTheme="minorHAnsi" w:cstheme="minorHAnsi"/>
          <w:w w:val="105"/>
        </w:rPr>
        <w:t>l Sutarties sudarymo ar vykdymo, sprendžiami abipusiu susitarimu. Šalims nepavykus susitarti, bet kokie ginčai, nesutarimai ar reikalavi</w:t>
      </w:r>
      <w:r w:rsidR="005008A4" w:rsidRPr="00213B85">
        <w:rPr>
          <w:rFonts w:asciiTheme="minorHAnsi" w:hAnsiTheme="minorHAnsi" w:cstheme="minorHAnsi"/>
          <w:w w:val="105"/>
        </w:rPr>
        <w:t>m</w:t>
      </w:r>
      <w:r w:rsidRPr="00213B85">
        <w:rPr>
          <w:rFonts w:asciiTheme="minorHAnsi" w:hAnsiTheme="minorHAnsi" w:cstheme="minorHAnsi"/>
          <w:w w:val="105"/>
        </w:rPr>
        <w:t>ai, kylantys iš Sutarties ar susiję su ja, jos pažeidimu, nutraukimu ar galiojimu, sprendžiami Lietuvos Respublikos teis</w:t>
      </w:r>
      <w:r w:rsidR="005008A4" w:rsidRPr="00213B85">
        <w:rPr>
          <w:rFonts w:asciiTheme="minorHAnsi" w:hAnsiTheme="minorHAnsi" w:cstheme="minorHAnsi"/>
          <w:w w:val="105"/>
        </w:rPr>
        <w:t>ė</w:t>
      </w:r>
      <w:r w:rsidRPr="00213B85">
        <w:rPr>
          <w:rFonts w:asciiTheme="minorHAnsi" w:hAnsiTheme="minorHAnsi" w:cstheme="minorHAnsi"/>
          <w:w w:val="105"/>
        </w:rPr>
        <w:t>s akt</w:t>
      </w:r>
      <w:r w:rsidR="005008A4" w:rsidRPr="00213B85">
        <w:rPr>
          <w:rFonts w:asciiTheme="minorHAnsi" w:hAnsiTheme="minorHAnsi" w:cstheme="minorHAnsi"/>
          <w:w w:val="105"/>
        </w:rPr>
        <w:t>ų</w:t>
      </w:r>
      <w:r w:rsidRPr="00213B85">
        <w:rPr>
          <w:rFonts w:asciiTheme="minorHAnsi" w:hAnsiTheme="minorHAnsi" w:cstheme="minorHAnsi"/>
          <w:w w:val="105"/>
        </w:rPr>
        <w:t xml:space="preserve"> nustatyta tvarka.</w:t>
      </w:r>
    </w:p>
    <w:p w14:paraId="73F45B2A" w14:textId="5392FEF0" w:rsidR="004A693A" w:rsidRPr="00CE79A7" w:rsidRDefault="00243C4E" w:rsidP="004A693A">
      <w:pPr>
        <w:widowControl/>
        <w:numPr>
          <w:ilvl w:val="1"/>
          <w:numId w:val="15"/>
        </w:numPr>
        <w:autoSpaceDE/>
        <w:autoSpaceDN/>
        <w:spacing w:line="276" w:lineRule="auto"/>
        <w:ind w:left="0" w:firstLine="851"/>
        <w:contextualSpacing/>
        <w:rPr>
          <w:rFonts w:asciiTheme="minorHAnsi" w:hAnsiTheme="minorHAnsi" w:cstheme="minorHAnsi"/>
        </w:rPr>
      </w:pPr>
      <w:r>
        <w:rPr>
          <w:rFonts w:asciiTheme="minorHAnsi" w:hAnsiTheme="minorHAnsi" w:cstheme="minorHAnsi"/>
        </w:rPr>
        <w:t>Užsakov</w:t>
      </w:r>
      <w:r w:rsidR="004A693A" w:rsidRPr="00CE79A7">
        <w:rPr>
          <w:rFonts w:asciiTheme="minorHAnsi" w:hAnsiTheme="minorHAnsi" w:cstheme="minorHAnsi"/>
        </w:rPr>
        <w:t xml:space="preserve">o paskirtas asmuo, atsakingas už Sutarties ir Sutarties pakeitimų paskelbimą pagal Viešųjų pirkimų įstatymo 86 straipsnio 9 dalies nuostatas – ........................................................................., tel. </w:t>
      </w:r>
      <w:proofErr w:type="spellStart"/>
      <w:r w:rsidR="004A693A" w:rsidRPr="00CE79A7">
        <w:rPr>
          <w:rFonts w:asciiTheme="minorHAnsi" w:hAnsiTheme="minorHAnsi" w:cstheme="minorHAnsi"/>
        </w:rPr>
        <w:t>nr.</w:t>
      </w:r>
      <w:proofErr w:type="spellEnd"/>
      <w:r w:rsidR="004A693A" w:rsidRPr="00CE79A7">
        <w:rPr>
          <w:rFonts w:asciiTheme="minorHAnsi" w:hAnsiTheme="minorHAnsi" w:cstheme="minorHAnsi"/>
        </w:rPr>
        <w:t xml:space="preserve"> ...................................., el. p. </w:t>
      </w:r>
      <w:r w:rsidR="004A693A" w:rsidRPr="00CE79A7">
        <w:rPr>
          <w:rFonts w:asciiTheme="minorHAnsi" w:hAnsiTheme="minorHAnsi" w:cstheme="minorHAnsi"/>
          <w:u w:val="single"/>
        </w:rPr>
        <w:t>.....................................................</w:t>
      </w:r>
    </w:p>
    <w:p w14:paraId="005A5C43" w14:textId="484CE7B3" w:rsidR="004A693A" w:rsidRPr="00CE79A7" w:rsidRDefault="00243C4E" w:rsidP="004A693A">
      <w:pPr>
        <w:widowControl/>
        <w:numPr>
          <w:ilvl w:val="1"/>
          <w:numId w:val="15"/>
        </w:numPr>
        <w:autoSpaceDE/>
        <w:autoSpaceDN/>
        <w:spacing w:line="276" w:lineRule="auto"/>
        <w:ind w:left="0" w:firstLine="851"/>
        <w:contextualSpacing/>
        <w:rPr>
          <w:rFonts w:asciiTheme="minorHAnsi" w:hAnsiTheme="minorHAnsi" w:cstheme="minorHAnsi"/>
        </w:rPr>
      </w:pPr>
      <w:r>
        <w:rPr>
          <w:rFonts w:asciiTheme="minorHAnsi" w:hAnsiTheme="minorHAnsi" w:cstheme="minorHAnsi"/>
        </w:rPr>
        <w:lastRenderedPageBreak/>
        <w:t>Užsakov</w:t>
      </w:r>
      <w:r w:rsidR="004A693A" w:rsidRPr="00CE79A7">
        <w:rPr>
          <w:rFonts w:asciiTheme="minorHAnsi" w:hAnsiTheme="minorHAnsi" w:cstheme="minorHAnsi"/>
        </w:rPr>
        <w:t xml:space="preserve">o paskirti asmenys, atsakingi už Sutarties vykdymą –.........................................................................................., tel. </w:t>
      </w:r>
      <w:proofErr w:type="spellStart"/>
      <w:r w:rsidR="004A693A" w:rsidRPr="00CE79A7">
        <w:rPr>
          <w:rFonts w:asciiTheme="minorHAnsi" w:hAnsiTheme="minorHAnsi" w:cstheme="minorHAnsi"/>
        </w:rPr>
        <w:t>nr.</w:t>
      </w:r>
      <w:proofErr w:type="spellEnd"/>
      <w:r w:rsidR="004A693A" w:rsidRPr="00CE79A7">
        <w:rPr>
          <w:rFonts w:asciiTheme="minorHAnsi" w:hAnsiTheme="minorHAnsi" w:cstheme="minorHAnsi"/>
        </w:rPr>
        <w:t xml:space="preserve"> ...................................., el. p. </w:t>
      </w:r>
      <w:r w:rsidR="004A693A" w:rsidRPr="00CE79A7">
        <w:rPr>
          <w:rFonts w:asciiTheme="minorHAnsi" w:hAnsiTheme="minorHAnsi" w:cstheme="minorHAnsi"/>
          <w:u w:val="single"/>
        </w:rPr>
        <w:t>.....................................................</w:t>
      </w:r>
    </w:p>
    <w:p w14:paraId="2A56B105" w14:textId="05F72CE7" w:rsidR="00F96059" w:rsidRPr="00FE3485" w:rsidRDefault="004C1790" w:rsidP="004A693A">
      <w:pPr>
        <w:widowControl/>
        <w:numPr>
          <w:ilvl w:val="1"/>
          <w:numId w:val="15"/>
        </w:numPr>
        <w:autoSpaceDE/>
        <w:autoSpaceDN/>
        <w:spacing w:line="276" w:lineRule="auto"/>
        <w:ind w:left="0" w:firstLine="851"/>
        <w:contextualSpacing/>
        <w:rPr>
          <w:rFonts w:asciiTheme="minorHAnsi" w:hAnsiTheme="minorHAnsi" w:cstheme="minorHAnsi"/>
        </w:rPr>
      </w:pPr>
      <w:r w:rsidRPr="00CE79A7">
        <w:rPr>
          <w:rFonts w:asciiTheme="minorHAnsi" w:hAnsiTheme="minorHAnsi" w:cstheme="minorHAnsi"/>
          <w:spacing w:val="-2"/>
        </w:rPr>
        <w:t>Paslaug</w:t>
      </w:r>
      <w:r w:rsidR="00490B8C" w:rsidRPr="00CE79A7">
        <w:rPr>
          <w:rFonts w:asciiTheme="minorHAnsi" w:hAnsiTheme="minorHAnsi" w:cstheme="minorHAnsi"/>
          <w:spacing w:val="-2"/>
        </w:rPr>
        <w:t>ų</w:t>
      </w:r>
      <w:r w:rsidRPr="00CE79A7">
        <w:rPr>
          <w:rFonts w:asciiTheme="minorHAnsi" w:hAnsiTheme="minorHAnsi" w:cstheme="minorHAnsi"/>
          <w:spacing w:val="-14"/>
        </w:rPr>
        <w:t xml:space="preserve"> </w:t>
      </w:r>
      <w:r w:rsidRPr="00CE79A7">
        <w:rPr>
          <w:rFonts w:asciiTheme="minorHAnsi" w:hAnsiTheme="minorHAnsi" w:cstheme="minorHAnsi"/>
          <w:spacing w:val="-2"/>
        </w:rPr>
        <w:t>teik</w:t>
      </w:r>
      <w:r w:rsidR="00490B8C" w:rsidRPr="00CE79A7">
        <w:rPr>
          <w:rFonts w:asciiTheme="minorHAnsi" w:hAnsiTheme="minorHAnsi" w:cstheme="minorHAnsi"/>
          <w:spacing w:val="-2"/>
        </w:rPr>
        <w:t>ė</w:t>
      </w:r>
      <w:r w:rsidRPr="00CE79A7">
        <w:rPr>
          <w:rFonts w:asciiTheme="minorHAnsi" w:hAnsiTheme="minorHAnsi" w:cstheme="minorHAnsi"/>
          <w:spacing w:val="-2"/>
        </w:rPr>
        <w:t>jo</w:t>
      </w:r>
      <w:r w:rsidRPr="00CE79A7">
        <w:rPr>
          <w:rFonts w:asciiTheme="minorHAnsi" w:hAnsiTheme="minorHAnsi" w:cstheme="minorHAnsi"/>
          <w:spacing w:val="-14"/>
        </w:rPr>
        <w:t xml:space="preserve"> </w:t>
      </w:r>
      <w:r w:rsidRPr="00CE79A7">
        <w:rPr>
          <w:rFonts w:asciiTheme="minorHAnsi" w:hAnsiTheme="minorHAnsi" w:cstheme="minorHAnsi"/>
          <w:spacing w:val="-2"/>
        </w:rPr>
        <w:t>u</w:t>
      </w:r>
      <w:r w:rsidR="00490B8C" w:rsidRPr="00CE79A7">
        <w:rPr>
          <w:rFonts w:asciiTheme="minorHAnsi" w:hAnsiTheme="minorHAnsi" w:cstheme="minorHAnsi"/>
          <w:spacing w:val="-2"/>
        </w:rPr>
        <w:t>ž</w:t>
      </w:r>
      <w:r w:rsidRPr="00CE79A7">
        <w:rPr>
          <w:rFonts w:asciiTheme="minorHAnsi" w:hAnsiTheme="minorHAnsi" w:cstheme="minorHAnsi"/>
          <w:spacing w:val="-13"/>
        </w:rPr>
        <w:t xml:space="preserve"> </w:t>
      </w:r>
      <w:r w:rsidRPr="00CE79A7">
        <w:rPr>
          <w:rFonts w:asciiTheme="minorHAnsi" w:hAnsiTheme="minorHAnsi" w:cstheme="minorHAnsi"/>
          <w:spacing w:val="-2"/>
        </w:rPr>
        <w:t>Sutarties</w:t>
      </w:r>
      <w:r w:rsidRPr="00CE79A7">
        <w:rPr>
          <w:rFonts w:asciiTheme="minorHAnsi" w:hAnsiTheme="minorHAnsi" w:cstheme="minorHAnsi"/>
          <w:spacing w:val="-12"/>
        </w:rPr>
        <w:t xml:space="preserve"> </w:t>
      </w:r>
      <w:r w:rsidRPr="00CE79A7">
        <w:rPr>
          <w:rFonts w:asciiTheme="minorHAnsi" w:hAnsiTheme="minorHAnsi" w:cstheme="minorHAnsi"/>
          <w:spacing w:val="-2"/>
        </w:rPr>
        <w:t>vykdymą</w:t>
      </w:r>
      <w:r w:rsidRPr="00CE79A7">
        <w:rPr>
          <w:rFonts w:asciiTheme="minorHAnsi" w:hAnsiTheme="minorHAnsi" w:cstheme="minorHAnsi"/>
          <w:spacing w:val="-11"/>
        </w:rPr>
        <w:t xml:space="preserve"> </w:t>
      </w:r>
      <w:r w:rsidRPr="00CE79A7">
        <w:rPr>
          <w:rFonts w:asciiTheme="minorHAnsi" w:hAnsiTheme="minorHAnsi" w:cstheme="minorHAnsi"/>
          <w:spacing w:val="-2"/>
        </w:rPr>
        <w:t>atsakingas</w:t>
      </w:r>
      <w:r w:rsidRPr="00CE79A7">
        <w:rPr>
          <w:rFonts w:asciiTheme="minorHAnsi" w:hAnsiTheme="minorHAnsi" w:cstheme="minorHAnsi"/>
          <w:spacing w:val="-12"/>
        </w:rPr>
        <w:t xml:space="preserve"> </w:t>
      </w:r>
      <w:r w:rsidRPr="00CE79A7">
        <w:rPr>
          <w:rFonts w:asciiTheme="minorHAnsi" w:hAnsiTheme="minorHAnsi" w:cstheme="minorHAnsi"/>
          <w:spacing w:val="-2"/>
        </w:rPr>
        <w:t>asmuo</w:t>
      </w:r>
      <w:r w:rsidR="00490B8C" w:rsidRPr="00CE79A7">
        <w:rPr>
          <w:rFonts w:asciiTheme="minorHAnsi" w:hAnsiTheme="minorHAnsi" w:cstheme="minorHAnsi"/>
          <w:spacing w:val="-12"/>
        </w:rPr>
        <w:t xml:space="preserve"> </w:t>
      </w:r>
      <w:r w:rsidR="00490B8C" w:rsidRPr="00CE79A7">
        <w:rPr>
          <w:rFonts w:asciiTheme="minorHAnsi" w:hAnsiTheme="minorHAnsi" w:cstheme="minorHAnsi"/>
        </w:rPr>
        <w:t xml:space="preserve">........................................................................., tel. </w:t>
      </w:r>
      <w:proofErr w:type="spellStart"/>
      <w:r w:rsidR="00490B8C" w:rsidRPr="00CE79A7">
        <w:rPr>
          <w:rFonts w:asciiTheme="minorHAnsi" w:hAnsiTheme="minorHAnsi" w:cstheme="minorHAnsi"/>
        </w:rPr>
        <w:t>nr.</w:t>
      </w:r>
      <w:proofErr w:type="spellEnd"/>
      <w:r w:rsidR="00490B8C" w:rsidRPr="00CE79A7">
        <w:rPr>
          <w:rFonts w:asciiTheme="minorHAnsi" w:hAnsiTheme="minorHAnsi" w:cstheme="minorHAnsi"/>
        </w:rPr>
        <w:t xml:space="preserve"> ...................................., el. p. </w:t>
      </w:r>
      <w:r w:rsidR="00490B8C" w:rsidRPr="00FE3485">
        <w:rPr>
          <w:rFonts w:asciiTheme="minorHAnsi" w:hAnsiTheme="minorHAnsi" w:cstheme="minorHAnsi"/>
          <w:u w:val="single"/>
        </w:rPr>
        <w:t>.....................................................</w:t>
      </w:r>
    </w:p>
    <w:p w14:paraId="7682606C" w14:textId="6CA4CA6E" w:rsidR="008C559C" w:rsidRPr="00FE3485" w:rsidRDefault="00FE3485" w:rsidP="004A693A">
      <w:pPr>
        <w:widowControl/>
        <w:numPr>
          <w:ilvl w:val="1"/>
          <w:numId w:val="15"/>
        </w:numPr>
        <w:autoSpaceDE/>
        <w:autoSpaceDN/>
        <w:spacing w:line="276" w:lineRule="auto"/>
        <w:ind w:left="0" w:firstLine="851"/>
        <w:contextualSpacing/>
        <w:rPr>
          <w:rFonts w:asciiTheme="minorHAnsi" w:hAnsiTheme="minorHAnsi" w:cstheme="minorHAnsi"/>
        </w:rPr>
      </w:pPr>
      <w:r w:rsidRPr="00FE3485">
        <w:rPr>
          <w:rFonts w:asciiTheme="minorHAnsi" w:hAnsiTheme="minorHAnsi" w:cstheme="minorHAnsi"/>
        </w:rPr>
        <w:t>Šilumos punktų, šildymo ir karšto vandens sistemų</w:t>
      </w:r>
      <w:r w:rsidR="00FC772D" w:rsidRPr="00FE3485">
        <w:rPr>
          <w:rFonts w:asciiTheme="minorHAnsi" w:hAnsiTheme="minorHAnsi" w:cstheme="minorHAnsi"/>
        </w:rPr>
        <w:t xml:space="preserve"> sistemų gedimų</w:t>
      </w:r>
      <w:r w:rsidRPr="00FE3485">
        <w:rPr>
          <w:rFonts w:asciiTheme="minorHAnsi" w:hAnsiTheme="minorHAnsi" w:cstheme="minorHAnsi"/>
        </w:rPr>
        <w:t>/avarijų</w:t>
      </w:r>
      <w:r w:rsidR="00FC772D" w:rsidRPr="00FE3485">
        <w:rPr>
          <w:rFonts w:asciiTheme="minorHAnsi" w:hAnsiTheme="minorHAnsi" w:cstheme="minorHAnsi"/>
        </w:rPr>
        <w:t xml:space="preserve"> atvejais, iškvietimai užregistruojami Paslaugų teikėjo telefonu:........................................... </w:t>
      </w:r>
      <w:r w:rsidR="00FC772D" w:rsidRPr="00FE3485">
        <w:rPr>
          <w:rFonts w:asciiTheme="minorHAnsi" w:hAnsiTheme="minorHAnsi" w:cstheme="minorHAnsi"/>
          <w:i/>
        </w:rPr>
        <w:t>(įrašyti)</w:t>
      </w:r>
      <w:r w:rsidR="00FC772D" w:rsidRPr="00FE3485">
        <w:rPr>
          <w:rFonts w:asciiTheme="minorHAnsi" w:hAnsiTheme="minorHAnsi" w:cstheme="minorHAnsi"/>
        </w:rPr>
        <w:t>.</w:t>
      </w:r>
    </w:p>
    <w:p w14:paraId="5AD1E408" w14:textId="63490850" w:rsidR="00F96059" w:rsidRPr="00FE3485" w:rsidRDefault="004C1790" w:rsidP="00E7590D">
      <w:pPr>
        <w:widowControl/>
        <w:numPr>
          <w:ilvl w:val="1"/>
          <w:numId w:val="15"/>
        </w:numPr>
        <w:autoSpaceDE/>
        <w:autoSpaceDN/>
        <w:spacing w:line="276" w:lineRule="auto"/>
        <w:ind w:left="0" w:firstLine="851"/>
        <w:contextualSpacing/>
        <w:rPr>
          <w:rFonts w:asciiTheme="minorHAnsi" w:hAnsiTheme="minorHAnsi" w:cstheme="minorHAnsi"/>
          <w:w w:val="105"/>
        </w:rPr>
      </w:pPr>
      <w:r w:rsidRPr="00FE3485">
        <w:rPr>
          <w:rFonts w:asciiTheme="minorHAnsi" w:hAnsiTheme="minorHAnsi" w:cstheme="minorHAnsi"/>
          <w:w w:val="105"/>
        </w:rPr>
        <w:t>Šalys negali perduoti savo teisi</w:t>
      </w:r>
      <w:r w:rsidR="00490B8C" w:rsidRPr="00FE3485">
        <w:rPr>
          <w:rFonts w:asciiTheme="minorHAnsi" w:hAnsiTheme="minorHAnsi" w:cstheme="minorHAnsi"/>
          <w:w w:val="105"/>
        </w:rPr>
        <w:t>ų</w:t>
      </w:r>
      <w:r w:rsidRPr="00FE3485">
        <w:rPr>
          <w:rFonts w:asciiTheme="minorHAnsi" w:hAnsiTheme="minorHAnsi" w:cstheme="minorHAnsi"/>
          <w:w w:val="105"/>
        </w:rPr>
        <w:t xml:space="preserve"> ir pare</w:t>
      </w:r>
      <w:r w:rsidR="00490B8C" w:rsidRPr="00FE3485">
        <w:rPr>
          <w:rFonts w:asciiTheme="minorHAnsi" w:hAnsiTheme="minorHAnsi" w:cstheme="minorHAnsi"/>
          <w:w w:val="105"/>
        </w:rPr>
        <w:t>i</w:t>
      </w:r>
      <w:r w:rsidRPr="00FE3485">
        <w:rPr>
          <w:rFonts w:asciiTheme="minorHAnsi" w:hAnsiTheme="minorHAnsi" w:cstheme="minorHAnsi"/>
          <w:w w:val="105"/>
        </w:rPr>
        <w:t>g</w:t>
      </w:r>
      <w:r w:rsidR="00490B8C" w:rsidRPr="00FE3485">
        <w:rPr>
          <w:rFonts w:asciiTheme="minorHAnsi" w:hAnsiTheme="minorHAnsi" w:cstheme="minorHAnsi"/>
          <w:w w:val="105"/>
        </w:rPr>
        <w:t>ų</w:t>
      </w:r>
      <w:r w:rsidRPr="00FE3485">
        <w:rPr>
          <w:rFonts w:asciiTheme="minorHAnsi" w:hAnsiTheme="minorHAnsi" w:cstheme="minorHAnsi"/>
          <w:w w:val="105"/>
        </w:rPr>
        <w:t xml:space="preserve"> tretiesiems asmenims be rašytinio kitos Šalies sutikimo.</w:t>
      </w:r>
    </w:p>
    <w:p w14:paraId="4125F13B" w14:textId="79D81F44" w:rsidR="00F96059" w:rsidRPr="00FE3485" w:rsidRDefault="004C1790" w:rsidP="00E7590D">
      <w:pPr>
        <w:widowControl/>
        <w:numPr>
          <w:ilvl w:val="1"/>
          <w:numId w:val="15"/>
        </w:numPr>
        <w:autoSpaceDE/>
        <w:autoSpaceDN/>
        <w:spacing w:line="276" w:lineRule="auto"/>
        <w:ind w:left="0" w:firstLine="851"/>
        <w:contextualSpacing/>
        <w:rPr>
          <w:rFonts w:asciiTheme="minorHAnsi" w:hAnsiTheme="minorHAnsi" w:cstheme="minorHAnsi"/>
          <w:w w:val="105"/>
        </w:rPr>
      </w:pPr>
      <w:r w:rsidRPr="00213B85">
        <w:rPr>
          <w:rFonts w:asciiTheme="minorHAnsi" w:hAnsiTheme="minorHAnsi" w:cstheme="minorHAnsi"/>
          <w:w w:val="105"/>
        </w:rPr>
        <w:t>Sutartis ir jos pakeitimai gali b</w:t>
      </w:r>
      <w:r w:rsidR="00490B8C" w:rsidRPr="00213B85">
        <w:rPr>
          <w:rFonts w:asciiTheme="minorHAnsi" w:hAnsiTheme="minorHAnsi" w:cstheme="minorHAnsi"/>
          <w:w w:val="105"/>
        </w:rPr>
        <w:t>ū</w:t>
      </w:r>
      <w:r w:rsidRPr="00213B85">
        <w:rPr>
          <w:rFonts w:asciiTheme="minorHAnsi" w:hAnsiTheme="minorHAnsi" w:cstheme="minorHAnsi"/>
          <w:w w:val="105"/>
        </w:rPr>
        <w:t>ti pasirašomi naudojant elektronines priemones, kurios yra pakankamos Šalims tinkamai identifikuoti. Sutartis, Šalis pasirašyta elektroni</w:t>
      </w:r>
      <w:r w:rsidR="00490B8C" w:rsidRPr="00213B85">
        <w:rPr>
          <w:rFonts w:asciiTheme="minorHAnsi" w:hAnsiTheme="minorHAnsi" w:cstheme="minorHAnsi"/>
          <w:w w:val="105"/>
        </w:rPr>
        <w:t>ni</w:t>
      </w:r>
      <w:r w:rsidRPr="00213B85">
        <w:rPr>
          <w:rFonts w:asciiTheme="minorHAnsi" w:hAnsiTheme="minorHAnsi" w:cstheme="minorHAnsi"/>
          <w:w w:val="105"/>
        </w:rPr>
        <w:t>ais paraša</w:t>
      </w:r>
      <w:r w:rsidR="00490B8C" w:rsidRPr="00213B85">
        <w:rPr>
          <w:rFonts w:asciiTheme="minorHAnsi" w:hAnsiTheme="minorHAnsi" w:cstheme="minorHAnsi"/>
          <w:w w:val="105"/>
        </w:rPr>
        <w:t>i</w:t>
      </w:r>
      <w:r w:rsidRPr="00213B85">
        <w:rPr>
          <w:rFonts w:asciiTheme="minorHAnsi" w:hAnsiTheme="minorHAnsi" w:cstheme="minorHAnsi"/>
          <w:w w:val="105"/>
        </w:rPr>
        <w:t xml:space="preserve">s, </w:t>
      </w:r>
      <w:r w:rsidR="00490B8C" w:rsidRPr="00213B85">
        <w:rPr>
          <w:rFonts w:asciiTheme="minorHAnsi" w:hAnsiTheme="minorHAnsi" w:cstheme="minorHAnsi"/>
          <w:w w:val="105"/>
        </w:rPr>
        <w:t>į</w:t>
      </w:r>
      <w:r w:rsidRPr="00213B85">
        <w:rPr>
          <w:rFonts w:asciiTheme="minorHAnsi" w:hAnsiTheme="minorHAnsi" w:cstheme="minorHAnsi"/>
          <w:w w:val="105"/>
        </w:rPr>
        <w:t>skaitant ir jos pakeitimus, turi tokią pačią galią, kaip ir Sutarties originalas. Pasirašius Sutart</w:t>
      </w:r>
      <w:r w:rsidR="00490B8C" w:rsidRPr="00213B85">
        <w:rPr>
          <w:rFonts w:asciiTheme="minorHAnsi" w:hAnsiTheme="minorHAnsi" w:cstheme="minorHAnsi"/>
          <w:w w:val="105"/>
        </w:rPr>
        <w:t>į</w:t>
      </w:r>
      <w:r w:rsidRPr="00213B85">
        <w:rPr>
          <w:rFonts w:asciiTheme="minorHAnsi" w:hAnsiTheme="minorHAnsi" w:cstheme="minorHAnsi"/>
          <w:w w:val="105"/>
        </w:rPr>
        <w:t xml:space="preserve"> elektronin</w:t>
      </w:r>
      <w:r w:rsidR="00490B8C" w:rsidRPr="00213B85">
        <w:rPr>
          <w:rFonts w:asciiTheme="minorHAnsi" w:hAnsiTheme="minorHAnsi" w:cstheme="minorHAnsi"/>
          <w:w w:val="105"/>
        </w:rPr>
        <w:t>ė</w:t>
      </w:r>
      <w:r w:rsidRPr="00213B85">
        <w:rPr>
          <w:rFonts w:asciiTheme="minorHAnsi" w:hAnsiTheme="minorHAnsi" w:cstheme="minorHAnsi"/>
          <w:w w:val="105"/>
        </w:rPr>
        <w:t>mis priemon</w:t>
      </w:r>
      <w:r w:rsidR="00490B8C" w:rsidRPr="00213B85">
        <w:rPr>
          <w:rFonts w:asciiTheme="minorHAnsi" w:hAnsiTheme="minorHAnsi" w:cstheme="minorHAnsi"/>
          <w:w w:val="105"/>
        </w:rPr>
        <w:t>ė</w:t>
      </w:r>
      <w:r w:rsidRPr="00213B85">
        <w:rPr>
          <w:rFonts w:asciiTheme="minorHAnsi" w:hAnsiTheme="minorHAnsi" w:cstheme="minorHAnsi"/>
          <w:w w:val="105"/>
        </w:rPr>
        <w:t>mis apsikeitimas dokumentais vykdomas taip pat elektronin</w:t>
      </w:r>
      <w:r w:rsidR="00490B8C" w:rsidRPr="00213B85">
        <w:rPr>
          <w:rFonts w:asciiTheme="minorHAnsi" w:hAnsiTheme="minorHAnsi" w:cstheme="minorHAnsi"/>
          <w:w w:val="105"/>
        </w:rPr>
        <w:t>ė</w:t>
      </w:r>
      <w:r w:rsidRPr="00213B85">
        <w:rPr>
          <w:rFonts w:asciiTheme="minorHAnsi" w:hAnsiTheme="minorHAnsi" w:cstheme="minorHAnsi"/>
          <w:w w:val="105"/>
        </w:rPr>
        <w:t>mis priemon</w:t>
      </w:r>
      <w:r w:rsidR="00490B8C" w:rsidRPr="00213B85">
        <w:rPr>
          <w:rFonts w:asciiTheme="minorHAnsi" w:hAnsiTheme="minorHAnsi" w:cstheme="minorHAnsi"/>
          <w:w w:val="105"/>
        </w:rPr>
        <w:t>ė</w:t>
      </w:r>
      <w:r w:rsidRPr="00213B85">
        <w:rPr>
          <w:rFonts w:asciiTheme="minorHAnsi" w:hAnsiTheme="minorHAnsi" w:cstheme="minorHAnsi"/>
          <w:w w:val="105"/>
        </w:rPr>
        <w:t xml:space="preserve">mis. Jei Sutartis Šalis </w:t>
      </w:r>
      <w:r w:rsidRPr="00FE3485">
        <w:rPr>
          <w:rFonts w:asciiTheme="minorHAnsi" w:hAnsiTheme="minorHAnsi" w:cstheme="minorHAnsi"/>
          <w:w w:val="105"/>
        </w:rPr>
        <w:t>pasirašoma fiziškai, ji sudaroma 2 vienodos teisin</w:t>
      </w:r>
      <w:r w:rsidR="00490B8C" w:rsidRPr="00FE3485">
        <w:rPr>
          <w:rFonts w:asciiTheme="minorHAnsi" w:hAnsiTheme="minorHAnsi" w:cstheme="minorHAnsi"/>
          <w:w w:val="105"/>
        </w:rPr>
        <w:t>ė</w:t>
      </w:r>
      <w:r w:rsidRPr="00FE3485">
        <w:rPr>
          <w:rFonts w:asciiTheme="minorHAnsi" w:hAnsiTheme="minorHAnsi" w:cstheme="minorHAnsi"/>
          <w:w w:val="105"/>
        </w:rPr>
        <w:t>s galios egzemplioriais, kuri</w:t>
      </w:r>
      <w:r w:rsidR="00490B8C" w:rsidRPr="00FE3485">
        <w:rPr>
          <w:rFonts w:asciiTheme="minorHAnsi" w:hAnsiTheme="minorHAnsi" w:cstheme="minorHAnsi"/>
          <w:w w:val="105"/>
        </w:rPr>
        <w:t>ų</w:t>
      </w:r>
      <w:r w:rsidRPr="00FE3485">
        <w:rPr>
          <w:rFonts w:asciiTheme="minorHAnsi" w:hAnsiTheme="minorHAnsi" w:cstheme="minorHAnsi"/>
          <w:w w:val="105"/>
        </w:rPr>
        <w:t xml:space="preserve"> po vieną tenka kiekvienai iš Šali</w:t>
      </w:r>
      <w:r w:rsidR="00490B8C" w:rsidRPr="00FE3485">
        <w:rPr>
          <w:rFonts w:asciiTheme="minorHAnsi" w:hAnsiTheme="minorHAnsi" w:cstheme="minorHAnsi"/>
          <w:w w:val="105"/>
        </w:rPr>
        <w:t>ų</w:t>
      </w:r>
      <w:r w:rsidRPr="00FE3485">
        <w:rPr>
          <w:rFonts w:asciiTheme="minorHAnsi" w:hAnsiTheme="minorHAnsi" w:cstheme="minorHAnsi"/>
          <w:w w:val="105"/>
        </w:rPr>
        <w:t>.</w:t>
      </w:r>
    </w:p>
    <w:p w14:paraId="73347806" w14:textId="18E017F1" w:rsidR="00991368" w:rsidRPr="00FE3485" w:rsidRDefault="00A556E8" w:rsidP="00A40A50">
      <w:pPr>
        <w:widowControl/>
        <w:autoSpaceDE/>
        <w:autoSpaceDN/>
        <w:spacing w:line="276" w:lineRule="auto"/>
        <w:ind w:left="851"/>
        <w:contextualSpacing/>
        <w:rPr>
          <w:rFonts w:asciiTheme="minorHAnsi" w:hAnsiTheme="minorHAnsi" w:cstheme="minorHAnsi"/>
        </w:rPr>
      </w:pPr>
      <w:r w:rsidRPr="00FE3485">
        <w:rPr>
          <w:rFonts w:asciiTheme="minorHAnsi" w:hAnsiTheme="minorHAnsi" w:cstheme="minorHAnsi"/>
        </w:rPr>
        <w:t>P</w:t>
      </w:r>
      <w:r w:rsidR="00E531FF" w:rsidRPr="00FE3485">
        <w:rPr>
          <w:rFonts w:asciiTheme="minorHAnsi" w:hAnsiTheme="minorHAnsi" w:cstheme="minorHAnsi"/>
        </w:rPr>
        <w:t>riedai:</w:t>
      </w:r>
    </w:p>
    <w:p w14:paraId="600A8EF0" w14:textId="7C7582D9" w:rsidR="00E531FF" w:rsidRPr="00FE3485" w:rsidRDefault="00A556E8" w:rsidP="00027BB9">
      <w:pPr>
        <w:widowControl/>
        <w:autoSpaceDE/>
        <w:autoSpaceDN/>
        <w:spacing w:line="276" w:lineRule="auto"/>
        <w:ind w:left="851"/>
        <w:contextualSpacing/>
        <w:rPr>
          <w:rFonts w:asciiTheme="minorHAnsi" w:hAnsiTheme="minorHAnsi" w:cstheme="minorHAnsi"/>
        </w:rPr>
      </w:pPr>
      <w:r w:rsidRPr="00FE3485">
        <w:rPr>
          <w:rFonts w:asciiTheme="minorHAnsi" w:hAnsiTheme="minorHAnsi" w:cstheme="minorHAnsi"/>
        </w:rPr>
        <w:t>Sutarties p</w:t>
      </w:r>
      <w:r w:rsidR="008617D2" w:rsidRPr="00FE3485">
        <w:rPr>
          <w:rFonts w:asciiTheme="minorHAnsi" w:hAnsiTheme="minorHAnsi" w:cstheme="minorHAnsi"/>
        </w:rPr>
        <w:t xml:space="preserve">riedas </w:t>
      </w:r>
      <w:proofErr w:type="spellStart"/>
      <w:r w:rsidR="008617D2" w:rsidRPr="00FE3485">
        <w:rPr>
          <w:rFonts w:asciiTheme="minorHAnsi" w:hAnsiTheme="minorHAnsi" w:cstheme="minorHAnsi"/>
        </w:rPr>
        <w:t>nr.</w:t>
      </w:r>
      <w:proofErr w:type="spellEnd"/>
      <w:r w:rsidR="008617D2" w:rsidRPr="00FE3485">
        <w:rPr>
          <w:rFonts w:asciiTheme="minorHAnsi" w:hAnsiTheme="minorHAnsi" w:cstheme="minorHAnsi"/>
        </w:rPr>
        <w:t xml:space="preserve"> 1</w:t>
      </w:r>
      <w:r w:rsidR="00E531FF" w:rsidRPr="00FE3485">
        <w:rPr>
          <w:rFonts w:asciiTheme="minorHAnsi" w:hAnsiTheme="minorHAnsi" w:cstheme="minorHAnsi"/>
        </w:rPr>
        <w:t xml:space="preserve"> – Paslaugų techninė specifikacija</w:t>
      </w:r>
    </w:p>
    <w:p w14:paraId="313A1072" w14:textId="49CFF1F6" w:rsidR="00E531FF" w:rsidRPr="00FE3485" w:rsidRDefault="00A556E8" w:rsidP="00CE06A7">
      <w:pPr>
        <w:widowControl/>
        <w:autoSpaceDE/>
        <w:autoSpaceDN/>
        <w:spacing w:line="276" w:lineRule="auto"/>
        <w:ind w:left="851"/>
        <w:contextualSpacing/>
        <w:rPr>
          <w:rFonts w:asciiTheme="minorHAnsi" w:hAnsiTheme="minorHAnsi" w:cstheme="minorHAnsi"/>
        </w:rPr>
      </w:pPr>
      <w:r w:rsidRPr="00FE3485">
        <w:rPr>
          <w:rFonts w:asciiTheme="minorHAnsi" w:hAnsiTheme="minorHAnsi" w:cstheme="minorHAnsi"/>
        </w:rPr>
        <w:t>Sutarties p</w:t>
      </w:r>
      <w:r w:rsidR="00E531FF" w:rsidRPr="00FE3485">
        <w:rPr>
          <w:rFonts w:asciiTheme="minorHAnsi" w:hAnsiTheme="minorHAnsi" w:cstheme="minorHAnsi"/>
        </w:rPr>
        <w:t>riedas</w:t>
      </w:r>
      <w:r w:rsidR="008617D2" w:rsidRPr="00FE3485">
        <w:rPr>
          <w:rFonts w:asciiTheme="minorHAnsi" w:hAnsiTheme="minorHAnsi" w:cstheme="minorHAnsi"/>
        </w:rPr>
        <w:t xml:space="preserve"> </w:t>
      </w:r>
      <w:proofErr w:type="spellStart"/>
      <w:r w:rsidR="008617D2" w:rsidRPr="00FE3485">
        <w:rPr>
          <w:rFonts w:asciiTheme="minorHAnsi" w:hAnsiTheme="minorHAnsi" w:cstheme="minorHAnsi"/>
        </w:rPr>
        <w:t>nr.</w:t>
      </w:r>
      <w:proofErr w:type="spellEnd"/>
      <w:r w:rsidR="008617D2" w:rsidRPr="00FE3485">
        <w:rPr>
          <w:rFonts w:asciiTheme="minorHAnsi" w:hAnsiTheme="minorHAnsi" w:cstheme="minorHAnsi"/>
        </w:rPr>
        <w:t xml:space="preserve"> 2</w:t>
      </w:r>
      <w:r w:rsidR="00E531FF" w:rsidRPr="00FE3485">
        <w:rPr>
          <w:rFonts w:asciiTheme="minorHAnsi" w:hAnsiTheme="minorHAnsi" w:cstheme="minorHAnsi"/>
        </w:rPr>
        <w:t xml:space="preserve"> – Defektinis aktas</w:t>
      </w:r>
    </w:p>
    <w:p w14:paraId="5CFEF630" w14:textId="2E95A882" w:rsidR="008617D2" w:rsidRPr="00FE3485" w:rsidRDefault="00A556E8" w:rsidP="00CE06A7">
      <w:pPr>
        <w:widowControl/>
        <w:autoSpaceDE/>
        <w:autoSpaceDN/>
        <w:spacing w:line="276" w:lineRule="auto"/>
        <w:ind w:left="851"/>
        <w:contextualSpacing/>
        <w:rPr>
          <w:rFonts w:asciiTheme="minorHAnsi" w:hAnsiTheme="minorHAnsi" w:cstheme="minorHAnsi"/>
        </w:rPr>
      </w:pPr>
      <w:r w:rsidRPr="00FE3485">
        <w:rPr>
          <w:rFonts w:asciiTheme="minorHAnsi" w:hAnsiTheme="minorHAnsi" w:cstheme="minorHAnsi"/>
        </w:rPr>
        <w:t>Sutarties p</w:t>
      </w:r>
      <w:r w:rsidR="008617D2" w:rsidRPr="00FE3485">
        <w:rPr>
          <w:rFonts w:asciiTheme="minorHAnsi" w:hAnsiTheme="minorHAnsi" w:cstheme="minorHAnsi"/>
        </w:rPr>
        <w:t xml:space="preserve">riedas </w:t>
      </w:r>
      <w:proofErr w:type="spellStart"/>
      <w:r w:rsidR="008617D2" w:rsidRPr="00FE3485">
        <w:rPr>
          <w:rFonts w:asciiTheme="minorHAnsi" w:hAnsiTheme="minorHAnsi" w:cstheme="minorHAnsi"/>
        </w:rPr>
        <w:t>nr.</w:t>
      </w:r>
      <w:proofErr w:type="spellEnd"/>
      <w:r w:rsidR="008617D2" w:rsidRPr="00FE3485">
        <w:rPr>
          <w:rFonts w:asciiTheme="minorHAnsi" w:hAnsiTheme="minorHAnsi" w:cstheme="minorHAnsi"/>
        </w:rPr>
        <w:t xml:space="preserve"> 3 – Atliktų darbų priėmimo aktas</w:t>
      </w:r>
    </w:p>
    <w:p w14:paraId="769368EA" w14:textId="2B353F8F" w:rsidR="008617D2" w:rsidRPr="00A77EC5" w:rsidRDefault="00A556E8" w:rsidP="008617D2">
      <w:pPr>
        <w:widowControl/>
        <w:autoSpaceDE/>
        <w:autoSpaceDN/>
        <w:spacing w:line="276" w:lineRule="auto"/>
        <w:ind w:left="851"/>
        <w:contextualSpacing/>
        <w:rPr>
          <w:rFonts w:asciiTheme="minorHAnsi" w:hAnsiTheme="minorHAnsi" w:cstheme="minorHAnsi"/>
          <w:b/>
        </w:rPr>
      </w:pPr>
      <w:r w:rsidRPr="00FE3485">
        <w:rPr>
          <w:rFonts w:asciiTheme="minorHAnsi" w:hAnsiTheme="minorHAnsi" w:cstheme="minorHAnsi"/>
        </w:rPr>
        <w:t>Sutarties p</w:t>
      </w:r>
      <w:r w:rsidR="008617D2" w:rsidRPr="00FE3485">
        <w:rPr>
          <w:rFonts w:asciiTheme="minorHAnsi" w:hAnsiTheme="minorHAnsi" w:cstheme="minorHAnsi"/>
        </w:rPr>
        <w:t xml:space="preserve">riedas </w:t>
      </w:r>
      <w:proofErr w:type="spellStart"/>
      <w:r w:rsidR="008617D2" w:rsidRPr="00FE3485">
        <w:rPr>
          <w:rFonts w:asciiTheme="minorHAnsi" w:hAnsiTheme="minorHAnsi" w:cstheme="minorHAnsi"/>
        </w:rPr>
        <w:t>nr.</w:t>
      </w:r>
      <w:proofErr w:type="spellEnd"/>
      <w:r w:rsidR="008617D2" w:rsidRPr="00FE3485">
        <w:rPr>
          <w:rFonts w:asciiTheme="minorHAnsi" w:hAnsiTheme="minorHAnsi" w:cstheme="minorHAnsi"/>
        </w:rPr>
        <w:t xml:space="preserve"> 4 - </w:t>
      </w:r>
      <w:r w:rsidR="008617D2" w:rsidRPr="00FE3485">
        <w:rPr>
          <w:rFonts w:asciiTheme="minorHAnsi" w:hAnsiTheme="minorHAnsi" w:cstheme="minorHAnsi"/>
          <w:bCs/>
        </w:rPr>
        <w:t>Panevėžio mokymo centro atsakingų asmenų sąrašas</w:t>
      </w:r>
    </w:p>
    <w:p w14:paraId="275AD9CC" w14:textId="77777777" w:rsidR="00CE06A7" w:rsidRPr="00CE79A7" w:rsidRDefault="00CE06A7" w:rsidP="008617D2">
      <w:pPr>
        <w:widowControl/>
        <w:autoSpaceDE/>
        <w:autoSpaceDN/>
        <w:spacing w:line="276" w:lineRule="auto"/>
        <w:contextualSpacing/>
        <w:rPr>
          <w:rFonts w:asciiTheme="minorHAnsi" w:hAnsiTheme="minorHAnsi" w:cstheme="minorHAnsi"/>
        </w:rPr>
      </w:pPr>
    </w:p>
    <w:p w14:paraId="77F0316C" w14:textId="77777777" w:rsidR="00991368" w:rsidRPr="00CE79A7" w:rsidRDefault="00991368" w:rsidP="00991368">
      <w:pPr>
        <w:widowControl/>
        <w:numPr>
          <w:ilvl w:val="0"/>
          <w:numId w:val="15"/>
        </w:numPr>
        <w:autoSpaceDE/>
        <w:autoSpaceDN/>
        <w:spacing w:line="360" w:lineRule="auto"/>
        <w:ind w:left="357" w:hanging="357"/>
        <w:jc w:val="center"/>
        <w:rPr>
          <w:rFonts w:asciiTheme="minorHAnsi" w:hAnsiTheme="minorHAnsi" w:cstheme="minorHAnsi"/>
          <w:b/>
          <w:bCs/>
        </w:rPr>
      </w:pPr>
      <w:r w:rsidRPr="00CE79A7">
        <w:rPr>
          <w:rFonts w:asciiTheme="minorHAnsi" w:hAnsiTheme="minorHAnsi" w:cstheme="minorHAnsi"/>
          <w:b/>
          <w:bCs/>
          <w:spacing w:val="-6"/>
        </w:rPr>
        <w:t>ŠALIŲ</w:t>
      </w:r>
      <w:r w:rsidRPr="00CE79A7">
        <w:rPr>
          <w:rFonts w:asciiTheme="minorHAnsi" w:hAnsiTheme="minorHAnsi" w:cstheme="minorHAnsi"/>
          <w:b/>
          <w:bCs/>
          <w:spacing w:val="4"/>
        </w:rPr>
        <w:t xml:space="preserve"> </w:t>
      </w:r>
      <w:r w:rsidRPr="00CE79A7">
        <w:rPr>
          <w:rFonts w:asciiTheme="minorHAnsi" w:hAnsiTheme="minorHAnsi" w:cstheme="minorHAnsi"/>
          <w:b/>
          <w:bCs/>
          <w:spacing w:val="-6"/>
        </w:rPr>
        <w:t>ADRESAI,</w:t>
      </w:r>
      <w:r w:rsidRPr="00CE79A7">
        <w:rPr>
          <w:rFonts w:asciiTheme="minorHAnsi" w:hAnsiTheme="minorHAnsi" w:cstheme="minorHAnsi"/>
          <w:b/>
          <w:bCs/>
          <w:spacing w:val="6"/>
        </w:rPr>
        <w:t xml:space="preserve"> </w:t>
      </w:r>
      <w:r w:rsidRPr="00CE79A7">
        <w:rPr>
          <w:rFonts w:asciiTheme="minorHAnsi" w:hAnsiTheme="minorHAnsi" w:cstheme="minorHAnsi"/>
          <w:b/>
          <w:bCs/>
          <w:spacing w:val="-6"/>
        </w:rPr>
        <w:t>REKVIZITAI</w:t>
      </w:r>
      <w:r w:rsidRPr="00CE79A7">
        <w:rPr>
          <w:rFonts w:asciiTheme="minorHAnsi" w:hAnsiTheme="minorHAnsi" w:cstheme="minorHAnsi"/>
          <w:b/>
          <w:bCs/>
          <w:spacing w:val="13"/>
        </w:rPr>
        <w:t xml:space="preserve"> </w:t>
      </w:r>
      <w:r w:rsidRPr="00CE79A7">
        <w:rPr>
          <w:rFonts w:asciiTheme="minorHAnsi" w:hAnsiTheme="minorHAnsi" w:cstheme="minorHAnsi"/>
          <w:b/>
          <w:bCs/>
          <w:spacing w:val="-6"/>
        </w:rPr>
        <w:t>IR</w:t>
      </w:r>
      <w:r w:rsidRPr="00CE79A7">
        <w:rPr>
          <w:rFonts w:asciiTheme="minorHAnsi" w:hAnsiTheme="minorHAnsi" w:cstheme="minorHAnsi"/>
          <w:b/>
          <w:bCs/>
          <w:spacing w:val="-4"/>
        </w:rPr>
        <w:t xml:space="preserve"> </w:t>
      </w:r>
      <w:r w:rsidRPr="00CE79A7">
        <w:rPr>
          <w:rFonts w:asciiTheme="minorHAnsi" w:hAnsiTheme="minorHAnsi" w:cstheme="minorHAnsi"/>
          <w:b/>
          <w:bCs/>
          <w:spacing w:val="-6"/>
        </w:rPr>
        <w:t>PARAŠAI</w:t>
      </w:r>
    </w:p>
    <w:p w14:paraId="36D455D5" w14:textId="54A4E236" w:rsidR="00991368" w:rsidRPr="00CE79A7" w:rsidRDefault="00991368" w:rsidP="00027BB9">
      <w:pPr>
        <w:widowControl/>
        <w:autoSpaceDE/>
        <w:autoSpaceDN/>
        <w:spacing w:line="276" w:lineRule="auto"/>
        <w:ind w:left="851"/>
        <w:contextualSpacing/>
        <w:rPr>
          <w:rFonts w:asciiTheme="minorHAnsi" w:hAnsiTheme="minorHAnsi" w:cstheme="minorHAnsi"/>
        </w:rPr>
      </w:pPr>
    </w:p>
    <w:tbl>
      <w:tblPr>
        <w:tblW w:w="9888" w:type="dxa"/>
        <w:tblCellMar>
          <w:left w:w="0" w:type="dxa"/>
          <w:right w:w="0" w:type="dxa"/>
        </w:tblCellMar>
        <w:tblLook w:val="04A0" w:firstRow="1" w:lastRow="0" w:firstColumn="1" w:lastColumn="0" w:noHBand="0" w:noVBand="1"/>
      </w:tblPr>
      <w:tblGrid>
        <w:gridCol w:w="4962"/>
        <w:gridCol w:w="4926"/>
      </w:tblGrid>
      <w:tr w:rsidR="004048B1" w:rsidRPr="00CE79A7" w14:paraId="3DCFDB90" w14:textId="77777777" w:rsidTr="004C29CD">
        <w:tc>
          <w:tcPr>
            <w:tcW w:w="4962" w:type="dxa"/>
            <w:tcMar>
              <w:top w:w="0" w:type="dxa"/>
              <w:left w:w="108" w:type="dxa"/>
              <w:bottom w:w="0" w:type="dxa"/>
              <w:right w:w="108" w:type="dxa"/>
            </w:tcMar>
            <w:hideMark/>
          </w:tcPr>
          <w:p w14:paraId="4023ABA2" w14:textId="33A4D57F" w:rsidR="004048B1" w:rsidRPr="00CE79A7" w:rsidRDefault="004048B1" w:rsidP="004C29CD">
            <w:pPr>
              <w:rPr>
                <w:rFonts w:asciiTheme="minorHAnsi" w:hAnsiTheme="minorHAnsi" w:cstheme="minorHAnsi"/>
                <w:b/>
                <w:noProof/>
                <w:lang w:eastAsia="lt-LT"/>
              </w:rPr>
            </w:pPr>
            <w:r w:rsidRPr="00CE79A7">
              <w:rPr>
                <w:rFonts w:asciiTheme="minorHAnsi" w:hAnsiTheme="minorHAnsi" w:cstheme="minorHAnsi"/>
                <w:b/>
                <w:noProof/>
                <w:lang w:eastAsia="lt-LT"/>
              </w:rPr>
              <w:t>Užsakovas</w:t>
            </w:r>
          </w:p>
        </w:tc>
        <w:tc>
          <w:tcPr>
            <w:tcW w:w="4926" w:type="dxa"/>
            <w:tcMar>
              <w:top w:w="0" w:type="dxa"/>
              <w:left w:w="108" w:type="dxa"/>
              <w:bottom w:w="0" w:type="dxa"/>
              <w:right w:w="108" w:type="dxa"/>
            </w:tcMar>
            <w:hideMark/>
          </w:tcPr>
          <w:p w14:paraId="337C2CCF" w14:textId="77777777" w:rsidR="004048B1" w:rsidRPr="00CE79A7" w:rsidRDefault="004048B1" w:rsidP="004C29CD">
            <w:pPr>
              <w:rPr>
                <w:rFonts w:asciiTheme="minorHAnsi" w:hAnsiTheme="minorHAnsi" w:cstheme="minorHAnsi"/>
                <w:b/>
                <w:noProof/>
                <w:lang w:eastAsia="lt-LT"/>
              </w:rPr>
            </w:pPr>
            <w:r w:rsidRPr="00CE79A7">
              <w:rPr>
                <w:rFonts w:asciiTheme="minorHAnsi" w:hAnsiTheme="minorHAnsi" w:cstheme="minorHAnsi"/>
                <w:b/>
                <w:noProof/>
                <w:lang w:eastAsia="lt-LT"/>
              </w:rPr>
              <w:t>Paslaugos teikėjas</w:t>
            </w:r>
          </w:p>
        </w:tc>
      </w:tr>
      <w:tr w:rsidR="004048B1" w:rsidRPr="00CE79A7" w14:paraId="06B08438" w14:textId="77777777" w:rsidTr="004C29CD">
        <w:tc>
          <w:tcPr>
            <w:tcW w:w="4962" w:type="dxa"/>
            <w:tcMar>
              <w:top w:w="0" w:type="dxa"/>
              <w:left w:w="108" w:type="dxa"/>
              <w:bottom w:w="0" w:type="dxa"/>
              <w:right w:w="108" w:type="dxa"/>
            </w:tcMar>
            <w:hideMark/>
          </w:tcPr>
          <w:p w14:paraId="6A26FF66" w14:textId="77777777" w:rsidR="004048B1" w:rsidRPr="00CE79A7" w:rsidRDefault="004048B1" w:rsidP="004C29CD">
            <w:pPr>
              <w:rPr>
                <w:rFonts w:asciiTheme="minorHAnsi" w:hAnsiTheme="minorHAnsi" w:cstheme="minorHAnsi"/>
                <w:noProof/>
                <w:lang w:eastAsia="lt-LT"/>
              </w:rPr>
            </w:pPr>
            <w:r w:rsidRPr="00CE79A7">
              <w:rPr>
                <w:rFonts w:asciiTheme="minorHAnsi" w:hAnsiTheme="minorHAnsi" w:cstheme="minorHAnsi"/>
                <w:noProof/>
                <w:lang w:eastAsia="lt-LT"/>
              </w:rPr>
              <w:t>Panevėžio mokymo centras</w:t>
            </w:r>
          </w:p>
        </w:tc>
        <w:tc>
          <w:tcPr>
            <w:tcW w:w="4926" w:type="dxa"/>
            <w:tcMar>
              <w:top w:w="0" w:type="dxa"/>
              <w:left w:w="108" w:type="dxa"/>
              <w:bottom w:w="0" w:type="dxa"/>
              <w:right w:w="108" w:type="dxa"/>
            </w:tcMar>
            <w:hideMark/>
          </w:tcPr>
          <w:p w14:paraId="7520CEF5" w14:textId="62BCE5AF" w:rsidR="004048B1" w:rsidRPr="00CE79A7" w:rsidRDefault="004048B1" w:rsidP="004C29CD">
            <w:pPr>
              <w:rPr>
                <w:rFonts w:asciiTheme="minorHAnsi" w:hAnsiTheme="minorHAnsi" w:cstheme="minorHAnsi"/>
                <w:i/>
                <w:noProof/>
                <w:lang w:eastAsia="lt-LT"/>
              </w:rPr>
            </w:pPr>
            <w:r w:rsidRPr="00CE79A7">
              <w:rPr>
                <w:rFonts w:asciiTheme="minorHAnsi" w:hAnsiTheme="minorHAnsi" w:cstheme="minorHAnsi"/>
                <w:i/>
                <w:noProof/>
                <w:lang w:eastAsia="lt-LT"/>
              </w:rPr>
              <w:t>Pavadinimas</w:t>
            </w:r>
          </w:p>
        </w:tc>
      </w:tr>
      <w:tr w:rsidR="004048B1" w:rsidRPr="00CE79A7" w14:paraId="27213732" w14:textId="77777777" w:rsidTr="004C29CD">
        <w:tc>
          <w:tcPr>
            <w:tcW w:w="4962" w:type="dxa"/>
            <w:tcMar>
              <w:top w:w="0" w:type="dxa"/>
              <w:left w:w="108" w:type="dxa"/>
              <w:bottom w:w="0" w:type="dxa"/>
              <w:right w:w="108" w:type="dxa"/>
            </w:tcMar>
            <w:hideMark/>
          </w:tcPr>
          <w:p w14:paraId="3CCD0B85" w14:textId="6217B635" w:rsidR="004048B1" w:rsidRPr="00CE79A7" w:rsidRDefault="001A121E" w:rsidP="004C29CD">
            <w:pPr>
              <w:rPr>
                <w:rFonts w:asciiTheme="minorHAnsi" w:hAnsiTheme="minorHAnsi" w:cstheme="minorHAnsi"/>
                <w:noProof/>
                <w:lang w:eastAsia="lt-LT"/>
              </w:rPr>
            </w:pPr>
            <w:r>
              <w:rPr>
                <w:rFonts w:asciiTheme="minorHAnsi" w:hAnsiTheme="minorHAnsi" w:cstheme="minorHAnsi"/>
                <w:noProof/>
                <w:lang w:eastAsia="lt-LT"/>
              </w:rPr>
              <w:t>Staniūnų g. 68</w:t>
            </w:r>
            <w:r w:rsidR="004048B1" w:rsidRPr="00CE79A7">
              <w:rPr>
                <w:rFonts w:asciiTheme="minorHAnsi" w:hAnsiTheme="minorHAnsi" w:cstheme="minorHAnsi"/>
                <w:noProof/>
                <w:lang w:eastAsia="lt-LT"/>
              </w:rPr>
              <w:t>, 36</w:t>
            </w:r>
            <w:r>
              <w:rPr>
                <w:rFonts w:asciiTheme="minorHAnsi" w:hAnsiTheme="minorHAnsi" w:cstheme="minorHAnsi"/>
                <w:noProof/>
                <w:lang w:eastAsia="lt-LT"/>
              </w:rPr>
              <w:t>143</w:t>
            </w:r>
            <w:r w:rsidR="004048B1" w:rsidRPr="00CE79A7">
              <w:rPr>
                <w:rFonts w:asciiTheme="minorHAnsi" w:hAnsiTheme="minorHAnsi" w:cstheme="minorHAnsi"/>
                <w:noProof/>
                <w:lang w:eastAsia="lt-LT"/>
              </w:rPr>
              <w:t xml:space="preserve"> Panevėžys</w:t>
            </w:r>
          </w:p>
        </w:tc>
        <w:tc>
          <w:tcPr>
            <w:tcW w:w="4926" w:type="dxa"/>
            <w:tcMar>
              <w:top w:w="0" w:type="dxa"/>
              <w:left w:w="108" w:type="dxa"/>
              <w:bottom w:w="0" w:type="dxa"/>
              <w:right w:w="108" w:type="dxa"/>
            </w:tcMar>
            <w:hideMark/>
          </w:tcPr>
          <w:p w14:paraId="213FC97B" w14:textId="173363D1" w:rsidR="004048B1" w:rsidRPr="00CE79A7" w:rsidRDefault="004048B1" w:rsidP="004C29CD">
            <w:pPr>
              <w:jc w:val="both"/>
              <w:rPr>
                <w:rFonts w:asciiTheme="minorHAnsi" w:hAnsiTheme="minorHAnsi" w:cstheme="minorHAnsi"/>
                <w:i/>
                <w:noProof/>
                <w:lang w:eastAsia="lt-LT"/>
              </w:rPr>
            </w:pPr>
            <w:r w:rsidRPr="00CE79A7">
              <w:rPr>
                <w:rFonts w:asciiTheme="minorHAnsi" w:hAnsiTheme="minorHAnsi" w:cstheme="minorHAnsi"/>
                <w:i/>
                <w:noProof/>
                <w:lang w:eastAsia="lt-LT"/>
              </w:rPr>
              <w:t>Adresas</w:t>
            </w:r>
          </w:p>
        </w:tc>
      </w:tr>
      <w:tr w:rsidR="004048B1" w:rsidRPr="00CE79A7" w14:paraId="7C294003" w14:textId="77777777" w:rsidTr="004C29CD">
        <w:tc>
          <w:tcPr>
            <w:tcW w:w="4962" w:type="dxa"/>
            <w:tcMar>
              <w:top w:w="0" w:type="dxa"/>
              <w:left w:w="108" w:type="dxa"/>
              <w:bottom w:w="0" w:type="dxa"/>
              <w:right w:w="108" w:type="dxa"/>
            </w:tcMar>
            <w:hideMark/>
          </w:tcPr>
          <w:p w14:paraId="404F45E4" w14:textId="77777777" w:rsidR="004048B1" w:rsidRPr="00CE79A7" w:rsidRDefault="004048B1" w:rsidP="004C29CD">
            <w:pPr>
              <w:rPr>
                <w:rFonts w:asciiTheme="minorHAnsi" w:hAnsiTheme="minorHAnsi" w:cstheme="minorHAnsi"/>
                <w:noProof/>
                <w:lang w:eastAsia="lt-LT"/>
              </w:rPr>
            </w:pPr>
            <w:r w:rsidRPr="00CE79A7">
              <w:rPr>
                <w:rFonts w:asciiTheme="minorHAnsi" w:hAnsiTheme="minorHAnsi" w:cstheme="minorHAnsi"/>
                <w:noProof/>
                <w:lang w:eastAsia="lt-LT"/>
              </w:rPr>
              <w:t>Juridinio asmens kodas 306137642</w:t>
            </w:r>
          </w:p>
          <w:p w14:paraId="3C3915AB" w14:textId="77777777" w:rsidR="004048B1" w:rsidRPr="00CE79A7" w:rsidRDefault="004048B1" w:rsidP="004C29CD">
            <w:pPr>
              <w:rPr>
                <w:rFonts w:asciiTheme="minorHAnsi" w:hAnsiTheme="minorHAnsi" w:cstheme="minorHAnsi"/>
                <w:noProof/>
                <w:lang w:eastAsia="lt-LT"/>
              </w:rPr>
            </w:pPr>
            <w:r w:rsidRPr="00CE79A7">
              <w:rPr>
                <w:rFonts w:asciiTheme="minorHAnsi" w:hAnsiTheme="minorHAnsi" w:cstheme="minorHAnsi"/>
                <w:noProof/>
                <w:lang w:eastAsia="lt-LT"/>
              </w:rPr>
              <w:t>PVM kodas LT100015245512</w:t>
            </w:r>
          </w:p>
        </w:tc>
        <w:tc>
          <w:tcPr>
            <w:tcW w:w="4926" w:type="dxa"/>
            <w:tcMar>
              <w:top w:w="0" w:type="dxa"/>
              <w:left w:w="108" w:type="dxa"/>
              <w:bottom w:w="0" w:type="dxa"/>
              <w:right w:w="108" w:type="dxa"/>
            </w:tcMar>
            <w:hideMark/>
          </w:tcPr>
          <w:p w14:paraId="750112CA" w14:textId="4C03A76E" w:rsidR="004048B1" w:rsidRPr="00CE79A7" w:rsidRDefault="004048B1" w:rsidP="004C29CD">
            <w:pPr>
              <w:rPr>
                <w:rFonts w:asciiTheme="minorHAnsi" w:hAnsiTheme="minorHAnsi" w:cstheme="minorHAnsi"/>
                <w:i/>
                <w:noProof/>
                <w:lang w:eastAsia="lt-LT"/>
              </w:rPr>
            </w:pPr>
            <w:r w:rsidRPr="00CE79A7">
              <w:rPr>
                <w:rFonts w:asciiTheme="minorHAnsi" w:hAnsiTheme="minorHAnsi" w:cstheme="minorHAnsi"/>
                <w:i/>
                <w:noProof/>
                <w:lang w:eastAsia="lt-LT"/>
              </w:rPr>
              <w:t>Kodas</w:t>
            </w:r>
          </w:p>
          <w:p w14:paraId="453ACF23" w14:textId="693334B1" w:rsidR="004048B1" w:rsidRPr="00CE79A7" w:rsidRDefault="004048B1" w:rsidP="004C29CD">
            <w:pPr>
              <w:rPr>
                <w:rFonts w:asciiTheme="minorHAnsi" w:hAnsiTheme="minorHAnsi" w:cstheme="minorHAnsi"/>
                <w:i/>
                <w:noProof/>
                <w:lang w:eastAsia="lt-LT"/>
              </w:rPr>
            </w:pPr>
            <w:r w:rsidRPr="00CE79A7">
              <w:rPr>
                <w:rFonts w:asciiTheme="minorHAnsi" w:hAnsiTheme="minorHAnsi" w:cstheme="minorHAnsi"/>
                <w:i/>
                <w:noProof/>
                <w:lang w:eastAsia="lt-LT"/>
              </w:rPr>
              <w:t>PVM kodas</w:t>
            </w:r>
          </w:p>
        </w:tc>
      </w:tr>
      <w:tr w:rsidR="004048B1" w:rsidRPr="00CE79A7" w14:paraId="56B9F7F1" w14:textId="77777777" w:rsidTr="004C29CD">
        <w:tc>
          <w:tcPr>
            <w:tcW w:w="4962" w:type="dxa"/>
            <w:tcMar>
              <w:top w:w="0" w:type="dxa"/>
              <w:left w:w="108" w:type="dxa"/>
              <w:bottom w:w="0" w:type="dxa"/>
              <w:right w:w="108" w:type="dxa"/>
            </w:tcMar>
          </w:tcPr>
          <w:p w14:paraId="5589AC2C" w14:textId="77777777" w:rsidR="004048B1" w:rsidRPr="00CE79A7" w:rsidRDefault="004048B1" w:rsidP="004C29CD">
            <w:pPr>
              <w:rPr>
                <w:rFonts w:asciiTheme="minorHAnsi" w:hAnsiTheme="minorHAnsi" w:cstheme="minorHAnsi"/>
                <w:noProof/>
                <w:lang w:eastAsia="lt-LT"/>
              </w:rPr>
            </w:pPr>
            <w:r w:rsidRPr="00CE79A7">
              <w:rPr>
                <w:rFonts w:asciiTheme="minorHAnsi" w:hAnsiTheme="minorHAnsi" w:cstheme="minorHAnsi"/>
                <w:noProof/>
                <w:lang w:eastAsia="lt-LT"/>
              </w:rPr>
              <w:t>A/s LT03 4040 0636 1000 2043</w:t>
            </w:r>
          </w:p>
          <w:p w14:paraId="1D9F0235" w14:textId="322384E4" w:rsidR="004048B1" w:rsidRPr="00CE79A7" w:rsidRDefault="004048B1" w:rsidP="004C29CD">
            <w:pPr>
              <w:rPr>
                <w:rFonts w:asciiTheme="minorHAnsi" w:hAnsiTheme="minorHAnsi" w:cstheme="minorHAnsi"/>
                <w:noProof/>
                <w:lang w:eastAsia="lt-LT"/>
              </w:rPr>
            </w:pPr>
            <w:r w:rsidRPr="00CE79A7">
              <w:rPr>
                <w:rFonts w:asciiTheme="minorHAnsi" w:hAnsiTheme="minorHAnsi" w:cstheme="minorHAnsi"/>
                <w:noProof/>
                <w:lang w:eastAsia="lt-LT"/>
              </w:rPr>
              <w:t xml:space="preserve">Tel. nr. </w:t>
            </w:r>
            <w:hyperlink r:id="rId8" w:history="1">
              <w:r w:rsidRPr="00CE79A7">
                <w:rPr>
                  <w:rFonts w:asciiTheme="minorHAnsi" w:hAnsiTheme="minorHAnsi" w:cstheme="minorHAnsi"/>
                  <w:noProof/>
                  <w:lang w:eastAsia="lt-LT"/>
                </w:rPr>
                <w:t xml:space="preserve">+370 </w:t>
              </w:r>
            </w:hyperlink>
            <w:r w:rsidRPr="00CE79A7">
              <w:rPr>
                <w:rFonts w:asciiTheme="minorHAnsi" w:hAnsiTheme="minorHAnsi" w:cstheme="minorHAnsi"/>
                <w:noProof/>
                <w:lang w:eastAsia="lt-LT"/>
              </w:rPr>
              <w:t>684 80 181</w:t>
            </w:r>
          </w:p>
          <w:p w14:paraId="78246625" w14:textId="77777777" w:rsidR="004048B1" w:rsidRPr="00CE79A7" w:rsidRDefault="004048B1" w:rsidP="004C29CD">
            <w:pPr>
              <w:rPr>
                <w:rFonts w:asciiTheme="minorHAnsi" w:hAnsiTheme="minorHAnsi" w:cstheme="minorHAnsi"/>
                <w:noProof/>
                <w:lang w:eastAsia="lt-LT"/>
              </w:rPr>
            </w:pPr>
            <w:r w:rsidRPr="00CE79A7">
              <w:rPr>
                <w:rFonts w:asciiTheme="minorHAnsi" w:hAnsiTheme="minorHAnsi" w:cstheme="minorHAnsi"/>
                <w:noProof/>
                <w:lang w:eastAsia="lt-LT"/>
              </w:rPr>
              <w:t xml:space="preserve">El. p. </w:t>
            </w:r>
            <w:hyperlink r:id="rId9" w:history="1">
              <w:r w:rsidRPr="00CE79A7">
                <w:rPr>
                  <w:rFonts w:asciiTheme="minorHAnsi" w:hAnsiTheme="minorHAnsi" w:cstheme="minorHAnsi"/>
                  <w:noProof/>
                  <w:u w:val="single"/>
                  <w:lang w:eastAsia="lt-LT"/>
                </w:rPr>
                <w:t>info@paneveziomc.lt</w:t>
              </w:r>
            </w:hyperlink>
          </w:p>
          <w:p w14:paraId="276F90CE" w14:textId="77777777" w:rsidR="004048B1" w:rsidRPr="00CE79A7" w:rsidRDefault="004048B1" w:rsidP="004C29CD">
            <w:pPr>
              <w:rPr>
                <w:rFonts w:asciiTheme="minorHAnsi" w:hAnsiTheme="minorHAnsi" w:cstheme="minorHAnsi"/>
                <w:noProof/>
                <w:lang w:eastAsia="lt-LT"/>
              </w:rPr>
            </w:pPr>
          </w:p>
          <w:p w14:paraId="7E12EFF2" w14:textId="77777777" w:rsidR="004048B1" w:rsidRPr="00CE79A7" w:rsidRDefault="004048B1" w:rsidP="004C29CD">
            <w:pPr>
              <w:rPr>
                <w:rFonts w:asciiTheme="minorHAnsi" w:hAnsiTheme="minorHAnsi" w:cstheme="minorHAnsi"/>
                <w:noProof/>
                <w:lang w:eastAsia="lt-LT"/>
              </w:rPr>
            </w:pPr>
          </w:p>
          <w:p w14:paraId="378C1133" w14:textId="636223A6" w:rsidR="004048B1" w:rsidRDefault="004048B1" w:rsidP="004C29CD">
            <w:pPr>
              <w:rPr>
                <w:rFonts w:asciiTheme="minorHAnsi" w:hAnsiTheme="minorHAnsi" w:cstheme="minorHAnsi"/>
                <w:noProof/>
                <w:lang w:eastAsia="lt-LT"/>
              </w:rPr>
            </w:pPr>
          </w:p>
          <w:p w14:paraId="6C90D910" w14:textId="77777777" w:rsidR="00CE06A7" w:rsidRPr="00CE79A7" w:rsidRDefault="00CE06A7" w:rsidP="004C29CD">
            <w:pPr>
              <w:rPr>
                <w:rFonts w:asciiTheme="minorHAnsi" w:hAnsiTheme="minorHAnsi" w:cstheme="minorHAnsi"/>
                <w:noProof/>
                <w:lang w:eastAsia="lt-LT"/>
              </w:rPr>
            </w:pPr>
          </w:p>
          <w:p w14:paraId="137C95CA" w14:textId="77777777" w:rsidR="004048B1" w:rsidRPr="00CE79A7" w:rsidRDefault="004048B1" w:rsidP="004C29CD">
            <w:pPr>
              <w:rPr>
                <w:rFonts w:asciiTheme="minorHAnsi" w:hAnsiTheme="minorHAnsi" w:cstheme="minorHAnsi"/>
                <w:noProof/>
                <w:lang w:eastAsia="lt-LT"/>
              </w:rPr>
            </w:pPr>
          </w:p>
        </w:tc>
        <w:tc>
          <w:tcPr>
            <w:tcW w:w="4926" w:type="dxa"/>
            <w:tcMar>
              <w:top w:w="0" w:type="dxa"/>
              <w:left w:w="108" w:type="dxa"/>
              <w:bottom w:w="0" w:type="dxa"/>
              <w:right w:w="108" w:type="dxa"/>
            </w:tcMar>
          </w:tcPr>
          <w:p w14:paraId="2D8B2C11" w14:textId="3288E2A5" w:rsidR="004048B1" w:rsidRPr="00CE79A7" w:rsidRDefault="004048B1" w:rsidP="004C29CD">
            <w:pPr>
              <w:rPr>
                <w:rFonts w:asciiTheme="minorHAnsi" w:hAnsiTheme="minorHAnsi" w:cstheme="minorHAnsi"/>
                <w:i/>
                <w:noProof/>
                <w:lang w:eastAsia="lt-LT"/>
              </w:rPr>
            </w:pPr>
            <w:r w:rsidRPr="00CE79A7">
              <w:rPr>
                <w:rFonts w:asciiTheme="minorHAnsi" w:hAnsiTheme="minorHAnsi" w:cstheme="minorHAnsi"/>
                <w:i/>
                <w:noProof/>
                <w:lang w:eastAsia="lt-LT"/>
              </w:rPr>
              <w:t>Sąskaita</w:t>
            </w:r>
          </w:p>
          <w:p w14:paraId="4F265F2B" w14:textId="429076ED" w:rsidR="004048B1" w:rsidRPr="00CE79A7" w:rsidRDefault="004048B1" w:rsidP="004C29CD">
            <w:pPr>
              <w:rPr>
                <w:rFonts w:asciiTheme="minorHAnsi" w:hAnsiTheme="minorHAnsi" w:cstheme="minorHAnsi"/>
                <w:i/>
                <w:noProof/>
                <w:lang w:eastAsia="lt-LT"/>
              </w:rPr>
            </w:pPr>
            <w:r w:rsidRPr="00CE79A7">
              <w:rPr>
                <w:rFonts w:asciiTheme="minorHAnsi" w:hAnsiTheme="minorHAnsi" w:cstheme="minorHAnsi"/>
                <w:i/>
                <w:noProof/>
                <w:lang w:eastAsia="lt-LT"/>
              </w:rPr>
              <w:t>Bankas</w:t>
            </w:r>
          </w:p>
          <w:p w14:paraId="0E1DCA0B" w14:textId="11BB4CE1" w:rsidR="004048B1" w:rsidRPr="00CE79A7" w:rsidRDefault="004048B1" w:rsidP="004C29CD">
            <w:pPr>
              <w:rPr>
                <w:rFonts w:asciiTheme="minorHAnsi" w:hAnsiTheme="minorHAnsi" w:cstheme="minorHAnsi"/>
                <w:i/>
                <w:noProof/>
                <w:lang w:eastAsia="lt-LT"/>
              </w:rPr>
            </w:pPr>
            <w:r w:rsidRPr="00CE79A7">
              <w:rPr>
                <w:rFonts w:asciiTheme="minorHAnsi" w:hAnsiTheme="minorHAnsi" w:cstheme="minorHAnsi"/>
                <w:i/>
                <w:noProof/>
                <w:lang w:eastAsia="lt-LT"/>
              </w:rPr>
              <w:t>Banko kodas</w:t>
            </w:r>
          </w:p>
          <w:p w14:paraId="27DCBE2C" w14:textId="1DCF2303" w:rsidR="004048B1" w:rsidRPr="00CE79A7" w:rsidRDefault="004048B1" w:rsidP="004C29CD">
            <w:pPr>
              <w:rPr>
                <w:rFonts w:asciiTheme="minorHAnsi" w:hAnsiTheme="minorHAnsi" w:cstheme="minorHAnsi"/>
                <w:i/>
                <w:noProof/>
                <w:lang w:eastAsia="lt-LT"/>
              </w:rPr>
            </w:pPr>
            <w:r w:rsidRPr="00CE79A7">
              <w:rPr>
                <w:rFonts w:asciiTheme="minorHAnsi" w:hAnsiTheme="minorHAnsi" w:cstheme="minorHAnsi"/>
                <w:i/>
                <w:noProof/>
                <w:lang w:eastAsia="lt-LT"/>
              </w:rPr>
              <w:t xml:space="preserve">Tel. </w:t>
            </w:r>
            <w:proofErr w:type="spellStart"/>
            <w:r w:rsidRPr="00CE79A7">
              <w:rPr>
                <w:rFonts w:asciiTheme="minorHAnsi" w:hAnsiTheme="minorHAnsi" w:cstheme="minorHAnsi"/>
                <w:i/>
              </w:rPr>
              <w:t>nr.</w:t>
            </w:r>
            <w:proofErr w:type="spellEnd"/>
          </w:p>
          <w:p w14:paraId="5A785DF9" w14:textId="695BFD45" w:rsidR="004048B1" w:rsidRPr="00CE79A7" w:rsidRDefault="004048B1" w:rsidP="004C29CD">
            <w:pPr>
              <w:rPr>
                <w:rFonts w:asciiTheme="minorHAnsi" w:hAnsiTheme="minorHAnsi" w:cstheme="minorHAnsi"/>
                <w:i/>
                <w:noProof/>
                <w:lang w:eastAsia="lt-LT"/>
              </w:rPr>
            </w:pPr>
            <w:r w:rsidRPr="00CE79A7">
              <w:rPr>
                <w:rFonts w:asciiTheme="minorHAnsi" w:hAnsiTheme="minorHAnsi" w:cstheme="minorHAnsi"/>
                <w:i/>
                <w:noProof/>
                <w:lang w:eastAsia="lt-LT"/>
              </w:rPr>
              <w:t xml:space="preserve">El. p. </w:t>
            </w:r>
          </w:p>
        </w:tc>
      </w:tr>
      <w:tr w:rsidR="004048B1" w:rsidRPr="00CE79A7" w14:paraId="5BB8E806" w14:textId="77777777" w:rsidTr="004C29CD">
        <w:tc>
          <w:tcPr>
            <w:tcW w:w="4962" w:type="dxa"/>
            <w:tcMar>
              <w:top w:w="0" w:type="dxa"/>
              <w:left w:w="108" w:type="dxa"/>
              <w:bottom w:w="0" w:type="dxa"/>
              <w:right w:w="108" w:type="dxa"/>
            </w:tcMar>
            <w:hideMark/>
          </w:tcPr>
          <w:p w14:paraId="33B3F6A2" w14:textId="77777777" w:rsidR="004048B1" w:rsidRPr="00CE79A7" w:rsidRDefault="004048B1" w:rsidP="004048B1">
            <w:pPr>
              <w:rPr>
                <w:rFonts w:asciiTheme="minorHAnsi" w:hAnsiTheme="minorHAnsi" w:cstheme="minorHAnsi"/>
                <w:noProof/>
              </w:rPr>
            </w:pPr>
            <w:r w:rsidRPr="00CE79A7">
              <w:rPr>
                <w:rFonts w:asciiTheme="minorHAnsi" w:hAnsiTheme="minorHAnsi" w:cstheme="minorHAnsi"/>
                <w:noProof/>
              </w:rPr>
              <w:t>Direktorius</w:t>
            </w:r>
          </w:p>
          <w:p w14:paraId="3201C8A8" w14:textId="6BA9B475" w:rsidR="004048B1" w:rsidRPr="00CE79A7" w:rsidRDefault="004048B1" w:rsidP="004048B1">
            <w:pPr>
              <w:rPr>
                <w:rFonts w:asciiTheme="minorHAnsi" w:hAnsiTheme="minorHAnsi" w:cstheme="minorHAnsi"/>
                <w:noProof/>
                <w:lang w:eastAsia="lt-LT"/>
              </w:rPr>
            </w:pPr>
            <w:r w:rsidRPr="00CE79A7">
              <w:rPr>
                <w:rFonts w:asciiTheme="minorHAnsi" w:hAnsiTheme="minorHAnsi" w:cstheme="minorHAnsi"/>
                <w:noProof/>
                <w:lang w:eastAsia="lt-LT"/>
              </w:rPr>
              <w:t>Donatas Bakšys</w:t>
            </w:r>
          </w:p>
        </w:tc>
        <w:tc>
          <w:tcPr>
            <w:tcW w:w="4926" w:type="dxa"/>
            <w:tcMar>
              <w:top w:w="0" w:type="dxa"/>
              <w:left w:w="108" w:type="dxa"/>
              <w:bottom w:w="0" w:type="dxa"/>
              <w:right w:w="108" w:type="dxa"/>
            </w:tcMar>
            <w:hideMark/>
          </w:tcPr>
          <w:p w14:paraId="097BACC7" w14:textId="18F425D4" w:rsidR="004048B1" w:rsidRPr="00CE79A7" w:rsidRDefault="004048B1" w:rsidP="004C29CD">
            <w:pPr>
              <w:rPr>
                <w:rFonts w:asciiTheme="minorHAnsi" w:hAnsiTheme="minorHAnsi" w:cstheme="minorHAnsi"/>
                <w:i/>
                <w:noProof/>
                <w:lang w:eastAsia="lt-LT"/>
              </w:rPr>
            </w:pPr>
            <w:r w:rsidRPr="00CE79A7">
              <w:rPr>
                <w:rFonts w:asciiTheme="minorHAnsi" w:hAnsiTheme="minorHAnsi" w:cstheme="minorHAnsi"/>
                <w:i/>
                <w:noProof/>
                <w:lang w:eastAsia="lt-LT"/>
              </w:rPr>
              <w:t>Atsakingas asmuo</w:t>
            </w:r>
          </w:p>
          <w:p w14:paraId="689FF64D" w14:textId="3B67B618" w:rsidR="004048B1" w:rsidRPr="00CE79A7" w:rsidRDefault="004048B1" w:rsidP="004C29CD">
            <w:pPr>
              <w:rPr>
                <w:rFonts w:asciiTheme="minorHAnsi" w:hAnsiTheme="minorHAnsi" w:cstheme="minorHAnsi"/>
                <w:noProof/>
                <w:lang w:eastAsia="lt-LT"/>
              </w:rPr>
            </w:pPr>
            <w:r w:rsidRPr="00CE79A7">
              <w:rPr>
                <w:rFonts w:asciiTheme="minorHAnsi" w:hAnsiTheme="minorHAnsi" w:cstheme="minorHAnsi"/>
                <w:i/>
                <w:noProof/>
                <w:lang w:eastAsia="lt-LT"/>
              </w:rPr>
              <w:t>Vardas, pavardė</w:t>
            </w:r>
          </w:p>
        </w:tc>
      </w:tr>
      <w:tr w:rsidR="004048B1" w:rsidRPr="00CE79A7" w14:paraId="3CD56CDA" w14:textId="77777777" w:rsidTr="004C29CD">
        <w:tc>
          <w:tcPr>
            <w:tcW w:w="4962" w:type="dxa"/>
            <w:tcMar>
              <w:top w:w="0" w:type="dxa"/>
              <w:left w:w="108" w:type="dxa"/>
              <w:bottom w:w="0" w:type="dxa"/>
              <w:right w:w="108" w:type="dxa"/>
            </w:tcMar>
          </w:tcPr>
          <w:p w14:paraId="5FAA1847" w14:textId="77777777" w:rsidR="004048B1" w:rsidRPr="00CE79A7" w:rsidRDefault="004048B1" w:rsidP="004C29CD">
            <w:pPr>
              <w:rPr>
                <w:rFonts w:asciiTheme="minorHAnsi" w:hAnsiTheme="minorHAnsi" w:cstheme="minorHAnsi"/>
                <w:noProof/>
                <w:lang w:eastAsia="lt-LT"/>
              </w:rPr>
            </w:pPr>
          </w:p>
          <w:p w14:paraId="1B723D6D" w14:textId="77777777" w:rsidR="004048B1" w:rsidRPr="00CE79A7" w:rsidRDefault="004048B1" w:rsidP="004C29CD">
            <w:pPr>
              <w:rPr>
                <w:rFonts w:asciiTheme="minorHAnsi" w:hAnsiTheme="minorHAnsi" w:cstheme="minorHAnsi"/>
                <w:noProof/>
                <w:lang w:eastAsia="lt-LT"/>
              </w:rPr>
            </w:pPr>
            <w:r w:rsidRPr="00CE79A7">
              <w:rPr>
                <w:rFonts w:asciiTheme="minorHAnsi" w:hAnsiTheme="minorHAnsi" w:cstheme="minorHAnsi"/>
                <w:noProof/>
                <w:lang w:eastAsia="lt-LT"/>
              </w:rPr>
              <w:t>________________________</w:t>
            </w:r>
          </w:p>
        </w:tc>
        <w:tc>
          <w:tcPr>
            <w:tcW w:w="4926" w:type="dxa"/>
            <w:tcMar>
              <w:top w:w="0" w:type="dxa"/>
              <w:left w:w="108" w:type="dxa"/>
              <w:bottom w:w="0" w:type="dxa"/>
              <w:right w:w="108" w:type="dxa"/>
            </w:tcMar>
          </w:tcPr>
          <w:p w14:paraId="08AB4C14" w14:textId="77777777" w:rsidR="004048B1" w:rsidRPr="00CE79A7" w:rsidRDefault="004048B1" w:rsidP="004C29CD">
            <w:pPr>
              <w:rPr>
                <w:rFonts w:asciiTheme="minorHAnsi" w:hAnsiTheme="minorHAnsi" w:cstheme="minorHAnsi"/>
                <w:noProof/>
                <w:lang w:eastAsia="lt-LT"/>
              </w:rPr>
            </w:pPr>
          </w:p>
          <w:p w14:paraId="2E9247B3" w14:textId="77777777" w:rsidR="004048B1" w:rsidRPr="00CE79A7" w:rsidRDefault="004048B1" w:rsidP="004C29CD">
            <w:pPr>
              <w:rPr>
                <w:rFonts w:asciiTheme="minorHAnsi" w:hAnsiTheme="minorHAnsi" w:cstheme="minorHAnsi"/>
                <w:noProof/>
                <w:lang w:eastAsia="lt-LT"/>
              </w:rPr>
            </w:pPr>
            <w:r w:rsidRPr="00CE79A7">
              <w:rPr>
                <w:rFonts w:asciiTheme="minorHAnsi" w:hAnsiTheme="minorHAnsi" w:cstheme="minorHAnsi"/>
                <w:noProof/>
                <w:lang w:eastAsia="lt-LT"/>
              </w:rPr>
              <w:t>________________________</w:t>
            </w:r>
          </w:p>
        </w:tc>
      </w:tr>
      <w:tr w:rsidR="004048B1" w:rsidRPr="00CE79A7" w14:paraId="1B25F522" w14:textId="77777777" w:rsidTr="004C29CD">
        <w:tc>
          <w:tcPr>
            <w:tcW w:w="4962" w:type="dxa"/>
            <w:tcMar>
              <w:top w:w="0" w:type="dxa"/>
              <w:left w:w="108" w:type="dxa"/>
              <w:bottom w:w="0" w:type="dxa"/>
              <w:right w:w="108" w:type="dxa"/>
            </w:tcMar>
            <w:hideMark/>
          </w:tcPr>
          <w:p w14:paraId="62BDC454" w14:textId="77777777" w:rsidR="004048B1" w:rsidRPr="00CE79A7" w:rsidRDefault="004048B1" w:rsidP="004C29CD">
            <w:pPr>
              <w:rPr>
                <w:rFonts w:asciiTheme="minorHAnsi" w:hAnsiTheme="minorHAnsi" w:cstheme="minorHAnsi"/>
                <w:noProof/>
                <w:lang w:eastAsia="lt-LT"/>
              </w:rPr>
            </w:pPr>
            <w:r w:rsidRPr="00CE79A7">
              <w:rPr>
                <w:rFonts w:asciiTheme="minorHAnsi" w:hAnsiTheme="minorHAnsi" w:cstheme="minorHAnsi"/>
                <w:noProof/>
                <w:lang w:eastAsia="lt-LT"/>
              </w:rPr>
              <w:t>A.V.</w:t>
            </w:r>
          </w:p>
        </w:tc>
        <w:tc>
          <w:tcPr>
            <w:tcW w:w="4926" w:type="dxa"/>
            <w:tcMar>
              <w:top w:w="0" w:type="dxa"/>
              <w:left w:w="108" w:type="dxa"/>
              <w:bottom w:w="0" w:type="dxa"/>
              <w:right w:w="108" w:type="dxa"/>
            </w:tcMar>
            <w:hideMark/>
          </w:tcPr>
          <w:p w14:paraId="2521C241" w14:textId="77777777" w:rsidR="004048B1" w:rsidRPr="00CE79A7" w:rsidRDefault="004048B1" w:rsidP="004C29CD">
            <w:pPr>
              <w:rPr>
                <w:rFonts w:asciiTheme="minorHAnsi" w:hAnsiTheme="minorHAnsi" w:cstheme="minorHAnsi"/>
                <w:noProof/>
                <w:lang w:eastAsia="lt-LT"/>
              </w:rPr>
            </w:pPr>
            <w:r w:rsidRPr="00CE79A7">
              <w:rPr>
                <w:rFonts w:asciiTheme="minorHAnsi" w:hAnsiTheme="minorHAnsi" w:cstheme="minorHAnsi"/>
                <w:noProof/>
                <w:lang w:eastAsia="lt-LT"/>
              </w:rPr>
              <w:t>A.V.</w:t>
            </w:r>
          </w:p>
        </w:tc>
      </w:tr>
    </w:tbl>
    <w:p w14:paraId="50B8BC18" w14:textId="03CF3C2C" w:rsidR="00947AA9" w:rsidRDefault="00947AA9" w:rsidP="00E531FF">
      <w:pPr>
        <w:spacing w:before="1" w:line="264" w:lineRule="exact"/>
        <w:ind w:right="659"/>
        <w:rPr>
          <w:rFonts w:asciiTheme="minorHAnsi" w:hAnsiTheme="minorHAnsi" w:cstheme="minorHAnsi"/>
          <w:spacing w:val="-2"/>
        </w:rPr>
      </w:pPr>
    </w:p>
    <w:p w14:paraId="40442433" w14:textId="77777777" w:rsidR="00E531FF" w:rsidRDefault="00E531FF" w:rsidP="00E531FF">
      <w:pPr>
        <w:spacing w:before="1" w:line="264" w:lineRule="exact"/>
        <w:ind w:right="659"/>
        <w:rPr>
          <w:rFonts w:asciiTheme="minorHAnsi" w:hAnsiTheme="minorHAnsi" w:cstheme="minorHAnsi"/>
          <w:spacing w:val="-2"/>
        </w:rPr>
      </w:pPr>
    </w:p>
    <w:p w14:paraId="5BECAE1E" w14:textId="77777777" w:rsidR="00A40A50" w:rsidRDefault="00A40A50" w:rsidP="00CF2854">
      <w:pPr>
        <w:tabs>
          <w:tab w:val="left" w:pos="7230"/>
        </w:tabs>
        <w:spacing w:before="70" w:line="256" w:lineRule="auto"/>
        <w:ind w:left="7655" w:right="2" w:hanging="425"/>
        <w:jc w:val="right"/>
        <w:rPr>
          <w:rFonts w:asciiTheme="minorHAnsi" w:hAnsiTheme="minorHAnsi" w:cstheme="minorHAnsi"/>
        </w:rPr>
      </w:pPr>
    </w:p>
    <w:p w14:paraId="40BC4438" w14:textId="77777777" w:rsidR="00A40A50" w:rsidRDefault="00A40A50" w:rsidP="00CF2854">
      <w:pPr>
        <w:tabs>
          <w:tab w:val="left" w:pos="7230"/>
        </w:tabs>
        <w:spacing w:before="70" w:line="256" w:lineRule="auto"/>
        <w:ind w:left="7655" w:right="2" w:hanging="425"/>
        <w:jc w:val="right"/>
        <w:rPr>
          <w:rFonts w:asciiTheme="minorHAnsi" w:hAnsiTheme="minorHAnsi" w:cstheme="minorHAnsi"/>
        </w:rPr>
      </w:pPr>
    </w:p>
    <w:p w14:paraId="24D43FF7" w14:textId="20FEE8D9" w:rsidR="00A40A50" w:rsidRDefault="00A40A50" w:rsidP="00CF2854">
      <w:pPr>
        <w:tabs>
          <w:tab w:val="left" w:pos="7230"/>
        </w:tabs>
        <w:spacing w:before="70" w:line="256" w:lineRule="auto"/>
        <w:ind w:left="7655" w:right="2" w:hanging="425"/>
        <w:jc w:val="right"/>
        <w:rPr>
          <w:rFonts w:asciiTheme="minorHAnsi" w:hAnsiTheme="minorHAnsi" w:cstheme="minorHAnsi"/>
        </w:rPr>
      </w:pPr>
    </w:p>
    <w:p w14:paraId="346397A2" w14:textId="77777777" w:rsidR="00A40A50" w:rsidRDefault="00A40A50" w:rsidP="00BC49AC">
      <w:pPr>
        <w:tabs>
          <w:tab w:val="left" w:pos="7230"/>
        </w:tabs>
        <w:spacing w:before="70" w:line="256" w:lineRule="auto"/>
        <w:ind w:right="2"/>
        <w:jc w:val="right"/>
        <w:rPr>
          <w:rFonts w:asciiTheme="minorHAnsi" w:hAnsiTheme="minorHAnsi" w:cstheme="minorHAnsi"/>
        </w:rPr>
      </w:pPr>
    </w:p>
    <w:p w14:paraId="512A44CA" w14:textId="526D621B" w:rsidR="00CF2854" w:rsidRPr="00A77EC5" w:rsidRDefault="00A556E8" w:rsidP="00CF2854">
      <w:pPr>
        <w:tabs>
          <w:tab w:val="left" w:pos="7230"/>
        </w:tabs>
        <w:spacing w:before="70" w:line="256" w:lineRule="auto"/>
        <w:ind w:left="7655" w:right="2" w:hanging="425"/>
        <w:jc w:val="right"/>
        <w:rPr>
          <w:rFonts w:asciiTheme="minorHAnsi" w:hAnsiTheme="minorHAnsi" w:cstheme="minorHAnsi"/>
        </w:rPr>
      </w:pPr>
      <w:r>
        <w:rPr>
          <w:rFonts w:asciiTheme="minorHAnsi" w:hAnsiTheme="minorHAnsi" w:cstheme="minorHAnsi"/>
        </w:rPr>
        <w:lastRenderedPageBreak/>
        <w:t>Sutarties p</w:t>
      </w:r>
      <w:r w:rsidR="00CF2854" w:rsidRPr="00A77EC5">
        <w:rPr>
          <w:rFonts w:asciiTheme="minorHAnsi" w:hAnsiTheme="minorHAnsi" w:cstheme="minorHAnsi"/>
        </w:rPr>
        <w:t xml:space="preserve">riedas </w:t>
      </w:r>
      <w:proofErr w:type="spellStart"/>
      <w:r w:rsidR="00CF2854" w:rsidRPr="00A77EC5">
        <w:rPr>
          <w:rFonts w:asciiTheme="minorHAnsi" w:hAnsiTheme="minorHAnsi" w:cstheme="minorHAnsi"/>
        </w:rPr>
        <w:t>nr.</w:t>
      </w:r>
      <w:proofErr w:type="spellEnd"/>
      <w:r w:rsidR="00CF2854" w:rsidRPr="00A77EC5">
        <w:rPr>
          <w:rFonts w:asciiTheme="minorHAnsi" w:hAnsiTheme="minorHAnsi" w:cstheme="minorHAnsi"/>
        </w:rPr>
        <w:t xml:space="preserve"> 1</w:t>
      </w:r>
    </w:p>
    <w:p w14:paraId="1AE91AE4" w14:textId="77777777" w:rsidR="00A77EC5" w:rsidRPr="00A77EC5" w:rsidRDefault="00A77EC5" w:rsidP="00A77EC5">
      <w:pPr>
        <w:jc w:val="center"/>
        <w:rPr>
          <w:rFonts w:asciiTheme="minorHAnsi" w:hAnsiTheme="minorHAnsi" w:cstheme="minorHAnsi"/>
          <w:b/>
        </w:rPr>
      </w:pPr>
      <w:r w:rsidRPr="00A77EC5">
        <w:rPr>
          <w:rFonts w:asciiTheme="minorHAnsi" w:hAnsiTheme="minorHAnsi" w:cstheme="minorHAnsi"/>
          <w:b/>
        </w:rPr>
        <w:t xml:space="preserve">PASLAUGŲ TECHNINĖ SPECIFIKACIJA </w:t>
      </w:r>
    </w:p>
    <w:p w14:paraId="7BB96847" w14:textId="77777777" w:rsidR="00A77EC5" w:rsidRPr="00A77EC5" w:rsidRDefault="00A77EC5" w:rsidP="00A77EC5">
      <w:pPr>
        <w:pStyle w:val="Default"/>
        <w:rPr>
          <w:rFonts w:asciiTheme="minorHAnsi" w:hAnsiTheme="minorHAnsi" w:cstheme="minorHAnsi"/>
          <w:sz w:val="22"/>
          <w:szCs w:val="22"/>
        </w:rPr>
      </w:pPr>
    </w:p>
    <w:p w14:paraId="12E268A0" w14:textId="77777777" w:rsidR="00A77EC5" w:rsidRPr="00A77EC5" w:rsidRDefault="00A77EC5" w:rsidP="00A77EC5">
      <w:pPr>
        <w:pStyle w:val="Default"/>
        <w:ind w:firstLine="851"/>
        <w:rPr>
          <w:rFonts w:asciiTheme="minorHAnsi" w:hAnsiTheme="minorHAnsi" w:cstheme="minorHAnsi"/>
          <w:color w:val="auto"/>
          <w:sz w:val="22"/>
          <w:szCs w:val="22"/>
        </w:rPr>
      </w:pPr>
      <w:r w:rsidRPr="00A77EC5">
        <w:rPr>
          <w:rFonts w:asciiTheme="minorHAnsi" w:hAnsiTheme="minorHAnsi" w:cstheme="minorHAnsi"/>
          <w:b/>
          <w:color w:val="auto"/>
          <w:sz w:val="22"/>
          <w:szCs w:val="22"/>
        </w:rPr>
        <w:t>Perkančioji organizacija</w:t>
      </w:r>
      <w:r w:rsidRPr="00A77EC5">
        <w:rPr>
          <w:rFonts w:asciiTheme="minorHAnsi" w:hAnsiTheme="minorHAnsi" w:cstheme="minorHAnsi"/>
          <w:color w:val="auto"/>
          <w:sz w:val="22"/>
          <w:szCs w:val="22"/>
        </w:rPr>
        <w:t xml:space="preserve"> – Panevėžio mokymo centras (toliau – Pirkėjas).</w:t>
      </w:r>
    </w:p>
    <w:p w14:paraId="12D48D48" w14:textId="77777777" w:rsidR="00A77EC5" w:rsidRPr="00A77EC5" w:rsidRDefault="00A77EC5" w:rsidP="00A77EC5">
      <w:pPr>
        <w:pStyle w:val="Default"/>
        <w:ind w:firstLine="851"/>
        <w:rPr>
          <w:rFonts w:asciiTheme="minorHAnsi" w:hAnsiTheme="minorHAnsi" w:cstheme="minorHAnsi"/>
          <w:sz w:val="22"/>
          <w:szCs w:val="22"/>
        </w:rPr>
      </w:pPr>
      <w:r w:rsidRPr="00A77EC5">
        <w:rPr>
          <w:rFonts w:asciiTheme="minorHAnsi" w:hAnsiTheme="minorHAnsi" w:cstheme="minorHAnsi"/>
          <w:b/>
          <w:color w:val="auto"/>
          <w:sz w:val="22"/>
          <w:szCs w:val="22"/>
        </w:rPr>
        <w:t>Pirkimo objektas</w:t>
      </w:r>
      <w:r w:rsidRPr="00A77EC5">
        <w:rPr>
          <w:rFonts w:asciiTheme="minorHAnsi" w:hAnsiTheme="minorHAnsi" w:cstheme="minorHAnsi"/>
          <w:color w:val="auto"/>
          <w:sz w:val="22"/>
          <w:szCs w:val="22"/>
        </w:rPr>
        <w:t xml:space="preserve"> – </w:t>
      </w:r>
      <w:r w:rsidRPr="00A77EC5">
        <w:rPr>
          <w:rFonts w:asciiTheme="minorHAnsi" w:hAnsiTheme="minorHAnsi" w:cstheme="minorHAnsi"/>
          <w:sz w:val="22"/>
          <w:szCs w:val="22"/>
        </w:rPr>
        <w:t>šilumos punktų, šildymo ir karšto vandens sistemų priežiūros ir einamojo remonto paslaugos (toliau – Paslaugos). BVPŽ – 50720000 „Centrinio šildymo remonto ir priežiūros paslaugos“.</w:t>
      </w:r>
    </w:p>
    <w:p w14:paraId="7F3CBDBF" w14:textId="77777777" w:rsidR="00A77EC5" w:rsidRPr="00A77EC5" w:rsidRDefault="00A77EC5" w:rsidP="00A77EC5">
      <w:pPr>
        <w:pStyle w:val="Default"/>
        <w:ind w:firstLine="851"/>
        <w:rPr>
          <w:rFonts w:asciiTheme="minorHAnsi" w:hAnsiTheme="minorHAnsi" w:cstheme="minorHAnsi"/>
          <w:sz w:val="22"/>
          <w:szCs w:val="22"/>
        </w:rPr>
      </w:pPr>
      <w:r w:rsidRPr="00A77EC5">
        <w:rPr>
          <w:rFonts w:asciiTheme="minorHAnsi" w:hAnsiTheme="minorHAnsi" w:cstheme="minorHAnsi"/>
          <w:sz w:val="22"/>
          <w:szCs w:val="22"/>
        </w:rPr>
        <w:t>Paslaugos turi būti teikiamos nepertraukiamai visus metus: šildymo sezono metu (sausio-gegužės mėn., spalio-gruodžio mėn.) ir ne šildymo sezono metu (birželio-rugsėjo mėn.).</w:t>
      </w:r>
    </w:p>
    <w:p w14:paraId="58484A3C" w14:textId="77777777" w:rsidR="00A77EC5" w:rsidRPr="00A77EC5" w:rsidRDefault="00A77EC5" w:rsidP="00A77EC5">
      <w:pPr>
        <w:pStyle w:val="Default"/>
        <w:ind w:firstLine="851"/>
        <w:rPr>
          <w:rFonts w:asciiTheme="minorHAnsi" w:eastAsia="Symbol" w:hAnsiTheme="minorHAnsi" w:cstheme="minorHAnsi"/>
          <w:sz w:val="22"/>
          <w:szCs w:val="22"/>
          <w:shd w:val="clear" w:color="auto" w:fill="FFFFFF"/>
        </w:rPr>
      </w:pPr>
      <w:r w:rsidRPr="00A77EC5">
        <w:rPr>
          <w:rFonts w:asciiTheme="minorHAnsi" w:eastAsia="Symbol" w:hAnsiTheme="minorHAnsi" w:cstheme="minorHAnsi"/>
          <w:sz w:val="22"/>
          <w:szCs w:val="22"/>
          <w:shd w:val="clear" w:color="auto" w:fill="FFFFFF"/>
        </w:rPr>
        <w:t>Paslaugos (išskyrus avarijų likvidavimą ar lokalizavimą) turi būti teikiamos Pirkėjo darbo dienomis ir darbo valandomis (I-IV – 8-17 val., V – 8-15.45 val.).</w:t>
      </w:r>
    </w:p>
    <w:p w14:paraId="6854D7C1" w14:textId="77777777" w:rsidR="00A77EC5" w:rsidRPr="00A77EC5" w:rsidRDefault="00A77EC5" w:rsidP="00A77EC5">
      <w:pPr>
        <w:pStyle w:val="Default"/>
        <w:ind w:firstLine="851"/>
        <w:rPr>
          <w:rFonts w:asciiTheme="minorHAnsi" w:hAnsiTheme="minorHAnsi" w:cstheme="minorHAnsi"/>
          <w:color w:val="auto"/>
          <w:sz w:val="22"/>
          <w:szCs w:val="22"/>
        </w:rPr>
      </w:pPr>
      <w:r w:rsidRPr="00A77EC5">
        <w:rPr>
          <w:rFonts w:asciiTheme="minorHAnsi" w:hAnsiTheme="minorHAnsi" w:cstheme="minorHAnsi"/>
          <w:b/>
          <w:color w:val="auto"/>
          <w:sz w:val="22"/>
          <w:szCs w:val="22"/>
        </w:rPr>
        <w:t>Sutarties galiojimas</w:t>
      </w:r>
      <w:r w:rsidRPr="00A77EC5">
        <w:rPr>
          <w:rFonts w:asciiTheme="minorHAnsi" w:hAnsiTheme="minorHAnsi" w:cstheme="minorHAnsi"/>
          <w:color w:val="auto"/>
          <w:sz w:val="22"/>
          <w:szCs w:val="22"/>
        </w:rPr>
        <w:t xml:space="preserve"> – 24 (dvidešimt keturi) mėnesiai.</w:t>
      </w:r>
    </w:p>
    <w:p w14:paraId="19E5FFE6" w14:textId="77777777" w:rsidR="00A77EC5" w:rsidRPr="00A77EC5" w:rsidRDefault="00A77EC5" w:rsidP="00A77EC5">
      <w:pPr>
        <w:pStyle w:val="Default"/>
        <w:ind w:firstLine="851"/>
        <w:rPr>
          <w:rFonts w:asciiTheme="minorHAnsi" w:hAnsiTheme="minorHAnsi" w:cstheme="minorHAnsi"/>
          <w:color w:val="auto"/>
          <w:sz w:val="22"/>
          <w:szCs w:val="22"/>
        </w:rPr>
      </w:pPr>
      <w:r w:rsidRPr="00A77EC5">
        <w:rPr>
          <w:rFonts w:asciiTheme="minorHAnsi" w:hAnsiTheme="minorHAnsi" w:cstheme="minorHAnsi"/>
          <w:color w:val="auto"/>
          <w:sz w:val="22"/>
          <w:szCs w:val="22"/>
        </w:rPr>
        <w:t>Paslaugų teikimo vieta pagal adresus ir bendras aptarnaujamų objektų/pastatų plotas (kv. m):</w:t>
      </w:r>
    </w:p>
    <w:p w14:paraId="2796ECE7" w14:textId="77777777" w:rsidR="00A77EC5" w:rsidRPr="00A77EC5" w:rsidRDefault="00A77EC5" w:rsidP="00A77EC5">
      <w:pPr>
        <w:pStyle w:val="Default"/>
        <w:numPr>
          <w:ilvl w:val="0"/>
          <w:numId w:val="24"/>
        </w:numPr>
        <w:rPr>
          <w:rFonts w:asciiTheme="minorHAnsi" w:hAnsiTheme="minorHAnsi" w:cstheme="minorHAnsi"/>
          <w:color w:val="auto"/>
          <w:sz w:val="22"/>
          <w:szCs w:val="22"/>
        </w:rPr>
      </w:pPr>
      <w:r w:rsidRPr="00A77EC5">
        <w:rPr>
          <w:rFonts w:asciiTheme="minorHAnsi" w:hAnsiTheme="minorHAnsi" w:cstheme="minorHAnsi"/>
          <w:b/>
          <w:color w:val="auto"/>
          <w:sz w:val="22"/>
          <w:szCs w:val="22"/>
        </w:rPr>
        <w:t>Staniūnų g. 68, Panevėžys</w:t>
      </w:r>
      <w:r w:rsidRPr="00A77EC5">
        <w:rPr>
          <w:rFonts w:asciiTheme="minorHAnsi" w:hAnsiTheme="minorHAnsi" w:cstheme="minorHAnsi"/>
          <w:color w:val="auto"/>
          <w:sz w:val="22"/>
          <w:szCs w:val="22"/>
        </w:rPr>
        <w:t>, 9682,48;</w:t>
      </w:r>
    </w:p>
    <w:p w14:paraId="640B254B" w14:textId="77777777" w:rsidR="00A77EC5" w:rsidRPr="00A77EC5" w:rsidRDefault="00A77EC5" w:rsidP="00A77EC5">
      <w:pPr>
        <w:pStyle w:val="Default"/>
        <w:numPr>
          <w:ilvl w:val="0"/>
          <w:numId w:val="24"/>
        </w:numPr>
        <w:rPr>
          <w:rFonts w:asciiTheme="minorHAnsi" w:hAnsiTheme="minorHAnsi" w:cstheme="minorHAnsi"/>
          <w:color w:val="auto"/>
          <w:sz w:val="22"/>
          <w:szCs w:val="22"/>
        </w:rPr>
      </w:pPr>
      <w:r w:rsidRPr="00A77EC5">
        <w:rPr>
          <w:rFonts w:asciiTheme="minorHAnsi" w:hAnsiTheme="minorHAnsi" w:cstheme="minorHAnsi"/>
          <w:b/>
          <w:color w:val="auto"/>
          <w:sz w:val="22"/>
          <w:szCs w:val="22"/>
        </w:rPr>
        <w:t>Pilėnų g. 35, Panevėžys</w:t>
      </w:r>
      <w:r w:rsidRPr="00A77EC5">
        <w:rPr>
          <w:rFonts w:asciiTheme="minorHAnsi" w:hAnsiTheme="minorHAnsi" w:cstheme="minorHAnsi"/>
          <w:color w:val="auto"/>
          <w:sz w:val="22"/>
          <w:szCs w:val="22"/>
        </w:rPr>
        <w:t>, 6896,98;</w:t>
      </w:r>
    </w:p>
    <w:p w14:paraId="1AA2A41C" w14:textId="77777777" w:rsidR="00A77EC5" w:rsidRPr="00A77EC5" w:rsidRDefault="00A77EC5" w:rsidP="00A77EC5">
      <w:pPr>
        <w:pStyle w:val="Default"/>
        <w:numPr>
          <w:ilvl w:val="0"/>
          <w:numId w:val="24"/>
        </w:numPr>
        <w:rPr>
          <w:rFonts w:asciiTheme="minorHAnsi" w:hAnsiTheme="minorHAnsi" w:cstheme="minorHAnsi"/>
          <w:color w:val="auto"/>
          <w:sz w:val="22"/>
          <w:szCs w:val="22"/>
        </w:rPr>
      </w:pPr>
      <w:r w:rsidRPr="00A77EC5">
        <w:rPr>
          <w:rFonts w:asciiTheme="minorHAnsi" w:hAnsiTheme="minorHAnsi" w:cstheme="minorHAnsi"/>
          <w:b/>
          <w:color w:val="auto"/>
          <w:sz w:val="22"/>
          <w:szCs w:val="22"/>
        </w:rPr>
        <w:t>Danutės g. 40A, Panevėžys</w:t>
      </w:r>
      <w:r w:rsidRPr="00A77EC5">
        <w:rPr>
          <w:rFonts w:asciiTheme="minorHAnsi" w:hAnsiTheme="minorHAnsi" w:cstheme="minorHAnsi"/>
          <w:color w:val="auto"/>
          <w:sz w:val="22"/>
          <w:szCs w:val="22"/>
        </w:rPr>
        <w:t>, 5695,64;</w:t>
      </w:r>
    </w:p>
    <w:p w14:paraId="6C7E954B" w14:textId="77777777" w:rsidR="00A77EC5" w:rsidRPr="00A77EC5" w:rsidRDefault="00A77EC5" w:rsidP="00A77EC5">
      <w:pPr>
        <w:pStyle w:val="Default"/>
        <w:numPr>
          <w:ilvl w:val="0"/>
          <w:numId w:val="24"/>
        </w:numPr>
        <w:rPr>
          <w:rFonts w:asciiTheme="minorHAnsi" w:hAnsiTheme="minorHAnsi" w:cstheme="minorHAnsi"/>
          <w:color w:val="auto"/>
          <w:sz w:val="22"/>
          <w:szCs w:val="22"/>
        </w:rPr>
      </w:pPr>
      <w:proofErr w:type="spellStart"/>
      <w:r w:rsidRPr="00A77EC5">
        <w:rPr>
          <w:rFonts w:asciiTheme="minorHAnsi" w:hAnsiTheme="minorHAnsi" w:cstheme="minorHAnsi"/>
          <w:b/>
          <w:color w:val="auto"/>
          <w:sz w:val="22"/>
          <w:szCs w:val="22"/>
        </w:rPr>
        <w:t>Stetiškių</w:t>
      </w:r>
      <w:proofErr w:type="spellEnd"/>
      <w:r w:rsidRPr="00A77EC5">
        <w:rPr>
          <w:rFonts w:asciiTheme="minorHAnsi" w:hAnsiTheme="minorHAnsi" w:cstheme="minorHAnsi"/>
          <w:b/>
          <w:color w:val="auto"/>
          <w:sz w:val="22"/>
          <w:szCs w:val="22"/>
        </w:rPr>
        <w:t xml:space="preserve"> g. 1P, Panevėžys</w:t>
      </w:r>
      <w:r w:rsidRPr="00A77EC5">
        <w:rPr>
          <w:rFonts w:asciiTheme="minorHAnsi" w:hAnsiTheme="minorHAnsi" w:cstheme="minorHAnsi"/>
          <w:color w:val="auto"/>
          <w:sz w:val="22"/>
          <w:szCs w:val="22"/>
        </w:rPr>
        <w:t>, 1569,18;</w:t>
      </w:r>
    </w:p>
    <w:p w14:paraId="4F325741" w14:textId="77777777" w:rsidR="00A77EC5" w:rsidRPr="00A77EC5" w:rsidRDefault="00A77EC5" w:rsidP="00A77EC5">
      <w:pPr>
        <w:pStyle w:val="Default"/>
        <w:numPr>
          <w:ilvl w:val="0"/>
          <w:numId w:val="24"/>
        </w:numPr>
        <w:rPr>
          <w:rFonts w:asciiTheme="minorHAnsi" w:hAnsiTheme="minorHAnsi" w:cstheme="minorHAnsi"/>
          <w:color w:val="auto"/>
          <w:sz w:val="22"/>
          <w:szCs w:val="22"/>
        </w:rPr>
      </w:pPr>
      <w:proofErr w:type="spellStart"/>
      <w:r w:rsidRPr="00A77EC5">
        <w:rPr>
          <w:rFonts w:asciiTheme="minorHAnsi" w:hAnsiTheme="minorHAnsi" w:cstheme="minorHAnsi"/>
          <w:b/>
          <w:color w:val="auto"/>
          <w:sz w:val="22"/>
          <w:szCs w:val="22"/>
        </w:rPr>
        <w:t>Mažupės</w:t>
      </w:r>
      <w:proofErr w:type="spellEnd"/>
      <w:r w:rsidRPr="00A77EC5">
        <w:rPr>
          <w:rFonts w:asciiTheme="minorHAnsi" w:hAnsiTheme="minorHAnsi" w:cstheme="minorHAnsi"/>
          <w:b/>
          <w:color w:val="auto"/>
          <w:sz w:val="22"/>
          <w:szCs w:val="22"/>
        </w:rPr>
        <w:t xml:space="preserve"> g. 2, Narteikių k., Joniškėlio sen., Pasvalio r.</w:t>
      </w:r>
      <w:r w:rsidRPr="00A77EC5">
        <w:rPr>
          <w:rFonts w:asciiTheme="minorHAnsi" w:hAnsiTheme="minorHAnsi" w:cstheme="minorHAnsi"/>
          <w:color w:val="auto"/>
          <w:sz w:val="22"/>
          <w:szCs w:val="22"/>
        </w:rPr>
        <w:t>, 5702,90;</w:t>
      </w:r>
    </w:p>
    <w:p w14:paraId="594A3FF0" w14:textId="77777777" w:rsidR="00A77EC5" w:rsidRPr="00A77EC5" w:rsidRDefault="00A77EC5" w:rsidP="00A77EC5">
      <w:pPr>
        <w:pStyle w:val="Default"/>
        <w:numPr>
          <w:ilvl w:val="0"/>
          <w:numId w:val="24"/>
        </w:numPr>
        <w:rPr>
          <w:rFonts w:asciiTheme="minorHAnsi" w:hAnsiTheme="minorHAnsi" w:cstheme="minorHAnsi"/>
          <w:color w:val="auto"/>
          <w:sz w:val="22"/>
          <w:szCs w:val="22"/>
        </w:rPr>
      </w:pPr>
      <w:r w:rsidRPr="00A77EC5">
        <w:rPr>
          <w:rFonts w:asciiTheme="minorHAnsi" w:hAnsiTheme="minorHAnsi" w:cstheme="minorHAnsi"/>
          <w:b/>
          <w:color w:val="auto"/>
          <w:sz w:val="22"/>
          <w:szCs w:val="22"/>
        </w:rPr>
        <w:t>Aldonos g. 4, Panevėžys,</w:t>
      </w:r>
      <w:r w:rsidRPr="00A77EC5">
        <w:rPr>
          <w:rFonts w:asciiTheme="minorHAnsi" w:hAnsiTheme="minorHAnsi" w:cstheme="minorHAnsi"/>
          <w:color w:val="auto"/>
          <w:sz w:val="22"/>
          <w:szCs w:val="22"/>
        </w:rPr>
        <w:t xml:space="preserve"> 2070,31;</w:t>
      </w:r>
    </w:p>
    <w:p w14:paraId="1083C689" w14:textId="77777777" w:rsidR="00A77EC5" w:rsidRPr="00A77EC5" w:rsidRDefault="00A77EC5" w:rsidP="00A77EC5">
      <w:pPr>
        <w:pStyle w:val="Default"/>
        <w:numPr>
          <w:ilvl w:val="0"/>
          <w:numId w:val="24"/>
        </w:numPr>
        <w:rPr>
          <w:rFonts w:asciiTheme="minorHAnsi" w:hAnsiTheme="minorHAnsi" w:cstheme="minorHAnsi"/>
          <w:color w:val="auto"/>
          <w:sz w:val="22"/>
          <w:szCs w:val="22"/>
        </w:rPr>
      </w:pPr>
      <w:r w:rsidRPr="00A77EC5">
        <w:rPr>
          <w:rFonts w:asciiTheme="minorHAnsi" w:hAnsiTheme="minorHAnsi" w:cstheme="minorHAnsi"/>
          <w:b/>
          <w:color w:val="auto"/>
          <w:sz w:val="22"/>
          <w:szCs w:val="22"/>
        </w:rPr>
        <w:t>Klaipėdos g. 146, Panevėžys,</w:t>
      </w:r>
      <w:r w:rsidRPr="00A77EC5">
        <w:rPr>
          <w:rFonts w:asciiTheme="minorHAnsi" w:hAnsiTheme="minorHAnsi" w:cstheme="minorHAnsi"/>
          <w:color w:val="auto"/>
          <w:sz w:val="22"/>
          <w:szCs w:val="22"/>
        </w:rPr>
        <w:t xml:space="preserve"> 10764,78.</w:t>
      </w:r>
    </w:p>
    <w:p w14:paraId="2A644246" w14:textId="77777777" w:rsidR="00A77EC5" w:rsidRPr="00A77EC5" w:rsidRDefault="00A77EC5" w:rsidP="00A77EC5">
      <w:pPr>
        <w:pStyle w:val="Default"/>
        <w:ind w:firstLine="851"/>
        <w:rPr>
          <w:rFonts w:asciiTheme="minorHAnsi" w:hAnsiTheme="minorHAnsi" w:cstheme="minorHAnsi"/>
          <w:color w:val="auto"/>
          <w:sz w:val="22"/>
          <w:szCs w:val="22"/>
        </w:rPr>
      </w:pPr>
      <w:r w:rsidRPr="00A77EC5">
        <w:rPr>
          <w:rFonts w:asciiTheme="minorHAnsi" w:hAnsiTheme="minorHAnsi" w:cstheme="minorHAnsi"/>
          <w:color w:val="auto"/>
          <w:sz w:val="22"/>
          <w:szCs w:val="22"/>
        </w:rPr>
        <w:t>Paslaugų teikimo apimtys:</w:t>
      </w:r>
    </w:p>
    <w:p w14:paraId="634F3C5D" w14:textId="77777777" w:rsidR="00A77EC5" w:rsidRPr="00A77EC5" w:rsidRDefault="00A77EC5" w:rsidP="00A77EC5">
      <w:pPr>
        <w:pStyle w:val="Default"/>
        <w:jc w:val="right"/>
        <w:rPr>
          <w:rFonts w:asciiTheme="minorHAnsi" w:hAnsiTheme="minorHAnsi" w:cstheme="minorHAnsi"/>
          <w:color w:val="auto"/>
          <w:sz w:val="22"/>
          <w:szCs w:val="22"/>
        </w:rPr>
      </w:pPr>
      <w:r w:rsidRPr="00A77EC5">
        <w:rPr>
          <w:rFonts w:asciiTheme="minorHAnsi" w:hAnsiTheme="minorHAnsi" w:cstheme="minorHAnsi"/>
          <w:color w:val="auto"/>
          <w:sz w:val="22"/>
          <w:szCs w:val="22"/>
        </w:rPr>
        <w:t>1 lentelė</w:t>
      </w:r>
    </w:p>
    <w:tbl>
      <w:tblPr>
        <w:tblStyle w:val="Lentelstinklelis"/>
        <w:tblW w:w="9634" w:type="dxa"/>
        <w:jc w:val="center"/>
        <w:tblLook w:val="04A0" w:firstRow="1" w:lastRow="0" w:firstColumn="1" w:lastColumn="0" w:noHBand="0" w:noVBand="1"/>
      </w:tblPr>
      <w:tblGrid>
        <w:gridCol w:w="492"/>
        <w:gridCol w:w="6733"/>
        <w:gridCol w:w="1275"/>
        <w:gridCol w:w="1134"/>
      </w:tblGrid>
      <w:tr w:rsidR="00A77EC5" w:rsidRPr="00A77EC5" w14:paraId="4478C6C5" w14:textId="77777777" w:rsidTr="007C1BAD">
        <w:trPr>
          <w:jc w:val="center"/>
        </w:trPr>
        <w:tc>
          <w:tcPr>
            <w:tcW w:w="492" w:type="dxa"/>
            <w:vAlign w:val="center"/>
          </w:tcPr>
          <w:p w14:paraId="71CB99D1" w14:textId="77777777" w:rsidR="00A77EC5" w:rsidRPr="00A77EC5" w:rsidRDefault="00A77EC5" w:rsidP="007C1BAD">
            <w:pPr>
              <w:pStyle w:val="Standard"/>
              <w:jc w:val="center"/>
              <w:rPr>
                <w:rFonts w:asciiTheme="minorHAnsi" w:eastAsia="Symbol" w:hAnsiTheme="minorHAnsi" w:cstheme="minorHAnsi"/>
                <w:b/>
                <w:bCs/>
                <w:color w:val="000000"/>
                <w:sz w:val="22"/>
                <w:szCs w:val="22"/>
                <w:shd w:val="clear" w:color="auto" w:fill="FFFFFF"/>
              </w:rPr>
            </w:pPr>
            <w:r w:rsidRPr="00A77EC5">
              <w:rPr>
                <w:rFonts w:asciiTheme="minorHAnsi" w:eastAsia="Symbol" w:hAnsiTheme="minorHAnsi" w:cstheme="minorHAnsi"/>
                <w:b/>
                <w:bCs/>
                <w:color w:val="000000"/>
                <w:sz w:val="22"/>
                <w:szCs w:val="22"/>
                <w:shd w:val="clear" w:color="auto" w:fill="FFFFFF"/>
              </w:rPr>
              <w:t xml:space="preserve">Eil. </w:t>
            </w:r>
            <w:proofErr w:type="spellStart"/>
            <w:r w:rsidRPr="00A77EC5">
              <w:rPr>
                <w:rFonts w:asciiTheme="minorHAnsi" w:eastAsia="Symbol" w:hAnsiTheme="minorHAnsi" w:cstheme="minorHAnsi"/>
                <w:b/>
                <w:bCs/>
                <w:color w:val="000000"/>
                <w:sz w:val="22"/>
                <w:szCs w:val="22"/>
                <w:shd w:val="clear" w:color="auto" w:fill="FFFFFF"/>
              </w:rPr>
              <w:t>nr.</w:t>
            </w:r>
            <w:proofErr w:type="spellEnd"/>
          </w:p>
        </w:tc>
        <w:tc>
          <w:tcPr>
            <w:tcW w:w="6733" w:type="dxa"/>
            <w:vAlign w:val="center"/>
          </w:tcPr>
          <w:p w14:paraId="2AD8E58E" w14:textId="77777777" w:rsidR="00A77EC5" w:rsidRPr="00A77EC5" w:rsidRDefault="00A77EC5" w:rsidP="007C1BAD">
            <w:pPr>
              <w:pStyle w:val="Standard"/>
              <w:jc w:val="center"/>
              <w:rPr>
                <w:rFonts w:asciiTheme="minorHAnsi" w:eastAsia="Symbol" w:hAnsiTheme="minorHAnsi" w:cstheme="minorHAnsi"/>
                <w:b/>
                <w:bCs/>
                <w:color w:val="000000"/>
                <w:sz w:val="22"/>
                <w:szCs w:val="22"/>
                <w:shd w:val="clear" w:color="auto" w:fill="FFFFFF"/>
                <w:lang w:val="en-US"/>
              </w:rPr>
            </w:pPr>
            <w:r w:rsidRPr="00A77EC5">
              <w:rPr>
                <w:rFonts w:asciiTheme="minorHAnsi" w:eastAsia="Symbol" w:hAnsiTheme="minorHAnsi" w:cstheme="minorHAnsi"/>
                <w:b/>
                <w:bCs/>
                <w:color w:val="000000"/>
                <w:sz w:val="22"/>
                <w:szCs w:val="22"/>
                <w:shd w:val="clear" w:color="auto" w:fill="FFFFFF"/>
              </w:rPr>
              <w:t>Pirkimo objekto pavadinimas</w:t>
            </w:r>
            <w:r w:rsidRPr="00A77EC5">
              <w:rPr>
                <w:rFonts w:asciiTheme="minorHAnsi" w:eastAsia="Symbol" w:hAnsiTheme="minorHAnsi" w:cstheme="minorHAnsi"/>
                <w:b/>
                <w:bCs/>
                <w:color w:val="000000"/>
                <w:sz w:val="22"/>
                <w:szCs w:val="22"/>
                <w:shd w:val="clear" w:color="auto" w:fill="FFFFFF"/>
                <w:lang w:val="en-US"/>
              </w:rPr>
              <w:t>*</w:t>
            </w:r>
          </w:p>
        </w:tc>
        <w:tc>
          <w:tcPr>
            <w:tcW w:w="1275" w:type="dxa"/>
            <w:vAlign w:val="center"/>
          </w:tcPr>
          <w:p w14:paraId="5DEB5186" w14:textId="77777777" w:rsidR="00A77EC5" w:rsidRPr="00A77EC5" w:rsidRDefault="00A77EC5" w:rsidP="007C1BAD">
            <w:pPr>
              <w:pStyle w:val="Standard"/>
              <w:jc w:val="center"/>
              <w:rPr>
                <w:rFonts w:asciiTheme="minorHAnsi" w:eastAsia="Symbol" w:hAnsiTheme="minorHAnsi" w:cstheme="minorHAnsi"/>
                <w:b/>
                <w:bCs/>
                <w:color w:val="000000"/>
                <w:sz w:val="22"/>
                <w:szCs w:val="22"/>
                <w:shd w:val="clear" w:color="auto" w:fill="FFFFFF"/>
              </w:rPr>
            </w:pPr>
            <w:r w:rsidRPr="00A77EC5">
              <w:rPr>
                <w:rFonts w:asciiTheme="minorHAnsi" w:eastAsia="Symbol" w:hAnsiTheme="minorHAnsi" w:cstheme="minorHAnsi"/>
                <w:b/>
                <w:bCs/>
                <w:color w:val="000000"/>
                <w:sz w:val="22"/>
                <w:szCs w:val="22"/>
                <w:shd w:val="clear" w:color="auto" w:fill="FFFFFF"/>
              </w:rPr>
              <w:t>Mato vienetas</w:t>
            </w:r>
          </w:p>
        </w:tc>
        <w:tc>
          <w:tcPr>
            <w:tcW w:w="1134" w:type="dxa"/>
            <w:vAlign w:val="center"/>
          </w:tcPr>
          <w:p w14:paraId="27A372D3" w14:textId="77777777" w:rsidR="00A77EC5" w:rsidRPr="00A77EC5" w:rsidRDefault="00A77EC5" w:rsidP="007C1BAD">
            <w:pPr>
              <w:pStyle w:val="Standard"/>
              <w:jc w:val="center"/>
              <w:rPr>
                <w:rFonts w:asciiTheme="minorHAnsi" w:eastAsia="Symbol" w:hAnsiTheme="minorHAnsi" w:cstheme="minorHAnsi"/>
                <w:b/>
                <w:bCs/>
                <w:sz w:val="22"/>
                <w:szCs w:val="22"/>
                <w:shd w:val="clear" w:color="auto" w:fill="FFFFFF"/>
              </w:rPr>
            </w:pPr>
            <w:r w:rsidRPr="00A77EC5">
              <w:rPr>
                <w:rFonts w:asciiTheme="minorHAnsi" w:eastAsia="Symbol" w:hAnsiTheme="minorHAnsi" w:cstheme="minorHAnsi"/>
                <w:b/>
                <w:bCs/>
                <w:sz w:val="22"/>
                <w:szCs w:val="22"/>
                <w:shd w:val="clear" w:color="auto" w:fill="FFFFFF"/>
              </w:rPr>
              <w:t>Kiekis</w:t>
            </w:r>
          </w:p>
        </w:tc>
      </w:tr>
      <w:tr w:rsidR="00A77EC5" w:rsidRPr="00A77EC5" w14:paraId="53717858" w14:textId="77777777" w:rsidTr="007C1BAD">
        <w:trPr>
          <w:jc w:val="center"/>
        </w:trPr>
        <w:tc>
          <w:tcPr>
            <w:tcW w:w="492" w:type="dxa"/>
          </w:tcPr>
          <w:p w14:paraId="686E3D4B" w14:textId="77777777" w:rsidR="00A77EC5" w:rsidRPr="00A77EC5" w:rsidRDefault="00A77EC5" w:rsidP="007C1BAD">
            <w:pPr>
              <w:pStyle w:val="Standard"/>
              <w:jc w:val="both"/>
              <w:rPr>
                <w:rFonts w:asciiTheme="minorHAnsi" w:eastAsia="Symbol" w:hAnsiTheme="minorHAnsi" w:cstheme="minorHAnsi"/>
                <w:color w:val="000000"/>
                <w:sz w:val="22"/>
                <w:szCs w:val="22"/>
                <w:shd w:val="clear" w:color="auto" w:fill="FFFFFF"/>
              </w:rPr>
            </w:pPr>
            <w:r w:rsidRPr="00A77EC5">
              <w:rPr>
                <w:rFonts w:asciiTheme="minorHAnsi" w:eastAsia="Symbol" w:hAnsiTheme="minorHAnsi" w:cstheme="minorHAnsi"/>
                <w:color w:val="000000"/>
                <w:sz w:val="22"/>
                <w:szCs w:val="22"/>
                <w:shd w:val="clear" w:color="auto" w:fill="FFFFFF"/>
              </w:rPr>
              <w:t>1.</w:t>
            </w:r>
          </w:p>
        </w:tc>
        <w:tc>
          <w:tcPr>
            <w:tcW w:w="6733" w:type="dxa"/>
          </w:tcPr>
          <w:p w14:paraId="68325C42" w14:textId="77777777" w:rsidR="00A77EC5" w:rsidRPr="00A77EC5" w:rsidRDefault="00A77EC5" w:rsidP="007C1BAD">
            <w:pPr>
              <w:pStyle w:val="Standard"/>
              <w:jc w:val="both"/>
              <w:rPr>
                <w:rFonts w:asciiTheme="minorHAnsi" w:eastAsia="Symbol" w:hAnsiTheme="minorHAnsi" w:cstheme="minorHAnsi"/>
                <w:sz w:val="22"/>
                <w:szCs w:val="22"/>
                <w:shd w:val="clear" w:color="auto" w:fill="FFFFFF"/>
              </w:rPr>
            </w:pPr>
            <w:r w:rsidRPr="00A77EC5">
              <w:rPr>
                <w:rFonts w:asciiTheme="minorHAnsi" w:hAnsiTheme="minorHAnsi" w:cstheme="minorHAnsi"/>
                <w:sz w:val="22"/>
                <w:szCs w:val="22"/>
              </w:rPr>
              <w:t>Šilumos punkto, šildymo ir karšto vandens sistemos priežiūra ir einamasis remontas, Staniūnų g. 68, Panevėžys</w:t>
            </w:r>
          </w:p>
        </w:tc>
        <w:tc>
          <w:tcPr>
            <w:tcW w:w="1275" w:type="dxa"/>
            <w:vAlign w:val="center"/>
          </w:tcPr>
          <w:p w14:paraId="6F0A2D09" w14:textId="77777777" w:rsidR="00A77EC5" w:rsidRPr="00A77EC5" w:rsidRDefault="00A77EC5" w:rsidP="007C1BAD">
            <w:pPr>
              <w:pStyle w:val="Standard"/>
              <w:jc w:val="center"/>
              <w:rPr>
                <w:rFonts w:asciiTheme="minorHAnsi" w:eastAsia="Symbol" w:hAnsiTheme="minorHAnsi" w:cstheme="minorHAnsi"/>
                <w:sz w:val="22"/>
                <w:szCs w:val="22"/>
                <w:shd w:val="clear" w:color="auto" w:fill="FFFFFF"/>
              </w:rPr>
            </w:pPr>
            <w:r w:rsidRPr="00A77EC5">
              <w:rPr>
                <w:rFonts w:asciiTheme="minorHAnsi" w:eastAsia="Symbol" w:hAnsiTheme="minorHAnsi" w:cstheme="minorHAnsi"/>
                <w:sz w:val="22"/>
                <w:szCs w:val="22"/>
                <w:shd w:val="clear" w:color="auto" w:fill="FFFFFF"/>
              </w:rPr>
              <w:t>Vnt.</w:t>
            </w:r>
          </w:p>
        </w:tc>
        <w:tc>
          <w:tcPr>
            <w:tcW w:w="1134" w:type="dxa"/>
            <w:vAlign w:val="center"/>
          </w:tcPr>
          <w:p w14:paraId="746EA309" w14:textId="77777777" w:rsidR="00A77EC5" w:rsidRPr="00A77EC5" w:rsidRDefault="00A77EC5" w:rsidP="007C1BAD">
            <w:pPr>
              <w:pStyle w:val="Standard"/>
              <w:jc w:val="center"/>
              <w:rPr>
                <w:rFonts w:asciiTheme="minorHAnsi" w:eastAsia="Symbol" w:hAnsiTheme="minorHAnsi" w:cstheme="minorHAnsi"/>
                <w:sz w:val="22"/>
                <w:szCs w:val="22"/>
                <w:shd w:val="clear" w:color="auto" w:fill="FFFFFF"/>
                <w:lang w:val="en-US"/>
              </w:rPr>
            </w:pPr>
            <w:r w:rsidRPr="00A77EC5">
              <w:rPr>
                <w:rFonts w:asciiTheme="minorHAnsi" w:eastAsia="Symbol" w:hAnsiTheme="minorHAnsi" w:cstheme="minorHAnsi"/>
                <w:sz w:val="22"/>
                <w:szCs w:val="22"/>
                <w:shd w:val="clear" w:color="auto" w:fill="FFFFFF"/>
              </w:rPr>
              <w:t>3*</w:t>
            </w:r>
            <w:r w:rsidRPr="00A77EC5">
              <w:rPr>
                <w:rFonts w:asciiTheme="minorHAnsi" w:eastAsia="Symbol" w:hAnsiTheme="minorHAnsi" w:cstheme="minorHAnsi"/>
                <w:sz w:val="22"/>
                <w:szCs w:val="22"/>
                <w:shd w:val="clear" w:color="auto" w:fill="FFFFFF"/>
                <w:lang w:val="en-US"/>
              </w:rPr>
              <w:t>*</w:t>
            </w:r>
          </w:p>
        </w:tc>
      </w:tr>
      <w:tr w:rsidR="00A77EC5" w:rsidRPr="00A77EC5" w14:paraId="64D64084" w14:textId="77777777" w:rsidTr="007C1BAD">
        <w:trPr>
          <w:jc w:val="center"/>
        </w:trPr>
        <w:tc>
          <w:tcPr>
            <w:tcW w:w="492" w:type="dxa"/>
          </w:tcPr>
          <w:p w14:paraId="4322AD59" w14:textId="77777777" w:rsidR="00A77EC5" w:rsidRPr="00A77EC5" w:rsidRDefault="00A77EC5" w:rsidP="007C1BAD">
            <w:pPr>
              <w:pStyle w:val="Standard"/>
              <w:jc w:val="both"/>
              <w:rPr>
                <w:rFonts w:asciiTheme="minorHAnsi" w:eastAsia="Symbol" w:hAnsiTheme="minorHAnsi" w:cstheme="minorHAnsi"/>
                <w:color w:val="000000"/>
                <w:sz w:val="22"/>
                <w:szCs w:val="22"/>
                <w:shd w:val="clear" w:color="auto" w:fill="FFFFFF"/>
              </w:rPr>
            </w:pPr>
            <w:r w:rsidRPr="00A77EC5">
              <w:rPr>
                <w:rFonts w:asciiTheme="minorHAnsi" w:eastAsia="Symbol" w:hAnsiTheme="minorHAnsi" w:cstheme="minorHAnsi"/>
                <w:color w:val="000000"/>
                <w:sz w:val="22"/>
                <w:szCs w:val="22"/>
                <w:shd w:val="clear" w:color="auto" w:fill="FFFFFF"/>
              </w:rPr>
              <w:t>2.</w:t>
            </w:r>
          </w:p>
        </w:tc>
        <w:tc>
          <w:tcPr>
            <w:tcW w:w="6733" w:type="dxa"/>
          </w:tcPr>
          <w:p w14:paraId="2460FFF5" w14:textId="77777777" w:rsidR="00A77EC5" w:rsidRPr="00A77EC5" w:rsidRDefault="00A77EC5" w:rsidP="007C1BAD">
            <w:pPr>
              <w:pStyle w:val="Standard"/>
              <w:jc w:val="both"/>
              <w:rPr>
                <w:rFonts w:asciiTheme="minorHAnsi" w:eastAsia="Symbol" w:hAnsiTheme="minorHAnsi" w:cstheme="minorHAnsi"/>
                <w:sz w:val="22"/>
                <w:szCs w:val="22"/>
                <w:shd w:val="clear" w:color="auto" w:fill="FFFFFF"/>
              </w:rPr>
            </w:pPr>
            <w:r w:rsidRPr="00A77EC5">
              <w:rPr>
                <w:rFonts w:asciiTheme="minorHAnsi" w:hAnsiTheme="minorHAnsi" w:cstheme="minorHAnsi"/>
                <w:sz w:val="22"/>
                <w:szCs w:val="22"/>
              </w:rPr>
              <w:t>Šilumos punkto, šildymo ir karšto vandens sistemos priežiūra ir einamasis remontas, Pilėnų g. 35, Panevėžys</w:t>
            </w:r>
          </w:p>
        </w:tc>
        <w:tc>
          <w:tcPr>
            <w:tcW w:w="1275" w:type="dxa"/>
            <w:vAlign w:val="center"/>
          </w:tcPr>
          <w:p w14:paraId="38481E90" w14:textId="77777777" w:rsidR="00A77EC5" w:rsidRPr="00A77EC5" w:rsidRDefault="00A77EC5" w:rsidP="007C1BAD">
            <w:pPr>
              <w:pStyle w:val="Standard"/>
              <w:jc w:val="center"/>
              <w:rPr>
                <w:rFonts w:asciiTheme="minorHAnsi" w:eastAsia="Symbol" w:hAnsiTheme="minorHAnsi" w:cstheme="minorHAnsi"/>
                <w:sz w:val="22"/>
                <w:szCs w:val="22"/>
                <w:shd w:val="clear" w:color="auto" w:fill="FFFFFF"/>
              </w:rPr>
            </w:pPr>
            <w:r w:rsidRPr="00A77EC5">
              <w:rPr>
                <w:rFonts w:asciiTheme="minorHAnsi" w:eastAsia="Symbol" w:hAnsiTheme="minorHAnsi" w:cstheme="minorHAnsi"/>
                <w:sz w:val="22"/>
                <w:szCs w:val="22"/>
                <w:shd w:val="clear" w:color="auto" w:fill="FFFFFF"/>
              </w:rPr>
              <w:t>Vnt.</w:t>
            </w:r>
          </w:p>
        </w:tc>
        <w:tc>
          <w:tcPr>
            <w:tcW w:w="1134" w:type="dxa"/>
            <w:vAlign w:val="center"/>
          </w:tcPr>
          <w:p w14:paraId="41C95BDF" w14:textId="77777777" w:rsidR="00A77EC5" w:rsidRPr="00A77EC5" w:rsidRDefault="00A77EC5" w:rsidP="007C1BAD">
            <w:pPr>
              <w:pStyle w:val="Standard"/>
              <w:jc w:val="center"/>
              <w:rPr>
                <w:rFonts w:asciiTheme="minorHAnsi" w:eastAsia="Symbol" w:hAnsiTheme="minorHAnsi" w:cstheme="minorHAnsi"/>
                <w:sz w:val="22"/>
                <w:szCs w:val="22"/>
                <w:shd w:val="clear" w:color="auto" w:fill="FFFFFF"/>
              </w:rPr>
            </w:pPr>
            <w:r w:rsidRPr="00A77EC5">
              <w:rPr>
                <w:rFonts w:asciiTheme="minorHAnsi" w:eastAsia="Symbol" w:hAnsiTheme="minorHAnsi" w:cstheme="minorHAnsi"/>
                <w:sz w:val="22"/>
                <w:szCs w:val="22"/>
                <w:shd w:val="clear" w:color="auto" w:fill="FFFFFF"/>
              </w:rPr>
              <w:t>1</w:t>
            </w:r>
          </w:p>
        </w:tc>
      </w:tr>
      <w:tr w:rsidR="00A77EC5" w:rsidRPr="00A77EC5" w14:paraId="7E7DFFB3" w14:textId="77777777" w:rsidTr="007C1BAD">
        <w:trPr>
          <w:jc w:val="center"/>
        </w:trPr>
        <w:tc>
          <w:tcPr>
            <w:tcW w:w="492" w:type="dxa"/>
          </w:tcPr>
          <w:p w14:paraId="0A76053D" w14:textId="77777777" w:rsidR="00A77EC5" w:rsidRPr="00A77EC5" w:rsidRDefault="00A77EC5" w:rsidP="007C1BAD">
            <w:pPr>
              <w:pStyle w:val="Standard"/>
              <w:jc w:val="both"/>
              <w:rPr>
                <w:rFonts w:asciiTheme="minorHAnsi" w:eastAsia="Symbol" w:hAnsiTheme="minorHAnsi" w:cstheme="minorHAnsi"/>
                <w:color w:val="000000"/>
                <w:sz w:val="22"/>
                <w:szCs w:val="22"/>
                <w:shd w:val="clear" w:color="auto" w:fill="FFFFFF"/>
              </w:rPr>
            </w:pPr>
            <w:r w:rsidRPr="00A77EC5">
              <w:rPr>
                <w:rFonts w:asciiTheme="minorHAnsi" w:eastAsia="Symbol" w:hAnsiTheme="minorHAnsi" w:cstheme="minorHAnsi"/>
                <w:color w:val="000000"/>
                <w:sz w:val="22"/>
                <w:szCs w:val="22"/>
                <w:shd w:val="clear" w:color="auto" w:fill="FFFFFF"/>
              </w:rPr>
              <w:t>3.</w:t>
            </w:r>
          </w:p>
        </w:tc>
        <w:tc>
          <w:tcPr>
            <w:tcW w:w="6733" w:type="dxa"/>
          </w:tcPr>
          <w:p w14:paraId="6CB39D3F" w14:textId="77777777" w:rsidR="00A77EC5" w:rsidRPr="00A77EC5" w:rsidRDefault="00A77EC5" w:rsidP="007C1BAD">
            <w:pPr>
              <w:pStyle w:val="Standard"/>
              <w:jc w:val="both"/>
              <w:rPr>
                <w:rFonts w:asciiTheme="minorHAnsi" w:eastAsia="Symbol" w:hAnsiTheme="minorHAnsi" w:cstheme="minorHAnsi"/>
                <w:sz w:val="22"/>
                <w:szCs w:val="22"/>
                <w:shd w:val="clear" w:color="auto" w:fill="FFFFFF"/>
              </w:rPr>
            </w:pPr>
            <w:r w:rsidRPr="00A77EC5">
              <w:rPr>
                <w:rFonts w:asciiTheme="minorHAnsi" w:hAnsiTheme="minorHAnsi" w:cstheme="minorHAnsi"/>
                <w:sz w:val="22"/>
                <w:szCs w:val="22"/>
              </w:rPr>
              <w:t>Šilumos punkto, šildymo ir karšto vandens sistemos priežiūra ir einamasis remontas, Danutės g. 40A, Panevėžys</w:t>
            </w:r>
          </w:p>
        </w:tc>
        <w:tc>
          <w:tcPr>
            <w:tcW w:w="1275" w:type="dxa"/>
            <w:vAlign w:val="center"/>
          </w:tcPr>
          <w:p w14:paraId="41A45A8B" w14:textId="77777777" w:rsidR="00A77EC5" w:rsidRPr="00A77EC5" w:rsidRDefault="00A77EC5" w:rsidP="007C1BAD">
            <w:pPr>
              <w:pStyle w:val="Standard"/>
              <w:jc w:val="center"/>
              <w:rPr>
                <w:rFonts w:asciiTheme="minorHAnsi" w:eastAsia="Symbol" w:hAnsiTheme="minorHAnsi" w:cstheme="minorHAnsi"/>
                <w:sz w:val="22"/>
                <w:szCs w:val="22"/>
                <w:shd w:val="clear" w:color="auto" w:fill="FFFFFF"/>
              </w:rPr>
            </w:pPr>
            <w:r w:rsidRPr="00A77EC5">
              <w:rPr>
                <w:rFonts w:asciiTheme="minorHAnsi" w:eastAsia="Symbol" w:hAnsiTheme="minorHAnsi" w:cstheme="minorHAnsi"/>
                <w:sz w:val="22"/>
                <w:szCs w:val="22"/>
                <w:shd w:val="clear" w:color="auto" w:fill="FFFFFF"/>
              </w:rPr>
              <w:t>Vnt.</w:t>
            </w:r>
          </w:p>
        </w:tc>
        <w:tc>
          <w:tcPr>
            <w:tcW w:w="1134" w:type="dxa"/>
            <w:vAlign w:val="center"/>
          </w:tcPr>
          <w:p w14:paraId="59326C9F" w14:textId="77777777" w:rsidR="00A77EC5" w:rsidRPr="00A77EC5" w:rsidRDefault="00A77EC5" w:rsidP="007C1BAD">
            <w:pPr>
              <w:pStyle w:val="Standard"/>
              <w:jc w:val="center"/>
              <w:rPr>
                <w:rFonts w:asciiTheme="minorHAnsi" w:eastAsia="Symbol" w:hAnsiTheme="minorHAnsi" w:cstheme="minorHAnsi"/>
                <w:sz w:val="22"/>
                <w:szCs w:val="22"/>
                <w:shd w:val="clear" w:color="auto" w:fill="FFFFFF"/>
              </w:rPr>
            </w:pPr>
            <w:r w:rsidRPr="00A77EC5">
              <w:rPr>
                <w:rFonts w:asciiTheme="minorHAnsi" w:eastAsia="Symbol" w:hAnsiTheme="minorHAnsi" w:cstheme="minorHAnsi"/>
                <w:sz w:val="22"/>
                <w:szCs w:val="22"/>
                <w:shd w:val="clear" w:color="auto" w:fill="FFFFFF"/>
              </w:rPr>
              <w:t>1</w:t>
            </w:r>
          </w:p>
        </w:tc>
      </w:tr>
      <w:tr w:rsidR="00A77EC5" w:rsidRPr="00A77EC5" w14:paraId="4149BA2E" w14:textId="77777777" w:rsidTr="007C1BAD">
        <w:trPr>
          <w:jc w:val="center"/>
        </w:trPr>
        <w:tc>
          <w:tcPr>
            <w:tcW w:w="492" w:type="dxa"/>
          </w:tcPr>
          <w:p w14:paraId="42C78477" w14:textId="77777777" w:rsidR="00A77EC5" w:rsidRPr="00A77EC5" w:rsidRDefault="00A77EC5" w:rsidP="007C1BAD">
            <w:pPr>
              <w:pStyle w:val="Standard"/>
              <w:jc w:val="both"/>
              <w:rPr>
                <w:rFonts w:asciiTheme="minorHAnsi" w:eastAsia="Symbol" w:hAnsiTheme="minorHAnsi" w:cstheme="minorHAnsi"/>
                <w:color w:val="000000"/>
                <w:sz w:val="22"/>
                <w:szCs w:val="22"/>
                <w:shd w:val="clear" w:color="auto" w:fill="FFFFFF"/>
              </w:rPr>
            </w:pPr>
            <w:r w:rsidRPr="00A77EC5">
              <w:rPr>
                <w:rFonts w:asciiTheme="minorHAnsi" w:eastAsia="Symbol" w:hAnsiTheme="minorHAnsi" w:cstheme="minorHAnsi"/>
                <w:color w:val="000000"/>
                <w:sz w:val="22"/>
                <w:szCs w:val="22"/>
                <w:shd w:val="clear" w:color="auto" w:fill="FFFFFF"/>
              </w:rPr>
              <w:t>4.</w:t>
            </w:r>
          </w:p>
        </w:tc>
        <w:tc>
          <w:tcPr>
            <w:tcW w:w="6733" w:type="dxa"/>
          </w:tcPr>
          <w:p w14:paraId="7B31AE9B" w14:textId="77777777" w:rsidR="00A77EC5" w:rsidRPr="00A77EC5" w:rsidRDefault="00A77EC5" w:rsidP="007C1BAD">
            <w:pPr>
              <w:pStyle w:val="Standard"/>
              <w:jc w:val="both"/>
              <w:rPr>
                <w:rFonts w:asciiTheme="minorHAnsi" w:eastAsia="Symbol" w:hAnsiTheme="minorHAnsi" w:cstheme="minorHAnsi"/>
                <w:sz w:val="22"/>
                <w:szCs w:val="22"/>
                <w:shd w:val="clear" w:color="auto" w:fill="FFFFFF"/>
              </w:rPr>
            </w:pPr>
            <w:r w:rsidRPr="00A77EC5">
              <w:rPr>
                <w:rFonts w:asciiTheme="minorHAnsi" w:hAnsiTheme="minorHAnsi" w:cstheme="minorHAnsi"/>
                <w:sz w:val="22"/>
                <w:szCs w:val="22"/>
              </w:rPr>
              <w:t xml:space="preserve">Šilumos punkto, šildymo ir karšto vandens sistemos priežiūra ir einamasis remontas, </w:t>
            </w:r>
            <w:proofErr w:type="spellStart"/>
            <w:r w:rsidRPr="00A77EC5">
              <w:rPr>
                <w:rFonts w:asciiTheme="minorHAnsi" w:hAnsiTheme="minorHAnsi" w:cstheme="minorHAnsi"/>
                <w:sz w:val="22"/>
                <w:szCs w:val="22"/>
              </w:rPr>
              <w:t>Stetiškių</w:t>
            </w:r>
            <w:proofErr w:type="spellEnd"/>
            <w:r w:rsidRPr="00A77EC5">
              <w:rPr>
                <w:rFonts w:asciiTheme="minorHAnsi" w:hAnsiTheme="minorHAnsi" w:cstheme="minorHAnsi"/>
                <w:sz w:val="22"/>
                <w:szCs w:val="22"/>
              </w:rPr>
              <w:t xml:space="preserve"> g. 1P, Panevėžys</w:t>
            </w:r>
          </w:p>
        </w:tc>
        <w:tc>
          <w:tcPr>
            <w:tcW w:w="1275" w:type="dxa"/>
            <w:vAlign w:val="center"/>
          </w:tcPr>
          <w:p w14:paraId="3C04674C" w14:textId="77777777" w:rsidR="00A77EC5" w:rsidRPr="00A77EC5" w:rsidRDefault="00A77EC5" w:rsidP="007C1BAD">
            <w:pPr>
              <w:pStyle w:val="Standard"/>
              <w:jc w:val="center"/>
              <w:rPr>
                <w:rFonts w:asciiTheme="minorHAnsi" w:eastAsia="Symbol" w:hAnsiTheme="minorHAnsi" w:cstheme="minorHAnsi"/>
                <w:sz w:val="22"/>
                <w:szCs w:val="22"/>
                <w:shd w:val="clear" w:color="auto" w:fill="FFFFFF"/>
              </w:rPr>
            </w:pPr>
            <w:r w:rsidRPr="00A77EC5">
              <w:rPr>
                <w:rFonts w:asciiTheme="minorHAnsi" w:eastAsia="Symbol" w:hAnsiTheme="minorHAnsi" w:cstheme="minorHAnsi"/>
                <w:sz w:val="22"/>
                <w:szCs w:val="22"/>
                <w:shd w:val="clear" w:color="auto" w:fill="FFFFFF"/>
              </w:rPr>
              <w:t>Vnt.</w:t>
            </w:r>
          </w:p>
        </w:tc>
        <w:tc>
          <w:tcPr>
            <w:tcW w:w="1134" w:type="dxa"/>
            <w:vAlign w:val="center"/>
          </w:tcPr>
          <w:p w14:paraId="0FFB932C" w14:textId="77777777" w:rsidR="00A77EC5" w:rsidRPr="00A77EC5" w:rsidRDefault="00A77EC5" w:rsidP="007C1BAD">
            <w:pPr>
              <w:pStyle w:val="Standard"/>
              <w:jc w:val="center"/>
              <w:rPr>
                <w:rFonts w:asciiTheme="minorHAnsi" w:eastAsia="Symbol" w:hAnsiTheme="minorHAnsi" w:cstheme="minorHAnsi"/>
                <w:sz w:val="22"/>
                <w:szCs w:val="22"/>
                <w:shd w:val="clear" w:color="auto" w:fill="FFFFFF"/>
              </w:rPr>
            </w:pPr>
            <w:r w:rsidRPr="00A77EC5">
              <w:rPr>
                <w:rFonts w:asciiTheme="minorHAnsi" w:eastAsia="Symbol" w:hAnsiTheme="minorHAnsi" w:cstheme="minorHAnsi"/>
                <w:sz w:val="22"/>
                <w:szCs w:val="22"/>
                <w:shd w:val="clear" w:color="auto" w:fill="FFFFFF"/>
              </w:rPr>
              <w:t>1</w:t>
            </w:r>
          </w:p>
        </w:tc>
      </w:tr>
      <w:tr w:rsidR="00A77EC5" w:rsidRPr="00A77EC5" w14:paraId="50FDBF9C" w14:textId="77777777" w:rsidTr="007C1BAD">
        <w:trPr>
          <w:jc w:val="center"/>
        </w:trPr>
        <w:tc>
          <w:tcPr>
            <w:tcW w:w="492" w:type="dxa"/>
          </w:tcPr>
          <w:p w14:paraId="44783D38" w14:textId="77777777" w:rsidR="00A77EC5" w:rsidRPr="00A77EC5" w:rsidRDefault="00A77EC5" w:rsidP="007C1BAD">
            <w:pPr>
              <w:pStyle w:val="Standard"/>
              <w:jc w:val="both"/>
              <w:rPr>
                <w:rFonts w:asciiTheme="minorHAnsi" w:eastAsia="Symbol" w:hAnsiTheme="minorHAnsi" w:cstheme="minorHAnsi"/>
                <w:color w:val="000000"/>
                <w:sz w:val="22"/>
                <w:szCs w:val="22"/>
                <w:shd w:val="clear" w:color="auto" w:fill="FFFFFF"/>
              </w:rPr>
            </w:pPr>
            <w:r w:rsidRPr="00A77EC5">
              <w:rPr>
                <w:rFonts w:asciiTheme="minorHAnsi" w:eastAsia="Symbol" w:hAnsiTheme="minorHAnsi" w:cstheme="minorHAnsi"/>
                <w:color w:val="000000"/>
                <w:sz w:val="22"/>
                <w:szCs w:val="22"/>
                <w:shd w:val="clear" w:color="auto" w:fill="FFFFFF"/>
              </w:rPr>
              <w:t>5.</w:t>
            </w:r>
          </w:p>
        </w:tc>
        <w:tc>
          <w:tcPr>
            <w:tcW w:w="6733" w:type="dxa"/>
          </w:tcPr>
          <w:p w14:paraId="53D16442" w14:textId="77777777" w:rsidR="00A77EC5" w:rsidRPr="00A77EC5" w:rsidRDefault="00A77EC5" w:rsidP="007C1BAD">
            <w:pPr>
              <w:pStyle w:val="Standard"/>
              <w:jc w:val="both"/>
              <w:rPr>
                <w:rFonts w:asciiTheme="minorHAnsi" w:eastAsia="Symbol" w:hAnsiTheme="minorHAnsi" w:cstheme="minorHAnsi"/>
                <w:sz w:val="22"/>
                <w:szCs w:val="22"/>
                <w:shd w:val="clear" w:color="auto" w:fill="FFFFFF"/>
              </w:rPr>
            </w:pPr>
            <w:r w:rsidRPr="00A77EC5">
              <w:rPr>
                <w:rFonts w:asciiTheme="minorHAnsi" w:hAnsiTheme="minorHAnsi" w:cstheme="minorHAnsi"/>
                <w:sz w:val="22"/>
                <w:szCs w:val="22"/>
              </w:rPr>
              <w:t xml:space="preserve">Šilumos punkto, šildymo ir karšto vandens sistemos priežiūra ir einamasis remontas, </w:t>
            </w:r>
            <w:proofErr w:type="spellStart"/>
            <w:r w:rsidRPr="00A77EC5">
              <w:rPr>
                <w:rFonts w:asciiTheme="minorHAnsi" w:hAnsiTheme="minorHAnsi" w:cstheme="minorHAnsi"/>
                <w:sz w:val="22"/>
                <w:szCs w:val="22"/>
              </w:rPr>
              <w:t>Mažupės</w:t>
            </w:r>
            <w:proofErr w:type="spellEnd"/>
            <w:r w:rsidRPr="00A77EC5">
              <w:rPr>
                <w:rFonts w:asciiTheme="minorHAnsi" w:hAnsiTheme="minorHAnsi" w:cstheme="minorHAnsi"/>
                <w:sz w:val="22"/>
                <w:szCs w:val="22"/>
              </w:rPr>
              <w:t xml:space="preserve"> g. 2, Narteikių k., Joniškėlio sen., Pasvalio r.</w:t>
            </w:r>
          </w:p>
        </w:tc>
        <w:tc>
          <w:tcPr>
            <w:tcW w:w="1275" w:type="dxa"/>
            <w:vAlign w:val="center"/>
          </w:tcPr>
          <w:p w14:paraId="23002CCB" w14:textId="77777777" w:rsidR="00A77EC5" w:rsidRPr="00A77EC5" w:rsidRDefault="00A77EC5" w:rsidP="007C1BAD">
            <w:pPr>
              <w:pStyle w:val="Standard"/>
              <w:jc w:val="center"/>
              <w:rPr>
                <w:rFonts w:asciiTheme="minorHAnsi" w:eastAsia="Symbol" w:hAnsiTheme="minorHAnsi" w:cstheme="minorHAnsi"/>
                <w:sz w:val="22"/>
                <w:szCs w:val="22"/>
                <w:shd w:val="clear" w:color="auto" w:fill="FFFFFF"/>
              </w:rPr>
            </w:pPr>
            <w:r w:rsidRPr="00A77EC5">
              <w:rPr>
                <w:rFonts w:asciiTheme="minorHAnsi" w:eastAsia="Symbol" w:hAnsiTheme="minorHAnsi" w:cstheme="minorHAnsi"/>
                <w:sz w:val="22"/>
                <w:szCs w:val="22"/>
                <w:shd w:val="clear" w:color="auto" w:fill="FFFFFF"/>
              </w:rPr>
              <w:t>Vnt.</w:t>
            </w:r>
          </w:p>
        </w:tc>
        <w:tc>
          <w:tcPr>
            <w:tcW w:w="1134" w:type="dxa"/>
            <w:vAlign w:val="center"/>
          </w:tcPr>
          <w:p w14:paraId="58C3220A" w14:textId="77777777" w:rsidR="00A77EC5" w:rsidRPr="00A77EC5" w:rsidRDefault="00A77EC5" w:rsidP="007C1BAD">
            <w:pPr>
              <w:pStyle w:val="Standard"/>
              <w:jc w:val="center"/>
              <w:rPr>
                <w:rFonts w:asciiTheme="minorHAnsi" w:eastAsia="Symbol" w:hAnsiTheme="minorHAnsi" w:cstheme="minorHAnsi"/>
                <w:sz w:val="22"/>
                <w:szCs w:val="22"/>
                <w:shd w:val="clear" w:color="auto" w:fill="FFFFFF"/>
              </w:rPr>
            </w:pPr>
            <w:r w:rsidRPr="00A77EC5">
              <w:rPr>
                <w:rFonts w:asciiTheme="minorHAnsi" w:eastAsia="Symbol" w:hAnsiTheme="minorHAnsi" w:cstheme="minorHAnsi"/>
                <w:sz w:val="22"/>
                <w:szCs w:val="22"/>
                <w:shd w:val="clear" w:color="auto" w:fill="FFFFFF"/>
              </w:rPr>
              <w:t>1</w:t>
            </w:r>
          </w:p>
        </w:tc>
      </w:tr>
      <w:tr w:rsidR="00A77EC5" w:rsidRPr="00A77EC5" w14:paraId="2DFC4EDE" w14:textId="77777777" w:rsidTr="007C1BAD">
        <w:trPr>
          <w:jc w:val="center"/>
        </w:trPr>
        <w:tc>
          <w:tcPr>
            <w:tcW w:w="492" w:type="dxa"/>
          </w:tcPr>
          <w:p w14:paraId="31ACA5AE" w14:textId="77777777" w:rsidR="00A77EC5" w:rsidRPr="00A77EC5" w:rsidRDefault="00A77EC5" w:rsidP="007C1BAD">
            <w:pPr>
              <w:pStyle w:val="Standard"/>
              <w:jc w:val="both"/>
              <w:rPr>
                <w:rFonts w:asciiTheme="minorHAnsi" w:eastAsia="Symbol" w:hAnsiTheme="minorHAnsi" w:cstheme="minorHAnsi"/>
                <w:color w:val="000000"/>
                <w:sz w:val="22"/>
                <w:szCs w:val="22"/>
                <w:shd w:val="clear" w:color="auto" w:fill="FFFFFF"/>
              </w:rPr>
            </w:pPr>
            <w:r w:rsidRPr="00A77EC5">
              <w:rPr>
                <w:rFonts w:asciiTheme="minorHAnsi" w:eastAsia="Symbol" w:hAnsiTheme="minorHAnsi" w:cstheme="minorHAnsi"/>
                <w:color w:val="000000"/>
                <w:sz w:val="22"/>
                <w:szCs w:val="22"/>
                <w:shd w:val="clear" w:color="auto" w:fill="FFFFFF"/>
              </w:rPr>
              <w:t>6.</w:t>
            </w:r>
          </w:p>
        </w:tc>
        <w:tc>
          <w:tcPr>
            <w:tcW w:w="6733" w:type="dxa"/>
          </w:tcPr>
          <w:p w14:paraId="475CCE2A" w14:textId="77777777" w:rsidR="00A77EC5" w:rsidRPr="00A77EC5" w:rsidRDefault="00A77EC5" w:rsidP="007C1BAD">
            <w:pPr>
              <w:pStyle w:val="Standard"/>
              <w:jc w:val="both"/>
              <w:rPr>
                <w:rFonts w:asciiTheme="minorHAnsi" w:hAnsiTheme="minorHAnsi" w:cstheme="minorHAnsi"/>
                <w:sz w:val="22"/>
                <w:szCs w:val="22"/>
              </w:rPr>
            </w:pPr>
            <w:r w:rsidRPr="00A77EC5">
              <w:rPr>
                <w:rFonts w:asciiTheme="minorHAnsi" w:hAnsiTheme="minorHAnsi" w:cstheme="minorHAnsi"/>
                <w:sz w:val="22"/>
                <w:szCs w:val="22"/>
              </w:rPr>
              <w:t>Aukštų parametrų šilumos punktų (2 vnt.), šildymo ir karšto vandens sistemos priežiūra ir einamasis remontas, Aldonos g. 4, Panevėžys</w:t>
            </w:r>
          </w:p>
        </w:tc>
        <w:tc>
          <w:tcPr>
            <w:tcW w:w="1275" w:type="dxa"/>
            <w:vAlign w:val="center"/>
          </w:tcPr>
          <w:p w14:paraId="4E5E05D0" w14:textId="77777777" w:rsidR="00A77EC5" w:rsidRPr="00A77EC5" w:rsidRDefault="00A77EC5" w:rsidP="007C1BAD">
            <w:pPr>
              <w:pStyle w:val="Standard"/>
              <w:jc w:val="center"/>
              <w:rPr>
                <w:rFonts w:asciiTheme="minorHAnsi" w:eastAsia="Symbol" w:hAnsiTheme="minorHAnsi" w:cstheme="minorHAnsi"/>
                <w:sz w:val="22"/>
                <w:szCs w:val="22"/>
                <w:shd w:val="clear" w:color="auto" w:fill="FFFFFF"/>
              </w:rPr>
            </w:pPr>
            <w:r w:rsidRPr="00A77EC5">
              <w:rPr>
                <w:rFonts w:asciiTheme="minorHAnsi" w:eastAsia="Symbol" w:hAnsiTheme="minorHAnsi" w:cstheme="minorHAnsi"/>
                <w:sz w:val="22"/>
                <w:szCs w:val="22"/>
                <w:shd w:val="clear" w:color="auto" w:fill="FFFFFF"/>
              </w:rPr>
              <w:t>Vnt.</w:t>
            </w:r>
          </w:p>
        </w:tc>
        <w:tc>
          <w:tcPr>
            <w:tcW w:w="1134" w:type="dxa"/>
            <w:vAlign w:val="center"/>
          </w:tcPr>
          <w:p w14:paraId="0811CD44" w14:textId="77777777" w:rsidR="00A77EC5" w:rsidRPr="00A77EC5" w:rsidRDefault="00A77EC5" w:rsidP="007C1BAD">
            <w:pPr>
              <w:pStyle w:val="Standard"/>
              <w:jc w:val="center"/>
              <w:rPr>
                <w:rFonts w:asciiTheme="minorHAnsi" w:eastAsia="Symbol" w:hAnsiTheme="minorHAnsi" w:cstheme="minorHAnsi"/>
                <w:sz w:val="22"/>
                <w:szCs w:val="22"/>
                <w:shd w:val="clear" w:color="auto" w:fill="FFFFFF"/>
              </w:rPr>
            </w:pPr>
            <w:r w:rsidRPr="00A77EC5">
              <w:rPr>
                <w:rFonts w:asciiTheme="minorHAnsi" w:eastAsia="Symbol" w:hAnsiTheme="minorHAnsi" w:cstheme="minorHAnsi"/>
                <w:sz w:val="22"/>
                <w:szCs w:val="22"/>
                <w:shd w:val="clear" w:color="auto" w:fill="FFFFFF"/>
              </w:rPr>
              <w:t>2</w:t>
            </w:r>
          </w:p>
        </w:tc>
      </w:tr>
      <w:tr w:rsidR="00A77EC5" w:rsidRPr="00A77EC5" w14:paraId="43641576" w14:textId="77777777" w:rsidTr="007C1BAD">
        <w:trPr>
          <w:jc w:val="center"/>
        </w:trPr>
        <w:tc>
          <w:tcPr>
            <w:tcW w:w="492" w:type="dxa"/>
          </w:tcPr>
          <w:p w14:paraId="436A7816" w14:textId="77777777" w:rsidR="00A77EC5" w:rsidRPr="00A77EC5" w:rsidRDefault="00A77EC5" w:rsidP="007C1BAD">
            <w:pPr>
              <w:pStyle w:val="Standard"/>
              <w:jc w:val="both"/>
              <w:rPr>
                <w:rFonts w:asciiTheme="minorHAnsi" w:eastAsia="Symbol" w:hAnsiTheme="minorHAnsi" w:cstheme="minorHAnsi"/>
                <w:color w:val="000000"/>
                <w:sz w:val="22"/>
                <w:szCs w:val="22"/>
                <w:shd w:val="clear" w:color="auto" w:fill="FFFFFF"/>
              </w:rPr>
            </w:pPr>
            <w:r w:rsidRPr="00A77EC5">
              <w:rPr>
                <w:rFonts w:asciiTheme="minorHAnsi" w:eastAsia="Symbol" w:hAnsiTheme="minorHAnsi" w:cstheme="minorHAnsi"/>
                <w:color w:val="000000"/>
                <w:sz w:val="22"/>
                <w:szCs w:val="22"/>
                <w:shd w:val="clear" w:color="auto" w:fill="FFFFFF"/>
              </w:rPr>
              <w:t>7.</w:t>
            </w:r>
          </w:p>
        </w:tc>
        <w:tc>
          <w:tcPr>
            <w:tcW w:w="6733" w:type="dxa"/>
          </w:tcPr>
          <w:p w14:paraId="668DAADF" w14:textId="77777777" w:rsidR="00A77EC5" w:rsidRPr="00A77EC5" w:rsidRDefault="00A77EC5" w:rsidP="007C1BAD">
            <w:pPr>
              <w:pStyle w:val="Standard"/>
              <w:jc w:val="both"/>
              <w:rPr>
                <w:rFonts w:asciiTheme="minorHAnsi" w:hAnsiTheme="minorHAnsi" w:cstheme="minorHAnsi"/>
                <w:sz w:val="22"/>
                <w:szCs w:val="22"/>
              </w:rPr>
            </w:pPr>
            <w:r w:rsidRPr="00A77EC5">
              <w:rPr>
                <w:rFonts w:asciiTheme="minorHAnsi" w:hAnsiTheme="minorHAnsi" w:cstheme="minorHAnsi"/>
                <w:sz w:val="22"/>
                <w:szCs w:val="22"/>
              </w:rPr>
              <w:t>Aukštų parametrų šilumos punktų (3 vnt.) ir žemų parametrų šilumos punktų (2 vnt.), šildymo ir karšto vandens sistemos priežiūra ir einamasis remontas, Klaipėdos g. 146, Panevėžys</w:t>
            </w:r>
          </w:p>
        </w:tc>
        <w:tc>
          <w:tcPr>
            <w:tcW w:w="1275" w:type="dxa"/>
            <w:vAlign w:val="center"/>
          </w:tcPr>
          <w:p w14:paraId="63E126C5" w14:textId="77777777" w:rsidR="00A77EC5" w:rsidRPr="00A77EC5" w:rsidRDefault="00A77EC5" w:rsidP="007C1BAD">
            <w:pPr>
              <w:pStyle w:val="Standard"/>
              <w:jc w:val="center"/>
              <w:rPr>
                <w:rFonts w:asciiTheme="minorHAnsi" w:eastAsia="Symbol" w:hAnsiTheme="minorHAnsi" w:cstheme="minorHAnsi"/>
                <w:sz w:val="22"/>
                <w:szCs w:val="22"/>
                <w:shd w:val="clear" w:color="auto" w:fill="FFFFFF"/>
              </w:rPr>
            </w:pPr>
            <w:r w:rsidRPr="00A77EC5">
              <w:rPr>
                <w:rFonts w:asciiTheme="minorHAnsi" w:eastAsia="Symbol" w:hAnsiTheme="minorHAnsi" w:cstheme="minorHAnsi"/>
                <w:sz w:val="22"/>
                <w:szCs w:val="22"/>
                <w:shd w:val="clear" w:color="auto" w:fill="FFFFFF"/>
              </w:rPr>
              <w:t>Vnt.</w:t>
            </w:r>
          </w:p>
        </w:tc>
        <w:tc>
          <w:tcPr>
            <w:tcW w:w="1134" w:type="dxa"/>
            <w:vAlign w:val="center"/>
          </w:tcPr>
          <w:p w14:paraId="4F9933C6" w14:textId="77777777" w:rsidR="00A77EC5" w:rsidRPr="00A77EC5" w:rsidRDefault="00A77EC5" w:rsidP="007C1BAD">
            <w:pPr>
              <w:pStyle w:val="Standard"/>
              <w:jc w:val="center"/>
              <w:rPr>
                <w:rFonts w:asciiTheme="minorHAnsi" w:eastAsia="Symbol" w:hAnsiTheme="minorHAnsi" w:cstheme="minorHAnsi"/>
                <w:sz w:val="22"/>
                <w:szCs w:val="22"/>
                <w:shd w:val="clear" w:color="auto" w:fill="FFFFFF"/>
              </w:rPr>
            </w:pPr>
            <w:r w:rsidRPr="00A77EC5">
              <w:rPr>
                <w:rFonts w:asciiTheme="minorHAnsi" w:eastAsia="Symbol" w:hAnsiTheme="minorHAnsi" w:cstheme="minorHAnsi"/>
                <w:sz w:val="22"/>
                <w:szCs w:val="22"/>
                <w:shd w:val="clear" w:color="auto" w:fill="FFFFFF"/>
              </w:rPr>
              <w:t>5</w:t>
            </w:r>
          </w:p>
        </w:tc>
      </w:tr>
    </w:tbl>
    <w:p w14:paraId="7198243C" w14:textId="77777777" w:rsidR="00A77EC5" w:rsidRPr="00A77EC5" w:rsidRDefault="00A77EC5" w:rsidP="00A77EC5">
      <w:pPr>
        <w:pStyle w:val="Default"/>
        <w:ind w:firstLine="851"/>
        <w:rPr>
          <w:rFonts w:asciiTheme="minorHAnsi" w:hAnsiTheme="minorHAnsi" w:cstheme="minorHAnsi"/>
          <w:sz w:val="22"/>
          <w:szCs w:val="22"/>
        </w:rPr>
      </w:pPr>
      <w:r w:rsidRPr="00A77EC5">
        <w:rPr>
          <w:rFonts w:asciiTheme="minorHAnsi" w:hAnsiTheme="minorHAnsi" w:cstheme="minorHAnsi"/>
          <w:b/>
          <w:color w:val="auto"/>
          <w:sz w:val="22"/>
          <w:szCs w:val="22"/>
          <w:lang w:val="en-US"/>
        </w:rPr>
        <w:t>*</w:t>
      </w:r>
      <w:proofErr w:type="spellStart"/>
      <w:proofErr w:type="gramStart"/>
      <w:r w:rsidRPr="00A77EC5">
        <w:rPr>
          <w:rFonts w:asciiTheme="minorHAnsi" w:hAnsiTheme="minorHAnsi" w:cstheme="minorHAnsi"/>
          <w:b/>
          <w:color w:val="auto"/>
          <w:sz w:val="22"/>
          <w:szCs w:val="22"/>
          <w:lang w:val="en-US"/>
        </w:rPr>
        <w:t>Pastaba</w:t>
      </w:r>
      <w:proofErr w:type="spellEnd"/>
      <w:r w:rsidRPr="00A77EC5">
        <w:rPr>
          <w:rFonts w:asciiTheme="minorHAnsi" w:hAnsiTheme="minorHAnsi" w:cstheme="minorHAnsi"/>
          <w:b/>
          <w:color w:val="auto"/>
          <w:sz w:val="22"/>
          <w:szCs w:val="22"/>
          <w:lang w:val="en-US"/>
        </w:rPr>
        <w:t>.</w:t>
      </w:r>
      <w:r w:rsidRPr="00A77EC5">
        <w:rPr>
          <w:rFonts w:asciiTheme="minorHAnsi" w:hAnsiTheme="minorHAnsi" w:cstheme="minorHAnsi"/>
          <w:color w:val="auto"/>
          <w:sz w:val="22"/>
          <w:szCs w:val="22"/>
          <w:vertAlign w:val="superscript"/>
          <w:lang w:val="en-US"/>
        </w:rPr>
        <w:t>.</w:t>
      </w:r>
      <w:proofErr w:type="gramEnd"/>
      <w:r w:rsidRPr="00A77EC5">
        <w:rPr>
          <w:rFonts w:asciiTheme="minorHAnsi" w:hAnsiTheme="minorHAnsi" w:cstheme="minorHAnsi"/>
          <w:color w:val="auto"/>
          <w:sz w:val="22"/>
          <w:szCs w:val="22"/>
        </w:rPr>
        <w:t xml:space="preserve">Paslaugų teikėjui, prieš pateikiant pasiūlymą, iš anksto suderintu laiku su Pirkėjo atsakingu asmeniu, sudaromos sąlygos atvykti apžiūrėti objektuose/pastatuose šilumos </w:t>
      </w:r>
      <w:r w:rsidRPr="00A77EC5">
        <w:rPr>
          <w:rFonts w:asciiTheme="minorHAnsi" w:hAnsiTheme="minorHAnsi" w:cstheme="minorHAnsi"/>
          <w:sz w:val="22"/>
          <w:szCs w:val="22"/>
        </w:rPr>
        <w:t xml:space="preserve">punktus, šildymo ir karšto vandens sistemas. </w:t>
      </w:r>
    </w:p>
    <w:p w14:paraId="74B2FFDD" w14:textId="77777777" w:rsidR="00A77EC5" w:rsidRPr="00A77EC5" w:rsidRDefault="00A77EC5" w:rsidP="00A77EC5">
      <w:pPr>
        <w:pStyle w:val="Default"/>
        <w:ind w:firstLine="851"/>
        <w:rPr>
          <w:rFonts w:asciiTheme="minorHAnsi" w:eastAsia="Symbol" w:hAnsiTheme="minorHAnsi" w:cstheme="minorHAnsi"/>
          <w:color w:val="auto"/>
          <w:sz w:val="22"/>
          <w:szCs w:val="22"/>
          <w:shd w:val="clear" w:color="auto" w:fill="FFFFFF"/>
        </w:rPr>
      </w:pPr>
      <w:r w:rsidRPr="00A77EC5">
        <w:rPr>
          <w:rFonts w:asciiTheme="minorHAnsi" w:hAnsiTheme="minorHAnsi" w:cstheme="minorHAnsi"/>
          <w:b/>
          <w:color w:val="auto"/>
          <w:sz w:val="22"/>
          <w:szCs w:val="22"/>
          <w:lang w:val="en-US"/>
        </w:rPr>
        <w:t>**</w:t>
      </w:r>
      <w:r w:rsidRPr="00A77EC5">
        <w:rPr>
          <w:rFonts w:asciiTheme="minorHAnsi" w:eastAsia="Symbol" w:hAnsiTheme="minorHAnsi" w:cstheme="minorHAnsi"/>
          <w:b/>
          <w:color w:val="auto"/>
          <w:sz w:val="22"/>
          <w:szCs w:val="22"/>
          <w:shd w:val="clear" w:color="auto" w:fill="FFFFFF"/>
        </w:rPr>
        <w:t>Pastaba.</w:t>
      </w:r>
      <w:r w:rsidRPr="00A77EC5">
        <w:rPr>
          <w:rFonts w:asciiTheme="minorHAnsi" w:eastAsia="Symbol" w:hAnsiTheme="minorHAnsi" w:cstheme="minorHAnsi"/>
          <w:color w:val="auto"/>
          <w:sz w:val="22"/>
          <w:szCs w:val="22"/>
          <w:shd w:val="clear" w:color="auto" w:fill="FFFFFF"/>
        </w:rPr>
        <w:t xml:space="preserve"> 2 vnt. mokomajame korpuse ir 1 vnt. </w:t>
      </w:r>
      <w:proofErr w:type="spellStart"/>
      <w:r w:rsidRPr="00A77EC5">
        <w:rPr>
          <w:rFonts w:asciiTheme="minorHAnsi" w:eastAsia="Symbol" w:hAnsiTheme="minorHAnsi" w:cstheme="minorHAnsi"/>
          <w:color w:val="auto"/>
          <w:sz w:val="22"/>
          <w:szCs w:val="22"/>
          <w:shd w:val="clear" w:color="auto" w:fill="FFFFFF"/>
        </w:rPr>
        <w:t>sektoriname</w:t>
      </w:r>
      <w:proofErr w:type="spellEnd"/>
      <w:r w:rsidRPr="00A77EC5">
        <w:rPr>
          <w:rFonts w:asciiTheme="minorHAnsi" w:eastAsia="Symbol" w:hAnsiTheme="minorHAnsi" w:cstheme="minorHAnsi"/>
          <w:color w:val="auto"/>
          <w:sz w:val="22"/>
          <w:szCs w:val="22"/>
          <w:shd w:val="clear" w:color="auto" w:fill="FFFFFF"/>
        </w:rPr>
        <w:t>.</w:t>
      </w:r>
    </w:p>
    <w:p w14:paraId="120EBB0C" w14:textId="77777777" w:rsidR="00A77EC5" w:rsidRPr="00A77EC5" w:rsidRDefault="00A77EC5" w:rsidP="00A77EC5">
      <w:pPr>
        <w:pStyle w:val="Standard"/>
        <w:jc w:val="both"/>
        <w:rPr>
          <w:rFonts w:asciiTheme="minorHAnsi" w:eastAsia="Symbol" w:hAnsiTheme="minorHAnsi" w:cstheme="minorHAnsi"/>
          <w:color w:val="000000"/>
          <w:sz w:val="22"/>
          <w:szCs w:val="22"/>
          <w:shd w:val="clear" w:color="auto" w:fill="FFFFFF"/>
        </w:rPr>
      </w:pPr>
    </w:p>
    <w:p w14:paraId="5A2A7547" w14:textId="77777777" w:rsidR="00A77EC5" w:rsidRPr="00A77EC5" w:rsidRDefault="00A77EC5" w:rsidP="00A77EC5">
      <w:pPr>
        <w:pStyle w:val="Default"/>
        <w:ind w:firstLine="851"/>
        <w:rPr>
          <w:rFonts w:asciiTheme="minorHAnsi" w:hAnsiTheme="minorHAnsi" w:cstheme="minorHAnsi"/>
          <w:sz w:val="22"/>
          <w:szCs w:val="22"/>
        </w:rPr>
      </w:pPr>
      <w:r w:rsidRPr="00A77EC5">
        <w:rPr>
          <w:rFonts w:asciiTheme="minorHAnsi" w:hAnsiTheme="minorHAnsi" w:cstheme="minorHAnsi"/>
          <w:sz w:val="22"/>
          <w:szCs w:val="22"/>
        </w:rPr>
        <w:t>Sustabdžius objekto eksploatavimą šildymo ir karšto vandens tiekimo sistemos bei šilumos punkto priežiūros ir eksploatavimo paslaugos mokestis objektui neskaičiuojamas.</w:t>
      </w:r>
    </w:p>
    <w:p w14:paraId="29E20E4B" w14:textId="77777777" w:rsidR="00A77EC5" w:rsidRPr="00A77EC5" w:rsidRDefault="00A77EC5" w:rsidP="00A77EC5">
      <w:pPr>
        <w:pStyle w:val="Default"/>
        <w:ind w:firstLine="851"/>
        <w:rPr>
          <w:rFonts w:asciiTheme="minorHAnsi" w:hAnsiTheme="minorHAnsi" w:cstheme="minorHAnsi"/>
          <w:sz w:val="22"/>
          <w:szCs w:val="22"/>
        </w:rPr>
      </w:pPr>
      <w:r w:rsidRPr="00A77EC5">
        <w:rPr>
          <w:rFonts w:asciiTheme="minorHAnsi" w:hAnsiTheme="minorHAnsi" w:cstheme="minorHAnsi"/>
          <w:sz w:val="22"/>
          <w:szCs w:val="22"/>
        </w:rPr>
        <w:t>Prižiūrėtojas – juridinis asmuo (toliau – Paslaugų teikėjas), atitinkantis teisės aktų nustatytus kvalifikacinius reikalavimus eksploatuoti pastatų šildymo ir karšto vandens sistemas, turintis tai patvirtinantį Valstybinės energetikos reguliavimo tarnybos atestatą ir teikiantis šių sistemų priežiūros paslaugas.</w:t>
      </w:r>
    </w:p>
    <w:p w14:paraId="604B237E" w14:textId="77777777" w:rsidR="00A77EC5" w:rsidRPr="00A77EC5" w:rsidRDefault="00A77EC5" w:rsidP="00A77EC5">
      <w:pPr>
        <w:pStyle w:val="Default"/>
        <w:ind w:firstLine="851"/>
        <w:rPr>
          <w:rFonts w:asciiTheme="minorHAnsi" w:hAnsiTheme="minorHAnsi" w:cstheme="minorHAnsi"/>
          <w:sz w:val="22"/>
          <w:szCs w:val="22"/>
          <w:shd w:val="clear" w:color="auto" w:fill="FFFFFF"/>
        </w:rPr>
      </w:pPr>
      <w:r w:rsidRPr="00A77EC5">
        <w:rPr>
          <w:rFonts w:asciiTheme="minorHAnsi" w:hAnsiTheme="minorHAnsi" w:cstheme="minorHAnsi"/>
          <w:sz w:val="22"/>
          <w:szCs w:val="22"/>
          <w:shd w:val="clear" w:color="auto" w:fill="FFFFFF"/>
        </w:rPr>
        <w:t>Šildymo ir karšto vandens sistemų techninė priežiūra privalo būti vykdoma vadovaujantis Lietuvos Respublikos Energetikos ministro 2009 m. lapkričio 26 d. įsakymu Nr. 1-229 (su visais galiojančiais pakeitimais) patvirtintame Pastato šildymo ir karšto vandens sistemų priežiūros tvarkos apraše nurodytomis apimtimis ir periodiškumais.</w:t>
      </w:r>
    </w:p>
    <w:p w14:paraId="3D9D8738" w14:textId="77777777" w:rsidR="00A77EC5" w:rsidRPr="00A77EC5" w:rsidRDefault="00A77EC5" w:rsidP="00A77EC5">
      <w:pPr>
        <w:pStyle w:val="Default"/>
        <w:ind w:firstLine="851"/>
        <w:rPr>
          <w:rFonts w:asciiTheme="minorHAnsi" w:hAnsiTheme="minorHAnsi" w:cstheme="minorHAnsi"/>
          <w:bCs/>
          <w:sz w:val="22"/>
          <w:szCs w:val="22"/>
        </w:rPr>
      </w:pPr>
      <w:r w:rsidRPr="00A77EC5">
        <w:rPr>
          <w:rFonts w:asciiTheme="minorHAnsi" w:hAnsiTheme="minorHAnsi" w:cstheme="minorHAnsi"/>
          <w:sz w:val="22"/>
          <w:szCs w:val="22"/>
          <w:shd w:val="clear" w:color="auto" w:fill="FFFFFF"/>
        </w:rPr>
        <w:lastRenderedPageBreak/>
        <w:t xml:space="preserve">Paslaugų detalizacija ir periodiškumas pateikti </w:t>
      </w:r>
      <w:r w:rsidRPr="00A77EC5">
        <w:rPr>
          <w:rFonts w:asciiTheme="minorHAnsi" w:hAnsiTheme="minorHAnsi" w:cstheme="minorHAnsi"/>
          <w:bCs/>
          <w:sz w:val="22"/>
          <w:szCs w:val="22"/>
        </w:rPr>
        <w:t>Techninės specifikacijos 1 priede „</w:t>
      </w:r>
      <w:r w:rsidRPr="00A77EC5">
        <w:rPr>
          <w:rFonts w:asciiTheme="minorHAnsi" w:hAnsiTheme="minorHAnsi" w:cstheme="minorHAnsi"/>
          <w:b/>
          <w:bCs/>
          <w:sz w:val="22"/>
          <w:szCs w:val="22"/>
        </w:rPr>
        <w:t>Pastato šildymo ir karšto vandens sistemos priežiūros (eksploatavimo) privalomų darbų bendrasis sąrašas</w:t>
      </w:r>
      <w:r w:rsidRPr="00A77EC5">
        <w:rPr>
          <w:rFonts w:asciiTheme="minorHAnsi" w:hAnsiTheme="minorHAnsi" w:cstheme="minorHAnsi"/>
          <w:b/>
          <w:bCs/>
          <w:caps/>
          <w:sz w:val="22"/>
          <w:szCs w:val="22"/>
        </w:rPr>
        <w:t>“</w:t>
      </w:r>
      <w:r w:rsidRPr="00A77EC5">
        <w:rPr>
          <w:rFonts w:asciiTheme="minorHAnsi" w:hAnsiTheme="minorHAnsi" w:cstheme="minorHAnsi"/>
          <w:bCs/>
          <w:sz w:val="22"/>
          <w:szCs w:val="22"/>
        </w:rPr>
        <w:t xml:space="preserve"> ir Techninės specifikacijos 2 priede „</w:t>
      </w:r>
      <w:r w:rsidRPr="00A77EC5">
        <w:rPr>
          <w:rFonts w:asciiTheme="minorHAnsi" w:hAnsiTheme="minorHAnsi" w:cstheme="minorHAnsi"/>
          <w:b/>
          <w:bCs/>
          <w:sz w:val="22"/>
          <w:szCs w:val="22"/>
        </w:rPr>
        <w:t>Šilumos punktų, šildymo ir karšto vandens sistemos priežiūros ir eksploatavimo apimčių darbų sąrašas ir darbų atlikimo periodiškumas“</w:t>
      </w:r>
      <w:r w:rsidRPr="00A77EC5">
        <w:rPr>
          <w:rFonts w:asciiTheme="minorHAnsi" w:hAnsiTheme="minorHAnsi" w:cstheme="minorHAnsi"/>
          <w:bCs/>
          <w:sz w:val="22"/>
          <w:szCs w:val="22"/>
        </w:rPr>
        <w:t>.</w:t>
      </w:r>
    </w:p>
    <w:p w14:paraId="5F593F24" w14:textId="77777777" w:rsidR="00A77EC5" w:rsidRPr="00A77EC5" w:rsidRDefault="00A77EC5" w:rsidP="00A77EC5">
      <w:pPr>
        <w:tabs>
          <w:tab w:val="left" w:pos="3969"/>
          <w:tab w:val="left" w:pos="6663"/>
        </w:tabs>
        <w:ind w:firstLine="709"/>
        <w:rPr>
          <w:rFonts w:asciiTheme="minorHAnsi" w:hAnsiTheme="minorHAnsi" w:cstheme="minorHAnsi"/>
        </w:rPr>
      </w:pPr>
      <w:r w:rsidRPr="00A77EC5">
        <w:rPr>
          <w:rFonts w:asciiTheme="minorHAnsi" w:hAnsiTheme="minorHAnsi" w:cstheme="minorHAnsi"/>
        </w:rPr>
        <w:t>Eksploatacinės ir remonto metu sunaudotos medžiagos, paslaugos (įskaitant avarijų likvidavimą, lokalizavimą) ir sudėtingi remonto darbai, neišvardyti Paslaugų detalizacijoje atliekami pagal atskirą žodinį ar raštinį susitarimą, ne didesnėmis nei rinkos kainomis su Pirkėju suderintomis sąlygomis.</w:t>
      </w:r>
    </w:p>
    <w:p w14:paraId="7DD83313" w14:textId="77777777" w:rsidR="00A77EC5" w:rsidRPr="00A77EC5" w:rsidRDefault="00A77EC5" w:rsidP="00A77EC5">
      <w:pPr>
        <w:pStyle w:val="Default"/>
        <w:ind w:firstLine="851"/>
        <w:rPr>
          <w:rFonts w:asciiTheme="minorHAnsi" w:hAnsiTheme="minorHAnsi" w:cstheme="minorHAnsi"/>
          <w:sz w:val="22"/>
          <w:szCs w:val="22"/>
        </w:rPr>
      </w:pPr>
      <w:r w:rsidRPr="00A77EC5">
        <w:rPr>
          <w:rFonts w:asciiTheme="minorHAnsi" w:hAnsiTheme="minorHAnsi" w:cstheme="minorHAnsi"/>
          <w:b/>
          <w:sz w:val="22"/>
          <w:szCs w:val="22"/>
        </w:rPr>
        <w:t>Aplinkosauginiai reikalavimai.</w:t>
      </w:r>
      <w:r w:rsidRPr="00A77EC5">
        <w:rPr>
          <w:rFonts w:asciiTheme="minorHAnsi" w:hAnsiTheme="minorHAnsi" w:cstheme="minorHAnsi"/>
          <w:sz w:val="22"/>
          <w:szCs w:val="22"/>
        </w:rPr>
        <w:t xml:space="preserve"> Vadovaujantis Lietuvos Respublikos aplinkos ministro 2011 m. birželio 28 d. įsakymu Nr. D1-508 „Dėl aplinkos apsaugos kriterijų taikymo, vykdant žaliuosius pirkimus, tvarkos aprašo patvirtinimo“ (toliau – Tvarkos aprašas), Paslaugų teikimui ir Sutarties vykdymui laikomasi aplinkosaugos reikalavimų:</w:t>
      </w:r>
    </w:p>
    <w:p w14:paraId="6A2C486D" w14:textId="77777777" w:rsidR="00A77EC5" w:rsidRPr="00A77EC5" w:rsidRDefault="00A77EC5" w:rsidP="00A77EC5">
      <w:pPr>
        <w:pStyle w:val="Sraopastraipa"/>
        <w:numPr>
          <w:ilvl w:val="0"/>
          <w:numId w:val="25"/>
        </w:numPr>
        <w:ind w:left="0" w:right="107" w:firstLine="851"/>
        <w:jc w:val="left"/>
        <w:rPr>
          <w:rFonts w:asciiTheme="minorHAnsi" w:eastAsiaTheme="minorHAnsi" w:hAnsiTheme="minorHAnsi" w:cstheme="minorHAnsi"/>
        </w:rPr>
      </w:pPr>
      <w:r w:rsidRPr="00A77EC5">
        <w:rPr>
          <w:rFonts w:asciiTheme="minorHAnsi" w:hAnsiTheme="minorHAnsi" w:cstheme="minorHAnsi"/>
        </w:rPr>
        <w:t>pagal įsakymo 4.4.4. punktą:</w:t>
      </w:r>
    </w:p>
    <w:p w14:paraId="3FE3666C" w14:textId="77777777" w:rsidR="00A77EC5" w:rsidRPr="00A77EC5" w:rsidRDefault="00A77EC5" w:rsidP="00A77EC5">
      <w:pPr>
        <w:pStyle w:val="Sraopastraipa"/>
        <w:numPr>
          <w:ilvl w:val="1"/>
          <w:numId w:val="25"/>
        </w:numPr>
        <w:ind w:left="0" w:right="107" w:firstLine="851"/>
        <w:jc w:val="left"/>
        <w:rPr>
          <w:rFonts w:asciiTheme="minorHAnsi" w:eastAsiaTheme="minorHAnsi" w:hAnsiTheme="minorHAnsi" w:cstheme="minorHAnsi"/>
        </w:rPr>
      </w:pPr>
      <w:r w:rsidRPr="00A77EC5">
        <w:rPr>
          <w:rFonts w:asciiTheme="minorHAnsi" w:hAnsiTheme="minorHAnsi" w:cstheme="minorHAnsi"/>
        </w:rPr>
        <w:t>mažinamas popieriaus sunaudojimas, atsisakoma nebūtino dokumentų kopijavimo ir spausdinimo, techninė dokumentacija, perdavimo-priėmimo aktai, sąskaitos ar kita dokumentacija teikiama tik elektronine forma, tokiu būdu Paslaugoms teikti sunaudojama mažiau gamtos išteklių;</w:t>
      </w:r>
    </w:p>
    <w:p w14:paraId="11DD1B7F" w14:textId="77777777" w:rsidR="00A77EC5" w:rsidRPr="00A77EC5" w:rsidRDefault="00A77EC5" w:rsidP="00A77EC5">
      <w:pPr>
        <w:pStyle w:val="Sraopastraipa"/>
        <w:numPr>
          <w:ilvl w:val="1"/>
          <w:numId w:val="25"/>
        </w:numPr>
        <w:ind w:left="0" w:right="107" w:firstLine="851"/>
        <w:jc w:val="left"/>
        <w:rPr>
          <w:rFonts w:asciiTheme="minorHAnsi" w:hAnsiTheme="minorHAnsi" w:cstheme="minorHAnsi"/>
        </w:rPr>
      </w:pPr>
      <w:r w:rsidRPr="00A77EC5">
        <w:rPr>
          <w:rFonts w:asciiTheme="minorHAnsi" w:hAnsiTheme="minorHAnsi" w:cstheme="minorHAnsi"/>
        </w:rPr>
        <w:t>vykdant Sutartį Paslaugų teikėjas turi užtikrinti, kad Paslaugų teikimo metu naudojamos priemonės, medžiagos, įrenginiai ar komplektuojamosios detalės yra tvirtos, ilgaamžės, funkcionalios, jas galima naudoti daugiau nei vieną kartą. Gedimo atveju pataisomos, ir (ar) pakeičiamos;</w:t>
      </w:r>
    </w:p>
    <w:p w14:paraId="6A749DF1" w14:textId="77777777" w:rsidR="00A77EC5" w:rsidRPr="00A77EC5" w:rsidRDefault="00A77EC5" w:rsidP="00A77EC5">
      <w:pPr>
        <w:pStyle w:val="Sraopastraipa"/>
        <w:numPr>
          <w:ilvl w:val="1"/>
          <w:numId w:val="25"/>
        </w:numPr>
        <w:ind w:left="0" w:right="107" w:firstLine="851"/>
        <w:jc w:val="left"/>
        <w:rPr>
          <w:rFonts w:asciiTheme="minorHAnsi" w:hAnsiTheme="minorHAnsi" w:cstheme="minorHAnsi"/>
        </w:rPr>
      </w:pPr>
      <w:r w:rsidRPr="00A77EC5">
        <w:rPr>
          <w:rFonts w:asciiTheme="minorHAnsi" w:hAnsiTheme="minorHAnsi" w:cstheme="minorHAnsi"/>
        </w:rPr>
        <w:t>Sutarties vykdymo metu susidariusios atliekos (mišrios, antrinės, pavojingos ir kt.) remiantis Lietuvos Respublikos aplinkos ministro 1999 m. liepos 14 d. įsakymu Nr. 217 „Dėl atliekų tvarkymo taisyklių patvirtinimo“ turi būti rūšiuojamos ir perduodamos atitinkamam atliekų tvarkytojui.</w:t>
      </w:r>
    </w:p>
    <w:p w14:paraId="16DC1958" w14:textId="77777777" w:rsidR="00A77EC5" w:rsidRPr="00A77EC5" w:rsidRDefault="00A77EC5" w:rsidP="00A77EC5">
      <w:pPr>
        <w:pStyle w:val="Sraopastraipa"/>
        <w:ind w:left="709"/>
        <w:jc w:val="left"/>
        <w:rPr>
          <w:rFonts w:asciiTheme="minorHAnsi" w:hAnsiTheme="minorHAnsi" w:cstheme="minorHAnsi"/>
          <w:b/>
        </w:rPr>
      </w:pPr>
      <w:r w:rsidRPr="00A77EC5">
        <w:rPr>
          <w:rFonts w:asciiTheme="minorHAnsi" w:hAnsiTheme="minorHAnsi" w:cstheme="minorHAnsi"/>
          <w:b/>
        </w:rPr>
        <w:t>arba:</w:t>
      </w:r>
    </w:p>
    <w:p w14:paraId="14C502F0" w14:textId="77777777" w:rsidR="00A77EC5" w:rsidRPr="00A77EC5" w:rsidRDefault="00A77EC5" w:rsidP="00A77EC5">
      <w:pPr>
        <w:pStyle w:val="Sraopastraipa"/>
        <w:numPr>
          <w:ilvl w:val="0"/>
          <w:numId w:val="25"/>
        </w:numPr>
        <w:ind w:left="0" w:right="107" w:firstLine="851"/>
        <w:jc w:val="left"/>
        <w:rPr>
          <w:rFonts w:asciiTheme="minorHAnsi" w:eastAsia="Symbol" w:hAnsiTheme="minorHAnsi" w:cstheme="minorHAnsi"/>
          <w:shd w:val="clear" w:color="auto" w:fill="FFFFFF"/>
        </w:rPr>
      </w:pPr>
      <w:r w:rsidRPr="00A77EC5">
        <w:rPr>
          <w:rFonts w:asciiTheme="minorHAnsi" w:hAnsiTheme="minorHAnsi" w:cstheme="minorHAnsi"/>
        </w:rPr>
        <w:t xml:space="preserve"> pagal įsakymo 4.3. punktą:</w:t>
      </w:r>
    </w:p>
    <w:p w14:paraId="650E6CFA" w14:textId="77777777" w:rsidR="00A77EC5" w:rsidRPr="00A77EC5" w:rsidRDefault="00A77EC5" w:rsidP="00A77EC5">
      <w:pPr>
        <w:pStyle w:val="Sraopastraipa"/>
        <w:numPr>
          <w:ilvl w:val="1"/>
          <w:numId w:val="25"/>
        </w:numPr>
        <w:ind w:left="0" w:right="107" w:firstLine="851"/>
        <w:jc w:val="left"/>
        <w:rPr>
          <w:rFonts w:asciiTheme="minorHAnsi" w:eastAsia="Symbol" w:hAnsiTheme="minorHAnsi" w:cstheme="minorHAnsi"/>
          <w:shd w:val="clear" w:color="auto" w:fill="FFFFFF"/>
        </w:rPr>
      </w:pPr>
      <w:r w:rsidRPr="00A77EC5">
        <w:rPr>
          <w:rFonts w:asciiTheme="minorHAnsi" w:hAnsiTheme="minorHAnsi" w:cstheme="minorHAnsi"/>
        </w:rPr>
        <w:t>Paslaugos</w:t>
      </w:r>
      <w:r w:rsidRPr="00A77EC5">
        <w:rPr>
          <w:rFonts w:asciiTheme="minorHAnsi" w:eastAsia="Symbol" w:hAnsiTheme="minorHAnsi" w:cstheme="minorHAnsi"/>
          <w:shd w:val="clear" w:color="auto" w:fill="FFFFFF"/>
        </w:rPr>
        <w:t xml:space="preserve"> teikiamos taikant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7577B112" w14:textId="77777777" w:rsidR="00A77EC5" w:rsidRPr="00A77EC5" w:rsidRDefault="00A77EC5" w:rsidP="00A77EC5">
      <w:pPr>
        <w:rPr>
          <w:rFonts w:asciiTheme="minorHAnsi" w:hAnsiTheme="minorHAnsi" w:cstheme="minorHAnsi"/>
        </w:rPr>
      </w:pPr>
      <w:r w:rsidRPr="00A77EC5">
        <w:rPr>
          <w:rFonts w:asciiTheme="minorHAnsi" w:hAnsiTheme="minorHAnsi" w:cstheme="minorHAnsi"/>
        </w:rPr>
        <w:br w:type="page"/>
      </w:r>
    </w:p>
    <w:p w14:paraId="0BD10238" w14:textId="412BCF84" w:rsidR="00A77EC5" w:rsidRPr="00A77EC5" w:rsidRDefault="008617D2" w:rsidP="00A77EC5">
      <w:pPr>
        <w:suppressAutoHyphens/>
        <w:jc w:val="right"/>
        <w:rPr>
          <w:rFonts w:asciiTheme="minorHAnsi" w:hAnsiTheme="minorHAnsi" w:cstheme="minorHAnsi"/>
          <w:bCs/>
          <w:caps/>
          <w:color w:val="000000"/>
        </w:rPr>
      </w:pPr>
      <w:r>
        <w:rPr>
          <w:rFonts w:asciiTheme="minorHAnsi" w:hAnsiTheme="minorHAnsi" w:cstheme="minorHAnsi"/>
          <w:bCs/>
          <w:color w:val="000000"/>
        </w:rPr>
        <w:lastRenderedPageBreak/>
        <w:t>Paslaugų t</w:t>
      </w:r>
      <w:r w:rsidR="00A77EC5" w:rsidRPr="00A77EC5">
        <w:rPr>
          <w:rFonts w:asciiTheme="minorHAnsi" w:hAnsiTheme="minorHAnsi" w:cstheme="minorHAnsi"/>
          <w:bCs/>
          <w:color w:val="000000"/>
        </w:rPr>
        <w:t>echninės specifikacijos 1 priedas</w:t>
      </w:r>
    </w:p>
    <w:p w14:paraId="6C4EC96D" w14:textId="77777777" w:rsidR="00A77EC5" w:rsidRPr="00A77EC5" w:rsidRDefault="00A77EC5" w:rsidP="00A77EC5">
      <w:pPr>
        <w:suppressAutoHyphens/>
        <w:jc w:val="center"/>
        <w:rPr>
          <w:rFonts w:asciiTheme="minorHAnsi" w:hAnsiTheme="minorHAnsi" w:cstheme="minorHAnsi"/>
          <w:bCs/>
          <w:caps/>
          <w:color w:val="000000"/>
        </w:rPr>
      </w:pPr>
    </w:p>
    <w:p w14:paraId="25924573" w14:textId="77777777" w:rsidR="00A77EC5" w:rsidRPr="00A77EC5" w:rsidRDefault="00A77EC5" w:rsidP="00A77EC5">
      <w:pPr>
        <w:suppressAutoHyphens/>
        <w:jc w:val="center"/>
        <w:rPr>
          <w:rFonts w:asciiTheme="minorHAnsi" w:hAnsiTheme="minorHAnsi" w:cstheme="minorHAnsi"/>
          <w:b/>
          <w:bCs/>
          <w:caps/>
          <w:color w:val="000000"/>
        </w:rPr>
      </w:pPr>
      <w:r w:rsidRPr="00A77EC5">
        <w:rPr>
          <w:rFonts w:asciiTheme="minorHAnsi" w:hAnsiTheme="minorHAnsi" w:cstheme="minorHAnsi"/>
          <w:b/>
          <w:bCs/>
          <w:caps/>
          <w:color w:val="000000"/>
        </w:rPr>
        <w:t>PASTATO ŠILDYMO IR KARŠTO VANDENS SISTEMOS PRIEŽIŪROS (EKSPLOATAVIMO) PRIVALOMŲ DARBŲ BENDRASIS SĄRAŠAS</w:t>
      </w:r>
    </w:p>
    <w:p w14:paraId="777F0126" w14:textId="77777777" w:rsidR="00A77EC5" w:rsidRPr="00A77EC5" w:rsidRDefault="00A77EC5" w:rsidP="00A77EC5">
      <w:pPr>
        <w:suppressAutoHyphens/>
        <w:jc w:val="center"/>
        <w:rPr>
          <w:rFonts w:asciiTheme="minorHAnsi" w:hAnsiTheme="minorHAnsi" w:cstheme="minorHAnsi"/>
          <w:color w:val="000000"/>
        </w:rPr>
      </w:pPr>
    </w:p>
    <w:p w14:paraId="5E5C0DBB" w14:textId="77777777" w:rsidR="00A77EC5" w:rsidRPr="00A77EC5" w:rsidRDefault="00A77EC5" w:rsidP="00A77EC5">
      <w:pPr>
        <w:suppressAutoHyphens/>
        <w:ind w:firstLine="851"/>
        <w:jc w:val="both"/>
        <w:rPr>
          <w:rFonts w:asciiTheme="minorHAnsi" w:hAnsiTheme="minorHAnsi" w:cstheme="minorHAnsi"/>
          <w:color w:val="000000"/>
        </w:rPr>
      </w:pPr>
      <w:r w:rsidRPr="00A77EC5">
        <w:rPr>
          <w:rFonts w:asciiTheme="minorHAnsi" w:hAnsiTheme="minorHAnsi" w:cstheme="minorHAnsi"/>
          <w:color w:val="000000"/>
        </w:rPr>
        <w:t>1. Pastatų šildymo ir karšto vandens sistemos komponentų, priežiūros (eksploatavimo) darbai:</w:t>
      </w:r>
    </w:p>
    <w:p w14:paraId="0C87B3C0" w14:textId="77777777" w:rsidR="00A77EC5" w:rsidRPr="00A77EC5" w:rsidRDefault="00A77EC5" w:rsidP="00A77EC5">
      <w:pPr>
        <w:suppressAutoHyphens/>
        <w:ind w:firstLine="851"/>
        <w:jc w:val="both"/>
        <w:rPr>
          <w:rFonts w:asciiTheme="minorHAnsi" w:hAnsiTheme="minorHAnsi" w:cstheme="minorHAnsi"/>
          <w:color w:val="000000"/>
        </w:rPr>
      </w:pPr>
      <w:r w:rsidRPr="00A77EC5">
        <w:rPr>
          <w:rFonts w:asciiTheme="minorHAnsi" w:hAnsiTheme="minorHAnsi" w:cstheme="minorHAnsi"/>
          <w:color w:val="000000"/>
        </w:rPr>
        <w:t>1.1. šildymo sistemos (visumoje) priežiūra (eksploatavimas);</w:t>
      </w:r>
    </w:p>
    <w:p w14:paraId="4D07870B" w14:textId="77777777" w:rsidR="00A77EC5" w:rsidRPr="00A77EC5" w:rsidRDefault="00A77EC5" w:rsidP="00A77EC5">
      <w:pPr>
        <w:suppressAutoHyphens/>
        <w:ind w:firstLine="851"/>
        <w:jc w:val="both"/>
        <w:rPr>
          <w:rFonts w:asciiTheme="minorHAnsi" w:hAnsiTheme="minorHAnsi" w:cstheme="minorHAnsi"/>
          <w:color w:val="000000"/>
        </w:rPr>
      </w:pPr>
      <w:r w:rsidRPr="00A77EC5">
        <w:rPr>
          <w:rFonts w:asciiTheme="minorHAnsi" w:hAnsiTheme="minorHAnsi" w:cstheme="minorHAnsi"/>
          <w:color w:val="000000"/>
        </w:rPr>
        <w:t>1.2. karšto vandens sistemos (visumoje) priežiūra (eksploatavimas);</w:t>
      </w:r>
    </w:p>
    <w:p w14:paraId="34D496F9" w14:textId="77777777" w:rsidR="00A77EC5" w:rsidRPr="00A77EC5" w:rsidRDefault="00A77EC5" w:rsidP="00A77EC5">
      <w:pPr>
        <w:suppressAutoHyphens/>
        <w:ind w:firstLine="851"/>
        <w:jc w:val="both"/>
        <w:rPr>
          <w:rFonts w:asciiTheme="minorHAnsi" w:hAnsiTheme="minorHAnsi" w:cstheme="minorHAnsi"/>
          <w:color w:val="000000"/>
        </w:rPr>
      </w:pPr>
      <w:r w:rsidRPr="00A77EC5">
        <w:rPr>
          <w:rFonts w:asciiTheme="minorHAnsi" w:hAnsiTheme="minorHAnsi" w:cstheme="minorHAnsi"/>
          <w:color w:val="000000"/>
        </w:rPr>
        <w:t>1.3. šilumos izoliacijos priežiūra (eksploatavimas);</w:t>
      </w:r>
    </w:p>
    <w:p w14:paraId="5AB0B076" w14:textId="77777777" w:rsidR="00A77EC5" w:rsidRPr="00A77EC5" w:rsidRDefault="00A77EC5" w:rsidP="00A77EC5">
      <w:pPr>
        <w:suppressAutoHyphens/>
        <w:ind w:firstLine="851"/>
        <w:jc w:val="both"/>
        <w:rPr>
          <w:rFonts w:asciiTheme="minorHAnsi" w:hAnsiTheme="minorHAnsi" w:cstheme="minorHAnsi"/>
          <w:color w:val="000000"/>
        </w:rPr>
      </w:pPr>
      <w:r w:rsidRPr="00A77EC5">
        <w:rPr>
          <w:rFonts w:asciiTheme="minorHAnsi" w:hAnsiTheme="minorHAnsi" w:cstheme="minorHAnsi"/>
          <w:color w:val="000000"/>
        </w:rPr>
        <w:t>1.4. suvartoto šilumos kiekio daliklių priežiūra (eksploatavimas);</w:t>
      </w:r>
    </w:p>
    <w:p w14:paraId="476E8F2F" w14:textId="77777777" w:rsidR="00A77EC5" w:rsidRPr="00A77EC5" w:rsidRDefault="00A77EC5" w:rsidP="00A77EC5">
      <w:pPr>
        <w:suppressAutoHyphens/>
        <w:ind w:firstLine="851"/>
        <w:jc w:val="both"/>
        <w:rPr>
          <w:rFonts w:asciiTheme="minorHAnsi" w:hAnsiTheme="minorHAnsi" w:cstheme="minorHAnsi"/>
          <w:color w:val="000000"/>
        </w:rPr>
      </w:pPr>
      <w:r w:rsidRPr="00A77EC5">
        <w:rPr>
          <w:rFonts w:asciiTheme="minorHAnsi" w:hAnsiTheme="minorHAnsi" w:cstheme="minorHAnsi"/>
          <w:color w:val="000000"/>
        </w:rPr>
        <w:t>1.5. suvartoto karšto vandens kiekio daliklių priežiūra (eksploatavimas);</w:t>
      </w:r>
    </w:p>
    <w:p w14:paraId="7777E2A0" w14:textId="77777777" w:rsidR="00A77EC5" w:rsidRPr="00A77EC5" w:rsidRDefault="00A77EC5" w:rsidP="00A77EC5">
      <w:pPr>
        <w:suppressAutoHyphens/>
        <w:ind w:firstLine="851"/>
        <w:jc w:val="both"/>
        <w:rPr>
          <w:rFonts w:asciiTheme="minorHAnsi" w:hAnsiTheme="minorHAnsi" w:cstheme="minorHAnsi"/>
          <w:color w:val="000000"/>
        </w:rPr>
      </w:pPr>
      <w:r w:rsidRPr="00A77EC5">
        <w:rPr>
          <w:rFonts w:asciiTheme="minorHAnsi" w:hAnsiTheme="minorHAnsi" w:cstheme="minorHAnsi"/>
          <w:color w:val="000000"/>
        </w:rPr>
        <w:t>1.6. šildymo prietaisų (tarp jų vonių šildymo) su valdymo ir uždarymo armatūra priežiūra (eksploatavimas);</w:t>
      </w:r>
    </w:p>
    <w:p w14:paraId="4D3E0B30" w14:textId="77777777" w:rsidR="00A77EC5" w:rsidRPr="00A77EC5" w:rsidRDefault="00A77EC5" w:rsidP="00A77EC5">
      <w:pPr>
        <w:suppressAutoHyphens/>
        <w:ind w:firstLine="851"/>
        <w:jc w:val="both"/>
        <w:rPr>
          <w:rFonts w:asciiTheme="minorHAnsi" w:hAnsiTheme="minorHAnsi" w:cstheme="minorHAnsi"/>
          <w:color w:val="000000"/>
        </w:rPr>
      </w:pPr>
      <w:r w:rsidRPr="00A77EC5">
        <w:rPr>
          <w:rFonts w:asciiTheme="minorHAnsi" w:hAnsiTheme="minorHAnsi" w:cstheme="minorHAnsi"/>
          <w:color w:val="000000"/>
        </w:rPr>
        <w:t>1.7. vamzdynų su valdymo ir uždarymo armatūra priežiūra (eksploatavimas).</w:t>
      </w:r>
    </w:p>
    <w:p w14:paraId="603FFC0A" w14:textId="77777777" w:rsidR="00A77EC5" w:rsidRPr="00A77EC5" w:rsidRDefault="00A77EC5" w:rsidP="00A77EC5">
      <w:pPr>
        <w:suppressAutoHyphens/>
        <w:ind w:firstLine="851"/>
        <w:jc w:val="both"/>
        <w:rPr>
          <w:rFonts w:asciiTheme="minorHAnsi" w:hAnsiTheme="minorHAnsi" w:cstheme="minorHAnsi"/>
          <w:color w:val="000000"/>
        </w:rPr>
      </w:pPr>
      <w:r w:rsidRPr="00A77EC5">
        <w:rPr>
          <w:rFonts w:asciiTheme="minorHAnsi" w:hAnsiTheme="minorHAnsi" w:cstheme="minorHAnsi"/>
          <w:color w:val="000000"/>
        </w:rPr>
        <w:t>2. Pastatų šilumos punktų komponentų, priežiūros (eksploatavimo) darbai:</w:t>
      </w:r>
    </w:p>
    <w:p w14:paraId="11B4F00A" w14:textId="77777777" w:rsidR="00A77EC5" w:rsidRPr="00A77EC5" w:rsidRDefault="00A77EC5" w:rsidP="00A77EC5">
      <w:pPr>
        <w:suppressAutoHyphens/>
        <w:ind w:firstLine="851"/>
        <w:jc w:val="both"/>
        <w:rPr>
          <w:rFonts w:asciiTheme="minorHAnsi" w:hAnsiTheme="minorHAnsi" w:cstheme="minorHAnsi"/>
          <w:color w:val="000000"/>
        </w:rPr>
      </w:pPr>
      <w:r w:rsidRPr="00A77EC5">
        <w:rPr>
          <w:rFonts w:asciiTheme="minorHAnsi" w:hAnsiTheme="minorHAnsi" w:cstheme="minorHAnsi"/>
          <w:color w:val="000000"/>
        </w:rPr>
        <w:t>2.1. patalpų priežiūra (eksploatavimas);</w:t>
      </w:r>
    </w:p>
    <w:p w14:paraId="65697264" w14:textId="77777777" w:rsidR="00A77EC5" w:rsidRPr="00A77EC5" w:rsidRDefault="00A77EC5" w:rsidP="00A77EC5">
      <w:pPr>
        <w:suppressAutoHyphens/>
        <w:ind w:firstLine="851"/>
        <w:jc w:val="both"/>
        <w:rPr>
          <w:rFonts w:asciiTheme="minorHAnsi" w:hAnsiTheme="minorHAnsi" w:cstheme="minorHAnsi"/>
          <w:color w:val="000000"/>
        </w:rPr>
      </w:pPr>
      <w:r w:rsidRPr="00A77EC5">
        <w:rPr>
          <w:rFonts w:asciiTheme="minorHAnsi" w:hAnsiTheme="minorHAnsi" w:cstheme="minorHAnsi"/>
          <w:color w:val="000000"/>
        </w:rPr>
        <w:t>2.2. šilumokaičių priežiūra (eksploatavimas);</w:t>
      </w:r>
    </w:p>
    <w:p w14:paraId="19566077" w14:textId="77777777" w:rsidR="00A77EC5" w:rsidRPr="00A77EC5" w:rsidRDefault="00A77EC5" w:rsidP="00A77EC5">
      <w:pPr>
        <w:suppressAutoHyphens/>
        <w:ind w:firstLine="851"/>
        <w:jc w:val="both"/>
        <w:rPr>
          <w:rFonts w:asciiTheme="minorHAnsi" w:hAnsiTheme="minorHAnsi" w:cstheme="minorHAnsi"/>
          <w:color w:val="000000"/>
        </w:rPr>
      </w:pPr>
      <w:r w:rsidRPr="00A77EC5">
        <w:rPr>
          <w:rFonts w:asciiTheme="minorHAnsi" w:hAnsiTheme="minorHAnsi" w:cstheme="minorHAnsi"/>
          <w:color w:val="000000"/>
        </w:rPr>
        <w:t>2.3. siurblių priežiūra (eksploatavimas);</w:t>
      </w:r>
    </w:p>
    <w:p w14:paraId="21BF6B8E" w14:textId="77777777" w:rsidR="00A77EC5" w:rsidRPr="00A77EC5" w:rsidRDefault="00A77EC5" w:rsidP="00A77EC5">
      <w:pPr>
        <w:suppressAutoHyphens/>
        <w:ind w:firstLine="851"/>
        <w:jc w:val="both"/>
        <w:rPr>
          <w:rFonts w:asciiTheme="minorHAnsi" w:hAnsiTheme="minorHAnsi" w:cstheme="minorHAnsi"/>
          <w:color w:val="000000"/>
        </w:rPr>
      </w:pPr>
      <w:r w:rsidRPr="00A77EC5">
        <w:rPr>
          <w:rFonts w:asciiTheme="minorHAnsi" w:hAnsiTheme="minorHAnsi" w:cstheme="minorHAnsi"/>
          <w:color w:val="000000"/>
        </w:rPr>
        <w:t>2.4. kontrolės matavimo prietaisų (KMP) priežiūra (eksploatavimas);</w:t>
      </w:r>
    </w:p>
    <w:p w14:paraId="478DF483" w14:textId="77777777" w:rsidR="00A77EC5" w:rsidRPr="00A77EC5" w:rsidRDefault="00A77EC5" w:rsidP="00A77EC5">
      <w:pPr>
        <w:suppressAutoHyphens/>
        <w:ind w:firstLine="851"/>
        <w:jc w:val="both"/>
        <w:rPr>
          <w:rFonts w:asciiTheme="minorHAnsi" w:hAnsiTheme="minorHAnsi" w:cstheme="minorHAnsi"/>
          <w:color w:val="000000"/>
        </w:rPr>
      </w:pPr>
      <w:r w:rsidRPr="00A77EC5">
        <w:rPr>
          <w:rFonts w:asciiTheme="minorHAnsi" w:hAnsiTheme="minorHAnsi" w:cstheme="minorHAnsi"/>
          <w:color w:val="000000"/>
        </w:rPr>
        <w:t>2.5. valdymo ir uždarymo armatūros priežiūra (eksploatavimas);</w:t>
      </w:r>
    </w:p>
    <w:p w14:paraId="2BEA1BD5" w14:textId="77777777" w:rsidR="00A77EC5" w:rsidRPr="00A77EC5" w:rsidRDefault="00A77EC5" w:rsidP="00A77EC5">
      <w:pPr>
        <w:suppressAutoHyphens/>
        <w:ind w:firstLine="851"/>
        <w:jc w:val="both"/>
        <w:rPr>
          <w:rFonts w:asciiTheme="minorHAnsi" w:hAnsiTheme="minorHAnsi" w:cstheme="minorHAnsi"/>
          <w:color w:val="000000"/>
        </w:rPr>
      </w:pPr>
      <w:r w:rsidRPr="00A77EC5">
        <w:rPr>
          <w:rFonts w:asciiTheme="minorHAnsi" w:hAnsiTheme="minorHAnsi" w:cstheme="minorHAnsi"/>
          <w:color w:val="000000"/>
        </w:rPr>
        <w:t>2.6. filtrų ir purvo rinktuvų priežiūra (eksploatavimas);</w:t>
      </w:r>
    </w:p>
    <w:p w14:paraId="4F3A96D7" w14:textId="77777777" w:rsidR="00A77EC5" w:rsidRPr="00A77EC5" w:rsidRDefault="00A77EC5" w:rsidP="00A77EC5">
      <w:pPr>
        <w:suppressAutoHyphens/>
        <w:ind w:firstLine="851"/>
        <w:jc w:val="both"/>
        <w:rPr>
          <w:rFonts w:asciiTheme="minorHAnsi" w:hAnsiTheme="minorHAnsi" w:cstheme="minorHAnsi"/>
          <w:color w:val="000000"/>
        </w:rPr>
      </w:pPr>
      <w:r w:rsidRPr="00A77EC5">
        <w:rPr>
          <w:rFonts w:asciiTheme="minorHAnsi" w:hAnsiTheme="minorHAnsi" w:cstheme="minorHAnsi"/>
          <w:color w:val="000000"/>
        </w:rPr>
        <w:t>2.7. automatizuoto šilumos modulio reguliatoriaus priežiūra (eksploatavimas);</w:t>
      </w:r>
    </w:p>
    <w:p w14:paraId="15B9957E" w14:textId="77777777" w:rsidR="00A77EC5" w:rsidRPr="00A77EC5" w:rsidRDefault="00A77EC5" w:rsidP="00A77EC5">
      <w:pPr>
        <w:suppressAutoHyphens/>
        <w:ind w:firstLine="851"/>
        <w:jc w:val="both"/>
        <w:rPr>
          <w:rFonts w:asciiTheme="minorHAnsi" w:hAnsiTheme="minorHAnsi" w:cstheme="minorHAnsi"/>
          <w:color w:val="000000"/>
        </w:rPr>
      </w:pPr>
      <w:r w:rsidRPr="00A77EC5">
        <w:rPr>
          <w:rFonts w:asciiTheme="minorHAnsi" w:hAnsiTheme="minorHAnsi" w:cstheme="minorHAnsi"/>
          <w:color w:val="000000"/>
        </w:rPr>
        <w:t xml:space="preserve">2.8. </w:t>
      </w:r>
      <w:proofErr w:type="spellStart"/>
      <w:r w:rsidRPr="00A77EC5">
        <w:rPr>
          <w:rFonts w:asciiTheme="minorHAnsi" w:hAnsiTheme="minorHAnsi" w:cstheme="minorHAnsi"/>
          <w:color w:val="000000"/>
        </w:rPr>
        <w:t>telemetrinės</w:t>
      </w:r>
      <w:proofErr w:type="spellEnd"/>
      <w:r w:rsidRPr="00A77EC5">
        <w:rPr>
          <w:rFonts w:asciiTheme="minorHAnsi" w:hAnsiTheme="minorHAnsi" w:cstheme="minorHAnsi"/>
          <w:color w:val="000000"/>
        </w:rPr>
        <w:t xml:space="preserve"> sistemos priežiūra (eksploatavimas).</w:t>
      </w:r>
    </w:p>
    <w:p w14:paraId="0BA8BF05" w14:textId="77777777" w:rsidR="00A77EC5" w:rsidRPr="00A77EC5" w:rsidRDefault="00A77EC5" w:rsidP="00A77EC5">
      <w:pPr>
        <w:pStyle w:val="Default"/>
        <w:rPr>
          <w:rFonts w:asciiTheme="minorHAnsi" w:hAnsiTheme="minorHAnsi" w:cstheme="minorHAnsi"/>
          <w:color w:val="auto"/>
          <w:sz w:val="22"/>
          <w:szCs w:val="22"/>
        </w:rPr>
      </w:pPr>
    </w:p>
    <w:p w14:paraId="63B4D7CA" w14:textId="77777777" w:rsidR="00A77EC5" w:rsidRPr="00A77EC5" w:rsidRDefault="00A77EC5" w:rsidP="00A77EC5">
      <w:pPr>
        <w:rPr>
          <w:rFonts w:cstheme="minorHAnsi"/>
        </w:rPr>
        <w:sectPr w:rsidR="00A77EC5" w:rsidRPr="00A77EC5" w:rsidSect="007C1BAD">
          <w:pgSz w:w="11906" w:h="16838"/>
          <w:pgMar w:top="1134" w:right="567" w:bottom="1134" w:left="1418" w:header="567" w:footer="567" w:gutter="0"/>
          <w:cols w:space="1296"/>
          <w:docGrid w:linePitch="360"/>
        </w:sectPr>
      </w:pPr>
      <w:r w:rsidRPr="00A77EC5">
        <w:rPr>
          <w:rFonts w:asciiTheme="minorHAnsi" w:hAnsiTheme="minorHAnsi" w:cstheme="minorHAnsi"/>
        </w:rPr>
        <w:br w:type="page"/>
      </w:r>
    </w:p>
    <w:p w14:paraId="2BC74A55" w14:textId="04CD86C5" w:rsidR="00A77EC5" w:rsidRPr="00A77EC5" w:rsidRDefault="008617D2" w:rsidP="00A77EC5">
      <w:pPr>
        <w:suppressAutoHyphens/>
        <w:jc w:val="right"/>
        <w:rPr>
          <w:rFonts w:asciiTheme="minorHAnsi" w:hAnsiTheme="minorHAnsi" w:cstheme="minorHAnsi"/>
          <w:bCs/>
          <w:caps/>
          <w:color w:val="000000"/>
        </w:rPr>
      </w:pPr>
      <w:r>
        <w:rPr>
          <w:rFonts w:asciiTheme="minorHAnsi" w:hAnsiTheme="minorHAnsi" w:cstheme="minorHAnsi"/>
          <w:bCs/>
          <w:color w:val="000000"/>
        </w:rPr>
        <w:lastRenderedPageBreak/>
        <w:t>Paslaugų t</w:t>
      </w:r>
      <w:r w:rsidR="00A77EC5" w:rsidRPr="00A77EC5">
        <w:rPr>
          <w:rFonts w:asciiTheme="minorHAnsi" w:hAnsiTheme="minorHAnsi" w:cstheme="minorHAnsi"/>
          <w:bCs/>
          <w:color w:val="000000"/>
        </w:rPr>
        <w:t xml:space="preserve">echninės specifikacijos </w:t>
      </w:r>
      <w:r w:rsidR="00A77EC5" w:rsidRPr="00A77EC5">
        <w:rPr>
          <w:rFonts w:asciiTheme="minorHAnsi" w:hAnsiTheme="minorHAnsi" w:cstheme="minorHAnsi"/>
          <w:bCs/>
          <w:caps/>
          <w:color w:val="000000"/>
        </w:rPr>
        <w:t>2</w:t>
      </w:r>
      <w:r w:rsidR="00A77EC5" w:rsidRPr="00A77EC5">
        <w:rPr>
          <w:rFonts w:asciiTheme="minorHAnsi" w:hAnsiTheme="minorHAnsi" w:cstheme="minorHAnsi"/>
          <w:bCs/>
          <w:color w:val="000000"/>
        </w:rPr>
        <w:t xml:space="preserve"> priedas</w:t>
      </w:r>
    </w:p>
    <w:p w14:paraId="177B7294" w14:textId="77777777" w:rsidR="00A77EC5" w:rsidRPr="00A77EC5" w:rsidRDefault="00A77EC5" w:rsidP="00A77EC5">
      <w:pPr>
        <w:jc w:val="center"/>
        <w:rPr>
          <w:rFonts w:asciiTheme="minorHAnsi" w:hAnsiTheme="minorHAnsi" w:cstheme="minorHAnsi"/>
          <w:bCs/>
        </w:rPr>
      </w:pPr>
    </w:p>
    <w:p w14:paraId="75E7471E" w14:textId="77777777" w:rsidR="00A77EC5" w:rsidRPr="00A77EC5" w:rsidRDefault="00A77EC5" w:rsidP="00A77EC5">
      <w:pPr>
        <w:jc w:val="center"/>
        <w:rPr>
          <w:rFonts w:asciiTheme="minorHAnsi" w:hAnsiTheme="minorHAnsi" w:cstheme="minorHAnsi"/>
          <w:b/>
          <w:bCs/>
        </w:rPr>
      </w:pPr>
      <w:r w:rsidRPr="00A77EC5">
        <w:rPr>
          <w:rFonts w:asciiTheme="minorHAnsi" w:hAnsiTheme="minorHAnsi" w:cstheme="minorHAnsi"/>
          <w:b/>
          <w:bCs/>
        </w:rPr>
        <w:t>ŠILUMOS PUNKTŲ, ŠILDYMO IR KARŠTO VANDENS SISTEMOS PRIEŽIŪROS IR EKSPLOATAVIMO APIMČIŲ DARBŲ SĄRAŠAS IR DARBŲ ATLIKIMO PERIODIŠKUMAS</w:t>
      </w:r>
    </w:p>
    <w:p w14:paraId="44A0424F" w14:textId="77777777" w:rsidR="00A77EC5" w:rsidRPr="00A77EC5" w:rsidRDefault="00A77EC5" w:rsidP="00A77EC5">
      <w:pPr>
        <w:jc w:val="center"/>
        <w:rPr>
          <w:rFonts w:asciiTheme="minorHAnsi" w:hAnsiTheme="minorHAnsi" w:cstheme="minorHAnsi"/>
        </w:rPr>
      </w:pPr>
    </w:p>
    <w:p w14:paraId="531CA6A4" w14:textId="77777777" w:rsidR="00A77EC5" w:rsidRPr="00A77EC5" w:rsidRDefault="00A77EC5" w:rsidP="00A77EC5">
      <w:pPr>
        <w:jc w:val="right"/>
        <w:rPr>
          <w:rFonts w:asciiTheme="minorHAnsi" w:hAnsiTheme="minorHAnsi" w:cstheme="minorHAnsi"/>
        </w:rPr>
      </w:pPr>
      <w:r w:rsidRPr="00A77EC5">
        <w:rPr>
          <w:rFonts w:asciiTheme="minorHAnsi" w:hAnsiTheme="minorHAnsi" w:cstheme="minorHAnsi"/>
        </w:rPr>
        <w:t>2 lentelė</w:t>
      </w:r>
    </w:p>
    <w:tbl>
      <w:tblPr>
        <w:tblStyle w:val="Lentelstinklelis"/>
        <w:tblW w:w="0" w:type="auto"/>
        <w:tblLook w:val="04A0" w:firstRow="1" w:lastRow="0" w:firstColumn="1" w:lastColumn="0" w:noHBand="0" w:noVBand="1"/>
      </w:tblPr>
      <w:tblGrid>
        <w:gridCol w:w="562"/>
        <w:gridCol w:w="9498"/>
        <w:gridCol w:w="4783"/>
      </w:tblGrid>
      <w:tr w:rsidR="00A77EC5" w:rsidRPr="00A77EC5" w14:paraId="25AAC7B1" w14:textId="77777777" w:rsidTr="007C1BAD">
        <w:tc>
          <w:tcPr>
            <w:tcW w:w="562" w:type="dxa"/>
            <w:tcBorders>
              <w:bottom w:val="single" w:sz="4" w:space="0" w:color="auto"/>
            </w:tcBorders>
          </w:tcPr>
          <w:p w14:paraId="0D31C888" w14:textId="77777777" w:rsidR="00A77EC5" w:rsidRPr="00A77EC5" w:rsidRDefault="00A77EC5" w:rsidP="007C1BAD">
            <w:pPr>
              <w:pStyle w:val="Default"/>
              <w:rPr>
                <w:rFonts w:asciiTheme="minorHAnsi" w:hAnsiTheme="minorHAnsi" w:cstheme="minorHAnsi"/>
                <w:b/>
                <w:sz w:val="22"/>
                <w:szCs w:val="22"/>
              </w:rPr>
            </w:pPr>
            <w:r w:rsidRPr="00A77EC5">
              <w:rPr>
                <w:rFonts w:asciiTheme="minorHAnsi" w:hAnsiTheme="minorHAnsi" w:cstheme="minorHAnsi"/>
                <w:b/>
                <w:sz w:val="22"/>
                <w:szCs w:val="22"/>
              </w:rPr>
              <w:t xml:space="preserve">Eil. Nr. </w:t>
            </w:r>
          </w:p>
          <w:p w14:paraId="49E6D2E9" w14:textId="77777777" w:rsidR="00A77EC5" w:rsidRPr="00A77EC5" w:rsidRDefault="00A77EC5" w:rsidP="007C1BAD">
            <w:pPr>
              <w:rPr>
                <w:rFonts w:asciiTheme="minorHAnsi" w:hAnsiTheme="minorHAnsi" w:cstheme="minorHAnsi"/>
                <w:b/>
              </w:rPr>
            </w:pPr>
          </w:p>
        </w:tc>
        <w:tc>
          <w:tcPr>
            <w:tcW w:w="9498" w:type="dxa"/>
            <w:tcBorders>
              <w:bottom w:val="single" w:sz="4" w:space="0" w:color="auto"/>
            </w:tcBorders>
          </w:tcPr>
          <w:p w14:paraId="373615C1" w14:textId="77777777" w:rsidR="00A77EC5" w:rsidRPr="00A77EC5" w:rsidRDefault="00A77EC5" w:rsidP="007C1BAD">
            <w:pPr>
              <w:pStyle w:val="Default"/>
              <w:rPr>
                <w:rFonts w:asciiTheme="minorHAnsi" w:hAnsiTheme="minorHAnsi" w:cstheme="minorHAnsi"/>
                <w:b/>
                <w:sz w:val="22"/>
                <w:szCs w:val="22"/>
              </w:rPr>
            </w:pPr>
            <w:r w:rsidRPr="00A77EC5">
              <w:rPr>
                <w:rFonts w:asciiTheme="minorHAnsi" w:hAnsiTheme="minorHAnsi" w:cstheme="minorHAnsi"/>
                <w:b/>
                <w:sz w:val="22"/>
                <w:szCs w:val="22"/>
              </w:rPr>
              <w:t xml:space="preserve">Darbų pavadinimas </w:t>
            </w:r>
          </w:p>
          <w:p w14:paraId="30ED502D" w14:textId="77777777" w:rsidR="00A77EC5" w:rsidRPr="00A77EC5" w:rsidRDefault="00A77EC5" w:rsidP="007C1BAD">
            <w:pPr>
              <w:rPr>
                <w:rFonts w:asciiTheme="minorHAnsi" w:hAnsiTheme="minorHAnsi" w:cstheme="minorHAnsi"/>
                <w:b/>
              </w:rPr>
            </w:pPr>
          </w:p>
        </w:tc>
        <w:tc>
          <w:tcPr>
            <w:tcW w:w="4783" w:type="dxa"/>
            <w:tcBorders>
              <w:bottom w:val="single" w:sz="4" w:space="0" w:color="auto"/>
            </w:tcBorders>
          </w:tcPr>
          <w:p w14:paraId="1B2997A1" w14:textId="77777777" w:rsidR="00A77EC5" w:rsidRPr="00A77EC5" w:rsidRDefault="00A77EC5" w:rsidP="007C1BAD">
            <w:pPr>
              <w:pStyle w:val="Default"/>
              <w:rPr>
                <w:rFonts w:asciiTheme="minorHAnsi" w:hAnsiTheme="minorHAnsi" w:cstheme="minorHAnsi"/>
                <w:b/>
                <w:sz w:val="22"/>
                <w:szCs w:val="22"/>
              </w:rPr>
            </w:pPr>
            <w:r w:rsidRPr="00A77EC5">
              <w:rPr>
                <w:rFonts w:asciiTheme="minorHAnsi" w:hAnsiTheme="minorHAnsi" w:cstheme="minorHAnsi"/>
                <w:b/>
                <w:sz w:val="22"/>
                <w:szCs w:val="22"/>
              </w:rPr>
              <w:t xml:space="preserve">Darbų atlikimo periodiškumas pagal poreikį, tačiau ne rečiau kaip </w:t>
            </w:r>
          </w:p>
        </w:tc>
      </w:tr>
      <w:tr w:rsidR="00A77EC5" w:rsidRPr="00A77EC5" w14:paraId="7011C7B9" w14:textId="77777777" w:rsidTr="007C1BAD">
        <w:tc>
          <w:tcPr>
            <w:tcW w:w="14843" w:type="dxa"/>
            <w:gridSpan w:val="3"/>
            <w:shd w:val="pct12" w:color="auto" w:fill="auto"/>
          </w:tcPr>
          <w:p w14:paraId="23BBA0BA" w14:textId="77777777" w:rsidR="00A77EC5" w:rsidRPr="00A77EC5" w:rsidRDefault="00A77EC5" w:rsidP="007C1BAD">
            <w:pPr>
              <w:pStyle w:val="Default"/>
              <w:jc w:val="center"/>
              <w:rPr>
                <w:rFonts w:asciiTheme="minorHAnsi" w:hAnsiTheme="minorHAnsi" w:cstheme="minorHAnsi"/>
                <w:b/>
                <w:sz w:val="22"/>
                <w:szCs w:val="22"/>
              </w:rPr>
            </w:pPr>
            <w:r w:rsidRPr="00A77EC5">
              <w:rPr>
                <w:rFonts w:asciiTheme="minorHAnsi" w:hAnsiTheme="minorHAnsi" w:cstheme="minorHAnsi"/>
                <w:b/>
                <w:sz w:val="22"/>
                <w:szCs w:val="22"/>
              </w:rPr>
              <w:t>ŠILUMOS PUNKTAI</w:t>
            </w:r>
          </w:p>
        </w:tc>
      </w:tr>
      <w:tr w:rsidR="00A77EC5" w:rsidRPr="00A77EC5" w14:paraId="5E82B396" w14:textId="77777777" w:rsidTr="007C1BAD">
        <w:tc>
          <w:tcPr>
            <w:tcW w:w="562" w:type="dxa"/>
          </w:tcPr>
          <w:p w14:paraId="75280156"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1.</w:t>
            </w:r>
          </w:p>
        </w:tc>
        <w:tc>
          <w:tcPr>
            <w:tcW w:w="9498" w:type="dxa"/>
          </w:tcPr>
          <w:p w14:paraId="1AC82745"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Pastato šilumos punkto įrenginių apžiūra, šilumos punkte esančių įrenginių veikimo patikrinimas ir pastebėtų sutrikimų pašalinimas, jeigu nėra nuotolinio stebėjimo ir valdymo sistemos </w:t>
            </w:r>
          </w:p>
        </w:tc>
        <w:tc>
          <w:tcPr>
            <w:tcW w:w="4783" w:type="dxa"/>
          </w:tcPr>
          <w:p w14:paraId="0B97529E"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1 kartą per savaitę </w:t>
            </w:r>
          </w:p>
          <w:p w14:paraId="474934FD" w14:textId="77777777" w:rsidR="00A77EC5" w:rsidRPr="00A77EC5" w:rsidRDefault="00A77EC5" w:rsidP="007C1BAD">
            <w:pPr>
              <w:rPr>
                <w:rFonts w:asciiTheme="minorHAnsi" w:hAnsiTheme="minorHAnsi" w:cstheme="minorHAnsi"/>
              </w:rPr>
            </w:pPr>
          </w:p>
        </w:tc>
      </w:tr>
      <w:tr w:rsidR="00A77EC5" w:rsidRPr="00A77EC5" w14:paraId="49C26EE6" w14:textId="77777777" w:rsidTr="007C1BAD">
        <w:tc>
          <w:tcPr>
            <w:tcW w:w="562" w:type="dxa"/>
          </w:tcPr>
          <w:p w14:paraId="57306DFD"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2.</w:t>
            </w:r>
          </w:p>
        </w:tc>
        <w:tc>
          <w:tcPr>
            <w:tcW w:w="9498" w:type="dxa"/>
          </w:tcPr>
          <w:p w14:paraId="77F85D58"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Atnaujintuose šilumos punktuose naudojamų automatinių reguliatorių periodinė apžiūra, jų būklės, veikimo tikrinimas, judančių dalių valymas ir tepimas, reguliavimo elementų koregavimas nustatytiems parametrams palaikyti </w:t>
            </w:r>
          </w:p>
        </w:tc>
        <w:tc>
          <w:tcPr>
            <w:tcW w:w="4783" w:type="dxa"/>
          </w:tcPr>
          <w:p w14:paraId="0E220264"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Pagal gamintojo rekomendacijas arba prižiūrėtojo vidaus darbo tvarką, bet ne rečiau nei 1 kartą per metus </w:t>
            </w:r>
          </w:p>
        </w:tc>
      </w:tr>
      <w:tr w:rsidR="00A77EC5" w:rsidRPr="00A77EC5" w14:paraId="5F38F65A" w14:textId="77777777" w:rsidTr="007C1BAD">
        <w:tc>
          <w:tcPr>
            <w:tcW w:w="562" w:type="dxa"/>
          </w:tcPr>
          <w:p w14:paraId="43254CB7"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3.</w:t>
            </w:r>
          </w:p>
        </w:tc>
        <w:tc>
          <w:tcPr>
            <w:tcW w:w="9498" w:type="dxa"/>
          </w:tcPr>
          <w:p w14:paraId="08FCD62F"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Šilumos punkto veikimo parametrų kontrolė (į šildymo sistemą tiekiamo ir iš jos grąžinamo </w:t>
            </w:r>
            <w:proofErr w:type="spellStart"/>
            <w:r w:rsidRPr="00A77EC5">
              <w:rPr>
                <w:rFonts w:asciiTheme="minorHAnsi" w:hAnsiTheme="minorHAnsi" w:cstheme="minorHAnsi"/>
                <w:sz w:val="22"/>
                <w:szCs w:val="22"/>
              </w:rPr>
              <w:t>šilumnešio</w:t>
            </w:r>
            <w:proofErr w:type="spellEnd"/>
            <w:r w:rsidRPr="00A77EC5">
              <w:rPr>
                <w:rFonts w:asciiTheme="minorHAnsi" w:hAnsiTheme="minorHAnsi" w:cstheme="minorHAnsi"/>
                <w:sz w:val="22"/>
                <w:szCs w:val="22"/>
              </w:rPr>
              <w:t xml:space="preserve"> temperatūros kontrolė ir į patalpas tiekiamo karšto vandens ir </w:t>
            </w:r>
            <w:proofErr w:type="spellStart"/>
            <w:r w:rsidRPr="00A77EC5">
              <w:rPr>
                <w:rFonts w:asciiTheme="minorHAnsi" w:hAnsiTheme="minorHAnsi" w:cstheme="minorHAnsi"/>
                <w:sz w:val="22"/>
                <w:szCs w:val="22"/>
              </w:rPr>
              <w:t>recirkuliacinio</w:t>
            </w:r>
            <w:proofErr w:type="spellEnd"/>
            <w:r w:rsidRPr="00A77EC5">
              <w:rPr>
                <w:rFonts w:asciiTheme="minorHAnsi" w:hAnsiTheme="minorHAnsi" w:cstheme="minorHAnsi"/>
                <w:sz w:val="22"/>
                <w:szCs w:val="22"/>
              </w:rPr>
              <w:t xml:space="preserve"> vandens temperatūrų kontrolė), į šildymo sistemą tiekiamo ir grąžinamo iš jos </w:t>
            </w:r>
            <w:proofErr w:type="spellStart"/>
            <w:r w:rsidRPr="00A77EC5">
              <w:rPr>
                <w:rFonts w:asciiTheme="minorHAnsi" w:hAnsiTheme="minorHAnsi" w:cstheme="minorHAnsi"/>
                <w:sz w:val="22"/>
                <w:szCs w:val="22"/>
              </w:rPr>
              <w:t>šilumnešio</w:t>
            </w:r>
            <w:proofErr w:type="spellEnd"/>
            <w:r w:rsidRPr="00A77EC5">
              <w:rPr>
                <w:rFonts w:asciiTheme="minorHAnsi" w:hAnsiTheme="minorHAnsi" w:cstheme="minorHAnsi"/>
                <w:sz w:val="22"/>
                <w:szCs w:val="22"/>
              </w:rPr>
              <w:t xml:space="preserve"> parametrų atitikimo pastatui patvirtintam temperatūros grafikui kontrolė, jų korekcija esant nuokrypiams, jeigu nėra nuotolinio stebėjimo ir valdymo sistemos </w:t>
            </w:r>
          </w:p>
        </w:tc>
        <w:tc>
          <w:tcPr>
            <w:tcW w:w="4783" w:type="dxa"/>
          </w:tcPr>
          <w:p w14:paraId="66B18A69"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1 kartą per savaitę </w:t>
            </w:r>
          </w:p>
          <w:p w14:paraId="4417C6F8" w14:textId="77777777" w:rsidR="00A77EC5" w:rsidRPr="00A77EC5" w:rsidRDefault="00A77EC5" w:rsidP="007C1BAD">
            <w:pPr>
              <w:rPr>
                <w:rFonts w:asciiTheme="minorHAnsi" w:hAnsiTheme="minorHAnsi" w:cstheme="minorHAnsi"/>
              </w:rPr>
            </w:pPr>
          </w:p>
        </w:tc>
      </w:tr>
      <w:tr w:rsidR="00A77EC5" w:rsidRPr="00A77EC5" w14:paraId="25C2DEC0" w14:textId="77777777" w:rsidTr="007C1BAD">
        <w:tc>
          <w:tcPr>
            <w:tcW w:w="562" w:type="dxa"/>
          </w:tcPr>
          <w:p w14:paraId="274FC7DE"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4.</w:t>
            </w:r>
          </w:p>
        </w:tc>
        <w:tc>
          <w:tcPr>
            <w:tcW w:w="9498" w:type="dxa"/>
          </w:tcPr>
          <w:p w14:paraId="3AB35C13"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Įrašymas į šilumos punkte esantį žurnalą duomenų apie </w:t>
            </w:r>
            <w:proofErr w:type="spellStart"/>
            <w:r w:rsidRPr="00A77EC5">
              <w:rPr>
                <w:rFonts w:asciiTheme="minorHAnsi" w:hAnsiTheme="minorHAnsi" w:cstheme="minorHAnsi"/>
                <w:sz w:val="22"/>
                <w:szCs w:val="22"/>
              </w:rPr>
              <w:t>šilumnešio</w:t>
            </w:r>
            <w:proofErr w:type="spellEnd"/>
            <w:r w:rsidRPr="00A77EC5">
              <w:rPr>
                <w:rFonts w:asciiTheme="minorHAnsi" w:hAnsiTheme="minorHAnsi" w:cstheme="minorHAnsi"/>
                <w:sz w:val="22"/>
                <w:szCs w:val="22"/>
              </w:rPr>
              <w:t xml:space="preserve"> ir karšto vandens parametrus (temperatūrą ir slėgį) bei apskaitos prietaisų rodmenis apie pratekėjusį per šilumos punktą </w:t>
            </w:r>
            <w:proofErr w:type="spellStart"/>
            <w:r w:rsidRPr="00A77EC5">
              <w:rPr>
                <w:rFonts w:asciiTheme="minorHAnsi" w:hAnsiTheme="minorHAnsi" w:cstheme="minorHAnsi"/>
                <w:sz w:val="22"/>
                <w:szCs w:val="22"/>
              </w:rPr>
              <w:t>šilumnešio</w:t>
            </w:r>
            <w:proofErr w:type="spellEnd"/>
            <w:r w:rsidRPr="00A77EC5">
              <w:rPr>
                <w:rFonts w:asciiTheme="minorHAnsi" w:hAnsiTheme="minorHAnsi" w:cstheme="minorHAnsi"/>
                <w:sz w:val="22"/>
                <w:szCs w:val="22"/>
              </w:rPr>
              <w:t xml:space="preserve"> kiekį, suvartotą šilumos kiekį bei sušildyto vandens kiekį (jeigu įrengtas jo apskaitos prietaisas), jeigu nėra nuotolinio stebėjimo ir valdymo sistemos </w:t>
            </w:r>
          </w:p>
        </w:tc>
        <w:tc>
          <w:tcPr>
            <w:tcW w:w="4783" w:type="dxa"/>
          </w:tcPr>
          <w:p w14:paraId="0DE0293C"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1 kartą per savaitę </w:t>
            </w:r>
          </w:p>
          <w:p w14:paraId="6B9A9E96" w14:textId="77777777" w:rsidR="00A77EC5" w:rsidRPr="00A77EC5" w:rsidRDefault="00A77EC5" w:rsidP="007C1BAD">
            <w:pPr>
              <w:rPr>
                <w:rFonts w:asciiTheme="minorHAnsi" w:hAnsiTheme="minorHAnsi" w:cstheme="minorHAnsi"/>
              </w:rPr>
            </w:pPr>
          </w:p>
        </w:tc>
      </w:tr>
      <w:tr w:rsidR="00A77EC5" w:rsidRPr="00A77EC5" w14:paraId="0702BDC0" w14:textId="77777777" w:rsidTr="007C1BAD">
        <w:tc>
          <w:tcPr>
            <w:tcW w:w="562" w:type="dxa"/>
          </w:tcPr>
          <w:p w14:paraId="3FE821C6"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5.</w:t>
            </w:r>
          </w:p>
        </w:tc>
        <w:tc>
          <w:tcPr>
            <w:tcW w:w="9498" w:type="dxa"/>
          </w:tcPr>
          <w:p w14:paraId="47648158"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Atsiskaitomojo šilumos apskaitos prietaiso veikimo ir jo plombų vizualinė apžiūra, šilumos apskaitos prietaiso rodmenų nurašymas, jeigu nėra nuotolinio stebėjimo ir valdymo sistemos </w:t>
            </w:r>
          </w:p>
        </w:tc>
        <w:tc>
          <w:tcPr>
            <w:tcW w:w="4783" w:type="dxa"/>
          </w:tcPr>
          <w:p w14:paraId="75C2F3B1"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1 kartą per savaitę </w:t>
            </w:r>
          </w:p>
          <w:p w14:paraId="530BCEA0" w14:textId="77777777" w:rsidR="00A77EC5" w:rsidRPr="00A77EC5" w:rsidRDefault="00A77EC5" w:rsidP="007C1BAD">
            <w:pPr>
              <w:rPr>
                <w:rFonts w:asciiTheme="minorHAnsi" w:hAnsiTheme="minorHAnsi" w:cstheme="minorHAnsi"/>
              </w:rPr>
            </w:pPr>
          </w:p>
        </w:tc>
      </w:tr>
      <w:tr w:rsidR="00A77EC5" w:rsidRPr="00A77EC5" w14:paraId="24218BC4" w14:textId="77777777" w:rsidTr="007C1BAD">
        <w:tc>
          <w:tcPr>
            <w:tcW w:w="562" w:type="dxa"/>
          </w:tcPr>
          <w:p w14:paraId="0F361843"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6.</w:t>
            </w:r>
          </w:p>
        </w:tc>
        <w:tc>
          <w:tcPr>
            <w:tcW w:w="9498" w:type="dxa"/>
          </w:tcPr>
          <w:p w14:paraId="294D8DF2"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Jei yra nuotolinio stebėjimo ir valdymo sistema – visi 1–5 punktuose numatyti darbai </w:t>
            </w:r>
          </w:p>
        </w:tc>
        <w:tc>
          <w:tcPr>
            <w:tcW w:w="4783" w:type="dxa"/>
          </w:tcPr>
          <w:p w14:paraId="1F4B3AF5"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1 kartą per mėnesį </w:t>
            </w:r>
          </w:p>
        </w:tc>
      </w:tr>
      <w:tr w:rsidR="00A77EC5" w:rsidRPr="00A77EC5" w14:paraId="6FDDD7C9" w14:textId="77777777" w:rsidTr="007C1BAD">
        <w:tc>
          <w:tcPr>
            <w:tcW w:w="562" w:type="dxa"/>
          </w:tcPr>
          <w:p w14:paraId="35FBB1F9"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7.</w:t>
            </w:r>
          </w:p>
        </w:tc>
        <w:tc>
          <w:tcPr>
            <w:tcW w:w="9498" w:type="dxa"/>
          </w:tcPr>
          <w:p w14:paraId="13E77A25"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Filtrų ir purvo rinktuvų apžiūra, išvalymas ir praplovimas </w:t>
            </w:r>
          </w:p>
          <w:p w14:paraId="3245AB5E" w14:textId="77777777" w:rsidR="00A77EC5" w:rsidRPr="00A77EC5" w:rsidRDefault="00A77EC5" w:rsidP="007C1BAD">
            <w:pPr>
              <w:rPr>
                <w:rFonts w:asciiTheme="minorHAnsi" w:hAnsiTheme="minorHAnsi" w:cstheme="minorHAnsi"/>
              </w:rPr>
            </w:pPr>
          </w:p>
        </w:tc>
        <w:tc>
          <w:tcPr>
            <w:tcW w:w="4783" w:type="dxa"/>
          </w:tcPr>
          <w:p w14:paraId="35CC0B64"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Pagal poreikį ir atlikus šiame sąraše nurodytus darbus </w:t>
            </w:r>
          </w:p>
        </w:tc>
      </w:tr>
      <w:tr w:rsidR="00A77EC5" w:rsidRPr="00A77EC5" w14:paraId="0DC757D2" w14:textId="77777777" w:rsidTr="007C1BAD">
        <w:tc>
          <w:tcPr>
            <w:tcW w:w="562" w:type="dxa"/>
          </w:tcPr>
          <w:p w14:paraId="2CAC3FC5"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8.</w:t>
            </w:r>
          </w:p>
        </w:tc>
        <w:tc>
          <w:tcPr>
            <w:tcW w:w="9498" w:type="dxa"/>
          </w:tcPr>
          <w:p w14:paraId="671724E2"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Atjungimo armatūros einamasis smulkus remontas (riebokšlių sutepimas, paveržimas) </w:t>
            </w:r>
          </w:p>
          <w:p w14:paraId="7DEED467" w14:textId="77777777" w:rsidR="00A77EC5" w:rsidRPr="00A77EC5" w:rsidRDefault="00A77EC5" w:rsidP="007C1BAD">
            <w:pPr>
              <w:pStyle w:val="Default"/>
              <w:rPr>
                <w:rFonts w:asciiTheme="minorHAnsi" w:hAnsiTheme="minorHAnsi" w:cstheme="minorHAnsi"/>
                <w:sz w:val="22"/>
                <w:szCs w:val="22"/>
              </w:rPr>
            </w:pPr>
          </w:p>
        </w:tc>
        <w:tc>
          <w:tcPr>
            <w:tcW w:w="4783" w:type="dxa"/>
          </w:tcPr>
          <w:p w14:paraId="4E577F9C"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Įrangos charakteristikoje nurodytu periodiškumu </w:t>
            </w:r>
          </w:p>
        </w:tc>
      </w:tr>
      <w:tr w:rsidR="00A77EC5" w:rsidRPr="00A77EC5" w14:paraId="5B47DE64" w14:textId="77777777" w:rsidTr="007C1BAD">
        <w:tc>
          <w:tcPr>
            <w:tcW w:w="562" w:type="dxa"/>
          </w:tcPr>
          <w:p w14:paraId="3380C617"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9.</w:t>
            </w:r>
          </w:p>
        </w:tc>
        <w:tc>
          <w:tcPr>
            <w:tcW w:w="9498" w:type="dxa"/>
          </w:tcPr>
          <w:p w14:paraId="6E3C4009"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Atjungimo, reguliavimo ir balansavimo nefunkcionuojančios armatūros atjungimo ir (ar) pakeitimo, o esant reikalui, įrengimo darbai </w:t>
            </w:r>
          </w:p>
        </w:tc>
        <w:tc>
          <w:tcPr>
            <w:tcW w:w="4783" w:type="dxa"/>
          </w:tcPr>
          <w:p w14:paraId="187197C0"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Pagal poreikį </w:t>
            </w:r>
          </w:p>
          <w:p w14:paraId="58D76B9A" w14:textId="77777777" w:rsidR="00A77EC5" w:rsidRPr="00A77EC5" w:rsidRDefault="00A77EC5" w:rsidP="007C1BAD">
            <w:pPr>
              <w:pStyle w:val="Default"/>
              <w:rPr>
                <w:rFonts w:asciiTheme="minorHAnsi" w:hAnsiTheme="minorHAnsi" w:cstheme="minorHAnsi"/>
                <w:sz w:val="22"/>
                <w:szCs w:val="22"/>
              </w:rPr>
            </w:pPr>
          </w:p>
        </w:tc>
      </w:tr>
      <w:tr w:rsidR="00A77EC5" w:rsidRPr="00A77EC5" w14:paraId="749D1195" w14:textId="77777777" w:rsidTr="007C1BAD">
        <w:tc>
          <w:tcPr>
            <w:tcW w:w="562" w:type="dxa"/>
          </w:tcPr>
          <w:p w14:paraId="6F2B8E4C"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10.</w:t>
            </w:r>
          </w:p>
        </w:tc>
        <w:tc>
          <w:tcPr>
            <w:tcW w:w="9498" w:type="dxa"/>
          </w:tcPr>
          <w:p w14:paraId="74FEEFFE"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Šildymo ir karšto vandens sistemos naudojamos šiluminės galios koregavimas reguliuojant šilumos punkto įrenginius pagal pastato savininko arba Bendrojo naudojimo objektų valdytojo pageidavimus, nepažeidžiant higienos normų </w:t>
            </w:r>
          </w:p>
        </w:tc>
        <w:tc>
          <w:tcPr>
            <w:tcW w:w="4783" w:type="dxa"/>
          </w:tcPr>
          <w:p w14:paraId="7349E32C"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Pagal poreikį, bet ne dažniau nei 2 kartus per savaitę </w:t>
            </w:r>
          </w:p>
        </w:tc>
      </w:tr>
      <w:tr w:rsidR="00A77EC5" w:rsidRPr="00A77EC5" w14:paraId="433FC918" w14:textId="77777777" w:rsidTr="007C1BAD">
        <w:tc>
          <w:tcPr>
            <w:tcW w:w="562" w:type="dxa"/>
          </w:tcPr>
          <w:p w14:paraId="48B8720C"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lastRenderedPageBreak/>
              <w:t>11.</w:t>
            </w:r>
          </w:p>
        </w:tc>
        <w:tc>
          <w:tcPr>
            <w:tcW w:w="9498" w:type="dxa"/>
          </w:tcPr>
          <w:p w14:paraId="66FC0602"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Šilumos punkto patalpos elektros įrenginių, susijusių su šildymo ir karšto vandens sistemos darbu, priežiūra, o esant reikalui, remontas </w:t>
            </w:r>
          </w:p>
          <w:p w14:paraId="6D7F57C9" w14:textId="77777777" w:rsidR="00A77EC5" w:rsidRPr="00A77EC5" w:rsidRDefault="00A77EC5" w:rsidP="007C1BAD">
            <w:pPr>
              <w:pStyle w:val="Default"/>
              <w:rPr>
                <w:rFonts w:asciiTheme="minorHAnsi" w:hAnsiTheme="minorHAnsi" w:cstheme="minorHAnsi"/>
                <w:sz w:val="22"/>
                <w:szCs w:val="22"/>
              </w:rPr>
            </w:pPr>
          </w:p>
        </w:tc>
        <w:tc>
          <w:tcPr>
            <w:tcW w:w="4783" w:type="dxa"/>
          </w:tcPr>
          <w:p w14:paraId="4957AAC9"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Pagal poreikį ir šių įrenginių priežiūrą reglamentuojančių teisės aktų nustatytu periodiškumu </w:t>
            </w:r>
          </w:p>
        </w:tc>
      </w:tr>
      <w:tr w:rsidR="00A77EC5" w:rsidRPr="00A77EC5" w14:paraId="07BAF71E" w14:textId="77777777" w:rsidTr="007C1BAD">
        <w:tc>
          <w:tcPr>
            <w:tcW w:w="562" w:type="dxa"/>
          </w:tcPr>
          <w:p w14:paraId="01128307"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12.</w:t>
            </w:r>
          </w:p>
        </w:tc>
        <w:tc>
          <w:tcPr>
            <w:tcW w:w="9498" w:type="dxa"/>
          </w:tcPr>
          <w:p w14:paraId="3E3946D6"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Šildymo ir karšto vandens sistemos paleidimas ir </w:t>
            </w:r>
            <w:proofErr w:type="spellStart"/>
            <w:r w:rsidRPr="00A77EC5">
              <w:rPr>
                <w:rFonts w:asciiTheme="minorHAnsi" w:hAnsiTheme="minorHAnsi" w:cstheme="minorHAnsi"/>
                <w:sz w:val="22"/>
                <w:szCs w:val="22"/>
              </w:rPr>
              <w:t>nuorinimas</w:t>
            </w:r>
            <w:proofErr w:type="spellEnd"/>
            <w:r w:rsidRPr="00A77EC5">
              <w:rPr>
                <w:rFonts w:asciiTheme="minorHAnsi" w:hAnsiTheme="minorHAnsi" w:cstheme="minorHAnsi"/>
                <w:sz w:val="22"/>
                <w:szCs w:val="22"/>
              </w:rPr>
              <w:t xml:space="preserve"> </w:t>
            </w:r>
          </w:p>
          <w:p w14:paraId="365F486D" w14:textId="77777777" w:rsidR="00A77EC5" w:rsidRPr="00A77EC5" w:rsidRDefault="00A77EC5" w:rsidP="007C1BAD">
            <w:pPr>
              <w:pStyle w:val="Default"/>
              <w:rPr>
                <w:rFonts w:asciiTheme="minorHAnsi" w:hAnsiTheme="minorHAnsi" w:cstheme="minorHAnsi"/>
                <w:sz w:val="22"/>
                <w:szCs w:val="22"/>
              </w:rPr>
            </w:pPr>
          </w:p>
        </w:tc>
        <w:tc>
          <w:tcPr>
            <w:tcW w:w="4783" w:type="dxa"/>
          </w:tcPr>
          <w:p w14:paraId="006A43E2"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Pagal poreikį ir atlikus šiame sąraše nurodytus remonto darbus </w:t>
            </w:r>
          </w:p>
        </w:tc>
      </w:tr>
      <w:tr w:rsidR="00A77EC5" w:rsidRPr="00A77EC5" w14:paraId="08895110" w14:textId="77777777" w:rsidTr="007C1BAD">
        <w:tc>
          <w:tcPr>
            <w:tcW w:w="562" w:type="dxa"/>
          </w:tcPr>
          <w:p w14:paraId="2AA6EE5A"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13.</w:t>
            </w:r>
          </w:p>
        </w:tc>
        <w:tc>
          <w:tcPr>
            <w:tcW w:w="9498" w:type="dxa"/>
          </w:tcPr>
          <w:p w14:paraId="6112B75E"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Šilumos punkto hidraulinis išbandymas </w:t>
            </w:r>
          </w:p>
          <w:p w14:paraId="261169FA" w14:textId="77777777" w:rsidR="00A77EC5" w:rsidRPr="00A77EC5" w:rsidRDefault="00A77EC5" w:rsidP="007C1BAD">
            <w:pPr>
              <w:pStyle w:val="Default"/>
              <w:rPr>
                <w:rFonts w:asciiTheme="minorHAnsi" w:hAnsiTheme="minorHAnsi" w:cstheme="minorHAnsi"/>
                <w:sz w:val="22"/>
                <w:szCs w:val="22"/>
              </w:rPr>
            </w:pPr>
          </w:p>
        </w:tc>
        <w:tc>
          <w:tcPr>
            <w:tcW w:w="4783" w:type="dxa"/>
          </w:tcPr>
          <w:p w14:paraId="051B6F4B"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Pagal poreikį ir atlikus šiame sąraše nurodytus remonto darbus </w:t>
            </w:r>
          </w:p>
        </w:tc>
      </w:tr>
      <w:tr w:rsidR="00A77EC5" w:rsidRPr="00A77EC5" w14:paraId="1A19C76B" w14:textId="77777777" w:rsidTr="007C1BAD">
        <w:tc>
          <w:tcPr>
            <w:tcW w:w="562" w:type="dxa"/>
          </w:tcPr>
          <w:p w14:paraId="16F78ADD"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14.</w:t>
            </w:r>
          </w:p>
        </w:tc>
        <w:tc>
          <w:tcPr>
            <w:tcW w:w="9498" w:type="dxa"/>
          </w:tcPr>
          <w:p w14:paraId="3196EEAB"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Šilumos punktų patalpose įrengtų siurblių apžiūra, smulkus remontas </w:t>
            </w:r>
          </w:p>
        </w:tc>
        <w:tc>
          <w:tcPr>
            <w:tcW w:w="4783" w:type="dxa"/>
          </w:tcPr>
          <w:p w14:paraId="064EDA4F"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Pagal poreikį </w:t>
            </w:r>
          </w:p>
        </w:tc>
      </w:tr>
      <w:tr w:rsidR="00A77EC5" w:rsidRPr="00A77EC5" w14:paraId="2CE16AA2" w14:textId="77777777" w:rsidTr="007C1BAD">
        <w:tc>
          <w:tcPr>
            <w:tcW w:w="562" w:type="dxa"/>
          </w:tcPr>
          <w:p w14:paraId="6A04089E"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15.</w:t>
            </w:r>
          </w:p>
        </w:tc>
        <w:tc>
          <w:tcPr>
            <w:tcW w:w="9498" w:type="dxa"/>
          </w:tcPr>
          <w:p w14:paraId="37CB90CE"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Šilumokaičių smulkus remontas (</w:t>
            </w:r>
            <w:proofErr w:type="spellStart"/>
            <w:r w:rsidRPr="00A77EC5">
              <w:rPr>
                <w:rFonts w:asciiTheme="minorHAnsi" w:hAnsiTheme="minorHAnsi" w:cstheme="minorHAnsi"/>
                <w:sz w:val="22"/>
                <w:szCs w:val="22"/>
              </w:rPr>
              <w:t>protėkio</w:t>
            </w:r>
            <w:proofErr w:type="spellEnd"/>
            <w:r w:rsidRPr="00A77EC5">
              <w:rPr>
                <w:rFonts w:asciiTheme="minorHAnsi" w:hAnsiTheme="minorHAnsi" w:cstheme="minorHAnsi"/>
                <w:sz w:val="22"/>
                <w:szCs w:val="22"/>
              </w:rPr>
              <w:t xml:space="preserve"> pašalinimas suveržiant tarpines, tarpinių keitimas, kiaurų vamzdelių galų užaklinimas, mechaninis užkalkėjusių vamzdelių pravalymas, sandarumo išbandymas) </w:t>
            </w:r>
          </w:p>
        </w:tc>
        <w:tc>
          <w:tcPr>
            <w:tcW w:w="4783" w:type="dxa"/>
          </w:tcPr>
          <w:p w14:paraId="177F0EE6"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Pagal poreikį </w:t>
            </w:r>
          </w:p>
          <w:p w14:paraId="006B3BCA" w14:textId="77777777" w:rsidR="00A77EC5" w:rsidRPr="00A77EC5" w:rsidRDefault="00A77EC5" w:rsidP="007C1BAD">
            <w:pPr>
              <w:pStyle w:val="Default"/>
              <w:rPr>
                <w:rFonts w:asciiTheme="minorHAnsi" w:hAnsiTheme="minorHAnsi" w:cstheme="minorHAnsi"/>
                <w:sz w:val="22"/>
                <w:szCs w:val="22"/>
              </w:rPr>
            </w:pPr>
          </w:p>
        </w:tc>
      </w:tr>
      <w:tr w:rsidR="00A77EC5" w:rsidRPr="00A77EC5" w14:paraId="5FBD3964" w14:textId="77777777" w:rsidTr="007C1BAD">
        <w:tc>
          <w:tcPr>
            <w:tcW w:w="562" w:type="dxa"/>
          </w:tcPr>
          <w:p w14:paraId="5EC48FCF"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16.</w:t>
            </w:r>
          </w:p>
        </w:tc>
        <w:tc>
          <w:tcPr>
            <w:tcW w:w="9498" w:type="dxa"/>
          </w:tcPr>
          <w:p w14:paraId="35CDDE11"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Avarijų šilumos punkto sistemoje (</w:t>
            </w:r>
            <w:proofErr w:type="spellStart"/>
            <w:r w:rsidRPr="00A77EC5">
              <w:rPr>
                <w:rFonts w:asciiTheme="minorHAnsi" w:hAnsiTheme="minorHAnsi" w:cstheme="minorHAnsi"/>
                <w:sz w:val="22"/>
                <w:szCs w:val="22"/>
              </w:rPr>
              <w:t>srieginių</w:t>
            </w:r>
            <w:proofErr w:type="spellEnd"/>
            <w:r w:rsidRPr="00A77EC5">
              <w:rPr>
                <w:rFonts w:asciiTheme="minorHAnsi" w:hAnsiTheme="minorHAnsi" w:cstheme="minorHAnsi"/>
                <w:sz w:val="22"/>
                <w:szCs w:val="22"/>
              </w:rPr>
              <w:t xml:space="preserve"> jungčių suveržimas, apkabų uždėjimas, įtrūkimų suvirinimas, susidėvėjusių per 0,4 m ilgio vamzdžių pakeitimas) lokalizavimo ir likvidavimo darbai </w:t>
            </w:r>
          </w:p>
        </w:tc>
        <w:tc>
          <w:tcPr>
            <w:tcW w:w="4783" w:type="dxa"/>
          </w:tcPr>
          <w:p w14:paraId="35CCF683"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Pagal poreikį </w:t>
            </w:r>
          </w:p>
          <w:p w14:paraId="1319CC3F" w14:textId="77777777" w:rsidR="00A77EC5" w:rsidRPr="00A77EC5" w:rsidRDefault="00A77EC5" w:rsidP="007C1BAD">
            <w:pPr>
              <w:pStyle w:val="Default"/>
              <w:rPr>
                <w:rFonts w:asciiTheme="minorHAnsi" w:hAnsiTheme="minorHAnsi" w:cstheme="minorHAnsi"/>
                <w:sz w:val="22"/>
                <w:szCs w:val="22"/>
              </w:rPr>
            </w:pPr>
          </w:p>
        </w:tc>
      </w:tr>
      <w:tr w:rsidR="00A77EC5" w:rsidRPr="00A77EC5" w14:paraId="09E49445" w14:textId="77777777" w:rsidTr="007C1BAD">
        <w:tc>
          <w:tcPr>
            <w:tcW w:w="562" w:type="dxa"/>
          </w:tcPr>
          <w:p w14:paraId="794FAD7B"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17.</w:t>
            </w:r>
          </w:p>
        </w:tc>
        <w:tc>
          <w:tcPr>
            <w:tcW w:w="9498" w:type="dxa"/>
          </w:tcPr>
          <w:p w14:paraId="00BF4711"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Nuotėkio iš atvirai paklotų arba sienose, perdangose bei pogrindiniuose kanaluose esančių šilumos punkto vamzdžių lokalizavimas (statybinės konstrukcijos išardymas, </w:t>
            </w:r>
            <w:proofErr w:type="spellStart"/>
            <w:r w:rsidRPr="00A77EC5">
              <w:rPr>
                <w:rFonts w:asciiTheme="minorHAnsi" w:hAnsiTheme="minorHAnsi" w:cstheme="minorHAnsi"/>
                <w:sz w:val="22"/>
                <w:szCs w:val="22"/>
              </w:rPr>
              <w:t>srieginių</w:t>
            </w:r>
            <w:proofErr w:type="spellEnd"/>
            <w:r w:rsidRPr="00A77EC5">
              <w:rPr>
                <w:rFonts w:asciiTheme="minorHAnsi" w:hAnsiTheme="minorHAnsi" w:cstheme="minorHAnsi"/>
                <w:sz w:val="22"/>
                <w:szCs w:val="22"/>
              </w:rPr>
              <w:t xml:space="preserve"> jungčių suveržimas, apkabų uždėjimas, įtrūkimų suvirinimas ar per 0,4 metrų ilgio vamzdžių pakeitimas) be atstatomųjų statybinės konstrukcijos ir apdailos darbų, už kuriuos papildomai apmoka pastato savininkas. </w:t>
            </w:r>
          </w:p>
        </w:tc>
        <w:tc>
          <w:tcPr>
            <w:tcW w:w="4783" w:type="dxa"/>
          </w:tcPr>
          <w:p w14:paraId="4516028F"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Pagal poreikį </w:t>
            </w:r>
          </w:p>
          <w:p w14:paraId="786D084E" w14:textId="77777777" w:rsidR="00A77EC5" w:rsidRPr="00A77EC5" w:rsidRDefault="00A77EC5" w:rsidP="007C1BAD">
            <w:pPr>
              <w:pStyle w:val="Default"/>
              <w:rPr>
                <w:rFonts w:asciiTheme="minorHAnsi" w:hAnsiTheme="minorHAnsi" w:cstheme="minorHAnsi"/>
                <w:sz w:val="22"/>
                <w:szCs w:val="22"/>
              </w:rPr>
            </w:pPr>
          </w:p>
        </w:tc>
      </w:tr>
      <w:tr w:rsidR="00A77EC5" w:rsidRPr="00A77EC5" w14:paraId="005D09BD" w14:textId="77777777" w:rsidTr="007C1BAD">
        <w:tc>
          <w:tcPr>
            <w:tcW w:w="562" w:type="dxa"/>
          </w:tcPr>
          <w:p w14:paraId="2118DF54"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18.</w:t>
            </w:r>
          </w:p>
        </w:tc>
        <w:tc>
          <w:tcPr>
            <w:tcW w:w="9498" w:type="dxa"/>
          </w:tcPr>
          <w:p w14:paraId="523C5F33"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Šilumos punkto šilumos izoliacijos apžiūra, atsitiktinis sudrėkusios izoliacijos vietų nustatymas, pažeistų ir atsilaisvinusių izoliacijos vietų per 0,40 m ilgio pritvirtinimas </w:t>
            </w:r>
          </w:p>
        </w:tc>
        <w:tc>
          <w:tcPr>
            <w:tcW w:w="4783" w:type="dxa"/>
          </w:tcPr>
          <w:p w14:paraId="711CFE84"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Pagal poreikį ir atlikus šiame sąraše nurodytus remonto darbus </w:t>
            </w:r>
          </w:p>
        </w:tc>
      </w:tr>
      <w:tr w:rsidR="00A77EC5" w:rsidRPr="00A77EC5" w14:paraId="7114DDBD" w14:textId="77777777" w:rsidTr="007C1BAD">
        <w:tc>
          <w:tcPr>
            <w:tcW w:w="562" w:type="dxa"/>
          </w:tcPr>
          <w:p w14:paraId="0C4B4DD6"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19.</w:t>
            </w:r>
          </w:p>
        </w:tc>
        <w:tc>
          <w:tcPr>
            <w:tcW w:w="9498" w:type="dxa"/>
          </w:tcPr>
          <w:p w14:paraId="3FF5CABC"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Šilumos punkto vamzdynų ir armatūros izoliacijos 0,40 m ilgio, pažeistos eksploatavimo metu, atkūrimas </w:t>
            </w:r>
          </w:p>
        </w:tc>
        <w:tc>
          <w:tcPr>
            <w:tcW w:w="4783" w:type="dxa"/>
          </w:tcPr>
          <w:p w14:paraId="536F54CB"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Pagal poreikį ir atlikus šiame sąraše nurodytus remonto darbus </w:t>
            </w:r>
          </w:p>
        </w:tc>
      </w:tr>
      <w:tr w:rsidR="00A77EC5" w:rsidRPr="00A77EC5" w14:paraId="02595AFC" w14:textId="77777777" w:rsidTr="007C1BAD">
        <w:tc>
          <w:tcPr>
            <w:tcW w:w="562" w:type="dxa"/>
          </w:tcPr>
          <w:p w14:paraId="488B8E60"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20.</w:t>
            </w:r>
          </w:p>
        </w:tc>
        <w:tc>
          <w:tcPr>
            <w:tcW w:w="9498" w:type="dxa"/>
          </w:tcPr>
          <w:p w14:paraId="2CE1D650"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Netinkamos naudojimui izoliacijos vietų daugiau nei 0,40 m, dėl kurios sistemose padidėja šilumos nuostoliai, pakeitimas ar atsilaisvinusios izoliacijos pritvirtinimas </w:t>
            </w:r>
          </w:p>
        </w:tc>
        <w:tc>
          <w:tcPr>
            <w:tcW w:w="4783" w:type="dxa"/>
          </w:tcPr>
          <w:p w14:paraId="6EE781F1"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Pagal poreikį </w:t>
            </w:r>
          </w:p>
          <w:p w14:paraId="4270F44F" w14:textId="77777777" w:rsidR="00A77EC5" w:rsidRPr="00A77EC5" w:rsidRDefault="00A77EC5" w:rsidP="007C1BAD">
            <w:pPr>
              <w:pStyle w:val="Default"/>
              <w:rPr>
                <w:rFonts w:asciiTheme="minorHAnsi" w:hAnsiTheme="minorHAnsi" w:cstheme="minorHAnsi"/>
                <w:sz w:val="22"/>
                <w:szCs w:val="22"/>
              </w:rPr>
            </w:pPr>
          </w:p>
        </w:tc>
      </w:tr>
      <w:tr w:rsidR="00A77EC5" w:rsidRPr="00A77EC5" w14:paraId="0000AB79" w14:textId="77777777" w:rsidTr="007C1BAD">
        <w:tc>
          <w:tcPr>
            <w:tcW w:w="562" w:type="dxa"/>
          </w:tcPr>
          <w:p w14:paraId="390438AF"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21.</w:t>
            </w:r>
          </w:p>
        </w:tc>
        <w:tc>
          <w:tcPr>
            <w:tcW w:w="9498" w:type="dxa"/>
          </w:tcPr>
          <w:p w14:paraId="71FF61D2"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Optimalių valdymo programų nustatymas, programų keitimas pagal namo įgaliotinio, savininko ar bendrojo naudojimo objektų valdytojo pageidavimus, bet nepažeidžiant higienos normų </w:t>
            </w:r>
          </w:p>
        </w:tc>
        <w:tc>
          <w:tcPr>
            <w:tcW w:w="4783" w:type="dxa"/>
          </w:tcPr>
          <w:p w14:paraId="6D58BABC"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Pagal poreikį, bet ne dažniau nei 2 kartus per savaitę </w:t>
            </w:r>
          </w:p>
        </w:tc>
      </w:tr>
      <w:tr w:rsidR="00A77EC5" w:rsidRPr="00A77EC5" w14:paraId="47D6E3CE" w14:textId="77777777" w:rsidTr="007C1BAD">
        <w:tc>
          <w:tcPr>
            <w:tcW w:w="562" w:type="dxa"/>
          </w:tcPr>
          <w:p w14:paraId="34BEE719"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22. </w:t>
            </w:r>
          </w:p>
          <w:p w14:paraId="1AB46F05" w14:textId="77777777" w:rsidR="00A77EC5" w:rsidRPr="00A77EC5" w:rsidRDefault="00A77EC5" w:rsidP="007C1BAD">
            <w:pPr>
              <w:rPr>
                <w:rFonts w:asciiTheme="minorHAnsi" w:hAnsiTheme="minorHAnsi" w:cstheme="minorHAnsi"/>
              </w:rPr>
            </w:pPr>
          </w:p>
        </w:tc>
        <w:tc>
          <w:tcPr>
            <w:tcW w:w="9498" w:type="dxa"/>
          </w:tcPr>
          <w:p w14:paraId="1713D847"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Vamzdynų, balansinės ir uždaromosios armatūros ženklinimas nustatytose vietose </w:t>
            </w:r>
          </w:p>
          <w:p w14:paraId="6F5CDDE1" w14:textId="77777777" w:rsidR="00A77EC5" w:rsidRPr="00A77EC5" w:rsidRDefault="00A77EC5" w:rsidP="007C1BAD">
            <w:pPr>
              <w:pStyle w:val="Default"/>
              <w:rPr>
                <w:rFonts w:asciiTheme="minorHAnsi" w:hAnsiTheme="minorHAnsi" w:cstheme="minorHAnsi"/>
                <w:sz w:val="22"/>
                <w:szCs w:val="22"/>
              </w:rPr>
            </w:pPr>
          </w:p>
        </w:tc>
        <w:tc>
          <w:tcPr>
            <w:tcW w:w="4783" w:type="dxa"/>
          </w:tcPr>
          <w:p w14:paraId="58B8E285"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Pagal poreikį ir atlikus šiame sąraše nurodytus remonto darbus </w:t>
            </w:r>
          </w:p>
        </w:tc>
      </w:tr>
      <w:tr w:rsidR="00A77EC5" w:rsidRPr="00A77EC5" w14:paraId="66938B78" w14:textId="77777777" w:rsidTr="007C1BAD">
        <w:tc>
          <w:tcPr>
            <w:tcW w:w="562" w:type="dxa"/>
          </w:tcPr>
          <w:p w14:paraId="19EE275C"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23.</w:t>
            </w:r>
          </w:p>
        </w:tc>
        <w:tc>
          <w:tcPr>
            <w:tcW w:w="9498" w:type="dxa"/>
          </w:tcPr>
          <w:p w14:paraId="6068BFDF"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Šilumos ir karšto vandens siurblių viršijamo triukšmo ir vibracijos nustatymas (nereikalaujantis specialių prietaisų), guolių ir riebokšlių apžiūra, sandarumo patikrinimas, atsilaisvinusių jungčių ir blogų kontaktų, įtampos, pavaros patikrinimas, variklių perkaitimo nustatymas </w:t>
            </w:r>
          </w:p>
        </w:tc>
        <w:tc>
          <w:tcPr>
            <w:tcW w:w="4783" w:type="dxa"/>
          </w:tcPr>
          <w:p w14:paraId="2D95CAD8"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Pagal poreikį ir atlikus šiame sąraše nurodytus remonto darbus, bet ne rečiau nei 1 kartą per metus </w:t>
            </w:r>
          </w:p>
        </w:tc>
      </w:tr>
      <w:tr w:rsidR="00A77EC5" w:rsidRPr="00A77EC5" w14:paraId="3A20218D" w14:textId="77777777" w:rsidTr="007C1BAD">
        <w:tc>
          <w:tcPr>
            <w:tcW w:w="14843" w:type="dxa"/>
            <w:gridSpan w:val="3"/>
          </w:tcPr>
          <w:p w14:paraId="455A73FA" w14:textId="77777777" w:rsidR="00A77EC5" w:rsidRPr="00A77EC5" w:rsidRDefault="00A77EC5" w:rsidP="007C1BAD">
            <w:pPr>
              <w:pStyle w:val="Default"/>
              <w:jc w:val="center"/>
              <w:rPr>
                <w:rFonts w:asciiTheme="minorHAnsi" w:hAnsiTheme="minorHAnsi" w:cstheme="minorHAnsi"/>
                <w:b/>
                <w:sz w:val="22"/>
                <w:szCs w:val="22"/>
              </w:rPr>
            </w:pPr>
            <w:r w:rsidRPr="00A77EC5">
              <w:rPr>
                <w:rFonts w:asciiTheme="minorHAnsi" w:hAnsiTheme="minorHAnsi" w:cstheme="minorHAnsi"/>
                <w:b/>
                <w:sz w:val="22"/>
                <w:szCs w:val="22"/>
              </w:rPr>
              <w:t>DOKUMENTACIJA:</w:t>
            </w:r>
          </w:p>
        </w:tc>
      </w:tr>
      <w:tr w:rsidR="00A77EC5" w:rsidRPr="00A77EC5" w14:paraId="7F53C1DF" w14:textId="77777777" w:rsidTr="007C1BAD">
        <w:tc>
          <w:tcPr>
            <w:tcW w:w="562" w:type="dxa"/>
          </w:tcPr>
          <w:p w14:paraId="7DB3EEFE"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24.</w:t>
            </w:r>
          </w:p>
        </w:tc>
        <w:tc>
          <w:tcPr>
            <w:tcW w:w="9498" w:type="dxa"/>
          </w:tcPr>
          <w:p w14:paraId="7AE47F21"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Duomenų apie pastebėtus įrenginių veikimo sutrikimus ir atliktus darbus juos šalinant, kitas profilaktikos priemones ar neperiodinius parametrų reguliavimo darbus įrašymas į šilumos punkte esantį žurnalą, jeigu nėra nuotolinio stebėjimo ir valdymo sistemos </w:t>
            </w:r>
          </w:p>
        </w:tc>
        <w:tc>
          <w:tcPr>
            <w:tcW w:w="4783" w:type="dxa"/>
          </w:tcPr>
          <w:p w14:paraId="2AEE14BE"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Pagal poreikį ir atlikus šiame sąraše nurodytus remonto darbus </w:t>
            </w:r>
          </w:p>
          <w:p w14:paraId="0A9E8B54" w14:textId="77777777" w:rsidR="00A77EC5" w:rsidRPr="00A77EC5" w:rsidRDefault="00A77EC5" w:rsidP="007C1BAD">
            <w:pPr>
              <w:pStyle w:val="Default"/>
              <w:rPr>
                <w:rFonts w:asciiTheme="minorHAnsi" w:hAnsiTheme="minorHAnsi" w:cstheme="minorHAnsi"/>
                <w:sz w:val="22"/>
                <w:szCs w:val="22"/>
              </w:rPr>
            </w:pPr>
          </w:p>
        </w:tc>
      </w:tr>
      <w:tr w:rsidR="00A77EC5" w:rsidRPr="00A77EC5" w14:paraId="5C3391BF" w14:textId="77777777" w:rsidTr="007C1BAD">
        <w:tc>
          <w:tcPr>
            <w:tcW w:w="562" w:type="dxa"/>
          </w:tcPr>
          <w:p w14:paraId="4B41763B"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25.</w:t>
            </w:r>
          </w:p>
        </w:tc>
        <w:tc>
          <w:tcPr>
            <w:tcW w:w="9498" w:type="dxa"/>
          </w:tcPr>
          <w:p w14:paraId="296196C4"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Šilumos tiekėjo dispečerio informavimas apie pastebėtus </w:t>
            </w:r>
            <w:proofErr w:type="spellStart"/>
            <w:r w:rsidRPr="00A77EC5">
              <w:rPr>
                <w:rFonts w:asciiTheme="minorHAnsi" w:hAnsiTheme="minorHAnsi" w:cstheme="minorHAnsi"/>
                <w:sz w:val="22"/>
                <w:szCs w:val="22"/>
              </w:rPr>
              <w:t>šilumnešio</w:t>
            </w:r>
            <w:proofErr w:type="spellEnd"/>
            <w:r w:rsidRPr="00A77EC5">
              <w:rPr>
                <w:rFonts w:asciiTheme="minorHAnsi" w:hAnsiTheme="minorHAnsi" w:cstheme="minorHAnsi"/>
                <w:sz w:val="22"/>
                <w:szCs w:val="22"/>
              </w:rPr>
              <w:t xml:space="preserve"> parametrų nuokrypius šilumos perdavimo tinkle (įvade) ir šilumos apskaitos prietaiso sutrikimus </w:t>
            </w:r>
          </w:p>
          <w:p w14:paraId="1FE1B52C" w14:textId="77777777" w:rsidR="00A77EC5" w:rsidRPr="00A77EC5" w:rsidRDefault="00A77EC5" w:rsidP="007C1BAD">
            <w:pPr>
              <w:pStyle w:val="Default"/>
              <w:rPr>
                <w:rFonts w:asciiTheme="minorHAnsi" w:hAnsiTheme="minorHAnsi" w:cstheme="minorHAnsi"/>
                <w:sz w:val="22"/>
                <w:szCs w:val="22"/>
              </w:rPr>
            </w:pPr>
          </w:p>
        </w:tc>
        <w:tc>
          <w:tcPr>
            <w:tcW w:w="4783" w:type="dxa"/>
          </w:tcPr>
          <w:p w14:paraId="30F015E7"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lastRenderedPageBreak/>
              <w:t xml:space="preserve">Pagal poreikį ir atlikus šiame sąraše nurodytus remonto darbus </w:t>
            </w:r>
          </w:p>
          <w:p w14:paraId="05850C3F" w14:textId="77777777" w:rsidR="00A77EC5" w:rsidRPr="00A77EC5" w:rsidRDefault="00A77EC5" w:rsidP="007C1BAD">
            <w:pPr>
              <w:pStyle w:val="Default"/>
              <w:rPr>
                <w:rFonts w:asciiTheme="minorHAnsi" w:hAnsiTheme="minorHAnsi" w:cstheme="minorHAnsi"/>
                <w:sz w:val="22"/>
                <w:szCs w:val="22"/>
              </w:rPr>
            </w:pPr>
          </w:p>
        </w:tc>
      </w:tr>
      <w:tr w:rsidR="00A77EC5" w:rsidRPr="00A77EC5" w14:paraId="0430B967" w14:textId="77777777" w:rsidTr="007C1BAD">
        <w:tc>
          <w:tcPr>
            <w:tcW w:w="562" w:type="dxa"/>
            <w:tcBorders>
              <w:bottom w:val="single" w:sz="4" w:space="0" w:color="auto"/>
            </w:tcBorders>
          </w:tcPr>
          <w:p w14:paraId="416B2374"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lastRenderedPageBreak/>
              <w:t>26.</w:t>
            </w:r>
          </w:p>
        </w:tc>
        <w:tc>
          <w:tcPr>
            <w:tcW w:w="9498" w:type="dxa"/>
            <w:tcBorders>
              <w:bottom w:val="single" w:sz="4" w:space="0" w:color="auto"/>
            </w:tcBorders>
          </w:tcPr>
          <w:p w14:paraId="463BF587"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Šilumos mazgo techninės dokumentacijos, instrukcijų ir schemų rengimas, atnaujinimas ir iškabinimas apskaitos mazge </w:t>
            </w:r>
          </w:p>
        </w:tc>
        <w:tc>
          <w:tcPr>
            <w:tcW w:w="4783" w:type="dxa"/>
            <w:tcBorders>
              <w:bottom w:val="single" w:sz="4" w:space="0" w:color="auto"/>
            </w:tcBorders>
          </w:tcPr>
          <w:p w14:paraId="05471476"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Pagal šiame Apraše nustatytus reikalavimus </w:t>
            </w:r>
          </w:p>
          <w:p w14:paraId="12E8B33C" w14:textId="77777777" w:rsidR="00A77EC5" w:rsidRPr="00A77EC5" w:rsidRDefault="00A77EC5" w:rsidP="007C1BAD">
            <w:pPr>
              <w:pStyle w:val="Default"/>
              <w:rPr>
                <w:rFonts w:asciiTheme="minorHAnsi" w:hAnsiTheme="minorHAnsi" w:cstheme="minorHAnsi"/>
                <w:sz w:val="22"/>
                <w:szCs w:val="22"/>
              </w:rPr>
            </w:pPr>
          </w:p>
        </w:tc>
      </w:tr>
      <w:tr w:rsidR="00A77EC5" w:rsidRPr="00A77EC5" w14:paraId="687B1E31" w14:textId="77777777" w:rsidTr="007C1BAD">
        <w:tc>
          <w:tcPr>
            <w:tcW w:w="14843" w:type="dxa"/>
            <w:gridSpan w:val="3"/>
            <w:shd w:val="pct12" w:color="auto" w:fill="auto"/>
          </w:tcPr>
          <w:p w14:paraId="5C454529" w14:textId="77777777" w:rsidR="00A77EC5" w:rsidRPr="00A77EC5" w:rsidRDefault="00A77EC5" w:rsidP="007C1BAD">
            <w:pPr>
              <w:pStyle w:val="Default"/>
              <w:jc w:val="center"/>
              <w:rPr>
                <w:rFonts w:asciiTheme="minorHAnsi" w:hAnsiTheme="minorHAnsi" w:cstheme="minorHAnsi"/>
                <w:b/>
                <w:sz w:val="22"/>
                <w:szCs w:val="22"/>
              </w:rPr>
            </w:pPr>
            <w:r w:rsidRPr="00A77EC5">
              <w:rPr>
                <w:rFonts w:asciiTheme="minorHAnsi" w:hAnsiTheme="minorHAnsi" w:cstheme="minorHAnsi"/>
                <w:b/>
                <w:sz w:val="22"/>
                <w:szCs w:val="22"/>
              </w:rPr>
              <w:t>KARŠTO VANDENS SISTEMA</w:t>
            </w:r>
          </w:p>
        </w:tc>
      </w:tr>
      <w:tr w:rsidR="00A77EC5" w:rsidRPr="00A77EC5" w14:paraId="79B806FE" w14:textId="77777777" w:rsidTr="007C1BAD">
        <w:tc>
          <w:tcPr>
            <w:tcW w:w="562" w:type="dxa"/>
          </w:tcPr>
          <w:p w14:paraId="56423802"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27.</w:t>
            </w:r>
          </w:p>
        </w:tc>
        <w:tc>
          <w:tcPr>
            <w:tcW w:w="9498" w:type="dxa"/>
          </w:tcPr>
          <w:p w14:paraId="456B8862"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Karšto vandens sistemos vamzdyno magistralių, atšakų, stovų ir įrenginių būklės tikrinimas</w:t>
            </w:r>
          </w:p>
          <w:p w14:paraId="495BE168" w14:textId="77777777" w:rsidR="00A77EC5" w:rsidRPr="00A77EC5" w:rsidRDefault="00A77EC5" w:rsidP="007C1BAD">
            <w:pPr>
              <w:pStyle w:val="Default"/>
              <w:rPr>
                <w:rFonts w:asciiTheme="minorHAnsi" w:hAnsiTheme="minorHAnsi" w:cstheme="minorHAnsi"/>
                <w:sz w:val="22"/>
                <w:szCs w:val="22"/>
              </w:rPr>
            </w:pPr>
          </w:p>
        </w:tc>
        <w:tc>
          <w:tcPr>
            <w:tcW w:w="4783" w:type="dxa"/>
          </w:tcPr>
          <w:p w14:paraId="64E32965"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Pagal poreikį ir atlikus šiame sąraše nurodytus remonto darbus, bet ne rečiau kaip kartą per metus </w:t>
            </w:r>
          </w:p>
        </w:tc>
      </w:tr>
      <w:tr w:rsidR="00A77EC5" w:rsidRPr="00A77EC5" w14:paraId="5700AD47" w14:textId="77777777" w:rsidTr="007C1BAD">
        <w:tc>
          <w:tcPr>
            <w:tcW w:w="562" w:type="dxa"/>
          </w:tcPr>
          <w:p w14:paraId="23F12F6B"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28.</w:t>
            </w:r>
          </w:p>
        </w:tc>
        <w:tc>
          <w:tcPr>
            <w:tcW w:w="9498" w:type="dxa"/>
          </w:tcPr>
          <w:p w14:paraId="76B4DA22"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Karšto vandens tiekimo sistemos namo vamzdyno atšakų ir stovų balansavimas </w:t>
            </w:r>
          </w:p>
          <w:p w14:paraId="13214862" w14:textId="77777777" w:rsidR="00A77EC5" w:rsidRPr="00A77EC5" w:rsidRDefault="00A77EC5" w:rsidP="007C1BAD">
            <w:pPr>
              <w:pStyle w:val="Default"/>
              <w:rPr>
                <w:rFonts w:asciiTheme="minorHAnsi" w:hAnsiTheme="minorHAnsi" w:cstheme="minorHAnsi"/>
                <w:sz w:val="22"/>
                <w:szCs w:val="22"/>
              </w:rPr>
            </w:pPr>
          </w:p>
        </w:tc>
        <w:tc>
          <w:tcPr>
            <w:tcW w:w="4783" w:type="dxa"/>
          </w:tcPr>
          <w:p w14:paraId="7EE29F28"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Pagal poreikį ir atlikus šiame sąraše nurodytus remonto darbus arba pagal pastato savininko (bendrasavininkų) arba Bendrojo naudojimo objektų valdytojo pageidavimą, bet ne dažniau nei kartą kas mėnesį </w:t>
            </w:r>
          </w:p>
        </w:tc>
      </w:tr>
      <w:tr w:rsidR="00A77EC5" w:rsidRPr="00A77EC5" w14:paraId="207811DB" w14:textId="77777777" w:rsidTr="007C1BAD">
        <w:tc>
          <w:tcPr>
            <w:tcW w:w="562" w:type="dxa"/>
          </w:tcPr>
          <w:p w14:paraId="50045E6D"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29.</w:t>
            </w:r>
          </w:p>
        </w:tc>
        <w:tc>
          <w:tcPr>
            <w:tcW w:w="9498" w:type="dxa"/>
          </w:tcPr>
          <w:p w14:paraId="52A74913"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Karšto vandens šilumokaičio sandarumo bandymas </w:t>
            </w:r>
          </w:p>
        </w:tc>
        <w:tc>
          <w:tcPr>
            <w:tcW w:w="4783" w:type="dxa"/>
          </w:tcPr>
          <w:p w14:paraId="76AB30B2"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1 kartą per mėnesį </w:t>
            </w:r>
          </w:p>
        </w:tc>
      </w:tr>
      <w:tr w:rsidR="00A77EC5" w:rsidRPr="00A77EC5" w14:paraId="026586B4" w14:textId="77777777" w:rsidTr="007C1BAD">
        <w:tc>
          <w:tcPr>
            <w:tcW w:w="562" w:type="dxa"/>
          </w:tcPr>
          <w:p w14:paraId="3951B555"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30.</w:t>
            </w:r>
          </w:p>
        </w:tc>
        <w:tc>
          <w:tcPr>
            <w:tcW w:w="9498" w:type="dxa"/>
          </w:tcPr>
          <w:p w14:paraId="0EA64F41" w14:textId="77777777" w:rsidR="00A77EC5" w:rsidRPr="00195699" w:rsidRDefault="00A77EC5" w:rsidP="007C1BAD">
            <w:pPr>
              <w:pStyle w:val="Default"/>
              <w:rPr>
                <w:rFonts w:asciiTheme="minorHAnsi" w:hAnsiTheme="minorHAnsi" w:cstheme="minorHAnsi"/>
                <w:sz w:val="22"/>
                <w:szCs w:val="22"/>
              </w:rPr>
            </w:pPr>
            <w:r w:rsidRPr="00195699">
              <w:rPr>
                <w:rFonts w:asciiTheme="minorHAnsi" w:hAnsiTheme="minorHAnsi" w:cstheme="minorHAnsi"/>
                <w:sz w:val="22"/>
                <w:szCs w:val="22"/>
              </w:rPr>
              <w:t xml:space="preserve">Į patalpas tiekiamo karšto vandens temperatūros kontrolė ir, esant nuokrypiams, koregavimas, jeigu nėra nuotolinio stebėjimo ir valdymo sistemos </w:t>
            </w:r>
          </w:p>
        </w:tc>
        <w:tc>
          <w:tcPr>
            <w:tcW w:w="4783" w:type="dxa"/>
          </w:tcPr>
          <w:p w14:paraId="1D3B2E22" w14:textId="77777777" w:rsidR="00A77EC5" w:rsidRPr="00195699" w:rsidRDefault="00A77EC5" w:rsidP="007C1BAD">
            <w:pPr>
              <w:pStyle w:val="Default"/>
              <w:rPr>
                <w:rFonts w:asciiTheme="minorHAnsi" w:hAnsiTheme="minorHAnsi" w:cstheme="minorHAnsi"/>
                <w:sz w:val="22"/>
                <w:szCs w:val="22"/>
              </w:rPr>
            </w:pPr>
            <w:r w:rsidRPr="00195699">
              <w:rPr>
                <w:rFonts w:asciiTheme="minorHAnsi" w:hAnsiTheme="minorHAnsi" w:cstheme="minorHAnsi"/>
                <w:sz w:val="22"/>
                <w:szCs w:val="22"/>
              </w:rPr>
              <w:t xml:space="preserve">Pagal poreikį ir atlikus šiame sąraše nurodytus remonto darbus </w:t>
            </w:r>
          </w:p>
        </w:tc>
      </w:tr>
      <w:tr w:rsidR="00A77EC5" w:rsidRPr="00A77EC5" w14:paraId="45645E68" w14:textId="77777777" w:rsidTr="007C1BAD">
        <w:tc>
          <w:tcPr>
            <w:tcW w:w="562" w:type="dxa"/>
          </w:tcPr>
          <w:p w14:paraId="0BED4B49"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31.</w:t>
            </w:r>
          </w:p>
        </w:tc>
        <w:tc>
          <w:tcPr>
            <w:tcW w:w="9498" w:type="dxa"/>
          </w:tcPr>
          <w:p w14:paraId="296DE339" w14:textId="6C24A6D6" w:rsidR="00A77EC5" w:rsidRPr="00195699" w:rsidRDefault="00A77EC5" w:rsidP="007C1BAD">
            <w:pPr>
              <w:pStyle w:val="Default"/>
              <w:rPr>
                <w:rFonts w:asciiTheme="minorHAnsi" w:hAnsiTheme="minorHAnsi" w:cstheme="minorHAnsi"/>
                <w:sz w:val="22"/>
                <w:szCs w:val="22"/>
              </w:rPr>
            </w:pPr>
            <w:r w:rsidRPr="00195699">
              <w:rPr>
                <w:rFonts w:asciiTheme="minorHAnsi" w:hAnsiTheme="minorHAnsi" w:cstheme="minorHAnsi"/>
                <w:sz w:val="22"/>
                <w:szCs w:val="22"/>
              </w:rPr>
              <w:t xml:space="preserve">Karšto vandens tiekimo sistemos įrenginių (uždaromosios ir balansavimo armatūros bei kitų karšto vandens sistemos įrenginių) </w:t>
            </w:r>
            <w:r w:rsidR="00BC49AC" w:rsidRPr="00195699">
              <w:rPr>
                <w:rFonts w:asciiTheme="minorHAnsi" w:hAnsiTheme="minorHAnsi" w:cstheme="minorHAnsi"/>
                <w:sz w:val="22"/>
                <w:szCs w:val="22"/>
              </w:rPr>
              <w:t>smulkūs ir/ar vidutiniai remonto</w:t>
            </w:r>
            <w:r w:rsidRPr="00195699">
              <w:rPr>
                <w:rFonts w:asciiTheme="minorHAnsi" w:hAnsiTheme="minorHAnsi" w:cstheme="minorHAnsi"/>
                <w:sz w:val="22"/>
                <w:szCs w:val="22"/>
              </w:rPr>
              <w:t xml:space="preserve"> darbai </w:t>
            </w:r>
          </w:p>
        </w:tc>
        <w:tc>
          <w:tcPr>
            <w:tcW w:w="4783" w:type="dxa"/>
          </w:tcPr>
          <w:p w14:paraId="77B2D8E9" w14:textId="77777777" w:rsidR="00A77EC5" w:rsidRPr="00195699" w:rsidRDefault="00A77EC5" w:rsidP="007C1BAD">
            <w:pPr>
              <w:pStyle w:val="Default"/>
              <w:rPr>
                <w:rFonts w:asciiTheme="minorHAnsi" w:hAnsiTheme="minorHAnsi" w:cstheme="minorHAnsi"/>
                <w:sz w:val="22"/>
                <w:szCs w:val="22"/>
              </w:rPr>
            </w:pPr>
            <w:r w:rsidRPr="00195699">
              <w:rPr>
                <w:rFonts w:asciiTheme="minorHAnsi" w:hAnsiTheme="minorHAnsi" w:cstheme="minorHAnsi"/>
                <w:sz w:val="22"/>
                <w:szCs w:val="22"/>
              </w:rPr>
              <w:t xml:space="preserve">Pagal poreikį </w:t>
            </w:r>
          </w:p>
          <w:p w14:paraId="23386416" w14:textId="77777777" w:rsidR="00A77EC5" w:rsidRPr="00195699" w:rsidRDefault="00A77EC5" w:rsidP="007C1BAD">
            <w:pPr>
              <w:pStyle w:val="Default"/>
              <w:rPr>
                <w:rFonts w:asciiTheme="minorHAnsi" w:hAnsiTheme="minorHAnsi" w:cstheme="minorHAnsi"/>
                <w:sz w:val="22"/>
                <w:szCs w:val="22"/>
              </w:rPr>
            </w:pPr>
          </w:p>
        </w:tc>
      </w:tr>
      <w:tr w:rsidR="00A77EC5" w:rsidRPr="00A77EC5" w14:paraId="466B8370" w14:textId="77777777" w:rsidTr="007C1BAD">
        <w:tc>
          <w:tcPr>
            <w:tcW w:w="562" w:type="dxa"/>
          </w:tcPr>
          <w:p w14:paraId="3686A163"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32.</w:t>
            </w:r>
          </w:p>
        </w:tc>
        <w:tc>
          <w:tcPr>
            <w:tcW w:w="9498" w:type="dxa"/>
          </w:tcPr>
          <w:p w14:paraId="65EA1221"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Tiesioginio veikimo karšto vandens kiekio ir temperatūros reguliatorių ir </w:t>
            </w:r>
            <w:proofErr w:type="spellStart"/>
            <w:r w:rsidRPr="00A77EC5">
              <w:rPr>
                <w:rFonts w:asciiTheme="minorHAnsi" w:hAnsiTheme="minorHAnsi" w:cstheme="minorHAnsi"/>
                <w:sz w:val="22"/>
                <w:szCs w:val="22"/>
              </w:rPr>
              <w:t>termorelių</w:t>
            </w:r>
            <w:proofErr w:type="spellEnd"/>
            <w:r w:rsidRPr="00A77EC5">
              <w:rPr>
                <w:rFonts w:asciiTheme="minorHAnsi" w:hAnsiTheme="minorHAnsi" w:cstheme="minorHAnsi"/>
                <w:sz w:val="22"/>
                <w:szCs w:val="22"/>
              </w:rPr>
              <w:t xml:space="preserve"> apžiūra, remontas </w:t>
            </w:r>
          </w:p>
          <w:p w14:paraId="5FC65A8C" w14:textId="77777777" w:rsidR="00A77EC5" w:rsidRPr="00A77EC5" w:rsidRDefault="00A77EC5" w:rsidP="007C1BAD">
            <w:pPr>
              <w:pStyle w:val="Default"/>
              <w:rPr>
                <w:rFonts w:asciiTheme="minorHAnsi" w:hAnsiTheme="minorHAnsi" w:cstheme="minorHAnsi"/>
                <w:sz w:val="22"/>
                <w:szCs w:val="22"/>
              </w:rPr>
            </w:pPr>
          </w:p>
        </w:tc>
        <w:tc>
          <w:tcPr>
            <w:tcW w:w="4783" w:type="dxa"/>
          </w:tcPr>
          <w:p w14:paraId="578C8F8A"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Pagal poreikį, bet ne rečiau kaip įrangos charakteristikoje nurodytu periodiškumu </w:t>
            </w:r>
          </w:p>
        </w:tc>
      </w:tr>
      <w:tr w:rsidR="00A77EC5" w:rsidRPr="00A77EC5" w14:paraId="408D31F4" w14:textId="77777777" w:rsidTr="007C1BAD">
        <w:tc>
          <w:tcPr>
            <w:tcW w:w="562" w:type="dxa"/>
          </w:tcPr>
          <w:p w14:paraId="259E4584"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33.</w:t>
            </w:r>
          </w:p>
        </w:tc>
        <w:tc>
          <w:tcPr>
            <w:tcW w:w="9498" w:type="dxa"/>
          </w:tcPr>
          <w:p w14:paraId="43DDAD06"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Avarijų karšto vandens sistemoje (</w:t>
            </w:r>
            <w:proofErr w:type="spellStart"/>
            <w:r w:rsidRPr="00A77EC5">
              <w:rPr>
                <w:rFonts w:asciiTheme="minorHAnsi" w:hAnsiTheme="minorHAnsi" w:cstheme="minorHAnsi"/>
                <w:sz w:val="22"/>
                <w:szCs w:val="22"/>
              </w:rPr>
              <w:t>srieginių</w:t>
            </w:r>
            <w:proofErr w:type="spellEnd"/>
            <w:r w:rsidRPr="00A77EC5">
              <w:rPr>
                <w:rFonts w:asciiTheme="minorHAnsi" w:hAnsiTheme="minorHAnsi" w:cstheme="minorHAnsi"/>
                <w:sz w:val="22"/>
                <w:szCs w:val="22"/>
              </w:rPr>
              <w:t xml:space="preserve"> jungčių suveržimas, apkabų uždėjimas, įtrūkimų suvirinimas, susidėvėjusių per 0,4 m ilgio vamzdžių pakeitimas) lokalizavimas ir likvidavimas </w:t>
            </w:r>
          </w:p>
        </w:tc>
        <w:tc>
          <w:tcPr>
            <w:tcW w:w="4783" w:type="dxa"/>
          </w:tcPr>
          <w:p w14:paraId="2A439161"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Pagal poreikį </w:t>
            </w:r>
          </w:p>
          <w:p w14:paraId="7D2CF3AD" w14:textId="77777777" w:rsidR="00A77EC5" w:rsidRPr="00A77EC5" w:rsidRDefault="00A77EC5" w:rsidP="007C1BAD">
            <w:pPr>
              <w:pStyle w:val="Default"/>
              <w:rPr>
                <w:rFonts w:asciiTheme="minorHAnsi" w:hAnsiTheme="minorHAnsi" w:cstheme="minorHAnsi"/>
                <w:sz w:val="22"/>
                <w:szCs w:val="22"/>
              </w:rPr>
            </w:pPr>
          </w:p>
        </w:tc>
      </w:tr>
      <w:tr w:rsidR="00A77EC5" w:rsidRPr="00A77EC5" w14:paraId="1B963708" w14:textId="77777777" w:rsidTr="007C1BAD">
        <w:tc>
          <w:tcPr>
            <w:tcW w:w="562" w:type="dxa"/>
          </w:tcPr>
          <w:p w14:paraId="03C22C18"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34.</w:t>
            </w:r>
          </w:p>
        </w:tc>
        <w:tc>
          <w:tcPr>
            <w:tcW w:w="9498" w:type="dxa"/>
          </w:tcPr>
          <w:p w14:paraId="4B224F03"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Nuotėkio iš atvirai paklotų arba sienose, perdangose bei pogrindiniuose kanaluose esančių karšto vandens vamzdžių lokalizavimas (statybinės konstrukcijos išardymas, </w:t>
            </w:r>
            <w:proofErr w:type="spellStart"/>
            <w:r w:rsidRPr="00A77EC5">
              <w:rPr>
                <w:rFonts w:asciiTheme="minorHAnsi" w:hAnsiTheme="minorHAnsi" w:cstheme="minorHAnsi"/>
                <w:sz w:val="22"/>
                <w:szCs w:val="22"/>
              </w:rPr>
              <w:t>srieginių</w:t>
            </w:r>
            <w:proofErr w:type="spellEnd"/>
            <w:r w:rsidRPr="00A77EC5">
              <w:rPr>
                <w:rFonts w:asciiTheme="minorHAnsi" w:hAnsiTheme="minorHAnsi" w:cstheme="minorHAnsi"/>
                <w:sz w:val="22"/>
                <w:szCs w:val="22"/>
              </w:rPr>
              <w:t xml:space="preserve"> jungčių suveržimas, apkabų uždėjimas, įtrūkimų suvirinimas ar per 0,4 metrų ilgio vamzdžių pakeitimas) be atstatomųjų statybinės konstrukcijos ir apdailos darbų </w:t>
            </w:r>
          </w:p>
        </w:tc>
        <w:tc>
          <w:tcPr>
            <w:tcW w:w="4783" w:type="dxa"/>
          </w:tcPr>
          <w:p w14:paraId="7E3E0C10"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Pagal poreikį </w:t>
            </w:r>
          </w:p>
          <w:p w14:paraId="2D61CA2F" w14:textId="77777777" w:rsidR="00A77EC5" w:rsidRPr="00A77EC5" w:rsidRDefault="00A77EC5" w:rsidP="007C1BAD">
            <w:pPr>
              <w:pStyle w:val="Default"/>
              <w:rPr>
                <w:rFonts w:asciiTheme="minorHAnsi" w:hAnsiTheme="minorHAnsi" w:cstheme="minorHAnsi"/>
                <w:sz w:val="22"/>
                <w:szCs w:val="22"/>
              </w:rPr>
            </w:pPr>
          </w:p>
        </w:tc>
      </w:tr>
      <w:tr w:rsidR="00A77EC5" w:rsidRPr="00A77EC5" w14:paraId="619CDF61" w14:textId="77777777" w:rsidTr="007C1BAD">
        <w:tc>
          <w:tcPr>
            <w:tcW w:w="562" w:type="dxa"/>
          </w:tcPr>
          <w:p w14:paraId="6CC9EC18"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35.</w:t>
            </w:r>
          </w:p>
        </w:tc>
        <w:tc>
          <w:tcPr>
            <w:tcW w:w="9498" w:type="dxa"/>
          </w:tcPr>
          <w:p w14:paraId="19734BC8"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Karšto vandens sistemos šilumos izoliacijos apžiūra, atsitiktinis sudrėkusios izoliacijos vietų nustatymas, pažeistų ir atsilaisvinusių izoliacijos vietų per 0,40 m ilgio pritvirtinimas </w:t>
            </w:r>
          </w:p>
        </w:tc>
        <w:tc>
          <w:tcPr>
            <w:tcW w:w="4783" w:type="dxa"/>
          </w:tcPr>
          <w:p w14:paraId="772F0341"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Pagal poreikį ir atlikus šiame sąraše nurodytus remonto darbus </w:t>
            </w:r>
          </w:p>
        </w:tc>
      </w:tr>
      <w:tr w:rsidR="00A77EC5" w:rsidRPr="00A77EC5" w14:paraId="7F37504C" w14:textId="77777777" w:rsidTr="007C1BAD">
        <w:tc>
          <w:tcPr>
            <w:tcW w:w="562" w:type="dxa"/>
          </w:tcPr>
          <w:p w14:paraId="5A32755D"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36.</w:t>
            </w:r>
          </w:p>
        </w:tc>
        <w:tc>
          <w:tcPr>
            <w:tcW w:w="9498" w:type="dxa"/>
          </w:tcPr>
          <w:p w14:paraId="5CCD448E"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Vamzdynų ir armatūros izoliacijos per 0,40 m ilgio, pažeistos eksploatavimo metu, atkūrimas </w:t>
            </w:r>
          </w:p>
          <w:p w14:paraId="49CBD846" w14:textId="77777777" w:rsidR="00A77EC5" w:rsidRPr="00A77EC5" w:rsidRDefault="00A77EC5" w:rsidP="007C1BAD">
            <w:pPr>
              <w:pStyle w:val="Default"/>
              <w:rPr>
                <w:rFonts w:asciiTheme="minorHAnsi" w:hAnsiTheme="minorHAnsi" w:cstheme="minorHAnsi"/>
                <w:sz w:val="22"/>
                <w:szCs w:val="22"/>
              </w:rPr>
            </w:pPr>
          </w:p>
        </w:tc>
        <w:tc>
          <w:tcPr>
            <w:tcW w:w="4783" w:type="dxa"/>
          </w:tcPr>
          <w:p w14:paraId="2C34C35B"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Pagal poreikį ir atlikus šiame sąraše nurodytus remonto darbus </w:t>
            </w:r>
          </w:p>
        </w:tc>
      </w:tr>
      <w:tr w:rsidR="00A77EC5" w:rsidRPr="00A77EC5" w14:paraId="5D65C9B0" w14:textId="77777777" w:rsidTr="007C1BAD">
        <w:tc>
          <w:tcPr>
            <w:tcW w:w="562" w:type="dxa"/>
          </w:tcPr>
          <w:p w14:paraId="08107670"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37.</w:t>
            </w:r>
          </w:p>
        </w:tc>
        <w:tc>
          <w:tcPr>
            <w:tcW w:w="9498" w:type="dxa"/>
          </w:tcPr>
          <w:p w14:paraId="7A9C5FDB"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Netinkamos naudojimui izoliacijos vietų daugiau nei 0,40 m, dėl kurios sistemose padidėja šilumos nuostoliai, pakeitimas ar atsilaisvinusios izoliacijos pritvirtinimas </w:t>
            </w:r>
          </w:p>
        </w:tc>
        <w:tc>
          <w:tcPr>
            <w:tcW w:w="4783" w:type="dxa"/>
          </w:tcPr>
          <w:p w14:paraId="5C164519"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Pagal poreikį ir atlikus šiame sąraše nurodytus remonto darbus </w:t>
            </w:r>
          </w:p>
        </w:tc>
      </w:tr>
      <w:tr w:rsidR="00A77EC5" w:rsidRPr="00A77EC5" w14:paraId="1596B0D4" w14:textId="77777777" w:rsidTr="007C1BAD">
        <w:tc>
          <w:tcPr>
            <w:tcW w:w="562" w:type="dxa"/>
            <w:tcBorders>
              <w:bottom w:val="single" w:sz="4" w:space="0" w:color="auto"/>
            </w:tcBorders>
          </w:tcPr>
          <w:p w14:paraId="24F75D93"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38.</w:t>
            </w:r>
          </w:p>
        </w:tc>
        <w:tc>
          <w:tcPr>
            <w:tcW w:w="9498" w:type="dxa"/>
            <w:tcBorders>
              <w:bottom w:val="single" w:sz="4" w:space="0" w:color="auto"/>
            </w:tcBorders>
          </w:tcPr>
          <w:p w14:paraId="40CD94D0"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Blogai šylančių vonios šildytuvų šildymo efekto atkūrimas, jeigu tai nereikalauja sistemos kapitalinio remonto </w:t>
            </w:r>
          </w:p>
        </w:tc>
        <w:tc>
          <w:tcPr>
            <w:tcW w:w="4783" w:type="dxa"/>
            <w:tcBorders>
              <w:bottom w:val="single" w:sz="4" w:space="0" w:color="auto"/>
            </w:tcBorders>
          </w:tcPr>
          <w:p w14:paraId="29D2C32F"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Pagal poreikį ir atlikus šiame sąraše nurodytus remonto darbus </w:t>
            </w:r>
          </w:p>
        </w:tc>
      </w:tr>
      <w:tr w:rsidR="00A77EC5" w:rsidRPr="00A77EC5" w14:paraId="16CAA1C9" w14:textId="77777777" w:rsidTr="007C1BAD">
        <w:tc>
          <w:tcPr>
            <w:tcW w:w="14843" w:type="dxa"/>
            <w:gridSpan w:val="3"/>
            <w:shd w:val="pct12" w:color="auto" w:fill="auto"/>
          </w:tcPr>
          <w:p w14:paraId="510A64D2" w14:textId="77777777" w:rsidR="00A77EC5" w:rsidRPr="00A77EC5" w:rsidRDefault="00A77EC5" w:rsidP="007C1BAD">
            <w:pPr>
              <w:pStyle w:val="Default"/>
              <w:jc w:val="center"/>
              <w:rPr>
                <w:rFonts w:asciiTheme="minorHAnsi" w:hAnsiTheme="minorHAnsi" w:cstheme="minorHAnsi"/>
                <w:b/>
                <w:sz w:val="22"/>
                <w:szCs w:val="22"/>
              </w:rPr>
            </w:pPr>
            <w:r w:rsidRPr="00A77EC5">
              <w:rPr>
                <w:rFonts w:asciiTheme="minorHAnsi" w:hAnsiTheme="minorHAnsi" w:cstheme="minorHAnsi"/>
                <w:b/>
                <w:sz w:val="22"/>
                <w:szCs w:val="22"/>
              </w:rPr>
              <w:t>ŠILDYMO SISTEMA</w:t>
            </w:r>
          </w:p>
        </w:tc>
      </w:tr>
      <w:tr w:rsidR="00A77EC5" w:rsidRPr="00A77EC5" w14:paraId="30CF4B2F" w14:textId="77777777" w:rsidTr="007C1BAD">
        <w:tc>
          <w:tcPr>
            <w:tcW w:w="562" w:type="dxa"/>
          </w:tcPr>
          <w:p w14:paraId="76AD5928"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lastRenderedPageBreak/>
              <w:t>39.</w:t>
            </w:r>
          </w:p>
        </w:tc>
        <w:tc>
          <w:tcPr>
            <w:tcW w:w="9498" w:type="dxa"/>
          </w:tcPr>
          <w:p w14:paraId="73425C1F"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Šildymo sistemos vamzdyno magistralių, atšakų ir stovų jungčių prie magistralių ir įrenginių (įskaičiuojant atjungiamąją ir balansavimo armatūrą) apžiūra ir būklės tikrinimas </w:t>
            </w:r>
          </w:p>
        </w:tc>
        <w:tc>
          <w:tcPr>
            <w:tcW w:w="4783" w:type="dxa"/>
          </w:tcPr>
          <w:p w14:paraId="53D5168F"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1 kartą per mėnesį šildymo sezono metu ir prieš šildymo sezoną </w:t>
            </w:r>
          </w:p>
        </w:tc>
      </w:tr>
      <w:tr w:rsidR="00A77EC5" w:rsidRPr="00A77EC5" w14:paraId="5A8EBA46" w14:textId="77777777" w:rsidTr="007C1BAD">
        <w:tc>
          <w:tcPr>
            <w:tcW w:w="562" w:type="dxa"/>
          </w:tcPr>
          <w:p w14:paraId="1B841EBF"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40.</w:t>
            </w:r>
          </w:p>
        </w:tc>
        <w:tc>
          <w:tcPr>
            <w:tcW w:w="9498" w:type="dxa"/>
          </w:tcPr>
          <w:p w14:paraId="369C429B" w14:textId="77777777" w:rsidR="00A77EC5" w:rsidRPr="00A77EC5" w:rsidRDefault="00A77EC5" w:rsidP="007C1BAD">
            <w:pPr>
              <w:pStyle w:val="Default"/>
              <w:rPr>
                <w:rFonts w:asciiTheme="minorHAnsi" w:hAnsiTheme="minorHAnsi" w:cstheme="minorHAnsi"/>
                <w:sz w:val="22"/>
                <w:szCs w:val="22"/>
              </w:rPr>
            </w:pPr>
            <w:proofErr w:type="spellStart"/>
            <w:r w:rsidRPr="00A77EC5">
              <w:rPr>
                <w:rFonts w:asciiTheme="minorHAnsi" w:hAnsiTheme="minorHAnsi" w:cstheme="minorHAnsi"/>
                <w:sz w:val="22"/>
                <w:szCs w:val="22"/>
              </w:rPr>
              <w:t>Šilumnešio</w:t>
            </w:r>
            <w:proofErr w:type="spellEnd"/>
            <w:r w:rsidRPr="00A77EC5">
              <w:rPr>
                <w:rFonts w:asciiTheme="minorHAnsi" w:hAnsiTheme="minorHAnsi" w:cstheme="minorHAnsi"/>
                <w:sz w:val="22"/>
                <w:szCs w:val="22"/>
              </w:rPr>
              <w:t xml:space="preserve"> temperatūros tikrinimas kiekvieno stovo (esant dvivamzdei sistemai – tiekimo ir grąžinimo stovų) atkarpose, esančiose 0,2–0,5 m atstumu nuo prijungimo prie magistralės vietos, jeigu nėra nuotolinio stebėjimo ir valdymo sistemos </w:t>
            </w:r>
          </w:p>
        </w:tc>
        <w:tc>
          <w:tcPr>
            <w:tcW w:w="4783" w:type="dxa"/>
          </w:tcPr>
          <w:p w14:paraId="23B3F726"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1 kartą šildymo sezono pradžioje </w:t>
            </w:r>
          </w:p>
          <w:p w14:paraId="4A1D212E" w14:textId="77777777" w:rsidR="00A77EC5" w:rsidRPr="00A77EC5" w:rsidRDefault="00A77EC5" w:rsidP="007C1BAD">
            <w:pPr>
              <w:pStyle w:val="Default"/>
              <w:rPr>
                <w:rFonts w:asciiTheme="minorHAnsi" w:hAnsiTheme="minorHAnsi" w:cstheme="minorHAnsi"/>
                <w:sz w:val="22"/>
                <w:szCs w:val="22"/>
              </w:rPr>
            </w:pPr>
          </w:p>
        </w:tc>
      </w:tr>
      <w:tr w:rsidR="00A77EC5" w:rsidRPr="00A77EC5" w14:paraId="7D46B120" w14:textId="77777777" w:rsidTr="007C1BAD">
        <w:tc>
          <w:tcPr>
            <w:tcW w:w="562" w:type="dxa"/>
          </w:tcPr>
          <w:p w14:paraId="308D0418"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41.</w:t>
            </w:r>
          </w:p>
        </w:tc>
        <w:tc>
          <w:tcPr>
            <w:tcW w:w="9498" w:type="dxa"/>
          </w:tcPr>
          <w:p w14:paraId="2CE2DF71"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Šildymo sistemos hidraulinis išbandymas </w:t>
            </w:r>
          </w:p>
          <w:p w14:paraId="16A2B9E9" w14:textId="77777777" w:rsidR="00A77EC5" w:rsidRPr="00A77EC5" w:rsidRDefault="00A77EC5" w:rsidP="007C1BAD">
            <w:pPr>
              <w:pStyle w:val="Default"/>
              <w:rPr>
                <w:rFonts w:asciiTheme="minorHAnsi" w:hAnsiTheme="minorHAnsi" w:cstheme="minorHAnsi"/>
                <w:sz w:val="22"/>
                <w:szCs w:val="22"/>
              </w:rPr>
            </w:pPr>
          </w:p>
        </w:tc>
        <w:tc>
          <w:tcPr>
            <w:tcW w:w="4783" w:type="dxa"/>
          </w:tcPr>
          <w:p w14:paraId="7BC2DA89"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Pagal poreikį ir atlikus šiame sąraše nurodytus remonto darbus. </w:t>
            </w:r>
          </w:p>
        </w:tc>
      </w:tr>
      <w:tr w:rsidR="00A77EC5" w:rsidRPr="00A77EC5" w14:paraId="52F4C689" w14:textId="77777777" w:rsidTr="007C1BAD">
        <w:tc>
          <w:tcPr>
            <w:tcW w:w="562" w:type="dxa"/>
          </w:tcPr>
          <w:p w14:paraId="1C062677"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42.</w:t>
            </w:r>
          </w:p>
        </w:tc>
        <w:tc>
          <w:tcPr>
            <w:tcW w:w="9498" w:type="dxa"/>
          </w:tcPr>
          <w:p w14:paraId="32FE773A"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Šildymo šilumokaičio sandarumo bandymas </w:t>
            </w:r>
          </w:p>
        </w:tc>
        <w:tc>
          <w:tcPr>
            <w:tcW w:w="4783" w:type="dxa"/>
          </w:tcPr>
          <w:p w14:paraId="6730B74C"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1 kartą per mėnesį </w:t>
            </w:r>
          </w:p>
        </w:tc>
      </w:tr>
      <w:tr w:rsidR="00A77EC5" w:rsidRPr="00A77EC5" w14:paraId="3E5352F5" w14:textId="77777777" w:rsidTr="007C1BAD">
        <w:tc>
          <w:tcPr>
            <w:tcW w:w="562" w:type="dxa"/>
          </w:tcPr>
          <w:p w14:paraId="13714D24"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43.</w:t>
            </w:r>
          </w:p>
        </w:tc>
        <w:tc>
          <w:tcPr>
            <w:tcW w:w="9498" w:type="dxa"/>
          </w:tcPr>
          <w:p w14:paraId="7CA9099C"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Aklių, apsaugančių namo šildymo sistemą nuo padidinto slėgio lauko tinklų hidraulinio bandymo metu, įrengimas šilumos punktuose prie įvadinių sklendžių </w:t>
            </w:r>
          </w:p>
        </w:tc>
        <w:tc>
          <w:tcPr>
            <w:tcW w:w="4783" w:type="dxa"/>
          </w:tcPr>
          <w:p w14:paraId="7BE293F7"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Pagal poreikį /atliekant šilumos trasų hidraulinius bandymus </w:t>
            </w:r>
          </w:p>
        </w:tc>
      </w:tr>
      <w:tr w:rsidR="00A77EC5" w:rsidRPr="00A77EC5" w14:paraId="375F8D72" w14:textId="77777777" w:rsidTr="007C1BAD">
        <w:tc>
          <w:tcPr>
            <w:tcW w:w="562" w:type="dxa"/>
          </w:tcPr>
          <w:p w14:paraId="1DA24DF5"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44.</w:t>
            </w:r>
          </w:p>
        </w:tc>
        <w:tc>
          <w:tcPr>
            <w:tcW w:w="9498" w:type="dxa"/>
          </w:tcPr>
          <w:p w14:paraId="76957862"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Kiaurų radiatorių nuėmimas, aklių arba </w:t>
            </w:r>
            <w:proofErr w:type="spellStart"/>
            <w:r w:rsidRPr="00A77EC5">
              <w:rPr>
                <w:rFonts w:asciiTheme="minorHAnsi" w:hAnsiTheme="minorHAnsi" w:cstheme="minorHAnsi"/>
                <w:sz w:val="22"/>
                <w:szCs w:val="22"/>
              </w:rPr>
              <w:t>šilumnešio</w:t>
            </w:r>
            <w:proofErr w:type="spellEnd"/>
            <w:r w:rsidRPr="00A77EC5">
              <w:rPr>
                <w:rFonts w:asciiTheme="minorHAnsi" w:hAnsiTheme="minorHAnsi" w:cstheme="minorHAnsi"/>
                <w:sz w:val="22"/>
                <w:szCs w:val="22"/>
              </w:rPr>
              <w:t xml:space="preserve"> cirkuliacijos jungčių įrengimas vietoj nuimto radiatoriaus ir(ar) pakeitimas (už radiatorių moka Pirkėjas). </w:t>
            </w:r>
          </w:p>
        </w:tc>
        <w:tc>
          <w:tcPr>
            <w:tcW w:w="4783" w:type="dxa"/>
          </w:tcPr>
          <w:p w14:paraId="5F383346"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Pagal poreikį </w:t>
            </w:r>
          </w:p>
          <w:p w14:paraId="0A13DF06" w14:textId="77777777" w:rsidR="00A77EC5" w:rsidRPr="00A77EC5" w:rsidRDefault="00A77EC5" w:rsidP="007C1BAD">
            <w:pPr>
              <w:pStyle w:val="Default"/>
              <w:rPr>
                <w:rFonts w:asciiTheme="minorHAnsi" w:hAnsiTheme="minorHAnsi" w:cstheme="minorHAnsi"/>
                <w:sz w:val="22"/>
                <w:szCs w:val="22"/>
              </w:rPr>
            </w:pPr>
          </w:p>
        </w:tc>
      </w:tr>
      <w:tr w:rsidR="00A77EC5" w:rsidRPr="00A77EC5" w14:paraId="11044E88" w14:textId="77777777" w:rsidTr="007C1BAD">
        <w:tc>
          <w:tcPr>
            <w:tcW w:w="562" w:type="dxa"/>
          </w:tcPr>
          <w:p w14:paraId="67C224F4"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45.</w:t>
            </w:r>
          </w:p>
        </w:tc>
        <w:tc>
          <w:tcPr>
            <w:tcW w:w="9498" w:type="dxa"/>
          </w:tcPr>
          <w:p w14:paraId="1E109CFA"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Avarijų šildymo sistemoje (</w:t>
            </w:r>
            <w:proofErr w:type="spellStart"/>
            <w:r w:rsidRPr="00A77EC5">
              <w:rPr>
                <w:rFonts w:asciiTheme="minorHAnsi" w:hAnsiTheme="minorHAnsi" w:cstheme="minorHAnsi"/>
                <w:sz w:val="22"/>
                <w:szCs w:val="22"/>
              </w:rPr>
              <w:t>srieginių</w:t>
            </w:r>
            <w:proofErr w:type="spellEnd"/>
            <w:r w:rsidRPr="00A77EC5">
              <w:rPr>
                <w:rFonts w:asciiTheme="minorHAnsi" w:hAnsiTheme="minorHAnsi" w:cstheme="minorHAnsi"/>
                <w:sz w:val="22"/>
                <w:szCs w:val="22"/>
              </w:rPr>
              <w:t xml:space="preserve"> jungčių suveržimas, apkabų uždėjimas, įtrūkimų suvirinimas, susidėvėjusių per 0,4 m ilgio vamzdžių pakeitimas) lokalizavimas ir likvidavimas </w:t>
            </w:r>
          </w:p>
        </w:tc>
        <w:tc>
          <w:tcPr>
            <w:tcW w:w="4783" w:type="dxa"/>
          </w:tcPr>
          <w:p w14:paraId="7E62F1B7"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Pagal poreikį </w:t>
            </w:r>
          </w:p>
          <w:p w14:paraId="34E003F3" w14:textId="77777777" w:rsidR="00A77EC5" w:rsidRPr="00A77EC5" w:rsidRDefault="00A77EC5" w:rsidP="007C1BAD">
            <w:pPr>
              <w:pStyle w:val="Default"/>
              <w:rPr>
                <w:rFonts w:asciiTheme="minorHAnsi" w:hAnsiTheme="minorHAnsi" w:cstheme="minorHAnsi"/>
                <w:sz w:val="22"/>
                <w:szCs w:val="22"/>
              </w:rPr>
            </w:pPr>
          </w:p>
        </w:tc>
      </w:tr>
      <w:tr w:rsidR="00A77EC5" w:rsidRPr="00A77EC5" w14:paraId="2EC14E12" w14:textId="77777777" w:rsidTr="007C1BAD">
        <w:tc>
          <w:tcPr>
            <w:tcW w:w="562" w:type="dxa"/>
          </w:tcPr>
          <w:p w14:paraId="6D45754B"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46.</w:t>
            </w:r>
          </w:p>
        </w:tc>
        <w:tc>
          <w:tcPr>
            <w:tcW w:w="9498" w:type="dxa"/>
          </w:tcPr>
          <w:p w14:paraId="1CB1BFCD"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Šildymo sistemos šilumos izoliacijos apžiūra, sudrėkusios izoliacijos vietų nustatymas, pažeistų ir atsilaisvinusių izoliacijos vietų per 0,40 m ilgio pritvirtinimas </w:t>
            </w:r>
          </w:p>
        </w:tc>
        <w:tc>
          <w:tcPr>
            <w:tcW w:w="4783" w:type="dxa"/>
          </w:tcPr>
          <w:p w14:paraId="6A17D132"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Pagal poreikį ir atliekant šiame sąraše nurodytus remonto darbus </w:t>
            </w:r>
          </w:p>
        </w:tc>
      </w:tr>
      <w:tr w:rsidR="00A77EC5" w:rsidRPr="00A77EC5" w14:paraId="74F9329B" w14:textId="77777777" w:rsidTr="007C1BAD">
        <w:tc>
          <w:tcPr>
            <w:tcW w:w="562" w:type="dxa"/>
          </w:tcPr>
          <w:p w14:paraId="48DCD963"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47.</w:t>
            </w:r>
          </w:p>
        </w:tc>
        <w:tc>
          <w:tcPr>
            <w:tcW w:w="9498" w:type="dxa"/>
          </w:tcPr>
          <w:p w14:paraId="5B8C846E"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Vamzdynų ir armatūros izoliacijos per 0,40 m ilgio, pažeistos eksploatavimo metu, atkūrimas </w:t>
            </w:r>
          </w:p>
          <w:p w14:paraId="38C14528" w14:textId="77777777" w:rsidR="00A77EC5" w:rsidRPr="00A77EC5" w:rsidRDefault="00A77EC5" w:rsidP="007C1BAD">
            <w:pPr>
              <w:pStyle w:val="Default"/>
              <w:rPr>
                <w:rFonts w:asciiTheme="minorHAnsi" w:hAnsiTheme="minorHAnsi" w:cstheme="minorHAnsi"/>
                <w:sz w:val="22"/>
                <w:szCs w:val="22"/>
              </w:rPr>
            </w:pPr>
          </w:p>
        </w:tc>
        <w:tc>
          <w:tcPr>
            <w:tcW w:w="4783" w:type="dxa"/>
          </w:tcPr>
          <w:p w14:paraId="6986D729"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Pagal poreikį ir atliekant šiame sąraše nurodytus remonto darbus </w:t>
            </w:r>
          </w:p>
        </w:tc>
      </w:tr>
      <w:tr w:rsidR="00A77EC5" w:rsidRPr="00A77EC5" w14:paraId="03B117A0" w14:textId="77777777" w:rsidTr="007C1BAD">
        <w:tc>
          <w:tcPr>
            <w:tcW w:w="562" w:type="dxa"/>
          </w:tcPr>
          <w:p w14:paraId="17176809"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48.</w:t>
            </w:r>
          </w:p>
        </w:tc>
        <w:tc>
          <w:tcPr>
            <w:tcW w:w="9498" w:type="dxa"/>
          </w:tcPr>
          <w:p w14:paraId="77FEE155"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Netinkamos naudojimui izoliacijos vietų daugiau nei 0,40 m, dėl kurios sistemose padidėja šilumos nuostoliai, pakeitimas ar atsilaisvinusios izoliacijos pritvirtinimas </w:t>
            </w:r>
          </w:p>
        </w:tc>
        <w:tc>
          <w:tcPr>
            <w:tcW w:w="4783" w:type="dxa"/>
          </w:tcPr>
          <w:p w14:paraId="08175F56"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Pagal poreikį ir atliekant šiame sąraše nurodytus remonto darbus </w:t>
            </w:r>
          </w:p>
        </w:tc>
      </w:tr>
      <w:tr w:rsidR="00A77EC5" w:rsidRPr="00A77EC5" w14:paraId="7EABC795" w14:textId="77777777" w:rsidTr="007C1BAD">
        <w:tc>
          <w:tcPr>
            <w:tcW w:w="562" w:type="dxa"/>
          </w:tcPr>
          <w:p w14:paraId="3BE3FD23"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49.</w:t>
            </w:r>
          </w:p>
        </w:tc>
        <w:tc>
          <w:tcPr>
            <w:tcW w:w="9498" w:type="dxa"/>
          </w:tcPr>
          <w:p w14:paraId="34730168"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Blogai šylančių radiatorių šildymo efekto atkūrimas, jeigu tai nereikalauja sistemos kapitalinio remonto </w:t>
            </w:r>
          </w:p>
        </w:tc>
        <w:tc>
          <w:tcPr>
            <w:tcW w:w="4783" w:type="dxa"/>
          </w:tcPr>
          <w:p w14:paraId="3B09B684"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 xml:space="preserve">Pagal poreikį </w:t>
            </w:r>
          </w:p>
        </w:tc>
      </w:tr>
      <w:tr w:rsidR="00A77EC5" w:rsidRPr="00A77EC5" w14:paraId="197AE2BD" w14:textId="77777777" w:rsidTr="007C1BAD">
        <w:tc>
          <w:tcPr>
            <w:tcW w:w="562" w:type="dxa"/>
          </w:tcPr>
          <w:p w14:paraId="1F1492F8" w14:textId="77777777" w:rsidR="00A77EC5" w:rsidRPr="00A77EC5" w:rsidRDefault="00A77EC5" w:rsidP="007C1BAD">
            <w:pPr>
              <w:rPr>
                <w:rFonts w:asciiTheme="minorHAnsi" w:hAnsiTheme="minorHAnsi" w:cstheme="minorHAnsi"/>
              </w:rPr>
            </w:pPr>
            <w:r w:rsidRPr="00A77EC5">
              <w:rPr>
                <w:rFonts w:asciiTheme="minorHAnsi" w:hAnsiTheme="minorHAnsi" w:cstheme="minorHAnsi"/>
              </w:rPr>
              <w:t>50.</w:t>
            </w:r>
          </w:p>
        </w:tc>
        <w:tc>
          <w:tcPr>
            <w:tcW w:w="9498" w:type="dxa"/>
          </w:tcPr>
          <w:p w14:paraId="73570709" w14:textId="77777777" w:rsidR="00A77EC5" w:rsidRPr="00A77EC5" w:rsidRDefault="00A77EC5" w:rsidP="007C1BAD">
            <w:pPr>
              <w:pStyle w:val="Default"/>
              <w:rPr>
                <w:rFonts w:asciiTheme="minorHAnsi" w:hAnsiTheme="minorHAnsi" w:cstheme="minorHAnsi"/>
                <w:sz w:val="22"/>
                <w:szCs w:val="22"/>
                <w:lang w:val="en-US"/>
              </w:rPr>
            </w:pPr>
            <w:proofErr w:type="spellStart"/>
            <w:r w:rsidRPr="00A77EC5">
              <w:rPr>
                <w:rFonts w:asciiTheme="minorHAnsi" w:hAnsiTheme="minorHAnsi" w:cstheme="minorHAnsi"/>
                <w:sz w:val="22"/>
                <w:szCs w:val="22"/>
                <w:lang w:val="en-US"/>
              </w:rPr>
              <w:t>Šildymo</w:t>
            </w:r>
            <w:proofErr w:type="spellEnd"/>
            <w:r w:rsidRPr="00A77EC5">
              <w:rPr>
                <w:rFonts w:asciiTheme="minorHAnsi" w:hAnsiTheme="minorHAnsi" w:cstheme="minorHAnsi"/>
                <w:sz w:val="22"/>
                <w:szCs w:val="22"/>
                <w:lang w:val="en-US"/>
              </w:rPr>
              <w:t xml:space="preserve"> </w:t>
            </w:r>
            <w:proofErr w:type="spellStart"/>
            <w:r w:rsidRPr="00A77EC5">
              <w:rPr>
                <w:rFonts w:asciiTheme="minorHAnsi" w:hAnsiTheme="minorHAnsi" w:cstheme="minorHAnsi"/>
                <w:sz w:val="22"/>
                <w:szCs w:val="22"/>
                <w:lang w:val="en-US"/>
              </w:rPr>
              <w:t>sistemos</w:t>
            </w:r>
            <w:proofErr w:type="spellEnd"/>
            <w:r w:rsidRPr="00A77EC5">
              <w:rPr>
                <w:rFonts w:asciiTheme="minorHAnsi" w:hAnsiTheme="minorHAnsi" w:cstheme="minorHAnsi"/>
                <w:sz w:val="22"/>
                <w:szCs w:val="22"/>
                <w:lang w:val="en-US"/>
              </w:rPr>
              <w:t xml:space="preserve"> </w:t>
            </w:r>
            <w:proofErr w:type="spellStart"/>
            <w:r w:rsidRPr="00A77EC5">
              <w:rPr>
                <w:rFonts w:asciiTheme="minorHAnsi" w:hAnsiTheme="minorHAnsi" w:cstheme="minorHAnsi"/>
                <w:sz w:val="22"/>
                <w:szCs w:val="22"/>
                <w:lang w:val="en-US"/>
              </w:rPr>
              <w:t>įjungimas</w:t>
            </w:r>
            <w:proofErr w:type="spellEnd"/>
            <w:r w:rsidRPr="00A77EC5">
              <w:rPr>
                <w:rFonts w:asciiTheme="minorHAnsi" w:hAnsiTheme="minorHAnsi" w:cstheme="minorHAnsi"/>
                <w:sz w:val="22"/>
                <w:szCs w:val="22"/>
                <w:lang w:val="en-US"/>
              </w:rPr>
              <w:t xml:space="preserve"> </w:t>
            </w:r>
            <w:proofErr w:type="spellStart"/>
            <w:r w:rsidRPr="00A77EC5">
              <w:rPr>
                <w:rFonts w:asciiTheme="minorHAnsi" w:hAnsiTheme="minorHAnsi" w:cstheme="minorHAnsi"/>
                <w:sz w:val="22"/>
                <w:szCs w:val="22"/>
                <w:lang w:val="en-US"/>
              </w:rPr>
              <w:t>ir</w:t>
            </w:r>
            <w:proofErr w:type="spellEnd"/>
            <w:r w:rsidRPr="00A77EC5">
              <w:rPr>
                <w:rFonts w:asciiTheme="minorHAnsi" w:hAnsiTheme="minorHAnsi" w:cstheme="minorHAnsi"/>
                <w:sz w:val="22"/>
                <w:szCs w:val="22"/>
                <w:lang w:val="en-US"/>
              </w:rPr>
              <w:t xml:space="preserve"> </w:t>
            </w:r>
            <w:proofErr w:type="spellStart"/>
            <w:r w:rsidRPr="00A77EC5">
              <w:rPr>
                <w:rFonts w:asciiTheme="minorHAnsi" w:hAnsiTheme="minorHAnsi" w:cstheme="minorHAnsi"/>
                <w:sz w:val="22"/>
                <w:szCs w:val="22"/>
                <w:lang w:val="en-US"/>
              </w:rPr>
              <w:t>išjungimas</w:t>
            </w:r>
            <w:proofErr w:type="spellEnd"/>
            <w:r w:rsidRPr="00A77EC5">
              <w:rPr>
                <w:rFonts w:asciiTheme="minorHAnsi" w:hAnsiTheme="minorHAnsi" w:cstheme="minorHAnsi"/>
                <w:sz w:val="22"/>
                <w:szCs w:val="22"/>
                <w:lang w:val="en-US"/>
              </w:rPr>
              <w:t xml:space="preserve"> </w:t>
            </w:r>
            <w:proofErr w:type="spellStart"/>
            <w:r w:rsidRPr="00A77EC5">
              <w:rPr>
                <w:rFonts w:asciiTheme="minorHAnsi" w:hAnsiTheme="minorHAnsi" w:cstheme="minorHAnsi"/>
                <w:sz w:val="22"/>
                <w:szCs w:val="22"/>
                <w:lang w:val="en-US"/>
              </w:rPr>
              <w:t>sezono</w:t>
            </w:r>
            <w:proofErr w:type="spellEnd"/>
            <w:r w:rsidRPr="00A77EC5">
              <w:rPr>
                <w:rFonts w:asciiTheme="minorHAnsi" w:hAnsiTheme="minorHAnsi" w:cstheme="minorHAnsi"/>
                <w:sz w:val="22"/>
                <w:szCs w:val="22"/>
                <w:lang w:val="en-US"/>
              </w:rPr>
              <w:t xml:space="preserve"> </w:t>
            </w:r>
            <w:proofErr w:type="spellStart"/>
            <w:r w:rsidRPr="00A77EC5">
              <w:rPr>
                <w:rFonts w:asciiTheme="minorHAnsi" w:hAnsiTheme="minorHAnsi" w:cstheme="minorHAnsi"/>
                <w:sz w:val="22"/>
                <w:szCs w:val="22"/>
                <w:lang w:val="en-US"/>
              </w:rPr>
              <w:t>pradžioje</w:t>
            </w:r>
            <w:proofErr w:type="spellEnd"/>
            <w:r w:rsidRPr="00A77EC5">
              <w:rPr>
                <w:rFonts w:asciiTheme="minorHAnsi" w:hAnsiTheme="minorHAnsi" w:cstheme="minorHAnsi"/>
                <w:sz w:val="22"/>
                <w:szCs w:val="22"/>
                <w:lang w:val="en-US"/>
              </w:rPr>
              <w:t xml:space="preserve"> </w:t>
            </w:r>
            <w:proofErr w:type="spellStart"/>
            <w:r w:rsidRPr="00A77EC5">
              <w:rPr>
                <w:rFonts w:asciiTheme="minorHAnsi" w:hAnsiTheme="minorHAnsi" w:cstheme="minorHAnsi"/>
                <w:sz w:val="22"/>
                <w:szCs w:val="22"/>
                <w:lang w:val="en-US"/>
              </w:rPr>
              <w:t>ir</w:t>
            </w:r>
            <w:proofErr w:type="spellEnd"/>
            <w:r w:rsidRPr="00A77EC5">
              <w:rPr>
                <w:rFonts w:asciiTheme="minorHAnsi" w:hAnsiTheme="minorHAnsi" w:cstheme="minorHAnsi"/>
                <w:sz w:val="22"/>
                <w:szCs w:val="22"/>
                <w:lang w:val="en-US"/>
              </w:rPr>
              <w:t xml:space="preserve"> </w:t>
            </w:r>
            <w:proofErr w:type="spellStart"/>
            <w:r w:rsidRPr="00A77EC5">
              <w:rPr>
                <w:rFonts w:asciiTheme="minorHAnsi" w:hAnsiTheme="minorHAnsi" w:cstheme="minorHAnsi"/>
                <w:sz w:val="22"/>
                <w:szCs w:val="22"/>
                <w:lang w:val="en-US"/>
              </w:rPr>
              <w:t>pabaigoje</w:t>
            </w:r>
            <w:proofErr w:type="spellEnd"/>
            <w:r w:rsidRPr="00A77EC5">
              <w:rPr>
                <w:rFonts w:asciiTheme="minorHAnsi" w:hAnsiTheme="minorHAnsi" w:cstheme="minorHAnsi"/>
                <w:sz w:val="22"/>
                <w:szCs w:val="22"/>
                <w:lang w:val="en-US"/>
              </w:rPr>
              <w:t xml:space="preserve">, </w:t>
            </w:r>
            <w:proofErr w:type="spellStart"/>
            <w:r w:rsidRPr="00A77EC5">
              <w:rPr>
                <w:rFonts w:asciiTheme="minorHAnsi" w:hAnsiTheme="minorHAnsi" w:cstheme="minorHAnsi"/>
                <w:sz w:val="22"/>
                <w:szCs w:val="22"/>
                <w:lang w:val="en-US"/>
              </w:rPr>
              <w:t>bei</w:t>
            </w:r>
            <w:proofErr w:type="spellEnd"/>
            <w:r w:rsidRPr="00A77EC5">
              <w:rPr>
                <w:rFonts w:asciiTheme="minorHAnsi" w:hAnsiTheme="minorHAnsi" w:cstheme="minorHAnsi"/>
                <w:sz w:val="22"/>
                <w:szCs w:val="22"/>
                <w:lang w:val="en-US"/>
              </w:rPr>
              <w:t xml:space="preserve"> </w:t>
            </w:r>
            <w:proofErr w:type="spellStart"/>
            <w:r w:rsidRPr="00A77EC5">
              <w:rPr>
                <w:rFonts w:asciiTheme="minorHAnsi" w:hAnsiTheme="minorHAnsi" w:cstheme="minorHAnsi"/>
                <w:sz w:val="22"/>
                <w:szCs w:val="22"/>
                <w:lang w:val="en-US"/>
              </w:rPr>
              <w:t>vykdant</w:t>
            </w:r>
            <w:proofErr w:type="spellEnd"/>
            <w:r w:rsidRPr="00A77EC5">
              <w:rPr>
                <w:rFonts w:asciiTheme="minorHAnsi" w:hAnsiTheme="minorHAnsi" w:cstheme="minorHAnsi"/>
                <w:sz w:val="22"/>
                <w:szCs w:val="22"/>
                <w:lang w:val="en-US"/>
              </w:rPr>
              <w:t xml:space="preserve"> </w:t>
            </w:r>
            <w:proofErr w:type="spellStart"/>
            <w:r w:rsidRPr="00A77EC5">
              <w:rPr>
                <w:rFonts w:asciiTheme="minorHAnsi" w:hAnsiTheme="minorHAnsi" w:cstheme="minorHAnsi"/>
                <w:sz w:val="22"/>
                <w:szCs w:val="22"/>
                <w:lang w:val="en-US"/>
              </w:rPr>
              <w:t>remonto</w:t>
            </w:r>
            <w:proofErr w:type="spellEnd"/>
            <w:r w:rsidRPr="00A77EC5">
              <w:rPr>
                <w:rFonts w:asciiTheme="minorHAnsi" w:hAnsiTheme="minorHAnsi" w:cstheme="minorHAnsi"/>
                <w:sz w:val="22"/>
                <w:szCs w:val="22"/>
                <w:lang w:val="en-US"/>
              </w:rPr>
              <w:t xml:space="preserve"> </w:t>
            </w:r>
            <w:proofErr w:type="spellStart"/>
            <w:r w:rsidRPr="00A77EC5">
              <w:rPr>
                <w:rFonts w:asciiTheme="minorHAnsi" w:hAnsiTheme="minorHAnsi" w:cstheme="minorHAnsi"/>
                <w:sz w:val="22"/>
                <w:szCs w:val="22"/>
                <w:lang w:val="en-US"/>
              </w:rPr>
              <w:t>darbus</w:t>
            </w:r>
            <w:proofErr w:type="spellEnd"/>
          </w:p>
        </w:tc>
        <w:tc>
          <w:tcPr>
            <w:tcW w:w="4783" w:type="dxa"/>
          </w:tcPr>
          <w:p w14:paraId="6CB5E764" w14:textId="77777777" w:rsidR="00A77EC5" w:rsidRPr="00A77EC5" w:rsidRDefault="00A77EC5" w:rsidP="007C1BAD">
            <w:pPr>
              <w:pStyle w:val="Default"/>
              <w:rPr>
                <w:rFonts w:asciiTheme="minorHAnsi" w:hAnsiTheme="minorHAnsi" w:cstheme="minorHAnsi"/>
                <w:sz w:val="22"/>
                <w:szCs w:val="22"/>
              </w:rPr>
            </w:pPr>
            <w:r w:rsidRPr="00A77EC5">
              <w:rPr>
                <w:rFonts w:asciiTheme="minorHAnsi" w:hAnsiTheme="minorHAnsi" w:cstheme="minorHAnsi"/>
                <w:sz w:val="22"/>
                <w:szCs w:val="22"/>
              </w:rPr>
              <w:t>Pagal poreikį</w:t>
            </w:r>
          </w:p>
        </w:tc>
      </w:tr>
    </w:tbl>
    <w:p w14:paraId="1A59266F" w14:textId="77777777" w:rsidR="00A77EC5" w:rsidRPr="00A77EC5" w:rsidRDefault="00A77EC5" w:rsidP="00A77EC5">
      <w:pPr>
        <w:pStyle w:val="Default"/>
        <w:rPr>
          <w:rFonts w:asciiTheme="minorHAnsi" w:hAnsiTheme="minorHAnsi" w:cstheme="minorHAnsi"/>
          <w:color w:val="auto"/>
          <w:sz w:val="22"/>
          <w:szCs w:val="22"/>
        </w:rPr>
      </w:pPr>
    </w:p>
    <w:p w14:paraId="2BB696E7" w14:textId="77777777" w:rsidR="00A77EC5" w:rsidRDefault="00A77EC5" w:rsidP="00A77EC5">
      <w:pPr>
        <w:rPr>
          <w:rFonts w:asciiTheme="minorHAnsi" w:hAnsiTheme="minorHAnsi" w:cstheme="minorHAnsi"/>
          <w:highlight w:val="yellow"/>
        </w:rPr>
      </w:pPr>
    </w:p>
    <w:p w14:paraId="69242585" w14:textId="5302C118" w:rsidR="007E75D9" w:rsidRPr="00A77EC5" w:rsidRDefault="007E75D9" w:rsidP="00A77EC5">
      <w:pPr>
        <w:rPr>
          <w:rFonts w:asciiTheme="minorHAnsi" w:hAnsiTheme="minorHAnsi" w:cstheme="minorHAnsi"/>
          <w:highlight w:val="yellow"/>
        </w:rPr>
        <w:sectPr w:rsidR="007E75D9" w:rsidRPr="00A77EC5" w:rsidSect="007C1BAD">
          <w:pgSz w:w="16838" w:h="11906" w:orient="landscape"/>
          <w:pgMar w:top="1134" w:right="567" w:bottom="1134" w:left="1418" w:header="567" w:footer="567" w:gutter="0"/>
          <w:cols w:space="1296"/>
          <w:docGrid w:linePitch="360"/>
        </w:sectPr>
      </w:pPr>
    </w:p>
    <w:p w14:paraId="115C54A2" w14:textId="2A59D717" w:rsidR="00CF2854" w:rsidRPr="00CE79A7" w:rsidRDefault="00A556E8" w:rsidP="00CF2854">
      <w:pPr>
        <w:spacing w:line="276" w:lineRule="auto"/>
        <w:jc w:val="right"/>
        <w:rPr>
          <w:rFonts w:asciiTheme="minorHAnsi" w:eastAsia="Arial" w:hAnsiTheme="minorHAnsi" w:cstheme="minorHAnsi"/>
          <w:bCs/>
          <w:color w:val="000000"/>
          <w:lang w:eastAsia="lt-LT"/>
        </w:rPr>
      </w:pPr>
      <w:r>
        <w:rPr>
          <w:rFonts w:asciiTheme="minorHAnsi" w:eastAsia="Arial" w:hAnsiTheme="minorHAnsi" w:cstheme="minorHAnsi"/>
          <w:bCs/>
          <w:color w:val="000000"/>
          <w:lang w:eastAsia="lt-LT"/>
        </w:rPr>
        <w:lastRenderedPageBreak/>
        <w:t>Sutarties p</w:t>
      </w:r>
      <w:r w:rsidR="00CF2854" w:rsidRPr="00CE79A7">
        <w:rPr>
          <w:rFonts w:asciiTheme="minorHAnsi" w:eastAsia="Arial" w:hAnsiTheme="minorHAnsi" w:cstheme="minorHAnsi"/>
          <w:bCs/>
          <w:color w:val="000000"/>
          <w:lang w:eastAsia="lt-LT"/>
        </w:rPr>
        <w:t xml:space="preserve">riedas Nr. </w:t>
      </w:r>
      <w:r w:rsidR="008617D2">
        <w:rPr>
          <w:rFonts w:asciiTheme="minorHAnsi" w:eastAsia="Arial" w:hAnsiTheme="minorHAnsi" w:cstheme="minorHAnsi"/>
          <w:bCs/>
          <w:color w:val="000000"/>
          <w:lang w:eastAsia="lt-LT"/>
        </w:rPr>
        <w:t>2</w:t>
      </w:r>
    </w:p>
    <w:p w14:paraId="1E2791BC" w14:textId="77777777" w:rsidR="00CF2854" w:rsidRPr="00CE79A7" w:rsidRDefault="00CF2854" w:rsidP="00CF2854">
      <w:pPr>
        <w:jc w:val="both"/>
        <w:rPr>
          <w:rFonts w:asciiTheme="minorHAnsi" w:hAnsiTheme="minorHAnsi" w:cstheme="minorHAnsi"/>
        </w:rPr>
      </w:pPr>
    </w:p>
    <w:p w14:paraId="6F0EACB1" w14:textId="110A1BFE" w:rsidR="00CF2854" w:rsidRPr="007E75D9" w:rsidRDefault="00CF2854" w:rsidP="00CF2854">
      <w:pPr>
        <w:jc w:val="center"/>
        <w:rPr>
          <w:rFonts w:asciiTheme="minorHAnsi" w:eastAsia="Arial" w:hAnsiTheme="minorHAnsi" w:cstheme="minorHAnsi"/>
          <w:b/>
          <w:bCs/>
          <w:color w:val="000000"/>
          <w:lang w:eastAsia="lt-LT"/>
        </w:rPr>
      </w:pPr>
      <w:r w:rsidRPr="007E75D9">
        <w:rPr>
          <w:rFonts w:asciiTheme="minorHAnsi" w:eastAsia="Arial" w:hAnsiTheme="minorHAnsi" w:cstheme="minorHAnsi"/>
          <w:b/>
          <w:bCs/>
          <w:color w:val="000000"/>
          <w:lang w:eastAsia="lt-LT"/>
        </w:rPr>
        <w:t>DEFEKTINIS AKTAS</w:t>
      </w:r>
    </w:p>
    <w:p w14:paraId="4BE0A63B" w14:textId="0455FFCD" w:rsidR="00CC6C00" w:rsidRPr="007E75D9" w:rsidRDefault="00CC6C00" w:rsidP="00CF2854">
      <w:pPr>
        <w:jc w:val="center"/>
        <w:rPr>
          <w:rFonts w:asciiTheme="minorHAnsi" w:eastAsia="Arial" w:hAnsiTheme="minorHAnsi" w:cstheme="minorHAnsi"/>
          <w:b/>
          <w:bCs/>
          <w:color w:val="000000"/>
          <w:lang w:eastAsia="lt-LT"/>
        </w:rPr>
      </w:pPr>
    </w:p>
    <w:p w14:paraId="72431132" w14:textId="7C80460B" w:rsidR="00CC6C00" w:rsidRPr="007E75D9" w:rsidRDefault="007E75D9" w:rsidP="00CF2854">
      <w:pPr>
        <w:jc w:val="center"/>
        <w:rPr>
          <w:rFonts w:asciiTheme="minorHAnsi" w:eastAsia="Arial" w:hAnsiTheme="minorHAnsi" w:cstheme="minorHAnsi"/>
          <w:color w:val="000000"/>
          <w:lang w:eastAsia="lt-LT"/>
        </w:rPr>
      </w:pPr>
      <w:r w:rsidRPr="007E75D9">
        <w:rPr>
          <w:rFonts w:asciiTheme="minorHAnsi" w:eastAsia="Arial" w:hAnsiTheme="minorHAnsi" w:cstheme="minorHAnsi"/>
          <w:color w:val="000000"/>
          <w:lang w:eastAsia="lt-LT"/>
        </w:rPr>
        <w:t>20.. ......................... d.</w:t>
      </w:r>
    </w:p>
    <w:p w14:paraId="34153DE4" w14:textId="5BD92DA8" w:rsidR="00CC6C00" w:rsidRPr="007E75D9" w:rsidRDefault="00CC6C00" w:rsidP="00CF2854">
      <w:pPr>
        <w:jc w:val="center"/>
        <w:rPr>
          <w:rFonts w:asciiTheme="minorHAnsi" w:eastAsia="Arial" w:hAnsiTheme="minorHAnsi" w:cstheme="minorHAnsi"/>
          <w:bCs/>
          <w:color w:val="000000"/>
          <w:lang w:eastAsia="lt-LT"/>
        </w:rPr>
      </w:pPr>
      <w:r w:rsidRPr="007E75D9">
        <w:rPr>
          <w:rFonts w:asciiTheme="minorHAnsi" w:eastAsia="Arial" w:hAnsiTheme="minorHAnsi" w:cstheme="minorHAnsi"/>
          <w:bCs/>
          <w:color w:val="000000"/>
          <w:lang w:eastAsia="lt-LT"/>
        </w:rPr>
        <w:t>(data)</w:t>
      </w:r>
    </w:p>
    <w:p w14:paraId="79A4C7E1" w14:textId="1BB51EE7" w:rsidR="00CC6C00" w:rsidRPr="007E75D9" w:rsidRDefault="007E75D9" w:rsidP="00CC6C00">
      <w:pPr>
        <w:jc w:val="center"/>
        <w:rPr>
          <w:rFonts w:asciiTheme="minorHAnsi" w:eastAsia="Arial" w:hAnsiTheme="minorHAnsi" w:cstheme="minorHAnsi"/>
          <w:b/>
          <w:bCs/>
          <w:color w:val="000000"/>
          <w:lang w:eastAsia="lt-LT"/>
        </w:rPr>
      </w:pPr>
      <w:r>
        <w:rPr>
          <w:rFonts w:asciiTheme="minorHAnsi" w:eastAsia="Arial" w:hAnsiTheme="minorHAnsi" w:cstheme="minorHAnsi"/>
          <w:b/>
          <w:bCs/>
          <w:color w:val="000000"/>
          <w:lang w:eastAsia="lt-LT"/>
        </w:rPr>
        <w:t>............................</w:t>
      </w:r>
    </w:p>
    <w:p w14:paraId="41950543" w14:textId="34126AB0" w:rsidR="00CC6C00" w:rsidRPr="007E75D9" w:rsidRDefault="00CC6C00" w:rsidP="00CC6C00">
      <w:pPr>
        <w:jc w:val="center"/>
        <w:rPr>
          <w:rFonts w:asciiTheme="minorHAnsi" w:eastAsia="Arial" w:hAnsiTheme="minorHAnsi" w:cstheme="minorHAnsi"/>
          <w:bCs/>
          <w:color w:val="000000"/>
          <w:lang w:eastAsia="lt-LT"/>
        </w:rPr>
      </w:pPr>
      <w:r w:rsidRPr="007E75D9">
        <w:rPr>
          <w:rFonts w:asciiTheme="minorHAnsi" w:eastAsia="Arial" w:hAnsiTheme="minorHAnsi" w:cstheme="minorHAnsi"/>
          <w:bCs/>
          <w:color w:val="000000"/>
          <w:lang w:eastAsia="lt-LT"/>
        </w:rPr>
        <w:t>(vieta)</w:t>
      </w:r>
    </w:p>
    <w:p w14:paraId="27209756" w14:textId="77777777" w:rsidR="00CC6C00" w:rsidRPr="001A121E" w:rsidRDefault="00CC6C00" w:rsidP="007E75D9">
      <w:pPr>
        <w:tabs>
          <w:tab w:val="left" w:pos="7230"/>
        </w:tabs>
        <w:spacing w:before="70" w:line="256" w:lineRule="auto"/>
        <w:ind w:right="2"/>
        <w:rPr>
          <w:rFonts w:asciiTheme="minorHAnsi" w:hAnsiTheme="minorHAnsi" w:cstheme="minorHAnsi"/>
          <w:highlight w:val="yellow"/>
        </w:rPr>
      </w:pPr>
    </w:p>
    <w:p w14:paraId="190A118D" w14:textId="423BA10B" w:rsidR="00017FD8" w:rsidRPr="007E75D9" w:rsidRDefault="005F579C" w:rsidP="007E75D9">
      <w:pPr>
        <w:tabs>
          <w:tab w:val="left" w:pos="7230"/>
        </w:tabs>
        <w:spacing w:before="70" w:line="256" w:lineRule="auto"/>
        <w:ind w:right="2" w:firstLine="709"/>
        <w:rPr>
          <w:rFonts w:asciiTheme="minorHAnsi" w:hAnsiTheme="minorHAnsi" w:cstheme="minorHAnsi"/>
          <w:i/>
        </w:rPr>
      </w:pPr>
      <w:r w:rsidRPr="007E75D9">
        <w:rPr>
          <w:rFonts w:asciiTheme="minorHAnsi" w:hAnsiTheme="minorHAnsi" w:cstheme="minorHAnsi"/>
          <w:b/>
        </w:rPr>
        <w:t>Sudarė</w:t>
      </w:r>
      <w:r w:rsidR="007E75D9" w:rsidRPr="007E75D9">
        <w:rPr>
          <w:rFonts w:asciiTheme="minorHAnsi" w:hAnsiTheme="minorHAnsi" w:cstheme="minorHAnsi"/>
          <w:b/>
        </w:rPr>
        <w:t xml:space="preserve">: </w:t>
      </w:r>
      <w:r w:rsidR="007E75D9" w:rsidRPr="007E75D9">
        <w:rPr>
          <w:rFonts w:asciiTheme="minorHAnsi" w:hAnsiTheme="minorHAnsi" w:cstheme="minorHAnsi"/>
          <w:bCs/>
        </w:rPr>
        <w:t>........................................................</w:t>
      </w:r>
      <w:r w:rsidR="007E75D9" w:rsidRPr="007E75D9">
        <w:rPr>
          <w:rFonts w:asciiTheme="minorHAnsi" w:hAnsiTheme="minorHAnsi" w:cstheme="minorHAnsi"/>
          <w:i/>
        </w:rPr>
        <w:t xml:space="preserve"> (įmonės pavadinimas), ...................................</w:t>
      </w:r>
      <w:r w:rsidR="009E16AA" w:rsidRPr="007E75D9">
        <w:rPr>
          <w:rFonts w:asciiTheme="minorHAnsi" w:hAnsiTheme="minorHAnsi" w:cstheme="minorHAnsi"/>
          <w:i/>
        </w:rPr>
        <w:t>(</w:t>
      </w:r>
      <w:r w:rsidR="007E75D9" w:rsidRPr="007E75D9">
        <w:rPr>
          <w:rFonts w:asciiTheme="minorHAnsi" w:hAnsiTheme="minorHAnsi" w:cstheme="minorHAnsi"/>
          <w:i/>
        </w:rPr>
        <w:t>į</w:t>
      </w:r>
      <w:r w:rsidRPr="007E75D9">
        <w:rPr>
          <w:rFonts w:asciiTheme="minorHAnsi" w:hAnsiTheme="minorHAnsi" w:cstheme="minorHAnsi"/>
          <w:i/>
        </w:rPr>
        <w:t>monės kodas</w:t>
      </w:r>
      <w:r w:rsidR="009E16AA" w:rsidRPr="007E75D9">
        <w:rPr>
          <w:rFonts w:asciiTheme="minorHAnsi" w:hAnsiTheme="minorHAnsi" w:cstheme="minorHAnsi"/>
          <w:i/>
        </w:rPr>
        <w:t>)</w:t>
      </w:r>
      <w:r w:rsidR="007E75D9" w:rsidRPr="007E75D9">
        <w:rPr>
          <w:rFonts w:asciiTheme="minorHAnsi" w:hAnsiTheme="minorHAnsi" w:cstheme="minorHAnsi"/>
          <w:i/>
        </w:rPr>
        <w:t>, ...............................................................</w:t>
      </w:r>
      <w:r w:rsidR="009E16AA" w:rsidRPr="007E75D9">
        <w:rPr>
          <w:rFonts w:asciiTheme="minorHAnsi" w:hAnsiTheme="minorHAnsi" w:cstheme="minorHAnsi"/>
          <w:i/>
        </w:rPr>
        <w:t>(</w:t>
      </w:r>
      <w:r w:rsidR="007E75D9" w:rsidRPr="007E75D9">
        <w:rPr>
          <w:rFonts w:asciiTheme="minorHAnsi" w:hAnsiTheme="minorHAnsi" w:cstheme="minorHAnsi"/>
          <w:i/>
        </w:rPr>
        <w:t>a</w:t>
      </w:r>
      <w:r w:rsidR="00017FD8" w:rsidRPr="007E75D9">
        <w:rPr>
          <w:rFonts w:asciiTheme="minorHAnsi" w:hAnsiTheme="minorHAnsi" w:cstheme="minorHAnsi"/>
          <w:i/>
        </w:rPr>
        <w:t>dresas</w:t>
      </w:r>
      <w:r w:rsidR="009E16AA" w:rsidRPr="007E75D9">
        <w:rPr>
          <w:rFonts w:asciiTheme="minorHAnsi" w:hAnsiTheme="minorHAnsi" w:cstheme="minorHAnsi"/>
          <w:i/>
        </w:rPr>
        <w:t>)</w:t>
      </w:r>
    </w:p>
    <w:p w14:paraId="6BFDB286" w14:textId="7EB6B49D" w:rsidR="00017FD8" w:rsidRPr="001A121E" w:rsidRDefault="00017FD8" w:rsidP="005F579C">
      <w:pPr>
        <w:tabs>
          <w:tab w:val="left" w:pos="7230"/>
        </w:tabs>
        <w:spacing w:before="70" w:line="256" w:lineRule="auto"/>
        <w:ind w:right="2" w:firstLine="709"/>
        <w:rPr>
          <w:rFonts w:asciiTheme="minorHAnsi" w:hAnsiTheme="minorHAnsi" w:cstheme="minorHAnsi"/>
          <w:highlight w:val="yellow"/>
        </w:rPr>
      </w:pPr>
    </w:p>
    <w:p w14:paraId="423BE7A4" w14:textId="710500D0" w:rsidR="00017FD8" w:rsidRPr="00230FB9" w:rsidRDefault="00017FD8" w:rsidP="005F579C">
      <w:pPr>
        <w:tabs>
          <w:tab w:val="left" w:pos="7230"/>
        </w:tabs>
        <w:spacing w:before="70" w:line="256" w:lineRule="auto"/>
        <w:ind w:right="2" w:firstLine="709"/>
        <w:rPr>
          <w:rFonts w:asciiTheme="minorHAnsi" w:hAnsiTheme="minorHAnsi" w:cstheme="minorHAnsi"/>
        </w:rPr>
      </w:pPr>
      <w:r w:rsidRPr="00230FB9">
        <w:rPr>
          <w:rFonts w:asciiTheme="minorHAnsi" w:hAnsiTheme="minorHAnsi" w:cstheme="minorHAnsi"/>
        </w:rPr>
        <w:t xml:space="preserve">Atlikus </w:t>
      </w:r>
      <w:r w:rsidR="00230FB9" w:rsidRPr="00230FB9">
        <w:rPr>
          <w:rFonts w:asciiTheme="minorHAnsi" w:hAnsiTheme="minorHAnsi" w:cstheme="minorHAnsi"/>
        </w:rPr>
        <w:t>šilumos punktų, šildymo ir karšto vandens</w:t>
      </w:r>
      <w:r w:rsidRPr="00230FB9">
        <w:rPr>
          <w:rFonts w:asciiTheme="minorHAnsi" w:hAnsiTheme="minorHAnsi" w:cstheme="minorHAnsi"/>
        </w:rPr>
        <w:t xml:space="preserve"> sistemų patikrinimą Panevėžio mokymo centro pastatuose, nustatyti neveikiantys įrenginiai:</w:t>
      </w:r>
    </w:p>
    <w:p w14:paraId="300246BE" w14:textId="77777777" w:rsidR="00017FD8" w:rsidRPr="001A121E" w:rsidRDefault="00017FD8" w:rsidP="005F579C">
      <w:pPr>
        <w:tabs>
          <w:tab w:val="left" w:pos="7230"/>
        </w:tabs>
        <w:spacing w:before="70" w:line="256" w:lineRule="auto"/>
        <w:ind w:right="2" w:firstLine="709"/>
        <w:rPr>
          <w:rFonts w:asciiTheme="minorHAnsi" w:hAnsiTheme="minorHAnsi" w:cstheme="minorHAnsi"/>
          <w:highlight w:val="yellow"/>
        </w:rPr>
      </w:pPr>
    </w:p>
    <w:tbl>
      <w:tblPr>
        <w:tblStyle w:val="Lentelstinklelis"/>
        <w:tblW w:w="0" w:type="auto"/>
        <w:tblInd w:w="279" w:type="dxa"/>
        <w:tblLook w:val="04A0" w:firstRow="1" w:lastRow="0" w:firstColumn="1" w:lastColumn="0" w:noHBand="0" w:noVBand="1"/>
      </w:tblPr>
      <w:tblGrid>
        <w:gridCol w:w="567"/>
        <w:gridCol w:w="2794"/>
        <w:gridCol w:w="1820"/>
        <w:gridCol w:w="1820"/>
        <w:gridCol w:w="1820"/>
        <w:gridCol w:w="1820"/>
        <w:gridCol w:w="1821"/>
        <w:gridCol w:w="1821"/>
      </w:tblGrid>
      <w:tr w:rsidR="007E75D9" w14:paraId="5F464FA7" w14:textId="77777777" w:rsidTr="008617D2">
        <w:tc>
          <w:tcPr>
            <w:tcW w:w="567" w:type="dxa"/>
          </w:tcPr>
          <w:p w14:paraId="7E5E96EE" w14:textId="72B5240E" w:rsidR="007E75D9" w:rsidRPr="007E75D9" w:rsidRDefault="007E75D9" w:rsidP="007E75D9">
            <w:pPr>
              <w:tabs>
                <w:tab w:val="left" w:pos="7230"/>
              </w:tabs>
              <w:spacing w:before="70" w:line="256" w:lineRule="auto"/>
              <w:ind w:right="2"/>
              <w:jc w:val="center"/>
              <w:rPr>
                <w:rFonts w:asciiTheme="minorHAnsi" w:hAnsiTheme="minorHAnsi" w:cstheme="minorHAnsi"/>
                <w:b/>
                <w:bCs/>
              </w:rPr>
            </w:pPr>
            <w:r w:rsidRPr="007E75D9">
              <w:rPr>
                <w:rFonts w:asciiTheme="minorHAnsi" w:hAnsiTheme="minorHAnsi" w:cstheme="minorHAnsi"/>
                <w:b/>
                <w:bCs/>
              </w:rPr>
              <w:t>Eil. Nr.</w:t>
            </w:r>
          </w:p>
        </w:tc>
        <w:tc>
          <w:tcPr>
            <w:tcW w:w="2794" w:type="dxa"/>
          </w:tcPr>
          <w:p w14:paraId="0DD116FC" w14:textId="344C06A9" w:rsidR="007E75D9" w:rsidRPr="007E75D9" w:rsidRDefault="007E75D9" w:rsidP="007E75D9">
            <w:pPr>
              <w:tabs>
                <w:tab w:val="left" w:pos="7230"/>
              </w:tabs>
              <w:spacing w:before="70" w:line="256" w:lineRule="auto"/>
              <w:ind w:right="2"/>
              <w:jc w:val="center"/>
              <w:rPr>
                <w:rFonts w:asciiTheme="minorHAnsi" w:hAnsiTheme="minorHAnsi" w:cstheme="minorHAnsi"/>
                <w:b/>
                <w:bCs/>
              </w:rPr>
            </w:pPr>
            <w:r>
              <w:rPr>
                <w:rFonts w:asciiTheme="minorHAnsi" w:hAnsiTheme="minorHAnsi" w:cstheme="minorHAnsi"/>
                <w:b/>
                <w:bCs/>
              </w:rPr>
              <w:t>Numeris</w:t>
            </w:r>
          </w:p>
        </w:tc>
        <w:tc>
          <w:tcPr>
            <w:tcW w:w="1820" w:type="dxa"/>
          </w:tcPr>
          <w:p w14:paraId="296B7207" w14:textId="18ECB78D" w:rsidR="007E75D9" w:rsidRPr="007E75D9" w:rsidRDefault="007E75D9" w:rsidP="007E75D9">
            <w:pPr>
              <w:tabs>
                <w:tab w:val="left" w:pos="7230"/>
              </w:tabs>
              <w:spacing w:before="70" w:line="256" w:lineRule="auto"/>
              <w:ind w:right="2"/>
              <w:jc w:val="center"/>
              <w:rPr>
                <w:rFonts w:asciiTheme="minorHAnsi" w:hAnsiTheme="minorHAnsi" w:cstheme="minorHAnsi"/>
                <w:b/>
                <w:bCs/>
              </w:rPr>
            </w:pPr>
            <w:r>
              <w:rPr>
                <w:rFonts w:asciiTheme="minorHAnsi" w:hAnsiTheme="minorHAnsi" w:cstheme="minorHAnsi"/>
                <w:b/>
                <w:bCs/>
              </w:rPr>
              <w:t>Objekto adresas</w:t>
            </w:r>
          </w:p>
        </w:tc>
        <w:tc>
          <w:tcPr>
            <w:tcW w:w="1820" w:type="dxa"/>
          </w:tcPr>
          <w:p w14:paraId="1A023E07" w14:textId="516A6F2C" w:rsidR="007E75D9" w:rsidRPr="007E75D9" w:rsidRDefault="007E75D9" w:rsidP="007E75D9">
            <w:pPr>
              <w:tabs>
                <w:tab w:val="left" w:pos="7230"/>
              </w:tabs>
              <w:spacing w:before="70" w:line="256" w:lineRule="auto"/>
              <w:ind w:right="2"/>
              <w:jc w:val="center"/>
              <w:rPr>
                <w:rFonts w:asciiTheme="minorHAnsi" w:hAnsiTheme="minorHAnsi" w:cstheme="minorHAnsi"/>
                <w:b/>
                <w:bCs/>
              </w:rPr>
            </w:pPr>
            <w:r>
              <w:rPr>
                <w:rFonts w:asciiTheme="minorHAnsi" w:hAnsiTheme="minorHAnsi" w:cstheme="minorHAnsi"/>
                <w:b/>
                <w:bCs/>
              </w:rPr>
              <w:t>Problema</w:t>
            </w:r>
          </w:p>
        </w:tc>
        <w:tc>
          <w:tcPr>
            <w:tcW w:w="1820" w:type="dxa"/>
          </w:tcPr>
          <w:p w14:paraId="631250F5" w14:textId="1CD39767" w:rsidR="007E75D9" w:rsidRPr="007E75D9" w:rsidRDefault="007E75D9" w:rsidP="007E75D9">
            <w:pPr>
              <w:tabs>
                <w:tab w:val="left" w:pos="7230"/>
              </w:tabs>
              <w:spacing w:before="70" w:line="256" w:lineRule="auto"/>
              <w:ind w:right="2"/>
              <w:jc w:val="center"/>
              <w:rPr>
                <w:rFonts w:asciiTheme="minorHAnsi" w:hAnsiTheme="minorHAnsi" w:cstheme="minorHAnsi"/>
                <w:b/>
                <w:bCs/>
              </w:rPr>
            </w:pPr>
            <w:r>
              <w:rPr>
                <w:rFonts w:asciiTheme="minorHAnsi" w:hAnsiTheme="minorHAnsi" w:cstheme="minorHAnsi"/>
                <w:b/>
                <w:bCs/>
              </w:rPr>
              <w:t>Defektas (aprašas)</w:t>
            </w:r>
          </w:p>
        </w:tc>
        <w:tc>
          <w:tcPr>
            <w:tcW w:w="1820" w:type="dxa"/>
          </w:tcPr>
          <w:p w14:paraId="50B8AC9B" w14:textId="6A8AC512" w:rsidR="007E75D9" w:rsidRPr="007E75D9" w:rsidRDefault="007E75D9" w:rsidP="007E75D9">
            <w:pPr>
              <w:tabs>
                <w:tab w:val="left" w:pos="7230"/>
              </w:tabs>
              <w:spacing w:before="70" w:line="256" w:lineRule="auto"/>
              <w:ind w:right="2"/>
              <w:jc w:val="center"/>
              <w:rPr>
                <w:rFonts w:asciiTheme="minorHAnsi" w:hAnsiTheme="minorHAnsi" w:cstheme="minorHAnsi"/>
                <w:b/>
                <w:bCs/>
              </w:rPr>
            </w:pPr>
            <w:r>
              <w:rPr>
                <w:rFonts w:asciiTheme="minorHAnsi" w:hAnsiTheme="minorHAnsi" w:cstheme="minorHAnsi"/>
                <w:b/>
                <w:bCs/>
              </w:rPr>
              <w:t>Defekto vieta</w:t>
            </w:r>
          </w:p>
        </w:tc>
        <w:tc>
          <w:tcPr>
            <w:tcW w:w="1821" w:type="dxa"/>
          </w:tcPr>
          <w:p w14:paraId="57C29BD6" w14:textId="6484E536" w:rsidR="007E75D9" w:rsidRPr="007E75D9" w:rsidRDefault="007E75D9" w:rsidP="007E75D9">
            <w:pPr>
              <w:tabs>
                <w:tab w:val="left" w:pos="7230"/>
              </w:tabs>
              <w:spacing w:before="70" w:line="256" w:lineRule="auto"/>
              <w:ind w:right="2"/>
              <w:jc w:val="center"/>
              <w:rPr>
                <w:rFonts w:asciiTheme="minorHAnsi" w:hAnsiTheme="minorHAnsi" w:cstheme="minorHAnsi"/>
                <w:b/>
                <w:bCs/>
              </w:rPr>
            </w:pPr>
            <w:r>
              <w:rPr>
                <w:rFonts w:asciiTheme="minorHAnsi" w:hAnsiTheme="minorHAnsi" w:cstheme="minorHAnsi"/>
                <w:b/>
                <w:bCs/>
              </w:rPr>
              <w:t>Sprendimas</w:t>
            </w:r>
          </w:p>
        </w:tc>
        <w:tc>
          <w:tcPr>
            <w:tcW w:w="1821" w:type="dxa"/>
          </w:tcPr>
          <w:p w14:paraId="5FE13F4D" w14:textId="1E67E235" w:rsidR="007E75D9" w:rsidRPr="007E75D9" w:rsidRDefault="007E75D9" w:rsidP="007E75D9">
            <w:pPr>
              <w:tabs>
                <w:tab w:val="left" w:pos="7230"/>
              </w:tabs>
              <w:spacing w:before="70" w:line="256" w:lineRule="auto"/>
              <w:ind w:right="2"/>
              <w:jc w:val="center"/>
              <w:rPr>
                <w:rFonts w:asciiTheme="minorHAnsi" w:hAnsiTheme="minorHAnsi" w:cstheme="minorHAnsi"/>
                <w:b/>
                <w:bCs/>
              </w:rPr>
            </w:pPr>
            <w:r>
              <w:rPr>
                <w:rFonts w:asciiTheme="minorHAnsi" w:hAnsiTheme="minorHAnsi" w:cstheme="minorHAnsi"/>
                <w:b/>
                <w:bCs/>
              </w:rPr>
              <w:t>Nuotrauka</w:t>
            </w:r>
          </w:p>
        </w:tc>
      </w:tr>
      <w:tr w:rsidR="007E75D9" w14:paraId="5A01123A" w14:textId="77777777" w:rsidTr="008617D2">
        <w:tc>
          <w:tcPr>
            <w:tcW w:w="567" w:type="dxa"/>
          </w:tcPr>
          <w:p w14:paraId="276A9BFA" w14:textId="13847D2D" w:rsidR="007E75D9" w:rsidRDefault="007E75D9" w:rsidP="005F579C">
            <w:pPr>
              <w:tabs>
                <w:tab w:val="left" w:pos="7230"/>
              </w:tabs>
              <w:spacing w:before="70" w:line="256" w:lineRule="auto"/>
              <w:ind w:right="2"/>
              <w:rPr>
                <w:rFonts w:asciiTheme="minorHAnsi" w:hAnsiTheme="minorHAnsi" w:cstheme="minorHAnsi"/>
              </w:rPr>
            </w:pPr>
            <w:r>
              <w:rPr>
                <w:rFonts w:asciiTheme="minorHAnsi" w:hAnsiTheme="minorHAnsi" w:cstheme="minorHAnsi"/>
              </w:rPr>
              <w:t>1.</w:t>
            </w:r>
          </w:p>
        </w:tc>
        <w:tc>
          <w:tcPr>
            <w:tcW w:w="2794" w:type="dxa"/>
          </w:tcPr>
          <w:p w14:paraId="3FEE8549" w14:textId="77777777" w:rsidR="007E75D9" w:rsidRDefault="007E75D9" w:rsidP="005F579C">
            <w:pPr>
              <w:tabs>
                <w:tab w:val="left" w:pos="7230"/>
              </w:tabs>
              <w:spacing w:before="70" w:line="256" w:lineRule="auto"/>
              <w:ind w:right="2"/>
              <w:rPr>
                <w:rFonts w:asciiTheme="minorHAnsi" w:hAnsiTheme="minorHAnsi" w:cstheme="minorHAnsi"/>
              </w:rPr>
            </w:pPr>
          </w:p>
        </w:tc>
        <w:tc>
          <w:tcPr>
            <w:tcW w:w="1820" w:type="dxa"/>
          </w:tcPr>
          <w:p w14:paraId="3C7C1597" w14:textId="77777777" w:rsidR="007E75D9" w:rsidRDefault="007E75D9" w:rsidP="005F579C">
            <w:pPr>
              <w:tabs>
                <w:tab w:val="left" w:pos="7230"/>
              </w:tabs>
              <w:spacing w:before="70" w:line="256" w:lineRule="auto"/>
              <w:ind w:right="2"/>
              <w:rPr>
                <w:rFonts w:asciiTheme="minorHAnsi" w:hAnsiTheme="minorHAnsi" w:cstheme="minorHAnsi"/>
              </w:rPr>
            </w:pPr>
          </w:p>
        </w:tc>
        <w:tc>
          <w:tcPr>
            <w:tcW w:w="1820" w:type="dxa"/>
          </w:tcPr>
          <w:p w14:paraId="7F55140C" w14:textId="77777777" w:rsidR="007E75D9" w:rsidRDefault="007E75D9" w:rsidP="005F579C">
            <w:pPr>
              <w:tabs>
                <w:tab w:val="left" w:pos="7230"/>
              </w:tabs>
              <w:spacing w:before="70" w:line="256" w:lineRule="auto"/>
              <w:ind w:right="2"/>
              <w:rPr>
                <w:rFonts w:asciiTheme="minorHAnsi" w:hAnsiTheme="minorHAnsi" w:cstheme="minorHAnsi"/>
              </w:rPr>
            </w:pPr>
          </w:p>
        </w:tc>
        <w:tc>
          <w:tcPr>
            <w:tcW w:w="1820" w:type="dxa"/>
          </w:tcPr>
          <w:p w14:paraId="7DEF1A86" w14:textId="77777777" w:rsidR="007E75D9" w:rsidRDefault="007E75D9" w:rsidP="005F579C">
            <w:pPr>
              <w:tabs>
                <w:tab w:val="left" w:pos="7230"/>
              </w:tabs>
              <w:spacing w:before="70" w:line="256" w:lineRule="auto"/>
              <w:ind w:right="2"/>
              <w:rPr>
                <w:rFonts w:asciiTheme="minorHAnsi" w:hAnsiTheme="minorHAnsi" w:cstheme="minorHAnsi"/>
              </w:rPr>
            </w:pPr>
          </w:p>
        </w:tc>
        <w:tc>
          <w:tcPr>
            <w:tcW w:w="1820" w:type="dxa"/>
          </w:tcPr>
          <w:p w14:paraId="58D984C8" w14:textId="77777777" w:rsidR="007E75D9" w:rsidRDefault="007E75D9" w:rsidP="005F579C">
            <w:pPr>
              <w:tabs>
                <w:tab w:val="left" w:pos="7230"/>
              </w:tabs>
              <w:spacing w:before="70" w:line="256" w:lineRule="auto"/>
              <w:ind w:right="2"/>
              <w:rPr>
                <w:rFonts w:asciiTheme="minorHAnsi" w:hAnsiTheme="minorHAnsi" w:cstheme="minorHAnsi"/>
              </w:rPr>
            </w:pPr>
          </w:p>
        </w:tc>
        <w:tc>
          <w:tcPr>
            <w:tcW w:w="1821" w:type="dxa"/>
          </w:tcPr>
          <w:p w14:paraId="2BC7E179" w14:textId="77777777" w:rsidR="007E75D9" w:rsidRDefault="007E75D9" w:rsidP="005F579C">
            <w:pPr>
              <w:tabs>
                <w:tab w:val="left" w:pos="7230"/>
              </w:tabs>
              <w:spacing w:before="70" w:line="256" w:lineRule="auto"/>
              <w:ind w:right="2"/>
              <w:rPr>
                <w:rFonts w:asciiTheme="minorHAnsi" w:hAnsiTheme="minorHAnsi" w:cstheme="minorHAnsi"/>
              </w:rPr>
            </w:pPr>
          </w:p>
        </w:tc>
        <w:tc>
          <w:tcPr>
            <w:tcW w:w="1821" w:type="dxa"/>
          </w:tcPr>
          <w:p w14:paraId="2E219941" w14:textId="77777777" w:rsidR="007E75D9" w:rsidRDefault="007E75D9" w:rsidP="005F579C">
            <w:pPr>
              <w:tabs>
                <w:tab w:val="left" w:pos="7230"/>
              </w:tabs>
              <w:spacing w:before="70" w:line="256" w:lineRule="auto"/>
              <w:ind w:right="2"/>
              <w:rPr>
                <w:rFonts w:asciiTheme="minorHAnsi" w:hAnsiTheme="minorHAnsi" w:cstheme="minorHAnsi"/>
              </w:rPr>
            </w:pPr>
          </w:p>
        </w:tc>
      </w:tr>
      <w:tr w:rsidR="007E75D9" w14:paraId="5BA51B13" w14:textId="77777777" w:rsidTr="008617D2">
        <w:tc>
          <w:tcPr>
            <w:tcW w:w="567" w:type="dxa"/>
          </w:tcPr>
          <w:p w14:paraId="76251D13" w14:textId="39F88655" w:rsidR="007E75D9" w:rsidRDefault="007E75D9" w:rsidP="005F579C">
            <w:pPr>
              <w:tabs>
                <w:tab w:val="left" w:pos="7230"/>
              </w:tabs>
              <w:spacing w:before="70" w:line="256" w:lineRule="auto"/>
              <w:ind w:right="2"/>
              <w:rPr>
                <w:rFonts w:asciiTheme="minorHAnsi" w:hAnsiTheme="minorHAnsi" w:cstheme="minorHAnsi"/>
              </w:rPr>
            </w:pPr>
            <w:r>
              <w:rPr>
                <w:rFonts w:asciiTheme="minorHAnsi" w:hAnsiTheme="minorHAnsi" w:cstheme="minorHAnsi"/>
              </w:rPr>
              <w:t>2.</w:t>
            </w:r>
          </w:p>
        </w:tc>
        <w:tc>
          <w:tcPr>
            <w:tcW w:w="2794" w:type="dxa"/>
          </w:tcPr>
          <w:p w14:paraId="08D95239" w14:textId="77777777" w:rsidR="007E75D9" w:rsidRDefault="007E75D9" w:rsidP="005F579C">
            <w:pPr>
              <w:tabs>
                <w:tab w:val="left" w:pos="7230"/>
              </w:tabs>
              <w:spacing w:before="70" w:line="256" w:lineRule="auto"/>
              <w:ind w:right="2"/>
              <w:rPr>
                <w:rFonts w:asciiTheme="minorHAnsi" w:hAnsiTheme="minorHAnsi" w:cstheme="minorHAnsi"/>
              </w:rPr>
            </w:pPr>
          </w:p>
        </w:tc>
        <w:tc>
          <w:tcPr>
            <w:tcW w:w="1820" w:type="dxa"/>
          </w:tcPr>
          <w:p w14:paraId="143412FA" w14:textId="77777777" w:rsidR="007E75D9" w:rsidRDefault="007E75D9" w:rsidP="005F579C">
            <w:pPr>
              <w:tabs>
                <w:tab w:val="left" w:pos="7230"/>
              </w:tabs>
              <w:spacing w:before="70" w:line="256" w:lineRule="auto"/>
              <w:ind w:right="2"/>
              <w:rPr>
                <w:rFonts w:asciiTheme="minorHAnsi" w:hAnsiTheme="minorHAnsi" w:cstheme="minorHAnsi"/>
              </w:rPr>
            </w:pPr>
          </w:p>
        </w:tc>
        <w:tc>
          <w:tcPr>
            <w:tcW w:w="1820" w:type="dxa"/>
          </w:tcPr>
          <w:p w14:paraId="2CC8B220" w14:textId="77777777" w:rsidR="007E75D9" w:rsidRDefault="007E75D9" w:rsidP="005F579C">
            <w:pPr>
              <w:tabs>
                <w:tab w:val="left" w:pos="7230"/>
              </w:tabs>
              <w:spacing w:before="70" w:line="256" w:lineRule="auto"/>
              <w:ind w:right="2"/>
              <w:rPr>
                <w:rFonts w:asciiTheme="minorHAnsi" w:hAnsiTheme="minorHAnsi" w:cstheme="minorHAnsi"/>
              </w:rPr>
            </w:pPr>
          </w:p>
        </w:tc>
        <w:tc>
          <w:tcPr>
            <w:tcW w:w="1820" w:type="dxa"/>
          </w:tcPr>
          <w:p w14:paraId="2A663D09" w14:textId="77777777" w:rsidR="007E75D9" w:rsidRDefault="007E75D9" w:rsidP="005F579C">
            <w:pPr>
              <w:tabs>
                <w:tab w:val="left" w:pos="7230"/>
              </w:tabs>
              <w:spacing w:before="70" w:line="256" w:lineRule="auto"/>
              <w:ind w:right="2"/>
              <w:rPr>
                <w:rFonts w:asciiTheme="minorHAnsi" w:hAnsiTheme="minorHAnsi" w:cstheme="minorHAnsi"/>
              </w:rPr>
            </w:pPr>
          </w:p>
        </w:tc>
        <w:tc>
          <w:tcPr>
            <w:tcW w:w="1820" w:type="dxa"/>
          </w:tcPr>
          <w:p w14:paraId="2F4039B8" w14:textId="77777777" w:rsidR="007E75D9" w:rsidRDefault="007E75D9" w:rsidP="005F579C">
            <w:pPr>
              <w:tabs>
                <w:tab w:val="left" w:pos="7230"/>
              </w:tabs>
              <w:spacing w:before="70" w:line="256" w:lineRule="auto"/>
              <w:ind w:right="2"/>
              <w:rPr>
                <w:rFonts w:asciiTheme="minorHAnsi" w:hAnsiTheme="minorHAnsi" w:cstheme="minorHAnsi"/>
              </w:rPr>
            </w:pPr>
          </w:p>
        </w:tc>
        <w:tc>
          <w:tcPr>
            <w:tcW w:w="1821" w:type="dxa"/>
          </w:tcPr>
          <w:p w14:paraId="4DF30B34" w14:textId="77777777" w:rsidR="007E75D9" w:rsidRDefault="007E75D9" w:rsidP="005F579C">
            <w:pPr>
              <w:tabs>
                <w:tab w:val="left" w:pos="7230"/>
              </w:tabs>
              <w:spacing w:before="70" w:line="256" w:lineRule="auto"/>
              <w:ind w:right="2"/>
              <w:rPr>
                <w:rFonts w:asciiTheme="minorHAnsi" w:hAnsiTheme="minorHAnsi" w:cstheme="minorHAnsi"/>
              </w:rPr>
            </w:pPr>
          </w:p>
        </w:tc>
        <w:tc>
          <w:tcPr>
            <w:tcW w:w="1821" w:type="dxa"/>
          </w:tcPr>
          <w:p w14:paraId="0001AF0C" w14:textId="77777777" w:rsidR="007E75D9" w:rsidRDefault="007E75D9" w:rsidP="005F579C">
            <w:pPr>
              <w:tabs>
                <w:tab w:val="left" w:pos="7230"/>
              </w:tabs>
              <w:spacing w:before="70" w:line="256" w:lineRule="auto"/>
              <w:ind w:right="2"/>
              <w:rPr>
                <w:rFonts w:asciiTheme="minorHAnsi" w:hAnsiTheme="minorHAnsi" w:cstheme="minorHAnsi"/>
              </w:rPr>
            </w:pPr>
          </w:p>
        </w:tc>
      </w:tr>
      <w:tr w:rsidR="007E75D9" w14:paraId="2D5F6A3D" w14:textId="77777777" w:rsidTr="008617D2">
        <w:tc>
          <w:tcPr>
            <w:tcW w:w="567" w:type="dxa"/>
          </w:tcPr>
          <w:p w14:paraId="680C9F30" w14:textId="3A9BA370" w:rsidR="007E75D9" w:rsidRDefault="007E75D9" w:rsidP="005F579C">
            <w:pPr>
              <w:tabs>
                <w:tab w:val="left" w:pos="7230"/>
              </w:tabs>
              <w:spacing w:before="70" w:line="256" w:lineRule="auto"/>
              <w:ind w:right="2"/>
              <w:rPr>
                <w:rFonts w:asciiTheme="minorHAnsi" w:hAnsiTheme="minorHAnsi" w:cstheme="minorHAnsi"/>
              </w:rPr>
            </w:pPr>
            <w:r>
              <w:rPr>
                <w:rFonts w:asciiTheme="minorHAnsi" w:hAnsiTheme="minorHAnsi" w:cstheme="minorHAnsi"/>
              </w:rPr>
              <w:t>3.</w:t>
            </w:r>
          </w:p>
        </w:tc>
        <w:tc>
          <w:tcPr>
            <w:tcW w:w="2794" w:type="dxa"/>
          </w:tcPr>
          <w:p w14:paraId="4743E2BB" w14:textId="77777777" w:rsidR="007E75D9" w:rsidRDefault="007E75D9" w:rsidP="005F579C">
            <w:pPr>
              <w:tabs>
                <w:tab w:val="left" w:pos="7230"/>
              </w:tabs>
              <w:spacing w:before="70" w:line="256" w:lineRule="auto"/>
              <w:ind w:right="2"/>
              <w:rPr>
                <w:rFonts w:asciiTheme="minorHAnsi" w:hAnsiTheme="minorHAnsi" w:cstheme="minorHAnsi"/>
              </w:rPr>
            </w:pPr>
          </w:p>
        </w:tc>
        <w:tc>
          <w:tcPr>
            <w:tcW w:w="1820" w:type="dxa"/>
          </w:tcPr>
          <w:p w14:paraId="125E0829" w14:textId="77777777" w:rsidR="007E75D9" w:rsidRDefault="007E75D9" w:rsidP="005F579C">
            <w:pPr>
              <w:tabs>
                <w:tab w:val="left" w:pos="7230"/>
              </w:tabs>
              <w:spacing w:before="70" w:line="256" w:lineRule="auto"/>
              <w:ind w:right="2"/>
              <w:rPr>
                <w:rFonts w:asciiTheme="minorHAnsi" w:hAnsiTheme="minorHAnsi" w:cstheme="minorHAnsi"/>
              </w:rPr>
            </w:pPr>
          </w:p>
        </w:tc>
        <w:tc>
          <w:tcPr>
            <w:tcW w:w="1820" w:type="dxa"/>
          </w:tcPr>
          <w:p w14:paraId="3C6BD9C6" w14:textId="77777777" w:rsidR="007E75D9" w:rsidRDefault="007E75D9" w:rsidP="005F579C">
            <w:pPr>
              <w:tabs>
                <w:tab w:val="left" w:pos="7230"/>
              </w:tabs>
              <w:spacing w:before="70" w:line="256" w:lineRule="auto"/>
              <w:ind w:right="2"/>
              <w:rPr>
                <w:rFonts w:asciiTheme="minorHAnsi" w:hAnsiTheme="minorHAnsi" w:cstheme="minorHAnsi"/>
              </w:rPr>
            </w:pPr>
          </w:p>
        </w:tc>
        <w:tc>
          <w:tcPr>
            <w:tcW w:w="1820" w:type="dxa"/>
          </w:tcPr>
          <w:p w14:paraId="108E4258" w14:textId="77777777" w:rsidR="007E75D9" w:rsidRDefault="007E75D9" w:rsidP="005F579C">
            <w:pPr>
              <w:tabs>
                <w:tab w:val="left" w:pos="7230"/>
              </w:tabs>
              <w:spacing w:before="70" w:line="256" w:lineRule="auto"/>
              <w:ind w:right="2"/>
              <w:rPr>
                <w:rFonts w:asciiTheme="minorHAnsi" w:hAnsiTheme="minorHAnsi" w:cstheme="minorHAnsi"/>
              </w:rPr>
            </w:pPr>
          </w:p>
        </w:tc>
        <w:tc>
          <w:tcPr>
            <w:tcW w:w="1820" w:type="dxa"/>
          </w:tcPr>
          <w:p w14:paraId="3C93F366" w14:textId="77777777" w:rsidR="007E75D9" w:rsidRDefault="007E75D9" w:rsidP="005F579C">
            <w:pPr>
              <w:tabs>
                <w:tab w:val="left" w:pos="7230"/>
              </w:tabs>
              <w:spacing w:before="70" w:line="256" w:lineRule="auto"/>
              <w:ind w:right="2"/>
              <w:rPr>
                <w:rFonts w:asciiTheme="minorHAnsi" w:hAnsiTheme="minorHAnsi" w:cstheme="minorHAnsi"/>
              </w:rPr>
            </w:pPr>
          </w:p>
        </w:tc>
        <w:tc>
          <w:tcPr>
            <w:tcW w:w="1821" w:type="dxa"/>
          </w:tcPr>
          <w:p w14:paraId="12ED6A32" w14:textId="77777777" w:rsidR="007E75D9" w:rsidRDefault="007E75D9" w:rsidP="005F579C">
            <w:pPr>
              <w:tabs>
                <w:tab w:val="left" w:pos="7230"/>
              </w:tabs>
              <w:spacing w:before="70" w:line="256" w:lineRule="auto"/>
              <w:ind w:right="2"/>
              <w:rPr>
                <w:rFonts w:asciiTheme="minorHAnsi" w:hAnsiTheme="minorHAnsi" w:cstheme="minorHAnsi"/>
              </w:rPr>
            </w:pPr>
          </w:p>
        </w:tc>
        <w:tc>
          <w:tcPr>
            <w:tcW w:w="1821" w:type="dxa"/>
          </w:tcPr>
          <w:p w14:paraId="390FC759" w14:textId="77777777" w:rsidR="007E75D9" w:rsidRDefault="007E75D9" w:rsidP="005F579C">
            <w:pPr>
              <w:tabs>
                <w:tab w:val="left" w:pos="7230"/>
              </w:tabs>
              <w:spacing w:before="70" w:line="256" w:lineRule="auto"/>
              <w:ind w:right="2"/>
              <w:rPr>
                <w:rFonts w:asciiTheme="minorHAnsi" w:hAnsiTheme="minorHAnsi" w:cstheme="minorHAnsi"/>
              </w:rPr>
            </w:pPr>
          </w:p>
        </w:tc>
      </w:tr>
      <w:tr w:rsidR="007E75D9" w14:paraId="5D59ED16" w14:textId="77777777" w:rsidTr="008617D2">
        <w:tc>
          <w:tcPr>
            <w:tcW w:w="567" w:type="dxa"/>
          </w:tcPr>
          <w:p w14:paraId="407B75E2" w14:textId="35102CF8" w:rsidR="007E75D9" w:rsidRDefault="007E75D9" w:rsidP="005F579C">
            <w:pPr>
              <w:tabs>
                <w:tab w:val="left" w:pos="7230"/>
              </w:tabs>
              <w:spacing w:before="70" w:line="256" w:lineRule="auto"/>
              <w:ind w:right="2"/>
              <w:rPr>
                <w:rFonts w:asciiTheme="minorHAnsi" w:hAnsiTheme="minorHAnsi" w:cstheme="minorHAnsi"/>
              </w:rPr>
            </w:pPr>
            <w:r>
              <w:rPr>
                <w:rFonts w:asciiTheme="minorHAnsi" w:hAnsiTheme="minorHAnsi" w:cstheme="minorHAnsi"/>
              </w:rPr>
              <w:t>4.</w:t>
            </w:r>
          </w:p>
        </w:tc>
        <w:tc>
          <w:tcPr>
            <w:tcW w:w="2794" w:type="dxa"/>
          </w:tcPr>
          <w:p w14:paraId="5B664321" w14:textId="77777777" w:rsidR="007E75D9" w:rsidRDefault="007E75D9" w:rsidP="005F579C">
            <w:pPr>
              <w:tabs>
                <w:tab w:val="left" w:pos="7230"/>
              </w:tabs>
              <w:spacing w:before="70" w:line="256" w:lineRule="auto"/>
              <w:ind w:right="2"/>
              <w:rPr>
                <w:rFonts w:asciiTheme="minorHAnsi" w:hAnsiTheme="minorHAnsi" w:cstheme="minorHAnsi"/>
              </w:rPr>
            </w:pPr>
          </w:p>
        </w:tc>
        <w:tc>
          <w:tcPr>
            <w:tcW w:w="1820" w:type="dxa"/>
          </w:tcPr>
          <w:p w14:paraId="7D2A35A2" w14:textId="77777777" w:rsidR="007E75D9" w:rsidRDefault="007E75D9" w:rsidP="005F579C">
            <w:pPr>
              <w:tabs>
                <w:tab w:val="left" w:pos="7230"/>
              </w:tabs>
              <w:spacing w:before="70" w:line="256" w:lineRule="auto"/>
              <w:ind w:right="2"/>
              <w:rPr>
                <w:rFonts w:asciiTheme="minorHAnsi" w:hAnsiTheme="minorHAnsi" w:cstheme="minorHAnsi"/>
              </w:rPr>
            </w:pPr>
          </w:p>
        </w:tc>
        <w:tc>
          <w:tcPr>
            <w:tcW w:w="1820" w:type="dxa"/>
          </w:tcPr>
          <w:p w14:paraId="5758703A" w14:textId="77777777" w:rsidR="007E75D9" w:rsidRDefault="007E75D9" w:rsidP="005F579C">
            <w:pPr>
              <w:tabs>
                <w:tab w:val="left" w:pos="7230"/>
              </w:tabs>
              <w:spacing w:before="70" w:line="256" w:lineRule="auto"/>
              <w:ind w:right="2"/>
              <w:rPr>
                <w:rFonts w:asciiTheme="minorHAnsi" w:hAnsiTheme="minorHAnsi" w:cstheme="minorHAnsi"/>
              </w:rPr>
            </w:pPr>
          </w:p>
        </w:tc>
        <w:tc>
          <w:tcPr>
            <w:tcW w:w="1820" w:type="dxa"/>
          </w:tcPr>
          <w:p w14:paraId="76D63BF5" w14:textId="77777777" w:rsidR="007E75D9" w:rsidRDefault="007E75D9" w:rsidP="005F579C">
            <w:pPr>
              <w:tabs>
                <w:tab w:val="left" w:pos="7230"/>
              </w:tabs>
              <w:spacing w:before="70" w:line="256" w:lineRule="auto"/>
              <w:ind w:right="2"/>
              <w:rPr>
                <w:rFonts w:asciiTheme="minorHAnsi" w:hAnsiTheme="minorHAnsi" w:cstheme="minorHAnsi"/>
              </w:rPr>
            </w:pPr>
          </w:p>
        </w:tc>
        <w:tc>
          <w:tcPr>
            <w:tcW w:w="1820" w:type="dxa"/>
          </w:tcPr>
          <w:p w14:paraId="13C70C82" w14:textId="77777777" w:rsidR="007E75D9" w:rsidRDefault="007E75D9" w:rsidP="005F579C">
            <w:pPr>
              <w:tabs>
                <w:tab w:val="left" w:pos="7230"/>
              </w:tabs>
              <w:spacing w:before="70" w:line="256" w:lineRule="auto"/>
              <w:ind w:right="2"/>
              <w:rPr>
                <w:rFonts w:asciiTheme="minorHAnsi" w:hAnsiTheme="minorHAnsi" w:cstheme="minorHAnsi"/>
              </w:rPr>
            </w:pPr>
          </w:p>
        </w:tc>
        <w:tc>
          <w:tcPr>
            <w:tcW w:w="1821" w:type="dxa"/>
          </w:tcPr>
          <w:p w14:paraId="56379D49" w14:textId="77777777" w:rsidR="007E75D9" w:rsidRDefault="007E75D9" w:rsidP="005F579C">
            <w:pPr>
              <w:tabs>
                <w:tab w:val="left" w:pos="7230"/>
              </w:tabs>
              <w:spacing w:before="70" w:line="256" w:lineRule="auto"/>
              <w:ind w:right="2"/>
              <w:rPr>
                <w:rFonts w:asciiTheme="minorHAnsi" w:hAnsiTheme="minorHAnsi" w:cstheme="minorHAnsi"/>
              </w:rPr>
            </w:pPr>
          </w:p>
        </w:tc>
        <w:tc>
          <w:tcPr>
            <w:tcW w:w="1821" w:type="dxa"/>
          </w:tcPr>
          <w:p w14:paraId="2E99CCFE" w14:textId="77777777" w:rsidR="007E75D9" w:rsidRDefault="007E75D9" w:rsidP="005F579C">
            <w:pPr>
              <w:tabs>
                <w:tab w:val="left" w:pos="7230"/>
              </w:tabs>
              <w:spacing w:before="70" w:line="256" w:lineRule="auto"/>
              <w:ind w:right="2"/>
              <w:rPr>
                <w:rFonts w:asciiTheme="minorHAnsi" w:hAnsiTheme="minorHAnsi" w:cstheme="minorHAnsi"/>
              </w:rPr>
            </w:pPr>
          </w:p>
        </w:tc>
      </w:tr>
      <w:tr w:rsidR="007E75D9" w14:paraId="558F3276" w14:textId="77777777" w:rsidTr="008617D2">
        <w:tc>
          <w:tcPr>
            <w:tcW w:w="567" w:type="dxa"/>
          </w:tcPr>
          <w:p w14:paraId="5C8165B5" w14:textId="3373BCA6" w:rsidR="007E75D9" w:rsidRDefault="007E75D9" w:rsidP="005F579C">
            <w:pPr>
              <w:tabs>
                <w:tab w:val="left" w:pos="7230"/>
              </w:tabs>
              <w:spacing w:before="70" w:line="256" w:lineRule="auto"/>
              <w:ind w:right="2"/>
              <w:rPr>
                <w:rFonts w:asciiTheme="minorHAnsi" w:hAnsiTheme="minorHAnsi" w:cstheme="minorHAnsi"/>
              </w:rPr>
            </w:pPr>
            <w:r>
              <w:rPr>
                <w:rFonts w:asciiTheme="minorHAnsi" w:hAnsiTheme="minorHAnsi" w:cstheme="minorHAnsi"/>
              </w:rPr>
              <w:t>5.</w:t>
            </w:r>
          </w:p>
        </w:tc>
        <w:tc>
          <w:tcPr>
            <w:tcW w:w="2794" w:type="dxa"/>
          </w:tcPr>
          <w:p w14:paraId="6B27B8E7" w14:textId="77777777" w:rsidR="007E75D9" w:rsidRDefault="007E75D9" w:rsidP="005F579C">
            <w:pPr>
              <w:tabs>
                <w:tab w:val="left" w:pos="7230"/>
              </w:tabs>
              <w:spacing w:before="70" w:line="256" w:lineRule="auto"/>
              <w:ind w:right="2"/>
              <w:rPr>
                <w:rFonts w:asciiTheme="minorHAnsi" w:hAnsiTheme="minorHAnsi" w:cstheme="minorHAnsi"/>
              </w:rPr>
            </w:pPr>
          </w:p>
        </w:tc>
        <w:tc>
          <w:tcPr>
            <w:tcW w:w="1820" w:type="dxa"/>
          </w:tcPr>
          <w:p w14:paraId="6DED6230" w14:textId="77777777" w:rsidR="007E75D9" w:rsidRDefault="007E75D9" w:rsidP="005F579C">
            <w:pPr>
              <w:tabs>
                <w:tab w:val="left" w:pos="7230"/>
              </w:tabs>
              <w:spacing w:before="70" w:line="256" w:lineRule="auto"/>
              <w:ind w:right="2"/>
              <w:rPr>
                <w:rFonts w:asciiTheme="minorHAnsi" w:hAnsiTheme="minorHAnsi" w:cstheme="minorHAnsi"/>
              </w:rPr>
            </w:pPr>
          </w:p>
        </w:tc>
        <w:tc>
          <w:tcPr>
            <w:tcW w:w="1820" w:type="dxa"/>
          </w:tcPr>
          <w:p w14:paraId="46DCB769" w14:textId="77777777" w:rsidR="007E75D9" w:rsidRDefault="007E75D9" w:rsidP="005F579C">
            <w:pPr>
              <w:tabs>
                <w:tab w:val="left" w:pos="7230"/>
              </w:tabs>
              <w:spacing w:before="70" w:line="256" w:lineRule="auto"/>
              <w:ind w:right="2"/>
              <w:rPr>
                <w:rFonts w:asciiTheme="minorHAnsi" w:hAnsiTheme="minorHAnsi" w:cstheme="minorHAnsi"/>
              </w:rPr>
            </w:pPr>
          </w:p>
        </w:tc>
        <w:tc>
          <w:tcPr>
            <w:tcW w:w="1820" w:type="dxa"/>
          </w:tcPr>
          <w:p w14:paraId="1C75073F" w14:textId="77777777" w:rsidR="007E75D9" w:rsidRDefault="007E75D9" w:rsidP="005F579C">
            <w:pPr>
              <w:tabs>
                <w:tab w:val="left" w:pos="7230"/>
              </w:tabs>
              <w:spacing w:before="70" w:line="256" w:lineRule="auto"/>
              <w:ind w:right="2"/>
              <w:rPr>
                <w:rFonts w:asciiTheme="minorHAnsi" w:hAnsiTheme="minorHAnsi" w:cstheme="minorHAnsi"/>
              </w:rPr>
            </w:pPr>
          </w:p>
        </w:tc>
        <w:tc>
          <w:tcPr>
            <w:tcW w:w="1820" w:type="dxa"/>
          </w:tcPr>
          <w:p w14:paraId="50A3B608" w14:textId="77777777" w:rsidR="007E75D9" w:rsidRDefault="007E75D9" w:rsidP="005F579C">
            <w:pPr>
              <w:tabs>
                <w:tab w:val="left" w:pos="7230"/>
              </w:tabs>
              <w:spacing w:before="70" w:line="256" w:lineRule="auto"/>
              <w:ind w:right="2"/>
              <w:rPr>
                <w:rFonts w:asciiTheme="minorHAnsi" w:hAnsiTheme="minorHAnsi" w:cstheme="minorHAnsi"/>
              </w:rPr>
            </w:pPr>
          </w:p>
        </w:tc>
        <w:tc>
          <w:tcPr>
            <w:tcW w:w="1821" w:type="dxa"/>
          </w:tcPr>
          <w:p w14:paraId="338B28F3" w14:textId="77777777" w:rsidR="007E75D9" w:rsidRDefault="007E75D9" w:rsidP="005F579C">
            <w:pPr>
              <w:tabs>
                <w:tab w:val="left" w:pos="7230"/>
              </w:tabs>
              <w:spacing w:before="70" w:line="256" w:lineRule="auto"/>
              <w:ind w:right="2"/>
              <w:rPr>
                <w:rFonts w:asciiTheme="minorHAnsi" w:hAnsiTheme="minorHAnsi" w:cstheme="minorHAnsi"/>
              </w:rPr>
            </w:pPr>
          </w:p>
        </w:tc>
        <w:tc>
          <w:tcPr>
            <w:tcW w:w="1821" w:type="dxa"/>
          </w:tcPr>
          <w:p w14:paraId="7CAEB629" w14:textId="77777777" w:rsidR="007E75D9" w:rsidRDefault="007E75D9" w:rsidP="005F579C">
            <w:pPr>
              <w:tabs>
                <w:tab w:val="left" w:pos="7230"/>
              </w:tabs>
              <w:spacing w:before="70" w:line="256" w:lineRule="auto"/>
              <w:ind w:right="2"/>
              <w:rPr>
                <w:rFonts w:asciiTheme="minorHAnsi" w:hAnsiTheme="minorHAnsi" w:cstheme="minorHAnsi"/>
              </w:rPr>
            </w:pPr>
          </w:p>
        </w:tc>
      </w:tr>
    </w:tbl>
    <w:p w14:paraId="4693F134" w14:textId="56ABC68A" w:rsidR="00017FD8" w:rsidRDefault="00017FD8" w:rsidP="005F579C">
      <w:pPr>
        <w:tabs>
          <w:tab w:val="left" w:pos="7230"/>
        </w:tabs>
        <w:spacing w:before="70" w:line="256" w:lineRule="auto"/>
        <w:ind w:right="2" w:firstLine="709"/>
        <w:rPr>
          <w:rFonts w:asciiTheme="minorHAnsi" w:hAnsiTheme="minorHAnsi" w:cstheme="minorHAnsi"/>
        </w:rPr>
      </w:pPr>
    </w:p>
    <w:p w14:paraId="0CF91E43" w14:textId="77777777" w:rsidR="007B5F1A" w:rsidRDefault="007B5F1A" w:rsidP="007E75D9">
      <w:pPr>
        <w:tabs>
          <w:tab w:val="left" w:pos="7230"/>
        </w:tabs>
        <w:spacing w:before="70" w:line="256" w:lineRule="auto"/>
        <w:ind w:right="2"/>
        <w:rPr>
          <w:rFonts w:asciiTheme="minorHAnsi" w:hAnsiTheme="minorHAnsi" w:cstheme="minorHAnsi"/>
        </w:rPr>
      </w:pPr>
    </w:p>
    <w:tbl>
      <w:tblPr>
        <w:tblW w:w="10196" w:type="dxa"/>
        <w:tblInd w:w="576" w:type="dxa"/>
        <w:tblLayout w:type="fixed"/>
        <w:tblLook w:val="04A0" w:firstRow="1" w:lastRow="0" w:firstColumn="1" w:lastColumn="0" w:noHBand="0" w:noVBand="1"/>
      </w:tblPr>
      <w:tblGrid>
        <w:gridCol w:w="3652"/>
        <w:gridCol w:w="604"/>
        <w:gridCol w:w="1980"/>
        <w:gridCol w:w="701"/>
        <w:gridCol w:w="2611"/>
        <w:gridCol w:w="648"/>
      </w:tblGrid>
      <w:tr w:rsidR="007B5F1A" w:rsidRPr="00CE79A7" w14:paraId="1F85F37E" w14:textId="77777777" w:rsidTr="00230FB9">
        <w:trPr>
          <w:trHeight w:val="285"/>
        </w:trPr>
        <w:tc>
          <w:tcPr>
            <w:tcW w:w="3652" w:type="dxa"/>
            <w:tcBorders>
              <w:top w:val="nil"/>
              <w:left w:val="nil"/>
              <w:bottom w:val="single" w:sz="4" w:space="0" w:color="auto"/>
              <w:right w:val="nil"/>
            </w:tcBorders>
            <w:shd w:val="clear" w:color="auto" w:fill="auto"/>
          </w:tcPr>
          <w:p w14:paraId="48278D48" w14:textId="77777777" w:rsidR="007B5F1A" w:rsidRPr="00CE79A7" w:rsidRDefault="007B5F1A" w:rsidP="00CE6FAE">
            <w:pPr>
              <w:ind w:right="-1"/>
              <w:rPr>
                <w:rFonts w:asciiTheme="minorHAnsi" w:hAnsiTheme="minorHAnsi" w:cstheme="minorHAnsi"/>
              </w:rPr>
            </w:pPr>
          </w:p>
        </w:tc>
        <w:tc>
          <w:tcPr>
            <w:tcW w:w="604" w:type="dxa"/>
            <w:shd w:val="clear" w:color="auto" w:fill="auto"/>
          </w:tcPr>
          <w:p w14:paraId="3063EB15" w14:textId="77777777" w:rsidR="007B5F1A" w:rsidRPr="00CE79A7" w:rsidRDefault="007B5F1A" w:rsidP="00CE6FAE">
            <w:pPr>
              <w:ind w:right="-1"/>
              <w:jc w:val="center"/>
              <w:rPr>
                <w:rFonts w:asciiTheme="minorHAnsi" w:hAnsiTheme="minorHAnsi" w:cstheme="minorHAnsi"/>
              </w:rPr>
            </w:pPr>
          </w:p>
        </w:tc>
        <w:tc>
          <w:tcPr>
            <w:tcW w:w="1980" w:type="dxa"/>
            <w:tcBorders>
              <w:top w:val="nil"/>
              <w:left w:val="nil"/>
              <w:bottom w:val="single" w:sz="4" w:space="0" w:color="auto"/>
              <w:right w:val="nil"/>
            </w:tcBorders>
            <w:shd w:val="clear" w:color="auto" w:fill="auto"/>
          </w:tcPr>
          <w:p w14:paraId="043E5C00" w14:textId="77777777" w:rsidR="007B5F1A" w:rsidRPr="00CE79A7" w:rsidRDefault="007B5F1A" w:rsidP="00CE6FAE">
            <w:pPr>
              <w:ind w:right="-1"/>
              <w:jc w:val="center"/>
              <w:rPr>
                <w:rFonts w:asciiTheme="minorHAnsi" w:hAnsiTheme="minorHAnsi" w:cstheme="minorHAnsi"/>
              </w:rPr>
            </w:pPr>
          </w:p>
        </w:tc>
        <w:tc>
          <w:tcPr>
            <w:tcW w:w="701" w:type="dxa"/>
            <w:shd w:val="clear" w:color="auto" w:fill="auto"/>
          </w:tcPr>
          <w:p w14:paraId="675C1788" w14:textId="77777777" w:rsidR="007B5F1A" w:rsidRPr="00CE79A7" w:rsidRDefault="007B5F1A" w:rsidP="00CE6FAE">
            <w:pPr>
              <w:ind w:right="-1"/>
              <w:jc w:val="center"/>
              <w:rPr>
                <w:rFonts w:asciiTheme="minorHAnsi" w:hAnsiTheme="minorHAnsi" w:cstheme="minorHAnsi"/>
              </w:rPr>
            </w:pPr>
          </w:p>
        </w:tc>
        <w:tc>
          <w:tcPr>
            <w:tcW w:w="2611" w:type="dxa"/>
            <w:tcBorders>
              <w:top w:val="nil"/>
              <w:left w:val="nil"/>
              <w:bottom w:val="single" w:sz="4" w:space="0" w:color="auto"/>
              <w:right w:val="nil"/>
            </w:tcBorders>
            <w:shd w:val="clear" w:color="auto" w:fill="auto"/>
          </w:tcPr>
          <w:p w14:paraId="52FFAAB3" w14:textId="77777777" w:rsidR="007B5F1A" w:rsidRPr="00CE79A7" w:rsidRDefault="007B5F1A" w:rsidP="00CE6FAE">
            <w:pPr>
              <w:ind w:right="-1"/>
              <w:jc w:val="right"/>
              <w:rPr>
                <w:rFonts w:asciiTheme="minorHAnsi" w:hAnsiTheme="minorHAnsi" w:cstheme="minorHAnsi"/>
              </w:rPr>
            </w:pPr>
          </w:p>
        </w:tc>
        <w:tc>
          <w:tcPr>
            <w:tcW w:w="648" w:type="dxa"/>
            <w:shd w:val="clear" w:color="auto" w:fill="auto"/>
          </w:tcPr>
          <w:p w14:paraId="35447D41" w14:textId="77777777" w:rsidR="007B5F1A" w:rsidRPr="00CE79A7" w:rsidRDefault="007B5F1A" w:rsidP="00CE6FAE">
            <w:pPr>
              <w:ind w:right="-1"/>
              <w:jc w:val="right"/>
              <w:rPr>
                <w:rFonts w:asciiTheme="minorHAnsi" w:hAnsiTheme="minorHAnsi" w:cstheme="minorHAnsi"/>
              </w:rPr>
            </w:pPr>
          </w:p>
        </w:tc>
      </w:tr>
      <w:tr w:rsidR="007B5F1A" w:rsidRPr="001A121E" w14:paraId="5E7D0718" w14:textId="77777777" w:rsidTr="00230FB9">
        <w:trPr>
          <w:trHeight w:val="186"/>
        </w:trPr>
        <w:tc>
          <w:tcPr>
            <w:tcW w:w="3652" w:type="dxa"/>
            <w:tcBorders>
              <w:top w:val="single" w:sz="4" w:space="0" w:color="auto"/>
              <w:left w:val="nil"/>
              <w:bottom w:val="nil"/>
              <w:right w:val="nil"/>
            </w:tcBorders>
            <w:shd w:val="clear" w:color="auto" w:fill="auto"/>
          </w:tcPr>
          <w:p w14:paraId="70DAEA2F" w14:textId="13D07B20" w:rsidR="007B5F1A" w:rsidRPr="00230FB9" w:rsidRDefault="007B5F1A" w:rsidP="00CE6FAE">
            <w:pPr>
              <w:pStyle w:val="Pagrindinistekstas1"/>
              <w:ind w:firstLine="0"/>
              <w:rPr>
                <w:rFonts w:asciiTheme="minorHAnsi" w:hAnsiTheme="minorHAnsi" w:cstheme="minorHAnsi"/>
                <w:position w:val="6"/>
                <w:sz w:val="22"/>
                <w:szCs w:val="22"/>
                <w:lang w:val="lt-LT"/>
              </w:rPr>
            </w:pPr>
            <w:r w:rsidRPr="00230FB9">
              <w:rPr>
                <w:rFonts w:asciiTheme="minorHAnsi" w:hAnsiTheme="minorHAnsi" w:cstheme="minorHAnsi"/>
                <w:position w:val="6"/>
                <w:sz w:val="22"/>
                <w:szCs w:val="22"/>
                <w:lang w:val="lt-LT"/>
              </w:rPr>
              <w:t>(</w:t>
            </w:r>
            <w:r w:rsidR="008779C1" w:rsidRPr="00230FB9">
              <w:rPr>
                <w:rFonts w:asciiTheme="minorHAnsi" w:hAnsiTheme="minorHAnsi" w:cstheme="minorHAnsi"/>
                <w:position w:val="6"/>
                <w:sz w:val="22"/>
                <w:szCs w:val="22"/>
                <w:lang w:val="lt-LT"/>
              </w:rPr>
              <w:t>Paslaugų teikėjo atstovo</w:t>
            </w:r>
            <w:r w:rsidRPr="00230FB9">
              <w:rPr>
                <w:rFonts w:asciiTheme="minorHAnsi" w:hAnsiTheme="minorHAnsi" w:cstheme="minorHAnsi"/>
                <w:position w:val="6"/>
                <w:sz w:val="22"/>
                <w:szCs w:val="22"/>
                <w:lang w:val="lt-LT"/>
              </w:rPr>
              <w:t xml:space="preserve"> pareigų pavadinimas)</w:t>
            </w:r>
          </w:p>
        </w:tc>
        <w:tc>
          <w:tcPr>
            <w:tcW w:w="604" w:type="dxa"/>
            <w:shd w:val="clear" w:color="auto" w:fill="auto"/>
          </w:tcPr>
          <w:p w14:paraId="1956FCDF" w14:textId="77777777" w:rsidR="007B5F1A" w:rsidRPr="00230FB9" w:rsidRDefault="007B5F1A" w:rsidP="00CE6FAE">
            <w:pPr>
              <w:ind w:right="-1"/>
              <w:jc w:val="center"/>
              <w:rPr>
                <w:rFonts w:asciiTheme="minorHAnsi" w:hAnsiTheme="minorHAnsi" w:cstheme="minorHAnsi"/>
              </w:rPr>
            </w:pPr>
          </w:p>
        </w:tc>
        <w:tc>
          <w:tcPr>
            <w:tcW w:w="1980" w:type="dxa"/>
            <w:tcBorders>
              <w:top w:val="single" w:sz="4" w:space="0" w:color="auto"/>
              <w:left w:val="nil"/>
              <w:bottom w:val="nil"/>
              <w:right w:val="nil"/>
            </w:tcBorders>
            <w:shd w:val="clear" w:color="auto" w:fill="auto"/>
          </w:tcPr>
          <w:p w14:paraId="392FAACA" w14:textId="4EBEAA4A" w:rsidR="007B5F1A" w:rsidRPr="00230FB9" w:rsidRDefault="007B5F1A" w:rsidP="00CE6FAE">
            <w:pPr>
              <w:ind w:right="-1"/>
              <w:jc w:val="center"/>
              <w:rPr>
                <w:rFonts w:asciiTheme="minorHAnsi" w:hAnsiTheme="minorHAnsi" w:cstheme="minorHAnsi"/>
              </w:rPr>
            </w:pPr>
            <w:r w:rsidRPr="00230FB9">
              <w:rPr>
                <w:rFonts w:asciiTheme="minorHAnsi" w:hAnsiTheme="minorHAnsi" w:cstheme="minorHAnsi"/>
                <w:position w:val="6"/>
              </w:rPr>
              <w:t>(parašas)</w:t>
            </w:r>
            <w:r w:rsidRPr="00230FB9">
              <w:rPr>
                <w:rFonts w:asciiTheme="minorHAnsi" w:hAnsiTheme="minorHAnsi" w:cstheme="minorHAnsi"/>
                <w:i/>
              </w:rPr>
              <w:t xml:space="preserve"> </w:t>
            </w:r>
          </w:p>
        </w:tc>
        <w:tc>
          <w:tcPr>
            <w:tcW w:w="701" w:type="dxa"/>
            <w:shd w:val="clear" w:color="auto" w:fill="auto"/>
          </w:tcPr>
          <w:p w14:paraId="74B7CE90" w14:textId="77777777" w:rsidR="007B5F1A" w:rsidRPr="00230FB9" w:rsidRDefault="007B5F1A" w:rsidP="00CE6FAE">
            <w:pPr>
              <w:ind w:right="-1"/>
              <w:jc w:val="center"/>
              <w:rPr>
                <w:rFonts w:asciiTheme="minorHAnsi" w:hAnsiTheme="minorHAnsi" w:cstheme="minorHAnsi"/>
              </w:rPr>
            </w:pPr>
          </w:p>
        </w:tc>
        <w:tc>
          <w:tcPr>
            <w:tcW w:w="2611" w:type="dxa"/>
            <w:tcBorders>
              <w:top w:val="single" w:sz="4" w:space="0" w:color="auto"/>
              <w:left w:val="nil"/>
              <w:bottom w:val="nil"/>
              <w:right w:val="nil"/>
            </w:tcBorders>
            <w:shd w:val="clear" w:color="auto" w:fill="auto"/>
          </w:tcPr>
          <w:p w14:paraId="4A7C5995" w14:textId="6F98DEE4" w:rsidR="007B5F1A" w:rsidRPr="00230FB9" w:rsidRDefault="007B5F1A" w:rsidP="00CE6FAE">
            <w:pPr>
              <w:ind w:right="-1"/>
              <w:rPr>
                <w:rFonts w:asciiTheme="minorHAnsi" w:hAnsiTheme="minorHAnsi" w:cstheme="minorHAnsi"/>
              </w:rPr>
            </w:pPr>
            <w:r w:rsidRPr="00230FB9">
              <w:rPr>
                <w:rFonts w:asciiTheme="minorHAnsi" w:hAnsiTheme="minorHAnsi" w:cstheme="minorHAnsi"/>
                <w:position w:val="6"/>
              </w:rPr>
              <w:t xml:space="preserve">       (vardas ir pavardė)</w:t>
            </w:r>
          </w:p>
        </w:tc>
        <w:tc>
          <w:tcPr>
            <w:tcW w:w="648" w:type="dxa"/>
            <w:shd w:val="clear" w:color="auto" w:fill="auto"/>
          </w:tcPr>
          <w:p w14:paraId="1F8578EE" w14:textId="77777777" w:rsidR="007B5F1A" w:rsidRPr="00230FB9" w:rsidRDefault="007B5F1A" w:rsidP="00CE6FAE">
            <w:pPr>
              <w:ind w:right="-1"/>
              <w:jc w:val="center"/>
              <w:rPr>
                <w:rFonts w:asciiTheme="minorHAnsi" w:hAnsiTheme="minorHAnsi" w:cstheme="minorHAnsi"/>
              </w:rPr>
            </w:pPr>
          </w:p>
        </w:tc>
      </w:tr>
    </w:tbl>
    <w:p w14:paraId="7C87C165" w14:textId="7F134D27" w:rsidR="008779C1" w:rsidRPr="001A121E" w:rsidRDefault="008779C1" w:rsidP="008617D2">
      <w:pPr>
        <w:tabs>
          <w:tab w:val="left" w:pos="7230"/>
        </w:tabs>
        <w:spacing w:before="70" w:line="256" w:lineRule="auto"/>
        <w:ind w:right="2"/>
        <w:rPr>
          <w:rFonts w:asciiTheme="minorHAnsi" w:hAnsiTheme="minorHAnsi" w:cstheme="minorHAnsi"/>
          <w:highlight w:val="yellow"/>
        </w:rPr>
      </w:pPr>
    </w:p>
    <w:tbl>
      <w:tblPr>
        <w:tblW w:w="10196" w:type="dxa"/>
        <w:tblInd w:w="636" w:type="dxa"/>
        <w:tblLayout w:type="fixed"/>
        <w:tblLook w:val="04A0" w:firstRow="1" w:lastRow="0" w:firstColumn="1" w:lastColumn="0" w:noHBand="0" w:noVBand="1"/>
      </w:tblPr>
      <w:tblGrid>
        <w:gridCol w:w="3652"/>
        <w:gridCol w:w="604"/>
        <w:gridCol w:w="1980"/>
        <w:gridCol w:w="701"/>
        <w:gridCol w:w="2611"/>
        <w:gridCol w:w="648"/>
      </w:tblGrid>
      <w:tr w:rsidR="008779C1" w:rsidRPr="00230FB9" w14:paraId="5BFBCDD0" w14:textId="77777777" w:rsidTr="00230FB9">
        <w:trPr>
          <w:trHeight w:val="285"/>
        </w:trPr>
        <w:tc>
          <w:tcPr>
            <w:tcW w:w="3652" w:type="dxa"/>
            <w:tcBorders>
              <w:top w:val="nil"/>
              <w:left w:val="nil"/>
              <w:bottom w:val="single" w:sz="4" w:space="0" w:color="auto"/>
              <w:right w:val="nil"/>
            </w:tcBorders>
            <w:shd w:val="clear" w:color="auto" w:fill="auto"/>
          </w:tcPr>
          <w:p w14:paraId="35A7FF66" w14:textId="77777777" w:rsidR="008779C1" w:rsidRPr="00230FB9" w:rsidRDefault="008779C1" w:rsidP="00B24D6F">
            <w:pPr>
              <w:ind w:right="-1"/>
              <w:rPr>
                <w:rFonts w:asciiTheme="minorHAnsi" w:hAnsiTheme="minorHAnsi" w:cstheme="minorHAnsi"/>
              </w:rPr>
            </w:pPr>
          </w:p>
        </w:tc>
        <w:tc>
          <w:tcPr>
            <w:tcW w:w="604" w:type="dxa"/>
            <w:shd w:val="clear" w:color="auto" w:fill="auto"/>
          </w:tcPr>
          <w:p w14:paraId="08FDB6D6" w14:textId="77777777" w:rsidR="008779C1" w:rsidRPr="00230FB9" w:rsidRDefault="008779C1" w:rsidP="00B24D6F">
            <w:pPr>
              <w:ind w:right="-1"/>
              <w:jc w:val="center"/>
              <w:rPr>
                <w:rFonts w:asciiTheme="minorHAnsi" w:hAnsiTheme="minorHAnsi" w:cstheme="minorHAnsi"/>
              </w:rPr>
            </w:pPr>
          </w:p>
        </w:tc>
        <w:tc>
          <w:tcPr>
            <w:tcW w:w="1980" w:type="dxa"/>
            <w:tcBorders>
              <w:top w:val="nil"/>
              <w:left w:val="nil"/>
              <w:bottom w:val="single" w:sz="4" w:space="0" w:color="auto"/>
              <w:right w:val="nil"/>
            </w:tcBorders>
            <w:shd w:val="clear" w:color="auto" w:fill="auto"/>
          </w:tcPr>
          <w:p w14:paraId="085BEDDD" w14:textId="77777777" w:rsidR="008779C1" w:rsidRPr="00230FB9" w:rsidRDefault="008779C1" w:rsidP="00B24D6F">
            <w:pPr>
              <w:ind w:right="-1"/>
              <w:jc w:val="center"/>
              <w:rPr>
                <w:rFonts w:asciiTheme="minorHAnsi" w:hAnsiTheme="minorHAnsi" w:cstheme="minorHAnsi"/>
              </w:rPr>
            </w:pPr>
          </w:p>
        </w:tc>
        <w:tc>
          <w:tcPr>
            <w:tcW w:w="701" w:type="dxa"/>
            <w:shd w:val="clear" w:color="auto" w:fill="auto"/>
          </w:tcPr>
          <w:p w14:paraId="49C0DAA7" w14:textId="77777777" w:rsidR="008779C1" w:rsidRPr="00230FB9" w:rsidRDefault="008779C1" w:rsidP="00B24D6F">
            <w:pPr>
              <w:ind w:right="-1"/>
              <w:jc w:val="center"/>
              <w:rPr>
                <w:rFonts w:asciiTheme="minorHAnsi" w:hAnsiTheme="minorHAnsi" w:cstheme="minorHAnsi"/>
              </w:rPr>
            </w:pPr>
          </w:p>
        </w:tc>
        <w:tc>
          <w:tcPr>
            <w:tcW w:w="2611" w:type="dxa"/>
            <w:tcBorders>
              <w:top w:val="nil"/>
              <w:left w:val="nil"/>
              <w:bottom w:val="single" w:sz="4" w:space="0" w:color="auto"/>
              <w:right w:val="nil"/>
            </w:tcBorders>
            <w:shd w:val="clear" w:color="auto" w:fill="auto"/>
          </w:tcPr>
          <w:p w14:paraId="06910852" w14:textId="77777777" w:rsidR="008779C1" w:rsidRPr="00230FB9" w:rsidRDefault="008779C1" w:rsidP="00B24D6F">
            <w:pPr>
              <w:ind w:right="-1"/>
              <w:jc w:val="right"/>
              <w:rPr>
                <w:rFonts w:asciiTheme="minorHAnsi" w:hAnsiTheme="minorHAnsi" w:cstheme="minorHAnsi"/>
              </w:rPr>
            </w:pPr>
          </w:p>
        </w:tc>
        <w:tc>
          <w:tcPr>
            <w:tcW w:w="648" w:type="dxa"/>
            <w:shd w:val="clear" w:color="auto" w:fill="auto"/>
          </w:tcPr>
          <w:p w14:paraId="04F8E87E" w14:textId="77777777" w:rsidR="008779C1" w:rsidRPr="00230FB9" w:rsidRDefault="008779C1" w:rsidP="00B24D6F">
            <w:pPr>
              <w:ind w:right="-1"/>
              <w:jc w:val="right"/>
              <w:rPr>
                <w:rFonts w:asciiTheme="minorHAnsi" w:hAnsiTheme="minorHAnsi" w:cstheme="minorHAnsi"/>
              </w:rPr>
            </w:pPr>
          </w:p>
        </w:tc>
      </w:tr>
      <w:tr w:rsidR="008779C1" w:rsidRPr="00CE79A7" w14:paraId="1842F8F7" w14:textId="77777777" w:rsidTr="00230FB9">
        <w:trPr>
          <w:trHeight w:val="186"/>
        </w:trPr>
        <w:tc>
          <w:tcPr>
            <w:tcW w:w="3652" w:type="dxa"/>
            <w:tcBorders>
              <w:top w:val="single" w:sz="4" w:space="0" w:color="auto"/>
              <w:left w:val="nil"/>
              <w:bottom w:val="nil"/>
              <w:right w:val="nil"/>
            </w:tcBorders>
            <w:shd w:val="clear" w:color="auto" w:fill="auto"/>
          </w:tcPr>
          <w:p w14:paraId="66138C90" w14:textId="558BABCE" w:rsidR="008779C1" w:rsidRPr="00230FB9" w:rsidRDefault="008779C1" w:rsidP="00B24D6F">
            <w:pPr>
              <w:pStyle w:val="Pagrindinistekstas1"/>
              <w:ind w:firstLine="0"/>
              <w:rPr>
                <w:rFonts w:asciiTheme="minorHAnsi" w:hAnsiTheme="minorHAnsi" w:cstheme="minorHAnsi"/>
                <w:position w:val="6"/>
                <w:sz w:val="22"/>
                <w:szCs w:val="22"/>
                <w:lang w:val="lt-LT"/>
              </w:rPr>
            </w:pPr>
            <w:r w:rsidRPr="00230FB9">
              <w:rPr>
                <w:rFonts w:asciiTheme="minorHAnsi" w:hAnsiTheme="minorHAnsi" w:cstheme="minorHAnsi"/>
                <w:position w:val="6"/>
                <w:sz w:val="22"/>
                <w:szCs w:val="22"/>
                <w:lang w:val="lt-LT"/>
              </w:rPr>
              <w:t>(Užsakovo atstovo pareigų pavadinimas)</w:t>
            </w:r>
          </w:p>
        </w:tc>
        <w:tc>
          <w:tcPr>
            <w:tcW w:w="604" w:type="dxa"/>
            <w:shd w:val="clear" w:color="auto" w:fill="auto"/>
          </w:tcPr>
          <w:p w14:paraId="17044EA6" w14:textId="77777777" w:rsidR="008779C1" w:rsidRPr="00230FB9" w:rsidRDefault="008779C1" w:rsidP="00B24D6F">
            <w:pPr>
              <w:ind w:right="-1"/>
              <w:jc w:val="center"/>
              <w:rPr>
                <w:rFonts w:asciiTheme="minorHAnsi" w:hAnsiTheme="minorHAnsi" w:cstheme="minorHAnsi"/>
              </w:rPr>
            </w:pPr>
          </w:p>
        </w:tc>
        <w:tc>
          <w:tcPr>
            <w:tcW w:w="1980" w:type="dxa"/>
            <w:tcBorders>
              <w:top w:val="single" w:sz="4" w:space="0" w:color="auto"/>
              <w:left w:val="nil"/>
              <w:bottom w:val="nil"/>
              <w:right w:val="nil"/>
            </w:tcBorders>
            <w:shd w:val="clear" w:color="auto" w:fill="auto"/>
          </w:tcPr>
          <w:p w14:paraId="1B4A0415" w14:textId="77777777" w:rsidR="008779C1" w:rsidRPr="00230FB9" w:rsidRDefault="008779C1" w:rsidP="00B24D6F">
            <w:pPr>
              <w:ind w:right="-1"/>
              <w:jc w:val="center"/>
              <w:rPr>
                <w:rFonts w:asciiTheme="minorHAnsi" w:hAnsiTheme="minorHAnsi" w:cstheme="minorHAnsi"/>
              </w:rPr>
            </w:pPr>
            <w:r w:rsidRPr="00230FB9">
              <w:rPr>
                <w:rFonts w:asciiTheme="minorHAnsi" w:hAnsiTheme="minorHAnsi" w:cstheme="minorHAnsi"/>
                <w:position w:val="6"/>
              </w:rPr>
              <w:t>(parašas)</w:t>
            </w:r>
            <w:r w:rsidRPr="00230FB9">
              <w:rPr>
                <w:rFonts w:asciiTheme="minorHAnsi" w:hAnsiTheme="minorHAnsi" w:cstheme="minorHAnsi"/>
                <w:i/>
              </w:rPr>
              <w:t xml:space="preserve"> </w:t>
            </w:r>
          </w:p>
        </w:tc>
        <w:tc>
          <w:tcPr>
            <w:tcW w:w="701" w:type="dxa"/>
            <w:shd w:val="clear" w:color="auto" w:fill="auto"/>
          </w:tcPr>
          <w:p w14:paraId="018B61F0" w14:textId="77777777" w:rsidR="008779C1" w:rsidRPr="00230FB9" w:rsidRDefault="008779C1" w:rsidP="00B24D6F">
            <w:pPr>
              <w:ind w:right="-1"/>
              <w:jc w:val="center"/>
              <w:rPr>
                <w:rFonts w:asciiTheme="minorHAnsi" w:hAnsiTheme="minorHAnsi" w:cstheme="minorHAnsi"/>
              </w:rPr>
            </w:pPr>
          </w:p>
        </w:tc>
        <w:tc>
          <w:tcPr>
            <w:tcW w:w="2611" w:type="dxa"/>
            <w:tcBorders>
              <w:top w:val="single" w:sz="4" w:space="0" w:color="auto"/>
              <w:left w:val="nil"/>
              <w:bottom w:val="nil"/>
              <w:right w:val="nil"/>
            </w:tcBorders>
            <w:shd w:val="clear" w:color="auto" w:fill="auto"/>
          </w:tcPr>
          <w:p w14:paraId="5B38F287" w14:textId="77777777" w:rsidR="008779C1" w:rsidRPr="00CE79A7" w:rsidRDefault="008779C1" w:rsidP="00B24D6F">
            <w:pPr>
              <w:ind w:right="-1"/>
              <w:rPr>
                <w:rFonts w:asciiTheme="minorHAnsi" w:hAnsiTheme="minorHAnsi" w:cstheme="minorHAnsi"/>
              </w:rPr>
            </w:pPr>
            <w:r w:rsidRPr="00230FB9">
              <w:rPr>
                <w:rFonts w:asciiTheme="minorHAnsi" w:hAnsiTheme="minorHAnsi" w:cstheme="minorHAnsi"/>
                <w:position w:val="6"/>
              </w:rPr>
              <w:t xml:space="preserve">       (vardas ir pavardė)</w:t>
            </w:r>
          </w:p>
        </w:tc>
        <w:tc>
          <w:tcPr>
            <w:tcW w:w="648" w:type="dxa"/>
            <w:shd w:val="clear" w:color="auto" w:fill="auto"/>
          </w:tcPr>
          <w:p w14:paraId="32BD03AE" w14:textId="77777777" w:rsidR="008779C1" w:rsidRPr="00CE79A7" w:rsidRDefault="008779C1" w:rsidP="00B24D6F">
            <w:pPr>
              <w:ind w:right="-1"/>
              <w:jc w:val="center"/>
              <w:rPr>
                <w:rFonts w:asciiTheme="minorHAnsi" w:hAnsiTheme="minorHAnsi" w:cstheme="minorHAnsi"/>
              </w:rPr>
            </w:pPr>
          </w:p>
        </w:tc>
      </w:tr>
    </w:tbl>
    <w:p w14:paraId="1009DE83" w14:textId="18DE25B7" w:rsidR="001A121E" w:rsidRDefault="001A121E" w:rsidP="001A121E">
      <w:pPr>
        <w:tabs>
          <w:tab w:val="left" w:pos="7230"/>
        </w:tabs>
        <w:spacing w:before="70" w:line="256" w:lineRule="auto"/>
        <w:ind w:right="2"/>
        <w:rPr>
          <w:rFonts w:asciiTheme="minorHAnsi" w:hAnsiTheme="minorHAnsi" w:cstheme="minorHAnsi"/>
        </w:rPr>
      </w:pPr>
    </w:p>
    <w:p w14:paraId="4D36F9A6" w14:textId="77777777" w:rsidR="0061643A" w:rsidRDefault="001A121E">
      <w:pPr>
        <w:rPr>
          <w:rFonts w:asciiTheme="minorHAnsi" w:hAnsiTheme="minorHAnsi" w:cstheme="minorHAnsi"/>
        </w:rPr>
        <w:sectPr w:rsidR="0061643A" w:rsidSect="007E75D9">
          <w:headerReference w:type="default" r:id="rId10"/>
          <w:pgSz w:w="16840" w:h="11910" w:orient="landscape"/>
          <w:pgMar w:top="1418" w:right="1134" w:bottom="567" w:left="1134" w:header="0" w:footer="0" w:gutter="0"/>
          <w:cols w:space="1296"/>
          <w:docGrid w:linePitch="299"/>
        </w:sectPr>
      </w:pPr>
      <w:r>
        <w:rPr>
          <w:rFonts w:asciiTheme="minorHAnsi" w:hAnsiTheme="minorHAnsi" w:cstheme="minorHAnsi"/>
        </w:rPr>
        <w:br w:type="page"/>
      </w:r>
    </w:p>
    <w:p w14:paraId="1017F8CF" w14:textId="6D0D2ED9" w:rsidR="001A121E" w:rsidRPr="00CE79A7" w:rsidRDefault="00A556E8" w:rsidP="001A121E">
      <w:pPr>
        <w:spacing w:line="276" w:lineRule="auto"/>
        <w:jc w:val="right"/>
        <w:rPr>
          <w:rFonts w:asciiTheme="minorHAnsi" w:eastAsia="Arial" w:hAnsiTheme="minorHAnsi" w:cstheme="minorHAnsi"/>
          <w:bCs/>
          <w:color w:val="000000"/>
          <w:lang w:eastAsia="lt-LT"/>
        </w:rPr>
      </w:pPr>
      <w:r>
        <w:rPr>
          <w:rFonts w:asciiTheme="minorHAnsi" w:eastAsia="Arial" w:hAnsiTheme="minorHAnsi" w:cstheme="minorHAnsi"/>
          <w:bCs/>
          <w:color w:val="000000"/>
          <w:lang w:eastAsia="lt-LT"/>
        </w:rPr>
        <w:lastRenderedPageBreak/>
        <w:t>Sutarties p</w:t>
      </w:r>
      <w:r w:rsidR="001A121E" w:rsidRPr="00CE79A7">
        <w:rPr>
          <w:rFonts w:asciiTheme="minorHAnsi" w:eastAsia="Arial" w:hAnsiTheme="minorHAnsi" w:cstheme="minorHAnsi"/>
          <w:bCs/>
          <w:color w:val="000000"/>
          <w:lang w:eastAsia="lt-LT"/>
        </w:rPr>
        <w:t xml:space="preserve">riedas Nr. </w:t>
      </w:r>
      <w:r w:rsidR="008617D2">
        <w:rPr>
          <w:rFonts w:asciiTheme="minorHAnsi" w:eastAsia="Arial" w:hAnsiTheme="minorHAnsi" w:cstheme="minorHAnsi"/>
          <w:bCs/>
          <w:color w:val="000000"/>
          <w:lang w:eastAsia="lt-LT"/>
        </w:rPr>
        <w:t>3</w:t>
      </w:r>
    </w:p>
    <w:p w14:paraId="656CC568" w14:textId="2B980FC0" w:rsidR="001A121E" w:rsidRDefault="001A121E" w:rsidP="001A121E">
      <w:pPr>
        <w:tabs>
          <w:tab w:val="left" w:pos="7230"/>
        </w:tabs>
        <w:spacing w:before="70" w:line="256" w:lineRule="auto"/>
        <w:ind w:right="2"/>
        <w:rPr>
          <w:rFonts w:asciiTheme="minorHAnsi" w:hAnsiTheme="minorHAnsi" w:cstheme="minorHAnsi"/>
        </w:rPr>
      </w:pPr>
    </w:p>
    <w:p w14:paraId="03A10A33" w14:textId="331A21F6" w:rsidR="0061643A" w:rsidRDefault="00A667E0" w:rsidP="001A121E">
      <w:pPr>
        <w:tabs>
          <w:tab w:val="left" w:pos="7230"/>
        </w:tabs>
        <w:spacing w:before="70" w:line="256" w:lineRule="auto"/>
        <w:ind w:right="2"/>
        <w:rPr>
          <w:rFonts w:asciiTheme="minorHAnsi" w:hAnsiTheme="minorHAnsi" w:cstheme="minorHAnsi"/>
          <w:spacing w:val="-2"/>
        </w:rPr>
      </w:pPr>
      <w:r w:rsidRPr="00C01633">
        <w:rPr>
          <w:rFonts w:asciiTheme="minorHAnsi" w:hAnsiTheme="minorHAnsi" w:cstheme="minorHAnsi"/>
          <w:b/>
        </w:rPr>
        <w:t>Užsakovas:</w:t>
      </w:r>
      <w:r w:rsidRPr="00C01633">
        <w:rPr>
          <w:rFonts w:asciiTheme="minorHAnsi" w:hAnsiTheme="minorHAnsi" w:cstheme="minorHAnsi"/>
          <w:b/>
          <w:spacing w:val="-2"/>
        </w:rPr>
        <w:t xml:space="preserve"> </w:t>
      </w:r>
      <w:r w:rsidRPr="00C01633">
        <w:rPr>
          <w:rFonts w:asciiTheme="minorHAnsi" w:hAnsiTheme="minorHAnsi" w:cstheme="minorHAnsi"/>
        </w:rPr>
        <w:t>Panevėžio</w:t>
      </w:r>
      <w:r w:rsidRPr="00C01633">
        <w:rPr>
          <w:rFonts w:asciiTheme="minorHAnsi" w:hAnsiTheme="minorHAnsi" w:cstheme="minorHAnsi"/>
          <w:spacing w:val="-1"/>
        </w:rPr>
        <w:t xml:space="preserve"> </w:t>
      </w:r>
      <w:r w:rsidRPr="00C01633">
        <w:rPr>
          <w:rFonts w:asciiTheme="minorHAnsi" w:hAnsiTheme="minorHAnsi" w:cstheme="minorHAnsi"/>
        </w:rPr>
        <w:t>mokymo</w:t>
      </w:r>
      <w:r w:rsidRPr="00C01633">
        <w:rPr>
          <w:rFonts w:asciiTheme="minorHAnsi" w:hAnsiTheme="minorHAnsi" w:cstheme="minorHAnsi"/>
          <w:spacing w:val="-1"/>
        </w:rPr>
        <w:t xml:space="preserve"> </w:t>
      </w:r>
      <w:r w:rsidRPr="00C01633">
        <w:rPr>
          <w:rFonts w:asciiTheme="minorHAnsi" w:hAnsiTheme="minorHAnsi" w:cstheme="minorHAnsi"/>
        </w:rPr>
        <w:t>centras,</w:t>
      </w:r>
      <w:r w:rsidRPr="00C01633">
        <w:rPr>
          <w:rFonts w:asciiTheme="minorHAnsi" w:hAnsiTheme="minorHAnsi" w:cstheme="minorHAnsi"/>
          <w:spacing w:val="-1"/>
        </w:rPr>
        <w:t xml:space="preserve"> </w:t>
      </w:r>
      <w:r w:rsidRPr="00C01633">
        <w:rPr>
          <w:rFonts w:asciiTheme="minorHAnsi" w:hAnsiTheme="minorHAnsi" w:cstheme="minorHAnsi"/>
        </w:rPr>
        <w:t>Staniūnų g.</w:t>
      </w:r>
      <w:r w:rsidRPr="00C01633">
        <w:rPr>
          <w:rFonts w:asciiTheme="minorHAnsi" w:hAnsiTheme="minorHAnsi" w:cstheme="minorHAnsi"/>
          <w:spacing w:val="-1"/>
        </w:rPr>
        <w:t xml:space="preserve"> </w:t>
      </w:r>
      <w:r w:rsidRPr="00C01633">
        <w:rPr>
          <w:rFonts w:asciiTheme="minorHAnsi" w:hAnsiTheme="minorHAnsi" w:cstheme="minorHAnsi"/>
        </w:rPr>
        <w:t xml:space="preserve">68, </w:t>
      </w:r>
      <w:r w:rsidRPr="00C01633">
        <w:rPr>
          <w:rFonts w:asciiTheme="minorHAnsi" w:hAnsiTheme="minorHAnsi" w:cstheme="minorHAnsi"/>
          <w:spacing w:val="-2"/>
        </w:rPr>
        <w:t>Panevėžys</w:t>
      </w:r>
    </w:p>
    <w:p w14:paraId="0C95AD04" w14:textId="7F0D36CD" w:rsidR="00A667E0" w:rsidRDefault="00230FB9" w:rsidP="001A121E">
      <w:pPr>
        <w:tabs>
          <w:tab w:val="left" w:pos="7230"/>
        </w:tabs>
        <w:spacing w:before="70" w:line="256" w:lineRule="auto"/>
        <w:ind w:right="2"/>
        <w:rPr>
          <w:rFonts w:asciiTheme="minorHAnsi" w:hAnsiTheme="minorHAnsi" w:cstheme="minorHAnsi"/>
        </w:rPr>
      </w:pPr>
      <w:r>
        <w:rPr>
          <w:rFonts w:asciiTheme="minorHAnsi" w:hAnsiTheme="minorHAnsi" w:cstheme="minorHAnsi"/>
          <w:b/>
        </w:rPr>
        <w:t>Vykdytojas</w:t>
      </w:r>
      <w:r w:rsidR="00A667E0" w:rsidRPr="00C01633">
        <w:rPr>
          <w:rFonts w:asciiTheme="minorHAnsi" w:hAnsiTheme="minorHAnsi" w:cstheme="minorHAnsi"/>
          <w:b/>
        </w:rPr>
        <w:t>:</w:t>
      </w:r>
      <w:r w:rsidR="00A667E0" w:rsidRPr="00C01633">
        <w:rPr>
          <w:rFonts w:asciiTheme="minorHAnsi" w:hAnsiTheme="minorHAnsi" w:cstheme="minorHAnsi"/>
          <w:b/>
          <w:spacing w:val="-6"/>
        </w:rPr>
        <w:t xml:space="preserve"> </w:t>
      </w:r>
      <w:r w:rsidR="00A667E0" w:rsidRPr="00C01633">
        <w:rPr>
          <w:rFonts w:asciiTheme="minorHAnsi" w:hAnsiTheme="minorHAnsi" w:cstheme="minorHAnsi"/>
        </w:rPr>
        <w:t xml:space="preserve">....................................................... </w:t>
      </w:r>
      <w:r w:rsidR="00A667E0" w:rsidRPr="00C01633">
        <w:rPr>
          <w:rFonts w:asciiTheme="minorHAnsi" w:hAnsiTheme="minorHAnsi" w:cstheme="minorHAnsi"/>
          <w:i/>
          <w:iCs/>
        </w:rPr>
        <w:t>(pavadinimas)</w:t>
      </w:r>
      <w:r w:rsidR="00A667E0" w:rsidRPr="00C01633">
        <w:rPr>
          <w:rFonts w:asciiTheme="minorHAnsi" w:hAnsiTheme="minorHAnsi" w:cstheme="minorHAnsi"/>
        </w:rPr>
        <w:t xml:space="preserve">, ......................... </w:t>
      </w:r>
      <w:r w:rsidR="00A667E0" w:rsidRPr="00C01633">
        <w:rPr>
          <w:rFonts w:asciiTheme="minorHAnsi" w:hAnsiTheme="minorHAnsi" w:cstheme="minorHAnsi"/>
          <w:i/>
          <w:iCs/>
        </w:rPr>
        <w:t>(adresas)</w:t>
      </w:r>
    </w:p>
    <w:p w14:paraId="6F5323B7" w14:textId="638E1B4A" w:rsidR="0061643A" w:rsidRDefault="0061643A" w:rsidP="001A121E">
      <w:pPr>
        <w:tabs>
          <w:tab w:val="left" w:pos="7230"/>
        </w:tabs>
        <w:spacing w:before="70" w:line="256" w:lineRule="auto"/>
        <w:ind w:right="2"/>
        <w:rPr>
          <w:rFonts w:asciiTheme="minorHAnsi" w:hAnsiTheme="minorHAnsi" w:cstheme="minorHAnsi"/>
        </w:rPr>
      </w:pPr>
    </w:p>
    <w:p w14:paraId="6DF4F932" w14:textId="2B1828B7" w:rsidR="0061643A" w:rsidRDefault="00A667E0" w:rsidP="001A121E">
      <w:pPr>
        <w:tabs>
          <w:tab w:val="left" w:pos="7230"/>
        </w:tabs>
        <w:spacing w:before="70" w:line="256" w:lineRule="auto"/>
        <w:ind w:right="2"/>
        <w:rPr>
          <w:rFonts w:asciiTheme="minorHAnsi" w:hAnsiTheme="minorHAnsi" w:cstheme="minorHAnsi"/>
        </w:rPr>
      </w:pPr>
      <w:r w:rsidRPr="00C01633">
        <w:rPr>
          <w:rFonts w:asciiTheme="minorHAnsi" w:hAnsiTheme="minorHAnsi" w:cstheme="minorHAnsi"/>
        </w:rPr>
        <w:t>20..</w:t>
      </w:r>
      <w:r w:rsidRPr="00C01633">
        <w:rPr>
          <w:rFonts w:asciiTheme="minorHAnsi" w:hAnsiTheme="minorHAnsi" w:cstheme="minorHAnsi"/>
          <w:spacing w:val="-10"/>
        </w:rPr>
        <w:t xml:space="preserve"> </w:t>
      </w:r>
      <w:r w:rsidRPr="00C01633">
        <w:rPr>
          <w:rFonts w:asciiTheme="minorHAnsi" w:hAnsiTheme="minorHAnsi" w:cstheme="minorHAnsi"/>
        </w:rPr>
        <w:t>m.</w:t>
      </w:r>
      <w:r w:rsidRPr="00C01633">
        <w:rPr>
          <w:rFonts w:asciiTheme="minorHAnsi" w:hAnsiTheme="minorHAnsi" w:cstheme="minorHAnsi"/>
          <w:spacing w:val="-7"/>
        </w:rPr>
        <w:t xml:space="preserve"> </w:t>
      </w:r>
      <w:r w:rsidRPr="00C01633">
        <w:rPr>
          <w:rFonts w:asciiTheme="minorHAnsi" w:hAnsiTheme="minorHAnsi" w:cstheme="minorHAnsi"/>
        </w:rPr>
        <w:t>.........................</w:t>
      </w:r>
      <w:r w:rsidRPr="00C01633">
        <w:rPr>
          <w:rFonts w:asciiTheme="minorHAnsi" w:hAnsiTheme="minorHAnsi" w:cstheme="minorHAnsi"/>
          <w:spacing w:val="-6"/>
        </w:rPr>
        <w:t xml:space="preserve"> </w:t>
      </w:r>
      <w:r w:rsidRPr="00C01633">
        <w:rPr>
          <w:rFonts w:asciiTheme="minorHAnsi" w:hAnsiTheme="minorHAnsi" w:cstheme="minorHAnsi"/>
          <w:spacing w:val="-2"/>
        </w:rPr>
        <w:t>d.</w:t>
      </w:r>
    </w:p>
    <w:p w14:paraId="73FD13DC" w14:textId="458D0F73" w:rsidR="0061643A" w:rsidRDefault="00A667E0" w:rsidP="00A667E0">
      <w:pPr>
        <w:tabs>
          <w:tab w:val="left" w:pos="7230"/>
        </w:tabs>
        <w:spacing w:before="70" w:line="256" w:lineRule="auto"/>
        <w:ind w:right="2"/>
        <w:jc w:val="center"/>
        <w:rPr>
          <w:rFonts w:asciiTheme="minorHAnsi" w:hAnsiTheme="minorHAnsi" w:cstheme="minorHAnsi"/>
        </w:rPr>
      </w:pPr>
      <w:r w:rsidRPr="00C01633">
        <w:rPr>
          <w:rFonts w:asciiTheme="minorHAnsi" w:hAnsiTheme="minorHAnsi" w:cstheme="minorHAnsi"/>
          <w:b/>
        </w:rPr>
        <w:t>ATLIKTŲ</w:t>
      </w:r>
      <w:r w:rsidRPr="00C01633">
        <w:rPr>
          <w:rFonts w:asciiTheme="minorHAnsi" w:hAnsiTheme="minorHAnsi" w:cstheme="minorHAnsi"/>
          <w:b/>
          <w:spacing w:val="-8"/>
        </w:rPr>
        <w:t xml:space="preserve"> </w:t>
      </w:r>
      <w:r w:rsidRPr="00C01633">
        <w:rPr>
          <w:rFonts w:asciiTheme="minorHAnsi" w:hAnsiTheme="minorHAnsi" w:cstheme="minorHAnsi"/>
          <w:b/>
        </w:rPr>
        <w:t>DARBŲ</w:t>
      </w:r>
      <w:r w:rsidRPr="00C01633">
        <w:rPr>
          <w:rFonts w:asciiTheme="minorHAnsi" w:hAnsiTheme="minorHAnsi" w:cstheme="minorHAnsi"/>
          <w:b/>
          <w:spacing w:val="-8"/>
        </w:rPr>
        <w:t xml:space="preserve"> </w:t>
      </w:r>
      <w:r w:rsidRPr="00C01633">
        <w:rPr>
          <w:rFonts w:asciiTheme="minorHAnsi" w:hAnsiTheme="minorHAnsi" w:cstheme="minorHAnsi"/>
          <w:b/>
        </w:rPr>
        <w:t>PRIĖMIMO</w:t>
      </w:r>
      <w:r w:rsidRPr="00C01633">
        <w:rPr>
          <w:rFonts w:asciiTheme="minorHAnsi" w:hAnsiTheme="minorHAnsi" w:cstheme="minorHAnsi"/>
          <w:b/>
          <w:spacing w:val="-8"/>
        </w:rPr>
        <w:t xml:space="preserve"> </w:t>
      </w:r>
      <w:r w:rsidRPr="00C01633">
        <w:rPr>
          <w:rFonts w:asciiTheme="minorHAnsi" w:hAnsiTheme="minorHAnsi" w:cstheme="minorHAnsi"/>
          <w:b/>
        </w:rPr>
        <w:t>AKTAS</w:t>
      </w:r>
      <w:r w:rsidRPr="00C01633">
        <w:rPr>
          <w:rFonts w:asciiTheme="minorHAnsi" w:hAnsiTheme="minorHAnsi" w:cstheme="minorHAnsi"/>
          <w:b/>
          <w:spacing w:val="59"/>
          <w:w w:val="150"/>
        </w:rPr>
        <w:t xml:space="preserve"> </w:t>
      </w:r>
      <w:r w:rsidRPr="00C01633">
        <w:rPr>
          <w:rFonts w:asciiTheme="minorHAnsi" w:hAnsiTheme="minorHAnsi" w:cstheme="minorHAnsi"/>
          <w:b/>
        </w:rPr>
        <w:t>NR.</w:t>
      </w:r>
      <w:r w:rsidRPr="00C01633">
        <w:rPr>
          <w:rFonts w:asciiTheme="minorHAnsi" w:hAnsiTheme="minorHAnsi" w:cstheme="minorHAnsi"/>
          <w:b/>
          <w:spacing w:val="-9"/>
        </w:rPr>
        <w:t xml:space="preserve"> </w:t>
      </w:r>
      <w:r w:rsidRPr="00C01633">
        <w:rPr>
          <w:rFonts w:asciiTheme="minorHAnsi" w:hAnsiTheme="minorHAnsi" w:cstheme="minorHAnsi"/>
          <w:b/>
        </w:rPr>
        <w:t>...............</w:t>
      </w:r>
    </w:p>
    <w:p w14:paraId="645534AD" w14:textId="33D2C0CB" w:rsidR="0061643A" w:rsidRDefault="0061643A" w:rsidP="001A121E">
      <w:pPr>
        <w:tabs>
          <w:tab w:val="left" w:pos="7230"/>
        </w:tabs>
        <w:spacing w:before="70" w:line="256" w:lineRule="auto"/>
        <w:ind w:right="2"/>
        <w:rPr>
          <w:rFonts w:asciiTheme="minorHAnsi" w:hAnsiTheme="minorHAnsi" w:cstheme="minorHAnsi"/>
        </w:rPr>
      </w:pPr>
    </w:p>
    <w:tbl>
      <w:tblPr>
        <w:tblStyle w:val="Lentelstinklelis"/>
        <w:tblW w:w="0" w:type="auto"/>
        <w:tblLook w:val="04A0" w:firstRow="1" w:lastRow="0" w:firstColumn="1" w:lastColumn="0" w:noHBand="0" w:noVBand="1"/>
      </w:tblPr>
      <w:tblGrid>
        <w:gridCol w:w="844"/>
        <w:gridCol w:w="1793"/>
        <w:gridCol w:w="1377"/>
        <w:gridCol w:w="1321"/>
        <w:gridCol w:w="1318"/>
        <w:gridCol w:w="1319"/>
        <w:gridCol w:w="1319"/>
        <w:gridCol w:w="1319"/>
        <w:gridCol w:w="1317"/>
        <w:gridCol w:w="1393"/>
        <w:gridCol w:w="1242"/>
      </w:tblGrid>
      <w:tr w:rsidR="00A667E0" w14:paraId="10614C66" w14:textId="77777777" w:rsidTr="00A667E0">
        <w:trPr>
          <w:trHeight w:val="555"/>
        </w:trPr>
        <w:tc>
          <w:tcPr>
            <w:tcW w:w="844" w:type="dxa"/>
            <w:vMerge w:val="restart"/>
            <w:vAlign w:val="center"/>
          </w:tcPr>
          <w:p w14:paraId="3C7C37D2" w14:textId="7BBCC732" w:rsidR="00A667E0" w:rsidRPr="00A667E0" w:rsidRDefault="00A667E0" w:rsidP="00A667E0">
            <w:pPr>
              <w:tabs>
                <w:tab w:val="left" w:pos="7230"/>
              </w:tabs>
              <w:spacing w:before="70" w:line="256" w:lineRule="auto"/>
              <w:ind w:right="2"/>
              <w:jc w:val="center"/>
              <w:rPr>
                <w:rFonts w:asciiTheme="minorHAnsi" w:hAnsiTheme="minorHAnsi" w:cstheme="minorHAnsi"/>
                <w:b/>
                <w:bCs/>
              </w:rPr>
            </w:pPr>
            <w:r w:rsidRPr="00A667E0">
              <w:rPr>
                <w:rFonts w:asciiTheme="minorHAnsi" w:hAnsiTheme="minorHAnsi" w:cstheme="minorHAnsi"/>
                <w:b/>
                <w:bCs/>
              </w:rPr>
              <w:t>Akto nr.</w:t>
            </w:r>
          </w:p>
        </w:tc>
        <w:tc>
          <w:tcPr>
            <w:tcW w:w="1793" w:type="dxa"/>
            <w:vMerge w:val="restart"/>
            <w:vAlign w:val="center"/>
          </w:tcPr>
          <w:p w14:paraId="04763501" w14:textId="5B3C972A" w:rsidR="00A667E0" w:rsidRPr="00A667E0" w:rsidRDefault="00A667E0" w:rsidP="00A667E0">
            <w:pPr>
              <w:tabs>
                <w:tab w:val="left" w:pos="7230"/>
              </w:tabs>
              <w:spacing w:before="70" w:line="256" w:lineRule="auto"/>
              <w:ind w:right="2"/>
              <w:jc w:val="center"/>
              <w:rPr>
                <w:rFonts w:asciiTheme="minorHAnsi" w:hAnsiTheme="minorHAnsi" w:cstheme="minorHAnsi"/>
                <w:b/>
                <w:bCs/>
              </w:rPr>
            </w:pPr>
            <w:r w:rsidRPr="00A667E0">
              <w:rPr>
                <w:rFonts w:asciiTheme="minorHAnsi" w:hAnsiTheme="minorHAnsi" w:cstheme="minorHAnsi"/>
                <w:b/>
                <w:bCs/>
              </w:rPr>
              <w:t>Objektas</w:t>
            </w:r>
          </w:p>
        </w:tc>
        <w:tc>
          <w:tcPr>
            <w:tcW w:w="1377" w:type="dxa"/>
            <w:vMerge w:val="restart"/>
            <w:vAlign w:val="center"/>
          </w:tcPr>
          <w:p w14:paraId="45DC264E" w14:textId="6EF7B6E3" w:rsidR="00A667E0" w:rsidRPr="00A667E0" w:rsidRDefault="00A667E0" w:rsidP="00A667E0">
            <w:pPr>
              <w:tabs>
                <w:tab w:val="left" w:pos="7230"/>
              </w:tabs>
              <w:spacing w:before="70" w:line="256" w:lineRule="auto"/>
              <w:ind w:right="2"/>
              <w:jc w:val="center"/>
              <w:rPr>
                <w:rFonts w:asciiTheme="minorHAnsi" w:hAnsiTheme="minorHAnsi" w:cstheme="minorHAnsi"/>
                <w:b/>
                <w:bCs/>
              </w:rPr>
            </w:pPr>
            <w:r>
              <w:rPr>
                <w:rFonts w:asciiTheme="minorHAnsi" w:hAnsiTheme="minorHAnsi" w:cstheme="minorHAnsi"/>
                <w:b/>
                <w:bCs/>
              </w:rPr>
              <w:t>Darbo pavadinimas</w:t>
            </w:r>
          </w:p>
        </w:tc>
        <w:tc>
          <w:tcPr>
            <w:tcW w:w="1321" w:type="dxa"/>
            <w:vMerge w:val="restart"/>
            <w:vAlign w:val="center"/>
          </w:tcPr>
          <w:p w14:paraId="29B647FE" w14:textId="75FCFB46" w:rsidR="00A667E0" w:rsidRPr="00A667E0" w:rsidRDefault="00A667E0" w:rsidP="00A667E0">
            <w:pPr>
              <w:tabs>
                <w:tab w:val="left" w:pos="7230"/>
              </w:tabs>
              <w:spacing w:before="70" w:line="256" w:lineRule="auto"/>
              <w:ind w:right="2"/>
              <w:jc w:val="center"/>
              <w:rPr>
                <w:rFonts w:asciiTheme="minorHAnsi" w:hAnsiTheme="minorHAnsi" w:cstheme="minorHAnsi"/>
                <w:b/>
                <w:bCs/>
              </w:rPr>
            </w:pPr>
            <w:r>
              <w:rPr>
                <w:rFonts w:asciiTheme="minorHAnsi" w:hAnsiTheme="minorHAnsi" w:cstheme="minorHAnsi"/>
                <w:b/>
                <w:bCs/>
              </w:rPr>
              <w:t>Darbo atlikimo data</w:t>
            </w:r>
          </w:p>
        </w:tc>
        <w:tc>
          <w:tcPr>
            <w:tcW w:w="1318" w:type="dxa"/>
            <w:vMerge w:val="restart"/>
            <w:vAlign w:val="center"/>
          </w:tcPr>
          <w:p w14:paraId="50F4A3F4" w14:textId="5D2D27AB" w:rsidR="00A667E0" w:rsidRPr="00A667E0" w:rsidRDefault="00A667E0" w:rsidP="00A667E0">
            <w:pPr>
              <w:tabs>
                <w:tab w:val="left" w:pos="7230"/>
              </w:tabs>
              <w:spacing w:before="70" w:line="256" w:lineRule="auto"/>
              <w:ind w:right="2"/>
              <w:jc w:val="center"/>
              <w:rPr>
                <w:rFonts w:asciiTheme="minorHAnsi" w:hAnsiTheme="minorHAnsi" w:cstheme="minorHAnsi"/>
                <w:b/>
                <w:bCs/>
              </w:rPr>
            </w:pPr>
            <w:r w:rsidRPr="00A667E0">
              <w:rPr>
                <w:rFonts w:asciiTheme="minorHAnsi" w:hAnsiTheme="minorHAnsi" w:cstheme="minorHAnsi"/>
                <w:b/>
                <w:bCs/>
              </w:rPr>
              <w:t>Mato vnt.</w:t>
            </w:r>
          </w:p>
        </w:tc>
        <w:tc>
          <w:tcPr>
            <w:tcW w:w="1319" w:type="dxa"/>
            <w:vMerge w:val="restart"/>
            <w:vAlign w:val="center"/>
          </w:tcPr>
          <w:p w14:paraId="5442A8D2" w14:textId="0ABD599A" w:rsidR="00A667E0" w:rsidRPr="00A667E0" w:rsidRDefault="00A667E0" w:rsidP="00A667E0">
            <w:pPr>
              <w:tabs>
                <w:tab w:val="left" w:pos="7230"/>
              </w:tabs>
              <w:spacing w:before="70" w:line="256" w:lineRule="auto"/>
              <w:ind w:right="2"/>
              <w:jc w:val="center"/>
              <w:rPr>
                <w:rFonts w:asciiTheme="minorHAnsi" w:hAnsiTheme="minorHAnsi" w:cstheme="minorHAnsi"/>
                <w:b/>
                <w:bCs/>
              </w:rPr>
            </w:pPr>
            <w:r w:rsidRPr="00A667E0">
              <w:rPr>
                <w:rFonts w:asciiTheme="minorHAnsi" w:hAnsiTheme="minorHAnsi" w:cstheme="minorHAnsi"/>
                <w:b/>
                <w:bCs/>
              </w:rPr>
              <w:t>Kiekis</w:t>
            </w:r>
          </w:p>
        </w:tc>
        <w:tc>
          <w:tcPr>
            <w:tcW w:w="1319" w:type="dxa"/>
            <w:vMerge w:val="restart"/>
            <w:vAlign w:val="center"/>
          </w:tcPr>
          <w:p w14:paraId="1C5370AF" w14:textId="1D232D22" w:rsidR="00A667E0" w:rsidRPr="00A667E0" w:rsidRDefault="00A667E0" w:rsidP="00A667E0">
            <w:pPr>
              <w:tabs>
                <w:tab w:val="left" w:pos="7230"/>
              </w:tabs>
              <w:spacing w:before="70" w:line="256" w:lineRule="auto"/>
              <w:ind w:right="2"/>
              <w:jc w:val="center"/>
              <w:rPr>
                <w:rFonts w:asciiTheme="minorHAnsi" w:hAnsiTheme="minorHAnsi" w:cstheme="minorHAnsi"/>
                <w:b/>
                <w:bCs/>
              </w:rPr>
            </w:pPr>
            <w:r w:rsidRPr="00A667E0">
              <w:rPr>
                <w:rFonts w:asciiTheme="minorHAnsi" w:hAnsiTheme="minorHAnsi" w:cstheme="minorHAnsi"/>
                <w:b/>
                <w:bCs/>
              </w:rPr>
              <w:t>Įkainis</w:t>
            </w:r>
          </w:p>
        </w:tc>
        <w:tc>
          <w:tcPr>
            <w:tcW w:w="1319" w:type="dxa"/>
            <w:vMerge w:val="restart"/>
            <w:vAlign w:val="center"/>
          </w:tcPr>
          <w:p w14:paraId="4816AEBC" w14:textId="3B7FA397" w:rsidR="00A667E0" w:rsidRPr="00A667E0" w:rsidRDefault="00A667E0" w:rsidP="00A667E0">
            <w:pPr>
              <w:tabs>
                <w:tab w:val="left" w:pos="7230"/>
              </w:tabs>
              <w:spacing w:before="70" w:line="256" w:lineRule="auto"/>
              <w:ind w:right="2"/>
              <w:jc w:val="center"/>
              <w:rPr>
                <w:rFonts w:asciiTheme="minorHAnsi" w:hAnsiTheme="minorHAnsi" w:cstheme="minorHAnsi"/>
                <w:b/>
                <w:bCs/>
              </w:rPr>
            </w:pPr>
            <w:r>
              <w:rPr>
                <w:rFonts w:asciiTheme="minorHAnsi" w:hAnsiTheme="minorHAnsi" w:cstheme="minorHAnsi"/>
                <w:b/>
                <w:bCs/>
              </w:rPr>
              <w:t>Kaina, Eur</w:t>
            </w:r>
          </w:p>
        </w:tc>
        <w:tc>
          <w:tcPr>
            <w:tcW w:w="2710" w:type="dxa"/>
            <w:gridSpan w:val="2"/>
            <w:vAlign w:val="center"/>
          </w:tcPr>
          <w:p w14:paraId="38251347" w14:textId="3CC7457E" w:rsidR="00A667E0" w:rsidRPr="00A667E0" w:rsidRDefault="00A667E0" w:rsidP="00A667E0">
            <w:pPr>
              <w:tabs>
                <w:tab w:val="left" w:pos="7230"/>
              </w:tabs>
              <w:spacing w:before="70" w:line="256" w:lineRule="auto"/>
              <w:ind w:right="2"/>
              <w:jc w:val="center"/>
              <w:rPr>
                <w:rFonts w:asciiTheme="minorHAnsi" w:hAnsiTheme="minorHAnsi" w:cstheme="minorHAnsi"/>
                <w:b/>
                <w:bCs/>
              </w:rPr>
            </w:pPr>
            <w:r>
              <w:rPr>
                <w:rFonts w:asciiTheme="minorHAnsi" w:hAnsiTheme="minorHAnsi" w:cstheme="minorHAnsi"/>
                <w:b/>
                <w:bCs/>
              </w:rPr>
              <w:t>Medžiagos</w:t>
            </w:r>
          </w:p>
        </w:tc>
        <w:tc>
          <w:tcPr>
            <w:tcW w:w="1242" w:type="dxa"/>
            <w:vMerge w:val="restart"/>
            <w:vAlign w:val="center"/>
          </w:tcPr>
          <w:p w14:paraId="016164B6" w14:textId="67379176" w:rsidR="00A667E0" w:rsidRPr="00A667E0" w:rsidRDefault="00A667E0" w:rsidP="00A667E0">
            <w:pPr>
              <w:tabs>
                <w:tab w:val="left" w:pos="7230"/>
              </w:tabs>
              <w:spacing w:before="70" w:line="256" w:lineRule="auto"/>
              <w:ind w:right="2"/>
              <w:jc w:val="center"/>
              <w:rPr>
                <w:rFonts w:asciiTheme="minorHAnsi" w:hAnsiTheme="minorHAnsi" w:cstheme="minorHAnsi"/>
                <w:b/>
                <w:bCs/>
              </w:rPr>
            </w:pPr>
            <w:r w:rsidRPr="00A667E0">
              <w:rPr>
                <w:rFonts w:asciiTheme="minorHAnsi" w:hAnsiTheme="minorHAnsi" w:cstheme="minorHAnsi"/>
                <w:b/>
                <w:bCs/>
              </w:rPr>
              <w:t>Iš viso, Eur</w:t>
            </w:r>
          </w:p>
        </w:tc>
      </w:tr>
      <w:tr w:rsidR="00A667E0" w14:paraId="5E580864" w14:textId="77777777" w:rsidTr="00A667E0">
        <w:trPr>
          <w:trHeight w:val="554"/>
        </w:trPr>
        <w:tc>
          <w:tcPr>
            <w:tcW w:w="844" w:type="dxa"/>
            <w:vMerge/>
          </w:tcPr>
          <w:p w14:paraId="47F3DB20" w14:textId="77777777" w:rsidR="00A667E0" w:rsidRPr="00A667E0" w:rsidRDefault="00A667E0" w:rsidP="001A121E">
            <w:pPr>
              <w:tabs>
                <w:tab w:val="left" w:pos="7230"/>
              </w:tabs>
              <w:spacing w:before="70" w:line="256" w:lineRule="auto"/>
              <w:ind w:right="2"/>
              <w:rPr>
                <w:rFonts w:asciiTheme="minorHAnsi" w:hAnsiTheme="minorHAnsi" w:cstheme="minorHAnsi"/>
                <w:b/>
                <w:bCs/>
              </w:rPr>
            </w:pPr>
          </w:p>
        </w:tc>
        <w:tc>
          <w:tcPr>
            <w:tcW w:w="1793" w:type="dxa"/>
            <w:vMerge/>
          </w:tcPr>
          <w:p w14:paraId="712A3E80" w14:textId="77777777" w:rsidR="00A667E0" w:rsidRPr="00A667E0" w:rsidRDefault="00A667E0" w:rsidP="001A121E">
            <w:pPr>
              <w:tabs>
                <w:tab w:val="left" w:pos="7230"/>
              </w:tabs>
              <w:spacing w:before="70" w:line="256" w:lineRule="auto"/>
              <w:ind w:right="2"/>
              <w:rPr>
                <w:rFonts w:asciiTheme="minorHAnsi" w:hAnsiTheme="minorHAnsi" w:cstheme="minorHAnsi"/>
                <w:b/>
                <w:bCs/>
              </w:rPr>
            </w:pPr>
          </w:p>
        </w:tc>
        <w:tc>
          <w:tcPr>
            <w:tcW w:w="1377" w:type="dxa"/>
            <w:vMerge/>
          </w:tcPr>
          <w:p w14:paraId="7CACB992" w14:textId="77777777" w:rsidR="00A667E0" w:rsidRPr="00A667E0" w:rsidRDefault="00A667E0" w:rsidP="001A121E">
            <w:pPr>
              <w:tabs>
                <w:tab w:val="left" w:pos="7230"/>
              </w:tabs>
              <w:spacing w:before="70" w:line="256" w:lineRule="auto"/>
              <w:ind w:right="2"/>
              <w:rPr>
                <w:rFonts w:asciiTheme="minorHAnsi" w:hAnsiTheme="minorHAnsi" w:cstheme="minorHAnsi"/>
                <w:b/>
                <w:bCs/>
              </w:rPr>
            </w:pPr>
          </w:p>
        </w:tc>
        <w:tc>
          <w:tcPr>
            <w:tcW w:w="1321" w:type="dxa"/>
            <w:vMerge/>
          </w:tcPr>
          <w:p w14:paraId="095806A9" w14:textId="77777777" w:rsidR="00A667E0" w:rsidRPr="00A667E0" w:rsidRDefault="00A667E0" w:rsidP="001A121E">
            <w:pPr>
              <w:tabs>
                <w:tab w:val="left" w:pos="7230"/>
              </w:tabs>
              <w:spacing w:before="70" w:line="256" w:lineRule="auto"/>
              <w:ind w:right="2"/>
              <w:rPr>
                <w:rFonts w:asciiTheme="minorHAnsi" w:hAnsiTheme="minorHAnsi" w:cstheme="minorHAnsi"/>
                <w:b/>
                <w:bCs/>
              </w:rPr>
            </w:pPr>
          </w:p>
        </w:tc>
        <w:tc>
          <w:tcPr>
            <w:tcW w:w="1318" w:type="dxa"/>
            <w:vMerge/>
          </w:tcPr>
          <w:p w14:paraId="1104352C" w14:textId="77777777" w:rsidR="00A667E0" w:rsidRPr="00A667E0" w:rsidRDefault="00A667E0" w:rsidP="001A121E">
            <w:pPr>
              <w:tabs>
                <w:tab w:val="left" w:pos="7230"/>
              </w:tabs>
              <w:spacing w:before="70" w:line="256" w:lineRule="auto"/>
              <w:ind w:right="2"/>
              <w:rPr>
                <w:rFonts w:asciiTheme="minorHAnsi" w:hAnsiTheme="minorHAnsi" w:cstheme="minorHAnsi"/>
                <w:b/>
                <w:bCs/>
              </w:rPr>
            </w:pPr>
          </w:p>
        </w:tc>
        <w:tc>
          <w:tcPr>
            <w:tcW w:w="1319" w:type="dxa"/>
            <w:vMerge/>
          </w:tcPr>
          <w:p w14:paraId="6978A02A" w14:textId="77777777" w:rsidR="00A667E0" w:rsidRPr="00A667E0" w:rsidRDefault="00A667E0" w:rsidP="001A121E">
            <w:pPr>
              <w:tabs>
                <w:tab w:val="left" w:pos="7230"/>
              </w:tabs>
              <w:spacing w:before="70" w:line="256" w:lineRule="auto"/>
              <w:ind w:right="2"/>
              <w:rPr>
                <w:rFonts w:asciiTheme="minorHAnsi" w:hAnsiTheme="minorHAnsi" w:cstheme="minorHAnsi"/>
                <w:b/>
                <w:bCs/>
              </w:rPr>
            </w:pPr>
          </w:p>
        </w:tc>
        <w:tc>
          <w:tcPr>
            <w:tcW w:w="1319" w:type="dxa"/>
            <w:vMerge/>
          </w:tcPr>
          <w:p w14:paraId="53A55A87" w14:textId="77777777" w:rsidR="00A667E0" w:rsidRPr="00A667E0" w:rsidRDefault="00A667E0" w:rsidP="001A121E">
            <w:pPr>
              <w:tabs>
                <w:tab w:val="left" w:pos="7230"/>
              </w:tabs>
              <w:spacing w:before="70" w:line="256" w:lineRule="auto"/>
              <w:ind w:right="2"/>
              <w:rPr>
                <w:rFonts w:asciiTheme="minorHAnsi" w:hAnsiTheme="minorHAnsi" w:cstheme="minorHAnsi"/>
                <w:b/>
                <w:bCs/>
              </w:rPr>
            </w:pPr>
          </w:p>
        </w:tc>
        <w:tc>
          <w:tcPr>
            <w:tcW w:w="1319" w:type="dxa"/>
            <w:vMerge/>
          </w:tcPr>
          <w:p w14:paraId="098EBCC5" w14:textId="77777777" w:rsidR="00A667E0" w:rsidRPr="00A667E0" w:rsidRDefault="00A667E0" w:rsidP="001A121E">
            <w:pPr>
              <w:tabs>
                <w:tab w:val="left" w:pos="7230"/>
              </w:tabs>
              <w:spacing w:before="70" w:line="256" w:lineRule="auto"/>
              <w:ind w:right="2"/>
              <w:rPr>
                <w:rFonts w:asciiTheme="minorHAnsi" w:hAnsiTheme="minorHAnsi" w:cstheme="minorHAnsi"/>
                <w:b/>
                <w:bCs/>
              </w:rPr>
            </w:pPr>
          </w:p>
        </w:tc>
        <w:tc>
          <w:tcPr>
            <w:tcW w:w="1317" w:type="dxa"/>
          </w:tcPr>
          <w:p w14:paraId="43EC8F3C" w14:textId="1AB12ACC" w:rsidR="00A667E0" w:rsidRPr="00A667E0" w:rsidRDefault="00A667E0" w:rsidP="001A121E">
            <w:pPr>
              <w:tabs>
                <w:tab w:val="left" w:pos="7230"/>
              </w:tabs>
              <w:spacing w:before="70" w:line="256" w:lineRule="auto"/>
              <w:ind w:right="2"/>
              <w:rPr>
                <w:rFonts w:asciiTheme="minorHAnsi" w:hAnsiTheme="minorHAnsi" w:cstheme="minorHAnsi"/>
                <w:b/>
                <w:bCs/>
              </w:rPr>
            </w:pPr>
            <w:r>
              <w:rPr>
                <w:rFonts w:asciiTheme="minorHAnsi" w:hAnsiTheme="minorHAnsi" w:cstheme="minorHAnsi"/>
                <w:b/>
                <w:bCs/>
              </w:rPr>
              <w:t>Vnt.</w:t>
            </w:r>
          </w:p>
        </w:tc>
        <w:tc>
          <w:tcPr>
            <w:tcW w:w="1393" w:type="dxa"/>
          </w:tcPr>
          <w:p w14:paraId="653FB714" w14:textId="0854C892" w:rsidR="00A667E0" w:rsidRPr="00A667E0" w:rsidRDefault="00A667E0" w:rsidP="001A121E">
            <w:pPr>
              <w:tabs>
                <w:tab w:val="left" w:pos="7230"/>
              </w:tabs>
              <w:spacing w:before="70" w:line="256" w:lineRule="auto"/>
              <w:ind w:right="2"/>
              <w:rPr>
                <w:rFonts w:asciiTheme="minorHAnsi" w:hAnsiTheme="minorHAnsi" w:cstheme="minorHAnsi"/>
                <w:b/>
                <w:bCs/>
              </w:rPr>
            </w:pPr>
            <w:r>
              <w:rPr>
                <w:rFonts w:asciiTheme="minorHAnsi" w:hAnsiTheme="minorHAnsi" w:cstheme="minorHAnsi"/>
                <w:b/>
                <w:bCs/>
              </w:rPr>
              <w:t>Kaina</w:t>
            </w:r>
          </w:p>
        </w:tc>
        <w:tc>
          <w:tcPr>
            <w:tcW w:w="1242" w:type="dxa"/>
            <w:vMerge/>
          </w:tcPr>
          <w:p w14:paraId="585F62A4" w14:textId="77777777" w:rsidR="00A667E0" w:rsidRPr="00A667E0" w:rsidRDefault="00A667E0" w:rsidP="001A121E">
            <w:pPr>
              <w:tabs>
                <w:tab w:val="left" w:pos="7230"/>
              </w:tabs>
              <w:spacing w:before="70" w:line="256" w:lineRule="auto"/>
              <w:ind w:right="2"/>
              <w:rPr>
                <w:rFonts w:asciiTheme="minorHAnsi" w:hAnsiTheme="minorHAnsi" w:cstheme="minorHAnsi"/>
                <w:b/>
                <w:bCs/>
              </w:rPr>
            </w:pPr>
          </w:p>
        </w:tc>
      </w:tr>
      <w:tr w:rsidR="00A667E0" w14:paraId="05950332" w14:textId="77777777" w:rsidTr="00A667E0">
        <w:tc>
          <w:tcPr>
            <w:tcW w:w="844" w:type="dxa"/>
          </w:tcPr>
          <w:p w14:paraId="7FBC93F5" w14:textId="77777777" w:rsidR="00A667E0" w:rsidRDefault="00A667E0" w:rsidP="001A121E">
            <w:pPr>
              <w:tabs>
                <w:tab w:val="left" w:pos="7230"/>
              </w:tabs>
              <w:spacing w:before="70" w:line="256" w:lineRule="auto"/>
              <w:ind w:right="2"/>
              <w:rPr>
                <w:rFonts w:asciiTheme="minorHAnsi" w:hAnsiTheme="minorHAnsi" w:cstheme="minorHAnsi"/>
              </w:rPr>
            </w:pPr>
          </w:p>
        </w:tc>
        <w:tc>
          <w:tcPr>
            <w:tcW w:w="1793" w:type="dxa"/>
          </w:tcPr>
          <w:p w14:paraId="00851E79" w14:textId="77777777" w:rsidR="00A667E0" w:rsidRDefault="00A667E0" w:rsidP="001A121E">
            <w:pPr>
              <w:tabs>
                <w:tab w:val="left" w:pos="7230"/>
              </w:tabs>
              <w:spacing w:before="70" w:line="256" w:lineRule="auto"/>
              <w:ind w:right="2"/>
              <w:rPr>
                <w:rFonts w:asciiTheme="minorHAnsi" w:hAnsiTheme="minorHAnsi" w:cstheme="minorHAnsi"/>
              </w:rPr>
            </w:pPr>
          </w:p>
        </w:tc>
        <w:tc>
          <w:tcPr>
            <w:tcW w:w="1377" w:type="dxa"/>
          </w:tcPr>
          <w:p w14:paraId="0DEEB897" w14:textId="77777777" w:rsidR="00A667E0" w:rsidRDefault="00A667E0" w:rsidP="001A121E">
            <w:pPr>
              <w:tabs>
                <w:tab w:val="left" w:pos="7230"/>
              </w:tabs>
              <w:spacing w:before="70" w:line="256" w:lineRule="auto"/>
              <w:ind w:right="2"/>
              <w:rPr>
                <w:rFonts w:asciiTheme="minorHAnsi" w:hAnsiTheme="minorHAnsi" w:cstheme="minorHAnsi"/>
              </w:rPr>
            </w:pPr>
          </w:p>
        </w:tc>
        <w:tc>
          <w:tcPr>
            <w:tcW w:w="1321" w:type="dxa"/>
          </w:tcPr>
          <w:p w14:paraId="1A2C27EA" w14:textId="77777777" w:rsidR="00A667E0" w:rsidRDefault="00A667E0" w:rsidP="001A121E">
            <w:pPr>
              <w:tabs>
                <w:tab w:val="left" w:pos="7230"/>
              </w:tabs>
              <w:spacing w:before="70" w:line="256" w:lineRule="auto"/>
              <w:ind w:right="2"/>
              <w:rPr>
                <w:rFonts w:asciiTheme="minorHAnsi" w:hAnsiTheme="minorHAnsi" w:cstheme="minorHAnsi"/>
              </w:rPr>
            </w:pPr>
          </w:p>
        </w:tc>
        <w:tc>
          <w:tcPr>
            <w:tcW w:w="1318" w:type="dxa"/>
          </w:tcPr>
          <w:p w14:paraId="2B03FDAF" w14:textId="77777777" w:rsidR="00A667E0" w:rsidRDefault="00A667E0" w:rsidP="001A121E">
            <w:pPr>
              <w:tabs>
                <w:tab w:val="left" w:pos="7230"/>
              </w:tabs>
              <w:spacing w:before="70" w:line="256" w:lineRule="auto"/>
              <w:ind w:right="2"/>
              <w:rPr>
                <w:rFonts w:asciiTheme="minorHAnsi" w:hAnsiTheme="minorHAnsi" w:cstheme="minorHAnsi"/>
              </w:rPr>
            </w:pPr>
          </w:p>
        </w:tc>
        <w:tc>
          <w:tcPr>
            <w:tcW w:w="1319" w:type="dxa"/>
          </w:tcPr>
          <w:p w14:paraId="5327F136" w14:textId="77777777" w:rsidR="00A667E0" w:rsidRDefault="00A667E0" w:rsidP="001A121E">
            <w:pPr>
              <w:tabs>
                <w:tab w:val="left" w:pos="7230"/>
              </w:tabs>
              <w:spacing w:before="70" w:line="256" w:lineRule="auto"/>
              <w:ind w:right="2"/>
              <w:rPr>
                <w:rFonts w:asciiTheme="minorHAnsi" w:hAnsiTheme="minorHAnsi" w:cstheme="minorHAnsi"/>
              </w:rPr>
            </w:pPr>
          </w:p>
        </w:tc>
        <w:tc>
          <w:tcPr>
            <w:tcW w:w="1319" w:type="dxa"/>
          </w:tcPr>
          <w:p w14:paraId="3E5D8384" w14:textId="77777777" w:rsidR="00A667E0" w:rsidRDefault="00A667E0" w:rsidP="001A121E">
            <w:pPr>
              <w:tabs>
                <w:tab w:val="left" w:pos="7230"/>
              </w:tabs>
              <w:spacing w:before="70" w:line="256" w:lineRule="auto"/>
              <w:ind w:right="2"/>
              <w:rPr>
                <w:rFonts w:asciiTheme="minorHAnsi" w:hAnsiTheme="minorHAnsi" w:cstheme="minorHAnsi"/>
              </w:rPr>
            </w:pPr>
          </w:p>
        </w:tc>
        <w:tc>
          <w:tcPr>
            <w:tcW w:w="1319" w:type="dxa"/>
          </w:tcPr>
          <w:p w14:paraId="248B277C" w14:textId="77777777" w:rsidR="00A667E0" w:rsidRDefault="00A667E0" w:rsidP="001A121E">
            <w:pPr>
              <w:tabs>
                <w:tab w:val="left" w:pos="7230"/>
              </w:tabs>
              <w:spacing w:before="70" w:line="256" w:lineRule="auto"/>
              <w:ind w:right="2"/>
              <w:rPr>
                <w:rFonts w:asciiTheme="minorHAnsi" w:hAnsiTheme="minorHAnsi" w:cstheme="minorHAnsi"/>
              </w:rPr>
            </w:pPr>
          </w:p>
        </w:tc>
        <w:tc>
          <w:tcPr>
            <w:tcW w:w="1317" w:type="dxa"/>
          </w:tcPr>
          <w:p w14:paraId="0976934C" w14:textId="77777777" w:rsidR="00A667E0" w:rsidRDefault="00A667E0" w:rsidP="001A121E">
            <w:pPr>
              <w:tabs>
                <w:tab w:val="left" w:pos="7230"/>
              </w:tabs>
              <w:spacing w:before="70" w:line="256" w:lineRule="auto"/>
              <w:ind w:right="2"/>
              <w:rPr>
                <w:rFonts w:asciiTheme="minorHAnsi" w:hAnsiTheme="minorHAnsi" w:cstheme="minorHAnsi"/>
              </w:rPr>
            </w:pPr>
          </w:p>
        </w:tc>
        <w:tc>
          <w:tcPr>
            <w:tcW w:w="1393" w:type="dxa"/>
          </w:tcPr>
          <w:p w14:paraId="24FD7685" w14:textId="77777777" w:rsidR="00A667E0" w:rsidRDefault="00A667E0" w:rsidP="001A121E">
            <w:pPr>
              <w:tabs>
                <w:tab w:val="left" w:pos="7230"/>
              </w:tabs>
              <w:spacing w:before="70" w:line="256" w:lineRule="auto"/>
              <w:ind w:right="2"/>
              <w:rPr>
                <w:rFonts w:asciiTheme="minorHAnsi" w:hAnsiTheme="minorHAnsi" w:cstheme="minorHAnsi"/>
              </w:rPr>
            </w:pPr>
          </w:p>
        </w:tc>
        <w:tc>
          <w:tcPr>
            <w:tcW w:w="1242" w:type="dxa"/>
          </w:tcPr>
          <w:p w14:paraId="2AB890BA" w14:textId="77777777" w:rsidR="00A667E0" w:rsidRDefault="00A667E0" w:rsidP="001A121E">
            <w:pPr>
              <w:tabs>
                <w:tab w:val="left" w:pos="7230"/>
              </w:tabs>
              <w:spacing w:before="70" w:line="256" w:lineRule="auto"/>
              <w:ind w:right="2"/>
              <w:rPr>
                <w:rFonts w:asciiTheme="minorHAnsi" w:hAnsiTheme="minorHAnsi" w:cstheme="minorHAnsi"/>
              </w:rPr>
            </w:pPr>
          </w:p>
        </w:tc>
      </w:tr>
      <w:tr w:rsidR="00A667E0" w14:paraId="048463C0" w14:textId="77777777" w:rsidTr="00A667E0">
        <w:tc>
          <w:tcPr>
            <w:tcW w:w="844" w:type="dxa"/>
          </w:tcPr>
          <w:p w14:paraId="40A83D8D" w14:textId="77777777" w:rsidR="00A667E0" w:rsidRDefault="00A667E0" w:rsidP="001A121E">
            <w:pPr>
              <w:tabs>
                <w:tab w:val="left" w:pos="7230"/>
              </w:tabs>
              <w:spacing w:before="70" w:line="256" w:lineRule="auto"/>
              <w:ind w:right="2"/>
              <w:rPr>
                <w:rFonts w:asciiTheme="minorHAnsi" w:hAnsiTheme="minorHAnsi" w:cstheme="minorHAnsi"/>
              </w:rPr>
            </w:pPr>
          </w:p>
        </w:tc>
        <w:tc>
          <w:tcPr>
            <w:tcW w:w="1793" w:type="dxa"/>
          </w:tcPr>
          <w:p w14:paraId="114E2065" w14:textId="77777777" w:rsidR="00A667E0" w:rsidRDefault="00A667E0" w:rsidP="001A121E">
            <w:pPr>
              <w:tabs>
                <w:tab w:val="left" w:pos="7230"/>
              </w:tabs>
              <w:spacing w:before="70" w:line="256" w:lineRule="auto"/>
              <w:ind w:right="2"/>
              <w:rPr>
                <w:rFonts w:asciiTheme="minorHAnsi" w:hAnsiTheme="minorHAnsi" w:cstheme="minorHAnsi"/>
              </w:rPr>
            </w:pPr>
          </w:p>
        </w:tc>
        <w:tc>
          <w:tcPr>
            <w:tcW w:w="1377" w:type="dxa"/>
          </w:tcPr>
          <w:p w14:paraId="7D3D71D1" w14:textId="77777777" w:rsidR="00A667E0" w:rsidRDefault="00A667E0" w:rsidP="001A121E">
            <w:pPr>
              <w:tabs>
                <w:tab w:val="left" w:pos="7230"/>
              </w:tabs>
              <w:spacing w:before="70" w:line="256" w:lineRule="auto"/>
              <w:ind w:right="2"/>
              <w:rPr>
                <w:rFonts w:asciiTheme="minorHAnsi" w:hAnsiTheme="minorHAnsi" w:cstheme="minorHAnsi"/>
              </w:rPr>
            </w:pPr>
          </w:p>
        </w:tc>
        <w:tc>
          <w:tcPr>
            <w:tcW w:w="1321" w:type="dxa"/>
          </w:tcPr>
          <w:p w14:paraId="394468CB" w14:textId="77777777" w:rsidR="00A667E0" w:rsidRDefault="00A667E0" w:rsidP="001A121E">
            <w:pPr>
              <w:tabs>
                <w:tab w:val="left" w:pos="7230"/>
              </w:tabs>
              <w:spacing w:before="70" w:line="256" w:lineRule="auto"/>
              <w:ind w:right="2"/>
              <w:rPr>
                <w:rFonts w:asciiTheme="minorHAnsi" w:hAnsiTheme="minorHAnsi" w:cstheme="minorHAnsi"/>
              </w:rPr>
            </w:pPr>
          </w:p>
        </w:tc>
        <w:tc>
          <w:tcPr>
            <w:tcW w:w="1318" w:type="dxa"/>
          </w:tcPr>
          <w:p w14:paraId="107515FB" w14:textId="77777777" w:rsidR="00A667E0" w:rsidRDefault="00A667E0" w:rsidP="001A121E">
            <w:pPr>
              <w:tabs>
                <w:tab w:val="left" w:pos="7230"/>
              </w:tabs>
              <w:spacing w:before="70" w:line="256" w:lineRule="auto"/>
              <w:ind w:right="2"/>
              <w:rPr>
                <w:rFonts w:asciiTheme="minorHAnsi" w:hAnsiTheme="minorHAnsi" w:cstheme="minorHAnsi"/>
              </w:rPr>
            </w:pPr>
          </w:p>
        </w:tc>
        <w:tc>
          <w:tcPr>
            <w:tcW w:w="1319" w:type="dxa"/>
          </w:tcPr>
          <w:p w14:paraId="76D8F6AD" w14:textId="77777777" w:rsidR="00A667E0" w:rsidRDefault="00A667E0" w:rsidP="001A121E">
            <w:pPr>
              <w:tabs>
                <w:tab w:val="left" w:pos="7230"/>
              </w:tabs>
              <w:spacing w:before="70" w:line="256" w:lineRule="auto"/>
              <w:ind w:right="2"/>
              <w:rPr>
                <w:rFonts w:asciiTheme="minorHAnsi" w:hAnsiTheme="minorHAnsi" w:cstheme="minorHAnsi"/>
              </w:rPr>
            </w:pPr>
          </w:p>
        </w:tc>
        <w:tc>
          <w:tcPr>
            <w:tcW w:w="1319" w:type="dxa"/>
          </w:tcPr>
          <w:p w14:paraId="7C7C4966" w14:textId="77777777" w:rsidR="00A667E0" w:rsidRDefault="00A667E0" w:rsidP="001A121E">
            <w:pPr>
              <w:tabs>
                <w:tab w:val="left" w:pos="7230"/>
              </w:tabs>
              <w:spacing w:before="70" w:line="256" w:lineRule="auto"/>
              <w:ind w:right="2"/>
              <w:rPr>
                <w:rFonts w:asciiTheme="minorHAnsi" w:hAnsiTheme="minorHAnsi" w:cstheme="minorHAnsi"/>
              </w:rPr>
            </w:pPr>
          </w:p>
        </w:tc>
        <w:tc>
          <w:tcPr>
            <w:tcW w:w="1319" w:type="dxa"/>
          </w:tcPr>
          <w:p w14:paraId="4718C651" w14:textId="77777777" w:rsidR="00A667E0" w:rsidRDefault="00A667E0" w:rsidP="001A121E">
            <w:pPr>
              <w:tabs>
                <w:tab w:val="left" w:pos="7230"/>
              </w:tabs>
              <w:spacing w:before="70" w:line="256" w:lineRule="auto"/>
              <w:ind w:right="2"/>
              <w:rPr>
                <w:rFonts w:asciiTheme="minorHAnsi" w:hAnsiTheme="minorHAnsi" w:cstheme="minorHAnsi"/>
              </w:rPr>
            </w:pPr>
          </w:p>
        </w:tc>
        <w:tc>
          <w:tcPr>
            <w:tcW w:w="1317" w:type="dxa"/>
          </w:tcPr>
          <w:p w14:paraId="1C7CD96F" w14:textId="77777777" w:rsidR="00A667E0" w:rsidRDefault="00A667E0" w:rsidP="001A121E">
            <w:pPr>
              <w:tabs>
                <w:tab w:val="left" w:pos="7230"/>
              </w:tabs>
              <w:spacing w:before="70" w:line="256" w:lineRule="auto"/>
              <w:ind w:right="2"/>
              <w:rPr>
                <w:rFonts w:asciiTheme="minorHAnsi" w:hAnsiTheme="minorHAnsi" w:cstheme="minorHAnsi"/>
              </w:rPr>
            </w:pPr>
          </w:p>
        </w:tc>
        <w:tc>
          <w:tcPr>
            <w:tcW w:w="1393" w:type="dxa"/>
          </w:tcPr>
          <w:p w14:paraId="7CAE4027" w14:textId="77777777" w:rsidR="00A667E0" w:rsidRDefault="00A667E0" w:rsidP="001A121E">
            <w:pPr>
              <w:tabs>
                <w:tab w:val="left" w:pos="7230"/>
              </w:tabs>
              <w:spacing w:before="70" w:line="256" w:lineRule="auto"/>
              <w:ind w:right="2"/>
              <w:rPr>
                <w:rFonts w:asciiTheme="minorHAnsi" w:hAnsiTheme="minorHAnsi" w:cstheme="minorHAnsi"/>
              </w:rPr>
            </w:pPr>
          </w:p>
        </w:tc>
        <w:tc>
          <w:tcPr>
            <w:tcW w:w="1242" w:type="dxa"/>
          </w:tcPr>
          <w:p w14:paraId="43E00749" w14:textId="77777777" w:rsidR="00A667E0" w:rsidRDefault="00A667E0" w:rsidP="001A121E">
            <w:pPr>
              <w:tabs>
                <w:tab w:val="left" w:pos="7230"/>
              </w:tabs>
              <w:spacing w:before="70" w:line="256" w:lineRule="auto"/>
              <w:ind w:right="2"/>
              <w:rPr>
                <w:rFonts w:asciiTheme="minorHAnsi" w:hAnsiTheme="minorHAnsi" w:cstheme="minorHAnsi"/>
              </w:rPr>
            </w:pPr>
          </w:p>
        </w:tc>
      </w:tr>
      <w:tr w:rsidR="00A667E0" w14:paraId="08C40F67" w14:textId="77777777" w:rsidTr="00A667E0">
        <w:tc>
          <w:tcPr>
            <w:tcW w:w="844" w:type="dxa"/>
          </w:tcPr>
          <w:p w14:paraId="65F36343" w14:textId="77777777" w:rsidR="00A667E0" w:rsidRDefault="00A667E0" w:rsidP="001A121E">
            <w:pPr>
              <w:tabs>
                <w:tab w:val="left" w:pos="7230"/>
              </w:tabs>
              <w:spacing w:before="70" w:line="256" w:lineRule="auto"/>
              <w:ind w:right="2"/>
              <w:rPr>
                <w:rFonts w:asciiTheme="minorHAnsi" w:hAnsiTheme="minorHAnsi" w:cstheme="minorHAnsi"/>
              </w:rPr>
            </w:pPr>
          </w:p>
        </w:tc>
        <w:tc>
          <w:tcPr>
            <w:tcW w:w="1793" w:type="dxa"/>
          </w:tcPr>
          <w:p w14:paraId="4533E91E" w14:textId="77777777" w:rsidR="00A667E0" w:rsidRDefault="00A667E0" w:rsidP="001A121E">
            <w:pPr>
              <w:tabs>
                <w:tab w:val="left" w:pos="7230"/>
              </w:tabs>
              <w:spacing w:before="70" w:line="256" w:lineRule="auto"/>
              <w:ind w:right="2"/>
              <w:rPr>
                <w:rFonts w:asciiTheme="minorHAnsi" w:hAnsiTheme="minorHAnsi" w:cstheme="minorHAnsi"/>
              </w:rPr>
            </w:pPr>
          </w:p>
        </w:tc>
        <w:tc>
          <w:tcPr>
            <w:tcW w:w="1377" w:type="dxa"/>
          </w:tcPr>
          <w:p w14:paraId="7382ED53" w14:textId="77777777" w:rsidR="00A667E0" w:rsidRDefault="00A667E0" w:rsidP="001A121E">
            <w:pPr>
              <w:tabs>
                <w:tab w:val="left" w:pos="7230"/>
              </w:tabs>
              <w:spacing w:before="70" w:line="256" w:lineRule="auto"/>
              <w:ind w:right="2"/>
              <w:rPr>
                <w:rFonts w:asciiTheme="minorHAnsi" w:hAnsiTheme="minorHAnsi" w:cstheme="minorHAnsi"/>
              </w:rPr>
            </w:pPr>
          </w:p>
        </w:tc>
        <w:tc>
          <w:tcPr>
            <w:tcW w:w="1321" w:type="dxa"/>
          </w:tcPr>
          <w:p w14:paraId="00D789A9" w14:textId="77777777" w:rsidR="00A667E0" w:rsidRDefault="00A667E0" w:rsidP="001A121E">
            <w:pPr>
              <w:tabs>
                <w:tab w:val="left" w:pos="7230"/>
              </w:tabs>
              <w:spacing w:before="70" w:line="256" w:lineRule="auto"/>
              <w:ind w:right="2"/>
              <w:rPr>
                <w:rFonts w:asciiTheme="minorHAnsi" w:hAnsiTheme="minorHAnsi" w:cstheme="minorHAnsi"/>
              </w:rPr>
            </w:pPr>
          </w:p>
        </w:tc>
        <w:tc>
          <w:tcPr>
            <w:tcW w:w="1318" w:type="dxa"/>
          </w:tcPr>
          <w:p w14:paraId="67C8B949" w14:textId="77777777" w:rsidR="00A667E0" w:rsidRDefault="00A667E0" w:rsidP="001A121E">
            <w:pPr>
              <w:tabs>
                <w:tab w:val="left" w:pos="7230"/>
              </w:tabs>
              <w:spacing w:before="70" w:line="256" w:lineRule="auto"/>
              <w:ind w:right="2"/>
              <w:rPr>
                <w:rFonts w:asciiTheme="minorHAnsi" w:hAnsiTheme="minorHAnsi" w:cstheme="minorHAnsi"/>
              </w:rPr>
            </w:pPr>
          </w:p>
        </w:tc>
        <w:tc>
          <w:tcPr>
            <w:tcW w:w="1319" w:type="dxa"/>
          </w:tcPr>
          <w:p w14:paraId="1A791BC3" w14:textId="77777777" w:rsidR="00A667E0" w:rsidRDefault="00A667E0" w:rsidP="001A121E">
            <w:pPr>
              <w:tabs>
                <w:tab w:val="left" w:pos="7230"/>
              </w:tabs>
              <w:spacing w:before="70" w:line="256" w:lineRule="auto"/>
              <w:ind w:right="2"/>
              <w:rPr>
                <w:rFonts w:asciiTheme="minorHAnsi" w:hAnsiTheme="minorHAnsi" w:cstheme="minorHAnsi"/>
              </w:rPr>
            </w:pPr>
          </w:p>
        </w:tc>
        <w:tc>
          <w:tcPr>
            <w:tcW w:w="1319" w:type="dxa"/>
          </w:tcPr>
          <w:p w14:paraId="332AB88B" w14:textId="77777777" w:rsidR="00A667E0" w:rsidRDefault="00A667E0" w:rsidP="001A121E">
            <w:pPr>
              <w:tabs>
                <w:tab w:val="left" w:pos="7230"/>
              </w:tabs>
              <w:spacing w:before="70" w:line="256" w:lineRule="auto"/>
              <w:ind w:right="2"/>
              <w:rPr>
                <w:rFonts w:asciiTheme="minorHAnsi" w:hAnsiTheme="minorHAnsi" w:cstheme="minorHAnsi"/>
              </w:rPr>
            </w:pPr>
          </w:p>
        </w:tc>
        <w:tc>
          <w:tcPr>
            <w:tcW w:w="1319" w:type="dxa"/>
          </w:tcPr>
          <w:p w14:paraId="08F688E3" w14:textId="77777777" w:rsidR="00A667E0" w:rsidRDefault="00A667E0" w:rsidP="001A121E">
            <w:pPr>
              <w:tabs>
                <w:tab w:val="left" w:pos="7230"/>
              </w:tabs>
              <w:spacing w:before="70" w:line="256" w:lineRule="auto"/>
              <w:ind w:right="2"/>
              <w:rPr>
                <w:rFonts w:asciiTheme="minorHAnsi" w:hAnsiTheme="minorHAnsi" w:cstheme="minorHAnsi"/>
              </w:rPr>
            </w:pPr>
          </w:p>
        </w:tc>
        <w:tc>
          <w:tcPr>
            <w:tcW w:w="1317" w:type="dxa"/>
          </w:tcPr>
          <w:p w14:paraId="74EE1E84" w14:textId="77777777" w:rsidR="00A667E0" w:rsidRDefault="00A667E0" w:rsidP="001A121E">
            <w:pPr>
              <w:tabs>
                <w:tab w:val="left" w:pos="7230"/>
              </w:tabs>
              <w:spacing w:before="70" w:line="256" w:lineRule="auto"/>
              <w:ind w:right="2"/>
              <w:rPr>
                <w:rFonts w:asciiTheme="minorHAnsi" w:hAnsiTheme="minorHAnsi" w:cstheme="minorHAnsi"/>
              </w:rPr>
            </w:pPr>
          </w:p>
        </w:tc>
        <w:tc>
          <w:tcPr>
            <w:tcW w:w="1393" w:type="dxa"/>
          </w:tcPr>
          <w:p w14:paraId="6E1594AD" w14:textId="77777777" w:rsidR="00A667E0" w:rsidRDefault="00A667E0" w:rsidP="001A121E">
            <w:pPr>
              <w:tabs>
                <w:tab w:val="left" w:pos="7230"/>
              </w:tabs>
              <w:spacing w:before="70" w:line="256" w:lineRule="auto"/>
              <w:ind w:right="2"/>
              <w:rPr>
                <w:rFonts w:asciiTheme="minorHAnsi" w:hAnsiTheme="minorHAnsi" w:cstheme="minorHAnsi"/>
              </w:rPr>
            </w:pPr>
          </w:p>
        </w:tc>
        <w:tc>
          <w:tcPr>
            <w:tcW w:w="1242" w:type="dxa"/>
          </w:tcPr>
          <w:p w14:paraId="4CF5B240" w14:textId="77777777" w:rsidR="00A667E0" w:rsidRDefault="00A667E0" w:rsidP="001A121E">
            <w:pPr>
              <w:tabs>
                <w:tab w:val="left" w:pos="7230"/>
              </w:tabs>
              <w:spacing w:before="70" w:line="256" w:lineRule="auto"/>
              <w:ind w:right="2"/>
              <w:rPr>
                <w:rFonts w:asciiTheme="minorHAnsi" w:hAnsiTheme="minorHAnsi" w:cstheme="minorHAnsi"/>
              </w:rPr>
            </w:pPr>
          </w:p>
        </w:tc>
      </w:tr>
      <w:tr w:rsidR="00DC0901" w14:paraId="7A254CBC" w14:textId="77777777" w:rsidTr="00D20EC4">
        <w:tc>
          <w:tcPr>
            <w:tcW w:w="7972" w:type="dxa"/>
            <w:gridSpan w:val="6"/>
            <w:vMerge w:val="restart"/>
            <w:tcBorders>
              <w:left w:val="nil"/>
            </w:tcBorders>
          </w:tcPr>
          <w:p w14:paraId="434A4565" w14:textId="77777777" w:rsidR="00DC0901" w:rsidRDefault="00DC0901" w:rsidP="001A121E">
            <w:pPr>
              <w:tabs>
                <w:tab w:val="left" w:pos="7230"/>
              </w:tabs>
              <w:spacing w:before="70" w:line="256" w:lineRule="auto"/>
              <w:ind w:right="2"/>
              <w:rPr>
                <w:rFonts w:asciiTheme="minorHAnsi" w:hAnsiTheme="minorHAnsi" w:cstheme="minorHAnsi"/>
              </w:rPr>
            </w:pPr>
          </w:p>
        </w:tc>
        <w:tc>
          <w:tcPr>
            <w:tcW w:w="1319" w:type="dxa"/>
          </w:tcPr>
          <w:p w14:paraId="13551F4B" w14:textId="328F06ED" w:rsidR="00DC0901" w:rsidRDefault="00DC0901" w:rsidP="001A121E">
            <w:pPr>
              <w:tabs>
                <w:tab w:val="left" w:pos="7230"/>
              </w:tabs>
              <w:spacing w:before="70" w:line="256" w:lineRule="auto"/>
              <w:ind w:right="2"/>
              <w:rPr>
                <w:rFonts w:asciiTheme="minorHAnsi" w:hAnsiTheme="minorHAnsi" w:cstheme="minorHAnsi"/>
              </w:rPr>
            </w:pPr>
            <w:r w:rsidRPr="00C01633">
              <w:rPr>
                <w:rFonts w:asciiTheme="minorHAnsi" w:hAnsiTheme="minorHAnsi" w:cstheme="minorHAnsi"/>
                <w:b/>
              </w:rPr>
              <w:t>Viso</w:t>
            </w:r>
            <w:r w:rsidRPr="00C01633">
              <w:rPr>
                <w:rFonts w:asciiTheme="minorHAnsi" w:hAnsiTheme="minorHAnsi" w:cstheme="minorHAnsi"/>
                <w:b/>
                <w:spacing w:val="-2"/>
              </w:rPr>
              <w:t xml:space="preserve"> </w:t>
            </w:r>
            <w:r w:rsidRPr="00C01633">
              <w:rPr>
                <w:rFonts w:asciiTheme="minorHAnsi" w:hAnsiTheme="minorHAnsi" w:cstheme="minorHAnsi"/>
                <w:b/>
              </w:rPr>
              <w:t>be</w:t>
            </w:r>
            <w:r w:rsidRPr="00C01633">
              <w:rPr>
                <w:rFonts w:asciiTheme="minorHAnsi" w:hAnsiTheme="minorHAnsi" w:cstheme="minorHAnsi"/>
                <w:b/>
                <w:spacing w:val="-1"/>
              </w:rPr>
              <w:t xml:space="preserve"> </w:t>
            </w:r>
            <w:r w:rsidRPr="00C01633">
              <w:rPr>
                <w:rFonts w:asciiTheme="minorHAnsi" w:hAnsiTheme="minorHAnsi" w:cstheme="minorHAnsi"/>
                <w:b/>
              </w:rPr>
              <w:t>PVM,</w:t>
            </w:r>
            <w:r w:rsidRPr="00C01633">
              <w:rPr>
                <w:rFonts w:asciiTheme="minorHAnsi" w:hAnsiTheme="minorHAnsi" w:cstheme="minorHAnsi"/>
                <w:b/>
                <w:spacing w:val="-2"/>
              </w:rPr>
              <w:t xml:space="preserve"> </w:t>
            </w:r>
            <w:r w:rsidRPr="00C01633">
              <w:rPr>
                <w:rFonts w:asciiTheme="minorHAnsi" w:hAnsiTheme="minorHAnsi" w:cstheme="minorHAnsi"/>
                <w:b/>
                <w:spacing w:val="-5"/>
              </w:rPr>
              <w:t>EUR</w:t>
            </w:r>
          </w:p>
        </w:tc>
        <w:tc>
          <w:tcPr>
            <w:tcW w:w="1319" w:type="dxa"/>
          </w:tcPr>
          <w:p w14:paraId="439E2D6E" w14:textId="77777777" w:rsidR="00DC0901" w:rsidRDefault="00DC0901" w:rsidP="001A121E">
            <w:pPr>
              <w:tabs>
                <w:tab w:val="left" w:pos="7230"/>
              </w:tabs>
              <w:spacing w:before="70" w:line="256" w:lineRule="auto"/>
              <w:ind w:right="2"/>
              <w:rPr>
                <w:rFonts w:asciiTheme="minorHAnsi" w:hAnsiTheme="minorHAnsi" w:cstheme="minorHAnsi"/>
              </w:rPr>
            </w:pPr>
          </w:p>
        </w:tc>
        <w:tc>
          <w:tcPr>
            <w:tcW w:w="1317" w:type="dxa"/>
          </w:tcPr>
          <w:p w14:paraId="26419CBE" w14:textId="77777777" w:rsidR="00DC0901" w:rsidRDefault="00DC0901" w:rsidP="001A121E">
            <w:pPr>
              <w:tabs>
                <w:tab w:val="left" w:pos="7230"/>
              </w:tabs>
              <w:spacing w:before="70" w:line="256" w:lineRule="auto"/>
              <w:ind w:right="2"/>
              <w:rPr>
                <w:rFonts w:asciiTheme="minorHAnsi" w:hAnsiTheme="minorHAnsi" w:cstheme="minorHAnsi"/>
              </w:rPr>
            </w:pPr>
          </w:p>
        </w:tc>
        <w:tc>
          <w:tcPr>
            <w:tcW w:w="1393" w:type="dxa"/>
          </w:tcPr>
          <w:p w14:paraId="3E26FF50" w14:textId="77777777" w:rsidR="00DC0901" w:rsidRDefault="00DC0901" w:rsidP="001A121E">
            <w:pPr>
              <w:tabs>
                <w:tab w:val="left" w:pos="7230"/>
              </w:tabs>
              <w:spacing w:before="70" w:line="256" w:lineRule="auto"/>
              <w:ind w:right="2"/>
              <w:rPr>
                <w:rFonts w:asciiTheme="minorHAnsi" w:hAnsiTheme="minorHAnsi" w:cstheme="minorHAnsi"/>
              </w:rPr>
            </w:pPr>
          </w:p>
        </w:tc>
        <w:tc>
          <w:tcPr>
            <w:tcW w:w="1242" w:type="dxa"/>
          </w:tcPr>
          <w:p w14:paraId="791D752E" w14:textId="77777777" w:rsidR="00DC0901" w:rsidRDefault="00DC0901" w:rsidP="001A121E">
            <w:pPr>
              <w:tabs>
                <w:tab w:val="left" w:pos="7230"/>
              </w:tabs>
              <w:spacing w:before="70" w:line="256" w:lineRule="auto"/>
              <w:ind w:right="2"/>
              <w:rPr>
                <w:rFonts w:asciiTheme="minorHAnsi" w:hAnsiTheme="minorHAnsi" w:cstheme="minorHAnsi"/>
              </w:rPr>
            </w:pPr>
          </w:p>
        </w:tc>
      </w:tr>
      <w:tr w:rsidR="00DC0901" w14:paraId="3B45B302" w14:textId="77777777" w:rsidTr="00D20EC4">
        <w:tc>
          <w:tcPr>
            <w:tcW w:w="7972" w:type="dxa"/>
            <w:gridSpan w:val="6"/>
            <w:vMerge/>
            <w:tcBorders>
              <w:left w:val="nil"/>
            </w:tcBorders>
          </w:tcPr>
          <w:p w14:paraId="2AA5197B" w14:textId="77777777" w:rsidR="00DC0901" w:rsidRDefault="00DC0901" w:rsidP="001A121E">
            <w:pPr>
              <w:tabs>
                <w:tab w:val="left" w:pos="7230"/>
              </w:tabs>
              <w:spacing w:before="70" w:line="256" w:lineRule="auto"/>
              <w:ind w:right="2"/>
              <w:rPr>
                <w:rFonts w:asciiTheme="minorHAnsi" w:hAnsiTheme="minorHAnsi" w:cstheme="minorHAnsi"/>
              </w:rPr>
            </w:pPr>
          </w:p>
        </w:tc>
        <w:tc>
          <w:tcPr>
            <w:tcW w:w="1319" w:type="dxa"/>
          </w:tcPr>
          <w:p w14:paraId="1ACF44CD" w14:textId="0419FF63" w:rsidR="00DC0901" w:rsidRDefault="00DC0901" w:rsidP="001A121E">
            <w:pPr>
              <w:tabs>
                <w:tab w:val="left" w:pos="7230"/>
              </w:tabs>
              <w:spacing w:before="70" w:line="256" w:lineRule="auto"/>
              <w:ind w:right="2"/>
              <w:rPr>
                <w:rFonts w:asciiTheme="minorHAnsi" w:hAnsiTheme="minorHAnsi" w:cstheme="minorHAnsi"/>
              </w:rPr>
            </w:pPr>
            <w:r w:rsidRPr="00C01633">
              <w:rPr>
                <w:rFonts w:asciiTheme="minorHAnsi" w:hAnsiTheme="minorHAnsi" w:cstheme="minorHAnsi"/>
              </w:rPr>
              <w:t xml:space="preserve">PVM </w:t>
            </w:r>
            <w:r w:rsidRPr="00C01633">
              <w:rPr>
                <w:rFonts w:asciiTheme="minorHAnsi" w:hAnsiTheme="minorHAnsi" w:cstheme="minorHAnsi"/>
                <w:spacing w:val="-5"/>
              </w:rPr>
              <w:t>21%</w:t>
            </w:r>
          </w:p>
        </w:tc>
        <w:tc>
          <w:tcPr>
            <w:tcW w:w="1319" w:type="dxa"/>
          </w:tcPr>
          <w:p w14:paraId="1C8F1A08" w14:textId="77777777" w:rsidR="00DC0901" w:rsidRDefault="00DC0901" w:rsidP="001A121E">
            <w:pPr>
              <w:tabs>
                <w:tab w:val="left" w:pos="7230"/>
              </w:tabs>
              <w:spacing w:before="70" w:line="256" w:lineRule="auto"/>
              <w:ind w:right="2"/>
              <w:rPr>
                <w:rFonts w:asciiTheme="minorHAnsi" w:hAnsiTheme="minorHAnsi" w:cstheme="minorHAnsi"/>
              </w:rPr>
            </w:pPr>
          </w:p>
        </w:tc>
        <w:tc>
          <w:tcPr>
            <w:tcW w:w="1317" w:type="dxa"/>
          </w:tcPr>
          <w:p w14:paraId="38E6692B" w14:textId="77777777" w:rsidR="00DC0901" w:rsidRDefault="00DC0901" w:rsidP="001A121E">
            <w:pPr>
              <w:tabs>
                <w:tab w:val="left" w:pos="7230"/>
              </w:tabs>
              <w:spacing w:before="70" w:line="256" w:lineRule="auto"/>
              <w:ind w:right="2"/>
              <w:rPr>
                <w:rFonts w:asciiTheme="minorHAnsi" w:hAnsiTheme="minorHAnsi" w:cstheme="minorHAnsi"/>
              </w:rPr>
            </w:pPr>
          </w:p>
        </w:tc>
        <w:tc>
          <w:tcPr>
            <w:tcW w:w="1393" w:type="dxa"/>
          </w:tcPr>
          <w:p w14:paraId="7A5D5C4D" w14:textId="77777777" w:rsidR="00DC0901" w:rsidRDefault="00DC0901" w:rsidP="001A121E">
            <w:pPr>
              <w:tabs>
                <w:tab w:val="left" w:pos="7230"/>
              </w:tabs>
              <w:spacing w:before="70" w:line="256" w:lineRule="auto"/>
              <w:ind w:right="2"/>
              <w:rPr>
                <w:rFonts w:asciiTheme="minorHAnsi" w:hAnsiTheme="minorHAnsi" w:cstheme="minorHAnsi"/>
              </w:rPr>
            </w:pPr>
          </w:p>
        </w:tc>
        <w:tc>
          <w:tcPr>
            <w:tcW w:w="1242" w:type="dxa"/>
          </w:tcPr>
          <w:p w14:paraId="6AAAF353" w14:textId="77777777" w:rsidR="00DC0901" w:rsidRDefault="00DC0901" w:rsidP="001A121E">
            <w:pPr>
              <w:tabs>
                <w:tab w:val="left" w:pos="7230"/>
              </w:tabs>
              <w:spacing w:before="70" w:line="256" w:lineRule="auto"/>
              <w:ind w:right="2"/>
              <w:rPr>
                <w:rFonts w:asciiTheme="minorHAnsi" w:hAnsiTheme="minorHAnsi" w:cstheme="minorHAnsi"/>
              </w:rPr>
            </w:pPr>
          </w:p>
        </w:tc>
      </w:tr>
      <w:tr w:rsidR="00DC0901" w14:paraId="780104F0" w14:textId="77777777" w:rsidTr="00DC0901">
        <w:tc>
          <w:tcPr>
            <w:tcW w:w="7972" w:type="dxa"/>
            <w:gridSpan w:val="6"/>
            <w:vMerge/>
            <w:tcBorders>
              <w:left w:val="nil"/>
              <w:bottom w:val="nil"/>
            </w:tcBorders>
          </w:tcPr>
          <w:p w14:paraId="6FC21144" w14:textId="77777777" w:rsidR="00DC0901" w:rsidRDefault="00DC0901" w:rsidP="001A121E">
            <w:pPr>
              <w:tabs>
                <w:tab w:val="left" w:pos="7230"/>
              </w:tabs>
              <w:spacing w:before="70" w:line="256" w:lineRule="auto"/>
              <w:ind w:right="2"/>
              <w:rPr>
                <w:rFonts w:asciiTheme="minorHAnsi" w:hAnsiTheme="minorHAnsi" w:cstheme="minorHAnsi"/>
              </w:rPr>
            </w:pPr>
          </w:p>
        </w:tc>
        <w:tc>
          <w:tcPr>
            <w:tcW w:w="1319" w:type="dxa"/>
          </w:tcPr>
          <w:p w14:paraId="031D46E8" w14:textId="7BEDC88F" w:rsidR="00DC0901" w:rsidRDefault="00DC0901" w:rsidP="001A121E">
            <w:pPr>
              <w:tabs>
                <w:tab w:val="left" w:pos="7230"/>
              </w:tabs>
              <w:spacing w:before="70" w:line="256" w:lineRule="auto"/>
              <w:ind w:right="2"/>
              <w:rPr>
                <w:rFonts w:asciiTheme="minorHAnsi" w:hAnsiTheme="minorHAnsi" w:cstheme="minorHAnsi"/>
              </w:rPr>
            </w:pPr>
            <w:r w:rsidRPr="00C01633">
              <w:rPr>
                <w:rFonts w:asciiTheme="minorHAnsi" w:hAnsiTheme="minorHAnsi" w:cstheme="minorHAnsi"/>
                <w:b/>
              </w:rPr>
              <w:t>Viso</w:t>
            </w:r>
            <w:r w:rsidRPr="00C01633">
              <w:rPr>
                <w:rFonts w:asciiTheme="minorHAnsi" w:hAnsiTheme="minorHAnsi" w:cstheme="minorHAnsi"/>
                <w:b/>
                <w:spacing w:val="-3"/>
              </w:rPr>
              <w:t xml:space="preserve"> </w:t>
            </w:r>
            <w:r w:rsidRPr="00C01633">
              <w:rPr>
                <w:rFonts w:asciiTheme="minorHAnsi" w:hAnsiTheme="minorHAnsi" w:cstheme="minorHAnsi"/>
                <w:b/>
              </w:rPr>
              <w:t>su</w:t>
            </w:r>
            <w:r w:rsidRPr="00C01633">
              <w:rPr>
                <w:rFonts w:asciiTheme="minorHAnsi" w:hAnsiTheme="minorHAnsi" w:cstheme="minorHAnsi"/>
                <w:b/>
                <w:spacing w:val="-1"/>
              </w:rPr>
              <w:t xml:space="preserve"> </w:t>
            </w:r>
            <w:r w:rsidRPr="00C01633">
              <w:rPr>
                <w:rFonts w:asciiTheme="minorHAnsi" w:hAnsiTheme="minorHAnsi" w:cstheme="minorHAnsi"/>
                <w:b/>
              </w:rPr>
              <w:t>PVM,</w:t>
            </w:r>
            <w:r w:rsidRPr="00C01633">
              <w:rPr>
                <w:rFonts w:asciiTheme="minorHAnsi" w:hAnsiTheme="minorHAnsi" w:cstheme="minorHAnsi"/>
                <w:b/>
                <w:spacing w:val="-2"/>
              </w:rPr>
              <w:t xml:space="preserve"> </w:t>
            </w:r>
            <w:r w:rsidRPr="00C01633">
              <w:rPr>
                <w:rFonts w:asciiTheme="minorHAnsi" w:hAnsiTheme="minorHAnsi" w:cstheme="minorHAnsi"/>
                <w:b/>
                <w:spacing w:val="-5"/>
              </w:rPr>
              <w:t>EUR</w:t>
            </w:r>
          </w:p>
        </w:tc>
        <w:tc>
          <w:tcPr>
            <w:tcW w:w="1319" w:type="dxa"/>
          </w:tcPr>
          <w:p w14:paraId="1535E6A9" w14:textId="77777777" w:rsidR="00DC0901" w:rsidRDefault="00DC0901" w:rsidP="001A121E">
            <w:pPr>
              <w:tabs>
                <w:tab w:val="left" w:pos="7230"/>
              </w:tabs>
              <w:spacing w:before="70" w:line="256" w:lineRule="auto"/>
              <w:ind w:right="2"/>
              <w:rPr>
                <w:rFonts w:asciiTheme="minorHAnsi" w:hAnsiTheme="minorHAnsi" w:cstheme="minorHAnsi"/>
              </w:rPr>
            </w:pPr>
          </w:p>
        </w:tc>
        <w:tc>
          <w:tcPr>
            <w:tcW w:w="1317" w:type="dxa"/>
          </w:tcPr>
          <w:p w14:paraId="4FDE9399" w14:textId="77777777" w:rsidR="00DC0901" w:rsidRDefault="00DC0901" w:rsidP="001A121E">
            <w:pPr>
              <w:tabs>
                <w:tab w:val="left" w:pos="7230"/>
              </w:tabs>
              <w:spacing w:before="70" w:line="256" w:lineRule="auto"/>
              <w:ind w:right="2"/>
              <w:rPr>
                <w:rFonts w:asciiTheme="minorHAnsi" w:hAnsiTheme="minorHAnsi" w:cstheme="minorHAnsi"/>
              </w:rPr>
            </w:pPr>
          </w:p>
        </w:tc>
        <w:tc>
          <w:tcPr>
            <w:tcW w:w="1393" w:type="dxa"/>
          </w:tcPr>
          <w:p w14:paraId="28D139E3" w14:textId="77777777" w:rsidR="00DC0901" w:rsidRDefault="00DC0901" w:rsidP="001A121E">
            <w:pPr>
              <w:tabs>
                <w:tab w:val="left" w:pos="7230"/>
              </w:tabs>
              <w:spacing w:before="70" w:line="256" w:lineRule="auto"/>
              <w:ind w:right="2"/>
              <w:rPr>
                <w:rFonts w:asciiTheme="minorHAnsi" w:hAnsiTheme="minorHAnsi" w:cstheme="minorHAnsi"/>
              </w:rPr>
            </w:pPr>
          </w:p>
        </w:tc>
        <w:tc>
          <w:tcPr>
            <w:tcW w:w="1242" w:type="dxa"/>
          </w:tcPr>
          <w:p w14:paraId="7DA6831E" w14:textId="77777777" w:rsidR="00DC0901" w:rsidRDefault="00DC0901" w:rsidP="001A121E">
            <w:pPr>
              <w:tabs>
                <w:tab w:val="left" w:pos="7230"/>
              </w:tabs>
              <w:spacing w:before="70" w:line="256" w:lineRule="auto"/>
              <w:ind w:right="2"/>
              <w:rPr>
                <w:rFonts w:asciiTheme="minorHAnsi" w:hAnsiTheme="minorHAnsi" w:cstheme="minorHAnsi"/>
              </w:rPr>
            </w:pPr>
          </w:p>
        </w:tc>
      </w:tr>
    </w:tbl>
    <w:p w14:paraId="373AED76" w14:textId="6AB486CE" w:rsidR="0061643A" w:rsidRDefault="0061643A" w:rsidP="001A121E">
      <w:pPr>
        <w:tabs>
          <w:tab w:val="left" w:pos="7230"/>
        </w:tabs>
        <w:spacing w:before="70" w:line="256" w:lineRule="auto"/>
        <w:ind w:right="2"/>
        <w:rPr>
          <w:rFonts w:asciiTheme="minorHAnsi" w:hAnsiTheme="minorHAnsi" w:cstheme="minorHAnsi"/>
        </w:rPr>
      </w:pPr>
    </w:p>
    <w:p w14:paraId="73B852D3" w14:textId="77777777" w:rsidR="00831DBE" w:rsidRDefault="00831DBE" w:rsidP="001A121E">
      <w:pPr>
        <w:tabs>
          <w:tab w:val="left" w:pos="7230"/>
        </w:tabs>
        <w:spacing w:before="70" w:line="256" w:lineRule="auto"/>
        <w:ind w:right="2"/>
        <w:rPr>
          <w:rFonts w:asciiTheme="minorHAnsi" w:hAnsiTheme="minorHAnsi" w:cstheme="minorHAnsi"/>
          <w:b/>
          <w:bCs/>
        </w:rPr>
      </w:pPr>
    </w:p>
    <w:p w14:paraId="2AA47CDB" w14:textId="61C0EDF8" w:rsidR="0061643A" w:rsidRPr="00831DBE" w:rsidRDefault="00A667E0" w:rsidP="00831DBE">
      <w:pPr>
        <w:tabs>
          <w:tab w:val="left" w:pos="8505"/>
        </w:tabs>
        <w:spacing w:before="70" w:line="256" w:lineRule="auto"/>
        <w:ind w:right="2"/>
        <w:rPr>
          <w:rFonts w:asciiTheme="minorHAnsi" w:hAnsiTheme="minorHAnsi" w:cstheme="minorHAnsi"/>
          <w:b/>
          <w:bCs/>
        </w:rPr>
      </w:pPr>
      <w:r w:rsidRPr="00831DBE">
        <w:rPr>
          <w:rFonts w:asciiTheme="minorHAnsi" w:hAnsiTheme="minorHAnsi" w:cstheme="minorHAnsi"/>
          <w:b/>
          <w:bCs/>
        </w:rPr>
        <w:t>Darbus pridavė:</w:t>
      </w:r>
      <w:r w:rsidR="00831DBE">
        <w:rPr>
          <w:rFonts w:asciiTheme="minorHAnsi" w:hAnsiTheme="minorHAnsi" w:cstheme="minorHAnsi"/>
          <w:b/>
          <w:bCs/>
        </w:rPr>
        <w:tab/>
        <w:t>Darbus priėmė:</w:t>
      </w:r>
    </w:p>
    <w:p w14:paraId="5F22E2E8" w14:textId="7587AF20" w:rsidR="00A667E0" w:rsidRPr="00831DBE" w:rsidRDefault="00A667E0" w:rsidP="00831DBE">
      <w:pPr>
        <w:tabs>
          <w:tab w:val="left" w:pos="8505"/>
        </w:tabs>
        <w:spacing w:before="70" w:line="256" w:lineRule="auto"/>
        <w:ind w:right="2"/>
        <w:rPr>
          <w:rFonts w:asciiTheme="minorHAnsi" w:hAnsiTheme="minorHAnsi" w:cstheme="minorHAnsi"/>
        </w:rPr>
      </w:pPr>
      <w:r w:rsidRPr="00831DBE">
        <w:rPr>
          <w:rFonts w:asciiTheme="minorHAnsi" w:hAnsiTheme="minorHAnsi" w:cstheme="minorHAnsi"/>
          <w:spacing w:val="-2"/>
        </w:rPr>
        <w:t>...............................................</w:t>
      </w:r>
      <w:r w:rsidRPr="00831DBE">
        <w:rPr>
          <w:rFonts w:asciiTheme="minorHAnsi" w:hAnsiTheme="minorHAnsi" w:cstheme="minorHAnsi"/>
        </w:rPr>
        <w:t xml:space="preserve"> </w:t>
      </w:r>
      <w:r w:rsidRPr="00831DBE">
        <w:rPr>
          <w:rFonts w:asciiTheme="minorHAnsi" w:hAnsiTheme="minorHAnsi" w:cstheme="minorHAnsi"/>
          <w:spacing w:val="-2"/>
        </w:rPr>
        <w:t>atstovas</w:t>
      </w:r>
      <w:r w:rsidR="00831DBE">
        <w:rPr>
          <w:rFonts w:asciiTheme="minorHAnsi" w:hAnsiTheme="minorHAnsi" w:cstheme="minorHAnsi"/>
          <w:spacing w:val="-2"/>
        </w:rPr>
        <w:tab/>
        <w:t>Panevėžio mokymo centro atstovas</w:t>
      </w:r>
    </w:p>
    <w:p w14:paraId="2E345358" w14:textId="2C245016" w:rsidR="0061643A" w:rsidRPr="00831DBE" w:rsidRDefault="00831DBE" w:rsidP="00831DBE">
      <w:pPr>
        <w:tabs>
          <w:tab w:val="left" w:pos="8505"/>
        </w:tabs>
        <w:spacing w:before="70" w:line="256" w:lineRule="auto"/>
        <w:ind w:right="2"/>
        <w:rPr>
          <w:rFonts w:asciiTheme="minorHAnsi" w:hAnsiTheme="minorHAnsi" w:cstheme="minorHAnsi"/>
        </w:rPr>
      </w:pPr>
      <w:r>
        <w:rPr>
          <w:rFonts w:asciiTheme="minorHAnsi" w:hAnsiTheme="minorHAnsi" w:cstheme="minorHAnsi"/>
        </w:rPr>
        <w:tab/>
      </w:r>
    </w:p>
    <w:p w14:paraId="499AAFCF" w14:textId="70CD83AA" w:rsidR="00831DBE" w:rsidRPr="00831DBE" w:rsidRDefault="00831DBE" w:rsidP="00831DBE">
      <w:pPr>
        <w:tabs>
          <w:tab w:val="right" w:leader="dot" w:pos="3969"/>
          <w:tab w:val="right" w:pos="8505"/>
          <w:tab w:val="right" w:leader="dot" w:pos="12474"/>
        </w:tabs>
        <w:spacing w:before="70" w:line="257" w:lineRule="auto"/>
        <w:rPr>
          <w:rFonts w:asciiTheme="minorHAnsi" w:hAnsiTheme="minorHAnsi" w:cstheme="minorHAnsi"/>
        </w:rPr>
      </w:pPr>
      <w:r w:rsidRPr="00831DBE">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4E3142B4" w14:textId="7FEC70E9" w:rsidR="0061643A" w:rsidRPr="00831DBE" w:rsidRDefault="00831DBE" w:rsidP="00831DBE">
      <w:pPr>
        <w:tabs>
          <w:tab w:val="left" w:pos="8505"/>
        </w:tabs>
        <w:spacing w:before="70" w:line="256" w:lineRule="auto"/>
        <w:ind w:right="2"/>
        <w:rPr>
          <w:rFonts w:asciiTheme="minorHAnsi" w:hAnsiTheme="minorHAnsi" w:cstheme="minorHAnsi"/>
        </w:rPr>
      </w:pPr>
      <w:r w:rsidRPr="00831DBE">
        <w:rPr>
          <w:rFonts w:asciiTheme="minorHAnsi" w:hAnsiTheme="minorHAnsi" w:cstheme="minorHAnsi"/>
          <w:i/>
          <w:iCs/>
        </w:rPr>
        <w:t>(pareigos, vardas, pavardė)</w:t>
      </w:r>
      <w:r>
        <w:rPr>
          <w:rFonts w:asciiTheme="minorHAnsi" w:hAnsiTheme="minorHAnsi" w:cstheme="minorHAnsi"/>
          <w:i/>
          <w:iCs/>
        </w:rPr>
        <w:tab/>
      </w:r>
      <w:r w:rsidRPr="00831DBE">
        <w:rPr>
          <w:rFonts w:asciiTheme="minorHAnsi" w:hAnsiTheme="minorHAnsi" w:cstheme="minorHAnsi"/>
          <w:i/>
          <w:iCs/>
        </w:rPr>
        <w:t>(pareigos, vardas, pavardė)</w:t>
      </w:r>
    </w:p>
    <w:p w14:paraId="64EC8395" w14:textId="6080DD65" w:rsidR="0061643A" w:rsidRPr="00831DBE" w:rsidRDefault="0061643A" w:rsidP="001A121E">
      <w:pPr>
        <w:tabs>
          <w:tab w:val="left" w:pos="7230"/>
        </w:tabs>
        <w:spacing w:before="70" w:line="256" w:lineRule="auto"/>
        <w:ind w:right="2"/>
        <w:rPr>
          <w:rFonts w:asciiTheme="minorHAnsi" w:hAnsiTheme="minorHAnsi" w:cstheme="minorHAnsi"/>
        </w:rPr>
      </w:pPr>
    </w:p>
    <w:p w14:paraId="033DC5D5" w14:textId="77777777" w:rsidR="0061643A" w:rsidRDefault="0061643A">
      <w:pPr>
        <w:rPr>
          <w:rFonts w:asciiTheme="minorHAnsi" w:hAnsiTheme="minorHAnsi" w:cstheme="minorHAnsi"/>
        </w:rPr>
        <w:sectPr w:rsidR="0061643A" w:rsidSect="0061643A">
          <w:pgSz w:w="16840" w:h="11910" w:orient="landscape"/>
          <w:pgMar w:top="1418" w:right="1134" w:bottom="567" w:left="1134" w:header="0" w:footer="0" w:gutter="0"/>
          <w:cols w:space="1296"/>
          <w:docGrid w:linePitch="299"/>
        </w:sectPr>
      </w:pPr>
      <w:r>
        <w:rPr>
          <w:rFonts w:asciiTheme="minorHAnsi" w:hAnsiTheme="minorHAnsi" w:cstheme="minorHAnsi"/>
        </w:rPr>
        <w:br w:type="page"/>
      </w:r>
    </w:p>
    <w:p w14:paraId="1862AA72" w14:textId="6E62FF40" w:rsidR="0061643A" w:rsidRPr="00CE79A7" w:rsidRDefault="00A556E8" w:rsidP="0061643A">
      <w:pPr>
        <w:spacing w:line="276" w:lineRule="auto"/>
        <w:jc w:val="right"/>
        <w:rPr>
          <w:rFonts w:asciiTheme="minorHAnsi" w:eastAsia="Arial" w:hAnsiTheme="minorHAnsi" w:cstheme="minorHAnsi"/>
          <w:bCs/>
          <w:color w:val="000000"/>
          <w:lang w:eastAsia="lt-LT"/>
        </w:rPr>
      </w:pPr>
      <w:r>
        <w:rPr>
          <w:rFonts w:asciiTheme="minorHAnsi" w:eastAsia="Arial" w:hAnsiTheme="minorHAnsi" w:cstheme="minorHAnsi"/>
          <w:bCs/>
          <w:color w:val="000000"/>
          <w:lang w:eastAsia="lt-LT"/>
        </w:rPr>
        <w:lastRenderedPageBreak/>
        <w:t>Sutarties p</w:t>
      </w:r>
      <w:r w:rsidR="0061643A" w:rsidRPr="00CE79A7">
        <w:rPr>
          <w:rFonts w:asciiTheme="minorHAnsi" w:eastAsia="Arial" w:hAnsiTheme="minorHAnsi" w:cstheme="minorHAnsi"/>
          <w:bCs/>
          <w:color w:val="000000"/>
          <w:lang w:eastAsia="lt-LT"/>
        </w:rPr>
        <w:t xml:space="preserve">riedas Nr. </w:t>
      </w:r>
      <w:r w:rsidR="008617D2">
        <w:rPr>
          <w:rFonts w:asciiTheme="minorHAnsi" w:eastAsia="Arial" w:hAnsiTheme="minorHAnsi" w:cstheme="minorHAnsi"/>
          <w:bCs/>
          <w:color w:val="000000"/>
          <w:lang w:eastAsia="lt-LT"/>
        </w:rPr>
        <w:t>4</w:t>
      </w:r>
    </w:p>
    <w:p w14:paraId="56205E5A" w14:textId="77777777" w:rsidR="0061643A" w:rsidRDefault="0061643A" w:rsidP="001A121E">
      <w:pPr>
        <w:tabs>
          <w:tab w:val="left" w:pos="7230"/>
        </w:tabs>
        <w:spacing w:before="70" w:line="256" w:lineRule="auto"/>
        <w:ind w:right="2"/>
        <w:rPr>
          <w:rFonts w:asciiTheme="minorHAnsi" w:hAnsiTheme="minorHAnsi" w:cstheme="minorHAnsi"/>
        </w:rPr>
      </w:pPr>
    </w:p>
    <w:p w14:paraId="42DAE7EB" w14:textId="42273C10" w:rsidR="001A121E" w:rsidRPr="00A77EC5" w:rsidRDefault="008C0FA2" w:rsidP="001A121E">
      <w:pPr>
        <w:tabs>
          <w:tab w:val="left" w:pos="7230"/>
        </w:tabs>
        <w:spacing w:before="70" w:line="256" w:lineRule="auto"/>
        <w:ind w:right="2"/>
        <w:jc w:val="center"/>
        <w:rPr>
          <w:rFonts w:asciiTheme="minorHAnsi" w:hAnsiTheme="minorHAnsi" w:cstheme="minorHAnsi"/>
          <w:b/>
        </w:rPr>
      </w:pPr>
      <w:r w:rsidRPr="00D463E7">
        <w:rPr>
          <w:rFonts w:asciiTheme="minorHAnsi" w:hAnsiTheme="minorHAnsi" w:cstheme="minorHAnsi"/>
          <w:b/>
        </w:rPr>
        <w:t>PANEVĖŽIO MOKYMO</w:t>
      </w:r>
      <w:r w:rsidR="00D463E7" w:rsidRPr="00D463E7">
        <w:rPr>
          <w:rFonts w:asciiTheme="minorHAnsi" w:hAnsiTheme="minorHAnsi" w:cstheme="minorHAnsi"/>
          <w:b/>
        </w:rPr>
        <w:t xml:space="preserve"> </w:t>
      </w:r>
      <w:r w:rsidRPr="00D463E7">
        <w:rPr>
          <w:rFonts w:asciiTheme="minorHAnsi" w:hAnsiTheme="minorHAnsi" w:cstheme="minorHAnsi"/>
          <w:b/>
        </w:rPr>
        <w:t xml:space="preserve">CENTRO </w:t>
      </w:r>
      <w:r w:rsidR="000D508C" w:rsidRPr="00D463E7">
        <w:rPr>
          <w:rFonts w:asciiTheme="minorHAnsi" w:hAnsiTheme="minorHAnsi" w:cstheme="minorHAnsi"/>
          <w:b/>
        </w:rPr>
        <w:t>ATSAKINGŲ ASMENŲ SĄRAŠAS</w:t>
      </w:r>
    </w:p>
    <w:p w14:paraId="30F0E071" w14:textId="0B6B8BA5" w:rsidR="00A16AF4" w:rsidRDefault="00A16AF4" w:rsidP="001A121E">
      <w:pPr>
        <w:tabs>
          <w:tab w:val="left" w:pos="7230"/>
        </w:tabs>
        <w:spacing w:before="70" w:line="256" w:lineRule="auto"/>
        <w:ind w:right="2"/>
        <w:jc w:val="center"/>
        <w:rPr>
          <w:rFonts w:asciiTheme="minorHAnsi" w:hAnsiTheme="minorHAnsi" w:cstheme="minorHAnsi"/>
        </w:rPr>
      </w:pPr>
    </w:p>
    <w:tbl>
      <w:tblPr>
        <w:tblStyle w:val="Lentelstinklelis"/>
        <w:tblW w:w="0" w:type="auto"/>
        <w:tblLook w:val="04A0" w:firstRow="1" w:lastRow="0" w:firstColumn="1" w:lastColumn="0" w:noHBand="0" w:noVBand="1"/>
      </w:tblPr>
      <w:tblGrid>
        <w:gridCol w:w="562"/>
        <w:gridCol w:w="3119"/>
        <w:gridCol w:w="3755"/>
        <w:gridCol w:w="2479"/>
      </w:tblGrid>
      <w:tr w:rsidR="008C0FA2" w14:paraId="6C47B94E" w14:textId="77777777" w:rsidTr="0087774C">
        <w:tc>
          <w:tcPr>
            <w:tcW w:w="562" w:type="dxa"/>
          </w:tcPr>
          <w:p w14:paraId="3CFE62CB" w14:textId="384F50DB" w:rsidR="008C0FA2" w:rsidRPr="008C0FA2" w:rsidRDefault="008C0FA2" w:rsidP="001A121E">
            <w:pPr>
              <w:tabs>
                <w:tab w:val="left" w:pos="7230"/>
              </w:tabs>
              <w:spacing w:before="70" w:line="256" w:lineRule="auto"/>
              <w:ind w:right="2"/>
              <w:jc w:val="center"/>
              <w:rPr>
                <w:rFonts w:asciiTheme="minorHAnsi" w:hAnsiTheme="minorHAnsi" w:cstheme="minorHAnsi"/>
                <w:b/>
                <w:bCs/>
              </w:rPr>
            </w:pPr>
            <w:r w:rsidRPr="008C0FA2">
              <w:rPr>
                <w:rFonts w:asciiTheme="minorHAnsi" w:hAnsiTheme="minorHAnsi" w:cstheme="minorHAnsi"/>
                <w:b/>
                <w:bCs/>
              </w:rPr>
              <w:t>Eil. Nr.</w:t>
            </w:r>
          </w:p>
        </w:tc>
        <w:tc>
          <w:tcPr>
            <w:tcW w:w="3119" w:type="dxa"/>
          </w:tcPr>
          <w:p w14:paraId="0620D998" w14:textId="5340F899" w:rsidR="008C0FA2" w:rsidRPr="008C0FA2" w:rsidRDefault="008C0FA2" w:rsidP="001A121E">
            <w:pPr>
              <w:tabs>
                <w:tab w:val="left" w:pos="7230"/>
              </w:tabs>
              <w:spacing w:before="70" w:line="256" w:lineRule="auto"/>
              <w:ind w:right="2"/>
              <w:jc w:val="center"/>
              <w:rPr>
                <w:rFonts w:asciiTheme="minorHAnsi" w:hAnsiTheme="minorHAnsi" w:cstheme="minorHAnsi"/>
                <w:b/>
                <w:bCs/>
              </w:rPr>
            </w:pPr>
            <w:r>
              <w:rPr>
                <w:rFonts w:asciiTheme="minorHAnsi" w:hAnsiTheme="minorHAnsi" w:cstheme="minorHAnsi"/>
                <w:b/>
                <w:bCs/>
              </w:rPr>
              <w:t>Pastato/objekto adresas</w:t>
            </w:r>
          </w:p>
        </w:tc>
        <w:tc>
          <w:tcPr>
            <w:tcW w:w="3755" w:type="dxa"/>
          </w:tcPr>
          <w:p w14:paraId="35485983" w14:textId="1011F361" w:rsidR="008C0FA2" w:rsidRPr="008C0FA2" w:rsidRDefault="008C0FA2" w:rsidP="001A121E">
            <w:pPr>
              <w:tabs>
                <w:tab w:val="left" w:pos="7230"/>
              </w:tabs>
              <w:spacing w:before="70" w:line="256" w:lineRule="auto"/>
              <w:ind w:right="2"/>
              <w:jc w:val="center"/>
              <w:rPr>
                <w:rFonts w:asciiTheme="minorHAnsi" w:hAnsiTheme="minorHAnsi" w:cstheme="minorHAnsi"/>
                <w:b/>
                <w:bCs/>
              </w:rPr>
            </w:pPr>
            <w:r>
              <w:rPr>
                <w:rFonts w:asciiTheme="minorHAnsi" w:hAnsiTheme="minorHAnsi" w:cstheme="minorHAnsi"/>
                <w:b/>
                <w:bCs/>
              </w:rPr>
              <w:t>Atsakingo asmens vardas, pavardė</w:t>
            </w:r>
          </w:p>
        </w:tc>
        <w:tc>
          <w:tcPr>
            <w:tcW w:w="2479" w:type="dxa"/>
          </w:tcPr>
          <w:p w14:paraId="339EC065" w14:textId="455B86D7" w:rsidR="008C0FA2" w:rsidRPr="008C0FA2" w:rsidRDefault="008C0FA2" w:rsidP="001A121E">
            <w:pPr>
              <w:tabs>
                <w:tab w:val="left" w:pos="7230"/>
              </w:tabs>
              <w:spacing w:before="70" w:line="256" w:lineRule="auto"/>
              <w:ind w:right="2"/>
              <w:jc w:val="center"/>
              <w:rPr>
                <w:rFonts w:asciiTheme="minorHAnsi" w:hAnsiTheme="minorHAnsi" w:cstheme="minorHAnsi"/>
                <w:b/>
                <w:bCs/>
              </w:rPr>
            </w:pPr>
            <w:r>
              <w:rPr>
                <w:rFonts w:asciiTheme="minorHAnsi" w:hAnsiTheme="minorHAnsi" w:cstheme="minorHAnsi"/>
                <w:b/>
                <w:bCs/>
              </w:rPr>
              <w:t xml:space="preserve">Telefono </w:t>
            </w:r>
            <w:proofErr w:type="spellStart"/>
            <w:r>
              <w:rPr>
                <w:rFonts w:asciiTheme="minorHAnsi" w:hAnsiTheme="minorHAnsi" w:cstheme="minorHAnsi"/>
                <w:b/>
                <w:bCs/>
              </w:rPr>
              <w:t>nr.</w:t>
            </w:r>
            <w:proofErr w:type="spellEnd"/>
            <w:r>
              <w:rPr>
                <w:rFonts w:asciiTheme="minorHAnsi" w:hAnsiTheme="minorHAnsi" w:cstheme="minorHAnsi"/>
                <w:b/>
                <w:bCs/>
              </w:rPr>
              <w:t xml:space="preserve"> ir el. paštas</w:t>
            </w:r>
          </w:p>
        </w:tc>
      </w:tr>
      <w:tr w:rsidR="008C0FA2" w14:paraId="774C95CF" w14:textId="77777777" w:rsidTr="0087774C">
        <w:tc>
          <w:tcPr>
            <w:tcW w:w="562" w:type="dxa"/>
          </w:tcPr>
          <w:p w14:paraId="3D4B9129" w14:textId="3805047F" w:rsidR="008C0FA2" w:rsidRDefault="008C0FA2" w:rsidP="001A121E">
            <w:pPr>
              <w:tabs>
                <w:tab w:val="left" w:pos="7230"/>
              </w:tabs>
              <w:spacing w:before="70" w:line="256" w:lineRule="auto"/>
              <w:ind w:right="2"/>
              <w:jc w:val="center"/>
              <w:rPr>
                <w:rFonts w:asciiTheme="minorHAnsi" w:hAnsiTheme="minorHAnsi" w:cstheme="minorHAnsi"/>
              </w:rPr>
            </w:pPr>
            <w:r>
              <w:rPr>
                <w:rFonts w:asciiTheme="minorHAnsi" w:hAnsiTheme="minorHAnsi" w:cstheme="minorHAnsi"/>
              </w:rPr>
              <w:t>1.</w:t>
            </w:r>
          </w:p>
        </w:tc>
        <w:tc>
          <w:tcPr>
            <w:tcW w:w="3119" w:type="dxa"/>
          </w:tcPr>
          <w:p w14:paraId="170C99D4" w14:textId="671B386B" w:rsidR="008C0FA2" w:rsidRDefault="008C0FA2" w:rsidP="008C0FA2">
            <w:pPr>
              <w:tabs>
                <w:tab w:val="left" w:pos="7230"/>
              </w:tabs>
              <w:spacing w:before="70" w:line="256" w:lineRule="auto"/>
              <w:ind w:right="2"/>
              <w:jc w:val="center"/>
              <w:rPr>
                <w:rFonts w:asciiTheme="minorHAnsi" w:hAnsiTheme="minorHAnsi" w:cstheme="minorHAnsi"/>
              </w:rPr>
            </w:pPr>
            <w:r>
              <w:rPr>
                <w:rFonts w:asciiTheme="minorHAnsi" w:hAnsiTheme="minorHAnsi" w:cstheme="minorHAnsi"/>
              </w:rPr>
              <w:t>Staniūnų g. 68, Panevėžys</w:t>
            </w:r>
          </w:p>
        </w:tc>
        <w:tc>
          <w:tcPr>
            <w:tcW w:w="3755" w:type="dxa"/>
          </w:tcPr>
          <w:p w14:paraId="59761BE0" w14:textId="77777777" w:rsidR="008C0FA2" w:rsidRDefault="008C0FA2" w:rsidP="001A121E">
            <w:pPr>
              <w:tabs>
                <w:tab w:val="left" w:pos="7230"/>
              </w:tabs>
              <w:spacing w:before="70" w:line="256" w:lineRule="auto"/>
              <w:ind w:right="2"/>
              <w:jc w:val="center"/>
              <w:rPr>
                <w:rFonts w:asciiTheme="minorHAnsi" w:hAnsiTheme="minorHAnsi" w:cstheme="minorHAnsi"/>
              </w:rPr>
            </w:pPr>
          </w:p>
        </w:tc>
        <w:tc>
          <w:tcPr>
            <w:tcW w:w="2479" w:type="dxa"/>
          </w:tcPr>
          <w:p w14:paraId="2318539E" w14:textId="77777777" w:rsidR="008C0FA2" w:rsidRDefault="008C0FA2" w:rsidP="001A121E">
            <w:pPr>
              <w:tabs>
                <w:tab w:val="left" w:pos="7230"/>
              </w:tabs>
              <w:spacing w:before="70" w:line="256" w:lineRule="auto"/>
              <w:ind w:right="2"/>
              <w:jc w:val="center"/>
              <w:rPr>
                <w:rFonts w:asciiTheme="minorHAnsi" w:hAnsiTheme="minorHAnsi" w:cstheme="minorHAnsi"/>
              </w:rPr>
            </w:pPr>
          </w:p>
        </w:tc>
      </w:tr>
      <w:tr w:rsidR="008C0FA2" w14:paraId="50C87223" w14:textId="77777777" w:rsidTr="0087774C">
        <w:tc>
          <w:tcPr>
            <w:tcW w:w="562" w:type="dxa"/>
          </w:tcPr>
          <w:p w14:paraId="169CE4A4" w14:textId="5CA10E89" w:rsidR="008C0FA2" w:rsidRDefault="008C0FA2" w:rsidP="001A121E">
            <w:pPr>
              <w:tabs>
                <w:tab w:val="left" w:pos="7230"/>
              </w:tabs>
              <w:spacing w:before="70" w:line="256" w:lineRule="auto"/>
              <w:ind w:right="2"/>
              <w:jc w:val="center"/>
              <w:rPr>
                <w:rFonts w:asciiTheme="minorHAnsi" w:hAnsiTheme="minorHAnsi" w:cstheme="minorHAnsi"/>
              </w:rPr>
            </w:pPr>
            <w:r>
              <w:rPr>
                <w:rFonts w:asciiTheme="minorHAnsi" w:hAnsiTheme="minorHAnsi" w:cstheme="minorHAnsi"/>
              </w:rPr>
              <w:t>2.</w:t>
            </w:r>
          </w:p>
        </w:tc>
        <w:tc>
          <w:tcPr>
            <w:tcW w:w="3119" w:type="dxa"/>
          </w:tcPr>
          <w:p w14:paraId="1BFC326F" w14:textId="24066559" w:rsidR="008C0FA2" w:rsidRDefault="008C0FA2" w:rsidP="008C0FA2">
            <w:pPr>
              <w:tabs>
                <w:tab w:val="left" w:pos="7230"/>
              </w:tabs>
              <w:spacing w:before="70" w:line="256" w:lineRule="auto"/>
              <w:ind w:right="2"/>
              <w:jc w:val="center"/>
              <w:rPr>
                <w:rFonts w:asciiTheme="minorHAnsi" w:hAnsiTheme="minorHAnsi" w:cstheme="minorHAnsi"/>
              </w:rPr>
            </w:pPr>
            <w:r>
              <w:rPr>
                <w:rFonts w:asciiTheme="minorHAnsi" w:hAnsiTheme="minorHAnsi" w:cstheme="minorHAnsi"/>
              </w:rPr>
              <w:t>Pilėnų g. 35, Panevėžys</w:t>
            </w:r>
          </w:p>
        </w:tc>
        <w:tc>
          <w:tcPr>
            <w:tcW w:w="3755" w:type="dxa"/>
          </w:tcPr>
          <w:p w14:paraId="35279169" w14:textId="77777777" w:rsidR="008C0FA2" w:rsidRDefault="008C0FA2" w:rsidP="001A121E">
            <w:pPr>
              <w:tabs>
                <w:tab w:val="left" w:pos="7230"/>
              </w:tabs>
              <w:spacing w:before="70" w:line="256" w:lineRule="auto"/>
              <w:ind w:right="2"/>
              <w:jc w:val="center"/>
              <w:rPr>
                <w:rFonts w:asciiTheme="minorHAnsi" w:hAnsiTheme="minorHAnsi" w:cstheme="minorHAnsi"/>
              </w:rPr>
            </w:pPr>
          </w:p>
        </w:tc>
        <w:tc>
          <w:tcPr>
            <w:tcW w:w="2479" w:type="dxa"/>
          </w:tcPr>
          <w:p w14:paraId="4A022EC1" w14:textId="77777777" w:rsidR="008C0FA2" w:rsidRDefault="008C0FA2" w:rsidP="001A121E">
            <w:pPr>
              <w:tabs>
                <w:tab w:val="left" w:pos="7230"/>
              </w:tabs>
              <w:spacing w:before="70" w:line="256" w:lineRule="auto"/>
              <w:ind w:right="2"/>
              <w:jc w:val="center"/>
              <w:rPr>
                <w:rFonts w:asciiTheme="minorHAnsi" w:hAnsiTheme="minorHAnsi" w:cstheme="minorHAnsi"/>
              </w:rPr>
            </w:pPr>
          </w:p>
        </w:tc>
      </w:tr>
      <w:tr w:rsidR="008C0FA2" w14:paraId="0981A928" w14:textId="77777777" w:rsidTr="0087774C">
        <w:tc>
          <w:tcPr>
            <w:tcW w:w="562" w:type="dxa"/>
          </w:tcPr>
          <w:p w14:paraId="34CF8241" w14:textId="7F7A0192" w:rsidR="008C0FA2" w:rsidRDefault="008C0FA2" w:rsidP="001A121E">
            <w:pPr>
              <w:tabs>
                <w:tab w:val="left" w:pos="7230"/>
              </w:tabs>
              <w:spacing w:before="70" w:line="256" w:lineRule="auto"/>
              <w:ind w:right="2"/>
              <w:jc w:val="center"/>
              <w:rPr>
                <w:rFonts w:asciiTheme="minorHAnsi" w:hAnsiTheme="minorHAnsi" w:cstheme="minorHAnsi"/>
              </w:rPr>
            </w:pPr>
            <w:r>
              <w:rPr>
                <w:rFonts w:asciiTheme="minorHAnsi" w:hAnsiTheme="minorHAnsi" w:cstheme="minorHAnsi"/>
              </w:rPr>
              <w:t>3.</w:t>
            </w:r>
          </w:p>
        </w:tc>
        <w:tc>
          <w:tcPr>
            <w:tcW w:w="3119" w:type="dxa"/>
          </w:tcPr>
          <w:p w14:paraId="17C4D3C7" w14:textId="4E1EB1DF" w:rsidR="008C0FA2" w:rsidRDefault="008C0FA2" w:rsidP="008C0FA2">
            <w:pPr>
              <w:tabs>
                <w:tab w:val="left" w:pos="7230"/>
              </w:tabs>
              <w:spacing w:before="70" w:line="256" w:lineRule="auto"/>
              <w:ind w:right="2"/>
              <w:jc w:val="center"/>
              <w:rPr>
                <w:rFonts w:asciiTheme="minorHAnsi" w:hAnsiTheme="minorHAnsi" w:cstheme="minorHAnsi"/>
              </w:rPr>
            </w:pPr>
            <w:r>
              <w:rPr>
                <w:rFonts w:asciiTheme="minorHAnsi" w:hAnsiTheme="minorHAnsi" w:cstheme="minorHAnsi"/>
              </w:rPr>
              <w:t>Danutės g. 40A, Panevėžys</w:t>
            </w:r>
          </w:p>
        </w:tc>
        <w:tc>
          <w:tcPr>
            <w:tcW w:w="3755" w:type="dxa"/>
          </w:tcPr>
          <w:p w14:paraId="74FD3CCD" w14:textId="77777777" w:rsidR="008C0FA2" w:rsidRDefault="008C0FA2" w:rsidP="001A121E">
            <w:pPr>
              <w:tabs>
                <w:tab w:val="left" w:pos="7230"/>
              </w:tabs>
              <w:spacing w:before="70" w:line="256" w:lineRule="auto"/>
              <w:ind w:right="2"/>
              <w:jc w:val="center"/>
              <w:rPr>
                <w:rFonts w:asciiTheme="minorHAnsi" w:hAnsiTheme="minorHAnsi" w:cstheme="minorHAnsi"/>
              </w:rPr>
            </w:pPr>
          </w:p>
        </w:tc>
        <w:tc>
          <w:tcPr>
            <w:tcW w:w="2479" w:type="dxa"/>
          </w:tcPr>
          <w:p w14:paraId="32127790" w14:textId="77777777" w:rsidR="008C0FA2" w:rsidRDefault="008C0FA2" w:rsidP="001A121E">
            <w:pPr>
              <w:tabs>
                <w:tab w:val="left" w:pos="7230"/>
              </w:tabs>
              <w:spacing w:before="70" w:line="256" w:lineRule="auto"/>
              <w:ind w:right="2"/>
              <w:jc w:val="center"/>
              <w:rPr>
                <w:rFonts w:asciiTheme="minorHAnsi" w:hAnsiTheme="minorHAnsi" w:cstheme="minorHAnsi"/>
              </w:rPr>
            </w:pPr>
          </w:p>
        </w:tc>
      </w:tr>
      <w:tr w:rsidR="008C0FA2" w14:paraId="4220321C" w14:textId="77777777" w:rsidTr="0087774C">
        <w:tc>
          <w:tcPr>
            <w:tcW w:w="562" w:type="dxa"/>
          </w:tcPr>
          <w:p w14:paraId="4E430ED7" w14:textId="0DE8F41A" w:rsidR="008C0FA2" w:rsidRDefault="008C0FA2" w:rsidP="001A121E">
            <w:pPr>
              <w:tabs>
                <w:tab w:val="left" w:pos="7230"/>
              </w:tabs>
              <w:spacing w:before="70" w:line="256" w:lineRule="auto"/>
              <w:ind w:right="2"/>
              <w:jc w:val="center"/>
              <w:rPr>
                <w:rFonts w:asciiTheme="minorHAnsi" w:hAnsiTheme="minorHAnsi" w:cstheme="minorHAnsi"/>
              </w:rPr>
            </w:pPr>
            <w:r>
              <w:rPr>
                <w:rFonts w:asciiTheme="minorHAnsi" w:hAnsiTheme="minorHAnsi" w:cstheme="minorHAnsi"/>
              </w:rPr>
              <w:t>4.</w:t>
            </w:r>
          </w:p>
        </w:tc>
        <w:tc>
          <w:tcPr>
            <w:tcW w:w="3119" w:type="dxa"/>
          </w:tcPr>
          <w:p w14:paraId="7D9D277E" w14:textId="6DA558C5" w:rsidR="008C0FA2" w:rsidRDefault="008C0FA2" w:rsidP="008C0FA2">
            <w:pPr>
              <w:tabs>
                <w:tab w:val="left" w:pos="7230"/>
              </w:tabs>
              <w:spacing w:before="70" w:line="256" w:lineRule="auto"/>
              <w:ind w:right="2"/>
              <w:jc w:val="center"/>
              <w:rPr>
                <w:rFonts w:asciiTheme="minorHAnsi" w:hAnsiTheme="minorHAnsi" w:cstheme="minorHAnsi"/>
              </w:rPr>
            </w:pPr>
            <w:proofErr w:type="spellStart"/>
            <w:r>
              <w:rPr>
                <w:rFonts w:asciiTheme="minorHAnsi" w:hAnsiTheme="minorHAnsi" w:cstheme="minorHAnsi"/>
              </w:rPr>
              <w:t>Stetiškių</w:t>
            </w:r>
            <w:proofErr w:type="spellEnd"/>
            <w:r>
              <w:rPr>
                <w:rFonts w:asciiTheme="minorHAnsi" w:hAnsiTheme="minorHAnsi" w:cstheme="minorHAnsi"/>
              </w:rPr>
              <w:t xml:space="preserve"> g. 1P, Panevėžys</w:t>
            </w:r>
          </w:p>
        </w:tc>
        <w:tc>
          <w:tcPr>
            <w:tcW w:w="3755" w:type="dxa"/>
          </w:tcPr>
          <w:p w14:paraId="1101015D" w14:textId="77777777" w:rsidR="008C0FA2" w:rsidRDefault="008C0FA2" w:rsidP="001A121E">
            <w:pPr>
              <w:tabs>
                <w:tab w:val="left" w:pos="7230"/>
              </w:tabs>
              <w:spacing w:before="70" w:line="256" w:lineRule="auto"/>
              <w:ind w:right="2"/>
              <w:jc w:val="center"/>
              <w:rPr>
                <w:rFonts w:asciiTheme="minorHAnsi" w:hAnsiTheme="minorHAnsi" w:cstheme="minorHAnsi"/>
              </w:rPr>
            </w:pPr>
          </w:p>
        </w:tc>
        <w:tc>
          <w:tcPr>
            <w:tcW w:w="2479" w:type="dxa"/>
          </w:tcPr>
          <w:p w14:paraId="6E9E1889" w14:textId="77777777" w:rsidR="008C0FA2" w:rsidRDefault="008C0FA2" w:rsidP="001A121E">
            <w:pPr>
              <w:tabs>
                <w:tab w:val="left" w:pos="7230"/>
              </w:tabs>
              <w:spacing w:before="70" w:line="256" w:lineRule="auto"/>
              <w:ind w:right="2"/>
              <w:jc w:val="center"/>
              <w:rPr>
                <w:rFonts w:asciiTheme="minorHAnsi" w:hAnsiTheme="minorHAnsi" w:cstheme="minorHAnsi"/>
              </w:rPr>
            </w:pPr>
          </w:p>
        </w:tc>
      </w:tr>
      <w:tr w:rsidR="008C0FA2" w14:paraId="33CE3F71" w14:textId="77777777" w:rsidTr="0087774C">
        <w:tc>
          <w:tcPr>
            <w:tcW w:w="562" w:type="dxa"/>
          </w:tcPr>
          <w:p w14:paraId="682F3D34" w14:textId="5C6E08E9" w:rsidR="008C0FA2" w:rsidRDefault="008C0FA2" w:rsidP="001A121E">
            <w:pPr>
              <w:tabs>
                <w:tab w:val="left" w:pos="7230"/>
              </w:tabs>
              <w:spacing w:before="70" w:line="256" w:lineRule="auto"/>
              <w:ind w:right="2"/>
              <w:jc w:val="center"/>
              <w:rPr>
                <w:rFonts w:asciiTheme="minorHAnsi" w:hAnsiTheme="minorHAnsi" w:cstheme="minorHAnsi"/>
              </w:rPr>
            </w:pPr>
            <w:r>
              <w:rPr>
                <w:rFonts w:asciiTheme="minorHAnsi" w:hAnsiTheme="minorHAnsi" w:cstheme="minorHAnsi"/>
              </w:rPr>
              <w:t>5.</w:t>
            </w:r>
          </w:p>
        </w:tc>
        <w:tc>
          <w:tcPr>
            <w:tcW w:w="3119" w:type="dxa"/>
          </w:tcPr>
          <w:p w14:paraId="774BD658" w14:textId="02FA49EB" w:rsidR="008C0FA2" w:rsidRDefault="00D463E7" w:rsidP="001A121E">
            <w:pPr>
              <w:tabs>
                <w:tab w:val="left" w:pos="7230"/>
              </w:tabs>
              <w:spacing w:before="70" w:line="256" w:lineRule="auto"/>
              <w:ind w:right="2"/>
              <w:jc w:val="center"/>
              <w:rPr>
                <w:rFonts w:asciiTheme="minorHAnsi" w:hAnsiTheme="minorHAnsi" w:cstheme="minorHAnsi"/>
              </w:rPr>
            </w:pPr>
            <w:r>
              <w:rPr>
                <w:rFonts w:asciiTheme="minorHAnsi" w:hAnsiTheme="minorHAnsi" w:cstheme="minorHAnsi"/>
              </w:rPr>
              <w:t>Aldonos g. 4, Panevėžys</w:t>
            </w:r>
          </w:p>
        </w:tc>
        <w:tc>
          <w:tcPr>
            <w:tcW w:w="3755" w:type="dxa"/>
          </w:tcPr>
          <w:p w14:paraId="336AE1BC" w14:textId="77777777" w:rsidR="008C0FA2" w:rsidRDefault="008C0FA2" w:rsidP="001A121E">
            <w:pPr>
              <w:tabs>
                <w:tab w:val="left" w:pos="7230"/>
              </w:tabs>
              <w:spacing w:before="70" w:line="256" w:lineRule="auto"/>
              <w:ind w:right="2"/>
              <w:jc w:val="center"/>
              <w:rPr>
                <w:rFonts w:asciiTheme="minorHAnsi" w:hAnsiTheme="minorHAnsi" w:cstheme="minorHAnsi"/>
              </w:rPr>
            </w:pPr>
          </w:p>
        </w:tc>
        <w:tc>
          <w:tcPr>
            <w:tcW w:w="2479" w:type="dxa"/>
          </w:tcPr>
          <w:p w14:paraId="2662B533" w14:textId="77777777" w:rsidR="008C0FA2" w:rsidRDefault="008C0FA2" w:rsidP="001A121E">
            <w:pPr>
              <w:tabs>
                <w:tab w:val="left" w:pos="7230"/>
              </w:tabs>
              <w:spacing w:before="70" w:line="256" w:lineRule="auto"/>
              <w:ind w:right="2"/>
              <w:jc w:val="center"/>
              <w:rPr>
                <w:rFonts w:asciiTheme="minorHAnsi" w:hAnsiTheme="minorHAnsi" w:cstheme="minorHAnsi"/>
              </w:rPr>
            </w:pPr>
          </w:p>
        </w:tc>
      </w:tr>
      <w:tr w:rsidR="008C0FA2" w14:paraId="021FE9F0" w14:textId="77777777" w:rsidTr="0087774C">
        <w:tc>
          <w:tcPr>
            <w:tcW w:w="562" w:type="dxa"/>
          </w:tcPr>
          <w:p w14:paraId="0A64AAB2" w14:textId="5C789934" w:rsidR="008C0FA2" w:rsidRDefault="008C0FA2" w:rsidP="001A121E">
            <w:pPr>
              <w:tabs>
                <w:tab w:val="left" w:pos="7230"/>
              </w:tabs>
              <w:spacing w:before="70" w:line="256" w:lineRule="auto"/>
              <w:ind w:right="2"/>
              <w:jc w:val="center"/>
              <w:rPr>
                <w:rFonts w:asciiTheme="minorHAnsi" w:hAnsiTheme="minorHAnsi" w:cstheme="minorHAnsi"/>
              </w:rPr>
            </w:pPr>
            <w:r>
              <w:rPr>
                <w:rFonts w:asciiTheme="minorHAnsi" w:hAnsiTheme="minorHAnsi" w:cstheme="minorHAnsi"/>
              </w:rPr>
              <w:t>6.</w:t>
            </w:r>
          </w:p>
        </w:tc>
        <w:tc>
          <w:tcPr>
            <w:tcW w:w="3119" w:type="dxa"/>
          </w:tcPr>
          <w:p w14:paraId="52F51D91" w14:textId="7FFA5614" w:rsidR="008C0FA2" w:rsidRDefault="00D463E7" w:rsidP="001A121E">
            <w:pPr>
              <w:tabs>
                <w:tab w:val="left" w:pos="7230"/>
              </w:tabs>
              <w:spacing w:before="70" w:line="256" w:lineRule="auto"/>
              <w:ind w:right="2"/>
              <w:jc w:val="center"/>
              <w:rPr>
                <w:rFonts w:asciiTheme="minorHAnsi" w:hAnsiTheme="minorHAnsi" w:cstheme="minorHAnsi"/>
              </w:rPr>
            </w:pPr>
            <w:r>
              <w:rPr>
                <w:rFonts w:asciiTheme="minorHAnsi" w:hAnsiTheme="minorHAnsi" w:cstheme="minorHAnsi"/>
              </w:rPr>
              <w:t>Klaipėdos g. 146, Panevėžys</w:t>
            </w:r>
          </w:p>
        </w:tc>
        <w:tc>
          <w:tcPr>
            <w:tcW w:w="3755" w:type="dxa"/>
          </w:tcPr>
          <w:p w14:paraId="207C38A4" w14:textId="77777777" w:rsidR="008C0FA2" w:rsidRDefault="008C0FA2" w:rsidP="001A121E">
            <w:pPr>
              <w:tabs>
                <w:tab w:val="left" w:pos="7230"/>
              </w:tabs>
              <w:spacing w:before="70" w:line="256" w:lineRule="auto"/>
              <w:ind w:right="2"/>
              <w:jc w:val="center"/>
              <w:rPr>
                <w:rFonts w:asciiTheme="minorHAnsi" w:hAnsiTheme="minorHAnsi" w:cstheme="minorHAnsi"/>
              </w:rPr>
            </w:pPr>
          </w:p>
        </w:tc>
        <w:tc>
          <w:tcPr>
            <w:tcW w:w="2479" w:type="dxa"/>
          </w:tcPr>
          <w:p w14:paraId="5895B3CF" w14:textId="77777777" w:rsidR="008C0FA2" w:rsidRDefault="008C0FA2" w:rsidP="001A121E">
            <w:pPr>
              <w:tabs>
                <w:tab w:val="left" w:pos="7230"/>
              </w:tabs>
              <w:spacing w:before="70" w:line="256" w:lineRule="auto"/>
              <w:ind w:right="2"/>
              <w:jc w:val="center"/>
              <w:rPr>
                <w:rFonts w:asciiTheme="minorHAnsi" w:hAnsiTheme="minorHAnsi" w:cstheme="minorHAnsi"/>
              </w:rPr>
            </w:pPr>
          </w:p>
        </w:tc>
      </w:tr>
      <w:tr w:rsidR="008C0FA2" w14:paraId="19D5D7D5" w14:textId="77777777" w:rsidTr="0087774C">
        <w:tc>
          <w:tcPr>
            <w:tcW w:w="562" w:type="dxa"/>
          </w:tcPr>
          <w:p w14:paraId="1D5E5895" w14:textId="4F8E0B1C" w:rsidR="008C0FA2" w:rsidRDefault="008C0FA2" w:rsidP="001A121E">
            <w:pPr>
              <w:tabs>
                <w:tab w:val="left" w:pos="7230"/>
              </w:tabs>
              <w:spacing w:before="70" w:line="256" w:lineRule="auto"/>
              <w:ind w:right="2"/>
              <w:jc w:val="center"/>
              <w:rPr>
                <w:rFonts w:asciiTheme="minorHAnsi" w:hAnsiTheme="minorHAnsi" w:cstheme="minorHAnsi"/>
              </w:rPr>
            </w:pPr>
            <w:r>
              <w:rPr>
                <w:rFonts w:asciiTheme="minorHAnsi" w:hAnsiTheme="minorHAnsi" w:cstheme="minorHAnsi"/>
              </w:rPr>
              <w:t>7.</w:t>
            </w:r>
          </w:p>
        </w:tc>
        <w:tc>
          <w:tcPr>
            <w:tcW w:w="3119" w:type="dxa"/>
          </w:tcPr>
          <w:p w14:paraId="47790F0B" w14:textId="3FD9B8E6" w:rsidR="008C0FA2" w:rsidRDefault="00D463E7" w:rsidP="001A121E">
            <w:pPr>
              <w:tabs>
                <w:tab w:val="left" w:pos="7230"/>
              </w:tabs>
              <w:spacing w:before="70" w:line="256" w:lineRule="auto"/>
              <w:ind w:right="2"/>
              <w:jc w:val="center"/>
              <w:rPr>
                <w:rFonts w:asciiTheme="minorHAnsi" w:hAnsiTheme="minorHAnsi" w:cstheme="minorHAnsi"/>
              </w:rPr>
            </w:pPr>
            <w:proofErr w:type="spellStart"/>
            <w:r>
              <w:rPr>
                <w:rFonts w:asciiTheme="minorHAnsi" w:hAnsiTheme="minorHAnsi" w:cstheme="minorHAnsi"/>
              </w:rPr>
              <w:t>Mažupės</w:t>
            </w:r>
            <w:proofErr w:type="spellEnd"/>
            <w:r>
              <w:rPr>
                <w:rFonts w:asciiTheme="minorHAnsi" w:hAnsiTheme="minorHAnsi" w:cstheme="minorHAnsi"/>
              </w:rPr>
              <w:t xml:space="preserve"> g. 2, </w:t>
            </w:r>
            <w:r w:rsidRPr="00265FF0">
              <w:rPr>
                <w:rFonts w:asciiTheme="minorHAnsi" w:hAnsiTheme="minorHAnsi" w:cstheme="minorHAnsi"/>
                <w:bCs/>
              </w:rPr>
              <w:t>Narteikių k., Joniškėlio sen., Pasvalio r.</w:t>
            </w:r>
          </w:p>
        </w:tc>
        <w:tc>
          <w:tcPr>
            <w:tcW w:w="3755" w:type="dxa"/>
          </w:tcPr>
          <w:p w14:paraId="0A42EB59" w14:textId="77777777" w:rsidR="008C0FA2" w:rsidRDefault="008C0FA2" w:rsidP="001A121E">
            <w:pPr>
              <w:tabs>
                <w:tab w:val="left" w:pos="7230"/>
              </w:tabs>
              <w:spacing w:before="70" w:line="256" w:lineRule="auto"/>
              <w:ind w:right="2"/>
              <w:jc w:val="center"/>
              <w:rPr>
                <w:rFonts w:asciiTheme="minorHAnsi" w:hAnsiTheme="minorHAnsi" w:cstheme="minorHAnsi"/>
              </w:rPr>
            </w:pPr>
          </w:p>
        </w:tc>
        <w:tc>
          <w:tcPr>
            <w:tcW w:w="2479" w:type="dxa"/>
          </w:tcPr>
          <w:p w14:paraId="444B5A59" w14:textId="77777777" w:rsidR="008C0FA2" w:rsidRDefault="008C0FA2" w:rsidP="001A121E">
            <w:pPr>
              <w:tabs>
                <w:tab w:val="left" w:pos="7230"/>
              </w:tabs>
              <w:spacing w:before="70" w:line="256" w:lineRule="auto"/>
              <w:ind w:right="2"/>
              <w:jc w:val="center"/>
              <w:rPr>
                <w:rFonts w:asciiTheme="minorHAnsi" w:hAnsiTheme="minorHAnsi" w:cstheme="minorHAnsi"/>
              </w:rPr>
            </w:pPr>
          </w:p>
        </w:tc>
      </w:tr>
    </w:tbl>
    <w:p w14:paraId="37D8F4BC" w14:textId="1E971D08" w:rsidR="008C0FA2" w:rsidRDefault="008C0FA2" w:rsidP="001A121E">
      <w:pPr>
        <w:tabs>
          <w:tab w:val="left" w:pos="7230"/>
        </w:tabs>
        <w:spacing w:before="70" w:line="256" w:lineRule="auto"/>
        <w:ind w:right="2"/>
        <w:jc w:val="center"/>
        <w:rPr>
          <w:rFonts w:asciiTheme="minorHAnsi" w:hAnsiTheme="minorHAnsi" w:cstheme="minorHAnsi"/>
        </w:rPr>
      </w:pPr>
    </w:p>
    <w:p w14:paraId="26418EB4" w14:textId="47E09F12" w:rsidR="00D463E7" w:rsidRDefault="00D463E7" w:rsidP="0087774C">
      <w:pPr>
        <w:tabs>
          <w:tab w:val="right" w:leader="dot" w:pos="3686"/>
          <w:tab w:val="right" w:leader="dot" w:pos="9923"/>
        </w:tabs>
        <w:spacing w:before="70" w:line="257" w:lineRule="auto"/>
        <w:rPr>
          <w:rFonts w:asciiTheme="minorHAnsi" w:hAnsiTheme="minorHAnsi" w:cstheme="minorHAnsi"/>
        </w:rPr>
      </w:pPr>
      <w:r>
        <w:rPr>
          <w:rFonts w:asciiTheme="minorHAnsi" w:hAnsiTheme="minorHAnsi" w:cstheme="minorHAnsi"/>
        </w:rPr>
        <w:t xml:space="preserve">Objekto aprašymas ir patekimo ypatumai </w:t>
      </w:r>
      <w:r>
        <w:rPr>
          <w:rFonts w:asciiTheme="minorHAnsi" w:hAnsiTheme="minorHAnsi" w:cstheme="minorHAnsi"/>
        </w:rPr>
        <w:tab/>
      </w:r>
    </w:p>
    <w:p w14:paraId="0F4341BF" w14:textId="2CA33675" w:rsidR="00D463E7" w:rsidRDefault="0087774C" w:rsidP="0087774C">
      <w:pPr>
        <w:tabs>
          <w:tab w:val="left" w:pos="0"/>
          <w:tab w:val="right" w:leader="dot" w:pos="9923"/>
        </w:tabs>
        <w:spacing w:before="70" w:line="257" w:lineRule="auto"/>
        <w:rPr>
          <w:rFonts w:asciiTheme="minorHAnsi" w:hAnsiTheme="minorHAnsi" w:cstheme="minorHAnsi"/>
        </w:rPr>
      </w:pPr>
      <w:r>
        <w:rPr>
          <w:rFonts w:asciiTheme="minorHAnsi" w:hAnsiTheme="minorHAnsi" w:cstheme="minorHAnsi"/>
        </w:rPr>
        <w:tab/>
      </w:r>
    </w:p>
    <w:p w14:paraId="3C4FAF5C" w14:textId="45B83047" w:rsidR="00D463E7" w:rsidRDefault="0087774C" w:rsidP="0087774C">
      <w:pPr>
        <w:tabs>
          <w:tab w:val="right" w:leader="dot" w:pos="9923"/>
        </w:tabs>
        <w:spacing w:before="70" w:line="257" w:lineRule="auto"/>
        <w:rPr>
          <w:rFonts w:asciiTheme="minorHAnsi" w:hAnsiTheme="minorHAnsi" w:cstheme="minorHAnsi"/>
        </w:rPr>
      </w:pPr>
      <w:r>
        <w:rPr>
          <w:rFonts w:asciiTheme="minorHAnsi" w:hAnsiTheme="minorHAnsi" w:cstheme="minorHAnsi"/>
        </w:rPr>
        <w:tab/>
      </w:r>
    </w:p>
    <w:p w14:paraId="1DAEA582" w14:textId="50101FA0" w:rsidR="00D463E7" w:rsidRDefault="00D463E7" w:rsidP="00D463E7">
      <w:pPr>
        <w:tabs>
          <w:tab w:val="right" w:leader="dot" w:pos="9923"/>
        </w:tabs>
        <w:spacing w:before="70" w:line="257" w:lineRule="auto"/>
        <w:rPr>
          <w:rFonts w:asciiTheme="minorHAnsi" w:hAnsiTheme="minorHAnsi" w:cstheme="minorHAnsi"/>
        </w:rPr>
      </w:pPr>
    </w:p>
    <w:p w14:paraId="159A2E32" w14:textId="4362C408" w:rsidR="00D463E7" w:rsidRDefault="00D463E7" w:rsidP="00D463E7">
      <w:pPr>
        <w:tabs>
          <w:tab w:val="right" w:leader="dot" w:pos="9923"/>
        </w:tabs>
        <w:spacing w:before="70" w:line="257" w:lineRule="auto"/>
        <w:rPr>
          <w:rFonts w:asciiTheme="minorHAnsi" w:hAnsiTheme="minorHAnsi" w:cstheme="minorHAnsi"/>
        </w:rPr>
      </w:pPr>
    </w:p>
    <w:p w14:paraId="3F07482A" w14:textId="15684442" w:rsidR="0031271F" w:rsidRDefault="0031271F" w:rsidP="00D463E7">
      <w:pPr>
        <w:tabs>
          <w:tab w:val="right" w:leader="dot" w:pos="9923"/>
        </w:tabs>
        <w:spacing w:before="70" w:line="257" w:lineRule="auto"/>
        <w:rPr>
          <w:rFonts w:asciiTheme="minorHAnsi" w:hAnsiTheme="minorHAnsi" w:cstheme="minorHAnsi"/>
        </w:rPr>
      </w:pPr>
    </w:p>
    <w:p w14:paraId="5C0F5903" w14:textId="77777777" w:rsidR="0031271F" w:rsidRDefault="0031271F" w:rsidP="00D463E7">
      <w:pPr>
        <w:tabs>
          <w:tab w:val="right" w:leader="dot" w:pos="9923"/>
        </w:tabs>
        <w:spacing w:before="70" w:line="257" w:lineRule="auto"/>
        <w:rPr>
          <w:rFonts w:asciiTheme="minorHAnsi" w:hAnsiTheme="minorHAnsi" w:cstheme="minorHAnsi"/>
        </w:rPr>
      </w:pPr>
    </w:p>
    <w:p w14:paraId="0D5229EB" w14:textId="0390AC17" w:rsidR="00D463E7" w:rsidRPr="0031271F" w:rsidRDefault="00D463E7" w:rsidP="00D463E7">
      <w:pPr>
        <w:tabs>
          <w:tab w:val="right" w:leader="dot" w:pos="9923"/>
        </w:tabs>
        <w:spacing w:before="70" w:line="257" w:lineRule="auto"/>
        <w:rPr>
          <w:rFonts w:asciiTheme="minorHAnsi" w:hAnsiTheme="minorHAnsi" w:cstheme="minorHAnsi"/>
          <w:b/>
          <w:bCs/>
        </w:rPr>
      </w:pPr>
      <w:r w:rsidRPr="0031271F">
        <w:rPr>
          <w:rFonts w:asciiTheme="minorHAnsi" w:hAnsiTheme="minorHAnsi" w:cstheme="minorHAnsi"/>
          <w:b/>
          <w:bCs/>
        </w:rPr>
        <w:t>Panevėžio mokymo centras</w:t>
      </w:r>
    </w:p>
    <w:p w14:paraId="60268E20" w14:textId="0F4683CC" w:rsidR="00D463E7" w:rsidRDefault="00D463E7" w:rsidP="00D463E7">
      <w:pPr>
        <w:tabs>
          <w:tab w:val="right" w:leader="dot" w:pos="9923"/>
        </w:tabs>
        <w:spacing w:before="70" w:line="257" w:lineRule="auto"/>
        <w:rPr>
          <w:rFonts w:asciiTheme="minorHAnsi" w:hAnsiTheme="minorHAnsi" w:cstheme="minorHAnsi"/>
        </w:rPr>
      </w:pPr>
    </w:p>
    <w:p w14:paraId="75137FDC" w14:textId="0F8A3011" w:rsidR="0031271F" w:rsidRPr="0031271F" w:rsidRDefault="0031271F" w:rsidP="0031271F">
      <w:pPr>
        <w:tabs>
          <w:tab w:val="right" w:leader="dot" w:pos="3969"/>
        </w:tabs>
        <w:spacing w:before="70" w:line="257" w:lineRule="auto"/>
        <w:rPr>
          <w:rFonts w:asciiTheme="minorHAnsi" w:hAnsiTheme="minorHAnsi" w:cstheme="minorHAnsi"/>
        </w:rPr>
      </w:pPr>
      <w:r>
        <w:rPr>
          <w:rFonts w:asciiTheme="minorHAnsi" w:hAnsiTheme="minorHAnsi" w:cstheme="minorHAnsi"/>
        </w:rPr>
        <w:tab/>
      </w:r>
    </w:p>
    <w:p w14:paraId="1F3AD625" w14:textId="16206D73" w:rsidR="0031271F" w:rsidRDefault="0031271F" w:rsidP="00D463E7">
      <w:pPr>
        <w:tabs>
          <w:tab w:val="right" w:leader="dot" w:pos="9923"/>
        </w:tabs>
        <w:spacing w:before="70" w:line="257" w:lineRule="auto"/>
        <w:rPr>
          <w:rFonts w:asciiTheme="minorHAnsi" w:hAnsiTheme="minorHAnsi" w:cstheme="minorHAnsi"/>
        </w:rPr>
      </w:pPr>
      <w:r w:rsidRPr="0031271F">
        <w:rPr>
          <w:rFonts w:asciiTheme="minorHAnsi" w:hAnsiTheme="minorHAnsi" w:cstheme="minorHAnsi"/>
          <w:i/>
          <w:iCs/>
        </w:rPr>
        <w:t>(pareigos, vardas, pavardė)</w:t>
      </w:r>
    </w:p>
    <w:p w14:paraId="7C925DAB" w14:textId="77777777" w:rsidR="0031271F" w:rsidRPr="0031271F" w:rsidRDefault="0031271F" w:rsidP="00B35FC2">
      <w:pPr>
        <w:tabs>
          <w:tab w:val="right" w:leader="dot" w:pos="9923"/>
        </w:tabs>
        <w:spacing w:line="257" w:lineRule="auto"/>
        <w:rPr>
          <w:rFonts w:asciiTheme="minorHAnsi" w:hAnsiTheme="minorHAnsi" w:cstheme="minorHAnsi"/>
        </w:rPr>
      </w:pPr>
    </w:p>
    <w:p w14:paraId="4628EA0D" w14:textId="17803015" w:rsidR="0031271F" w:rsidRPr="00CE79A7" w:rsidRDefault="00B35FC2" w:rsidP="00D463E7">
      <w:pPr>
        <w:tabs>
          <w:tab w:val="right" w:leader="dot" w:pos="9923"/>
        </w:tabs>
        <w:spacing w:before="70" w:line="257" w:lineRule="auto"/>
        <w:rPr>
          <w:rFonts w:asciiTheme="minorHAnsi" w:hAnsiTheme="minorHAnsi" w:cstheme="minorHAnsi"/>
        </w:rPr>
      </w:pPr>
      <w:r>
        <w:rPr>
          <w:rFonts w:asciiTheme="minorHAnsi" w:hAnsiTheme="minorHAnsi" w:cstheme="minorHAnsi"/>
        </w:rPr>
        <w:t>A.V.</w:t>
      </w:r>
    </w:p>
    <w:sectPr w:rsidR="0031271F" w:rsidRPr="00CE79A7" w:rsidSect="0061643A">
      <w:pgSz w:w="11910" w:h="16840"/>
      <w:pgMar w:top="1134" w:right="567" w:bottom="1134" w:left="1418" w:header="0" w:footer="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3A68D" w14:textId="77777777" w:rsidR="00380E79" w:rsidRDefault="00380E79">
      <w:r>
        <w:separator/>
      </w:r>
    </w:p>
  </w:endnote>
  <w:endnote w:type="continuationSeparator" w:id="0">
    <w:p w14:paraId="5C63CE21" w14:textId="77777777" w:rsidR="00380E79" w:rsidRDefault="00380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373E5" w14:textId="77777777" w:rsidR="00380E79" w:rsidRDefault="00380E79">
      <w:r>
        <w:separator/>
      </w:r>
    </w:p>
  </w:footnote>
  <w:footnote w:type="continuationSeparator" w:id="0">
    <w:p w14:paraId="71ADB9C1" w14:textId="77777777" w:rsidR="00380E79" w:rsidRDefault="00380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7903F" w14:textId="77777777" w:rsidR="00CE26EC" w:rsidRDefault="00CE26EC">
    <w:pPr>
      <w:pStyle w:val="Pagrindinistekstas"/>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765C0"/>
    <w:multiLevelType w:val="multilevel"/>
    <w:tmpl w:val="B0AC2812"/>
    <w:lvl w:ilvl="0">
      <w:start w:val="1"/>
      <w:numFmt w:val="decimal"/>
      <w:lvlText w:val="%1."/>
      <w:lvlJc w:val="left"/>
      <w:pPr>
        <w:ind w:left="1968" w:hanging="36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3873" w:hanging="1605"/>
      </w:pPr>
      <w:rPr>
        <w:rFonts w:hint="default"/>
        <w:b w:val="0"/>
        <w:color w:val="auto"/>
      </w:rPr>
    </w:lvl>
    <w:lvl w:ilvl="2">
      <w:start w:val="1"/>
      <w:numFmt w:val="decimal"/>
      <w:isLgl/>
      <w:lvlText w:val="%1.%2.%3"/>
      <w:lvlJc w:val="left"/>
      <w:pPr>
        <w:ind w:left="4533" w:hanging="1605"/>
      </w:pPr>
      <w:rPr>
        <w:rFonts w:hint="default"/>
        <w:b w:val="0"/>
        <w:color w:val="auto"/>
      </w:rPr>
    </w:lvl>
    <w:lvl w:ilvl="3">
      <w:start w:val="1"/>
      <w:numFmt w:val="decimal"/>
      <w:isLgl/>
      <w:lvlText w:val="%1.%2.%3.%4"/>
      <w:lvlJc w:val="left"/>
      <w:pPr>
        <w:ind w:left="5193" w:hanging="1605"/>
      </w:pPr>
      <w:rPr>
        <w:rFonts w:hint="default"/>
        <w:b w:val="0"/>
      </w:rPr>
    </w:lvl>
    <w:lvl w:ilvl="4">
      <w:start w:val="1"/>
      <w:numFmt w:val="decimal"/>
      <w:isLgl/>
      <w:lvlText w:val="%1.%2.%3.%4.%5"/>
      <w:lvlJc w:val="left"/>
      <w:pPr>
        <w:ind w:left="5853" w:hanging="1605"/>
      </w:pPr>
      <w:rPr>
        <w:rFonts w:hint="default"/>
      </w:rPr>
    </w:lvl>
    <w:lvl w:ilvl="5">
      <w:start w:val="1"/>
      <w:numFmt w:val="decimal"/>
      <w:isLgl/>
      <w:lvlText w:val="%1.%2.%3.%4.%5.%6"/>
      <w:lvlJc w:val="left"/>
      <w:pPr>
        <w:ind w:left="6513" w:hanging="1605"/>
      </w:pPr>
      <w:rPr>
        <w:rFonts w:hint="default"/>
      </w:rPr>
    </w:lvl>
    <w:lvl w:ilvl="6">
      <w:start w:val="1"/>
      <w:numFmt w:val="decimal"/>
      <w:isLgl/>
      <w:lvlText w:val="%1.%2.%3.%4.%5.%6.%7"/>
      <w:lvlJc w:val="left"/>
      <w:pPr>
        <w:ind w:left="7173" w:hanging="1605"/>
      </w:pPr>
      <w:rPr>
        <w:rFonts w:hint="default"/>
      </w:rPr>
    </w:lvl>
    <w:lvl w:ilvl="7">
      <w:start w:val="1"/>
      <w:numFmt w:val="decimal"/>
      <w:isLgl/>
      <w:lvlText w:val="%1.%2.%3.%4.%5.%6.%7.%8"/>
      <w:lvlJc w:val="left"/>
      <w:pPr>
        <w:ind w:left="7833" w:hanging="1605"/>
      </w:pPr>
      <w:rPr>
        <w:rFonts w:hint="default"/>
      </w:rPr>
    </w:lvl>
    <w:lvl w:ilvl="8">
      <w:start w:val="1"/>
      <w:numFmt w:val="decimal"/>
      <w:isLgl/>
      <w:lvlText w:val="%1.%2.%3.%4.%5.%6.%7.%8.%9"/>
      <w:lvlJc w:val="left"/>
      <w:pPr>
        <w:ind w:left="8688" w:hanging="1800"/>
      </w:pPr>
      <w:rPr>
        <w:rFonts w:hint="default"/>
      </w:rPr>
    </w:lvl>
  </w:abstractNum>
  <w:abstractNum w:abstractNumId="1" w15:restartNumberingAfterBreak="0">
    <w:nsid w:val="06EA012C"/>
    <w:multiLevelType w:val="hybridMultilevel"/>
    <w:tmpl w:val="F7F2AB7A"/>
    <w:lvl w:ilvl="0" w:tplc="02D4BA18">
      <w:start w:val="1"/>
      <w:numFmt w:val="decimal"/>
      <w:lvlText w:val="%1."/>
      <w:lvlJc w:val="left"/>
      <w:pPr>
        <w:ind w:left="595" w:hanging="277"/>
      </w:pPr>
      <w:rPr>
        <w:rFonts w:asciiTheme="minorHAnsi" w:eastAsia="Times New Roman" w:hAnsiTheme="minorHAnsi" w:cstheme="minorHAnsi" w:hint="default"/>
        <w:b/>
        <w:bCs w:val="0"/>
        <w:i w:val="0"/>
        <w:iCs w:val="0"/>
        <w:spacing w:val="0"/>
        <w:w w:val="98"/>
        <w:sz w:val="22"/>
        <w:szCs w:val="22"/>
        <w:lang w:val="lt-LT" w:eastAsia="en-US" w:bidi="ar-SA"/>
      </w:rPr>
    </w:lvl>
    <w:lvl w:ilvl="1" w:tplc="EECE163A">
      <w:start w:val="1"/>
      <w:numFmt w:val="decimal"/>
      <w:lvlText w:val="%2"/>
      <w:lvlJc w:val="left"/>
      <w:pPr>
        <w:ind w:left="9968" w:hanging="186"/>
      </w:pPr>
      <w:rPr>
        <w:rFonts w:hint="default"/>
        <w:spacing w:val="0"/>
        <w:w w:val="100"/>
        <w:lang w:val="lt-LT" w:eastAsia="en-US" w:bidi="ar-SA"/>
      </w:rPr>
    </w:lvl>
    <w:lvl w:ilvl="2" w:tplc="150CD494">
      <w:numFmt w:val="bullet"/>
      <w:lvlText w:val="•"/>
      <w:lvlJc w:val="left"/>
      <w:pPr>
        <w:ind w:left="9276" w:hanging="186"/>
      </w:pPr>
      <w:rPr>
        <w:rFonts w:hint="default"/>
        <w:lang w:val="lt-LT" w:eastAsia="en-US" w:bidi="ar-SA"/>
      </w:rPr>
    </w:lvl>
    <w:lvl w:ilvl="3" w:tplc="E3443472">
      <w:numFmt w:val="bullet"/>
      <w:lvlText w:val="•"/>
      <w:lvlJc w:val="left"/>
      <w:pPr>
        <w:ind w:left="9392" w:hanging="186"/>
      </w:pPr>
      <w:rPr>
        <w:rFonts w:hint="default"/>
        <w:lang w:val="lt-LT" w:eastAsia="en-US" w:bidi="ar-SA"/>
      </w:rPr>
    </w:lvl>
    <w:lvl w:ilvl="4" w:tplc="47E48442">
      <w:numFmt w:val="bullet"/>
      <w:lvlText w:val="•"/>
      <w:lvlJc w:val="left"/>
      <w:pPr>
        <w:ind w:left="9508" w:hanging="186"/>
      </w:pPr>
      <w:rPr>
        <w:rFonts w:hint="default"/>
        <w:lang w:val="lt-LT" w:eastAsia="en-US" w:bidi="ar-SA"/>
      </w:rPr>
    </w:lvl>
    <w:lvl w:ilvl="5" w:tplc="5C5CAE8E">
      <w:numFmt w:val="bullet"/>
      <w:lvlText w:val="•"/>
      <w:lvlJc w:val="left"/>
      <w:pPr>
        <w:ind w:left="9624" w:hanging="186"/>
      </w:pPr>
      <w:rPr>
        <w:rFonts w:hint="default"/>
        <w:lang w:val="lt-LT" w:eastAsia="en-US" w:bidi="ar-SA"/>
      </w:rPr>
    </w:lvl>
    <w:lvl w:ilvl="6" w:tplc="F7541B66">
      <w:numFmt w:val="bullet"/>
      <w:lvlText w:val="•"/>
      <w:lvlJc w:val="left"/>
      <w:pPr>
        <w:ind w:left="9740" w:hanging="186"/>
      </w:pPr>
      <w:rPr>
        <w:rFonts w:hint="default"/>
        <w:lang w:val="lt-LT" w:eastAsia="en-US" w:bidi="ar-SA"/>
      </w:rPr>
    </w:lvl>
    <w:lvl w:ilvl="7" w:tplc="7DCA4392">
      <w:numFmt w:val="bullet"/>
      <w:lvlText w:val="•"/>
      <w:lvlJc w:val="left"/>
      <w:pPr>
        <w:ind w:left="9856" w:hanging="186"/>
      </w:pPr>
      <w:rPr>
        <w:rFonts w:hint="default"/>
        <w:lang w:val="lt-LT" w:eastAsia="en-US" w:bidi="ar-SA"/>
      </w:rPr>
    </w:lvl>
    <w:lvl w:ilvl="8" w:tplc="9AAAD382">
      <w:numFmt w:val="bullet"/>
      <w:lvlText w:val="•"/>
      <w:lvlJc w:val="left"/>
      <w:pPr>
        <w:ind w:left="9972" w:hanging="186"/>
      </w:pPr>
      <w:rPr>
        <w:rFonts w:hint="default"/>
        <w:lang w:val="lt-LT" w:eastAsia="en-US" w:bidi="ar-SA"/>
      </w:rPr>
    </w:lvl>
  </w:abstractNum>
  <w:abstractNum w:abstractNumId="2" w15:restartNumberingAfterBreak="0">
    <w:nsid w:val="135E2A53"/>
    <w:multiLevelType w:val="multilevel"/>
    <w:tmpl w:val="C8529804"/>
    <w:lvl w:ilvl="0">
      <w:start w:val="9"/>
      <w:numFmt w:val="decimal"/>
      <w:lvlText w:val="%1"/>
      <w:lvlJc w:val="left"/>
      <w:pPr>
        <w:ind w:left="414" w:hanging="422"/>
      </w:pPr>
      <w:rPr>
        <w:rFonts w:hint="default"/>
        <w:lang w:val="lt-LT" w:eastAsia="en-US" w:bidi="ar-SA"/>
      </w:rPr>
    </w:lvl>
    <w:lvl w:ilvl="1">
      <w:start w:val="1"/>
      <w:numFmt w:val="decimal"/>
      <w:lvlText w:val="%1.%2."/>
      <w:lvlJc w:val="left"/>
      <w:pPr>
        <w:ind w:left="414" w:hanging="422"/>
      </w:pPr>
      <w:rPr>
        <w:rFonts w:ascii="Times New Roman" w:eastAsia="Times New Roman" w:hAnsi="Times New Roman" w:cs="Times New Roman" w:hint="default"/>
        <w:b w:val="0"/>
        <w:bCs w:val="0"/>
        <w:i w:val="0"/>
        <w:iCs w:val="0"/>
        <w:spacing w:val="0"/>
        <w:w w:val="91"/>
        <w:sz w:val="25"/>
        <w:szCs w:val="25"/>
        <w:lang w:val="lt-LT" w:eastAsia="en-US" w:bidi="ar-SA"/>
      </w:rPr>
    </w:lvl>
    <w:lvl w:ilvl="2">
      <w:numFmt w:val="bullet"/>
      <w:lvlText w:val="•"/>
      <w:lvlJc w:val="left"/>
      <w:pPr>
        <w:ind w:left="2376" w:hanging="422"/>
      </w:pPr>
      <w:rPr>
        <w:rFonts w:hint="default"/>
        <w:lang w:val="lt-LT" w:eastAsia="en-US" w:bidi="ar-SA"/>
      </w:rPr>
    </w:lvl>
    <w:lvl w:ilvl="3">
      <w:numFmt w:val="bullet"/>
      <w:lvlText w:val="•"/>
      <w:lvlJc w:val="left"/>
      <w:pPr>
        <w:ind w:left="3355" w:hanging="422"/>
      </w:pPr>
      <w:rPr>
        <w:rFonts w:hint="default"/>
        <w:lang w:val="lt-LT" w:eastAsia="en-US" w:bidi="ar-SA"/>
      </w:rPr>
    </w:lvl>
    <w:lvl w:ilvl="4">
      <w:numFmt w:val="bullet"/>
      <w:lvlText w:val="•"/>
      <w:lvlJc w:val="left"/>
      <w:pPr>
        <w:ind w:left="4333" w:hanging="422"/>
      </w:pPr>
      <w:rPr>
        <w:rFonts w:hint="default"/>
        <w:lang w:val="lt-LT" w:eastAsia="en-US" w:bidi="ar-SA"/>
      </w:rPr>
    </w:lvl>
    <w:lvl w:ilvl="5">
      <w:numFmt w:val="bullet"/>
      <w:lvlText w:val="•"/>
      <w:lvlJc w:val="left"/>
      <w:pPr>
        <w:ind w:left="5312" w:hanging="422"/>
      </w:pPr>
      <w:rPr>
        <w:rFonts w:hint="default"/>
        <w:lang w:val="lt-LT" w:eastAsia="en-US" w:bidi="ar-SA"/>
      </w:rPr>
    </w:lvl>
    <w:lvl w:ilvl="6">
      <w:numFmt w:val="bullet"/>
      <w:lvlText w:val="•"/>
      <w:lvlJc w:val="left"/>
      <w:pPr>
        <w:ind w:left="6290" w:hanging="422"/>
      </w:pPr>
      <w:rPr>
        <w:rFonts w:hint="default"/>
        <w:lang w:val="lt-LT" w:eastAsia="en-US" w:bidi="ar-SA"/>
      </w:rPr>
    </w:lvl>
    <w:lvl w:ilvl="7">
      <w:numFmt w:val="bullet"/>
      <w:lvlText w:val="•"/>
      <w:lvlJc w:val="left"/>
      <w:pPr>
        <w:ind w:left="7268" w:hanging="422"/>
      </w:pPr>
      <w:rPr>
        <w:rFonts w:hint="default"/>
        <w:lang w:val="lt-LT" w:eastAsia="en-US" w:bidi="ar-SA"/>
      </w:rPr>
    </w:lvl>
    <w:lvl w:ilvl="8">
      <w:numFmt w:val="bullet"/>
      <w:lvlText w:val="•"/>
      <w:lvlJc w:val="left"/>
      <w:pPr>
        <w:ind w:left="8247" w:hanging="422"/>
      </w:pPr>
      <w:rPr>
        <w:rFonts w:hint="default"/>
        <w:lang w:val="lt-LT" w:eastAsia="en-US" w:bidi="ar-SA"/>
      </w:rPr>
    </w:lvl>
  </w:abstractNum>
  <w:abstractNum w:abstractNumId="3" w15:restartNumberingAfterBreak="0">
    <w:nsid w:val="18FA5B87"/>
    <w:multiLevelType w:val="hybridMultilevel"/>
    <w:tmpl w:val="F7F2AB7A"/>
    <w:lvl w:ilvl="0" w:tplc="02D4BA18">
      <w:start w:val="1"/>
      <w:numFmt w:val="decimal"/>
      <w:lvlText w:val="%1."/>
      <w:lvlJc w:val="left"/>
      <w:pPr>
        <w:ind w:left="595" w:hanging="277"/>
      </w:pPr>
      <w:rPr>
        <w:rFonts w:asciiTheme="minorHAnsi" w:eastAsia="Times New Roman" w:hAnsiTheme="minorHAnsi" w:cstheme="minorHAnsi" w:hint="default"/>
        <w:b/>
        <w:bCs w:val="0"/>
        <w:i w:val="0"/>
        <w:iCs w:val="0"/>
        <w:spacing w:val="0"/>
        <w:w w:val="98"/>
        <w:sz w:val="22"/>
        <w:szCs w:val="22"/>
        <w:lang w:val="lt-LT" w:eastAsia="en-US" w:bidi="ar-SA"/>
      </w:rPr>
    </w:lvl>
    <w:lvl w:ilvl="1" w:tplc="EECE163A">
      <w:start w:val="1"/>
      <w:numFmt w:val="decimal"/>
      <w:lvlText w:val="%2"/>
      <w:lvlJc w:val="left"/>
      <w:pPr>
        <w:ind w:left="9968" w:hanging="186"/>
      </w:pPr>
      <w:rPr>
        <w:rFonts w:hint="default"/>
        <w:spacing w:val="0"/>
        <w:w w:val="100"/>
        <w:lang w:val="lt-LT" w:eastAsia="en-US" w:bidi="ar-SA"/>
      </w:rPr>
    </w:lvl>
    <w:lvl w:ilvl="2" w:tplc="150CD494">
      <w:numFmt w:val="bullet"/>
      <w:lvlText w:val="•"/>
      <w:lvlJc w:val="left"/>
      <w:pPr>
        <w:ind w:left="9276" w:hanging="186"/>
      </w:pPr>
      <w:rPr>
        <w:rFonts w:hint="default"/>
        <w:lang w:val="lt-LT" w:eastAsia="en-US" w:bidi="ar-SA"/>
      </w:rPr>
    </w:lvl>
    <w:lvl w:ilvl="3" w:tplc="E3443472">
      <w:numFmt w:val="bullet"/>
      <w:lvlText w:val="•"/>
      <w:lvlJc w:val="left"/>
      <w:pPr>
        <w:ind w:left="9392" w:hanging="186"/>
      </w:pPr>
      <w:rPr>
        <w:rFonts w:hint="default"/>
        <w:lang w:val="lt-LT" w:eastAsia="en-US" w:bidi="ar-SA"/>
      </w:rPr>
    </w:lvl>
    <w:lvl w:ilvl="4" w:tplc="47E48442">
      <w:numFmt w:val="bullet"/>
      <w:lvlText w:val="•"/>
      <w:lvlJc w:val="left"/>
      <w:pPr>
        <w:ind w:left="9508" w:hanging="186"/>
      </w:pPr>
      <w:rPr>
        <w:rFonts w:hint="default"/>
        <w:lang w:val="lt-LT" w:eastAsia="en-US" w:bidi="ar-SA"/>
      </w:rPr>
    </w:lvl>
    <w:lvl w:ilvl="5" w:tplc="5C5CAE8E">
      <w:numFmt w:val="bullet"/>
      <w:lvlText w:val="•"/>
      <w:lvlJc w:val="left"/>
      <w:pPr>
        <w:ind w:left="9624" w:hanging="186"/>
      </w:pPr>
      <w:rPr>
        <w:rFonts w:hint="default"/>
        <w:lang w:val="lt-LT" w:eastAsia="en-US" w:bidi="ar-SA"/>
      </w:rPr>
    </w:lvl>
    <w:lvl w:ilvl="6" w:tplc="F7541B66">
      <w:numFmt w:val="bullet"/>
      <w:lvlText w:val="•"/>
      <w:lvlJc w:val="left"/>
      <w:pPr>
        <w:ind w:left="9740" w:hanging="186"/>
      </w:pPr>
      <w:rPr>
        <w:rFonts w:hint="default"/>
        <w:lang w:val="lt-LT" w:eastAsia="en-US" w:bidi="ar-SA"/>
      </w:rPr>
    </w:lvl>
    <w:lvl w:ilvl="7" w:tplc="7DCA4392">
      <w:numFmt w:val="bullet"/>
      <w:lvlText w:val="•"/>
      <w:lvlJc w:val="left"/>
      <w:pPr>
        <w:ind w:left="9856" w:hanging="186"/>
      </w:pPr>
      <w:rPr>
        <w:rFonts w:hint="default"/>
        <w:lang w:val="lt-LT" w:eastAsia="en-US" w:bidi="ar-SA"/>
      </w:rPr>
    </w:lvl>
    <w:lvl w:ilvl="8" w:tplc="9AAAD382">
      <w:numFmt w:val="bullet"/>
      <w:lvlText w:val="•"/>
      <w:lvlJc w:val="left"/>
      <w:pPr>
        <w:ind w:left="9972" w:hanging="186"/>
      </w:pPr>
      <w:rPr>
        <w:rFonts w:hint="default"/>
        <w:lang w:val="lt-LT" w:eastAsia="en-US" w:bidi="ar-SA"/>
      </w:rPr>
    </w:lvl>
  </w:abstractNum>
  <w:abstractNum w:abstractNumId="4" w15:restartNumberingAfterBreak="0">
    <w:nsid w:val="216019F4"/>
    <w:multiLevelType w:val="hybridMultilevel"/>
    <w:tmpl w:val="1FCC14F0"/>
    <w:lvl w:ilvl="0" w:tplc="95CC604C">
      <w:start w:val="1"/>
      <w:numFmt w:val="decimal"/>
      <w:lvlText w:val="%1."/>
      <w:lvlJc w:val="left"/>
      <w:pPr>
        <w:ind w:left="595" w:hanging="277"/>
      </w:pPr>
      <w:rPr>
        <w:rFonts w:asciiTheme="minorHAnsi" w:eastAsia="Times New Roman" w:hAnsiTheme="minorHAnsi" w:cstheme="minorHAnsi" w:hint="default"/>
        <w:b w:val="0"/>
        <w:bCs w:val="0"/>
        <w:i w:val="0"/>
        <w:iCs w:val="0"/>
        <w:spacing w:val="0"/>
        <w:w w:val="98"/>
        <w:sz w:val="22"/>
        <w:szCs w:val="22"/>
        <w:lang w:val="lt-LT" w:eastAsia="en-US" w:bidi="ar-SA"/>
      </w:rPr>
    </w:lvl>
    <w:lvl w:ilvl="1" w:tplc="EECE163A">
      <w:start w:val="1"/>
      <w:numFmt w:val="decimal"/>
      <w:lvlText w:val="%2"/>
      <w:lvlJc w:val="left"/>
      <w:pPr>
        <w:ind w:left="9968" w:hanging="186"/>
      </w:pPr>
      <w:rPr>
        <w:rFonts w:hint="default"/>
        <w:spacing w:val="0"/>
        <w:w w:val="100"/>
        <w:lang w:val="lt-LT" w:eastAsia="en-US" w:bidi="ar-SA"/>
      </w:rPr>
    </w:lvl>
    <w:lvl w:ilvl="2" w:tplc="150CD494">
      <w:numFmt w:val="bullet"/>
      <w:lvlText w:val="•"/>
      <w:lvlJc w:val="left"/>
      <w:pPr>
        <w:ind w:left="9276" w:hanging="186"/>
      </w:pPr>
      <w:rPr>
        <w:rFonts w:hint="default"/>
        <w:lang w:val="lt-LT" w:eastAsia="en-US" w:bidi="ar-SA"/>
      </w:rPr>
    </w:lvl>
    <w:lvl w:ilvl="3" w:tplc="E3443472">
      <w:numFmt w:val="bullet"/>
      <w:lvlText w:val="•"/>
      <w:lvlJc w:val="left"/>
      <w:pPr>
        <w:ind w:left="9392" w:hanging="186"/>
      </w:pPr>
      <w:rPr>
        <w:rFonts w:hint="default"/>
        <w:lang w:val="lt-LT" w:eastAsia="en-US" w:bidi="ar-SA"/>
      </w:rPr>
    </w:lvl>
    <w:lvl w:ilvl="4" w:tplc="47E48442">
      <w:numFmt w:val="bullet"/>
      <w:lvlText w:val="•"/>
      <w:lvlJc w:val="left"/>
      <w:pPr>
        <w:ind w:left="9508" w:hanging="186"/>
      </w:pPr>
      <w:rPr>
        <w:rFonts w:hint="default"/>
        <w:lang w:val="lt-LT" w:eastAsia="en-US" w:bidi="ar-SA"/>
      </w:rPr>
    </w:lvl>
    <w:lvl w:ilvl="5" w:tplc="5C5CAE8E">
      <w:numFmt w:val="bullet"/>
      <w:lvlText w:val="•"/>
      <w:lvlJc w:val="left"/>
      <w:pPr>
        <w:ind w:left="9624" w:hanging="186"/>
      </w:pPr>
      <w:rPr>
        <w:rFonts w:hint="default"/>
        <w:lang w:val="lt-LT" w:eastAsia="en-US" w:bidi="ar-SA"/>
      </w:rPr>
    </w:lvl>
    <w:lvl w:ilvl="6" w:tplc="F7541B66">
      <w:numFmt w:val="bullet"/>
      <w:lvlText w:val="•"/>
      <w:lvlJc w:val="left"/>
      <w:pPr>
        <w:ind w:left="9740" w:hanging="186"/>
      </w:pPr>
      <w:rPr>
        <w:rFonts w:hint="default"/>
        <w:lang w:val="lt-LT" w:eastAsia="en-US" w:bidi="ar-SA"/>
      </w:rPr>
    </w:lvl>
    <w:lvl w:ilvl="7" w:tplc="7DCA4392">
      <w:numFmt w:val="bullet"/>
      <w:lvlText w:val="•"/>
      <w:lvlJc w:val="left"/>
      <w:pPr>
        <w:ind w:left="9856" w:hanging="186"/>
      </w:pPr>
      <w:rPr>
        <w:rFonts w:hint="default"/>
        <w:lang w:val="lt-LT" w:eastAsia="en-US" w:bidi="ar-SA"/>
      </w:rPr>
    </w:lvl>
    <w:lvl w:ilvl="8" w:tplc="9AAAD382">
      <w:numFmt w:val="bullet"/>
      <w:lvlText w:val="•"/>
      <w:lvlJc w:val="left"/>
      <w:pPr>
        <w:ind w:left="9972" w:hanging="186"/>
      </w:pPr>
      <w:rPr>
        <w:rFonts w:hint="default"/>
        <w:lang w:val="lt-LT" w:eastAsia="en-US" w:bidi="ar-SA"/>
      </w:rPr>
    </w:lvl>
  </w:abstractNum>
  <w:abstractNum w:abstractNumId="5" w15:restartNumberingAfterBreak="0">
    <w:nsid w:val="26151B55"/>
    <w:multiLevelType w:val="multilevel"/>
    <w:tmpl w:val="98AEDBE6"/>
    <w:lvl w:ilvl="0">
      <w:start w:val="7"/>
      <w:numFmt w:val="decimal"/>
      <w:lvlText w:val="%1"/>
      <w:lvlJc w:val="left"/>
      <w:pPr>
        <w:ind w:left="409" w:hanging="427"/>
      </w:pPr>
      <w:rPr>
        <w:rFonts w:hint="default"/>
        <w:lang w:val="lt-LT" w:eastAsia="en-US" w:bidi="ar-SA"/>
      </w:rPr>
    </w:lvl>
    <w:lvl w:ilvl="1">
      <w:start w:val="4"/>
      <w:numFmt w:val="decimal"/>
      <w:lvlText w:val="%1.%2."/>
      <w:lvlJc w:val="left"/>
      <w:pPr>
        <w:ind w:left="409" w:hanging="427"/>
      </w:pPr>
      <w:rPr>
        <w:rFonts w:ascii="Times New Roman" w:eastAsia="Times New Roman" w:hAnsi="Times New Roman" w:cs="Times New Roman" w:hint="default"/>
        <w:b w:val="0"/>
        <w:bCs w:val="0"/>
        <w:i w:val="0"/>
        <w:iCs w:val="0"/>
        <w:spacing w:val="0"/>
        <w:w w:val="100"/>
        <w:sz w:val="23"/>
        <w:szCs w:val="23"/>
        <w:lang w:val="lt-LT" w:eastAsia="en-US" w:bidi="ar-SA"/>
      </w:rPr>
    </w:lvl>
    <w:lvl w:ilvl="2">
      <w:numFmt w:val="bullet"/>
      <w:lvlText w:val="•"/>
      <w:lvlJc w:val="left"/>
      <w:pPr>
        <w:ind w:left="2360" w:hanging="427"/>
      </w:pPr>
      <w:rPr>
        <w:rFonts w:hint="default"/>
        <w:lang w:val="lt-LT" w:eastAsia="en-US" w:bidi="ar-SA"/>
      </w:rPr>
    </w:lvl>
    <w:lvl w:ilvl="3">
      <w:numFmt w:val="bullet"/>
      <w:lvlText w:val="•"/>
      <w:lvlJc w:val="left"/>
      <w:pPr>
        <w:ind w:left="3341" w:hanging="427"/>
      </w:pPr>
      <w:rPr>
        <w:rFonts w:hint="default"/>
        <w:lang w:val="lt-LT" w:eastAsia="en-US" w:bidi="ar-SA"/>
      </w:rPr>
    </w:lvl>
    <w:lvl w:ilvl="4">
      <w:numFmt w:val="bullet"/>
      <w:lvlText w:val="•"/>
      <w:lvlJc w:val="left"/>
      <w:pPr>
        <w:ind w:left="4321" w:hanging="427"/>
      </w:pPr>
      <w:rPr>
        <w:rFonts w:hint="default"/>
        <w:lang w:val="lt-LT" w:eastAsia="en-US" w:bidi="ar-SA"/>
      </w:rPr>
    </w:lvl>
    <w:lvl w:ilvl="5">
      <w:numFmt w:val="bullet"/>
      <w:lvlText w:val="•"/>
      <w:lvlJc w:val="left"/>
      <w:pPr>
        <w:ind w:left="5302" w:hanging="427"/>
      </w:pPr>
      <w:rPr>
        <w:rFonts w:hint="default"/>
        <w:lang w:val="lt-LT" w:eastAsia="en-US" w:bidi="ar-SA"/>
      </w:rPr>
    </w:lvl>
    <w:lvl w:ilvl="6">
      <w:numFmt w:val="bullet"/>
      <w:lvlText w:val="•"/>
      <w:lvlJc w:val="left"/>
      <w:pPr>
        <w:ind w:left="6282" w:hanging="427"/>
      </w:pPr>
      <w:rPr>
        <w:rFonts w:hint="default"/>
        <w:lang w:val="lt-LT" w:eastAsia="en-US" w:bidi="ar-SA"/>
      </w:rPr>
    </w:lvl>
    <w:lvl w:ilvl="7">
      <w:numFmt w:val="bullet"/>
      <w:lvlText w:val="•"/>
      <w:lvlJc w:val="left"/>
      <w:pPr>
        <w:ind w:left="7262" w:hanging="427"/>
      </w:pPr>
      <w:rPr>
        <w:rFonts w:hint="default"/>
        <w:lang w:val="lt-LT" w:eastAsia="en-US" w:bidi="ar-SA"/>
      </w:rPr>
    </w:lvl>
    <w:lvl w:ilvl="8">
      <w:numFmt w:val="bullet"/>
      <w:lvlText w:val="•"/>
      <w:lvlJc w:val="left"/>
      <w:pPr>
        <w:ind w:left="8243" w:hanging="427"/>
      </w:pPr>
      <w:rPr>
        <w:rFonts w:hint="default"/>
        <w:lang w:val="lt-LT" w:eastAsia="en-US" w:bidi="ar-SA"/>
      </w:rPr>
    </w:lvl>
  </w:abstractNum>
  <w:abstractNum w:abstractNumId="6" w15:restartNumberingAfterBreak="0">
    <w:nsid w:val="2F5C199C"/>
    <w:multiLevelType w:val="multilevel"/>
    <w:tmpl w:val="82E0645C"/>
    <w:lvl w:ilvl="0">
      <w:start w:val="1"/>
      <w:numFmt w:val="decimal"/>
      <w:lvlText w:val="%1."/>
      <w:lvlJc w:val="left"/>
      <w:pPr>
        <w:ind w:left="360" w:hanging="360"/>
      </w:pPr>
      <w:rPr>
        <w:rFonts w:hint="default"/>
        <w:b/>
      </w:rPr>
    </w:lvl>
    <w:lvl w:ilvl="1">
      <w:start w:val="1"/>
      <w:numFmt w:val="decimal"/>
      <w:lvlText w:val="%1.%2."/>
      <w:lvlJc w:val="left"/>
      <w:pPr>
        <w:ind w:left="341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8832EA"/>
    <w:multiLevelType w:val="hybridMultilevel"/>
    <w:tmpl w:val="D8909BF6"/>
    <w:lvl w:ilvl="0" w:tplc="B50C084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D525B"/>
    <w:multiLevelType w:val="hybridMultilevel"/>
    <w:tmpl w:val="7DE2D110"/>
    <w:lvl w:ilvl="0" w:tplc="D9DA1300">
      <w:start w:val="2"/>
      <w:numFmt w:val="decimal"/>
      <w:lvlText w:val="%1)"/>
      <w:lvlJc w:val="left"/>
      <w:pPr>
        <w:ind w:left="1532" w:hanging="283"/>
      </w:pPr>
      <w:rPr>
        <w:rFonts w:ascii="Times New Roman" w:eastAsia="Times New Roman" w:hAnsi="Times New Roman" w:cs="Times New Roman" w:hint="default"/>
        <w:b w:val="0"/>
        <w:bCs w:val="0"/>
        <w:i w:val="0"/>
        <w:iCs w:val="0"/>
        <w:spacing w:val="0"/>
        <w:w w:val="99"/>
        <w:sz w:val="21"/>
        <w:szCs w:val="21"/>
        <w:lang w:val="lt-LT" w:eastAsia="en-US" w:bidi="ar-SA"/>
      </w:rPr>
    </w:lvl>
    <w:lvl w:ilvl="1" w:tplc="24148668">
      <w:numFmt w:val="bullet"/>
      <w:lvlText w:val="•"/>
      <w:lvlJc w:val="left"/>
      <w:pPr>
        <w:ind w:left="2406" w:hanging="283"/>
      </w:pPr>
      <w:rPr>
        <w:rFonts w:hint="default"/>
        <w:lang w:val="lt-LT" w:eastAsia="en-US" w:bidi="ar-SA"/>
      </w:rPr>
    </w:lvl>
    <w:lvl w:ilvl="2" w:tplc="E744A454">
      <w:numFmt w:val="bullet"/>
      <w:lvlText w:val="•"/>
      <w:lvlJc w:val="left"/>
      <w:pPr>
        <w:ind w:left="3272" w:hanging="283"/>
      </w:pPr>
      <w:rPr>
        <w:rFonts w:hint="default"/>
        <w:lang w:val="lt-LT" w:eastAsia="en-US" w:bidi="ar-SA"/>
      </w:rPr>
    </w:lvl>
    <w:lvl w:ilvl="3" w:tplc="C7DE3708">
      <w:numFmt w:val="bullet"/>
      <w:lvlText w:val="•"/>
      <w:lvlJc w:val="left"/>
      <w:pPr>
        <w:ind w:left="4139" w:hanging="283"/>
      </w:pPr>
      <w:rPr>
        <w:rFonts w:hint="default"/>
        <w:lang w:val="lt-LT" w:eastAsia="en-US" w:bidi="ar-SA"/>
      </w:rPr>
    </w:lvl>
    <w:lvl w:ilvl="4" w:tplc="7BD29876">
      <w:numFmt w:val="bullet"/>
      <w:lvlText w:val="•"/>
      <w:lvlJc w:val="left"/>
      <w:pPr>
        <w:ind w:left="5005" w:hanging="283"/>
      </w:pPr>
      <w:rPr>
        <w:rFonts w:hint="default"/>
        <w:lang w:val="lt-LT" w:eastAsia="en-US" w:bidi="ar-SA"/>
      </w:rPr>
    </w:lvl>
    <w:lvl w:ilvl="5" w:tplc="790C2A8C">
      <w:numFmt w:val="bullet"/>
      <w:lvlText w:val="•"/>
      <w:lvlJc w:val="left"/>
      <w:pPr>
        <w:ind w:left="5872" w:hanging="283"/>
      </w:pPr>
      <w:rPr>
        <w:rFonts w:hint="default"/>
        <w:lang w:val="lt-LT" w:eastAsia="en-US" w:bidi="ar-SA"/>
      </w:rPr>
    </w:lvl>
    <w:lvl w:ilvl="6" w:tplc="90545984">
      <w:numFmt w:val="bullet"/>
      <w:lvlText w:val="•"/>
      <w:lvlJc w:val="left"/>
      <w:pPr>
        <w:ind w:left="6738" w:hanging="283"/>
      </w:pPr>
      <w:rPr>
        <w:rFonts w:hint="default"/>
        <w:lang w:val="lt-LT" w:eastAsia="en-US" w:bidi="ar-SA"/>
      </w:rPr>
    </w:lvl>
    <w:lvl w:ilvl="7" w:tplc="779CFA94">
      <w:numFmt w:val="bullet"/>
      <w:lvlText w:val="•"/>
      <w:lvlJc w:val="left"/>
      <w:pPr>
        <w:ind w:left="7604" w:hanging="283"/>
      </w:pPr>
      <w:rPr>
        <w:rFonts w:hint="default"/>
        <w:lang w:val="lt-LT" w:eastAsia="en-US" w:bidi="ar-SA"/>
      </w:rPr>
    </w:lvl>
    <w:lvl w:ilvl="8" w:tplc="BD18DD40">
      <w:numFmt w:val="bullet"/>
      <w:lvlText w:val="•"/>
      <w:lvlJc w:val="left"/>
      <w:pPr>
        <w:ind w:left="8471" w:hanging="283"/>
      </w:pPr>
      <w:rPr>
        <w:rFonts w:hint="default"/>
        <w:lang w:val="lt-LT" w:eastAsia="en-US" w:bidi="ar-SA"/>
      </w:rPr>
    </w:lvl>
  </w:abstractNum>
  <w:abstractNum w:abstractNumId="9" w15:restartNumberingAfterBreak="0">
    <w:nsid w:val="37D35CC8"/>
    <w:multiLevelType w:val="hybridMultilevel"/>
    <w:tmpl w:val="611495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032039"/>
    <w:multiLevelType w:val="multilevel"/>
    <w:tmpl w:val="BFB0585A"/>
    <w:lvl w:ilvl="0">
      <w:start w:val="1"/>
      <w:numFmt w:val="decimal"/>
      <w:lvlText w:val="%1."/>
      <w:lvlJc w:val="left"/>
      <w:pPr>
        <w:ind w:left="360" w:hanging="360"/>
      </w:pPr>
    </w:lvl>
    <w:lvl w:ilvl="1">
      <w:start w:val="1"/>
      <w:numFmt w:val="decimal"/>
      <w:lvlText w:val="%1.%2."/>
      <w:lvlJc w:val="left"/>
      <w:pPr>
        <w:ind w:left="825" w:hanging="360"/>
      </w:pPr>
      <w:rPr>
        <w:b w:val="0"/>
        <w:bCs/>
      </w:rPr>
    </w:lvl>
    <w:lvl w:ilvl="2">
      <w:start w:val="1"/>
      <w:numFmt w:val="decimal"/>
      <w:lvlText w:val="%1.%2.%3."/>
      <w:lvlJc w:val="left"/>
      <w:pPr>
        <w:ind w:left="1650" w:hanging="720"/>
      </w:pPr>
    </w:lvl>
    <w:lvl w:ilvl="3">
      <w:start w:val="1"/>
      <w:numFmt w:val="decimal"/>
      <w:lvlText w:val="%1.%2.%3.%4."/>
      <w:lvlJc w:val="left"/>
      <w:pPr>
        <w:ind w:left="2115" w:hanging="720"/>
      </w:pPr>
    </w:lvl>
    <w:lvl w:ilvl="4">
      <w:start w:val="1"/>
      <w:numFmt w:val="decimal"/>
      <w:lvlText w:val="%1.%2.%3.%4.%5."/>
      <w:lvlJc w:val="left"/>
      <w:pPr>
        <w:ind w:left="2940" w:hanging="1080"/>
      </w:pPr>
    </w:lvl>
    <w:lvl w:ilvl="5">
      <w:start w:val="1"/>
      <w:numFmt w:val="decimal"/>
      <w:lvlText w:val="%1.%2.%3.%4.%5.%6."/>
      <w:lvlJc w:val="left"/>
      <w:pPr>
        <w:ind w:left="3405" w:hanging="1080"/>
      </w:pPr>
    </w:lvl>
    <w:lvl w:ilvl="6">
      <w:start w:val="1"/>
      <w:numFmt w:val="decimal"/>
      <w:lvlText w:val="%1.%2.%3.%4.%5.%6.%7."/>
      <w:lvlJc w:val="left"/>
      <w:pPr>
        <w:ind w:left="4230" w:hanging="1440"/>
      </w:pPr>
    </w:lvl>
    <w:lvl w:ilvl="7">
      <w:start w:val="1"/>
      <w:numFmt w:val="decimal"/>
      <w:lvlText w:val="%1.%2.%3.%4.%5.%6.%7.%8."/>
      <w:lvlJc w:val="left"/>
      <w:pPr>
        <w:ind w:left="4695" w:hanging="1440"/>
      </w:pPr>
    </w:lvl>
    <w:lvl w:ilvl="8">
      <w:start w:val="1"/>
      <w:numFmt w:val="decimal"/>
      <w:lvlText w:val="%1.%2.%3.%4.%5.%6.%7.%8.%9."/>
      <w:lvlJc w:val="left"/>
      <w:pPr>
        <w:ind w:left="5520" w:hanging="1800"/>
      </w:pPr>
    </w:lvl>
  </w:abstractNum>
  <w:abstractNum w:abstractNumId="11" w15:restartNumberingAfterBreak="0">
    <w:nsid w:val="462E23A4"/>
    <w:multiLevelType w:val="hybridMultilevel"/>
    <w:tmpl w:val="1C729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636A42"/>
    <w:multiLevelType w:val="multilevel"/>
    <w:tmpl w:val="4A447B1E"/>
    <w:lvl w:ilvl="0">
      <w:numFmt w:val="bullet"/>
      <w:lvlText w:val="—"/>
      <w:lvlJc w:val="left"/>
      <w:pPr>
        <w:ind w:left="608" w:hanging="178"/>
      </w:pPr>
      <w:rPr>
        <w:rFonts w:ascii="Times New Roman" w:eastAsia="Times New Roman" w:hAnsi="Times New Roman" w:cs="Times New Roman" w:hint="default"/>
        <w:b w:val="0"/>
        <w:bCs w:val="0"/>
        <w:i w:val="0"/>
        <w:iCs w:val="0"/>
        <w:spacing w:val="0"/>
        <w:w w:val="49"/>
        <w:sz w:val="24"/>
        <w:szCs w:val="24"/>
        <w:lang w:val="lt-LT" w:eastAsia="en-US" w:bidi="ar-SA"/>
      </w:rPr>
    </w:lvl>
    <w:lvl w:ilvl="1">
      <w:start w:val="1"/>
      <w:numFmt w:val="decimal"/>
      <w:lvlText w:val="%2."/>
      <w:lvlJc w:val="left"/>
      <w:pPr>
        <w:ind w:left="4460" w:hanging="287"/>
        <w:jc w:val="right"/>
      </w:pPr>
      <w:rPr>
        <w:rFonts w:hint="default"/>
        <w:spacing w:val="0"/>
        <w:w w:val="105"/>
        <w:lang w:val="lt-LT" w:eastAsia="en-US" w:bidi="ar-SA"/>
      </w:rPr>
    </w:lvl>
    <w:lvl w:ilvl="2">
      <w:start w:val="1"/>
      <w:numFmt w:val="decimal"/>
      <w:lvlText w:val="%2.%3."/>
      <w:lvlJc w:val="left"/>
      <w:pPr>
        <w:ind w:left="428" w:hanging="423"/>
      </w:pPr>
      <w:rPr>
        <w:rFonts w:hint="default"/>
        <w:spacing w:val="0"/>
        <w:w w:val="92"/>
        <w:lang w:val="lt-LT" w:eastAsia="en-US" w:bidi="ar-SA"/>
      </w:rPr>
    </w:lvl>
    <w:lvl w:ilvl="3">
      <w:start w:val="1"/>
      <w:numFmt w:val="decimal"/>
      <w:lvlText w:val="%2.%3.%4."/>
      <w:lvlJc w:val="left"/>
      <w:pPr>
        <w:ind w:left="1722" w:hanging="423"/>
      </w:pPr>
      <w:rPr>
        <w:rFonts w:ascii="Times New Roman" w:eastAsia="Times New Roman" w:hAnsi="Times New Roman" w:cs="Times New Roman" w:hint="default"/>
        <w:b w:val="0"/>
        <w:bCs w:val="0"/>
        <w:i w:val="0"/>
        <w:iCs w:val="0"/>
        <w:spacing w:val="0"/>
        <w:w w:val="90"/>
        <w:sz w:val="24"/>
        <w:szCs w:val="24"/>
        <w:lang w:val="lt-LT" w:eastAsia="en-US" w:bidi="ar-SA"/>
      </w:rPr>
    </w:lvl>
    <w:lvl w:ilvl="4">
      <w:numFmt w:val="bullet"/>
      <w:lvlText w:val="•"/>
      <w:lvlJc w:val="left"/>
      <w:pPr>
        <w:ind w:left="1460" w:hanging="423"/>
      </w:pPr>
      <w:rPr>
        <w:rFonts w:hint="default"/>
        <w:lang w:val="lt-LT" w:eastAsia="en-US" w:bidi="ar-SA"/>
      </w:rPr>
    </w:lvl>
    <w:lvl w:ilvl="5">
      <w:numFmt w:val="bullet"/>
      <w:lvlText w:val="•"/>
      <w:lvlJc w:val="left"/>
      <w:pPr>
        <w:ind w:left="1720" w:hanging="423"/>
      </w:pPr>
      <w:rPr>
        <w:rFonts w:hint="default"/>
        <w:lang w:val="lt-LT" w:eastAsia="en-US" w:bidi="ar-SA"/>
      </w:rPr>
    </w:lvl>
    <w:lvl w:ilvl="6">
      <w:numFmt w:val="bullet"/>
      <w:lvlText w:val="•"/>
      <w:lvlJc w:val="left"/>
      <w:pPr>
        <w:ind w:left="4460" w:hanging="423"/>
      </w:pPr>
      <w:rPr>
        <w:rFonts w:hint="default"/>
        <w:lang w:val="lt-LT" w:eastAsia="en-US" w:bidi="ar-SA"/>
      </w:rPr>
    </w:lvl>
    <w:lvl w:ilvl="7">
      <w:numFmt w:val="bullet"/>
      <w:lvlText w:val="•"/>
      <w:lvlJc w:val="left"/>
      <w:pPr>
        <w:ind w:left="5648" w:hanging="423"/>
      </w:pPr>
      <w:rPr>
        <w:rFonts w:hint="default"/>
        <w:lang w:val="lt-LT" w:eastAsia="en-US" w:bidi="ar-SA"/>
      </w:rPr>
    </w:lvl>
    <w:lvl w:ilvl="8">
      <w:numFmt w:val="bullet"/>
      <w:lvlText w:val="•"/>
      <w:lvlJc w:val="left"/>
      <w:pPr>
        <w:ind w:left="6837" w:hanging="423"/>
      </w:pPr>
      <w:rPr>
        <w:rFonts w:hint="default"/>
        <w:lang w:val="lt-LT" w:eastAsia="en-US" w:bidi="ar-SA"/>
      </w:rPr>
    </w:lvl>
  </w:abstractNum>
  <w:abstractNum w:abstractNumId="13" w15:restartNumberingAfterBreak="0">
    <w:nsid w:val="4EAB2F25"/>
    <w:multiLevelType w:val="multilevel"/>
    <w:tmpl w:val="01A4738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4F0956"/>
    <w:multiLevelType w:val="multilevel"/>
    <w:tmpl w:val="D74867B6"/>
    <w:lvl w:ilvl="0">
      <w:start w:val="1"/>
      <w:numFmt w:val="decimal"/>
      <w:lvlText w:val="%1."/>
      <w:lvlJc w:val="left"/>
      <w:pPr>
        <w:ind w:left="685" w:hanging="276"/>
        <w:jc w:val="right"/>
      </w:pPr>
      <w:rPr>
        <w:rFonts w:hint="default"/>
        <w:spacing w:val="0"/>
        <w:w w:val="102"/>
        <w:lang w:val="lt-LT" w:eastAsia="en-US" w:bidi="ar-SA"/>
      </w:rPr>
    </w:lvl>
    <w:lvl w:ilvl="1">
      <w:start w:val="1"/>
      <w:numFmt w:val="decimal"/>
      <w:lvlText w:val="%1.%2."/>
      <w:lvlJc w:val="left"/>
      <w:pPr>
        <w:ind w:left="1467" w:hanging="418"/>
        <w:jc w:val="right"/>
      </w:pPr>
      <w:rPr>
        <w:rFonts w:ascii="Times New Roman" w:eastAsia="Times New Roman" w:hAnsi="Times New Roman" w:cs="Times New Roman" w:hint="default"/>
        <w:b w:val="0"/>
        <w:bCs w:val="0"/>
        <w:i w:val="0"/>
        <w:iCs w:val="0"/>
        <w:spacing w:val="0"/>
        <w:w w:val="106"/>
        <w:sz w:val="21"/>
        <w:szCs w:val="21"/>
        <w:lang w:val="lt-LT" w:eastAsia="en-US" w:bidi="ar-SA"/>
      </w:rPr>
    </w:lvl>
    <w:lvl w:ilvl="2">
      <w:numFmt w:val="bullet"/>
      <w:lvlText w:val="•"/>
      <w:lvlJc w:val="left"/>
      <w:pPr>
        <w:ind w:left="2056" w:hanging="418"/>
      </w:pPr>
      <w:rPr>
        <w:rFonts w:hint="default"/>
        <w:lang w:val="lt-LT" w:eastAsia="en-US" w:bidi="ar-SA"/>
      </w:rPr>
    </w:lvl>
    <w:lvl w:ilvl="3">
      <w:numFmt w:val="bullet"/>
      <w:lvlText w:val="•"/>
      <w:lvlJc w:val="left"/>
      <w:pPr>
        <w:ind w:left="2653" w:hanging="418"/>
      </w:pPr>
      <w:rPr>
        <w:rFonts w:hint="default"/>
        <w:lang w:val="lt-LT" w:eastAsia="en-US" w:bidi="ar-SA"/>
      </w:rPr>
    </w:lvl>
    <w:lvl w:ilvl="4">
      <w:numFmt w:val="bullet"/>
      <w:lvlText w:val="•"/>
      <w:lvlJc w:val="left"/>
      <w:pPr>
        <w:ind w:left="3250" w:hanging="418"/>
      </w:pPr>
      <w:rPr>
        <w:rFonts w:hint="default"/>
        <w:lang w:val="lt-LT" w:eastAsia="en-US" w:bidi="ar-SA"/>
      </w:rPr>
    </w:lvl>
    <w:lvl w:ilvl="5">
      <w:numFmt w:val="bullet"/>
      <w:lvlText w:val="•"/>
      <w:lvlJc w:val="left"/>
      <w:pPr>
        <w:ind w:left="3847" w:hanging="418"/>
      </w:pPr>
      <w:rPr>
        <w:rFonts w:hint="default"/>
        <w:lang w:val="lt-LT" w:eastAsia="en-US" w:bidi="ar-SA"/>
      </w:rPr>
    </w:lvl>
    <w:lvl w:ilvl="6">
      <w:numFmt w:val="bullet"/>
      <w:lvlText w:val="•"/>
      <w:lvlJc w:val="left"/>
      <w:pPr>
        <w:ind w:left="4444" w:hanging="418"/>
      </w:pPr>
      <w:rPr>
        <w:rFonts w:hint="default"/>
        <w:lang w:val="lt-LT" w:eastAsia="en-US" w:bidi="ar-SA"/>
      </w:rPr>
    </w:lvl>
    <w:lvl w:ilvl="7">
      <w:numFmt w:val="bullet"/>
      <w:lvlText w:val="•"/>
      <w:lvlJc w:val="left"/>
      <w:pPr>
        <w:ind w:left="5041" w:hanging="418"/>
      </w:pPr>
      <w:rPr>
        <w:rFonts w:hint="default"/>
        <w:lang w:val="lt-LT" w:eastAsia="en-US" w:bidi="ar-SA"/>
      </w:rPr>
    </w:lvl>
    <w:lvl w:ilvl="8">
      <w:numFmt w:val="bullet"/>
      <w:lvlText w:val="•"/>
      <w:lvlJc w:val="left"/>
      <w:pPr>
        <w:ind w:left="5638" w:hanging="418"/>
      </w:pPr>
      <w:rPr>
        <w:rFonts w:hint="default"/>
        <w:lang w:val="lt-LT" w:eastAsia="en-US" w:bidi="ar-SA"/>
      </w:rPr>
    </w:lvl>
  </w:abstractNum>
  <w:abstractNum w:abstractNumId="15" w15:restartNumberingAfterBreak="0">
    <w:nsid w:val="51DB0428"/>
    <w:multiLevelType w:val="multilevel"/>
    <w:tmpl w:val="2B469C22"/>
    <w:lvl w:ilvl="0">
      <w:start w:val="5"/>
      <w:numFmt w:val="decimal"/>
      <w:lvlText w:val="%1."/>
      <w:lvlJc w:val="left"/>
      <w:pPr>
        <w:ind w:left="555" w:hanging="297"/>
        <w:jc w:val="right"/>
      </w:pPr>
      <w:rPr>
        <w:rFonts w:hint="default"/>
        <w:spacing w:val="0"/>
        <w:w w:val="89"/>
        <w:lang w:val="lt-LT" w:eastAsia="en-US" w:bidi="ar-SA"/>
      </w:rPr>
    </w:lvl>
    <w:lvl w:ilvl="1">
      <w:start w:val="4"/>
      <w:numFmt w:val="decimal"/>
      <w:lvlText w:val="%1.%2."/>
      <w:lvlJc w:val="left"/>
      <w:pPr>
        <w:ind w:left="1433" w:hanging="439"/>
      </w:pPr>
      <w:rPr>
        <w:rFonts w:hint="default"/>
        <w:spacing w:val="0"/>
        <w:w w:val="94"/>
        <w:lang w:val="lt-LT" w:eastAsia="en-US" w:bidi="ar-SA"/>
      </w:rPr>
    </w:lvl>
    <w:lvl w:ilvl="2">
      <w:numFmt w:val="bullet"/>
      <w:lvlText w:val="•"/>
      <w:lvlJc w:val="left"/>
      <w:pPr>
        <w:ind w:left="2413" w:hanging="439"/>
      </w:pPr>
      <w:rPr>
        <w:rFonts w:hint="default"/>
        <w:lang w:val="lt-LT" w:eastAsia="en-US" w:bidi="ar-SA"/>
      </w:rPr>
    </w:lvl>
    <w:lvl w:ilvl="3">
      <w:numFmt w:val="bullet"/>
      <w:lvlText w:val="•"/>
      <w:lvlJc w:val="left"/>
      <w:pPr>
        <w:ind w:left="3387" w:hanging="439"/>
      </w:pPr>
      <w:rPr>
        <w:rFonts w:hint="default"/>
        <w:lang w:val="lt-LT" w:eastAsia="en-US" w:bidi="ar-SA"/>
      </w:rPr>
    </w:lvl>
    <w:lvl w:ilvl="4">
      <w:numFmt w:val="bullet"/>
      <w:lvlText w:val="•"/>
      <w:lvlJc w:val="left"/>
      <w:pPr>
        <w:ind w:left="4361" w:hanging="439"/>
      </w:pPr>
      <w:rPr>
        <w:rFonts w:hint="default"/>
        <w:lang w:val="lt-LT" w:eastAsia="en-US" w:bidi="ar-SA"/>
      </w:rPr>
    </w:lvl>
    <w:lvl w:ilvl="5">
      <w:numFmt w:val="bullet"/>
      <w:lvlText w:val="•"/>
      <w:lvlJc w:val="left"/>
      <w:pPr>
        <w:ind w:left="5335" w:hanging="439"/>
      </w:pPr>
      <w:rPr>
        <w:rFonts w:hint="default"/>
        <w:lang w:val="lt-LT" w:eastAsia="en-US" w:bidi="ar-SA"/>
      </w:rPr>
    </w:lvl>
    <w:lvl w:ilvl="6">
      <w:numFmt w:val="bullet"/>
      <w:lvlText w:val="•"/>
      <w:lvlJc w:val="left"/>
      <w:pPr>
        <w:ind w:left="6308" w:hanging="439"/>
      </w:pPr>
      <w:rPr>
        <w:rFonts w:hint="default"/>
        <w:lang w:val="lt-LT" w:eastAsia="en-US" w:bidi="ar-SA"/>
      </w:rPr>
    </w:lvl>
    <w:lvl w:ilvl="7">
      <w:numFmt w:val="bullet"/>
      <w:lvlText w:val="•"/>
      <w:lvlJc w:val="left"/>
      <w:pPr>
        <w:ind w:left="7282" w:hanging="439"/>
      </w:pPr>
      <w:rPr>
        <w:rFonts w:hint="default"/>
        <w:lang w:val="lt-LT" w:eastAsia="en-US" w:bidi="ar-SA"/>
      </w:rPr>
    </w:lvl>
    <w:lvl w:ilvl="8">
      <w:numFmt w:val="bullet"/>
      <w:lvlText w:val="•"/>
      <w:lvlJc w:val="left"/>
      <w:pPr>
        <w:ind w:left="8256" w:hanging="439"/>
      </w:pPr>
      <w:rPr>
        <w:rFonts w:hint="default"/>
        <w:lang w:val="lt-LT" w:eastAsia="en-US" w:bidi="ar-SA"/>
      </w:rPr>
    </w:lvl>
  </w:abstractNum>
  <w:abstractNum w:abstractNumId="16" w15:restartNumberingAfterBreak="0">
    <w:nsid w:val="54F92640"/>
    <w:multiLevelType w:val="multilevel"/>
    <w:tmpl w:val="1994814C"/>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5A42DF"/>
    <w:multiLevelType w:val="multilevel"/>
    <w:tmpl w:val="2B26BB80"/>
    <w:lvl w:ilvl="0">
      <w:start w:val="15"/>
      <w:numFmt w:val="lowerLetter"/>
      <w:lvlText w:val="%1"/>
      <w:lvlJc w:val="left"/>
      <w:pPr>
        <w:ind w:left="412" w:hanging="711"/>
      </w:pPr>
      <w:rPr>
        <w:rFonts w:hint="default"/>
        <w:lang w:val="lt-LT" w:eastAsia="en-US" w:bidi="ar-SA"/>
      </w:rPr>
    </w:lvl>
    <w:lvl w:ilvl="1">
      <w:start w:val="10"/>
      <w:numFmt w:val="decimal"/>
      <w:lvlText w:val="%1.%2."/>
      <w:lvlJc w:val="left"/>
      <w:pPr>
        <w:ind w:left="412" w:hanging="711"/>
      </w:pPr>
      <w:rPr>
        <w:rFonts w:ascii="Times New Roman" w:eastAsia="Times New Roman" w:hAnsi="Times New Roman" w:cs="Times New Roman" w:hint="default"/>
        <w:b w:val="0"/>
        <w:bCs w:val="0"/>
        <w:i w:val="0"/>
        <w:iCs w:val="0"/>
        <w:spacing w:val="0"/>
        <w:w w:val="87"/>
        <w:sz w:val="25"/>
        <w:szCs w:val="25"/>
        <w:lang w:val="lt-LT" w:eastAsia="en-US" w:bidi="ar-SA"/>
      </w:rPr>
    </w:lvl>
    <w:lvl w:ilvl="2">
      <w:numFmt w:val="bullet"/>
      <w:lvlText w:val="•"/>
      <w:lvlJc w:val="left"/>
      <w:pPr>
        <w:ind w:left="2376" w:hanging="711"/>
      </w:pPr>
      <w:rPr>
        <w:rFonts w:hint="default"/>
        <w:lang w:val="lt-LT" w:eastAsia="en-US" w:bidi="ar-SA"/>
      </w:rPr>
    </w:lvl>
    <w:lvl w:ilvl="3">
      <w:numFmt w:val="bullet"/>
      <w:lvlText w:val="•"/>
      <w:lvlJc w:val="left"/>
      <w:pPr>
        <w:ind w:left="3355" w:hanging="711"/>
      </w:pPr>
      <w:rPr>
        <w:rFonts w:hint="default"/>
        <w:lang w:val="lt-LT" w:eastAsia="en-US" w:bidi="ar-SA"/>
      </w:rPr>
    </w:lvl>
    <w:lvl w:ilvl="4">
      <w:numFmt w:val="bullet"/>
      <w:lvlText w:val="•"/>
      <w:lvlJc w:val="left"/>
      <w:pPr>
        <w:ind w:left="4333" w:hanging="711"/>
      </w:pPr>
      <w:rPr>
        <w:rFonts w:hint="default"/>
        <w:lang w:val="lt-LT" w:eastAsia="en-US" w:bidi="ar-SA"/>
      </w:rPr>
    </w:lvl>
    <w:lvl w:ilvl="5">
      <w:numFmt w:val="bullet"/>
      <w:lvlText w:val="•"/>
      <w:lvlJc w:val="left"/>
      <w:pPr>
        <w:ind w:left="5312" w:hanging="711"/>
      </w:pPr>
      <w:rPr>
        <w:rFonts w:hint="default"/>
        <w:lang w:val="lt-LT" w:eastAsia="en-US" w:bidi="ar-SA"/>
      </w:rPr>
    </w:lvl>
    <w:lvl w:ilvl="6">
      <w:numFmt w:val="bullet"/>
      <w:lvlText w:val="•"/>
      <w:lvlJc w:val="left"/>
      <w:pPr>
        <w:ind w:left="6290" w:hanging="711"/>
      </w:pPr>
      <w:rPr>
        <w:rFonts w:hint="default"/>
        <w:lang w:val="lt-LT" w:eastAsia="en-US" w:bidi="ar-SA"/>
      </w:rPr>
    </w:lvl>
    <w:lvl w:ilvl="7">
      <w:numFmt w:val="bullet"/>
      <w:lvlText w:val="•"/>
      <w:lvlJc w:val="left"/>
      <w:pPr>
        <w:ind w:left="7268" w:hanging="711"/>
      </w:pPr>
      <w:rPr>
        <w:rFonts w:hint="default"/>
        <w:lang w:val="lt-LT" w:eastAsia="en-US" w:bidi="ar-SA"/>
      </w:rPr>
    </w:lvl>
    <w:lvl w:ilvl="8">
      <w:numFmt w:val="bullet"/>
      <w:lvlText w:val="•"/>
      <w:lvlJc w:val="left"/>
      <w:pPr>
        <w:ind w:left="8247" w:hanging="711"/>
      </w:pPr>
      <w:rPr>
        <w:rFonts w:hint="default"/>
        <w:lang w:val="lt-LT" w:eastAsia="en-US" w:bidi="ar-SA"/>
      </w:rPr>
    </w:lvl>
  </w:abstractNum>
  <w:abstractNum w:abstractNumId="18" w15:restartNumberingAfterBreak="0">
    <w:nsid w:val="5DF96FD4"/>
    <w:multiLevelType w:val="multilevel"/>
    <w:tmpl w:val="EE803710"/>
    <w:lvl w:ilvl="0">
      <w:start w:val="9"/>
      <w:numFmt w:val="decimal"/>
      <w:lvlText w:val="%1"/>
      <w:lvlJc w:val="left"/>
      <w:pPr>
        <w:ind w:left="1722" w:hanging="713"/>
      </w:pPr>
      <w:rPr>
        <w:rFonts w:hint="default"/>
        <w:lang w:val="lt-LT" w:eastAsia="en-US" w:bidi="ar-SA"/>
      </w:rPr>
    </w:lvl>
    <w:lvl w:ilvl="1">
      <w:start w:val="3"/>
      <w:numFmt w:val="decimal"/>
      <w:lvlText w:val="%1.%2"/>
      <w:lvlJc w:val="left"/>
      <w:pPr>
        <w:ind w:left="1722" w:hanging="713"/>
      </w:pPr>
      <w:rPr>
        <w:rFonts w:hint="default"/>
        <w:lang w:val="lt-LT" w:eastAsia="en-US" w:bidi="ar-SA"/>
      </w:rPr>
    </w:lvl>
    <w:lvl w:ilvl="2">
      <w:start w:val="2"/>
      <w:numFmt w:val="decimal"/>
      <w:lvlText w:val="%1.%2.%3."/>
      <w:lvlJc w:val="left"/>
      <w:pPr>
        <w:ind w:left="1722" w:hanging="713"/>
      </w:pPr>
      <w:rPr>
        <w:rFonts w:ascii="Times New Roman" w:eastAsia="Times New Roman" w:hAnsi="Times New Roman" w:cs="Times New Roman" w:hint="default"/>
        <w:b w:val="0"/>
        <w:bCs w:val="0"/>
        <w:i w:val="0"/>
        <w:iCs w:val="0"/>
        <w:spacing w:val="0"/>
        <w:w w:val="92"/>
        <w:sz w:val="25"/>
        <w:szCs w:val="25"/>
        <w:lang w:val="lt-LT" w:eastAsia="en-US" w:bidi="ar-SA"/>
      </w:rPr>
    </w:lvl>
    <w:lvl w:ilvl="3">
      <w:numFmt w:val="bullet"/>
      <w:lvlText w:val="•"/>
      <w:lvlJc w:val="left"/>
      <w:pPr>
        <w:ind w:left="4265" w:hanging="713"/>
      </w:pPr>
      <w:rPr>
        <w:rFonts w:hint="default"/>
        <w:lang w:val="lt-LT" w:eastAsia="en-US" w:bidi="ar-SA"/>
      </w:rPr>
    </w:lvl>
    <w:lvl w:ilvl="4">
      <w:numFmt w:val="bullet"/>
      <w:lvlText w:val="•"/>
      <w:lvlJc w:val="left"/>
      <w:pPr>
        <w:ind w:left="5113" w:hanging="713"/>
      </w:pPr>
      <w:rPr>
        <w:rFonts w:hint="default"/>
        <w:lang w:val="lt-LT" w:eastAsia="en-US" w:bidi="ar-SA"/>
      </w:rPr>
    </w:lvl>
    <w:lvl w:ilvl="5">
      <w:numFmt w:val="bullet"/>
      <w:lvlText w:val="•"/>
      <w:lvlJc w:val="left"/>
      <w:pPr>
        <w:ind w:left="5962" w:hanging="713"/>
      </w:pPr>
      <w:rPr>
        <w:rFonts w:hint="default"/>
        <w:lang w:val="lt-LT" w:eastAsia="en-US" w:bidi="ar-SA"/>
      </w:rPr>
    </w:lvl>
    <w:lvl w:ilvl="6">
      <w:numFmt w:val="bullet"/>
      <w:lvlText w:val="•"/>
      <w:lvlJc w:val="left"/>
      <w:pPr>
        <w:ind w:left="6810" w:hanging="713"/>
      </w:pPr>
      <w:rPr>
        <w:rFonts w:hint="default"/>
        <w:lang w:val="lt-LT" w:eastAsia="en-US" w:bidi="ar-SA"/>
      </w:rPr>
    </w:lvl>
    <w:lvl w:ilvl="7">
      <w:numFmt w:val="bullet"/>
      <w:lvlText w:val="•"/>
      <w:lvlJc w:val="left"/>
      <w:pPr>
        <w:ind w:left="7658" w:hanging="713"/>
      </w:pPr>
      <w:rPr>
        <w:rFonts w:hint="default"/>
        <w:lang w:val="lt-LT" w:eastAsia="en-US" w:bidi="ar-SA"/>
      </w:rPr>
    </w:lvl>
    <w:lvl w:ilvl="8">
      <w:numFmt w:val="bullet"/>
      <w:lvlText w:val="•"/>
      <w:lvlJc w:val="left"/>
      <w:pPr>
        <w:ind w:left="8507" w:hanging="713"/>
      </w:pPr>
      <w:rPr>
        <w:rFonts w:hint="default"/>
        <w:lang w:val="lt-LT" w:eastAsia="en-US" w:bidi="ar-SA"/>
      </w:rPr>
    </w:lvl>
  </w:abstractNum>
  <w:abstractNum w:abstractNumId="19" w15:restartNumberingAfterBreak="0">
    <w:nsid w:val="5F64545B"/>
    <w:multiLevelType w:val="multilevel"/>
    <w:tmpl w:val="48E83A4C"/>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7275F5"/>
    <w:multiLevelType w:val="multilevel"/>
    <w:tmpl w:val="3462F198"/>
    <w:lvl w:ilvl="0">
      <w:start w:val="15"/>
      <w:numFmt w:val="lowerLetter"/>
      <w:lvlText w:val="%1"/>
      <w:lvlJc w:val="left"/>
      <w:pPr>
        <w:ind w:left="444" w:hanging="436"/>
      </w:pPr>
      <w:rPr>
        <w:rFonts w:hint="default"/>
        <w:lang w:val="lt-LT" w:eastAsia="en-US" w:bidi="ar-SA"/>
      </w:rPr>
    </w:lvl>
    <w:lvl w:ilvl="1">
      <w:start w:val="6"/>
      <w:numFmt w:val="decimal"/>
      <w:lvlText w:val="%1.%2."/>
      <w:lvlJc w:val="left"/>
      <w:pPr>
        <w:ind w:left="444" w:hanging="436"/>
      </w:pPr>
      <w:rPr>
        <w:rFonts w:ascii="Times New Roman" w:eastAsia="Times New Roman" w:hAnsi="Times New Roman" w:cs="Times New Roman" w:hint="default"/>
        <w:b w:val="0"/>
        <w:bCs w:val="0"/>
        <w:i w:val="0"/>
        <w:iCs w:val="0"/>
        <w:spacing w:val="0"/>
        <w:w w:val="94"/>
        <w:sz w:val="25"/>
        <w:szCs w:val="25"/>
        <w:lang w:val="lt-LT" w:eastAsia="en-US" w:bidi="ar-SA"/>
      </w:rPr>
    </w:lvl>
    <w:lvl w:ilvl="2">
      <w:numFmt w:val="bullet"/>
      <w:lvlText w:val="•"/>
      <w:lvlJc w:val="left"/>
      <w:pPr>
        <w:ind w:left="2392" w:hanging="436"/>
      </w:pPr>
      <w:rPr>
        <w:rFonts w:hint="default"/>
        <w:lang w:val="lt-LT" w:eastAsia="en-US" w:bidi="ar-SA"/>
      </w:rPr>
    </w:lvl>
    <w:lvl w:ilvl="3">
      <w:numFmt w:val="bullet"/>
      <w:lvlText w:val="•"/>
      <w:lvlJc w:val="left"/>
      <w:pPr>
        <w:ind w:left="3369" w:hanging="436"/>
      </w:pPr>
      <w:rPr>
        <w:rFonts w:hint="default"/>
        <w:lang w:val="lt-LT" w:eastAsia="en-US" w:bidi="ar-SA"/>
      </w:rPr>
    </w:lvl>
    <w:lvl w:ilvl="4">
      <w:numFmt w:val="bullet"/>
      <w:lvlText w:val="•"/>
      <w:lvlJc w:val="left"/>
      <w:pPr>
        <w:ind w:left="4345" w:hanging="436"/>
      </w:pPr>
      <w:rPr>
        <w:rFonts w:hint="default"/>
        <w:lang w:val="lt-LT" w:eastAsia="en-US" w:bidi="ar-SA"/>
      </w:rPr>
    </w:lvl>
    <w:lvl w:ilvl="5">
      <w:numFmt w:val="bullet"/>
      <w:lvlText w:val="•"/>
      <w:lvlJc w:val="left"/>
      <w:pPr>
        <w:ind w:left="5322" w:hanging="436"/>
      </w:pPr>
      <w:rPr>
        <w:rFonts w:hint="default"/>
        <w:lang w:val="lt-LT" w:eastAsia="en-US" w:bidi="ar-SA"/>
      </w:rPr>
    </w:lvl>
    <w:lvl w:ilvl="6">
      <w:numFmt w:val="bullet"/>
      <w:lvlText w:val="•"/>
      <w:lvlJc w:val="left"/>
      <w:pPr>
        <w:ind w:left="6298" w:hanging="436"/>
      </w:pPr>
      <w:rPr>
        <w:rFonts w:hint="default"/>
        <w:lang w:val="lt-LT" w:eastAsia="en-US" w:bidi="ar-SA"/>
      </w:rPr>
    </w:lvl>
    <w:lvl w:ilvl="7">
      <w:numFmt w:val="bullet"/>
      <w:lvlText w:val="•"/>
      <w:lvlJc w:val="left"/>
      <w:pPr>
        <w:ind w:left="7274" w:hanging="436"/>
      </w:pPr>
      <w:rPr>
        <w:rFonts w:hint="default"/>
        <w:lang w:val="lt-LT" w:eastAsia="en-US" w:bidi="ar-SA"/>
      </w:rPr>
    </w:lvl>
    <w:lvl w:ilvl="8">
      <w:numFmt w:val="bullet"/>
      <w:lvlText w:val="•"/>
      <w:lvlJc w:val="left"/>
      <w:pPr>
        <w:ind w:left="8251" w:hanging="436"/>
      </w:pPr>
      <w:rPr>
        <w:rFonts w:hint="default"/>
        <w:lang w:val="lt-LT" w:eastAsia="en-US" w:bidi="ar-SA"/>
      </w:rPr>
    </w:lvl>
  </w:abstractNum>
  <w:abstractNum w:abstractNumId="21" w15:restartNumberingAfterBreak="0">
    <w:nsid w:val="62DC5BB6"/>
    <w:multiLevelType w:val="multilevel"/>
    <w:tmpl w:val="21C28754"/>
    <w:lvl w:ilvl="0">
      <w:start w:val="5"/>
      <w:numFmt w:val="decimal"/>
      <w:lvlText w:val="%1"/>
      <w:lvlJc w:val="left"/>
      <w:pPr>
        <w:ind w:left="555" w:hanging="426"/>
      </w:pPr>
      <w:rPr>
        <w:rFonts w:hint="default"/>
        <w:lang w:val="lt-LT" w:eastAsia="en-US" w:bidi="ar-SA"/>
      </w:rPr>
    </w:lvl>
    <w:lvl w:ilvl="1">
      <w:start w:val="4"/>
      <w:numFmt w:val="decimal"/>
      <w:lvlText w:val="%1.%2."/>
      <w:lvlJc w:val="left"/>
      <w:pPr>
        <w:ind w:left="555" w:hanging="426"/>
      </w:pPr>
      <w:rPr>
        <w:rFonts w:ascii="Times New Roman" w:eastAsia="Times New Roman" w:hAnsi="Times New Roman" w:cs="Times New Roman" w:hint="default"/>
        <w:b w:val="0"/>
        <w:bCs w:val="0"/>
        <w:i w:val="0"/>
        <w:iCs w:val="0"/>
        <w:spacing w:val="0"/>
        <w:w w:val="93"/>
        <w:sz w:val="25"/>
        <w:szCs w:val="25"/>
        <w:lang w:val="lt-LT" w:eastAsia="en-US" w:bidi="ar-SA"/>
      </w:rPr>
    </w:lvl>
    <w:lvl w:ilvl="2">
      <w:numFmt w:val="bullet"/>
      <w:lvlText w:val="•"/>
      <w:lvlJc w:val="left"/>
      <w:pPr>
        <w:ind w:left="2488" w:hanging="426"/>
      </w:pPr>
      <w:rPr>
        <w:rFonts w:hint="default"/>
        <w:lang w:val="lt-LT" w:eastAsia="en-US" w:bidi="ar-SA"/>
      </w:rPr>
    </w:lvl>
    <w:lvl w:ilvl="3">
      <w:numFmt w:val="bullet"/>
      <w:lvlText w:val="•"/>
      <w:lvlJc w:val="left"/>
      <w:pPr>
        <w:ind w:left="3453" w:hanging="426"/>
      </w:pPr>
      <w:rPr>
        <w:rFonts w:hint="default"/>
        <w:lang w:val="lt-LT" w:eastAsia="en-US" w:bidi="ar-SA"/>
      </w:rPr>
    </w:lvl>
    <w:lvl w:ilvl="4">
      <w:numFmt w:val="bullet"/>
      <w:lvlText w:val="•"/>
      <w:lvlJc w:val="left"/>
      <w:pPr>
        <w:ind w:left="4417" w:hanging="426"/>
      </w:pPr>
      <w:rPr>
        <w:rFonts w:hint="default"/>
        <w:lang w:val="lt-LT" w:eastAsia="en-US" w:bidi="ar-SA"/>
      </w:rPr>
    </w:lvl>
    <w:lvl w:ilvl="5">
      <w:numFmt w:val="bullet"/>
      <w:lvlText w:val="•"/>
      <w:lvlJc w:val="left"/>
      <w:pPr>
        <w:ind w:left="5382" w:hanging="426"/>
      </w:pPr>
      <w:rPr>
        <w:rFonts w:hint="default"/>
        <w:lang w:val="lt-LT" w:eastAsia="en-US" w:bidi="ar-SA"/>
      </w:rPr>
    </w:lvl>
    <w:lvl w:ilvl="6">
      <w:numFmt w:val="bullet"/>
      <w:lvlText w:val="•"/>
      <w:lvlJc w:val="left"/>
      <w:pPr>
        <w:ind w:left="6346" w:hanging="426"/>
      </w:pPr>
      <w:rPr>
        <w:rFonts w:hint="default"/>
        <w:lang w:val="lt-LT" w:eastAsia="en-US" w:bidi="ar-SA"/>
      </w:rPr>
    </w:lvl>
    <w:lvl w:ilvl="7">
      <w:numFmt w:val="bullet"/>
      <w:lvlText w:val="•"/>
      <w:lvlJc w:val="left"/>
      <w:pPr>
        <w:ind w:left="7310" w:hanging="426"/>
      </w:pPr>
      <w:rPr>
        <w:rFonts w:hint="default"/>
        <w:lang w:val="lt-LT" w:eastAsia="en-US" w:bidi="ar-SA"/>
      </w:rPr>
    </w:lvl>
    <w:lvl w:ilvl="8">
      <w:numFmt w:val="bullet"/>
      <w:lvlText w:val="•"/>
      <w:lvlJc w:val="left"/>
      <w:pPr>
        <w:ind w:left="8275" w:hanging="426"/>
      </w:pPr>
      <w:rPr>
        <w:rFonts w:hint="default"/>
        <w:lang w:val="lt-LT" w:eastAsia="en-US" w:bidi="ar-SA"/>
      </w:rPr>
    </w:lvl>
  </w:abstractNum>
  <w:abstractNum w:abstractNumId="22" w15:restartNumberingAfterBreak="0">
    <w:nsid w:val="71EE07F9"/>
    <w:multiLevelType w:val="multilevel"/>
    <w:tmpl w:val="2410C536"/>
    <w:lvl w:ilvl="0">
      <w:start w:val="7"/>
      <w:numFmt w:val="decimal"/>
      <w:lvlText w:val="%1"/>
      <w:lvlJc w:val="left"/>
      <w:pPr>
        <w:ind w:left="455" w:hanging="431"/>
      </w:pPr>
      <w:rPr>
        <w:rFonts w:hint="default"/>
        <w:lang w:val="lt-LT" w:eastAsia="en-US" w:bidi="ar-SA"/>
      </w:rPr>
    </w:lvl>
    <w:lvl w:ilvl="1">
      <w:start w:val="1"/>
      <w:numFmt w:val="decimal"/>
      <w:lvlText w:val="%1.%2."/>
      <w:lvlJc w:val="left"/>
      <w:pPr>
        <w:ind w:left="455" w:hanging="431"/>
      </w:pPr>
      <w:rPr>
        <w:rFonts w:hint="default"/>
        <w:spacing w:val="0"/>
        <w:w w:val="87"/>
        <w:lang w:val="lt-LT" w:eastAsia="en-US" w:bidi="ar-SA"/>
      </w:rPr>
    </w:lvl>
    <w:lvl w:ilvl="2">
      <w:numFmt w:val="bullet"/>
      <w:lvlText w:val="•"/>
      <w:lvlJc w:val="left"/>
      <w:pPr>
        <w:ind w:left="2408" w:hanging="431"/>
      </w:pPr>
      <w:rPr>
        <w:rFonts w:hint="default"/>
        <w:lang w:val="lt-LT" w:eastAsia="en-US" w:bidi="ar-SA"/>
      </w:rPr>
    </w:lvl>
    <w:lvl w:ilvl="3">
      <w:numFmt w:val="bullet"/>
      <w:lvlText w:val="•"/>
      <w:lvlJc w:val="left"/>
      <w:pPr>
        <w:ind w:left="3383" w:hanging="431"/>
      </w:pPr>
      <w:rPr>
        <w:rFonts w:hint="default"/>
        <w:lang w:val="lt-LT" w:eastAsia="en-US" w:bidi="ar-SA"/>
      </w:rPr>
    </w:lvl>
    <w:lvl w:ilvl="4">
      <w:numFmt w:val="bullet"/>
      <w:lvlText w:val="•"/>
      <w:lvlJc w:val="left"/>
      <w:pPr>
        <w:ind w:left="4357" w:hanging="431"/>
      </w:pPr>
      <w:rPr>
        <w:rFonts w:hint="default"/>
        <w:lang w:val="lt-LT" w:eastAsia="en-US" w:bidi="ar-SA"/>
      </w:rPr>
    </w:lvl>
    <w:lvl w:ilvl="5">
      <w:numFmt w:val="bullet"/>
      <w:lvlText w:val="•"/>
      <w:lvlJc w:val="left"/>
      <w:pPr>
        <w:ind w:left="5332" w:hanging="431"/>
      </w:pPr>
      <w:rPr>
        <w:rFonts w:hint="default"/>
        <w:lang w:val="lt-LT" w:eastAsia="en-US" w:bidi="ar-SA"/>
      </w:rPr>
    </w:lvl>
    <w:lvl w:ilvl="6">
      <w:numFmt w:val="bullet"/>
      <w:lvlText w:val="•"/>
      <w:lvlJc w:val="left"/>
      <w:pPr>
        <w:ind w:left="6306" w:hanging="431"/>
      </w:pPr>
      <w:rPr>
        <w:rFonts w:hint="default"/>
        <w:lang w:val="lt-LT" w:eastAsia="en-US" w:bidi="ar-SA"/>
      </w:rPr>
    </w:lvl>
    <w:lvl w:ilvl="7">
      <w:numFmt w:val="bullet"/>
      <w:lvlText w:val="•"/>
      <w:lvlJc w:val="left"/>
      <w:pPr>
        <w:ind w:left="7280" w:hanging="431"/>
      </w:pPr>
      <w:rPr>
        <w:rFonts w:hint="default"/>
        <w:lang w:val="lt-LT" w:eastAsia="en-US" w:bidi="ar-SA"/>
      </w:rPr>
    </w:lvl>
    <w:lvl w:ilvl="8">
      <w:numFmt w:val="bullet"/>
      <w:lvlText w:val="•"/>
      <w:lvlJc w:val="left"/>
      <w:pPr>
        <w:ind w:left="8255" w:hanging="431"/>
      </w:pPr>
      <w:rPr>
        <w:rFonts w:hint="default"/>
        <w:lang w:val="lt-LT" w:eastAsia="en-US" w:bidi="ar-SA"/>
      </w:rPr>
    </w:lvl>
  </w:abstractNum>
  <w:abstractNum w:abstractNumId="23" w15:restartNumberingAfterBreak="0">
    <w:nsid w:val="72D4775E"/>
    <w:multiLevelType w:val="multilevel"/>
    <w:tmpl w:val="369C6E6A"/>
    <w:lvl w:ilvl="0">
      <w:start w:val="2"/>
      <w:numFmt w:val="decimal"/>
      <w:lvlText w:val="%1"/>
      <w:lvlJc w:val="left"/>
      <w:pPr>
        <w:ind w:left="453" w:hanging="573"/>
      </w:pPr>
      <w:rPr>
        <w:rFonts w:hint="default"/>
        <w:lang w:val="lt-LT" w:eastAsia="en-US" w:bidi="ar-SA"/>
      </w:rPr>
    </w:lvl>
    <w:lvl w:ilvl="1">
      <w:start w:val="1"/>
      <w:numFmt w:val="decimal"/>
      <w:lvlText w:val="%1.%2"/>
      <w:lvlJc w:val="left"/>
      <w:pPr>
        <w:ind w:left="453" w:hanging="573"/>
      </w:pPr>
      <w:rPr>
        <w:rFonts w:hint="default"/>
        <w:lang w:val="lt-LT" w:eastAsia="en-US" w:bidi="ar-SA"/>
      </w:rPr>
    </w:lvl>
    <w:lvl w:ilvl="2">
      <w:start w:val="4"/>
      <w:numFmt w:val="decimal"/>
      <w:lvlText w:val="%1.%2.%3."/>
      <w:lvlJc w:val="left"/>
      <w:pPr>
        <w:ind w:left="453" w:hanging="573"/>
      </w:pPr>
      <w:rPr>
        <w:rFonts w:ascii="Times New Roman" w:eastAsia="Times New Roman" w:hAnsi="Times New Roman" w:cs="Times New Roman" w:hint="default"/>
        <w:b w:val="0"/>
        <w:bCs w:val="0"/>
        <w:i w:val="0"/>
        <w:iCs w:val="0"/>
        <w:spacing w:val="-33"/>
        <w:w w:val="91"/>
        <w:sz w:val="24"/>
        <w:szCs w:val="24"/>
        <w:lang w:val="lt-LT" w:eastAsia="en-US" w:bidi="ar-SA"/>
      </w:rPr>
    </w:lvl>
    <w:lvl w:ilvl="3">
      <w:numFmt w:val="bullet"/>
      <w:lvlText w:val="•"/>
      <w:lvlJc w:val="left"/>
      <w:pPr>
        <w:ind w:left="3383" w:hanging="573"/>
      </w:pPr>
      <w:rPr>
        <w:rFonts w:hint="default"/>
        <w:lang w:val="lt-LT" w:eastAsia="en-US" w:bidi="ar-SA"/>
      </w:rPr>
    </w:lvl>
    <w:lvl w:ilvl="4">
      <w:numFmt w:val="bullet"/>
      <w:lvlText w:val="•"/>
      <w:lvlJc w:val="left"/>
      <w:pPr>
        <w:ind w:left="4357" w:hanging="573"/>
      </w:pPr>
      <w:rPr>
        <w:rFonts w:hint="default"/>
        <w:lang w:val="lt-LT" w:eastAsia="en-US" w:bidi="ar-SA"/>
      </w:rPr>
    </w:lvl>
    <w:lvl w:ilvl="5">
      <w:numFmt w:val="bullet"/>
      <w:lvlText w:val="•"/>
      <w:lvlJc w:val="left"/>
      <w:pPr>
        <w:ind w:left="5332" w:hanging="573"/>
      </w:pPr>
      <w:rPr>
        <w:rFonts w:hint="default"/>
        <w:lang w:val="lt-LT" w:eastAsia="en-US" w:bidi="ar-SA"/>
      </w:rPr>
    </w:lvl>
    <w:lvl w:ilvl="6">
      <w:numFmt w:val="bullet"/>
      <w:lvlText w:val="•"/>
      <w:lvlJc w:val="left"/>
      <w:pPr>
        <w:ind w:left="6306" w:hanging="573"/>
      </w:pPr>
      <w:rPr>
        <w:rFonts w:hint="default"/>
        <w:lang w:val="lt-LT" w:eastAsia="en-US" w:bidi="ar-SA"/>
      </w:rPr>
    </w:lvl>
    <w:lvl w:ilvl="7">
      <w:numFmt w:val="bullet"/>
      <w:lvlText w:val="•"/>
      <w:lvlJc w:val="left"/>
      <w:pPr>
        <w:ind w:left="7280" w:hanging="573"/>
      </w:pPr>
      <w:rPr>
        <w:rFonts w:hint="default"/>
        <w:lang w:val="lt-LT" w:eastAsia="en-US" w:bidi="ar-SA"/>
      </w:rPr>
    </w:lvl>
    <w:lvl w:ilvl="8">
      <w:numFmt w:val="bullet"/>
      <w:lvlText w:val="•"/>
      <w:lvlJc w:val="left"/>
      <w:pPr>
        <w:ind w:left="8255" w:hanging="573"/>
      </w:pPr>
      <w:rPr>
        <w:rFonts w:hint="default"/>
        <w:lang w:val="lt-LT" w:eastAsia="en-US" w:bidi="ar-SA"/>
      </w:rPr>
    </w:lvl>
  </w:abstractNum>
  <w:abstractNum w:abstractNumId="24" w15:restartNumberingAfterBreak="0">
    <w:nsid w:val="760E51C2"/>
    <w:multiLevelType w:val="hybridMultilevel"/>
    <w:tmpl w:val="E82A0FAE"/>
    <w:lvl w:ilvl="0" w:tplc="D49A9B62">
      <w:start w:val="1"/>
      <w:numFmt w:val="bullet"/>
      <w:lvlText w:val=""/>
      <w:lvlJc w:val="left"/>
      <w:pPr>
        <w:ind w:left="1571" w:hanging="360"/>
      </w:pPr>
      <w:rPr>
        <w:rFonts w:ascii="Symbol" w:hAnsi="Symbol" w:hint="default"/>
        <w:color w:val="auto"/>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5" w15:restartNumberingAfterBreak="0">
    <w:nsid w:val="79586EE8"/>
    <w:multiLevelType w:val="multilevel"/>
    <w:tmpl w:val="5894A4D4"/>
    <w:lvl w:ilvl="0">
      <w:start w:val="1"/>
      <w:numFmt w:val="decimal"/>
      <w:lvlText w:val="%1."/>
      <w:lvlJc w:val="left"/>
      <w:pPr>
        <w:ind w:left="360" w:hanging="360"/>
      </w:pPr>
      <w:rPr>
        <w:b/>
        <w:bCs/>
      </w:rPr>
    </w:lvl>
    <w:lvl w:ilvl="1">
      <w:start w:val="1"/>
      <w:numFmt w:val="decimal"/>
      <w:lvlText w:val="%1.%2."/>
      <w:lvlJc w:val="left"/>
      <w:pPr>
        <w:ind w:left="1709"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96703A"/>
    <w:multiLevelType w:val="multilevel"/>
    <w:tmpl w:val="6E4A9B5A"/>
    <w:lvl w:ilvl="0">
      <w:start w:val="8"/>
      <w:numFmt w:val="decimal"/>
      <w:lvlText w:val="%1"/>
      <w:lvlJc w:val="left"/>
      <w:pPr>
        <w:ind w:left="412" w:hanging="427"/>
      </w:pPr>
      <w:rPr>
        <w:rFonts w:hint="default"/>
        <w:lang w:val="lt-LT" w:eastAsia="en-US" w:bidi="ar-SA"/>
      </w:rPr>
    </w:lvl>
    <w:lvl w:ilvl="1">
      <w:start w:val="1"/>
      <w:numFmt w:val="decimal"/>
      <w:lvlText w:val="%1.%2."/>
      <w:lvlJc w:val="left"/>
      <w:pPr>
        <w:ind w:left="412" w:hanging="427"/>
      </w:pPr>
      <w:rPr>
        <w:rFonts w:hint="default"/>
        <w:spacing w:val="0"/>
        <w:w w:val="94"/>
        <w:lang w:val="lt-LT" w:eastAsia="en-US" w:bidi="ar-SA"/>
      </w:rPr>
    </w:lvl>
    <w:lvl w:ilvl="2">
      <w:numFmt w:val="bullet"/>
      <w:lvlText w:val="•"/>
      <w:lvlJc w:val="left"/>
      <w:pPr>
        <w:ind w:left="2376" w:hanging="427"/>
      </w:pPr>
      <w:rPr>
        <w:rFonts w:hint="default"/>
        <w:lang w:val="lt-LT" w:eastAsia="en-US" w:bidi="ar-SA"/>
      </w:rPr>
    </w:lvl>
    <w:lvl w:ilvl="3">
      <w:numFmt w:val="bullet"/>
      <w:lvlText w:val="•"/>
      <w:lvlJc w:val="left"/>
      <w:pPr>
        <w:ind w:left="3355" w:hanging="427"/>
      </w:pPr>
      <w:rPr>
        <w:rFonts w:hint="default"/>
        <w:lang w:val="lt-LT" w:eastAsia="en-US" w:bidi="ar-SA"/>
      </w:rPr>
    </w:lvl>
    <w:lvl w:ilvl="4">
      <w:numFmt w:val="bullet"/>
      <w:lvlText w:val="•"/>
      <w:lvlJc w:val="left"/>
      <w:pPr>
        <w:ind w:left="4333" w:hanging="427"/>
      </w:pPr>
      <w:rPr>
        <w:rFonts w:hint="default"/>
        <w:lang w:val="lt-LT" w:eastAsia="en-US" w:bidi="ar-SA"/>
      </w:rPr>
    </w:lvl>
    <w:lvl w:ilvl="5">
      <w:numFmt w:val="bullet"/>
      <w:lvlText w:val="•"/>
      <w:lvlJc w:val="left"/>
      <w:pPr>
        <w:ind w:left="5312" w:hanging="427"/>
      </w:pPr>
      <w:rPr>
        <w:rFonts w:hint="default"/>
        <w:lang w:val="lt-LT" w:eastAsia="en-US" w:bidi="ar-SA"/>
      </w:rPr>
    </w:lvl>
    <w:lvl w:ilvl="6">
      <w:numFmt w:val="bullet"/>
      <w:lvlText w:val="•"/>
      <w:lvlJc w:val="left"/>
      <w:pPr>
        <w:ind w:left="6290" w:hanging="427"/>
      </w:pPr>
      <w:rPr>
        <w:rFonts w:hint="default"/>
        <w:lang w:val="lt-LT" w:eastAsia="en-US" w:bidi="ar-SA"/>
      </w:rPr>
    </w:lvl>
    <w:lvl w:ilvl="7">
      <w:numFmt w:val="bullet"/>
      <w:lvlText w:val="•"/>
      <w:lvlJc w:val="left"/>
      <w:pPr>
        <w:ind w:left="7268" w:hanging="427"/>
      </w:pPr>
      <w:rPr>
        <w:rFonts w:hint="default"/>
        <w:lang w:val="lt-LT" w:eastAsia="en-US" w:bidi="ar-SA"/>
      </w:rPr>
    </w:lvl>
    <w:lvl w:ilvl="8">
      <w:numFmt w:val="bullet"/>
      <w:lvlText w:val="•"/>
      <w:lvlJc w:val="left"/>
      <w:pPr>
        <w:ind w:left="8247" w:hanging="427"/>
      </w:pPr>
      <w:rPr>
        <w:rFonts w:hint="default"/>
        <w:lang w:val="lt-LT" w:eastAsia="en-US" w:bidi="ar-SA"/>
      </w:rPr>
    </w:lvl>
  </w:abstractNum>
  <w:num w:numId="1">
    <w:abstractNumId w:val="8"/>
  </w:num>
  <w:num w:numId="2">
    <w:abstractNumId w:val="14"/>
  </w:num>
  <w:num w:numId="3">
    <w:abstractNumId w:val="1"/>
  </w:num>
  <w:num w:numId="4">
    <w:abstractNumId w:val="18"/>
  </w:num>
  <w:num w:numId="5">
    <w:abstractNumId w:val="2"/>
  </w:num>
  <w:num w:numId="6">
    <w:abstractNumId w:val="26"/>
  </w:num>
  <w:num w:numId="7">
    <w:abstractNumId w:val="5"/>
  </w:num>
  <w:num w:numId="8">
    <w:abstractNumId w:val="22"/>
  </w:num>
  <w:num w:numId="9">
    <w:abstractNumId w:val="21"/>
  </w:num>
  <w:num w:numId="10">
    <w:abstractNumId w:val="15"/>
  </w:num>
  <w:num w:numId="11">
    <w:abstractNumId w:val="17"/>
  </w:num>
  <w:num w:numId="12">
    <w:abstractNumId w:val="20"/>
  </w:num>
  <w:num w:numId="13">
    <w:abstractNumId w:val="23"/>
  </w:num>
  <w:num w:numId="14">
    <w:abstractNumId w:val="12"/>
  </w:num>
  <w:num w:numId="15">
    <w:abstractNumId w:val="16"/>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9"/>
  </w:num>
  <w:num w:numId="19">
    <w:abstractNumId w:val="0"/>
  </w:num>
  <w:num w:numId="20">
    <w:abstractNumId w:val="4"/>
  </w:num>
  <w:num w:numId="21">
    <w:abstractNumId w:val="6"/>
  </w:num>
  <w:num w:numId="22">
    <w:abstractNumId w:val="11"/>
  </w:num>
  <w:num w:numId="23">
    <w:abstractNumId w:val="3"/>
  </w:num>
  <w:num w:numId="24">
    <w:abstractNumId w:val="24"/>
  </w:num>
  <w:num w:numId="25">
    <w:abstractNumId w:val="13"/>
  </w:num>
  <w:num w:numId="26">
    <w:abstractNumId w:val="7"/>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059"/>
    <w:rsid w:val="00004333"/>
    <w:rsid w:val="00005FF9"/>
    <w:rsid w:val="00017FD8"/>
    <w:rsid w:val="00025C80"/>
    <w:rsid w:val="00027451"/>
    <w:rsid w:val="00027BB9"/>
    <w:rsid w:val="00033FE5"/>
    <w:rsid w:val="000423EF"/>
    <w:rsid w:val="00042E21"/>
    <w:rsid w:val="00044129"/>
    <w:rsid w:val="00053192"/>
    <w:rsid w:val="000811DB"/>
    <w:rsid w:val="000849C0"/>
    <w:rsid w:val="00094536"/>
    <w:rsid w:val="000C6040"/>
    <w:rsid w:val="000D508C"/>
    <w:rsid w:val="000D7C2C"/>
    <w:rsid w:val="0010205B"/>
    <w:rsid w:val="00105A37"/>
    <w:rsid w:val="00122310"/>
    <w:rsid w:val="0013685A"/>
    <w:rsid w:val="001639AC"/>
    <w:rsid w:val="001810A6"/>
    <w:rsid w:val="00192395"/>
    <w:rsid w:val="00195699"/>
    <w:rsid w:val="001A121E"/>
    <w:rsid w:val="001A79E6"/>
    <w:rsid w:val="001B5E22"/>
    <w:rsid w:val="001C76C9"/>
    <w:rsid w:val="001E05B1"/>
    <w:rsid w:val="001E0A6A"/>
    <w:rsid w:val="001E0AD2"/>
    <w:rsid w:val="001E50E8"/>
    <w:rsid w:val="001F5908"/>
    <w:rsid w:val="00206341"/>
    <w:rsid w:val="00213B85"/>
    <w:rsid w:val="00215739"/>
    <w:rsid w:val="00215889"/>
    <w:rsid w:val="002209A3"/>
    <w:rsid w:val="00230FB9"/>
    <w:rsid w:val="00243C4E"/>
    <w:rsid w:val="00245BD8"/>
    <w:rsid w:val="00247ACE"/>
    <w:rsid w:val="00247C8C"/>
    <w:rsid w:val="0025393A"/>
    <w:rsid w:val="00255E27"/>
    <w:rsid w:val="00263485"/>
    <w:rsid w:val="00265FF0"/>
    <w:rsid w:val="00273DA4"/>
    <w:rsid w:val="00276F32"/>
    <w:rsid w:val="00282DF2"/>
    <w:rsid w:val="00287330"/>
    <w:rsid w:val="002973A4"/>
    <w:rsid w:val="002A02D4"/>
    <w:rsid w:val="002C5D56"/>
    <w:rsid w:val="002F14B0"/>
    <w:rsid w:val="002F1C49"/>
    <w:rsid w:val="002F4637"/>
    <w:rsid w:val="002F7278"/>
    <w:rsid w:val="00304B9A"/>
    <w:rsid w:val="00306C6A"/>
    <w:rsid w:val="0031271F"/>
    <w:rsid w:val="0031693E"/>
    <w:rsid w:val="0032026B"/>
    <w:rsid w:val="003214EB"/>
    <w:rsid w:val="00323DB2"/>
    <w:rsid w:val="0032624C"/>
    <w:rsid w:val="003262AB"/>
    <w:rsid w:val="0033560C"/>
    <w:rsid w:val="0034014B"/>
    <w:rsid w:val="00340A8F"/>
    <w:rsid w:val="00343EEE"/>
    <w:rsid w:val="0035605A"/>
    <w:rsid w:val="00361FAA"/>
    <w:rsid w:val="00366209"/>
    <w:rsid w:val="003662F8"/>
    <w:rsid w:val="003735A9"/>
    <w:rsid w:val="00373F18"/>
    <w:rsid w:val="0037701C"/>
    <w:rsid w:val="00380E79"/>
    <w:rsid w:val="00386A09"/>
    <w:rsid w:val="00394527"/>
    <w:rsid w:val="003A7CB5"/>
    <w:rsid w:val="003B3123"/>
    <w:rsid w:val="003B3BA6"/>
    <w:rsid w:val="003B7934"/>
    <w:rsid w:val="003C51A6"/>
    <w:rsid w:val="003C6B50"/>
    <w:rsid w:val="003D2E87"/>
    <w:rsid w:val="003F6A6A"/>
    <w:rsid w:val="003F7218"/>
    <w:rsid w:val="00402FA6"/>
    <w:rsid w:val="00403714"/>
    <w:rsid w:val="004048B1"/>
    <w:rsid w:val="00412AF4"/>
    <w:rsid w:val="00412AF5"/>
    <w:rsid w:val="00412CBC"/>
    <w:rsid w:val="004237DB"/>
    <w:rsid w:val="00424C78"/>
    <w:rsid w:val="00436E3B"/>
    <w:rsid w:val="0044365F"/>
    <w:rsid w:val="00443D1A"/>
    <w:rsid w:val="0045100D"/>
    <w:rsid w:val="00451AC2"/>
    <w:rsid w:val="00456E03"/>
    <w:rsid w:val="0047579F"/>
    <w:rsid w:val="00475EC3"/>
    <w:rsid w:val="00490B8C"/>
    <w:rsid w:val="00493994"/>
    <w:rsid w:val="004A5F05"/>
    <w:rsid w:val="004A693A"/>
    <w:rsid w:val="004B6208"/>
    <w:rsid w:val="004C0174"/>
    <w:rsid w:val="004C1790"/>
    <w:rsid w:val="004C29CD"/>
    <w:rsid w:val="004D44D9"/>
    <w:rsid w:val="004D564B"/>
    <w:rsid w:val="004D592B"/>
    <w:rsid w:val="004D6E8A"/>
    <w:rsid w:val="004E2494"/>
    <w:rsid w:val="004F1DBA"/>
    <w:rsid w:val="004F1F9D"/>
    <w:rsid w:val="004F6D46"/>
    <w:rsid w:val="004F7D55"/>
    <w:rsid w:val="005008A4"/>
    <w:rsid w:val="0051219F"/>
    <w:rsid w:val="005139F0"/>
    <w:rsid w:val="0051626F"/>
    <w:rsid w:val="005226A0"/>
    <w:rsid w:val="005243AE"/>
    <w:rsid w:val="00527853"/>
    <w:rsid w:val="005312C2"/>
    <w:rsid w:val="00531B4D"/>
    <w:rsid w:val="00533D5B"/>
    <w:rsid w:val="00546CC2"/>
    <w:rsid w:val="00550939"/>
    <w:rsid w:val="005538EA"/>
    <w:rsid w:val="00555C66"/>
    <w:rsid w:val="00561C61"/>
    <w:rsid w:val="005670F0"/>
    <w:rsid w:val="00572D8A"/>
    <w:rsid w:val="00574BCC"/>
    <w:rsid w:val="00582A0A"/>
    <w:rsid w:val="005841C0"/>
    <w:rsid w:val="00584722"/>
    <w:rsid w:val="0058730C"/>
    <w:rsid w:val="00591DE0"/>
    <w:rsid w:val="005A0E49"/>
    <w:rsid w:val="005A1F58"/>
    <w:rsid w:val="005B131A"/>
    <w:rsid w:val="005C5DB2"/>
    <w:rsid w:val="005D08BF"/>
    <w:rsid w:val="005D09C5"/>
    <w:rsid w:val="005D712C"/>
    <w:rsid w:val="005F1CC5"/>
    <w:rsid w:val="005F4176"/>
    <w:rsid w:val="005F579C"/>
    <w:rsid w:val="00611F90"/>
    <w:rsid w:val="0061643A"/>
    <w:rsid w:val="006201A0"/>
    <w:rsid w:val="00620899"/>
    <w:rsid w:val="00623BCC"/>
    <w:rsid w:val="006270AF"/>
    <w:rsid w:val="0063023D"/>
    <w:rsid w:val="00634913"/>
    <w:rsid w:val="0063748A"/>
    <w:rsid w:val="00646A0F"/>
    <w:rsid w:val="00666DE7"/>
    <w:rsid w:val="00670430"/>
    <w:rsid w:val="006745CE"/>
    <w:rsid w:val="006915E5"/>
    <w:rsid w:val="006A28A5"/>
    <w:rsid w:val="006A5DC3"/>
    <w:rsid w:val="006A5ECA"/>
    <w:rsid w:val="006B3643"/>
    <w:rsid w:val="006C5528"/>
    <w:rsid w:val="006D2C07"/>
    <w:rsid w:val="006D300B"/>
    <w:rsid w:val="006E577C"/>
    <w:rsid w:val="006E6DA5"/>
    <w:rsid w:val="006F027F"/>
    <w:rsid w:val="00705F2D"/>
    <w:rsid w:val="00706104"/>
    <w:rsid w:val="00712253"/>
    <w:rsid w:val="0072344E"/>
    <w:rsid w:val="00726FB0"/>
    <w:rsid w:val="00731F52"/>
    <w:rsid w:val="0074355C"/>
    <w:rsid w:val="00744AE8"/>
    <w:rsid w:val="00745588"/>
    <w:rsid w:val="00750A27"/>
    <w:rsid w:val="0075210C"/>
    <w:rsid w:val="00753DC7"/>
    <w:rsid w:val="00755BE6"/>
    <w:rsid w:val="00782827"/>
    <w:rsid w:val="007A55AC"/>
    <w:rsid w:val="007B5F1A"/>
    <w:rsid w:val="007B702E"/>
    <w:rsid w:val="007C0E03"/>
    <w:rsid w:val="007C1BAD"/>
    <w:rsid w:val="007C2838"/>
    <w:rsid w:val="007D295A"/>
    <w:rsid w:val="007E3541"/>
    <w:rsid w:val="007E75D9"/>
    <w:rsid w:val="007F07C6"/>
    <w:rsid w:val="007F614E"/>
    <w:rsid w:val="008117A0"/>
    <w:rsid w:val="008155B2"/>
    <w:rsid w:val="00825251"/>
    <w:rsid w:val="008311A6"/>
    <w:rsid w:val="00831DBE"/>
    <w:rsid w:val="0086097F"/>
    <w:rsid w:val="00860B4E"/>
    <w:rsid w:val="008617D2"/>
    <w:rsid w:val="00862311"/>
    <w:rsid w:val="00863EF5"/>
    <w:rsid w:val="00866CDF"/>
    <w:rsid w:val="00871455"/>
    <w:rsid w:val="00872035"/>
    <w:rsid w:val="0087774C"/>
    <w:rsid w:val="008779C1"/>
    <w:rsid w:val="00880011"/>
    <w:rsid w:val="00881738"/>
    <w:rsid w:val="00886A5D"/>
    <w:rsid w:val="00896E09"/>
    <w:rsid w:val="008B1224"/>
    <w:rsid w:val="008B2DC9"/>
    <w:rsid w:val="008B7B08"/>
    <w:rsid w:val="008C0FA2"/>
    <w:rsid w:val="008C559C"/>
    <w:rsid w:val="008D3C5A"/>
    <w:rsid w:val="008E3B6C"/>
    <w:rsid w:val="008E617E"/>
    <w:rsid w:val="008F7BA4"/>
    <w:rsid w:val="00915E29"/>
    <w:rsid w:val="00930405"/>
    <w:rsid w:val="00943ADB"/>
    <w:rsid w:val="0094514F"/>
    <w:rsid w:val="00947AA9"/>
    <w:rsid w:val="00957148"/>
    <w:rsid w:val="00957955"/>
    <w:rsid w:val="009579D7"/>
    <w:rsid w:val="00966AE2"/>
    <w:rsid w:val="00980D1C"/>
    <w:rsid w:val="009910E2"/>
    <w:rsid w:val="00991368"/>
    <w:rsid w:val="00994947"/>
    <w:rsid w:val="00997EB3"/>
    <w:rsid w:val="009A3D22"/>
    <w:rsid w:val="009A3E60"/>
    <w:rsid w:val="009B2263"/>
    <w:rsid w:val="009B50B5"/>
    <w:rsid w:val="009B5110"/>
    <w:rsid w:val="009D2E13"/>
    <w:rsid w:val="009D7D6A"/>
    <w:rsid w:val="009E16AA"/>
    <w:rsid w:val="009F0B3B"/>
    <w:rsid w:val="009F29AC"/>
    <w:rsid w:val="00A01DEE"/>
    <w:rsid w:val="00A037BA"/>
    <w:rsid w:val="00A04913"/>
    <w:rsid w:val="00A05317"/>
    <w:rsid w:val="00A155CE"/>
    <w:rsid w:val="00A1651A"/>
    <w:rsid w:val="00A16AF4"/>
    <w:rsid w:val="00A20565"/>
    <w:rsid w:val="00A22007"/>
    <w:rsid w:val="00A24297"/>
    <w:rsid w:val="00A2447A"/>
    <w:rsid w:val="00A2536C"/>
    <w:rsid w:val="00A25477"/>
    <w:rsid w:val="00A25A5A"/>
    <w:rsid w:val="00A34AB9"/>
    <w:rsid w:val="00A37386"/>
    <w:rsid w:val="00A4072E"/>
    <w:rsid w:val="00A407B0"/>
    <w:rsid w:val="00A40A50"/>
    <w:rsid w:val="00A4567F"/>
    <w:rsid w:val="00A538D8"/>
    <w:rsid w:val="00A556E8"/>
    <w:rsid w:val="00A61359"/>
    <w:rsid w:val="00A618D6"/>
    <w:rsid w:val="00A667E0"/>
    <w:rsid w:val="00A676AB"/>
    <w:rsid w:val="00A730C8"/>
    <w:rsid w:val="00A77EC5"/>
    <w:rsid w:val="00A877B9"/>
    <w:rsid w:val="00A955ED"/>
    <w:rsid w:val="00AA3538"/>
    <w:rsid w:val="00AC1E1A"/>
    <w:rsid w:val="00AD4FD9"/>
    <w:rsid w:val="00AE0289"/>
    <w:rsid w:val="00AE155C"/>
    <w:rsid w:val="00AE7CC5"/>
    <w:rsid w:val="00AF0755"/>
    <w:rsid w:val="00AF769F"/>
    <w:rsid w:val="00B04601"/>
    <w:rsid w:val="00B066A5"/>
    <w:rsid w:val="00B1455E"/>
    <w:rsid w:val="00B16BE5"/>
    <w:rsid w:val="00B2154F"/>
    <w:rsid w:val="00B2210C"/>
    <w:rsid w:val="00B24D6F"/>
    <w:rsid w:val="00B26F20"/>
    <w:rsid w:val="00B32A47"/>
    <w:rsid w:val="00B3429E"/>
    <w:rsid w:val="00B35FC2"/>
    <w:rsid w:val="00B420E5"/>
    <w:rsid w:val="00B5472D"/>
    <w:rsid w:val="00B548A2"/>
    <w:rsid w:val="00B55ED2"/>
    <w:rsid w:val="00B733DD"/>
    <w:rsid w:val="00B740FE"/>
    <w:rsid w:val="00B833A6"/>
    <w:rsid w:val="00B84B57"/>
    <w:rsid w:val="00B87137"/>
    <w:rsid w:val="00B917BF"/>
    <w:rsid w:val="00B919CB"/>
    <w:rsid w:val="00B93B66"/>
    <w:rsid w:val="00BA3EF7"/>
    <w:rsid w:val="00BB0BC5"/>
    <w:rsid w:val="00BB3106"/>
    <w:rsid w:val="00BB7099"/>
    <w:rsid w:val="00BC49AC"/>
    <w:rsid w:val="00BD55AC"/>
    <w:rsid w:val="00BD7890"/>
    <w:rsid w:val="00BE003E"/>
    <w:rsid w:val="00BE3C34"/>
    <w:rsid w:val="00BF302D"/>
    <w:rsid w:val="00BF358C"/>
    <w:rsid w:val="00BF4DE5"/>
    <w:rsid w:val="00BF5760"/>
    <w:rsid w:val="00C01462"/>
    <w:rsid w:val="00C0382D"/>
    <w:rsid w:val="00C06707"/>
    <w:rsid w:val="00C06AAC"/>
    <w:rsid w:val="00C138AA"/>
    <w:rsid w:val="00C20891"/>
    <w:rsid w:val="00C20F90"/>
    <w:rsid w:val="00C21816"/>
    <w:rsid w:val="00C23DD1"/>
    <w:rsid w:val="00C27284"/>
    <w:rsid w:val="00C30D75"/>
    <w:rsid w:val="00C31F97"/>
    <w:rsid w:val="00C34530"/>
    <w:rsid w:val="00C370FD"/>
    <w:rsid w:val="00C76DC3"/>
    <w:rsid w:val="00C8107B"/>
    <w:rsid w:val="00C8448C"/>
    <w:rsid w:val="00C87385"/>
    <w:rsid w:val="00C91C68"/>
    <w:rsid w:val="00CA7010"/>
    <w:rsid w:val="00CC13BF"/>
    <w:rsid w:val="00CC5337"/>
    <w:rsid w:val="00CC6C00"/>
    <w:rsid w:val="00CC7A6C"/>
    <w:rsid w:val="00CD4692"/>
    <w:rsid w:val="00CD48E3"/>
    <w:rsid w:val="00CE06A7"/>
    <w:rsid w:val="00CE26EC"/>
    <w:rsid w:val="00CE4C6F"/>
    <w:rsid w:val="00CE6FAE"/>
    <w:rsid w:val="00CE79A7"/>
    <w:rsid w:val="00CF0A6C"/>
    <w:rsid w:val="00CF0D08"/>
    <w:rsid w:val="00CF2854"/>
    <w:rsid w:val="00CF4DDA"/>
    <w:rsid w:val="00CF6A63"/>
    <w:rsid w:val="00D007E7"/>
    <w:rsid w:val="00D01DAF"/>
    <w:rsid w:val="00D07A9F"/>
    <w:rsid w:val="00D17751"/>
    <w:rsid w:val="00D2208B"/>
    <w:rsid w:val="00D26F4C"/>
    <w:rsid w:val="00D42605"/>
    <w:rsid w:val="00D463E7"/>
    <w:rsid w:val="00D57CFB"/>
    <w:rsid w:val="00D645F2"/>
    <w:rsid w:val="00D7234B"/>
    <w:rsid w:val="00D72B19"/>
    <w:rsid w:val="00DA08EF"/>
    <w:rsid w:val="00DA1E4B"/>
    <w:rsid w:val="00DA522D"/>
    <w:rsid w:val="00DA6405"/>
    <w:rsid w:val="00DA7B16"/>
    <w:rsid w:val="00DC0901"/>
    <w:rsid w:val="00DC4102"/>
    <w:rsid w:val="00DC6297"/>
    <w:rsid w:val="00DD0BD5"/>
    <w:rsid w:val="00DD1C42"/>
    <w:rsid w:val="00DD459B"/>
    <w:rsid w:val="00DD4AD0"/>
    <w:rsid w:val="00DD54EE"/>
    <w:rsid w:val="00DE768C"/>
    <w:rsid w:val="00E1236D"/>
    <w:rsid w:val="00E207A6"/>
    <w:rsid w:val="00E37069"/>
    <w:rsid w:val="00E43E1F"/>
    <w:rsid w:val="00E507AB"/>
    <w:rsid w:val="00E50835"/>
    <w:rsid w:val="00E531FF"/>
    <w:rsid w:val="00E565B8"/>
    <w:rsid w:val="00E60242"/>
    <w:rsid w:val="00E611CE"/>
    <w:rsid w:val="00E636D6"/>
    <w:rsid w:val="00E63898"/>
    <w:rsid w:val="00E7127E"/>
    <w:rsid w:val="00E72200"/>
    <w:rsid w:val="00E74281"/>
    <w:rsid w:val="00E7590D"/>
    <w:rsid w:val="00E768D3"/>
    <w:rsid w:val="00E77455"/>
    <w:rsid w:val="00E77EDD"/>
    <w:rsid w:val="00E805F7"/>
    <w:rsid w:val="00E80CF1"/>
    <w:rsid w:val="00E845D5"/>
    <w:rsid w:val="00E86CF4"/>
    <w:rsid w:val="00E91F0F"/>
    <w:rsid w:val="00EA0FDA"/>
    <w:rsid w:val="00EA223B"/>
    <w:rsid w:val="00EA3F57"/>
    <w:rsid w:val="00EA4380"/>
    <w:rsid w:val="00EB317D"/>
    <w:rsid w:val="00EC6B4B"/>
    <w:rsid w:val="00EE687D"/>
    <w:rsid w:val="00EF1EB2"/>
    <w:rsid w:val="00F12CA0"/>
    <w:rsid w:val="00F14405"/>
    <w:rsid w:val="00F30E70"/>
    <w:rsid w:val="00F50AE5"/>
    <w:rsid w:val="00F64BA4"/>
    <w:rsid w:val="00F67092"/>
    <w:rsid w:val="00F852D7"/>
    <w:rsid w:val="00F951FF"/>
    <w:rsid w:val="00F96059"/>
    <w:rsid w:val="00F97297"/>
    <w:rsid w:val="00FB1FA0"/>
    <w:rsid w:val="00FC0B99"/>
    <w:rsid w:val="00FC772D"/>
    <w:rsid w:val="00FD1F0D"/>
    <w:rsid w:val="00FD364A"/>
    <w:rsid w:val="00FD694B"/>
    <w:rsid w:val="00FE31A7"/>
    <w:rsid w:val="00FE3485"/>
    <w:rsid w:val="00FE5268"/>
    <w:rsid w:val="00FE5E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163FE"/>
  <w15:docId w15:val="{07C8BB2D-8C54-45C7-ABEE-636C6A6E2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before="1" w:line="281" w:lineRule="exact"/>
      <w:ind w:left="914" w:hanging="278"/>
      <w:jc w:val="both"/>
      <w:outlineLvl w:val="0"/>
    </w:pPr>
    <w:rPr>
      <w:b/>
      <w:bCs/>
      <w:sz w:val="25"/>
      <w:szCs w:val="2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rPr>
      <w:sz w:val="25"/>
      <w:szCs w:val="25"/>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pPr>
      <w:ind w:left="431" w:firstLine="568"/>
      <w:jc w:val="both"/>
    </w:pPr>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EE687D"/>
    <w:pPr>
      <w:tabs>
        <w:tab w:val="center" w:pos="4513"/>
        <w:tab w:val="right" w:pos="9026"/>
      </w:tabs>
    </w:pPr>
  </w:style>
  <w:style w:type="character" w:customStyle="1" w:styleId="AntratsDiagrama">
    <w:name w:val="Antraštės Diagrama"/>
    <w:basedOn w:val="Numatytasispastraiposriftas"/>
    <w:link w:val="Antrats"/>
    <w:uiPriority w:val="99"/>
    <w:rsid w:val="00EE687D"/>
    <w:rPr>
      <w:rFonts w:ascii="Times New Roman" w:eastAsia="Times New Roman" w:hAnsi="Times New Roman" w:cs="Times New Roman"/>
      <w:lang w:val="lt-LT"/>
    </w:rPr>
  </w:style>
  <w:style w:type="paragraph" w:styleId="Porat">
    <w:name w:val="footer"/>
    <w:basedOn w:val="prastasis"/>
    <w:link w:val="PoratDiagrama"/>
    <w:uiPriority w:val="99"/>
    <w:unhideWhenUsed/>
    <w:rsid w:val="00EE687D"/>
    <w:pPr>
      <w:tabs>
        <w:tab w:val="center" w:pos="4513"/>
        <w:tab w:val="right" w:pos="9026"/>
      </w:tabs>
    </w:pPr>
  </w:style>
  <w:style w:type="character" w:customStyle="1" w:styleId="PoratDiagrama">
    <w:name w:val="Poraštė Diagrama"/>
    <w:basedOn w:val="Numatytasispastraiposriftas"/>
    <w:link w:val="Porat"/>
    <w:uiPriority w:val="99"/>
    <w:rsid w:val="00EE687D"/>
    <w:rPr>
      <w:rFonts w:ascii="Times New Roman" w:eastAsia="Times New Roman" w:hAnsi="Times New Roman" w:cs="Times New Roman"/>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4A693A"/>
    <w:rPr>
      <w:rFonts w:ascii="Times New Roman" w:eastAsia="Times New Roman" w:hAnsi="Times New Roman" w:cs="Times New Roman"/>
      <w:lang w:val="lt-LT"/>
    </w:rPr>
  </w:style>
  <w:style w:type="paragraph" w:customStyle="1" w:styleId="Pagrindinistekstas1">
    <w:name w:val="Pagrindinis tekstas1"/>
    <w:rsid w:val="00BA3EF7"/>
    <w:pPr>
      <w:widowControl/>
      <w:autoSpaceDE/>
      <w:autoSpaceDN/>
      <w:snapToGrid w:val="0"/>
      <w:ind w:firstLine="312"/>
      <w:jc w:val="both"/>
    </w:pPr>
    <w:rPr>
      <w:rFonts w:ascii="TimesLT" w:eastAsia="Times New Roman" w:hAnsi="TimesLT" w:cs="Times New Roman"/>
      <w:sz w:val="20"/>
      <w:szCs w:val="20"/>
    </w:rPr>
  </w:style>
  <w:style w:type="character" w:styleId="Hipersaitas">
    <w:name w:val="Hyperlink"/>
    <w:basedOn w:val="Numatytasispastraiposriftas"/>
    <w:uiPriority w:val="99"/>
    <w:unhideWhenUsed/>
    <w:rsid w:val="00C91C68"/>
    <w:rPr>
      <w:color w:val="0000FF" w:themeColor="hyperlink"/>
      <w:u w:val="single"/>
    </w:rPr>
  </w:style>
  <w:style w:type="table" w:styleId="Lentelstinklelis">
    <w:name w:val="Table Grid"/>
    <w:basedOn w:val="prastojilentel"/>
    <w:uiPriority w:val="39"/>
    <w:rsid w:val="00C91C68"/>
    <w:pPr>
      <w:widowControl/>
      <w:autoSpaceDE/>
      <w:autoSpaceDN/>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C91C68"/>
    <w:rPr>
      <w:color w:val="800080" w:themeColor="followedHyperlink"/>
      <w:u w:val="single"/>
    </w:rPr>
  </w:style>
  <w:style w:type="paragraph" w:styleId="Betarp">
    <w:name w:val="No Spacing"/>
    <w:link w:val="BetarpDiagrama"/>
    <w:uiPriority w:val="1"/>
    <w:qFormat/>
    <w:rsid w:val="002973A4"/>
    <w:pPr>
      <w:widowControl/>
      <w:autoSpaceDE/>
      <w:autoSpaceDN/>
      <w:ind w:firstLine="697"/>
      <w:jc w:val="both"/>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2973A4"/>
    <w:rPr>
      <w:rFonts w:eastAsiaTheme="minorEastAsia"/>
      <w:sz w:val="21"/>
      <w:szCs w:val="21"/>
      <w:lang w:val="lt-LT" w:eastAsia="lt-LT"/>
    </w:rPr>
  </w:style>
  <w:style w:type="paragraph" w:customStyle="1" w:styleId="Default">
    <w:name w:val="Default"/>
    <w:rsid w:val="00CD4692"/>
    <w:pPr>
      <w:widowControl/>
      <w:adjustRightInd w:val="0"/>
    </w:pPr>
    <w:rPr>
      <w:rFonts w:ascii="Times New Roman" w:hAnsi="Times New Roman" w:cs="Times New Roman"/>
      <w:color w:val="000000"/>
      <w:sz w:val="24"/>
      <w:szCs w:val="24"/>
      <w:lang w:val="lt-LT"/>
    </w:rPr>
  </w:style>
  <w:style w:type="paragraph" w:customStyle="1" w:styleId="Standard">
    <w:name w:val="Standard"/>
    <w:rsid w:val="00CD4692"/>
    <w:pPr>
      <w:widowControl/>
      <w:suppressAutoHyphens/>
      <w:autoSpaceDE/>
    </w:pPr>
    <w:rPr>
      <w:rFonts w:ascii="Times New Roman" w:eastAsia="Andale Sans UI" w:hAnsi="Times New Roman" w:cs="Tahoma"/>
      <w:kern w:val="3"/>
      <w:sz w:val="24"/>
      <w:szCs w:val="24"/>
      <w:lang w:val="lt-LT"/>
    </w:rPr>
  </w:style>
  <w:style w:type="paragraph" w:styleId="Debesliotekstas">
    <w:name w:val="Balloon Text"/>
    <w:basedOn w:val="prastasis"/>
    <w:link w:val="DebesliotekstasDiagrama"/>
    <w:uiPriority w:val="99"/>
    <w:semiHidden/>
    <w:unhideWhenUsed/>
    <w:rsid w:val="002F1C49"/>
    <w:rPr>
      <w:rFonts w:ascii="Arial" w:hAnsi="Arial" w:cs="Arial"/>
      <w:sz w:val="18"/>
      <w:szCs w:val="18"/>
    </w:rPr>
  </w:style>
  <w:style w:type="character" w:customStyle="1" w:styleId="DebesliotekstasDiagrama">
    <w:name w:val="Debesėlio tekstas Diagrama"/>
    <w:basedOn w:val="Numatytasispastraiposriftas"/>
    <w:link w:val="Debesliotekstas"/>
    <w:uiPriority w:val="99"/>
    <w:semiHidden/>
    <w:rsid w:val="002F1C49"/>
    <w:rPr>
      <w:rFonts w:ascii="Arial" w:eastAsia="Times New Roman" w:hAnsi="Arial" w:cs="Arial"/>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189187">
      <w:bodyDiv w:val="1"/>
      <w:marLeft w:val="0"/>
      <w:marRight w:val="0"/>
      <w:marTop w:val="0"/>
      <w:marBottom w:val="0"/>
      <w:divBdr>
        <w:top w:val="none" w:sz="0" w:space="0" w:color="auto"/>
        <w:left w:val="none" w:sz="0" w:space="0" w:color="auto"/>
        <w:bottom w:val="none" w:sz="0" w:space="0" w:color="auto"/>
        <w:right w:val="none" w:sz="0" w:space="0" w:color="auto"/>
      </w:divBdr>
    </w:div>
    <w:div w:id="886144051">
      <w:bodyDiv w:val="1"/>
      <w:marLeft w:val="0"/>
      <w:marRight w:val="0"/>
      <w:marTop w:val="0"/>
      <w:marBottom w:val="0"/>
      <w:divBdr>
        <w:top w:val="none" w:sz="0" w:space="0" w:color="auto"/>
        <w:left w:val="none" w:sz="0" w:space="0" w:color="auto"/>
        <w:bottom w:val="none" w:sz="0" w:space="0" w:color="auto"/>
        <w:right w:val="none" w:sz="0" w:space="0" w:color="auto"/>
      </w:divBdr>
    </w:div>
    <w:div w:id="1818839756">
      <w:bodyDiv w:val="1"/>
      <w:marLeft w:val="0"/>
      <w:marRight w:val="0"/>
      <w:marTop w:val="0"/>
      <w:marBottom w:val="0"/>
      <w:divBdr>
        <w:top w:val="none" w:sz="0" w:space="0" w:color="auto"/>
        <w:left w:val="none" w:sz="0" w:space="0" w:color="auto"/>
        <w:bottom w:val="none" w:sz="0" w:space="0" w:color="auto"/>
        <w:right w:val="none" w:sz="0" w:space="0" w:color="auto"/>
      </w:divBdr>
    </w:div>
    <w:div w:id="1871185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tel:+3704543947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paneveziodrm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691F3-A790-48E4-A69F-8E7CA406C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19</Pages>
  <Words>7794</Words>
  <Characters>44432</Characters>
  <Application>Microsoft Office Word</Application>
  <DocSecurity>0</DocSecurity>
  <Lines>370</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126</cp:revision>
  <cp:lastPrinted>2025-11-20T06:49:00Z</cp:lastPrinted>
  <dcterms:created xsi:type="dcterms:W3CDTF">2025-03-13T12:54:00Z</dcterms:created>
  <dcterms:modified xsi:type="dcterms:W3CDTF">2025-11-24T10:57:00Z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2025-01-07T00:00:00Z</vt:filetime>
  </property>
  <property fmtid="{D5CDD505-2E9C-101B-9397-08002B2CF9AE}" pid="3" name="LastSaved">
    <vt:filetime>2025-03-11T00:00:00Z</vt:filetime>
  </property>
</Properties>
</file>