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AAED" w14:textId="68089F52" w:rsidR="00C65519" w:rsidRPr="00FF5DB7" w:rsidRDefault="00C65519" w:rsidP="00921D33">
      <w:pPr>
        <w:ind w:firstLine="0"/>
        <w:jc w:val="center"/>
        <w:rPr>
          <w:rFonts w:asciiTheme="minorHAnsi" w:hAnsiTheme="minorHAnsi" w:cstheme="minorHAnsi"/>
          <w:b/>
          <w:caps/>
          <w:noProof/>
          <w:sz w:val="22"/>
          <w:szCs w:val="22"/>
          <w:lang w:eastAsia="lt-LT"/>
        </w:rPr>
      </w:pPr>
      <w:r w:rsidRPr="00FF5DB7">
        <w:rPr>
          <w:noProof/>
        </w:rPr>
        <w:drawing>
          <wp:inline distT="0" distB="0" distL="0" distR="0" wp14:anchorId="27469DA3" wp14:editId="3277156A">
            <wp:extent cx="1628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1E32AE0A" w14:textId="77777777" w:rsidR="00C26AF1" w:rsidRPr="00FF5DB7" w:rsidRDefault="00C26AF1" w:rsidP="004E045B">
      <w:pPr>
        <w:spacing w:after="27" w:line="253" w:lineRule="auto"/>
        <w:ind w:firstLine="0"/>
        <w:rPr>
          <w:rFonts w:asciiTheme="minorHAnsi" w:hAnsiTheme="minorHAnsi" w:cstheme="minorHAnsi"/>
          <w:color w:val="000000" w:themeColor="text1"/>
          <w:sz w:val="22"/>
          <w:szCs w:val="22"/>
        </w:rPr>
      </w:pPr>
    </w:p>
    <w:p w14:paraId="194B7CAB" w14:textId="085E636C" w:rsidR="00C26AF1" w:rsidRPr="00FF5DB7" w:rsidRDefault="744900D1" w:rsidP="7E57C9F8">
      <w:pPr>
        <w:spacing w:after="2" w:line="235" w:lineRule="auto"/>
        <w:ind w:firstLine="0"/>
        <w:rPr>
          <w:rFonts w:asciiTheme="minorHAnsi" w:hAnsiTheme="minorHAnsi" w:cstheme="minorBidi"/>
          <w:sz w:val="22"/>
          <w:szCs w:val="22"/>
        </w:rPr>
      </w:pPr>
      <w:r w:rsidRPr="7E57C9F8">
        <w:rPr>
          <w:rFonts w:asciiTheme="minorHAnsi" w:hAnsiTheme="minorHAnsi" w:cstheme="minorBidi"/>
          <w:color w:val="000000" w:themeColor="text1"/>
          <w:sz w:val="22"/>
          <w:szCs w:val="22"/>
        </w:rPr>
        <w:t>Pateikiame</w:t>
      </w:r>
      <w:r w:rsidR="00C26AF1" w:rsidRPr="763BE5B2">
        <w:rPr>
          <w:rFonts w:asciiTheme="minorHAnsi" w:hAnsiTheme="minorHAnsi" w:cstheme="minorBidi"/>
          <w:color w:val="000000" w:themeColor="text1"/>
          <w:sz w:val="22"/>
          <w:szCs w:val="22"/>
        </w:rPr>
        <w:t xml:space="preserve"> atsakymus į </w:t>
      </w:r>
      <w:r w:rsidR="00C26AF1" w:rsidRPr="763BE5B2">
        <w:rPr>
          <w:rFonts w:asciiTheme="minorHAnsi" w:hAnsiTheme="minorHAnsi" w:cstheme="minorBidi"/>
          <w:sz w:val="22"/>
          <w:szCs w:val="22"/>
        </w:rPr>
        <w:t xml:space="preserve">tiekėjų klausimus vykdant </w:t>
      </w:r>
      <w:r w:rsidR="00C26AF1" w:rsidRPr="763BE5B2">
        <w:rPr>
          <w:rFonts w:asciiTheme="minorHAnsi" w:hAnsiTheme="minorHAnsi" w:cstheme="minorBidi"/>
          <w:sz w:val="22"/>
          <w:szCs w:val="22"/>
          <w:shd w:val="clear" w:color="auto" w:fill="FFFFFF"/>
        </w:rPr>
        <w:t>pirkimą „</w:t>
      </w:r>
      <w:r w:rsidR="00C05B32" w:rsidRPr="00C05B32">
        <w:rPr>
          <w:rStyle w:val="Strong"/>
          <w:rFonts w:asciiTheme="minorHAnsi" w:hAnsiTheme="minorHAnsi" w:cstheme="minorBidi"/>
          <w:caps/>
          <w:color w:val="00241A"/>
          <w:sz w:val="22"/>
          <w:szCs w:val="22"/>
          <w:shd w:val="clear" w:color="auto" w:fill="FFFFFF"/>
        </w:rPr>
        <w:t>(VPP-693) MD luping</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į Jonavos DSS DN 820 vieno metro plieninės sustiprinimo movos pagaminim</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su atvamzdžiu DN 50, įrengim</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(privirinant) ant veikiančio dujotiekio</w:t>
      </w:r>
      <w:r w:rsidR="00C05B32">
        <w:rPr>
          <w:rStyle w:val="Strong"/>
          <w:rFonts w:asciiTheme="minorHAnsi" w:hAnsiTheme="minorHAnsi" w:cstheme="minorBidi"/>
          <w:caps/>
          <w:color w:val="00241A"/>
          <w:sz w:val="22"/>
          <w:szCs w:val="22"/>
          <w:shd w:val="clear" w:color="auto" w:fill="FFFFFF"/>
        </w:rPr>
        <w:t xml:space="preserve"> </w:t>
      </w:r>
      <w:r w:rsidR="00F264DE" w:rsidRPr="763BE5B2">
        <w:rPr>
          <w:rStyle w:val="Strong"/>
          <w:rFonts w:asciiTheme="minorHAnsi" w:hAnsiTheme="minorHAnsi" w:cstheme="minorBidi"/>
          <w:caps/>
          <w:color w:val="00241A"/>
          <w:sz w:val="22"/>
          <w:szCs w:val="22"/>
          <w:shd w:val="clear" w:color="auto" w:fill="FFFFFF"/>
        </w:rPr>
        <w:t>darbai</w:t>
      </w:r>
      <w:r w:rsidR="00C26AF1" w:rsidRPr="763BE5B2">
        <w:rPr>
          <w:rFonts w:asciiTheme="minorHAnsi" w:hAnsiTheme="minorHAnsi" w:cstheme="minorBidi"/>
          <w:b/>
          <w:sz w:val="22"/>
          <w:szCs w:val="22"/>
        </w:rPr>
        <w:t>“</w:t>
      </w:r>
      <w:r w:rsidR="00C26AF1" w:rsidRPr="763BE5B2">
        <w:rPr>
          <w:rFonts w:asciiTheme="minorHAnsi" w:hAnsiTheme="minorHAnsi" w:cstheme="minorBidi"/>
          <w:color w:val="333333"/>
          <w:sz w:val="22"/>
          <w:szCs w:val="22"/>
          <w:shd w:val="clear" w:color="auto" w:fill="FFFFFF"/>
        </w:rPr>
        <w:t xml:space="preserve">  pirkimo </w:t>
      </w:r>
      <w:r w:rsidR="00C26AF1" w:rsidRPr="763BE5B2">
        <w:rPr>
          <w:rFonts w:asciiTheme="minorHAnsi" w:hAnsiTheme="minorHAnsi" w:cstheme="minorBidi"/>
          <w:sz w:val="22"/>
          <w:szCs w:val="22"/>
          <w:shd w:val="clear" w:color="auto" w:fill="FFFFFF"/>
        </w:rPr>
        <w:t xml:space="preserve">CVP IS </w:t>
      </w:r>
      <w:r w:rsidR="00D859D4" w:rsidRPr="763BE5B2">
        <w:rPr>
          <w:rFonts w:asciiTheme="minorHAnsi" w:hAnsiTheme="minorHAnsi" w:cstheme="minorBidi"/>
          <w:sz w:val="22"/>
          <w:szCs w:val="22"/>
          <w:shd w:val="clear" w:color="auto" w:fill="FFFFFF"/>
        </w:rPr>
        <w:t>ID</w:t>
      </w:r>
      <w:r w:rsidR="00C26AF1" w:rsidRPr="763BE5B2">
        <w:rPr>
          <w:rFonts w:asciiTheme="minorHAnsi" w:hAnsiTheme="minorHAnsi" w:cstheme="minorBidi"/>
          <w:sz w:val="22"/>
          <w:szCs w:val="22"/>
          <w:shd w:val="clear" w:color="auto" w:fill="FFFFFF"/>
        </w:rPr>
        <w:t xml:space="preserve">. </w:t>
      </w:r>
      <w:r w:rsidR="00D859D4" w:rsidRPr="763BE5B2">
        <w:rPr>
          <w:rFonts w:asciiTheme="minorHAnsi" w:hAnsiTheme="minorHAnsi" w:cstheme="minorBidi"/>
          <w:color w:val="00241A"/>
          <w:sz w:val="22"/>
          <w:szCs w:val="22"/>
          <w:shd w:val="clear" w:color="auto" w:fill="FFFFFF"/>
        </w:rPr>
        <w:t>542789</w:t>
      </w:r>
      <w:r w:rsidR="00C26AF1" w:rsidRPr="763BE5B2">
        <w:rPr>
          <w:rFonts w:asciiTheme="minorHAnsi" w:hAnsiTheme="minorHAnsi" w:cstheme="minorBidi"/>
          <w:sz w:val="22"/>
          <w:szCs w:val="22"/>
          <w:shd w:val="clear" w:color="auto" w:fill="FFFFFF"/>
        </w:rPr>
        <w:t xml:space="preserve"> </w:t>
      </w:r>
      <w:r w:rsidR="00C26AF1" w:rsidRPr="763BE5B2">
        <w:rPr>
          <w:rFonts w:asciiTheme="minorHAnsi" w:hAnsiTheme="minorHAnsi" w:cstheme="minorBidi"/>
          <w:sz w:val="22"/>
          <w:szCs w:val="22"/>
        </w:rPr>
        <w:t>(toliau – Pirkimas):</w:t>
      </w:r>
    </w:p>
    <w:p w14:paraId="403086FF" w14:textId="77777777" w:rsidR="00E52D48" w:rsidRPr="00FF5DB7" w:rsidRDefault="00E52D48" w:rsidP="00514129">
      <w:pPr>
        <w:ind w:right="-1" w:firstLine="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5103"/>
      </w:tblGrid>
      <w:tr w:rsidR="00F264DE" w:rsidRPr="00FF5DB7" w14:paraId="767D7598" w14:textId="77777777" w:rsidTr="1540B2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hideMark/>
          </w:tcPr>
          <w:p w14:paraId="656ED80B" w14:textId="77777777" w:rsidR="00E52D48" w:rsidRPr="00FF5DB7" w:rsidRDefault="00E52D48" w:rsidP="00E52D48">
            <w:pPr>
              <w:spacing w:line="240" w:lineRule="atLeast"/>
              <w:ind w:firstLine="0"/>
              <w:jc w:val="left"/>
              <w:rPr>
                <w:rFonts w:asciiTheme="minorHAnsi" w:hAnsiTheme="minorHAnsi" w:cstheme="minorHAnsi"/>
                <w:bCs/>
                <w:spacing w:val="-10"/>
                <w:sz w:val="20"/>
              </w:rPr>
            </w:pPr>
            <w:r w:rsidRPr="00FF5DB7">
              <w:rPr>
                <w:rFonts w:asciiTheme="minorHAnsi" w:hAnsiTheme="minorHAnsi" w:cstheme="minorHAnsi"/>
                <w:bCs/>
                <w:spacing w:val="-10"/>
                <w:sz w:val="20"/>
              </w:rPr>
              <w:t xml:space="preserve">Eil. Nr. </w:t>
            </w:r>
          </w:p>
        </w:tc>
        <w:tc>
          <w:tcPr>
            <w:tcW w:w="425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86310B6" w14:textId="77777777" w:rsidR="00E52D48" w:rsidRPr="00FF5DB7" w:rsidRDefault="00E52D48" w:rsidP="00E52D48">
            <w:pPr>
              <w:spacing w:line="240" w:lineRule="atLeast"/>
              <w:ind w:firstLine="0"/>
              <w:jc w:val="center"/>
              <w:rPr>
                <w:rFonts w:asciiTheme="minorHAnsi" w:hAnsiTheme="minorHAnsi" w:cstheme="minorHAnsi"/>
                <w:bCs/>
                <w:sz w:val="20"/>
              </w:rPr>
            </w:pPr>
            <w:r w:rsidRPr="00FF5DB7">
              <w:rPr>
                <w:rFonts w:asciiTheme="minorHAnsi" w:hAnsiTheme="minorHAnsi" w:cstheme="minorHAnsi"/>
                <w:bCs/>
                <w:sz w:val="20"/>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B84F37A" w14:textId="77777777" w:rsidR="00E52D48" w:rsidRPr="00FF5DB7" w:rsidRDefault="00E52D48" w:rsidP="00E52D48">
            <w:pPr>
              <w:spacing w:line="240" w:lineRule="atLeast"/>
              <w:ind w:firstLine="0"/>
              <w:jc w:val="center"/>
              <w:rPr>
                <w:rFonts w:asciiTheme="minorHAnsi" w:hAnsiTheme="minorHAnsi" w:cstheme="minorHAnsi"/>
                <w:bCs/>
                <w:sz w:val="20"/>
              </w:rPr>
            </w:pPr>
            <w:r w:rsidRPr="00FF5DB7">
              <w:rPr>
                <w:rFonts w:asciiTheme="minorHAnsi" w:hAnsiTheme="minorHAnsi" w:cstheme="minorHAnsi"/>
                <w:bCs/>
                <w:sz w:val="20"/>
              </w:rPr>
              <w:t>ATSAKYMAS</w:t>
            </w:r>
          </w:p>
        </w:tc>
      </w:tr>
      <w:tr w:rsidR="00F264DE" w:rsidRPr="00FF5DB7" w14:paraId="331B0681" w14:textId="77777777" w:rsidTr="1540B211">
        <w:trPr>
          <w:trHeight w:val="581"/>
        </w:trPr>
        <w:tc>
          <w:tcPr>
            <w:tcW w:w="562" w:type="dxa"/>
            <w:tcBorders>
              <w:top w:val="single" w:sz="4" w:space="0" w:color="auto"/>
              <w:left w:val="single" w:sz="4" w:space="0" w:color="auto"/>
              <w:bottom w:val="single" w:sz="4" w:space="0" w:color="auto"/>
              <w:right w:val="single" w:sz="4" w:space="0" w:color="auto"/>
            </w:tcBorders>
            <w:hideMark/>
          </w:tcPr>
          <w:p w14:paraId="414536E4" w14:textId="7B8585CD" w:rsidR="001E3F91" w:rsidRPr="00E64F34" w:rsidRDefault="001E3F91" w:rsidP="00E64F34">
            <w:pPr>
              <w:pStyle w:val="ListParagraph"/>
              <w:numPr>
                <w:ilvl w:val="0"/>
                <w:numId w:val="15"/>
              </w:numPr>
              <w:spacing w:line="240" w:lineRule="atLeast"/>
              <w:rPr>
                <w:rFonts w:cstheme="minorHAnsi"/>
                <w:bCs/>
                <w:spacing w:val="-10"/>
                <w:sz w:val="20"/>
              </w:rPr>
            </w:pPr>
          </w:p>
        </w:tc>
        <w:tc>
          <w:tcPr>
            <w:tcW w:w="4253" w:type="dxa"/>
            <w:tcBorders>
              <w:top w:val="single" w:sz="4" w:space="0" w:color="auto"/>
              <w:left w:val="single" w:sz="4" w:space="0" w:color="auto"/>
              <w:bottom w:val="single" w:sz="4" w:space="0" w:color="auto"/>
              <w:right w:val="single" w:sz="4" w:space="0" w:color="auto"/>
            </w:tcBorders>
          </w:tcPr>
          <w:p w14:paraId="17579615" w14:textId="4F092B0E" w:rsidR="001E3F91" w:rsidRPr="006231D5" w:rsidRDefault="00F2739E" w:rsidP="00A365B6">
            <w:pPr>
              <w:spacing w:line="240" w:lineRule="atLeast"/>
              <w:ind w:firstLine="0"/>
              <w:rPr>
                <w:rFonts w:asciiTheme="minorHAnsi" w:eastAsiaTheme="minorEastAsia" w:hAnsiTheme="minorHAnsi" w:cstheme="minorHAnsi"/>
                <w:sz w:val="22"/>
                <w:szCs w:val="22"/>
              </w:rPr>
            </w:pPr>
            <w:r w:rsidRPr="006231D5">
              <w:rPr>
                <w:rFonts w:asciiTheme="minorHAnsi" w:hAnsiTheme="minorHAnsi" w:cstheme="minorHAnsi"/>
                <w:color w:val="00241A"/>
                <w:sz w:val="22"/>
                <w:szCs w:val="22"/>
                <w:shd w:val="clear" w:color="auto" w:fill="FFFFFF"/>
              </w:rPr>
              <w:t>Pirkimo sąlygose nurodyta: “9.3. Sutarčiai taikomas Sutarties įvykdymo užtikrinimas. Laimėjęs Tiekėjas pateikia Sutarties įvykdymo užtikrinimą iki Sutarties sudarymo dienos. Reikalavimai Sutarties įvykdymo užtikrinimui nurodyti Sutarties projekto 5.1.1. punkte“, tačiau prisegtame sutarties projekte 5.1.1. punkto nėra. Prašome patikslinti reikalavimą dėl Sutarties įvykdymo užtikrinimo.</w:t>
            </w:r>
          </w:p>
        </w:tc>
        <w:tc>
          <w:tcPr>
            <w:tcW w:w="5103" w:type="dxa"/>
            <w:tcBorders>
              <w:top w:val="single" w:sz="4" w:space="0" w:color="auto"/>
              <w:left w:val="single" w:sz="4" w:space="0" w:color="auto"/>
              <w:bottom w:val="single" w:sz="4" w:space="0" w:color="auto"/>
              <w:right w:val="single" w:sz="4" w:space="0" w:color="auto"/>
            </w:tcBorders>
          </w:tcPr>
          <w:p w14:paraId="16256186" w14:textId="4B8165E2" w:rsidR="00C96B40" w:rsidRPr="006231D5" w:rsidRDefault="006231D5" w:rsidP="002C6C1F">
            <w:pPr>
              <w:autoSpaceDE w:val="0"/>
              <w:autoSpaceDN w:val="0"/>
              <w:adjustRightInd w:val="0"/>
              <w:spacing w:line="240" w:lineRule="atLeast"/>
              <w:ind w:firstLine="0"/>
              <w:jc w:val="left"/>
              <w:rPr>
                <w:rFonts w:asciiTheme="minorHAnsi" w:hAnsiTheme="minorHAnsi" w:cstheme="minorHAnsi"/>
                <w:sz w:val="22"/>
                <w:szCs w:val="22"/>
              </w:rPr>
            </w:pPr>
            <w:r w:rsidRPr="006231D5">
              <w:rPr>
                <w:rFonts w:asciiTheme="minorHAnsi" w:hAnsiTheme="minorHAnsi" w:cstheme="minorHAnsi"/>
                <w:sz w:val="22"/>
                <w:szCs w:val="22"/>
              </w:rPr>
              <w:t>Sutarties įvykdymo užtikrinimas nereikalaujamas.</w:t>
            </w:r>
          </w:p>
        </w:tc>
      </w:tr>
      <w:tr w:rsidR="788FDBFF" w14:paraId="193AF2A2"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hideMark/>
          </w:tcPr>
          <w:p w14:paraId="11C52CCB" w14:textId="0BEC18F1" w:rsidR="16933A6E" w:rsidRPr="00E64F34" w:rsidRDefault="16933A6E"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4E3B8780" w14:textId="2F888E7D" w:rsidR="16933A6E" w:rsidRPr="006231D5" w:rsidRDefault="00F2739E" w:rsidP="788FDBFF">
            <w:pPr>
              <w:spacing w:line="240" w:lineRule="atLeast"/>
              <w:ind w:firstLine="0"/>
              <w:rPr>
                <w:rFonts w:asciiTheme="minorHAnsi" w:eastAsia="Calibri" w:hAnsiTheme="minorHAnsi" w:cstheme="minorHAnsi"/>
                <w:sz w:val="22"/>
                <w:szCs w:val="22"/>
              </w:rPr>
            </w:pPr>
            <w:r w:rsidRPr="006231D5">
              <w:rPr>
                <w:rFonts w:asciiTheme="minorHAnsi" w:hAnsiTheme="minorHAnsi" w:cstheme="minorHAnsi"/>
                <w:color w:val="00241A"/>
                <w:sz w:val="22"/>
                <w:szCs w:val="22"/>
                <w:shd w:val="clear" w:color="auto" w:fill="FFFFFF"/>
              </w:rPr>
              <w:t>Prašome patvirtinti, kad Tiekėjas neturi rengti projekto DN820 plieninės movos įrengimo darbams atlikti?</w:t>
            </w:r>
          </w:p>
        </w:tc>
        <w:tc>
          <w:tcPr>
            <w:tcW w:w="5103" w:type="dxa"/>
            <w:tcBorders>
              <w:top w:val="single" w:sz="4" w:space="0" w:color="auto"/>
              <w:left w:val="single" w:sz="4" w:space="0" w:color="auto"/>
              <w:bottom w:val="single" w:sz="4" w:space="0" w:color="auto"/>
              <w:right w:val="single" w:sz="4" w:space="0" w:color="auto"/>
            </w:tcBorders>
          </w:tcPr>
          <w:p w14:paraId="2C033790" w14:textId="44E7C094" w:rsidR="788FDBFF" w:rsidRPr="006231D5" w:rsidRDefault="7F374D51" w:rsidP="1540B211">
            <w:pPr>
              <w:spacing w:line="240" w:lineRule="atLeast"/>
              <w:ind w:firstLine="0"/>
              <w:jc w:val="left"/>
              <w:rPr>
                <w:rFonts w:asciiTheme="minorHAnsi" w:eastAsiaTheme="minorEastAsia" w:hAnsiTheme="minorHAnsi" w:cstheme="minorBidi"/>
                <w:sz w:val="22"/>
                <w:szCs w:val="22"/>
              </w:rPr>
            </w:pPr>
            <w:r w:rsidRPr="1540B211">
              <w:rPr>
                <w:rFonts w:asciiTheme="minorHAnsi" w:eastAsiaTheme="minorEastAsia" w:hAnsiTheme="minorHAnsi" w:cstheme="minorBidi"/>
                <w:sz w:val="22"/>
                <w:szCs w:val="22"/>
              </w:rPr>
              <w:t>Tiekėj</w:t>
            </w:r>
            <w:r w:rsidR="71AAE0C2" w:rsidRPr="1540B211">
              <w:rPr>
                <w:rFonts w:asciiTheme="minorHAnsi" w:eastAsiaTheme="minorEastAsia" w:hAnsiTheme="minorHAnsi" w:cstheme="minorBidi"/>
                <w:sz w:val="22"/>
                <w:szCs w:val="22"/>
              </w:rPr>
              <w:t>u</w:t>
            </w:r>
            <w:r w:rsidRPr="1540B211">
              <w:rPr>
                <w:rFonts w:asciiTheme="minorHAnsi" w:eastAsiaTheme="minorEastAsia" w:hAnsiTheme="minorHAnsi" w:cstheme="minorBidi"/>
                <w:sz w:val="22"/>
                <w:szCs w:val="22"/>
              </w:rPr>
              <w:t>i rengti projekto</w:t>
            </w:r>
            <w:r w:rsidR="352175D8" w:rsidRPr="1540B211">
              <w:rPr>
                <w:rFonts w:asciiTheme="minorHAnsi" w:eastAsiaTheme="minorEastAsia" w:hAnsiTheme="minorHAnsi" w:cstheme="minorBidi"/>
                <w:sz w:val="22"/>
                <w:szCs w:val="22"/>
              </w:rPr>
              <w:t xml:space="preserve"> nereikės</w:t>
            </w:r>
            <w:r w:rsidRPr="1540B211">
              <w:rPr>
                <w:rFonts w:asciiTheme="minorHAnsi" w:eastAsiaTheme="minorEastAsia" w:hAnsiTheme="minorHAnsi" w:cstheme="minorBidi"/>
                <w:sz w:val="22"/>
                <w:szCs w:val="22"/>
              </w:rPr>
              <w:t>.</w:t>
            </w:r>
          </w:p>
        </w:tc>
      </w:tr>
      <w:tr w:rsidR="00E64F34" w14:paraId="259C449C"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tcPr>
          <w:p w14:paraId="3AE609F0" w14:textId="77777777" w:rsidR="00E64F34" w:rsidRPr="00E64F34" w:rsidRDefault="00E64F34"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2617FF40" w14:textId="7238A673" w:rsidR="00E64F34" w:rsidRPr="006231D5" w:rsidRDefault="00F2739E" w:rsidP="788FDBFF">
            <w:pPr>
              <w:spacing w:line="240" w:lineRule="atLeast"/>
              <w:ind w:firstLine="0"/>
              <w:rPr>
                <w:rFonts w:asciiTheme="minorHAnsi" w:eastAsia="Roboto" w:hAnsiTheme="minorHAnsi" w:cstheme="minorHAnsi"/>
                <w:color w:val="00241A"/>
                <w:sz w:val="22"/>
                <w:szCs w:val="22"/>
              </w:rPr>
            </w:pPr>
            <w:r w:rsidRPr="006231D5">
              <w:rPr>
                <w:rFonts w:asciiTheme="minorHAnsi" w:hAnsiTheme="minorHAnsi" w:cstheme="minorHAnsi"/>
                <w:color w:val="00241A"/>
                <w:sz w:val="22"/>
                <w:szCs w:val="22"/>
                <w:shd w:val="clear" w:color="auto" w:fill="FFFFFF"/>
              </w:rPr>
              <w:t>Prašome nurodyti ar iš suvirintojų bus reikalaujama atlikti bandomąjį/kvalifikacinį suvirinimą?</w:t>
            </w:r>
          </w:p>
        </w:tc>
        <w:tc>
          <w:tcPr>
            <w:tcW w:w="5103" w:type="dxa"/>
            <w:tcBorders>
              <w:top w:val="single" w:sz="4" w:space="0" w:color="auto"/>
              <w:left w:val="single" w:sz="4" w:space="0" w:color="auto"/>
              <w:bottom w:val="single" w:sz="4" w:space="0" w:color="auto"/>
              <w:right w:val="single" w:sz="4" w:space="0" w:color="auto"/>
            </w:tcBorders>
          </w:tcPr>
          <w:p w14:paraId="01A80389" w14:textId="5E093D52" w:rsidR="00E64F34" w:rsidRPr="006231D5" w:rsidRDefault="44927EA4" w:rsidP="4E1D61B3">
            <w:pPr>
              <w:spacing w:line="240" w:lineRule="atLeast"/>
              <w:ind w:firstLine="0"/>
              <w:jc w:val="left"/>
            </w:pPr>
            <w:r w:rsidRPr="1540B211">
              <w:rPr>
                <w:rFonts w:ascii="Calibri" w:eastAsia="Calibri" w:hAnsi="Calibri" w:cs="Calibri"/>
                <w:sz w:val="22"/>
                <w:szCs w:val="22"/>
              </w:rPr>
              <w:t xml:space="preserve">Bandomųjų </w:t>
            </w:r>
            <w:r w:rsidR="3CE0FF8B" w:rsidRPr="1540B211">
              <w:rPr>
                <w:rFonts w:ascii="Calibri" w:eastAsia="Calibri" w:hAnsi="Calibri" w:cs="Calibri"/>
                <w:sz w:val="22"/>
                <w:szCs w:val="22"/>
              </w:rPr>
              <w:t xml:space="preserve">virinimų </w:t>
            </w:r>
            <w:r w:rsidRPr="1540B211">
              <w:rPr>
                <w:rFonts w:ascii="Calibri" w:eastAsia="Calibri" w:hAnsi="Calibri" w:cs="Calibri"/>
                <w:sz w:val="22"/>
                <w:szCs w:val="22"/>
              </w:rPr>
              <w:t xml:space="preserve">nereikės, bet </w:t>
            </w:r>
            <w:r w:rsidR="7B703282" w:rsidRPr="1540B211">
              <w:rPr>
                <w:rFonts w:ascii="Calibri" w:eastAsia="Calibri" w:hAnsi="Calibri" w:cs="Calibri"/>
                <w:sz w:val="22"/>
                <w:szCs w:val="22"/>
              </w:rPr>
              <w:t xml:space="preserve">suvirintojų </w:t>
            </w:r>
            <w:r w:rsidRPr="1540B211">
              <w:rPr>
                <w:rFonts w:ascii="Calibri" w:eastAsia="Calibri" w:hAnsi="Calibri" w:cs="Calibri"/>
                <w:sz w:val="22"/>
                <w:szCs w:val="22"/>
              </w:rPr>
              <w:t xml:space="preserve">kvalifikacijos pažymėjimai </w:t>
            </w:r>
            <w:r w:rsidR="1FDEEE0E" w:rsidRPr="1540B211">
              <w:rPr>
                <w:rFonts w:ascii="Calibri" w:eastAsia="Calibri" w:hAnsi="Calibri" w:cs="Calibri"/>
                <w:sz w:val="22"/>
                <w:szCs w:val="22"/>
              </w:rPr>
              <w:t>privalo</w:t>
            </w:r>
            <w:r w:rsidRPr="1540B211">
              <w:rPr>
                <w:rFonts w:ascii="Calibri" w:eastAsia="Calibri" w:hAnsi="Calibri" w:cs="Calibri"/>
                <w:sz w:val="22"/>
                <w:szCs w:val="22"/>
              </w:rPr>
              <w:t xml:space="preserve"> galioti atliekant suvirinimo darbus.</w:t>
            </w:r>
          </w:p>
        </w:tc>
      </w:tr>
      <w:tr w:rsidR="00E64F34" w14:paraId="7D13DEB4"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tcPr>
          <w:p w14:paraId="724E7E12" w14:textId="77777777" w:rsidR="00E64F34" w:rsidRPr="00E64F34" w:rsidRDefault="00E64F34"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48476230" w14:textId="5163C0FD" w:rsidR="00E64F34" w:rsidRPr="006231D5" w:rsidRDefault="00F2739E" w:rsidP="788FDBFF">
            <w:pPr>
              <w:spacing w:line="240" w:lineRule="atLeast"/>
              <w:ind w:firstLine="0"/>
              <w:rPr>
                <w:rFonts w:asciiTheme="minorHAnsi" w:eastAsia="Roboto" w:hAnsiTheme="minorHAnsi" w:cstheme="minorHAnsi"/>
                <w:color w:val="00241A"/>
                <w:sz w:val="22"/>
                <w:szCs w:val="22"/>
              </w:rPr>
            </w:pPr>
            <w:r w:rsidRPr="006231D5">
              <w:rPr>
                <w:rFonts w:asciiTheme="minorHAnsi" w:hAnsiTheme="minorHAnsi" w:cstheme="minorHAnsi"/>
                <w:color w:val="00241A"/>
                <w:sz w:val="22"/>
                <w:szCs w:val="22"/>
                <w:shd w:val="clear" w:color="auto" w:fill="FFFFFF"/>
              </w:rPr>
              <w:t xml:space="preserve">Prašome patvirtinti, kad sumontuota plieninė mova nebus bandoma </w:t>
            </w:r>
            <w:proofErr w:type="spellStart"/>
            <w:r w:rsidRPr="006231D5">
              <w:rPr>
                <w:rFonts w:asciiTheme="minorHAnsi" w:hAnsiTheme="minorHAnsi" w:cstheme="minorHAnsi"/>
                <w:color w:val="00241A"/>
                <w:sz w:val="22"/>
                <w:szCs w:val="22"/>
                <w:shd w:val="clear" w:color="auto" w:fill="FFFFFF"/>
              </w:rPr>
              <w:t>hidrauliškai</w:t>
            </w:r>
            <w:proofErr w:type="spellEnd"/>
          </w:p>
        </w:tc>
        <w:tc>
          <w:tcPr>
            <w:tcW w:w="5103" w:type="dxa"/>
            <w:tcBorders>
              <w:top w:val="single" w:sz="4" w:space="0" w:color="auto"/>
              <w:left w:val="single" w:sz="4" w:space="0" w:color="auto"/>
              <w:bottom w:val="single" w:sz="4" w:space="0" w:color="auto"/>
              <w:right w:val="single" w:sz="4" w:space="0" w:color="auto"/>
            </w:tcBorders>
          </w:tcPr>
          <w:p w14:paraId="758EA9C5" w14:textId="0051DAE0" w:rsidR="00E64F34" w:rsidRPr="006231D5" w:rsidRDefault="7ED8E9FE" w:rsidP="4E1D61B3">
            <w:pPr>
              <w:spacing w:line="240" w:lineRule="atLeast"/>
              <w:ind w:firstLine="0"/>
              <w:jc w:val="left"/>
              <w:rPr>
                <w:rFonts w:asciiTheme="minorHAnsi" w:eastAsiaTheme="minorEastAsia" w:hAnsiTheme="minorHAnsi" w:cstheme="minorBidi"/>
                <w:sz w:val="22"/>
                <w:szCs w:val="22"/>
              </w:rPr>
            </w:pPr>
            <w:r w:rsidRPr="4E1D61B3">
              <w:rPr>
                <w:rFonts w:asciiTheme="minorHAnsi" w:eastAsiaTheme="minorEastAsia" w:hAnsiTheme="minorHAnsi" w:cstheme="minorBidi"/>
                <w:sz w:val="22"/>
                <w:szCs w:val="22"/>
              </w:rPr>
              <w:t>Hidraulinių bandymų plieninei movai neatliksim. Bandymas galimas tik eksploatuojamu darbiniu slėgiu.</w:t>
            </w:r>
          </w:p>
        </w:tc>
      </w:tr>
      <w:tr w:rsidR="00BE4132" w14:paraId="51EE6DE2"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tcPr>
          <w:p w14:paraId="62DE7C2A" w14:textId="77777777" w:rsidR="00BE4132" w:rsidRPr="00E64F34" w:rsidRDefault="00BE4132"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0C4E3C7D" w14:textId="4FDB6B54" w:rsidR="00BE4132" w:rsidRPr="006231D5" w:rsidRDefault="00DF4633" w:rsidP="788FDBFF">
            <w:pPr>
              <w:spacing w:line="240" w:lineRule="atLeast"/>
              <w:ind w:firstLine="0"/>
              <w:rPr>
                <w:rFonts w:asciiTheme="minorHAnsi" w:hAnsiTheme="minorHAnsi" w:cstheme="minorHAnsi"/>
                <w:color w:val="00241A"/>
                <w:sz w:val="22"/>
                <w:szCs w:val="22"/>
                <w:shd w:val="clear" w:color="auto" w:fill="FFFFFF"/>
              </w:rPr>
            </w:pPr>
            <w:r w:rsidRPr="00DF4633">
              <w:rPr>
                <w:rFonts w:asciiTheme="minorHAnsi" w:hAnsiTheme="minorHAnsi" w:cstheme="minorHAnsi"/>
                <w:color w:val="00241A"/>
                <w:sz w:val="22"/>
                <w:szCs w:val="22"/>
                <w:shd w:val="clear" w:color="auto" w:fill="FFFFFF"/>
              </w:rPr>
              <w:t>Pagal pateiktą movos įrengimo koordinatę matyti, kad remontuojama dujotiekio vieta yra viduryje kelio. Ar kelio perkasimo ir atstatymo darbus taip pat atliks Užsakovas bei suderins leidimus, įrengs laikino apvažiavimo ženklus, sumokės kompensacijas (jei tokios bus reikalingos)?</w:t>
            </w:r>
          </w:p>
        </w:tc>
        <w:tc>
          <w:tcPr>
            <w:tcW w:w="5103" w:type="dxa"/>
            <w:tcBorders>
              <w:top w:val="single" w:sz="4" w:space="0" w:color="auto"/>
              <w:left w:val="single" w:sz="4" w:space="0" w:color="auto"/>
              <w:bottom w:val="single" w:sz="4" w:space="0" w:color="auto"/>
              <w:right w:val="single" w:sz="4" w:space="0" w:color="auto"/>
            </w:tcBorders>
          </w:tcPr>
          <w:p w14:paraId="30734A19" w14:textId="08854061" w:rsidR="00BE4132" w:rsidRPr="006231D5" w:rsidRDefault="6409EFC8" w:rsidP="4E1D61B3">
            <w:pPr>
              <w:spacing w:line="240" w:lineRule="atLeast"/>
              <w:ind w:firstLine="0"/>
              <w:jc w:val="left"/>
              <w:rPr>
                <w:rFonts w:asciiTheme="minorHAnsi" w:eastAsiaTheme="minorEastAsia" w:hAnsiTheme="minorHAnsi" w:cstheme="minorBidi"/>
                <w:sz w:val="22"/>
                <w:szCs w:val="22"/>
              </w:rPr>
            </w:pPr>
            <w:r w:rsidRPr="4E1D61B3">
              <w:rPr>
                <w:rFonts w:asciiTheme="minorHAnsi" w:eastAsiaTheme="minorEastAsia" w:hAnsiTheme="minorHAnsi" w:cstheme="minorBidi"/>
                <w:sz w:val="22"/>
                <w:szCs w:val="22"/>
              </w:rPr>
              <w:t>Taip, darbo vietą paruošia užsakovas.</w:t>
            </w:r>
          </w:p>
        </w:tc>
      </w:tr>
      <w:tr w:rsidR="00BE4132" w14:paraId="67C78E25"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tcPr>
          <w:p w14:paraId="69A93B2A" w14:textId="77777777" w:rsidR="00BE4132" w:rsidRPr="00E64F34" w:rsidRDefault="00BE4132"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1C4F97C5" w14:textId="54F1E295" w:rsidR="00BE4132" w:rsidRPr="006231D5" w:rsidRDefault="00855DB8" w:rsidP="00855DB8">
            <w:pPr>
              <w:ind w:firstLine="0"/>
              <w:rPr>
                <w:rFonts w:asciiTheme="minorHAnsi" w:hAnsiTheme="minorHAnsi" w:cstheme="minorHAnsi"/>
                <w:color w:val="00241A"/>
                <w:sz w:val="22"/>
                <w:szCs w:val="22"/>
                <w:shd w:val="clear" w:color="auto" w:fill="FFFFFF"/>
              </w:rPr>
            </w:pPr>
            <w:r w:rsidRPr="00855DB8">
              <w:rPr>
                <w:rFonts w:asciiTheme="minorHAnsi" w:hAnsiTheme="minorHAnsi" w:cstheme="minorHAnsi"/>
                <w:color w:val="00241A"/>
                <w:sz w:val="22"/>
                <w:szCs w:val="22"/>
                <w:shd w:val="clear" w:color="auto" w:fill="FFFFFF"/>
              </w:rPr>
              <w:t>Specialiųjų pirkimo sąlygų 3.1 p. numatyta, kad pašalinimo pagrindų nebuvimą, kvalifikacijos atitiktį pagrindžiančius dokumentus ir kitus pateikiamus dokumentus, nurodytus šio papunkčio 1 ir 2 lentelėse, bus prašoma pateikti tik iš Tiekėjo, kuris pagal sudarytą pasiūlymų eilę, pateikė ekonomiškai naudingiausią pasiūlymą. Tačiau 2 lentelėje nurodyta, kad su pirminiu pasiūlymu tiekėjas turi pateikti tiek Valstybinės energetikos reguliavimo tarybos atestatą, įrodantį teisę verstis veikla, tiek siūlomų specialistų kvalifikaciją įrodančius dokumentus. Prašome patikslinti pirkimo dokumentus.</w:t>
            </w:r>
          </w:p>
        </w:tc>
        <w:tc>
          <w:tcPr>
            <w:tcW w:w="5103" w:type="dxa"/>
            <w:tcBorders>
              <w:top w:val="single" w:sz="4" w:space="0" w:color="auto"/>
              <w:left w:val="single" w:sz="4" w:space="0" w:color="auto"/>
              <w:bottom w:val="single" w:sz="4" w:space="0" w:color="auto"/>
              <w:right w:val="single" w:sz="4" w:space="0" w:color="auto"/>
            </w:tcBorders>
          </w:tcPr>
          <w:p w14:paraId="347E2E6B" w14:textId="203CFAC9" w:rsidR="00BE4132" w:rsidRPr="006231D5" w:rsidRDefault="00D51A8B" w:rsidP="00D51A8B">
            <w:pPr>
              <w:spacing w:line="240" w:lineRule="atLeast"/>
              <w:ind w:firstLine="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Patiksliname, kad </w:t>
            </w:r>
            <w:r w:rsidR="00937D46">
              <w:rPr>
                <w:rFonts w:asciiTheme="minorHAnsi" w:eastAsiaTheme="minorEastAsia" w:hAnsiTheme="minorHAnsi" w:cstheme="minorHAnsi"/>
                <w:sz w:val="22"/>
                <w:szCs w:val="22"/>
              </w:rPr>
              <w:t xml:space="preserve"> </w:t>
            </w:r>
            <w:r w:rsidR="00C67091" w:rsidRPr="00C67091">
              <w:rPr>
                <w:rFonts w:asciiTheme="minorHAnsi" w:eastAsiaTheme="minorEastAsia" w:hAnsiTheme="minorHAnsi" w:cstheme="minorHAnsi"/>
                <w:sz w:val="22"/>
                <w:szCs w:val="22"/>
              </w:rPr>
              <w:t>pašalinimo pagrindų nebuvimą, kvalifikacijos atitiktį pagrindžiančius dokumentus ir kitus pateikiamus dokumentus, nurodytus 3.1 p. 1 ir 2 lentelėse</w:t>
            </w:r>
            <w:r w:rsidR="00C67091">
              <w:rPr>
                <w:rFonts w:asciiTheme="minorHAnsi" w:eastAsiaTheme="minorEastAsia" w:hAnsiTheme="minorHAnsi" w:cstheme="minorHAnsi"/>
                <w:sz w:val="22"/>
                <w:szCs w:val="22"/>
              </w:rPr>
              <w:t xml:space="preserve"> prašome pateikti kartu su </w:t>
            </w:r>
            <w:r>
              <w:rPr>
                <w:rFonts w:asciiTheme="minorHAnsi" w:eastAsiaTheme="minorEastAsia" w:hAnsiTheme="minorHAnsi" w:cstheme="minorHAnsi"/>
                <w:sz w:val="22"/>
                <w:szCs w:val="22"/>
              </w:rPr>
              <w:t xml:space="preserve">pirminiu </w:t>
            </w:r>
            <w:r w:rsidR="00C67091">
              <w:rPr>
                <w:rFonts w:asciiTheme="minorHAnsi" w:eastAsiaTheme="minorEastAsia" w:hAnsiTheme="minorHAnsi" w:cstheme="minorHAnsi"/>
                <w:sz w:val="22"/>
                <w:szCs w:val="22"/>
              </w:rPr>
              <w:t>pasiūlymu</w:t>
            </w:r>
            <w:r>
              <w:rPr>
                <w:rFonts w:asciiTheme="minorHAnsi" w:eastAsiaTheme="minorEastAsia" w:hAnsiTheme="minorHAnsi" w:cstheme="minorHAnsi"/>
                <w:sz w:val="22"/>
                <w:szCs w:val="22"/>
              </w:rPr>
              <w:t>.</w:t>
            </w:r>
          </w:p>
        </w:tc>
      </w:tr>
    </w:tbl>
    <w:p w14:paraId="43ABA4A6" w14:textId="7AEF9B0C" w:rsidR="00E52D48" w:rsidRPr="00FF5DB7" w:rsidRDefault="00E52D48" w:rsidP="00514129">
      <w:pPr>
        <w:ind w:right="-1" w:firstLine="0"/>
        <w:rPr>
          <w:sz w:val="22"/>
          <w:szCs w:val="22"/>
        </w:rPr>
      </w:pPr>
    </w:p>
    <w:sectPr w:rsidR="00E52D48" w:rsidRPr="00FF5DB7" w:rsidSect="006D43A1">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97"/>
    <w:multiLevelType w:val="multilevel"/>
    <w:tmpl w:val="8CC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32245"/>
    <w:multiLevelType w:val="hybridMultilevel"/>
    <w:tmpl w:val="2A94CED6"/>
    <w:lvl w:ilvl="0" w:tplc="5E9AA0C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241DBF"/>
    <w:multiLevelType w:val="hybridMultilevel"/>
    <w:tmpl w:val="9D2C0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85D2D"/>
    <w:multiLevelType w:val="hybridMultilevel"/>
    <w:tmpl w:val="D57EC182"/>
    <w:lvl w:ilvl="0" w:tplc="22A8C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367B30"/>
    <w:multiLevelType w:val="hybridMultilevel"/>
    <w:tmpl w:val="B02646BA"/>
    <w:lvl w:ilvl="0" w:tplc="6F382B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379BF"/>
    <w:multiLevelType w:val="hybridMultilevel"/>
    <w:tmpl w:val="7C16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F3D51"/>
    <w:multiLevelType w:val="hybridMultilevel"/>
    <w:tmpl w:val="AA6C8916"/>
    <w:lvl w:ilvl="0" w:tplc="F85A1F8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336D2A6A"/>
    <w:multiLevelType w:val="multilevel"/>
    <w:tmpl w:val="C22E075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5EC39E4"/>
    <w:multiLevelType w:val="hybridMultilevel"/>
    <w:tmpl w:val="312AA51C"/>
    <w:lvl w:ilvl="0" w:tplc="3DD45F3E">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EC00C6"/>
    <w:multiLevelType w:val="hybridMultilevel"/>
    <w:tmpl w:val="94F40408"/>
    <w:lvl w:ilvl="0" w:tplc="0096EA3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474306"/>
    <w:multiLevelType w:val="hybridMultilevel"/>
    <w:tmpl w:val="DF7072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43338F0"/>
    <w:multiLevelType w:val="hybridMultilevel"/>
    <w:tmpl w:val="5E2C25B0"/>
    <w:lvl w:ilvl="0" w:tplc="21C85EEC">
      <w:start w:val="1"/>
      <w:numFmt w:val="decimal"/>
      <w:lvlText w:val="%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A86D2F"/>
    <w:multiLevelType w:val="multilevel"/>
    <w:tmpl w:val="DCB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6389A"/>
    <w:multiLevelType w:val="hybridMultilevel"/>
    <w:tmpl w:val="E23819A0"/>
    <w:lvl w:ilvl="0" w:tplc="408EDB3A">
      <w:start w:val="7"/>
      <w:numFmt w:val="bullet"/>
      <w:lvlText w:val="-"/>
      <w:lvlJc w:val="left"/>
      <w:pPr>
        <w:ind w:left="396" w:hanging="360"/>
      </w:pPr>
      <w:rPr>
        <w:rFonts w:ascii="Calibri" w:eastAsia="Calibri" w:hAnsi="Calibri" w:cs="Calibri"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14" w15:restartNumberingAfterBreak="0">
    <w:nsid w:val="7FD02C35"/>
    <w:multiLevelType w:val="hybridMultilevel"/>
    <w:tmpl w:val="8B329A4C"/>
    <w:lvl w:ilvl="0" w:tplc="AAE477B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748964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81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44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9770">
    <w:abstractNumId w:val="8"/>
  </w:num>
  <w:num w:numId="5" w16cid:durableId="195972904">
    <w:abstractNumId w:val="11"/>
  </w:num>
  <w:num w:numId="6" w16cid:durableId="998079786">
    <w:abstractNumId w:val="3"/>
  </w:num>
  <w:num w:numId="7" w16cid:durableId="1698892716">
    <w:abstractNumId w:val="12"/>
  </w:num>
  <w:num w:numId="8" w16cid:durableId="299194737">
    <w:abstractNumId w:val="0"/>
  </w:num>
  <w:num w:numId="9" w16cid:durableId="468481026">
    <w:abstractNumId w:val="2"/>
  </w:num>
  <w:num w:numId="10" w16cid:durableId="592712195">
    <w:abstractNumId w:val="5"/>
  </w:num>
  <w:num w:numId="11" w16cid:durableId="1170028932">
    <w:abstractNumId w:val="4"/>
  </w:num>
  <w:num w:numId="12" w16cid:durableId="63837232">
    <w:abstractNumId w:val="1"/>
  </w:num>
  <w:num w:numId="13" w16cid:durableId="1522236047">
    <w:abstractNumId w:val="9"/>
  </w:num>
  <w:num w:numId="14" w16cid:durableId="1649288962">
    <w:abstractNumId w:val="13"/>
  </w:num>
  <w:num w:numId="15" w16cid:durableId="455492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17"/>
    <w:rsid w:val="00001064"/>
    <w:rsid w:val="000029FA"/>
    <w:rsid w:val="0000375F"/>
    <w:rsid w:val="00003FC5"/>
    <w:rsid w:val="00004FB9"/>
    <w:rsid w:val="00006BF3"/>
    <w:rsid w:val="00007C3C"/>
    <w:rsid w:val="00010B42"/>
    <w:rsid w:val="00011436"/>
    <w:rsid w:val="00014F05"/>
    <w:rsid w:val="000152ED"/>
    <w:rsid w:val="0002021E"/>
    <w:rsid w:val="00023348"/>
    <w:rsid w:val="00026E49"/>
    <w:rsid w:val="00034726"/>
    <w:rsid w:val="00037F80"/>
    <w:rsid w:val="0004023D"/>
    <w:rsid w:val="00041A43"/>
    <w:rsid w:val="00043E29"/>
    <w:rsid w:val="00046F00"/>
    <w:rsid w:val="00050733"/>
    <w:rsid w:val="00053255"/>
    <w:rsid w:val="00053990"/>
    <w:rsid w:val="000606B5"/>
    <w:rsid w:val="00060B38"/>
    <w:rsid w:val="000634CB"/>
    <w:rsid w:val="0006374D"/>
    <w:rsid w:val="00064D01"/>
    <w:rsid w:val="00066158"/>
    <w:rsid w:val="00066A71"/>
    <w:rsid w:val="00066CBE"/>
    <w:rsid w:val="00067EB3"/>
    <w:rsid w:val="00067F9F"/>
    <w:rsid w:val="00071E96"/>
    <w:rsid w:val="00073F5F"/>
    <w:rsid w:val="000747AE"/>
    <w:rsid w:val="000753F8"/>
    <w:rsid w:val="00076F18"/>
    <w:rsid w:val="0007791D"/>
    <w:rsid w:val="0008317E"/>
    <w:rsid w:val="00083856"/>
    <w:rsid w:val="00087F5F"/>
    <w:rsid w:val="000900EB"/>
    <w:rsid w:val="00093FE4"/>
    <w:rsid w:val="00095045"/>
    <w:rsid w:val="000961DD"/>
    <w:rsid w:val="00097A18"/>
    <w:rsid w:val="000A07D7"/>
    <w:rsid w:val="000A24C2"/>
    <w:rsid w:val="000A3726"/>
    <w:rsid w:val="000A3A41"/>
    <w:rsid w:val="000A4292"/>
    <w:rsid w:val="000A508A"/>
    <w:rsid w:val="000A5436"/>
    <w:rsid w:val="000A61E1"/>
    <w:rsid w:val="000A6BDD"/>
    <w:rsid w:val="000A6C43"/>
    <w:rsid w:val="000A6F3E"/>
    <w:rsid w:val="000B0DB7"/>
    <w:rsid w:val="000B1CA0"/>
    <w:rsid w:val="000B66AF"/>
    <w:rsid w:val="000B7379"/>
    <w:rsid w:val="000C042E"/>
    <w:rsid w:val="000C0518"/>
    <w:rsid w:val="000C2953"/>
    <w:rsid w:val="000C2B0F"/>
    <w:rsid w:val="000C30B6"/>
    <w:rsid w:val="000C3BA8"/>
    <w:rsid w:val="000C3D9E"/>
    <w:rsid w:val="000C4AE5"/>
    <w:rsid w:val="000C5134"/>
    <w:rsid w:val="000C55C9"/>
    <w:rsid w:val="000C6231"/>
    <w:rsid w:val="000D1770"/>
    <w:rsid w:val="000D24CE"/>
    <w:rsid w:val="000D31AF"/>
    <w:rsid w:val="000D40C5"/>
    <w:rsid w:val="000D7967"/>
    <w:rsid w:val="000E3D18"/>
    <w:rsid w:val="000E5A45"/>
    <w:rsid w:val="000E77FE"/>
    <w:rsid w:val="000F0DEE"/>
    <w:rsid w:val="000F1AA2"/>
    <w:rsid w:val="0010329E"/>
    <w:rsid w:val="00106180"/>
    <w:rsid w:val="00107E88"/>
    <w:rsid w:val="00110746"/>
    <w:rsid w:val="00110F97"/>
    <w:rsid w:val="001113FD"/>
    <w:rsid w:val="00111A27"/>
    <w:rsid w:val="001123F4"/>
    <w:rsid w:val="00114DE6"/>
    <w:rsid w:val="001206C0"/>
    <w:rsid w:val="00122690"/>
    <w:rsid w:val="001231A1"/>
    <w:rsid w:val="00127338"/>
    <w:rsid w:val="00127A2A"/>
    <w:rsid w:val="00137115"/>
    <w:rsid w:val="00137EB5"/>
    <w:rsid w:val="00142FAB"/>
    <w:rsid w:val="001444D8"/>
    <w:rsid w:val="001467D5"/>
    <w:rsid w:val="00146C43"/>
    <w:rsid w:val="001472D5"/>
    <w:rsid w:val="001474F6"/>
    <w:rsid w:val="00150447"/>
    <w:rsid w:val="0015058E"/>
    <w:rsid w:val="001512CA"/>
    <w:rsid w:val="001542B6"/>
    <w:rsid w:val="00163346"/>
    <w:rsid w:val="001635FA"/>
    <w:rsid w:val="001658ED"/>
    <w:rsid w:val="00166AFE"/>
    <w:rsid w:val="00167359"/>
    <w:rsid w:val="00170140"/>
    <w:rsid w:val="001706D5"/>
    <w:rsid w:val="0017092A"/>
    <w:rsid w:val="00170E44"/>
    <w:rsid w:val="0017138D"/>
    <w:rsid w:val="00172E55"/>
    <w:rsid w:val="00183E44"/>
    <w:rsid w:val="00187B91"/>
    <w:rsid w:val="00190938"/>
    <w:rsid w:val="00190FD6"/>
    <w:rsid w:val="00191734"/>
    <w:rsid w:val="00191A83"/>
    <w:rsid w:val="00192D53"/>
    <w:rsid w:val="001968EE"/>
    <w:rsid w:val="0019750E"/>
    <w:rsid w:val="00197E89"/>
    <w:rsid w:val="001A188B"/>
    <w:rsid w:val="001A621A"/>
    <w:rsid w:val="001B00F9"/>
    <w:rsid w:val="001B5452"/>
    <w:rsid w:val="001B6B77"/>
    <w:rsid w:val="001B7751"/>
    <w:rsid w:val="001C1CF9"/>
    <w:rsid w:val="001C47C9"/>
    <w:rsid w:val="001C5C2B"/>
    <w:rsid w:val="001C68CE"/>
    <w:rsid w:val="001C69C7"/>
    <w:rsid w:val="001D7C57"/>
    <w:rsid w:val="001E34EA"/>
    <w:rsid w:val="001E3844"/>
    <w:rsid w:val="001E3F91"/>
    <w:rsid w:val="001E5535"/>
    <w:rsid w:val="001F5154"/>
    <w:rsid w:val="001F610C"/>
    <w:rsid w:val="00201B08"/>
    <w:rsid w:val="0020272D"/>
    <w:rsid w:val="00203537"/>
    <w:rsid w:val="00204331"/>
    <w:rsid w:val="002055AA"/>
    <w:rsid w:val="00211B59"/>
    <w:rsid w:val="00211D61"/>
    <w:rsid w:val="00212373"/>
    <w:rsid w:val="002144A5"/>
    <w:rsid w:val="0021650A"/>
    <w:rsid w:val="0021721F"/>
    <w:rsid w:val="002218B6"/>
    <w:rsid w:val="00227107"/>
    <w:rsid w:val="00232AF6"/>
    <w:rsid w:val="0023480E"/>
    <w:rsid w:val="002350CE"/>
    <w:rsid w:val="002364EF"/>
    <w:rsid w:val="00240321"/>
    <w:rsid w:val="00247442"/>
    <w:rsid w:val="00247C50"/>
    <w:rsid w:val="00251568"/>
    <w:rsid w:val="0025304A"/>
    <w:rsid w:val="00254611"/>
    <w:rsid w:val="00256FB7"/>
    <w:rsid w:val="0026349E"/>
    <w:rsid w:val="002641C1"/>
    <w:rsid w:val="00264556"/>
    <w:rsid w:val="00264E02"/>
    <w:rsid w:val="0026533E"/>
    <w:rsid w:val="00265470"/>
    <w:rsid w:val="00266329"/>
    <w:rsid w:val="002679BA"/>
    <w:rsid w:val="0027202A"/>
    <w:rsid w:val="00273079"/>
    <w:rsid w:val="00275A2A"/>
    <w:rsid w:val="00283A8B"/>
    <w:rsid w:val="0028520A"/>
    <w:rsid w:val="002869D5"/>
    <w:rsid w:val="00286E6B"/>
    <w:rsid w:val="00287897"/>
    <w:rsid w:val="002903F7"/>
    <w:rsid w:val="00290521"/>
    <w:rsid w:val="002909F1"/>
    <w:rsid w:val="00290ABC"/>
    <w:rsid w:val="00290C2D"/>
    <w:rsid w:val="00291C7A"/>
    <w:rsid w:val="002923BA"/>
    <w:rsid w:val="00292438"/>
    <w:rsid w:val="00293070"/>
    <w:rsid w:val="002931A5"/>
    <w:rsid w:val="002947F3"/>
    <w:rsid w:val="00294FBC"/>
    <w:rsid w:val="002968BC"/>
    <w:rsid w:val="00297E2A"/>
    <w:rsid w:val="002A1FD8"/>
    <w:rsid w:val="002A290E"/>
    <w:rsid w:val="002A2965"/>
    <w:rsid w:val="002A5375"/>
    <w:rsid w:val="002B000C"/>
    <w:rsid w:val="002B31E4"/>
    <w:rsid w:val="002B41F7"/>
    <w:rsid w:val="002C02E6"/>
    <w:rsid w:val="002C0D51"/>
    <w:rsid w:val="002C21CE"/>
    <w:rsid w:val="002C3D1D"/>
    <w:rsid w:val="002C6C1F"/>
    <w:rsid w:val="002D138E"/>
    <w:rsid w:val="002D18AA"/>
    <w:rsid w:val="002D3AC5"/>
    <w:rsid w:val="002D66D3"/>
    <w:rsid w:val="002D6BCF"/>
    <w:rsid w:val="002D76BB"/>
    <w:rsid w:val="002E22CD"/>
    <w:rsid w:val="002E2C9A"/>
    <w:rsid w:val="002E3D80"/>
    <w:rsid w:val="002E62B2"/>
    <w:rsid w:val="002E64A4"/>
    <w:rsid w:val="002E755B"/>
    <w:rsid w:val="002E784F"/>
    <w:rsid w:val="002F26DA"/>
    <w:rsid w:val="002F3AA1"/>
    <w:rsid w:val="002F6B0A"/>
    <w:rsid w:val="00300575"/>
    <w:rsid w:val="00300D59"/>
    <w:rsid w:val="003015D8"/>
    <w:rsid w:val="00302DFE"/>
    <w:rsid w:val="00306559"/>
    <w:rsid w:val="003116C3"/>
    <w:rsid w:val="003129B8"/>
    <w:rsid w:val="0031580B"/>
    <w:rsid w:val="0031770C"/>
    <w:rsid w:val="003218F8"/>
    <w:rsid w:val="003254BD"/>
    <w:rsid w:val="0033123B"/>
    <w:rsid w:val="0033395F"/>
    <w:rsid w:val="00334E22"/>
    <w:rsid w:val="00337DEB"/>
    <w:rsid w:val="00344175"/>
    <w:rsid w:val="00346A83"/>
    <w:rsid w:val="00351C46"/>
    <w:rsid w:val="003542B9"/>
    <w:rsid w:val="003553F7"/>
    <w:rsid w:val="0035550F"/>
    <w:rsid w:val="003576DA"/>
    <w:rsid w:val="0036063A"/>
    <w:rsid w:val="00361403"/>
    <w:rsid w:val="00362810"/>
    <w:rsid w:val="00363D04"/>
    <w:rsid w:val="0037083D"/>
    <w:rsid w:val="00373E67"/>
    <w:rsid w:val="00375876"/>
    <w:rsid w:val="0037759D"/>
    <w:rsid w:val="0039563F"/>
    <w:rsid w:val="00396B67"/>
    <w:rsid w:val="003979F6"/>
    <w:rsid w:val="003A1AFB"/>
    <w:rsid w:val="003A3963"/>
    <w:rsid w:val="003B19F5"/>
    <w:rsid w:val="003B3F64"/>
    <w:rsid w:val="003B4591"/>
    <w:rsid w:val="003B4FA4"/>
    <w:rsid w:val="003C46D1"/>
    <w:rsid w:val="003C5D7B"/>
    <w:rsid w:val="003D01B5"/>
    <w:rsid w:val="003D1654"/>
    <w:rsid w:val="003D3B80"/>
    <w:rsid w:val="003D6E49"/>
    <w:rsid w:val="003D70DB"/>
    <w:rsid w:val="003D7601"/>
    <w:rsid w:val="003E243C"/>
    <w:rsid w:val="003F007E"/>
    <w:rsid w:val="003F1BE9"/>
    <w:rsid w:val="003F2FBF"/>
    <w:rsid w:val="003F38B6"/>
    <w:rsid w:val="003F481B"/>
    <w:rsid w:val="003F552A"/>
    <w:rsid w:val="003F6588"/>
    <w:rsid w:val="003F7AB9"/>
    <w:rsid w:val="004017AE"/>
    <w:rsid w:val="004019BC"/>
    <w:rsid w:val="00401A5F"/>
    <w:rsid w:val="004029BB"/>
    <w:rsid w:val="00402C74"/>
    <w:rsid w:val="004067EF"/>
    <w:rsid w:val="00406CE0"/>
    <w:rsid w:val="00407C4F"/>
    <w:rsid w:val="00410BED"/>
    <w:rsid w:val="00410CDF"/>
    <w:rsid w:val="004110C1"/>
    <w:rsid w:val="0041379E"/>
    <w:rsid w:val="00416A7A"/>
    <w:rsid w:val="00423058"/>
    <w:rsid w:val="004238E7"/>
    <w:rsid w:val="00424391"/>
    <w:rsid w:val="00431558"/>
    <w:rsid w:val="00431E2B"/>
    <w:rsid w:val="004357D2"/>
    <w:rsid w:val="0043775E"/>
    <w:rsid w:val="00441646"/>
    <w:rsid w:val="004456E0"/>
    <w:rsid w:val="004468C3"/>
    <w:rsid w:val="0045564D"/>
    <w:rsid w:val="00457DE3"/>
    <w:rsid w:val="0045AE72"/>
    <w:rsid w:val="0046700B"/>
    <w:rsid w:val="00470E62"/>
    <w:rsid w:val="0047301E"/>
    <w:rsid w:val="00473F8D"/>
    <w:rsid w:val="00475B32"/>
    <w:rsid w:val="0048505E"/>
    <w:rsid w:val="00486427"/>
    <w:rsid w:val="00494D7D"/>
    <w:rsid w:val="004973A8"/>
    <w:rsid w:val="004A00E9"/>
    <w:rsid w:val="004A088A"/>
    <w:rsid w:val="004A14DC"/>
    <w:rsid w:val="004A1FCF"/>
    <w:rsid w:val="004B1055"/>
    <w:rsid w:val="004B2EF0"/>
    <w:rsid w:val="004B4A75"/>
    <w:rsid w:val="004B5108"/>
    <w:rsid w:val="004B5AEA"/>
    <w:rsid w:val="004B69CD"/>
    <w:rsid w:val="004B6EA2"/>
    <w:rsid w:val="004C1100"/>
    <w:rsid w:val="004C3F99"/>
    <w:rsid w:val="004C4EF3"/>
    <w:rsid w:val="004C598D"/>
    <w:rsid w:val="004D0591"/>
    <w:rsid w:val="004D15A9"/>
    <w:rsid w:val="004D30DC"/>
    <w:rsid w:val="004D3221"/>
    <w:rsid w:val="004E045B"/>
    <w:rsid w:val="004E24AD"/>
    <w:rsid w:val="004E3799"/>
    <w:rsid w:val="004E6885"/>
    <w:rsid w:val="004F1E21"/>
    <w:rsid w:val="004F3856"/>
    <w:rsid w:val="004F4CC9"/>
    <w:rsid w:val="005006B1"/>
    <w:rsid w:val="005027C3"/>
    <w:rsid w:val="00503FDA"/>
    <w:rsid w:val="005124B9"/>
    <w:rsid w:val="005129E4"/>
    <w:rsid w:val="00514129"/>
    <w:rsid w:val="00515A99"/>
    <w:rsid w:val="00515D0C"/>
    <w:rsid w:val="005170E3"/>
    <w:rsid w:val="00517648"/>
    <w:rsid w:val="00520244"/>
    <w:rsid w:val="00520622"/>
    <w:rsid w:val="005209B8"/>
    <w:rsid w:val="00522C86"/>
    <w:rsid w:val="00523B8D"/>
    <w:rsid w:val="00524671"/>
    <w:rsid w:val="0053333D"/>
    <w:rsid w:val="005350D7"/>
    <w:rsid w:val="00535304"/>
    <w:rsid w:val="00542DA2"/>
    <w:rsid w:val="005432F3"/>
    <w:rsid w:val="005434C3"/>
    <w:rsid w:val="00543798"/>
    <w:rsid w:val="0054413E"/>
    <w:rsid w:val="005512E9"/>
    <w:rsid w:val="005514E2"/>
    <w:rsid w:val="00553002"/>
    <w:rsid w:val="005545D8"/>
    <w:rsid w:val="005651B8"/>
    <w:rsid w:val="00566633"/>
    <w:rsid w:val="00566B4A"/>
    <w:rsid w:val="00567781"/>
    <w:rsid w:val="00571C89"/>
    <w:rsid w:val="005724C7"/>
    <w:rsid w:val="00573739"/>
    <w:rsid w:val="0057423D"/>
    <w:rsid w:val="00580DBB"/>
    <w:rsid w:val="005812BA"/>
    <w:rsid w:val="00583760"/>
    <w:rsid w:val="00583E1A"/>
    <w:rsid w:val="00584669"/>
    <w:rsid w:val="00584C61"/>
    <w:rsid w:val="0058595C"/>
    <w:rsid w:val="00585A87"/>
    <w:rsid w:val="0058624F"/>
    <w:rsid w:val="00586AA0"/>
    <w:rsid w:val="005871F5"/>
    <w:rsid w:val="00587D18"/>
    <w:rsid w:val="00590800"/>
    <w:rsid w:val="005919F0"/>
    <w:rsid w:val="00593D16"/>
    <w:rsid w:val="00594DAA"/>
    <w:rsid w:val="00595BBE"/>
    <w:rsid w:val="005977F4"/>
    <w:rsid w:val="005A1BA0"/>
    <w:rsid w:val="005A464C"/>
    <w:rsid w:val="005A6085"/>
    <w:rsid w:val="005B0EA6"/>
    <w:rsid w:val="005B1C54"/>
    <w:rsid w:val="005B4A5E"/>
    <w:rsid w:val="005B71CC"/>
    <w:rsid w:val="005C0521"/>
    <w:rsid w:val="005C3752"/>
    <w:rsid w:val="005C67E5"/>
    <w:rsid w:val="005C7BC6"/>
    <w:rsid w:val="005C7BFA"/>
    <w:rsid w:val="005D029A"/>
    <w:rsid w:val="005D4A73"/>
    <w:rsid w:val="005D6ACC"/>
    <w:rsid w:val="005D77E5"/>
    <w:rsid w:val="005E06BA"/>
    <w:rsid w:val="005E08BD"/>
    <w:rsid w:val="005E15BF"/>
    <w:rsid w:val="005E300B"/>
    <w:rsid w:val="005E40C5"/>
    <w:rsid w:val="005E6C6C"/>
    <w:rsid w:val="006010D8"/>
    <w:rsid w:val="00601E36"/>
    <w:rsid w:val="0060216F"/>
    <w:rsid w:val="00602DFC"/>
    <w:rsid w:val="00605E85"/>
    <w:rsid w:val="00606A23"/>
    <w:rsid w:val="00607E77"/>
    <w:rsid w:val="00610740"/>
    <w:rsid w:val="0061247A"/>
    <w:rsid w:val="00612AAA"/>
    <w:rsid w:val="00616B29"/>
    <w:rsid w:val="00617236"/>
    <w:rsid w:val="00621A6F"/>
    <w:rsid w:val="006231D5"/>
    <w:rsid w:val="00623E81"/>
    <w:rsid w:val="006244BB"/>
    <w:rsid w:val="0062789B"/>
    <w:rsid w:val="00630C3A"/>
    <w:rsid w:val="00631CB8"/>
    <w:rsid w:val="0063229D"/>
    <w:rsid w:val="00633710"/>
    <w:rsid w:val="00635856"/>
    <w:rsid w:val="0064131D"/>
    <w:rsid w:val="00642BAB"/>
    <w:rsid w:val="00643B5B"/>
    <w:rsid w:val="00644546"/>
    <w:rsid w:val="00646CA3"/>
    <w:rsid w:val="00647DE3"/>
    <w:rsid w:val="006510A1"/>
    <w:rsid w:val="0065419D"/>
    <w:rsid w:val="00656A82"/>
    <w:rsid w:val="006603A1"/>
    <w:rsid w:val="00663725"/>
    <w:rsid w:val="00664B85"/>
    <w:rsid w:val="00667700"/>
    <w:rsid w:val="00667DD2"/>
    <w:rsid w:val="0067004D"/>
    <w:rsid w:val="00672FD4"/>
    <w:rsid w:val="00674CCE"/>
    <w:rsid w:val="006766FE"/>
    <w:rsid w:val="00676E4C"/>
    <w:rsid w:val="006809D7"/>
    <w:rsid w:val="00681910"/>
    <w:rsid w:val="006836E3"/>
    <w:rsid w:val="00683EDF"/>
    <w:rsid w:val="0068624C"/>
    <w:rsid w:val="0068649A"/>
    <w:rsid w:val="00687E8F"/>
    <w:rsid w:val="0069077A"/>
    <w:rsid w:val="00690DA0"/>
    <w:rsid w:val="00691D84"/>
    <w:rsid w:val="006940B5"/>
    <w:rsid w:val="006A50A1"/>
    <w:rsid w:val="006A6C8B"/>
    <w:rsid w:val="006B0606"/>
    <w:rsid w:val="006B0FDC"/>
    <w:rsid w:val="006B54F6"/>
    <w:rsid w:val="006B692E"/>
    <w:rsid w:val="006C0119"/>
    <w:rsid w:val="006C04F8"/>
    <w:rsid w:val="006C08B6"/>
    <w:rsid w:val="006C0A73"/>
    <w:rsid w:val="006C4401"/>
    <w:rsid w:val="006C4458"/>
    <w:rsid w:val="006C6FB7"/>
    <w:rsid w:val="006D0423"/>
    <w:rsid w:val="006D0721"/>
    <w:rsid w:val="006D0765"/>
    <w:rsid w:val="006D08FE"/>
    <w:rsid w:val="006D0989"/>
    <w:rsid w:val="006D43A1"/>
    <w:rsid w:val="006D6605"/>
    <w:rsid w:val="006D7377"/>
    <w:rsid w:val="006E0030"/>
    <w:rsid w:val="006E06EA"/>
    <w:rsid w:val="006E2A4D"/>
    <w:rsid w:val="006E5B42"/>
    <w:rsid w:val="006F1695"/>
    <w:rsid w:val="0070174A"/>
    <w:rsid w:val="00705168"/>
    <w:rsid w:val="00707648"/>
    <w:rsid w:val="00710239"/>
    <w:rsid w:val="0071228D"/>
    <w:rsid w:val="00714CB1"/>
    <w:rsid w:val="007204E1"/>
    <w:rsid w:val="0072131D"/>
    <w:rsid w:val="007255A0"/>
    <w:rsid w:val="00727D65"/>
    <w:rsid w:val="00730699"/>
    <w:rsid w:val="00732517"/>
    <w:rsid w:val="00733CFE"/>
    <w:rsid w:val="00734B9F"/>
    <w:rsid w:val="00751E19"/>
    <w:rsid w:val="00752DE1"/>
    <w:rsid w:val="00756DF8"/>
    <w:rsid w:val="00757B14"/>
    <w:rsid w:val="007621C2"/>
    <w:rsid w:val="00763E93"/>
    <w:rsid w:val="0076533B"/>
    <w:rsid w:val="0076552F"/>
    <w:rsid w:val="007670FC"/>
    <w:rsid w:val="00767B68"/>
    <w:rsid w:val="00770D95"/>
    <w:rsid w:val="00774E1C"/>
    <w:rsid w:val="0077558A"/>
    <w:rsid w:val="00776597"/>
    <w:rsid w:val="00780ED3"/>
    <w:rsid w:val="007842FF"/>
    <w:rsid w:val="00787046"/>
    <w:rsid w:val="007926EF"/>
    <w:rsid w:val="00796715"/>
    <w:rsid w:val="007972E8"/>
    <w:rsid w:val="007A79BC"/>
    <w:rsid w:val="007B02E6"/>
    <w:rsid w:val="007B31DB"/>
    <w:rsid w:val="007B384B"/>
    <w:rsid w:val="007B3D70"/>
    <w:rsid w:val="007B4637"/>
    <w:rsid w:val="007B4A07"/>
    <w:rsid w:val="007B5ECC"/>
    <w:rsid w:val="007C23AA"/>
    <w:rsid w:val="007C557C"/>
    <w:rsid w:val="007C6395"/>
    <w:rsid w:val="007C7E49"/>
    <w:rsid w:val="007D0F60"/>
    <w:rsid w:val="007D1E7A"/>
    <w:rsid w:val="007D7A02"/>
    <w:rsid w:val="007E18AC"/>
    <w:rsid w:val="007E1F49"/>
    <w:rsid w:val="007E45CD"/>
    <w:rsid w:val="007E4B94"/>
    <w:rsid w:val="007E4DD0"/>
    <w:rsid w:val="007E7B4F"/>
    <w:rsid w:val="007F2478"/>
    <w:rsid w:val="007F2A5F"/>
    <w:rsid w:val="007F2AAB"/>
    <w:rsid w:val="007F3861"/>
    <w:rsid w:val="007F44FD"/>
    <w:rsid w:val="007F5E91"/>
    <w:rsid w:val="00800D04"/>
    <w:rsid w:val="00801450"/>
    <w:rsid w:val="00807539"/>
    <w:rsid w:val="00810C45"/>
    <w:rsid w:val="00812D34"/>
    <w:rsid w:val="00813186"/>
    <w:rsid w:val="00823CD4"/>
    <w:rsid w:val="008247D3"/>
    <w:rsid w:val="00826722"/>
    <w:rsid w:val="008273CC"/>
    <w:rsid w:val="00827482"/>
    <w:rsid w:val="00827540"/>
    <w:rsid w:val="00830713"/>
    <w:rsid w:val="008368F4"/>
    <w:rsid w:val="00840FA4"/>
    <w:rsid w:val="0084188D"/>
    <w:rsid w:val="00841EFD"/>
    <w:rsid w:val="00845790"/>
    <w:rsid w:val="0084705D"/>
    <w:rsid w:val="008502E4"/>
    <w:rsid w:val="00851FF5"/>
    <w:rsid w:val="00852497"/>
    <w:rsid w:val="00855DB8"/>
    <w:rsid w:val="0085651B"/>
    <w:rsid w:val="00860CBD"/>
    <w:rsid w:val="008613F5"/>
    <w:rsid w:val="00861737"/>
    <w:rsid w:val="008617CE"/>
    <w:rsid w:val="00864B48"/>
    <w:rsid w:val="0086647C"/>
    <w:rsid w:val="008709C7"/>
    <w:rsid w:val="00871B38"/>
    <w:rsid w:val="0087266E"/>
    <w:rsid w:val="00874903"/>
    <w:rsid w:val="00882606"/>
    <w:rsid w:val="0088274A"/>
    <w:rsid w:val="008834C1"/>
    <w:rsid w:val="00886913"/>
    <w:rsid w:val="00887931"/>
    <w:rsid w:val="00890065"/>
    <w:rsid w:val="00894A67"/>
    <w:rsid w:val="00894DDD"/>
    <w:rsid w:val="00894E1E"/>
    <w:rsid w:val="008A2B78"/>
    <w:rsid w:val="008A3F4C"/>
    <w:rsid w:val="008A66B7"/>
    <w:rsid w:val="008A723C"/>
    <w:rsid w:val="008B279A"/>
    <w:rsid w:val="008B2AA3"/>
    <w:rsid w:val="008C26CB"/>
    <w:rsid w:val="008C7120"/>
    <w:rsid w:val="008D2C95"/>
    <w:rsid w:val="008E548F"/>
    <w:rsid w:val="008E634E"/>
    <w:rsid w:val="008F2672"/>
    <w:rsid w:val="008F5F30"/>
    <w:rsid w:val="008F614B"/>
    <w:rsid w:val="008F7070"/>
    <w:rsid w:val="00903A37"/>
    <w:rsid w:val="009049BD"/>
    <w:rsid w:val="0091081F"/>
    <w:rsid w:val="00910C37"/>
    <w:rsid w:val="009143D6"/>
    <w:rsid w:val="009147C1"/>
    <w:rsid w:val="00915DC9"/>
    <w:rsid w:val="00921D33"/>
    <w:rsid w:val="00923AF9"/>
    <w:rsid w:val="00927A5B"/>
    <w:rsid w:val="00930C9A"/>
    <w:rsid w:val="00931DDD"/>
    <w:rsid w:val="00933ED6"/>
    <w:rsid w:val="00934A89"/>
    <w:rsid w:val="00937D46"/>
    <w:rsid w:val="00937EB5"/>
    <w:rsid w:val="00940E91"/>
    <w:rsid w:val="00940F04"/>
    <w:rsid w:val="0094183C"/>
    <w:rsid w:val="009436D3"/>
    <w:rsid w:val="00946487"/>
    <w:rsid w:val="009502A9"/>
    <w:rsid w:val="009511FC"/>
    <w:rsid w:val="009524FA"/>
    <w:rsid w:val="00952C55"/>
    <w:rsid w:val="00955037"/>
    <w:rsid w:val="0095559B"/>
    <w:rsid w:val="009569A9"/>
    <w:rsid w:val="0096010E"/>
    <w:rsid w:val="00960CE5"/>
    <w:rsid w:val="00961FC2"/>
    <w:rsid w:val="00962427"/>
    <w:rsid w:val="00962961"/>
    <w:rsid w:val="00962BFE"/>
    <w:rsid w:val="00964B19"/>
    <w:rsid w:val="00966040"/>
    <w:rsid w:val="00966542"/>
    <w:rsid w:val="00966941"/>
    <w:rsid w:val="009705F2"/>
    <w:rsid w:val="00970825"/>
    <w:rsid w:val="00973261"/>
    <w:rsid w:val="0097447C"/>
    <w:rsid w:val="00974613"/>
    <w:rsid w:val="009747A6"/>
    <w:rsid w:val="0097569A"/>
    <w:rsid w:val="0098038A"/>
    <w:rsid w:val="009803A7"/>
    <w:rsid w:val="00980FCE"/>
    <w:rsid w:val="0098151A"/>
    <w:rsid w:val="009822DB"/>
    <w:rsid w:val="00982C11"/>
    <w:rsid w:val="009855D2"/>
    <w:rsid w:val="0098665F"/>
    <w:rsid w:val="00987017"/>
    <w:rsid w:val="00990992"/>
    <w:rsid w:val="009A3F57"/>
    <w:rsid w:val="009B17AB"/>
    <w:rsid w:val="009B1961"/>
    <w:rsid w:val="009B56F4"/>
    <w:rsid w:val="009B7BB4"/>
    <w:rsid w:val="009B7C41"/>
    <w:rsid w:val="009C04AF"/>
    <w:rsid w:val="009C506C"/>
    <w:rsid w:val="009C7477"/>
    <w:rsid w:val="009D2625"/>
    <w:rsid w:val="009D2874"/>
    <w:rsid w:val="009D2AE4"/>
    <w:rsid w:val="009D2F29"/>
    <w:rsid w:val="009D4419"/>
    <w:rsid w:val="009D4839"/>
    <w:rsid w:val="009D4AA1"/>
    <w:rsid w:val="009D503E"/>
    <w:rsid w:val="009D5BEE"/>
    <w:rsid w:val="009E4052"/>
    <w:rsid w:val="009E594E"/>
    <w:rsid w:val="009E7389"/>
    <w:rsid w:val="009F1428"/>
    <w:rsid w:val="009F244A"/>
    <w:rsid w:val="009F2994"/>
    <w:rsid w:val="00A01D29"/>
    <w:rsid w:val="00A03606"/>
    <w:rsid w:val="00A06DA8"/>
    <w:rsid w:val="00A0776D"/>
    <w:rsid w:val="00A1074E"/>
    <w:rsid w:val="00A1186E"/>
    <w:rsid w:val="00A15CE4"/>
    <w:rsid w:val="00A21C2F"/>
    <w:rsid w:val="00A247B6"/>
    <w:rsid w:val="00A247EE"/>
    <w:rsid w:val="00A25E37"/>
    <w:rsid w:val="00A25ED7"/>
    <w:rsid w:val="00A30C36"/>
    <w:rsid w:val="00A31A95"/>
    <w:rsid w:val="00A31CF6"/>
    <w:rsid w:val="00A32941"/>
    <w:rsid w:val="00A33CDA"/>
    <w:rsid w:val="00A355C6"/>
    <w:rsid w:val="00A365B6"/>
    <w:rsid w:val="00A42CAE"/>
    <w:rsid w:val="00A43997"/>
    <w:rsid w:val="00A457F0"/>
    <w:rsid w:val="00A466B1"/>
    <w:rsid w:val="00A476B8"/>
    <w:rsid w:val="00A5389E"/>
    <w:rsid w:val="00A54128"/>
    <w:rsid w:val="00A544BF"/>
    <w:rsid w:val="00A54C91"/>
    <w:rsid w:val="00A54F9C"/>
    <w:rsid w:val="00A55B1D"/>
    <w:rsid w:val="00A56A43"/>
    <w:rsid w:val="00A612E1"/>
    <w:rsid w:val="00A616C8"/>
    <w:rsid w:val="00A629B5"/>
    <w:rsid w:val="00A62AA2"/>
    <w:rsid w:val="00A6306E"/>
    <w:rsid w:val="00A65C4A"/>
    <w:rsid w:val="00A6609E"/>
    <w:rsid w:val="00A66FAB"/>
    <w:rsid w:val="00A715D8"/>
    <w:rsid w:val="00A7356C"/>
    <w:rsid w:val="00A75C92"/>
    <w:rsid w:val="00A80666"/>
    <w:rsid w:val="00A814A0"/>
    <w:rsid w:val="00A84535"/>
    <w:rsid w:val="00A85317"/>
    <w:rsid w:val="00A857D5"/>
    <w:rsid w:val="00A8639B"/>
    <w:rsid w:val="00A90A1E"/>
    <w:rsid w:val="00A95297"/>
    <w:rsid w:val="00A97743"/>
    <w:rsid w:val="00A97B01"/>
    <w:rsid w:val="00AA424A"/>
    <w:rsid w:val="00AA6679"/>
    <w:rsid w:val="00AA77E6"/>
    <w:rsid w:val="00AB0D23"/>
    <w:rsid w:val="00AB4581"/>
    <w:rsid w:val="00AB4A91"/>
    <w:rsid w:val="00AB5418"/>
    <w:rsid w:val="00AB65F8"/>
    <w:rsid w:val="00AB6F12"/>
    <w:rsid w:val="00AC1351"/>
    <w:rsid w:val="00AC2C1E"/>
    <w:rsid w:val="00AC3015"/>
    <w:rsid w:val="00AC51BC"/>
    <w:rsid w:val="00AC7FB1"/>
    <w:rsid w:val="00AD1A9E"/>
    <w:rsid w:val="00AD2AF4"/>
    <w:rsid w:val="00AD3F40"/>
    <w:rsid w:val="00AE32CA"/>
    <w:rsid w:val="00AE32D3"/>
    <w:rsid w:val="00AE4143"/>
    <w:rsid w:val="00AE5C58"/>
    <w:rsid w:val="00AF005C"/>
    <w:rsid w:val="00AF5A74"/>
    <w:rsid w:val="00AF6650"/>
    <w:rsid w:val="00AF6A30"/>
    <w:rsid w:val="00B0063B"/>
    <w:rsid w:val="00B04205"/>
    <w:rsid w:val="00B065EE"/>
    <w:rsid w:val="00B07278"/>
    <w:rsid w:val="00B10C4D"/>
    <w:rsid w:val="00B143F7"/>
    <w:rsid w:val="00B14732"/>
    <w:rsid w:val="00B1530E"/>
    <w:rsid w:val="00B17BB8"/>
    <w:rsid w:val="00B2000E"/>
    <w:rsid w:val="00B21A75"/>
    <w:rsid w:val="00B25106"/>
    <w:rsid w:val="00B26A3E"/>
    <w:rsid w:val="00B26D06"/>
    <w:rsid w:val="00B31A16"/>
    <w:rsid w:val="00B31FC0"/>
    <w:rsid w:val="00B34236"/>
    <w:rsid w:val="00B345E4"/>
    <w:rsid w:val="00B35FB5"/>
    <w:rsid w:val="00B3660D"/>
    <w:rsid w:val="00B36BC1"/>
    <w:rsid w:val="00B37278"/>
    <w:rsid w:val="00B3787E"/>
    <w:rsid w:val="00B42624"/>
    <w:rsid w:val="00B45830"/>
    <w:rsid w:val="00B45BC8"/>
    <w:rsid w:val="00B47D8D"/>
    <w:rsid w:val="00B508AF"/>
    <w:rsid w:val="00B5212F"/>
    <w:rsid w:val="00B577D1"/>
    <w:rsid w:val="00B608EA"/>
    <w:rsid w:val="00B63CE9"/>
    <w:rsid w:val="00B64987"/>
    <w:rsid w:val="00B67205"/>
    <w:rsid w:val="00B67DB0"/>
    <w:rsid w:val="00B7258E"/>
    <w:rsid w:val="00B72EC1"/>
    <w:rsid w:val="00B7421C"/>
    <w:rsid w:val="00B74AFA"/>
    <w:rsid w:val="00B75F18"/>
    <w:rsid w:val="00B76208"/>
    <w:rsid w:val="00B76ACF"/>
    <w:rsid w:val="00B76CFD"/>
    <w:rsid w:val="00B83028"/>
    <w:rsid w:val="00B838CA"/>
    <w:rsid w:val="00B84C8C"/>
    <w:rsid w:val="00B852D3"/>
    <w:rsid w:val="00B87386"/>
    <w:rsid w:val="00B906D1"/>
    <w:rsid w:val="00B90DE5"/>
    <w:rsid w:val="00B93149"/>
    <w:rsid w:val="00B93A9C"/>
    <w:rsid w:val="00B93C95"/>
    <w:rsid w:val="00B94737"/>
    <w:rsid w:val="00BA0E84"/>
    <w:rsid w:val="00BA143A"/>
    <w:rsid w:val="00BA164E"/>
    <w:rsid w:val="00BA17A2"/>
    <w:rsid w:val="00BA1D29"/>
    <w:rsid w:val="00BA259B"/>
    <w:rsid w:val="00BA3070"/>
    <w:rsid w:val="00BA34E0"/>
    <w:rsid w:val="00BA40F8"/>
    <w:rsid w:val="00BA6F0B"/>
    <w:rsid w:val="00BA7107"/>
    <w:rsid w:val="00BB133D"/>
    <w:rsid w:val="00BD0FBF"/>
    <w:rsid w:val="00BD13B4"/>
    <w:rsid w:val="00BD62E6"/>
    <w:rsid w:val="00BD7F0B"/>
    <w:rsid w:val="00BE4132"/>
    <w:rsid w:val="00BE693D"/>
    <w:rsid w:val="00BE7D8B"/>
    <w:rsid w:val="00BF16F4"/>
    <w:rsid w:val="00BF2ED1"/>
    <w:rsid w:val="00BF38F2"/>
    <w:rsid w:val="00BF5AC4"/>
    <w:rsid w:val="00C0121E"/>
    <w:rsid w:val="00C0223E"/>
    <w:rsid w:val="00C0371E"/>
    <w:rsid w:val="00C03817"/>
    <w:rsid w:val="00C04401"/>
    <w:rsid w:val="00C05373"/>
    <w:rsid w:val="00C05B32"/>
    <w:rsid w:val="00C0659E"/>
    <w:rsid w:val="00C1268D"/>
    <w:rsid w:val="00C16749"/>
    <w:rsid w:val="00C2198F"/>
    <w:rsid w:val="00C222D0"/>
    <w:rsid w:val="00C25547"/>
    <w:rsid w:val="00C256C1"/>
    <w:rsid w:val="00C26AF1"/>
    <w:rsid w:val="00C35BB7"/>
    <w:rsid w:val="00C43F02"/>
    <w:rsid w:val="00C44520"/>
    <w:rsid w:val="00C4517F"/>
    <w:rsid w:val="00C45818"/>
    <w:rsid w:val="00C46DAE"/>
    <w:rsid w:val="00C4780B"/>
    <w:rsid w:val="00C514A4"/>
    <w:rsid w:val="00C52DC7"/>
    <w:rsid w:val="00C53221"/>
    <w:rsid w:val="00C57743"/>
    <w:rsid w:val="00C610A8"/>
    <w:rsid w:val="00C64697"/>
    <w:rsid w:val="00C65519"/>
    <w:rsid w:val="00C67091"/>
    <w:rsid w:val="00C71A59"/>
    <w:rsid w:val="00C72D45"/>
    <w:rsid w:val="00C74BC3"/>
    <w:rsid w:val="00C76045"/>
    <w:rsid w:val="00C76B8D"/>
    <w:rsid w:val="00C771C6"/>
    <w:rsid w:val="00C85F02"/>
    <w:rsid w:val="00C862E7"/>
    <w:rsid w:val="00C86E4A"/>
    <w:rsid w:val="00C87AC1"/>
    <w:rsid w:val="00C87D31"/>
    <w:rsid w:val="00C904C8"/>
    <w:rsid w:val="00C91B42"/>
    <w:rsid w:val="00C9493C"/>
    <w:rsid w:val="00C94A89"/>
    <w:rsid w:val="00C96B40"/>
    <w:rsid w:val="00C96BE7"/>
    <w:rsid w:val="00C96D86"/>
    <w:rsid w:val="00C97073"/>
    <w:rsid w:val="00C9734D"/>
    <w:rsid w:val="00C97444"/>
    <w:rsid w:val="00CA1B3A"/>
    <w:rsid w:val="00CA1F0E"/>
    <w:rsid w:val="00CA222E"/>
    <w:rsid w:val="00CA6173"/>
    <w:rsid w:val="00CA6DAF"/>
    <w:rsid w:val="00CB3EFA"/>
    <w:rsid w:val="00CB3FC3"/>
    <w:rsid w:val="00CB476A"/>
    <w:rsid w:val="00CB4A10"/>
    <w:rsid w:val="00CB4C6F"/>
    <w:rsid w:val="00CB7B75"/>
    <w:rsid w:val="00CC16E4"/>
    <w:rsid w:val="00CD29CF"/>
    <w:rsid w:val="00CD5516"/>
    <w:rsid w:val="00CD7EDD"/>
    <w:rsid w:val="00CE0175"/>
    <w:rsid w:val="00CE1ACE"/>
    <w:rsid w:val="00CE7D99"/>
    <w:rsid w:val="00CF3DFB"/>
    <w:rsid w:val="00CF70C5"/>
    <w:rsid w:val="00CF710C"/>
    <w:rsid w:val="00CF7526"/>
    <w:rsid w:val="00D00AA3"/>
    <w:rsid w:val="00D00D8F"/>
    <w:rsid w:val="00D04BD3"/>
    <w:rsid w:val="00D06292"/>
    <w:rsid w:val="00D11606"/>
    <w:rsid w:val="00D14692"/>
    <w:rsid w:val="00D14ED6"/>
    <w:rsid w:val="00D17C3C"/>
    <w:rsid w:val="00D21739"/>
    <w:rsid w:val="00D27914"/>
    <w:rsid w:val="00D30337"/>
    <w:rsid w:val="00D31FFA"/>
    <w:rsid w:val="00D321F0"/>
    <w:rsid w:val="00D32EA8"/>
    <w:rsid w:val="00D33301"/>
    <w:rsid w:val="00D33ECD"/>
    <w:rsid w:val="00D34281"/>
    <w:rsid w:val="00D3454F"/>
    <w:rsid w:val="00D36680"/>
    <w:rsid w:val="00D40358"/>
    <w:rsid w:val="00D420F3"/>
    <w:rsid w:val="00D450E0"/>
    <w:rsid w:val="00D47F2F"/>
    <w:rsid w:val="00D51A8B"/>
    <w:rsid w:val="00D5310F"/>
    <w:rsid w:val="00D54B22"/>
    <w:rsid w:val="00D556A3"/>
    <w:rsid w:val="00D5675D"/>
    <w:rsid w:val="00D6195D"/>
    <w:rsid w:val="00D6404A"/>
    <w:rsid w:val="00D652A6"/>
    <w:rsid w:val="00D66A8E"/>
    <w:rsid w:val="00D66AC2"/>
    <w:rsid w:val="00D73CB6"/>
    <w:rsid w:val="00D7433F"/>
    <w:rsid w:val="00D74A35"/>
    <w:rsid w:val="00D761EA"/>
    <w:rsid w:val="00D7654E"/>
    <w:rsid w:val="00D81271"/>
    <w:rsid w:val="00D842B6"/>
    <w:rsid w:val="00D843BC"/>
    <w:rsid w:val="00D851E4"/>
    <w:rsid w:val="00D859D4"/>
    <w:rsid w:val="00D878B2"/>
    <w:rsid w:val="00D90E71"/>
    <w:rsid w:val="00D92259"/>
    <w:rsid w:val="00D930A5"/>
    <w:rsid w:val="00D94815"/>
    <w:rsid w:val="00D94CF6"/>
    <w:rsid w:val="00D976B2"/>
    <w:rsid w:val="00D9789F"/>
    <w:rsid w:val="00DA1C44"/>
    <w:rsid w:val="00DB092C"/>
    <w:rsid w:val="00DB17A0"/>
    <w:rsid w:val="00DB285C"/>
    <w:rsid w:val="00DB44C5"/>
    <w:rsid w:val="00DB6660"/>
    <w:rsid w:val="00DC0BA4"/>
    <w:rsid w:val="00DC46A6"/>
    <w:rsid w:val="00DC4E99"/>
    <w:rsid w:val="00DC6BCE"/>
    <w:rsid w:val="00DD0ABF"/>
    <w:rsid w:val="00DD13C1"/>
    <w:rsid w:val="00DD300A"/>
    <w:rsid w:val="00DD4221"/>
    <w:rsid w:val="00DD5EE0"/>
    <w:rsid w:val="00DD6960"/>
    <w:rsid w:val="00DE0B06"/>
    <w:rsid w:val="00DE2664"/>
    <w:rsid w:val="00DE7AE9"/>
    <w:rsid w:val="00DF09A7"/>
    <w:rsid w:val="00DF18EE"/>
    <w:rsid w:val="00DF41F5"/>
    <w:rsid w:val="00DF4405"/>
    <w:rsid w:val="00DF4633"/>
    <w:rsid w:val="00DF558E"/>
    <w:rsid w:val="00DF6AAC"/>
    <w:rsid w:val="00E00F15"/>
    <w:rsid w:val="00E07CF9"/>
    <w:rsid w:val="00E12A64"/>
    <w:rsid w:val="00E13681"/>
    <w:rsid w:val="00E13A0D"/>
    <w:rsid w:val="00E13D1E"/>
    <w:rsid w:val="00E14AD7"/>
    <w:rsid w:val="00E22412"/>
    <w:rsid w:val="00E263BF"/>
    <w:rsid w:val="00E27ED5"/>
    <w:rsid w:val="00E354B8"/>
    <w:rsid w:val="00E36BAF"/>
    <w:rsid w:val="00E37BE1"/>
    <w:rsid w:val="00E37FA0"/>
    <w:rsid w:val="00E41334"/>
    <w:rsid w:val="00E41936"/>
    <w:rsid w:val="00E50799"/>
    <w:rsid w:val="00E510D6"/>
    <w:rsid w:val="00E520EB"/>
    <w:rsid w:val="00E52B75"/>
    <w:rsid w:val="00E52D48"/>
    <w:rsid w:val="00E54B46"/>
    <w:rsid w:val="00E56C1F"/>
    <w:rsid w:val="00E62F9B"/>
    <w:rsid w:val="00E6478E"/>
    <w:rsid w:val="00E64F34"/>
    <w:rsid w:val="00E663AB"/>
    <w:rsid w:val="00E66BA7"/>
    <w:rsid w:val="00E750CA"/>
    <w:rsid w:val="00E8272E"/>
    <w:rsid w:val="00E82F9C"/>
    <w:rsid w:val="00E83F57"/>
    <w:rsid w:val="00E84B14"/>
    <w:rsid w:val="00E86B1D"/>
    <w:rsid w:val="00E86F82"/>
    <w:rsid w:val="00E93786"/>
    <w:rsid w:val="00E93A29"/>
    <w:rsid w:val="00E93C7C"/>
    <w:rsid w:val="00E94715"/>
    <w:rsid w:val="00EA040E"/>
    <w:rsid w:val="00EA07C9"/>
    <w:rsid w:val="00EA0F8B"/>
    <w:rsid w:val="00EA120B"/>
    <w:rsid w:val="00EA2319"/>
    <w:rsid w:val="00EA47E0"/>
    <w:rsid w:val="00EA5B96"/>
    <w:rsid w:val="00EA5D9E"/>
    <w:rsid w:val="00EA715F"/>
    <w:rsid w:val="00EA781F"/>
    <w:rsid w:val="00EB181C"/>
    <w:rsid w:val="00EB3176"/>
    <w:rsid w:val="00EB57C8"/>
    <w:rsid w:val="00EB72F4"/>
    <w:rsid w:val="00EC08D5"/>
    <w:rsid w:val="00EC20B8"/>
    <w:rsid w:val="00EC5C2B"/>
    <w:rsid w:val="00EC7082"/>
    <w:rsid w:val="00ED056E"/>
    <w:rsid w:val="00ED0D2F"/>
    <w:rsid w:val="00EE0118"/>
    <w:rsid w:val="00EE0AF3"/>
    <w:rsid w:val="00EE34AD"/>
    <w:rsid w:val="00EE503E"/>
    <w:rsid w:val="00EF005C"/>
    <w:rsid w:val="00EF31B7"/>
    <w:rsid w:val="00EF3CF2"/>
    <w:rsid w:val="00F0119C"/>
    <w:rsid w:val="00F01959"/>
    <w:rsid w:val="00F063E4"/>
    <w:rsid w:val="00F066E2"/>
    <w:rsid w:val="00F10CF1"/>
    <w:rsid w:val="00F10FCA"/>
    <w:rsid w:val="00F20E8B"/>
    <w:rsid w:val="00F24515"/>
    <w:rsid w:val="00F245C1"/>
    <w:rsid w:val="00F264DE"/>
    <w:rsid w:val="00F2739E"/>
    <w:rsid w:val="00F30D8C"/>
    <w:rsid w:val="00F32309"/>
    <w:rsid w:val="00F42724"/>
    <w:rsid w:val="00F427AE"/>
    <w:rsid w:val="00F42F1D"/>
    <w:rsid w:val="00F474CF"/>
    <w:rsid w:val="00F47790"/>
    <w:rsid w:val="00F478C8"/>
    <w:rsid w:val="00F47ECB"/>
    <w:rsid w:val="00F51E24"/>
    <w:rsid w:val="00F559F8"/>
    <w:rsid w:val="00F570D6"/>
    <w:rsid w:val="00F57C95"/>
    <w:rsid w:val="00F608A9"/>
    <w:rsid w:val="00F71E56"/>
    <w:rsid w:val="00F72F6C"/>
    <w:rsid w:val="00F73E06"/>
    <w:rsid w:val="00F74C1A"/>
    <w:rsid w:val="00F76976"/>
    <w:rsid w:val="00F76C4B"/>
    <w:rsid w:val="00F82E39"/>
    <w:rsid w:val="00F83167"/>
    <w:rsid w:val="00F834CD"/>
    <w:rsid w:val="00F87AE1"/>
    <w:rsid w:val="00F90C7E"/>
    <w:rsid w:val="00F92ECE"/>
    <w:rsid w:val="00F93333"/>
    <w:rsid w:val="00F939FA"/>
    <w:rsid w:val="00F94B27"/>
    <w:rsid w:val="00F96329"/>
    <w:rsid w:val="00F9750F"/>
    <w:rsid w:val="00FA0496"/>
    <w:rsid w:val="00FA1146"/>
    <w:rsid w:val="00FA1C53"/>
    <w:rsid w:val="00FA2913"/>
    <w:rsid w:val="00FA39B4"/>
    <w:rsid w:val="00FA61F7"/>
    <w:rsid w:val="00FA6A70"/>
    <w:rsid w:val="00FB0114"/>
    <w:rsid w:val="00FC1DC0"/>
    <w:rsid w:val="00FC230E"/>
    <w:rsid w:val="00FC2AC6"/>
    <w:rsid w:val="00FD1A7C"/>
    <w:rsid w:val="00FD29B9"/>
    <w:rsid w:val="00FD5ADC"/>
    <w:rsid w:val="00FD6B19"/>
    <w:rsid w:val="00FD7D71"/>
    <w:rsid w:val="00FE1C61"/>
    <w:rsid w:val="00FE1D06"/>
    <w:rsid w:val="00FE3F69"/>
    <w:rsid w:val="00FE63A2"/>
    <w:rsid w:val="00FF27A8"/>
    <w:rsid w:val="00FF4464"/>
    <w:rsid w:val="00FF50D5"/>
    <w:rsid w:val="00FF51D2"/>
    <w:rsid w:val="00FF5DB7"/>
    <w:rsid w:val="010BA56C"/>
    <w:rsid w:val="011F06AA"/>
    <w:rsid w:val="012ED51B"/>
    <w:rsid w:val="0189809B"/>
    <w:rsid w:val="02839A1D"/>
    <w:rsid w:val="02A78172"/>
    <w:rsid w:val="04891E6F"/>
    <w:rsid w:val="0496A232"/>
    <w:rsid w:val="04EA6D60"/>
    <w:rsid w:val="06A1D465"/>
    <w:rsid w:val="06E07100"/>
    <w:rsid w:val="0703B60C"/>
    <w:rsid w:val="07795743"/>
    <w:rsid w:val="081F01A7"/>
    <w:rsid w:val="081FFA39"/>
    <w:rsid w:val="08349A7B"/>
    <w:rsid w:val="091C15EC"/>
    <w:rsid w:val="09871EBF"/>
    <w:rsid w:val="0A0FF98C"/>
    <w:rsid w:val="0A8117DD"/>
    <w:rsid w:val="0A83062F"/>
    <w:rsid w:val="0B9027BD"/>
    <w:rsid w:val="0BE4BD25"/>
    <w:rsid w:val="0C6B5386"/>
    <w:rsid w:val="0D6FCDD3"/>
    <w:rsid w:val="0E7B8064"/>
    <w:rsid w:val="0FC987E3"/>
    <w:rsid w:val="0FD41937"/>
    <w:rsid w:val="104F7765"/>
    <w:rsid w:val="115096E8"/>
    <w:rsid w:val="11A03AEF"/>
    <w:rsid w:val="11B5FAA9"/>
    <w:rsid w:val="11E35E9E"/>
    <w:rsid w:val="1369BF5F"/>
    <w:rsid w:val="14654B91"/>
    <w:rsid w:val="1540B211"/>
    <w:rsid w:val="15905DB4"/>
    <w:rsid w:val="15EE0C4F"/>
    <w:rsid w:val="1614F6DA"/>
    <w:rsid w:val="16933A6E"/>
    <w:rsid w:val="16E0EB7A"/>
    <w:rsid w:val="175B0DD5"/>
    <w:rsid w:val="178FF673"/>
    <w:rsid w:val="18472ECB"/>
    <w:rsid w:val="18BEAB9F"/>
    <w:rsid w:val="18D42FA8"/>
    <w:rsid w:val="1AAEE99D"/>
    <w:rsid w:val="1B2507E4"/>
    <w:rsid w:val="1B479075"/>
    <w:rsid w:val="1C638351"/>
    <w:rsid w:val="1D2C8161"/>
    <w:rsid w:val="1E679031"/>
    <w:rsid w:val="1FDEEE0E"/>
    <w:rsid w:val="209518DA"/>
    <w:rsid w:val="20966FE5"/>
    <w:rsid w:val="2109BCFD"/>
    <w:rsid w:val="2143BE39"/>
    <w:rsid w:val="2228DEB5"/>
    <w:rsid w:val="23547F6D"/>
    <w:rsid w:val="23E1E5DD"/>
    <w:rsid w:val="23EA0879"/>
    <w:rsid w:val="254E5481"/>
    <w:rsid w:val="25D3D727"/>
    <w:rsid w:val="260B1BFE"/>
    <w:rsid w:val="26379147"/>
    <w:rsid w:val="2656B160"/>
    <w:rsid w:val="27AF4A92"/>
    <w:rsid w:val="287BD829"/>
    <w:rsid w:val="28A7DD82"/>
    <w:rsid w:val="28C01A54"/>
    <w:rsid w:val="28DB13BF"/>
    <w:rsid w:val="293162F8"/>
    <w:rsid w:val="299A57F1"/>
    <w:rsid w:val="29AF48F0"/>
    <w:rsid w:val="29D8DC54"/>
    <w:rsid w:val="2BBC4A3D"/>
    <w:rsid w:val="2CE7868D"/>
    <w:rsid w:val="2DA4E388"/>
    <w:rsid w:val="2FAA9E3D"/>
    <w:rsid w:val="2FF84E54"/>
    <w:rsid w:val="2FFF9A3F"/>
    <w:rsid w:val="30F0B624"/>
    <w:rsid w:val="31E626CB"/>
    <w:rsid w:val="322DBB75"/>
    <w:rsid w:val="328A001C"/>
    <w:rsid w:val="32C2FF31"/>
    <w:rsid w:val="3393677E"/>
    <w:rsid w:val="33E520BB"/>
    <w:rsid w:val="340FE39B"/>
    <w:rsid w:val="344AF968"/>
    <w:rsid w:val="34813A51"/>
    <w:rsid w:val="34898DA1"/>
    <w:rsid w:val="352175D8"/>
    <w:rsid w:val="35F2CEFC"/>
    <w:rsid w:val="381A2EC8"/>
    <w:rsid w:val="3A5D5541"/>
    <w:rsid w:val="3B0E6D86"/>
    <w:rsid w:val="3BE01D6B"/>
    <w:rsid w:val="3BEE8485"/>
    <w:rsid w:val="3C08BDEB"/>
    <w:rsid w:val="3C5CE4F5"/>
    <w:rsid w:val="3CA23A6D"/>
    <w:rsid w:val="3CE0FF8B"/>
    <w:rsid w:val="3E1F65BA"/>
    <w:rsid w:val="3E4DABD3"/>
    <w:rsid w:val="3EAC237B"/>
    <w:rsid w:val="3EE4035B"/>
    <w:rsid w:val="416A1CD6"/>
    <w:rsid w:val="41B82D13"/>
    <w:rsid w:val="420FCDA7"/>
    <w:rsid w:val="42564994"/>
    <w:rsid w:val="42F36901"/>
    <w:rsid w:val="4311F43A"/>
    <w:rsid w:val="43195A04"/>
    <w:rsid w:val="432E4C42"/>
    <w:rsid w:val="43D3770C"/>
    <w:rsid w:val="445FE845"/>
    <w:rsid w:val="44927EA4"/>
    <w:rsid w:val="44EF04B8"/>
    <w:rsid w:val="45D0F4CA"/>
    <w:rsid w:val="46D3D12E"/>
    <w:rsid w:val="4779FFC4"/>
    <w:rsid w:val="47EAA135"/>
    <w:rsid w:val="497F896F"/>
    <w:rsid w:val="4B1468F8"/>
    <w:rsid w:val="4B48AD0C"/>
    <w:rsid w:val="4C26B2B8"/>
    <w:rsid w:val="4D68FCF7"/>
    <w:rsid w:val="4E1D61B3"/>
    <w:rsid w:val="4E5E9EF1"/>
    <w:rsid w:val="4E72DF9C"/>
    <w:rsid w:val="4EFD85DD"/>
    <w:rsid w:val="5026D2F6"/>
    <w:rsid w:val="504A04E0"/>
    <w:rsid w:val="519E06A1"/>
    <w:rsid w:val="51D1CC7C"/>
    <w:rsid w:val="535704AB"/>
    <w:rsid w:val="53632388"/>
    <w:rsid w:val="5424F580"/>
    <w:rsid w:val="554E3094"/>
    <w:rsid w:val="55A6DC3D"/>
    <w:rsid w:val="562A49E7"/>
    <w:rsid w:val="564AE163"/>
    <w:rsid w:val="56632E84"/>
    <w:rsid w:val="567B1119"/>
    <w:rsid w:val="5700C662"/>
    <w:rsid w:val="57269638"/>
    <w:rsid w:val="58FBDC14"/>
    <w:rsid w:val="59030BF3"/>
    <w:rsid w:val="59BAD310"/>
    <w:rsid w:val="5A38494D"/>
    <w:rsid w:val="5ABFD93D"/>
    <w:rsid w:val="5C511443"/>
    <w:rsid w:val="5D53A077"/>
    <w:rsid w:val="5E013333"/>
    <w:rsid w:val="5E7C49D8"/>
    <w:rsid w:val="5FB49A03"/>
    <w:rsid w:val="5FF09178"/>
    <w:rsid w:val="60C647B5"/>
    <w:rsid w:val="613D2D06"/>
    <w:rsid w:val="616DC704"/>
    <w:rsid w:val="61DA1FD9"/>
    <w:rsid w:val="61EE4764"/>
    <w:rsid w:val="638B33BB"/>
    <w:rsid w:val="63D12CED"/>
    <w:rsid w:val="6409EFC8"/>
    <w:rsid w:val="659AA36F"/>
    <w:rsid w:val="666C63CF"/>
    <w:rsid w:val="672BB60C"/>
    <w:rsid w:val="687B5582"/>
    <w:rsid w:val="6899EE17"/>
    <w:rsid w:val="69FE7387"/>
    <w:rsid w:val="6A44F907"/>
    <w:rsid w:val="6C230AD9"/>
    <w:rsid w:val="6C339B4E"/>
    <w:rsid w:val="6CCB4C22"/>
    <w:rsid w:val="6DDE6373"/>
    <w:rsid w:val="6DE03D9D"/>
    <w:rsid w:val="6E652CF5"/>
    <w:rsid w:val="6F7EBB39"/>
    <w:rsid w:val="6F88FA12"/>
    <w:rsid w:val="71276E3D"/>
    <w:rsid w:val="715670C1"/>
    <w:rsid w:val="715D1E84"/>
    <w:rsid w:val="71AAE0C2"/>
    <w:rsid w:val="71C3DF54"/>
    <w:rsid w:val="71ED7E4D"/>
    <w:rsid w:val="72D45286"/>
    <w:rsid w:val="72E45E6C"/>
    <w:rsid w:val="735E2F39"/>
    <w:rsid w:val="744900D1"/>
    <w:rsid w:val="763BE5B2"/>
    <w:rsid w:val="7772D860"/>
    <w:rsid w:val="77D247BD"/>
    <w:rsid w:val="77D80135"/>
    <w:rsid w:val="7860B58D"/>
    <w:rsid w:val="788FDBFF"/>
    <w:rsid w:val="78AB0DB6"/>
    <w:rsid w:val="78E85A35"/>
    <w:rsid w:val="7921E1FF"/>
    <w:rsid w:val="7A425FFD"/>
    <w:rsid w:val="7A6BAAC0"/>
    <w:rsid w:val="7ABB1C97"/>
    <w:rsid w:val="7B703282"/>
    <w:rsid w:val="7BA02BB7"/>
    <w:rsid w:val="7C3F5E06"/>
    <w:rsid w:val="7CBE2BB1"/>
    <w:rsid w:val="7CD7137F"/>
    <w:rsid w:val="7CE0D5F1"/>
    <w:rsid w:val="7D9D94A5"/>
    <w:rsid w:val="7E57C9F8"/>
    <w:rsid w:val="7E75E81E"/>
    <w:rsid w:val="7ED8E9FE"/>
    <w:rsid w:val="7EFC5278"/>
    <w:rsid w:val="7F0448AC"/>
    <w:rsid w:val="7F33CBF5"/>
    <w:rsid w:val="7F34966E"/>
    <w:rsid w:val="7F374D51"/>
    <w:rsid w:val="7F55FB22"/>
    <w:rsid w:val="7F6D3CBA"/>
    <w:rsid w:val="7FB59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E97"/>
  <w15:chartTrackingRefBased/>
  <w15:docId w15:val="{F93B71D0-8996-4918-A6BF-D24823D0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65519"/>
    <w:pPr>
      <w:keepNext/>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519"/>
    <w:rPr>
      <w:rFonts w:ascii="Times New Roman" w:eastAsia="Times New Roman" w:hAnsi="Times New Roman" w:cs="Times New Roman"/>
      <w:b/>
      <w:caps/>
      <w:kern w:val="0"/>
      <w:sz w:val="24"/>
      <w:szCs w:val="20"/>
      <w14:ligatures w14:val="none"/>
    </w:rPr>
  </w:style>
  <w:style w:type="paragraph" w:styleId="BodyTextIndent">
    <w:name w:val="Body Text Indent"/>
    <w:basedOn w:val="Normal"/>
    <w:link w:val="BodyTextIndentChar"/>
    <w:unhideWhenUsed/>
    <w:rsid w:val="00C65519"/>
    <w:pPr>
      <w:ind w:left="720" w:firstLine="0"/>
    </w:pPr>
  </w:style>
  <w:style w:type="character" w:customStyle="1" w:styleId="BodyTextIndentChar">
    <w:name w:val="Body Text Indent Char"/>
    <w:basedOn w:val="DefaultParagraphFont"/>
    <w:link w:val="BodyTextIndent"/>
    <w:rsid w:val="00C6551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99"/>
    <w:qFormat/>
    <w:locked/>
    <w:rsid w:val="00C65519"/>
    <w:rPr>
      <w:sz w:val="24"/>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C65519"/>
    <w:pPr>
      <w:ind w:left="720"/>
      <w:contextualSpacing/>
    </w:pPr>
    <w:rPr>
      <w:rFonts w:asciiTheme="minorHAnsi" w:eastAsiaTheme="minorHAnsi" w:hAnsiTheme="minorHAnsi" w:cstheme="minorBidi"/>
      <w:kern w:val="2"/>
      <w:szCs w:val="22"/>
      <w14:ligatures w14:val="standardContextual"/>
    </w:rPr>
  </w:style>
  <w:style w:type="table" w:styleId="TableGrid">
    <w:name w:val="Table Grid"/>
    <w:basedOn w:val="TableNormal"/>
    <w:uiPriority w:val="39"/>
    <w:rsid w:val="00C6551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CFD"/>
    <w:rPr>
      <w:b/>
      <w:bCs/>
    </w:rPr>
  </w:style>
  <w:style w:type="paragraph" w:styleId="Title">
    <w:name w:val="Title"/>
    <w:basedOn w:val="Normal"/>
    <w:link w:val="TitleChar"/>
    <w:uiPriority w:val="99"/>
    <w:qFormat/>
    <w:rsid w:val="00C26AF1"/>
    <w:pPr>
      <w:ind w:firstLine="0"/>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C26AF1"/>
    <w:rPr>
      <w:rFonts w:ascii="Bookman Old Style" w:eastAsia="Times New Roman" w:hAnsi="Bookman Old Style" w:cs="Bookman Old Style"/>
      <w:b/>
      <w:bCs/>
      <w:kern w:val="0"/>
      <w:sz w:val="28"/>
      <w:szCs w:val="28"/>
      <w14:ligatures w14:val="none"/>
    </w:rPr>
  </w:style>
  <w:style w:type="character" w:customStyle="1" w:styleId="normaltextrun">
    <w:name w:val="normaltextrun"/>
    <w:basedOn w:val="DefaultParagraphFont"/>
    <w:rsid w:val="000E77FE"/>
  </w:style>
  <w:style w:type="paragraph" w:styleId="CommentText">
    <w:name w:val="annotation text"/>
    <w:basedOn w:val="Normal"/>
    <w:link w:val="CommentTextChar"/>
    <w:uiPriority w:val="99"/>
    <w:unhideWhenUsed/>
    <w:rsid w:val="00523B8D"/>
    <w:rPr>
      <w:sz w:val="20"/>
    </w:rPr>
  </w:style>
  <w:style w:type="character" w:customStyle="1" w:styleId="CommentTextChar">
    <w:name w:val="Comment Text Char"/>
    <w:basedOn w:val="DefaultParagraphFont"/>
    <w:link w:val="CommentText"/>
    <w:uiPriority w:val="99"/>
    <w:rsid w:val="00523B8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3B8D"/>
    <w:rPr>
      <w:sz w:val="16"/>
      <w:szCs w:val="16"/>
    </w:rPr>
  </w:style>
  <w:style w:type="paragraph" w:styleId="CommentSubject">
    <w:name w:val="annotation subject"/>
    <w:basedOn w:val="CommentText"/>
    <w:next w:val="CommentText"/>
    <w:link w:val="CommentSubjectChar"/>
    <w:uiPriority w:val="99"/>
    <w:semiHidden/>
    <w:unhideWhenUsed/>
    <w:rsid w:val="00523B8D"/>
    <w:rPr>
      <w:b/>
      <w:bCs/>
    </w:rPr>
  </w:style>
  <w:style w:type="character" w:customStyle="1" w:styleId="CommentSubjectChar">
    <w:name w:val="Comment Subject Char"/>
    <w:basedOn w:val="CommentTextChar"/>
    <w:link w:val="CommentSubject"/>
    <w:uiPriority w:val="99"/>
    <w:semiHidden/>
    <w:rsid w:val="00523B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51E4"/>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6D08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2720">
      <w:bodyDiv w:val="1"/>
      <w:marLeft w:val="0"/>
      <w:marRight w:val="0"/>
      <w:marTop w:val="0"/>
      <w:marBottom w:val="0"/>
      <w:divBdr>
        <w:top w:val="none" w:sz="0" w:space="0" w:color="auto"/>
        <w:left w:val="none" w:sz="0" w:space="0" w:color="auto"/>
        <w:bottom w:val="none" w:sz="0" w:space="0" w:color="auto"/>
        <w:right w:val="none" w:sz="0" w:space="0" w:color="auto"/>
      </w:divBdr>
    </w:div>
    <w:div w:id="363679525">
      <w:bodyDiv w:val="1"/>
      <w:marLeft w:val="0"/>
      <w:marRight w:val="0"/>
      <w:marTop w:val="0"/>
      <w:marBottom w:val="0"/>
      <w:divBdr>
        <w:top w:val="none" w:sz="0" w:space="0" w:color="auto"/>
        <w:left w:val="none" w:sz="0" w:space="0" w:color="auto"/>
        <w:bottom w:val="none" w:sz="0" w:space="0" w:color="auto"/>
        <w:right w:val="none" w:sz="0" w:space="0" w:color="auto"/>
      </w:divBdr>
    </w:div>
    <w:div w:id="1165822144">
      <w:bodyDiv w:val="1"/>
      <w:marLeft w:val="0"/>
      <w:marRight w:val="0"/>
      <w:marTop w:val="0"/>
      <w:marBottom w:val="0"/>
      <w:divBdr>
        <w:top w:val="none" w:sz="0" w:space="0" w:color="auto"/>
        <w:left w:val="none" w:sz="0" w:space="0" w:color="auto"/>
        <w:bottom w:val="none" w:sz="0" w:space="0" w:color="auto"/>
        <w:right w:val="none" w:sz="0" w:space="0" w:color="auto"/>
      </w:divBdr>
    </w:div>
    <w:div w:id="2029600623">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9D8.48F7E8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1A140DB-48DC-4C4A-97EF-D01CD0CE40DC}">
    <t:Anchor>
      <t:Comment id="724548565"/>
    </t:Anchor>
    <t:History>
      <t:Event id="{BB8F0CF1-8E3A-4132-A834-D327FA247EED}" time="2025-01-13T14:20:37.058Z">
        <t:Attribution userId="S::D.Cicinskas@ambergrid.lt::dded4e57-c84f-48f0-be1a-053e0acacba5" userProvider="AD" userName="Darius Čičinskas"/>
        <t:Anchor>
          <t:Comment id="724548565"/>
        </t:Anchor>
        <t:Create/>
      </t:Event>
      <t:Event id="{CE813982-C5F4-4234-A593-51E4D01C2635}" time="2025-01-13T14:20:37.058Z">
        <t:Attribution userId="S::D.Cicinskas@ambergrid.lt::dded4e57-c84f-48f0-be1a-053e0acacba5" userProvider="AD" userName="Darius Čičinskas"/>
        <t:Anchor>
          <t:Comment id="724548565"/>
        </t:Anchor>
        <t:Assign userId="S::A.Kopustas@ambergrid.lt::0e78122a-2bcf-46eb-812e-85cbccec8f62" userProvider="AD" userName="Andrius Kopūstas"/>
      </t:Event>
      <t:Event id="{DFF64BFC-FE0B-4E22-AF24-5F1184218A1E}" time="2025-01-13T14:20:37.058Z">
        <t:Attribution userId="S::D.Cicinskas@ambergrid.lt::dded4e57-c84f-48f0-be1a-053e0acacba5" userProvider="AD" userName="Darius Čičinskas"/>
        <t:Anchor>
          <t:Comment id="724548565"/>
        </t:Anchor>
        <t:SetTitle title="@Andrius Kopūstas duk atsakymą apie dangų reikalavimus. "/>
      </t:Event>
      <t:Event id="{69C9D8CF-A41F-4C1F-9A18-6D0EB7FE30AD}" time="2025-01-14T10:44:34.727Z">
        <t:Attribution userId="S::D.Cicinskas@ambergrid.lt::dded4e57-c84f-48f0-be1a-053e0acacba5" userProvider="AD" userName="Darius Čičinsk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2122</Characters>
  <Application>Microsoft Office Word</Application>
  <DocSecurity>0</DocSecurity>
  <Lines>68</Lines>
  <Paragraphs>22</Paragraphs>
  <ScaleCrop>false</ScaleCrop>
  <Company>AB AmberGrid</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Silvija Valentukevičienė</cp:lastModifiedBy>
  <cp:revision>3</cp:revision>
  <dcterms:created xsi:type="dcterms:W3CDTF">2025-11-24T12:51:00Z</dcterms:created>
  <dcterms:modified xsi:type="dcterms:W3CDTF">2025-11-24T12:51:00Z</dcterms:modified>
</cp:coreProperties>
</file>