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705"/>
        <w:gridCol w:w="3478"/>
        <w:gridCol w:w="1053"/>
        <w:gridCol w:w="4398"/>
      </w:tblGrid>
      <w:tr w:rsidR="007F0F26" w:rsidRPr="00B91BA1" w14:paraId="52FA63E0" w14:textId="77777777" w:rsidTr="009B5C9B">
        <w:tc>
          <w:tcPr>
            <w:tcW w:w="9634" w:type="dxa"/>
            <w:gridSpan w:val="4"/>
          </w:tcPr>
          <w:p w14:paraId="70B10ADB" w14:textId="2A36D57D" w:rsidR="007F0F26" w:rsidRPr="00B91BA1" w:rsidRDefault="00AD7FB7" w:rsidP="00AD7FB7">
            <w:pPr>
              <w:jc w:val="center"/>
              <w:rPr>
                <w:rFonts w:cs="Tahoma"/>
                <w:b/>
              </w:rPr>
            </w:pPr>
            <w:r w:rsidRPr="00B91BA1">
              <w:rPr>
                <w:rFonts w:cs="Tahoma"/>
                <w:b/>
              </w:rPr>
              <w:t>TECHNINĖ SPECIFIKACIJA</w:t>
            </w:r>
          </w:p>
        </w:tc>
      </w:tr>
      <w:tr w:rsidR="00641CD5" w:rsidRPr="00B91BA1" w14:paraId="379FE03D" w14:textId="77777777" w:rsidTr="00C3558F">
        <w:tc>
          <w:tcPr>
            <w:tcW w:w="705" w:type="dxa"/>
          </w:tcPr>
          <w:p w14:paraId="79B1EAD9" w14:textId="24FC25C6" w:rsidR="00641CD5" w:rsidRPr="00B91BA1" w:rsidRDefault="00641CD5" w:rsidP="00AD7FB7">
            <w:pPr>
              <w:jc w:val="center"/>
              <w:rPr>
                <w:rFonts w:cs="Tahoma"/>
                <w:b/>
              </w:rPr>
            </w:pPr>
            <w:r w:rsidRPr="00B91BA1">
              <w:rPr>
                <w:rFonts w:cs="Tahoma"/>
                <w:b/>
              </w:rPr>
              <w:t>1.</w:t>
            </w:r>
          </w:p>
        </w:tc>
        <w:tc>
          <w:tcPr>
            <w:tcW w:w="8929" w:type="dxa"/>
            <w:gridSpan w:val="3"/>
          </w:tcPr>
          <w:p w14:paraId="61E8B620" w14:textId="419476B4" w:rsidR="00641CD5" w:rsidRPr="00B91BA1" w:rsidRDefault="00641CD5" w:rsidP="00641CD5">
            <w:pPr>
              <w:rPr>
                <w:rFonts w:cs="Tahoma"/>
                <w:b/>
              </w:rPr>
            </w:pPr>
            <w:r w:rsidRPr="00B91BA1">
              <w:rPr>
                <w:rFonts w:cs="Tahoma"/>
                <w:b/>
              </w:rPr>
              <w:t>Sąvokos</w:t>
            </w:r>
          </w:p>
        </w:tc>
      </w:tr>
      <w:tr w:rsidR="00AD7FB7" w:rsidRPr="00B91BA1" w14:paraId="1A8A9B3A" w14:textId="77777777" w:rsidTr="009B5C9B">
        <w:tc>
          <w:tcPr>
            <w:tcW w:w="9634" w:type="dxa"/>
            <w:gridSpan w:val="4"/>
          </w:tcPr>
          <w:p w14:paraId="508B512B" w14:textId="72808D49" w:rsidR="00AD7FB7" w:rsidRPr="00B91BA1" w:rsidRDefault="00641CD5" w:rsidP="00641CD5">
            <w:pPr>
              <w:pStyle w:val="ListParagraph"/>
              <w:numPr>
                <w:ilvl w:val="1"/>
                <w:numId w:val="10"/>
              </w:numPr>
              <w:tabs>
                <w:tab w:val="left" w:pos="742"/>
              </w:tabs>
              <w:ind w:left="33" w:hanging="33"/>
              <w:jc w:val="both"/>
              <w:rPr>
                <w:rFonts w:ascii="Tahoma" w:hAnsi="Tahoma" w:cs="Tahoma"/>
              </w:rPr>
            </w:pPr>
            <w:r w:rsidRPr="00B91BA1">
              <w:rPr>
                <w:rFonts w:ascii="Tahoma" w:hAnsi="Tahoma" w:cs="Tahoma"/>
                <w:b/>
                <w:bCs/>
              </w:rPr>
              <w:t>Pirkėjas</w:t>
            </w:r>
            <w:r w:rsidR="0045100A" w:rsidRPr="00B91BA1">
              <w:rPr>
                <w:rFonts w:ascii="Tahoma" w:hAnsi="Tahoma" w:cs="Tahoma"/>
                <w:b/>
                <w:bCs/>
              </w:rPr>
              <w:t xml:space="preserve"> </w:t>
            </w:r>
            <w:r w:rsidRPr="00B91BA1">
              <w:rPr>
                <w:rFonts w:ascii="Tahoma" w:hAnsi="Tahoma" w:cs="Tahoma"/>
                <w:bCs/>
              </w:rPr>
              <w:t>–</w:t>
            </w:r>
            <w:r w:rsidRPr="00B91BA1">
              <w:rPr>
                <w:rFonts w:ascii="Tahoma" w:hAnsi="Tahoma" w:cs="Tahoma"/>
              </w:rPr>
              <w:t xml:space="preserve"> </w:t>
            </w:r>
            <w:r w:rsidR="00AD7FB7" w:rsidRPr="00B91BA1">
              <w:rPr>
                <w:rFonts w:ascii="Tahoma" w:hAnsi="Tahoma" w:cs="Tahoma"/>
              </w:rPr>
              <w:t>Valstybės įmonė Registrų centras</w:t>
            </w:r>
            <w:r w:rsidRPr="00B91BA1">
              <w:rPr>
                <w:rFonts w:ascii="Tahoma" w:hAnsi="Tahoma" w:cs="Tahoma"/>
              </w:rPr>
              <w:t xml:space="preserve"> (toliau – Registrų centras; Perkančioji organizacija)</w:t>
            </w:r>
            <w:r w:rsidR="00AD7FB7" w:rsidRPr="00B91BA1">
              <w:rPr>
                <w:rFonts w:ascii="Tahoma" w:hAnsi="Tahoma" w:cs="Tahoma"/>
              </w:rPr>
              <w:t>.</w:t>
            </w:r>
          </w:p>
          <w:p w14:paraId="7BFFAC86" w14:textId="2CB8A648" w:rsidR="00AD7FB7" w:rsidRPr="00B91BA1" w:rsidRDefault="0045100A" w:rsidP="00641CD5">
            <w:pPr>
              <w:pStyle w:val="ListParagraph"/>
              <w:numPr>
                <w:ilvl w:val="1"/>
                <w:numId w:val="10"/>
              </w:numPr>
              <w:tabs>
                <w:tab w:val="left" w:pos="742"/>
              </w:tabs>
              <w:ind w:left="0" w:firstLine="0"/>
              <w:jc w:val="both"/>
              <w:rPr>
                <w:rFonts w:ascii="Tahoma" w:hAnsi="Tahoma" w:cs="Tahoma"/>
              </w:rPr>
            </w:pPr>
            <w:r w:rsidRPr="00B91BA1">
              <w:rPr>
                <w:rFonts w:ascii="Tahoma" w:hAnsi="Tahoma" w:cs="Tahoma"/>
                <w:b/>
              </w:rPr>
              <w:t>Tiekėjas</w:t>
            </w:r>
            <w:r w:rsidR="00450A9A" w:rsidRPr="00B91BA1">
              <w:rPr>
                <w:rFonts w:ascii="Tahoma" w:hAnsi="Tahoma" w:cs="Tahoma"/>
                <w:b/>
              </w:rPr>
              <w:t xml:space="preserve"> </w:t>
            </w:r>
            <w:r w:rsidRPr="00B91BA1">
              <w:rPr>
                <w:rFonts w:ascii="Tahoma" w:hAnsi="Tahoma" w:cs="Tahoma"/>
              </w:rPr>
              <w:t xml:space="preserve">– </w:t>
            </w:r>
            <w:r w:rsidR="00A4110C" w:rsidRPr="00B91BA1">
              <w:rPr>
                <w:rFonts w:ascii="Tahoma" w:hAnsi="Tahoma" w:cs="Tahoma"/>
                <w:bCs/>
              </w:rPr>
              <w:t>ūkio subjektas – fizinis asmuo, privatusis juridinis asmuo, viešasis juridinis asmuo, kitos organizacijos ir jų padaliniai ar tokių asmenų grupė, su kuriuo Perkančioji organizacija sudaro sutartį.</w:t>
            </w:r>
          </w:p>
        </w:tc>
      </w:tr>
      <w:tr w:rsidR="00641CD5" w:rsidRPr="00B91BA1" w14:paraId="7BEB0DC5" w14:textId="77777777" w:rsidTr="00C3558F">
        <w:tc>
          <w:tcPr>
            <w:tcW w:w="705" w:type="dxa"/>
          </w:tcPr>
          <w:p w14:paraId="146ABD60" w14:textId="24445C8D" w:rsidR="00641CD5" w:rsidRPr="00B91BA1" w:rsidRDefault="00641CD5" w:rsidP="00AD7FB7">
            <w:pPr>
              <w:jc w:val="center"/>
              <w:rPr>
                <w:rFonts w:cs="Tahoma"/>
                <w:b/>
              </w:rPr>
            </w:pPr>
            <w:r w:rsidRPr="00B91BA1">
              <w:rPr>
                <w:rFonts w:cs="Tahoma"/>
                <w:b/>
              </w:rPr>
              <w:t>2.</w:t>
            </w:r>
          </w:p>
        </w:tc>
        <w:tc>
          <w:tcPr>
            <w:tcW w:w="8929" w:type="dxa"/>
            <w:gridSpan w:val="3"/>
          </w:tcPr>
          <w:p w14:paraId="27EAF5F9" w14:textId="2805CBB7" w:rsidR="00641CD5" w:rsidRPr="00B91BA1" w:rsidRDefault="00641CD5" w:rsidP="00641CD5">
            <w:pPr>
              <w:rPr>
                <w:rFonts w:cs="Tahoma"/>
                <w:b/>
              </w:rPr>
            </w:pPr>
            <w:r w:rsidRPr="00B91BA1">
              <w:rPr>
                <w:rFonts w:cs="Tahoma"/>
                <w:b/>
              </w:rPr>
              <w:t>Bendrosios nuostatos</w:t>
            </w:r>
          </w:p>
        </w:tc>
      </w:tr>
      <w:tr w:rsidR="00641CD5" w:rsidRPr="00B91BA1" w14:paraId="384E93BA" w14:textId="77777777" w:rsidTr="009B5C9B">
        <w:tc>
          <w:tcPr>
            <w:tcW w:w="9634" w:type="dxa"/>
            <w:gridSpan w:val="4"/>
          </w:tcPr>
          <w:p w14:paraId="6855A2AC" w14:textId="5DBB865E" w:rsidR="00641CD5" w:rsidRPr="00B91BA1" w:rsidRDefault="00641CD5" w:rsidP="00641CD5">
            <w:pPr>
              <w:jc w:val="both"/>
              <w:rPr>
                <w:rFonts w:cs="Tahoma"/>
                <w:b/>
              </w:rPr>
            </w:pPr>
            <w:r w:rsidRPr="00B91BA1">
              <w:rPr>
                <w:rFonts w:cs="Tahoma"/>
              </w:rPr>
              <w:t xml:space="preserve">Jeigu šioje techninėje specifikacijoje nurodomas konkretus modelis ar tiekimo šaltinis, konkretus procesas, būdingas konkretaus </w:t>
            </w:r>
            <w:r w:rsidR="0045100A" w:rsidRPr="00B91BA1">
              <w:rPr>
                <w:rFonts w:cs="Tahoma"/>
              </w:rPr>
              <w:t>Tiekėjo</w:t>
            </w:r>
            <w:r w:rsidR="005B1FE2" w:rsidRPr="00B91BA1">
              <w:rPr>
                <w:rFonts w:cs="Tahoma"/>
              </w:rPr>
              <w:t xml:space="preserve"> </w:t>
            </w:r>
            <w:r w:rsidRPr="00B91BA1">
              <w:rPr>
                <w:rFonts w:cs="Tahoma"/>
              </w:rPr>
              <w:t xml:space="preserve">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w:t>
            </w:r>
            <w:r w:rsidR="0045100A" w:rsidRPr="00B91BA1">
              <w:rPr>
                <w:rFonts w:cs="Tahoma"/>
              </w:rPr>
              <w:t>Tiekėjai</w:t>
            </w:r>
            <w:r w:rsidR="005B1FE2" w:rsidRPr="00B91BA1">
              <w:rPr>
                <w:rFonts w:cs="Tahoma"/>
              </w:rPr>
              <w:t xml:space="preserve"> </w:t>
            </w:r>
            <w:r w:rsidRPr="00B91BA1">
              <w:rPr>
                <w:rFonts w:cs="Tahoma"/>
              </w:rPr>
              <w:t>gali siūlyti geresnių charakteristikų pirkimo objektą.</w:t>
            </w:r>
          </w:p>
        </w:tc>
      </w:tr>
      <w:tr w:rsidR="002F119A" w:rsidRPr="00B91BA1" w14:paraId="604ED576" w14:textId="77777777" w:rsidTr="00C3558F">
        <w:tc>
          <w:tcPr>
            <w:tcW w:w="705" w:type="dxa"/>
          </w:tcPr>
          <w:p w14:paraId="69B18D77" w14:textId="3E52E5E1" w:rsidR="002F119A" w:rsidRPr="00B91BA1" w:rsidRDefault="00641CD5" w:rsidP="002F119A">
            <w:pPr>
              <w:rPr>
                <w:rFonts w:cs="Tahoma"/>
                <w:b/>
              </w:rPr>
            </w:pPr>
            <w:r w:rsidRPr="00B91BA1">
              <w:rPr>
                <w:rFonts w:cs="Tahoma"/>
                <w:b/>
              </w:rPr>
              <w:t>3</w:t>
            </w:r>
            <w:r w:rsidR="002F119A" w:rsidRPr="00B91BA1">
              <w:rPr>
                <w:rFonts w:cs="Tahoma"/>
                <w:b/>
              </w:rPr>
              <w:t>.</w:t>
            </w:r>
          </w:p>
        </w:tc>
        <w:tc>
          <w:tcPr>
            <w:tcW w:w="3478" w:type="dxa"/>
          </w:tcPr>
          <w:p w14:paraId="6AD66D00" w14:textId="0A9A4D7D" w:rsidR="002F119A" w:rsidRPr="00B91BA1" w:rsidRDefault="002F119A" w:rsidP="002F119A">
            <w:pPr>
              <w:rPr>
                <w:rFonts w:cs="Tahoma"/>
                <w:b/>
              </w:rPr>
            </w:pPr>
            <w:r w:rsidRPr="00B91BA1">
              <w:rPr>
                <w:rFonts w:cs="Tahoma"/>
                <w:b/>
              </w:rPr>
              <w:t>Pirkimo objektas</w:t>
            </w:r>
          </w:p>
        </w:tc>
        <w:tc>
          <w:tcPr>
            <w:tcW w:w="5451" w:type="dxa"/>
            <w:gridSpan w:val="2"/>
          </w:tcPr>
          <w:p w14:paraId="3F209708" w14:textId="798EAED7" w:rsidR="002F119A" w:rsidRPr="00B91BA1" w:rsidRDefault="006060A5" w:rsidP="0075727D">
            <w:pPr>
              <w:rPr>
                <w:rFonts w:cs="Tahoma"/>
                <w:i/>
                <w:color w:val="FF0000"/>
              </w:rPr>
            </w:pPr>
            <w:r w:rsidRPr="00B91BA1">
              <w:rPr>
                <w:rFonts w:cs="Tahoma"/>
                <w:bCs/>
              </w:rPr>
              <w:t>Š</w:t>
            </w:r>
            <w:r w:rsidR="00E25B29" w:rsidRPr="00B91BA1">
              <w:rPr>
                <w:rFonts w:cs="Tahoma"/>
                <w:bCs/>
              </w:rPr>
              <w:t xml:space="preserve">viesos </w:t>
            </w:r>
            <w:r w:rsidR="005260BE" w:rsidRPr="00B91BA1">
              <w:rPr>
                <w:rFonts w:cs="Tahoma"/>
                <w:bCs/>
              </w:rPr>
              <w:t xml:space="preserve">diodų (LED) </w:t>
            </w:r>
            <w:r w:rsidR="00E25B29" w:rsidRPr="00B91BA1">
              <w:rPr>
                <w:rFonts w:cs="Tahoma"/>
                <w:bCs/>
              </w:rPr>
              <w:t>šviestuv</w:t>
            </w:r>
            <w:r w:rsidR="00C41796" w:rsidRPr="00B91BA1">
              <w:rPr>
                <w:rFonts w:cs="Tahoma"/>
                <w:bCs/>
              </w:rPr>
              <w:t xml:space="preserve">ai ir jų </w:t>
            </w:r>
            <w:r w:rsidR="00FA6CB1" w:rsidRPr="00B91BA1">
              <w:rPr>
                <w:rFonts w:cs="Tahoma"/>
                <w:bCs/>
              </w:rPr>
              <w:t>su</w:t>
            </w:r>
            <w:r w:rsidR="00C41796" w:rsidRPr="00B91BA1">
              <w:rPr>
                <w:rFonts w:cs="Tahoma"/>
                <w:bCs/>
              </w:rPr>
              <w:t>montavimas</w:t>
            </w:r>
            <w:r w:rsidR="00E25B29" w:rsidRPr="00B91BA1">
              <w:rPr>
                <w:rFonts w:cs="Tahoma"/>
                <w:bCs/>
              </w:rPr>
              <w:t xml:space="preserve"> </w:t>
            </w:r>
          </w:p>
        </w:tc>
      </w:tr>
      <w:tr w:rsidR="002F119A" w:rsidRPr="00B91BA1" w14:paraId="2E7588DB" w14:textId="77777777" w:rsidTr="00C3558F">
        <w:trPr>
          <w:trHeight w:val="533"/>
        </w:trPr>
        <w:tc>
          <w:tcPr>
            <w:tcW w:w="705" w:type="dxa"/>
            <w:vMerge w:val="restart"/>
          </w:tcPr>
          <w:p w14:paraId="3BA6317F" w14:textId="52825AFE" w:rsidR="002F119A" w:rsidRPr="00B91BA1" w:rsidRDefault="00641CD5" w:rsidP="002F119A">
            <w:pPr>
              <w:rPr>
                <w:rFonts w:cs="Tahoma"/>
                <w:b/>
              </w:rPr>
            </w:pPr>
            <w:r w:rsidRPr="00B91BA1">
              <w:rPr>
                <w:rFonts w:cs="Tahoma"/>
                <w:b/>
              </w:rPr>
              <w:t>4</w:t>
            </w:r>
            <w:r w:rsidR="002F119A" w:rsidRPr="00B91BA1">
              <w:rPr>
                <w:rFonts w:cs="Tahoma"/>
                <w:b/>
              </w:rPr>
              <w:t>.</w:t>
            </w:r>
          </w:p>
        </w:tc>
        <w:tc>
          <w:tcPr>
            <w:tcW w:w="3478" w:type="dxa"/>
            <w:vMerge w:val="restart"/>
          </w:tcPr>
          <w:p w14:paraId="4B5FFB9D" w14:textId="68C420E8" w:rsidR="002F119A" w:rsidRPr="00B91BA1" w:rsidRDefault="002F119A" w:rsidP="002F119A">
            <w:pPr>
              <w:rPr>
                <w:rFonts w:cs="Tahoma"/>
                <w:b/>
              </w:rPr>
            </w:pPr>
            <w:r w:rsidRPr="00B91BA1">
              <w:rPr>
                <w:rFonts w:cs="Tahoma"/>
                <w:b/>
                <w:color w:val="000000"/>
              </w:rPr>
              <w:t>Pirkimo objekto apimtys (kiekiai)</w:t>
            </w:r>
          </w:p>
        </w:tc>
        <w:tc>
          <w:tcPr>
            <w:tcW w:w="1053" w:type="dxa"/>
          </w:tcPr>
          <w:p w14:paraId="3A7F5FBA" w14:textId="5F8DAD22" w:rsidR="002F119A" w:rsidRPr="00B91BA1" w:rsidRDefault="00F72120" w:rsidP="00FE3836">
            <w:pPr>
              <w:widowControl w:val="0"/>
              <w:tabs>
                <w:tab w:val="left" w:pos="1019"/>
              </w:tabs>
              <w:spacing w:before="40" w:after="40"/>
              <w:rPr>
                <w:rFonts w:cs="Tahoma"/>
              </w:rPr>
            </w:pPr>
            <w:r w:rsidRPr="00B91BA1">
              <w:rPr>
                <w:rFonts w:cs="Tahoma"/>
              </w:rPr>
              <w:t>1594</w:t>
            </w:r>
          </w:p>
        </w:tc>
        <w:tc>
          <w:tcPr>
            <w:tcW w:w="4398" w:type="dxa"/>
          </w:tcPr>
          <w:p w14:paraId="7F77005A" w14:textId="2086325A" w:rsidR="002F119A" w:rsidRPr="00B91BA1" w:rsidRDefault="00000000" w:rsidP="002F119A">
            <w:pPr>
              <w:widowControl w:val="0"/>
              <w:tabs>
                <w:tab w:val="left" w:pos="1019"/>
              </w:tabs>
              <w:spacing w:before="40" w:after="40"/>
              <w:rPr>
                <w:rFonts w:cs="Tahoma"/>
              </w:rPr>
            </w:pPr>
            <w:sdt>
              <w:sdtPr>
                <w:rPr>
                  <w:rFonts w:cs="Tahoma"/>
                </w:rPr>
                <w:alias w:val="Pasirinkti"/>
                <w:tag w:val="Pasirinkti"/>
                <w:id w:val="-1066175980"/>
                <w:placeholder>
                  <w:docPart w:val="DefaultPlaceholder_-1854013439"/>
                </w:placeholder>
                <w:dropDownList>
                  <w:listItem w:value="Choose an item."/>
                  <w:listItem w:displayText="Kilogramai" w:value="Kilogramai"/>
                  <w:listItem w:displayText="vnt." w:value="vnt."/>
                  <w:listItem w:displayText="metrai" w:value="metrai"/>
                  <w:listItem w:displayText="kompl." w:value="kompl."/>
                  <w:listItem w:displayText="val." w:value="val."/>
                  <w:listItem w:displayText="Perkamas Prekių kiekis yra preliminarus" w:value="Perkamas Prekių kiekis yra preliminarus"/>
                  <w:listItem w:displayText="Perkamas Paslaugų kiekis yra preliminarus" w:value="Perkamas Paslaugų kiekis yra preliminarus"/>
                </w:dropDownList>
              </w:sdtPr>
              <w:sdtContent>
                <w:r w:rsidR="00DA745C" w:rsidRPr="00B91BA1">
                  <w:rPr>
                    <w:rFonts w:cs="Tahoma"/>
                  </w:rPr>
                  <w:t>vnt.</w:t>
                </w:r>
              </w:sdtContent>
            </w:sdt>
          </w:p>
          <w:p w14:paraId="3C449784" w14:textId="5475B5B4" w:rsidR="002F119A" w:rsidRPr="00B91BA1" w:rsidRDefault="002F119A" w:rsidP="00FD73F2">
            <w:pPr>
              <w:rPr>
                <w:rFonts w:cs="Tahoma"/>
              </w:rPr>
            </w:pPr>
          </w:p>
        </w:tc>
      </w:tr>
      <w:tr w:rsidR="0075727D" w:rsidRPr="00B91BA1" w14:paraId="7D0648A3" w14:textId="77777777" w:rsidTr="00C3558F">
        <w:tc>
          <w:tcPr>
            <w:tcW w:w="705" w:type="dxa"/>
            <w:vMerge/>
          </w:tcPr>
          <w:p w14:paraId="0A9BBA52" w14:textId="77777777" w:rsidR="0075727D" w:rsidRPr="00B91BA1" w:rsidRDefault="0075727D" w:rsidP="002F119A">
            <w:pPr>
              <w:rPr>
                <w:rFonts w:cs="Tahoma"/>
                <w:color w:val="000000"/>
              </w:rPr>
            </w:pPr>
          </w:p>
        </w:tc>
        <w:tc>
          <w:tcPr>
            <w:tcW w:w="3478" w:type="dxa"/>
            <w:vMerge/>
          </w:tcPr>
          <w:p w14:paraId="2F58E950" w14:textId="0C85F885" w:rsidR="0075727D" w:rsidRPr="00B91BA1" w:rsidRDefault="0075727D" w:rsidP="002F119A">
            <w:pPr>
              <w:rPr>
                <w:rFonts w:cs="Tahoma"/>
                <w:color w:val="000000"/>
              </w:rPr>
            </w:pPr>
          </w:p>
        </w:tc>
        <w:tc>
          <w:tcPr>
            <w:tcW w:w="5451" w:type="dxa"/>
            <w:gridSpan w:val="2"/>
          </w:tcPr>
          <w:sdt>
            <w:sdtPr>
              <w:rPr>
                <w:rFonts w:ascii="Tahoma" w:hAnsi="Tahoma" w:cs="Tahoma"/>
              </w:rPr>
              <w:alias w:val="pasirinkimai"/>
              <w:tag w:val="pasirinkimai"/>
              <w:id w:val="1068926033"/>
              <w:placeholder>
                <w:docPart w:val="DefaultPlaceholder_-1854013439"/>
              </w:placeholder>
              <w:dropDownList>
                <w:listItem w:value="Choose an item."/>
                <w:listItem w:displayText="-" w:value="-"/>
                <w:listItem w:displayText="Nurodytas preliminarus prekių kiekis. Užsakovas neįsipareigoja nupirkti viso nurodytų prekių kiekio ar bet kokios jų dalies. Nurodytų prekių kiekis gali būti keičiamas, neviršijant bendros pirkimo vertės." w:value="Nurodytas preliminarus prekių kiekis. Užsakovas neįsipareigoja nupirkti viso nurodytų prekių kiekio ar bet kokios jų dalies. Nurodytų prekių kiekis gali būti keičiamas, neviršijant bendros pirkimo vertės."/>
                <w:listItem w:displayText="Užsakovas įsipareigoja nupirkti visą nurodytą Prekių kiekį sutarties vykdymo metu. " w:value="Užsakovas įsipareigoja nupirkti visą nurodytą Prekių kiekį sutarties vykdymo metu. "/>
              </w:dropDownList>
            </w:sdtPr>
            <w:sdtContent>
              <w:p w14:paraId="6F471C76" w14:textId="45F39B23" w:rsidR="00B27BA1" w:rsidRPr="00B91BA1" w:rsidRDefault="00F549B9" w:rsidP="00B27BA1">
                <w:pPr>
                  <w:pStyle w:val="ListParagraph"/>
                  <w:tabs>
                    <w:tab w:val="left" w:pos="426"/>
                  </w:tabs>
                  <w:ind w:left="0" w:firstLine="0"/>
                  <w:jc w:val="both"/>
                  <w:rPr>
                    <w:rFonts w:ascii="Tahoma" w:hAnsi="Tahoma" w:cs="Tahoma"/>
                  </w:rPr>
                </w:pPr>
                <w:r w:rsidRPr="00B91BA1">
                  <w:rPr>
                    <w:rFonts w:ascii="Tahoma" w:hAnsi="Tahoma" w:cs="Tahoma"/>
                  </w:rPr>
                  <w:t xml:space="preserve">Užsakovas įsipareigoja nupirkti visą nurodytą Prekių kiekį sutarties vykdymo metu. </w:t>
                </w:r>
              </w:p>
            </w:sdtContent>
          </w:sdt>
          <w:p w14:paraId="498B3893" w14:textId="77777777" w:rsidR="0075727D" w:rsidRPr="00B91BA1" w:rsidRDefault="0075727D" w:rsidP="00B27BA1">
            <w:pPr>
              <w:pStyle w:val="ListParagraph"/>
              <w:tabs>
                <w:tab w:val="left" w:pos="426"/>
              </w:tabs>
              <w:ind w:left="0" w:firstLine="0"/>
              <w:jc w:val="both"/>
              <w:rPr>
                <w:rFonts w:ascii="Tahoma" w:hAnsi="Tahoma" w:cs="Tahoma"/>
              </w:rPr>
            </w:pPr>
          </w:p>
        </w:tc>
      </w:tr>
      <w:tr w:rsidR="00641CD5" w:rsidRPr="00B91BA1" w14:paraId="24AA902A" w14:textId="77777777" w:rsidTr="00C3558F">
        <w:tc>
          <w:tcPr>
            <w:tcW w:w="705" w:type="dxa"/>
          </w:tcPr>
          <w:p w14:paraId="7F0A77F6" w14:textId="41B749F3" w:rsidR="00641CD5" w:rsidRPr="00B91BA1" w:rsidRDefault="00641CD5" w:rsidP="002F119A">
            <w:pPr>
              <w:rPr>
                <w:rFonts w:cs="Tahoma"/>
                <w:b/>
                <w:color w:val="000000"/>
              </w:rPr>
            </w:pPr>
            <w:r w:rsidRPr="00B91BA1">
              <w:rPr>
                <w:rFonts w:cs="Tahoma"/>
                <w:b/>
                <w:color w:val="000000"/>
              </w:rPr>
              <w:t>5.</w:t>
            </w:r>
          </w:p>
        </w:tc>
        <w:tc>
          <w:tcPr>
            <w:tcW w:w="3478" w:type="dxa"/>
          </w:tcPr>
          <w:p w14:paraId="353D00B1" w14:textId="13DFFE2E" w:rsidR="00641CD5" w:rsidRPr="00B91BA1" w:rsidRDefault="00641CD5" w:rsidP="00B27BA1">
            <w:pPr>
              <w:pStyle w:val="ListParagraph"/>
              <w:tabs>
                <w:tab w:val="left" w:pos="426"/>
              </w:tabs>
              <w:ind w:left="0" w:firstLine="0"/>
              <w:jc w:val="both"/>
              <w:rPr>
                <w:rFonts w:ascii="Tahoma" w:hAnsi="Tahoma" w:cs="Tahoma"/>
                <w:b/>
                <w:sz w:val="20"/>
                <w:szCs w:val="20"/>
              </w:rPr>
            </w:pPr>
            <w:r w:rsidRPr="00281F92">
              <w:rPr>
                <w:rFonts w:ascii="Tahoma" w:hAnsi="Tahoma" w:cs="Tahoma"/>
                <w:b/>
              </w:rPr>
              <w:t>Pirkimo objekto skaidymas į dalis</w:t>
            </w:r>
          </w:p>
        </w:tc>
        <w:tc>
          <w:tcPr>
            <w:tcW w:w="5451" w:type="dxa"/>
            <w:gridSpan w:val="2"/>
          </w:tcPr>
          <w:p w14:paraId="4FA9157F" w14:textId="5189D09D" w:rsidR="00641CD5" w:rsidRPr="00B91BA1" w:rsidRDefault="00000000" w:rsidP="00B27BA1">
            <w:pPr>
              <w:pStyle w:val="ListParagraph"/>
              <w:tabs>
                <w:tab w:val="left" w:pos="426"/>
              </w:tabs>
              <w:ind w:left="0" w:firstLine="0"/>
              <w:jc w:val="both"/>
              <w:rPr>
                <w:rFonts w:ascii="Tahoma" w:hAnsi="Tahoma" w:cs="Tahoma"/>
              </w:rPr>
            </w:pPr>
            <w:sdt>
              <w:sdtPr>
                <w:rPr>
                  <w:rFonts w:ascii="Tahoma" w:hAnsi="Tahoma" w:cs="Tahoma"/>
                </w:rPr>
                <w:alias w:val="Pasirinkti"/>
                <w:tag w:val="Pasirinkti"/>
                <w:id w:val="-1965336591"/>
                <w:placeholder>
                  <w:docPart w:val="AFFAA7D4DD1E4D749966990BED0F1040"/>
                </w:placeholder>
                <w:dropDownList>
                  <w:listItem w:value="Choose an item."/>
                  <w:listItem w:displayText="skaidomas" w:value="skaidomas"/>
                  <w:listItem w:displayText="neskaidomas " w:value="neskaidomas "/>
                </w:dropDownList>
              </w:sdtPr>
              <w:sdtContent>
                <w:r w:rsidR="005A34E9" w:rsidRPr="00B91BA1">
                  <w:rPr>
                    <w:rFonts w:ascii="Tahoma" w:hAnsi="Tahoma" w:cs="Tahoma"/>
                  </w:rPr>
                  <w:t xml:space="preserve">neskaidomas </w:t>
                </w:r>
              </w:sdtContent>
            </w:sdt>
            <w:r w:rsidR="00641CD5" w:rsidRPr="00B91BA1">
              <w:rPr>
                <w:rFonts w:ascii="Tahoma" w:hAnsi="Tahoma" w:cs="Tahoma"/>
              </w:rPr>
              <w:t xml:space="preserve">  </w:t>
            </w:r>
          </w:p>
        </w:tc>
      </w:tr>
      <w:tr w:rsidR="00641CD5" w:rsidRPr="00B91BA1" w14:paraId="4A43CA18" w14:textId="77777777" w:rsidTr="00C3558F">
        <w:tc>
          <w:tcPr>
            <w:tcW w:w="705" w:type="dxa"/>
          </w:tcPr>
          <w:p w14:paraId="04B329F8" w14:textId="2C437FBF" w:rsidR="00641CD5" w:rsidRPr="00B91BA1" w:rsidRDefault="00641CD5" w:rsidP="002F119A">
            <w:pPr>
              <w:rPr>
                <w:rFonts w:cs="Tahoma"/>
                <w:b/>
                <w:color w:val="000000"/>
              </w:rPr>
            </w:pPr>
            <w:r w:rsidRPr="00B91BA1">
              <w:rPr>
                <w:rFonts w:cs="Tahoma"/>
                <w:b/>
                <w:color w:val="000000"/>
              </w:rPr>
              <w:t>6.</w:t>
            </w:r>
          </w:p>
        </w:tc>
        <w:tc>
          <w:tcPr>
            <w:tcW w:w="8929" w:type="dxa"/>
            <w:gridSpan w:val="3"/>
          </w:tcPr>
          <w:p w14:paraId="6E1582B2" w14:textId="2A5B5584" w:rsidR="00641CD5" w:rsidRPr="00B91BA1" w:rsidRDefault="00641CD5" w:rsidP="00B27BA1">
            <w:pPr>
              <w:pStyle w:val="ListParagraph"/>
              <w:tabs>
                <w:tab w:val="left" w:pos="426"/>
              </w:tabs>
              <w:ind w:left="0" w:firstLine="0"/>
              <w:jc w:val="both"/>
              <w:rPr>
                <w:rFonts w:ascii="Tahoma" w:hAnsi="Tahoma" w:cs="Tahoma"/>
                <w:b/>
              </w:rPr>
            </w:pPr>
            <w:r w:rsidRPr="00B91BA1">
              <w:rPr>
                <w:rFonts w:ascii="Tahoma" w:hAnsi="Tahoma" w:cs="Tahoma"/>
                <w:b/>
              </w:rPr>
              <w:t>Techniniai reikalavimai</w:t>
            </w:r>
            <w:r w:rsidR="00EF1417" w:rsidRPr="00B91BA1">
              <w:rPr>
                <w:rFonts w:ascii="Tahoma" w:hAnsi="Tahoma" w:cs="Tahoma"/>
                <w:b/>
              </w:rPr>
              <w:t xml:space="preserve"> </w:t>
            </w:r>
            <w:r w:rsidRPr="00B91BA1">
              <w:rPr>
                <w:rFonts w:ascii="Tahoma" w:hAnsi="Tahoma" w:cs="Tahoma"/>
                <w:b/>
              </w:rPr>
              <w:t>pirkimo</w:t>
            </w:r>
            <w:r w:rsidR="00EF1417" w:rsidRPr="00B91BA1">
              <w:rPr>
                <w:rFonts w:ascii="Tahoma" w:hAnsi="Tahoma" w:cs="Tahoma"/>
                <w:b/>
              </w:rPr>
              <w:t xml:space="preserve"> </w:t>
            </w:r>
            <w:r w:rsidRPr="00B91BA1">
              <w:rPr>
                <w:rFonts w:ascii="Tahoma" w:hAnsi="Tahoma" w:cs="Tahoma"/>
                <w:b/>
              </w:rPr>
              <w:t>objektui</w:t>
            </w:r>
          </w:p>
        </w:tc>
      </w:tr>
      <w:tr w:rsidR="00FC1D88" w:rsidRPr="00B91BA1" w14:paraId="6EB3F8E1" w14:textId="77777777" w:rsidTr="00C3558F">
        <w:tc>
          <w:tcPr>
            <w:tcW w:w="705" w:type="dxa"/>
          </w:tcPr>
          <w:p w14:paraId="377D0291" w14:textId="1C6F4996" w:rsidR="00FC1D88" w:rsidRPr="00B91BA1" w:rsidRDefault="00FC1D88" w:rsidP="00FC1D88">
            <w:pPr>
              <w:rPr>
                <w:rFonts w:cs="Tahoma"/>
                <w:b/>
                <w:bCs/>
                <w:color w:val="000000"/>
              </w:rPr>
            </w:pPr>
            <w:r w:rsidRPr="00B91BA1">
              <w:rPr>
                <w:rFonts w:cs="Tahoma"/>
                <w:b/>
                <w:bCs/>
                <w:color w:val="000000"/>
              </w:rPr>
              <w:t>6.1.</w:t>
            </w:r>
          </w:p>
        </w:tc>
        <w:tc>
          <w:tcPr>
            <w:tcW w:w="8929" w:type="dxa"/>
            <w:gridSpan w:val="3"/>
          </w:tcPr>
          <w:p w14:paraId="43FC1D0B" w14:textId="38C05EBF" w:rsidR="00FC1D88" w:rsidRPr="00B91BA1" w:rsidRDefault="00FC1D88" w:rsidP="00FC1D88">
            <w:pPr>
              <w:pStyle w:val="ListParagraph"/>
              <w:tabs>
                <w:tab w:val="left" w:pos="740"/>
              </w:tabs>
              <w:spacing w:before="60" w:after="60"/>
              <w:ind w:left="31" w:firstLine="0"/>
              <w:jc w:val="both"/>
              <w:rPr>
                <w:rFonts w:ascii="Tahoma" w:hAnsi="Tahoma" w:cs="Tahoma"/>
                <w:b/>
              </w:rPr>
            </w:pPr>
            <w:r w:rsidRPr="00B91BA1">
              <w:rPr>
                <w:rFonts w:ascii="Tahoma" w:hAnsi="Tahoma" w:cs="Tahoma"/>
                <w:b/>
              </w:rPr>
              <w:t>Pozicija 1:</w:t>
            </w:r>
          </w:p>
          <w:p w14:paraId="39F316D9" w14:textId="24A80336"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panelė</w:t>
            </w:r>
            <w:r w:rsidR="004F6C02">
              <w:rPr>
                <w:rFonts w:ascii="Tahoma" w:hAnsi="Tahoma" w:cs="Tahoma"/>
                <w:bCs/>
              </w:rPr>
              <w:t xml:space="preserve"> (Eil. Nr. 1)</w:t>
            </w:r>
            <w:r w:rsidRPr="00B91BA1">
              <w:rPr>
                <w:rFonts w:ascii="Tahoma" w:hAnsi="Tahoma" w:cs="Tahoma"/>
                <w:bCs/>
              </w:rPr>
              <w:t>.</w:t>
            </w:r>
          </w:p>
          <w:p w14:paraId="3DC0533B"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į</w:t>
            </w:r>
            <w:r w:rsidRPr="00B91BA1">
              <w:rPr>
                <w:rFonts w:ascii="Tahoma" w:hAnsi="Tahoma" w:cs="Tahoma"/>
              </w:rPr>
              <w:t xml:space="preserve">leidžiamas (montuojamas į </w:t>
            </w:r>
            <w:proofErr w:type="spellStart"/>
            <w:r w:rsidRPr="00B91BA1">
              <w:rPr>
                <w:rFonts w:ascii="Tahoma" w:hAnsi="Tahoma" w:cs="Tahoma"/>
              </w:rPr>
              <w:t>Armstrong</w:t>
            </w:r>
            <w:proofErr w:type="spellEnd"/>
            <w:r w:rsidRPr="00B91BA1">
              <w:rPr>
                <w:rFonts w:ascii="Tahoma" w:hAnsi="Tahoma" w:cs="Tahoma"/>
              </w:rPr>
              <w:t xml:space="preserve"> tipo lubų konstrukciją).</w:t>
            </w:r>
          </w:p>
          <w:p w14:paraId="1645D474"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3700lm.</w:t>
            </w:r>
          </w:p>
          <w:p w14:paraId="0FF42DB3"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2589F16A"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37FF2AA1"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Akinimo koeficientas - UGR&lt;19. </w:t>
            </w:r>
          </w:p>
          <w:p w14:paraId="53132207" w14:textId="0D653E2C"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sidR="00133EC3">
              <w:rPr>
                <w:rFonts w:ascii="Tahoma" w:hAnsi="Tahoma" w:cs="Tahoma"/>
                <w:bCs/>
              </w:rPr>
              <w:t>90</w:t>
            </w:r>
            <w:r w:rsidRPr="00B91BA1">
              <w:rPr>
                <w:rFonts w:ascii="Tahoma" w:hAnsi="Tahoma" w:cs="Tahoma"/>
                <w:bCs/>
              </w:rPr>
              <w:t>°.</w:t>
            </w:r>
          </w:p>
          <w:p w14:paraId="200D4195"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3799BF34"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20491212"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2E4710C3" w14:textId="2016B193"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40W.</w:t>
            </w:r>
          </w:p>
          <w:p w14:paraId="775AC29B"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6FE8B63B"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4DA3F470"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25E54208" w14:textId="74BDA77D"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67230279"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kvadratas.</w:t>
            </w:r>
          </w:p>
          <w:p w14:paraId="4522C66E"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arba polikarbonatas.</w:t>
            </w:r>
          </w:p>
          <w:p w14:paraId="62234812" w14:textId="748B1219"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050583">
              <w:rPr>
                <w:rFonts w:ascii="Tahoma" w:hAnsi="Tahoma" w:cs="Tahoma"/>
                <w:bCs/>
              </w:rPr>
              <w:t>1</w:t>
            </w:r>
            <w:r w:rsidRPr="00B91BA1">
              <w:rPr>
                <w:rFonts w:ascii="Tahoma" w:hAnsi="Tahoma" w:cs="Tahoma"/>
                <w:bCs/>
              </w:rPr>
              <w:t xml:space="preserve">0 °C iki </w:t>
            </w:r>
            <w:r w:rsidR="00050583">
              <w:rPr>
                <w:rFonts w:ascii="Tahoma" w:hAnsi="Tahoma" w:cs="Tahoma"/>
                <w:bCs/>
              </w:rPr>
              <w:t>28</w:t>
            </w:r>
            <w:r w:rsidR="00050583" w:rsidRPr="00B91BA1">
              <w:rPr>
                <w:rFonts w:ascii="Tahoma" w:hAnsi="Tahoma" w:cs="Tahoma"/>
                <w:bCs/>
              </w:rPr>
              <w:t xml:space="preserve"> </w:t>
            </w:r>
            <w:r w:rsidRPr="00B91BA1">
              <w:rPr>
                <w:rFonts w:ascii="Tahoma" w:hAnsi="Tahoma" w:cs="Tahoma"/>
                <w:bCs/>
              </w:rPr>
              <w:t>°C.</w:t>
            </w:r>
          </w:p>
          <w:p w14:paraId="7E90B9C5"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30mm +/- 5mm.</w:t>
            </w:r>
          </w:p>
          <w:p w14:paraId="1133B59A"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597mm +/- 5mm.</w:t>
            </w:r>
          </w:p>
          <w:p w14:paraId="07CA9251"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597mm +/- 5mm.</w:t>
            </w:r>
          </w:p>
          <w:p w14:paraId="015BD7D7" w14:textId="39551DFA"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Tarnavimo laikas: ne mažiau </w:t>
            </w:r>
            <w:r w:rsidR="00F52D1B" w:rsidRPr="00B91BA1">
              <w:rPr>
                <w:rFonts w:ascii="Tahoma" w:hAnsi="Tahoma" w:cs="Tahoma"/>
                <w:bCs/>
              </w:rPr>
              <w:t xml:space="preserve">30000 </w:t>
            </w:r>
            <w:r w:rsidRPr="00B91BA1">
              <w:rPr>
                <w:rFonts w:ascii="Tahoma" w:hAnsi="Tahoma" w:cs="Tahoma"/>
                <w:bCs/>
              </w:rPr>
              <w:t>val.</w:t>
            </w:r>
          </w:p>
          <w:p w14:paraId="3B73FF3D" w14:textId="25347B48"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FC23A5">
              <w:rPr>
                <w:rFonts w:ascii="Tahoma" w:hAnsi="Tahoma" w:cs="Tahoma"/>
                <w:bCs/>
              </w:rPr>
              <w:t>33</w:t>
            </w:r>
            <w:r w:rsidRPr="00B91BA1">
              <w:rPr>
                <w:rFonts w:ascii="Tahoma" w:hAnsi="Tahoma" w:cs="Tahoma"/>
                <w:bCs/>
              </w:rPr>
              <w:t>7 vnt.</w:t>
            </w:r>
          </w:p>
          <w:p w14:paraId="6C13A079" w14:textId="77777777" w:rsidR="00FC1D88" w:rsidRPr="00B91BA1" w:rsidRDefault="00FC1D88" w:rsidP="00FC1D88">
            <w:pPr>
              <w:tabs>
                <w:tab w:val="left" w:pos="740"/>
              </w:tabs>
              <w:spacing w:before="60" w:after="60"/>
              <w:jc w:val="both"/>
              <w:rPr>
                <w:rFonts w:cs="Tahoma"/>
                <w:bCs/>
              </w:rPr>
            </w:pPr>
          </w:p>
          <w:p w14:paraId="48003B0A" w14:textId="77777777" w:rsidR="00FC1D88" w:rsidRPr="00B91BA1" w:rsidRDefault="00FC1D88" w:rsidP="00FC1D88">
            <w:pPr>
              <w:tabs>
                <w:tab w:val="left" w:pos="740"/>
              </w:tabs>
              <w:spacing w:before="60" w:after="60"/>
              <w:jc w:val="both"/>
              <w:rPr>
                <w:rFonts w:cs="Tahoma"/>
                <w:b/>
              </w:rPr>
            </w:pPr>
            <w:r w:rsidRPr="00B91BA1">
              <w:rPr>
                <w:rFonts w:cs="Tahoma"/>
                <w:b/>
              </w:rPr>
              <w:t>Pozicija 2:</w:t>
            </w:r>
          </w:p>
          <w:p w14:paraId="4BE5DCDA" w14:textId="77FB3A1E"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panelė</w:t>
            </w:r>
            <w:r w:rsidR="009D6D53">
              <w:rPr>
                <w:rFonts w:ascii="Tahoma" w:hAnsi="Tahoma" w:cs="Tahoma"/>
                <w:bCs/>
              </w:rPr>
              <w:t xml:space="preserve"> </w:t>
            </w:r>
            <w:r w:rsidR="009D6D53" w:rsidRPr="009D6D53">
              <w:rPr>
                <w:rFonts w:ascii="Tahoma" w:hAnsi="Tahoma" w:cs="Tahoma"/>
                <w:bCs/>
              </w:rPr>
              <w:t>(Eil. Nr. 2)</w:t>
            </w:r>
            <w:r w:rsidRPr="00B91BA1">
              <w:rPr>
                <w:rFonts w:ascii="Tahoma" w:hAnsi="Tahoma" w:cs="Tahoma"/>
                <w:bCs/>
              </w:rPr>
              <w:t>.</w:t>
            </w:r>
          </w:p>
          <w:p w14:paraId="4C567874"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2C57CB24"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3700lm.</w:t>
            </w:r>
          </w:p>
          <w:p w14:paraId="3F18E51E"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391A7CDA"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lastRenderedPageBreak/>
              <w:t>Spalvų atkūrimas (atgavos indeksas) CRI&gt;80</w:t>
            </w:r>
          </w:p>
          <w:p w14:paraId="48347F93"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Akinimo koeficientas - UGR&lt;19. </w:t>
            </w:r>
          </w:p>
          <w:p w14:paraId="210F1614" w14:textId="0C657F9E"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sidR="00133EC3">
              <w:rPr>
                <w:rFonts w:ascii="Tahoma" w:hAnsi="Tahoma" w:cs="Tahoma"/>
                <w:bCs/>
              </w:rPr>
              <w:t>9</w:t>
            </w:r>
            <w:r w:rsidR="00133EC3" w:rsidRPr="00B91BA1">
              <w:rPr>
                <w:rFonts w:ascii="Tahoma" w:hAnsi="Tahoma" w:cs="Tahoma"/>
                <w:bCs/>
              </w:rPr>
              <w:t>0</w:t>
            </w:r>
            <w:r w:rsidRPr="00B91BA1">
              <w:rPr>
                <w:rFonts w:ascii="Tahoma" w:hAnsi="Tahoma" w:cs="Tahoma"/>
                <w:bCs/>
              </w:rPr>
              <w:t>°.</w:t>
            </w:r>
          </w:p>
          <w:p w14:paraId="5ACEB16A"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46791988"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2ED55112"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4893F123" w14:textId="453402BC"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40W.</w:t>
            </w:r>
          </w:p>
          <w:p w14:paraId="6E969E22"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233D7710"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080D6C45"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05FF432D" w14:textId="58E4774B"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2CC0B9FD"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kvadratas.</w:t>
            </w:r>
          </w:p>
          <w:p w14:paraId="78ABF1ED"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776D1B30" w14:textId="4F34D90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AC453F">
              <w:rPr>
                <w:rFonts w:ascii="Tahoma" w:hAnsi="Tahoma" w:cs="Tahoma"/>
                <w:bCs/>
              </w:rPr>
              <w:t>1</w:t>
            </w:r>
            <w:r w:rsidR="00F52D1B" w:rsidRPr="00B91BA1">
              <w:rPr>
                <w:rFonts w:ascii="Tahoma" w:hAnsi="Tahoma" w:cs="Tahoma"/>
                <w:bCs/>
              </w:rPr>
              <w:t xml:space="preserve">0 °C iki </w:t>
            </w:r>
            <w:r w:rsidR="00AC453F">
              <w:rPr>
                <w:rFonts w:ascii="Tahoma" w:hAnsi="Tahoma" w:cs="Tahoma"/>
                <w:bCs/>
              </w:rPr>
              <w:t>28</w:t>
            </w:r>
            <w:r w:rsidR="00AC453F" w:rsidRPr="00B91BA1">
              <w:rPr>
                <w:rFonts w:ascii="Tahoma" w:hAnsi="Tahoma" w:cs="Tahoma"/>
                <w:bCs/>
              </w:rPr>
              <w:t xml:space="preserve"> </w:t>
            </w:r>
            <w:r w:rsidR="00F52D1B" w:rsidRPr="00B91BA1">
              <w:rPr>
                <w:rFonts w:ascii="Tahoma" w:hAnsi="Tahoma" w:cs="Tahoma"/>
                <w:bCs/>
              </w:rPr>
              <w:t>°C</w:t>
            </w:r>
            <w:r w:rsidRPr="00B91BA1">
              <w:rPr>
                <w:rFonts w:ascii="Tahoma" w:hAnsi="Tahoma" w:cs="Tahoma"/>
                <w:bCs/>
              </w:rPr>
              <w:t>.</w:t>
            </w:r>
          </w:p>
          <w:p w14:paraId="2FB8F7A6"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50mm +/- 20mm.</w:t>
            </w:r>
          </w:p>
          <w:p w14:paraId="660174D8"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597mm +/- 5mm.</w:t>
            </w:r>
          </w:p>
          <w:p w14:paraId="60EC5EA1"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597mm +/- 5mm.</w:t>
            </w:r>
          </w:p>
          <w:p w14:paraId="66F7305C" w14:textId="4FC217B8"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Tarnavimo laikas: ne mažiau </w:t>
            </w:r>
            <w:r w:rsidR="00F52D1B" w:rsidRPr="00B91BA1">
              <w:rPr>
                <w:rFonts w:ascii="Tahoma" w:hAnsi="Tahoma" w:cs="Tahoma"/>
                <w:bCs/>
              </w:rPr>
              <w:t xml:space="preserve">30000 </w:t>
            </w:r>
            <w:r w:rsidRPr="00B91BA1">
              <w:rPr>
                <w:rFonts w:ascii="Tahoma" w:hAnsi="Tahoma" w:cs="Tahoma"/>
                <w:bCs/>
              </w:rPr>
              <w:t>val.</w:t>
            </w:r>
          </w:p>
          <w:p w14:paraId="34072C83" w14:textId="1698E69C"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FC23A5">
              <w:rPr>
                <w:rFonts w:ascii="Tahoma" w:hAnsi="Tahoma" w:cs="Tahoma"/>
                <w:bCs/>
              </w:rPr>
              <w:t>137</w:t>
            </w:r>
            <w:r w:rsidR="00FC23A5" w:rsidRPr="00B91BA1">
              <w:rPr>
                <w:rFonts w:ascii="Tahoma" w:hAnsi="Tahoma" w:cs="Tahoma"/>
                <w:bCs/>
              </w:rPr>
              <w:t xml:space="preserve"> </w:t>
            </w:r>
            <w:r w:rsidRPr="00B91BA1">
              <w:rPr>
                <w:rFonts w:ascii="Tahoma" w:hAnsi="Tahoma" w:cs="Tahoma"/>
                <w:bCs/>
              </w:rPr>
              <w:t>vnt.</w:t>
            </w:r>
          </w:p>
          <w:p w14:paraId="1243776F" w14:textId="77777777" w:rsidR="00FC1D88" w:rsidRPr="00B91BA1" w:rsidRDefault="00FC1D88" w:rsidP="00FC1D88">
            <w:pPr>
              <w:tabs>
                <w:tab w:val="left" w:pos="740"/>
              </w:tabs>
              <w:spacing w:before="60" w:after="60"/>
              <w:jc w:val="both"/>
              <w:rPr>
                <w:rFonts w:cs="Tahoma"/>
                <w:bCs/>
              </w:rPr>
            </w:pPr>
          </w:p>
          <w:p w14:paraId="143B8697" w14:textId="77777777" w:rsidR="00E537D2" w:rsidRPr="00B91BA1" w:rsidRDefault="00E537D2" w:rsidP="00E537D2">
            <w:pPr>
              <w:tabs>
                <w:tab w:val="left" w:pos="740"/>
              </w:tabs>
              <w:spacing w:before="60" w:after="60"/>
              <w:jc w:val="both"/>
              <w:rPr>
                <w:rFonts w:cs="Tahoma"/>
                <w:b/>
              </w:rPr>
            </w:pPr>
            <w:r w:rsidRPr="00B91BA1">
              <w:rPr>
                <w:rFonts w:cs="Tahoma"/>
                <w:b/>
              </w:rPr>
              <w:t>Pozicija 3:</w:t>
            </w:r>
          </w:p>
          <w:p w14:paraId="4AA6FEE2"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panelė</w:t>
            </w:r>
            <w:r>
              <w:rPr>
                <w:rFonts w:ascii="Tahoma" w:hAnsi="Tahoma" w:cs="Tahoma"/>
                <w:bCs/>
              </w:rPr>
              <w:t xml:space="preserve"> </w:t>
            </w:r>
            <w:r w:rsidRPr="009D6D53">
              <w:rPr>
                <w:rFonts w:ascii="Tahoma" w:hAnsi="Tahoma" w:cs="Tahoma"/>
                <w:bCs/>
              </w:rPr>
              <w:t xml:space="preserve">(Eil. Nr. </w:t>
            </w:r>
            <w:r>
              <w:rPr>
                <w:rFonts w:ascii="Tahoma" w:hAnsi="Tahoma" w:cs="Tahoma"/>
                <w:bCs/>
              </w:rPr>
              <w:t>3</w:t>
            </w:r>
            <w:r w:rsidRPr="009D6D53">
              <w:rPr>
                <w:rFonts w:ascii="Tahoma" w:hAnsi="Tahoma" w:cs="Tahoma"/>
                <w:bCs/>
              </w:rPr>
              <w:t>)</w:t>
            </w:r>
            <w:r w:rsidRPr="00B91BA1">
              <w:rPr>
                <w:rFonts w:ascii="Tahoma" w:hAnsi="Tahoma" w:cs="Tahoma"/>
                <w:bCs/>
              </w:rPr>
              <w:t>.</w:t>
            </w:r>
          </w:p>
          <w:p w14:paraId="038D0E81"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į</w:t>
            </w:r>
            <w:r w:rsidRPr="00B91BA1">
              <w:rPr>
                <w:rFonts w:ascii="Tahoma" w:hAnsi="Tahoma" w:cs="Tahoma"/>
              </w:rPr>
              <w:t xml:space="preserve">leidžiamas (montuojamas į </w:t>
            </w:r>
            <w:proofErr w:type="spellStart"/>
            <w:r w:rsidRPr="00B91BA1">
              <w:rPr>
                <w:rFonts w:ascii="Tahoma" w:hAnsi="Tahoma" w:cs="Tahoma"/>
              </w:rPr>
              <w:t>Armstrong</w:t>
            </w:r>
            <w:proofErr w:type="spellEnd"/>
            <w:r w:rsidRPr="00B91BA1">
              <w:rPr>
                <w:rFonts w:ascii="Tahoma" w:hAnsi="Tahoma" w:cs="Tahoma"/>
              </w:rPr>
              <w:t xml:space="preserve"> tipo lubų konstrukciją).</w:t>
            </w:r>
          </w:p>
          <w:p w14:paraId="55721BA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2000lm.</w:t>
            </w:r>
          </w:p>
          <w:p w14:paraId="159B45F0"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00D6B61F"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48158400"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Akinimo koeficientas - UGR&lt;19. </w:t>
            </w:r>
          </w:p>
          <w:p w14:paraId="7C75CB70"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w:t>
            </w:r>
            <w:r w:rsidRPr="00B91BA1">
              <w:rPr>
                <w:rFonts w:ascii="Tahoma" w:hAnsi="Tahoma" w:cs="Tahoma"/>
                <w:bCs/>
              </w:rPr>
              <w:t>0°.</w:t>
            </w:r>
          </w:p>
          <w:p w14:paraId="4E0A9261"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069E7579"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080D5B75"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037A4956"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28W.</w:t>
            </w:r>
          </w:p>
          <w:p w14:paraId="055C13B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386CA15B"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3A76E60B"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7E64007F"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5D73F36F"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stačiakampis.</w:t>
            </w:r>
          </w:p>
          <w:p w14:paraId="444EC75C"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arba polikarbonatas.</w:t>
            </w:r>
          </w:p>
          <w:p w14:paraId="1D42ECB1" w14:textId="0C8DC371"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AC453F">
              <w:rPr>
                <w:rFonts w:ascii="Tahoma" w:hAnsi="Tahoma" w:cs="Tahoma"/>
                <w:bCs/>
              </w:rPr>
              <w:t>1</w:t>
            </w:r>
            <w:r w:rsidRPr="00B91BA1">
              <w:rPr>
                <w:rFonts w:ascii="Tahoma" w:hAnsi="Tahoma" w:cs="Tahoma"/>
                <w:bCs/>
              </w:rPr>
              <w:t xml:space="preserve">0 °C iki </w:t>
            </w:r>
            <w:r w:rsidR="00AC453F">
              <w:rPr>
                <w:rFonts w:ascii="Tahoma" w:hAnsi="Tahoma" w:cs="Tahoma"/>
                <w:bCs/>
              </w:rPr>
              <w:t>28</w:t>
            </w:r>
            <w:r w:rsidR="00AC453F" w:rsidRPr="00B91BA1">
              <w:rPr>
                <w:rFonts w:ascii="Tahoma" w:hAnsi="Tahoma" w:cs="Tahoma"/>
                <w:bCs/>
              </w:rPr>
              <w:t xml:space="preserve"> </w:t>
            </w:r>
            <w:r w:rsidRPr="00B91BA1">
              <w:rPr>
                <w:rFonts w:ascii="Tahoma" w:hAnsi="Tahoma" w:cs="Tahoma"/>
                <w:bCs/>
              </w:rPr>
              <w:t>°C.</w:t>
            </w:r>
          </w:p>
          <w:p w14:paraId="2B7EF4BB"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30mm +/- 5mm.</w:t>
            </w:r>
          </w:p>
          <w:p w14:paraId="407F66C7"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597mm +/- 5mm.</w:t>
            </w:r>
          </w:p>
          <w:p w14:paraId="7296A6A6"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297mm +/- 5mm.</w:t>
            </w:r>
          </w:p>
          <w:p w14:paraId="18841DA7"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1F724026" w14:textId="40A4698E"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FC23A5">
              <w:rPr>
                <w:rFonts w:ascii="Tahoma" w:hAnsi="Tahoma" w:cs="Tahoma"/>
                <w:bCs/>
              </w:rPr>
              <w:t>4</w:t>
            </w:r>
            <w:r w:rsidR="00FC23A5" w:rsidRPr="00B91BA1">
              <w:rPr>
                <w:rFonts w:ascii="Tahoma" w:hAnsi="Tahoma" w:cs="Tahoma"/>
                <w:bCs/>
              </w:rPr>
              <w:t xml:space="preserve"> </w:t>
            </w:r>
            <w:r w:rsidRPr="00B91BA1">
              <w:rPr>
                <w:rFonts w:ascii="Tahoma" w:hAnsi="Tahoma" w:cs="Tahoma"/>
                <w:bCs/>
              </w:rPr>
              <w:t>vnt.</w:t>
            </w:r>
          </w:p>
          <w:p w14:paraId="1380C06E" w14:textId="77777777" w:rsidR="00FC1D88" w:rsidRPr="00B91BA1" w:rsidRDefault="00FC1D88" w:rsidP="00FC1D88">
            <w:pPr>
              <w:tabs>
                <w:tab w:val="left" w:pos="740"/>
              </w:tabs>
              <w:spacing w:before="60" w:after="60"/>
              <w:jc w:val="both"/>
              <w:rPr>
                <w:rFonts w:cs="Tahoma"/>
                <w:b/>
              </w:rPr>
            </w:pPr>
          </w:p>
          <w:p w14:paraId="5A8EB0EB" w14:textId="52E682F3" w:rsidR="00E537D2" w:rsidRPr="00B91BA1" w:rsidRDefault="00E537D2" w:rsidP="00E537D2">
            <w:pPr>
              <w:tabs>
                <w:tab w:val="left" w:pos="740"/>
              </w:tabs>
              <w:spacing w:before="60" w:after="60"/>
              <w:jc w:val="both"/>
              <w:rPr>
                <w:rFonts w:cs="Tahoma"/>
                <w:b/>
              </w:rPr>
            </w:pPr>
            <w:r w:rsidRPr="00B91BA1">
              <w:rPr>
                <w:rFonts w:cs="Tahoma"/>
                <w:b/>
              </w:rPr>
              <w:t xml:space="preserve">Pozicija </w:t>
            </w:r>
            <w:r>
              <w:rPr>
                <w:rFonts w:cs="Tahoma"/>
                <w:b/>
              </w:rPr>
              <w:t>4</w:t>
            </w:r>
            <w:r w:rsidRPr="00B91BA1">
              <w:rPr>
                <w:rFonts w:cs="Tahoma"/>
                <w:b/>
              </w:rPr>
              <w:t>:</w:t>
            </w:r>
          </w:p>
          <w:p w14:paraId="2F261811"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panelė</w:t>
            </w:r>
            <w:r>
              <w:rPr>
                <w:rFonts w:ascii="Tahoma" w:hAnsi="Tahoma" w:cs="Tahoma"/>
                <w:bCs/>
              </w:rPr>
              <w:t xml:space="preserve"> </w:t>
            </w:r>
            <w:r w:rsidRPr="009D6D53">
              <w:rPr>
                <w:rFonts w:ascii="Tahoma" w:hAnsi="Tahoma" w:cs="Tahoma"/>
                <w:bCs/>
              </w:rPr>
              <w:t xml:space="preserve">(Eil. Nr. </w:t>
            </w:r>
            <w:r>
              <w:rPr>
                <w:rFonts w:ascii="Tahoma" w:hAnsi="Tahoma" w:cs="Tahoma"/>
                <w:bCs/>
              </w:rPr>
              <w:t>4</w:t>
            </w:r>
            <w:r w:rsidRPr="009D6D53">
              <w:rPr>
                <w:rFonts w:ascii="Tahoma" w:hAnsi="Tahoma" w:cs="Tahoma"/>
                <w:bCs/>
              </w:rPr>
              <w:t>)</w:t>
            </w:r>
            <w:r w:rsidRPr="00B91BA1">
              <w:rPr>
                <w:rFonts w:ascii="Tahoma" w:hAnsi="Tahoma" w:cs="Tahoma"/>
                <w:bCs/>
              </w:rPr>
              <w:t>.</w:t>
            </w:r>
          </w:p>
          <w:p w14:paraId="6375FED8"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40BE86ED"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2000lm.</w:t>
            </w:r>
          </w:p>
          <w:p w14:paraId="684AFF7F"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20389D5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36F87276"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Akinimo koeficientas - UGR&lt;19. </w:t>
            </w:r>
          </w:p>
          <w:p w14:paraId="744BF5A0"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211AF662"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lastRenderedPageBreak/>
              <w:t>Rėmo spalva: balta.</w:t>
            </w:r>
          </w:p>
          <w:p w14:paraId="226ADFCD"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791878E9"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3AE380C0"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28W.</w:t>
            </w:r>
          </w:p>
          <w:p w14:paraId="44CF1433"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5746C92F"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51A0F60D"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270C32BB"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1A02F9E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forma: </w:t>
            </w:r>
            <w:r>
              <w:rPr>
                <w:rFonts w:ascii="Tahoma" w:hAnsi="Tahoma" w:cs="Tahoma"/>
                <w:bCs/>
              </w:rPr>
              <w:t>stačiakampis</w:t>
            </w:r>
            <w:r w:rsidRPr="00B91BA1">
              <w:rPr>
                <w:rFonts w:ascii="Tahoma" w:hAnsi="Tahoma" w:cs="Tahoma"/>
                <w:bCs/>
              </w:rPr>
              <w:t>.</w:t>
            </w:r>
          </w:p>
          <w:p w14:paraId="7F395E0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56D8B683" w14:textId="30188064"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AC453F">
              <w:rPr>
                <w:rFonts w:ascii="Tahoma" w:hAnsi="Tahoma" w:cs="Tahoma"/>
                <w:bCs/>
              </w:rPr>
              <w:t>1</w:t>
            </w:r>
            <w:r w:rsidRPr="00B91BA1">
              <w:rPr>
                <w:rFonts w:ascii="Tahoma" w:hAnsi="Tahoma" w:cs="Tahoma"/>
                <w:bCs/>
              </w:rPr>
              <w:t xml:space="preserve">0 °C iki </w:t>
            </w:r>
            <w:r w:rsidR="00AC453F">
              <w:rPr>
                <w:rFonts w:ascii="Tahoma" w:hAnsi="Tahoma" w:cs="Tahoma"/>
                <w:bCs/>
              </w:rPr>
              <w:t>28</w:t>
            </w:r>
            <w:r w:rsidR="00AC453F" w:rsidRPr="00B91BA1">
              <w:rPr>
                <w:rFonts w:ascii="Tahoma" w:hAnsi="Tahoma" w:cs="Tahoma"/>
                <w:bCs/>
              </w:rPr>
              <w:t xml:space="preserve"> </w:t>
            </w:r>
            <w:r w:rsidRPr="00B91BA1">
              <w:rPr>
                <w:rFonts w:ascii="Tahoma" w:hAnsi="Tahoma" w:cs="Tahoma"/>
                <w:bCs/>
              </w:rPr>
              <w:t>°C.</w:t>
            </w:r>
          </w:p>
          <w:p w14:paraId="52DEB18E"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50mm +/- 20mm.</w:t>
            </w:r>
          </w:p>
          <w:p w14:paraId="444E78FD"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597mm +/- 5mm.</w:t>
            </w:r>
          </w:p>
          <w:p w14:paraId="11846B0A"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297mm +/- 5mm.</w:t>
            </w:r>
          </w:p>
          <w:p w14:paraId="200B0C0B"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62D9B851" w14:textId="02D39FCC"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FC23A5">
              <w:rPr>
                <w:rFonts w:ascii="Tahoma" w:hAnsi="Tahoma" w:cs="Tahoma"/>
                <w:bCs/>
              </w:rPr>
              <w:t>61</w:t>
            </w:r>
            <w:r w:rsidR="00FC23A5" w:rsidRPr="00B91BA1">
              <w:rPr>
                <w:rFonts w:ascii="Tahoma" w:hAnsi="Tahoma" w:cs="Tahoma"/>
                <w:bCs/>
              </w:rPr>
              <w:t xml:space="preserve"> </w:t>
            </w:r>
            <w:r w:rsidRPr="00B91BA1">
              <w:rPr>
                <w:rFonts w:ascii="Tahoma" w:hAnsi="Tahoma" w:cs="Tahoma"/>
                <w:bCs/>
              </w:rPr>
              <w:t>vnt.</w:t>
            </w:r>
          </w:p>
          <w:p w14:paraId="43D854B4" w14:textId="77777777" w:rsidR="00FC1D88" w:rsidRDefault="00FC1D88" w:rsidP="00FC1D88">
            <w:pPr>
              <w:tabs>
                <w:tab w:val="left" w:pos="740"/>
              </w:tabs>
              <w:spacing w:before="60" w:after="60"/>
              <w:jc w:val="both"/>
              <w:rPr>
                <w:rFonts w:cs="Tahoma"/>
                <w:b/>
              </w:rPr>
            </w:pPr>
          </w:p>
          <w:p w14:paraId="18EC18CC" w14:textId="41376BC4" w:rsidR="00E537D2" w:rsidRPr="00B91BA1" w:rsidRDefault="00E537D2" w:rsidP="00E537D2">
            <w:pPr>
              <w:tabs>
                <w:tab w:val="left" w:pos="740"/>
              </w:tabs>
              <w:spacing w:before="60" w:after="60"/>
              <w:jc w:val="both"/>
              <w:rPr>
                <w:rFonts w:cs="Tahoma"/>
                <w:b/>
              </w:rPr>
            </w:pPr>
            <w:r w:rsidRPr="00B91BA1">
              <w:rPr>
                <w:rFonts w:cs="Tahoma"/>
                <w:b/>
              </w:rPr>
              <w:t xml:space="preserve">Pozicija </w:t>
            </w:r>
            <w:r>
              <w:rPr>
                <w:rFonts w:cs="Tahoma"/>
                <w:b/>
              </w:rPr>
              <w:t>5</w:t>
            </w:r>
            <w:r w:rsidRPr="00B91BA1">
              <w:rPr>
                <w:rFonts w:cs="Tahoma"/>
                <w:b/>
              </w:rPr>
              <w:t>:</w:t>
            </w:r>
          </w:p>
          <w:p w14:paraId="34801749"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lubinis šviestuvas</w:t>
            </w:r>
            <w:r>
              <w:rPr>
                <w:rFonts w:ascii="Tahoma" w:hAnsi="Tahoma" w:cs="Tahoma"/>
                <w:bCs/>
              </w:rPr>
              <w:t xml:space="preserve"> </w:t>
            </w:r>
            <w:r w:rsidRPr="009D6D53">
              <w:rPr>
                <w:rFonts w:ascii="Tahoma" w:hAnsi="Tahoma" w:cs="Tahoma"/>
                <w:bCs/>
              </w:rPr>
              <w:t xml:space="preserve">(Eil. Nr. </w:t>
            </w:r>
            <w:r>
              <w:rPr>
                <w:rFonts w:ascii="Tahoma" w:hAnsi="Tahoma" w:cs="Tahoma"/>
                <w:bCs/>
              </w:rPr>
              <w:t>5</w:t>
            </w:r>
            <w:r w:rsidRPr="009D6D53">
              <w:rPr>
                <w:rFonts w:ascii="Tahoma" w:hAnsi="Tahoma" w:cs="Tahoma"/>
                <w:bCs/>
              </w:rPr>
              <w:t>)</w:t>
            </w:r>
            <w:r w:rsidRPr="00B91BA1">
              <w:rPr>
                <w:rFonts w:ascii="Tahoma" w:hAnsi="Tahoma" w:cs="Tahoma"/>
                <w:bCs/>
              </w:rPr>
              <w:t>.</w:t>
            </w:r>
          </w:p>
          <w:p w14:paraId="310A28CE"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6DCC462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3000lm.</w:t>
            </w:r>
          </w:p>
          <w:p w14:paraId="50ABD51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6B1A3FCC"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690E65A6"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685E8AE9"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0E040548"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4B4B5F91"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259E114C"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30W.</w:t>
            </w:r>
          </w:p>
          <w:p w14:paraId="3C0A5F5C"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74F92296"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14B0D05A"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5E35C9E9"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508FD8D8"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stačiakampis</w:t>
            </w:r>
            <w:r>
              <w:rPr>
                <w:rFonts w:ascii="Tahoma" w:hAnsi="Tahoma" w:cs="Tahoma"/>
                <w:bCs/>
              </w:rPr>
              <w:t xml:space="preserve"> (kampai gali būti šiek tiek užapvalinti)</w:t>
            </w:r>
            <w:r w:rsidRPr="00B91BA1">
              <w:rPr>
                <w:rFonts w:ascii="Tahoma" w:hAnsi="Tahoma" w:cs="Tahoma"/>
                <w:bCs/>
              </w:rPr>
              <w:t>.</w:t>
            </w:r>
          </w:p>
          <w:p w14:paraId="397EB135"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4C6116D2"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Mažiausias leistinas aplinkos temperatūros diapazonas: Nuo 0 °C iki 35 °C.</w:t>
            </w:r>
          </w:p>
          <w:p w14:paraId="43B54497"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60mm +/- 35mm.</w:t>
            </w:r>
          </w:p>
          <w:p w14:paraId="1C15279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1200mm +/- 100mm.</w:t>
            </w:r>
          </w:p>
          <w:p w14:paraId="729C209E"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80mm +/- 20mm.</w:t>
            </w:r>
          </w:p>
          <w:p w14:paraId="6A9C550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0A7671F8" w14:textId="3CB32AA4"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FC23A5">
              <w:rPr>
                <w:rFonts w:ascii="Tahoma" w:hAnsi="Tahoma" w:cs="Tahoma"/>
                <w:bCs/>
              </w:rPr>
              <w:t>268</w:t>
            </w:r>
            <w:r w:rsidR="00FC23A5" w:rsidRPr="00B91BA1">
              <w:rPr>
                <w:rFonts w:ascii="Tahoma" w:hAnsi="Tahoma" w:cs="Tahoma"/>
                <w:bCs/>
              </w:rPr>
              <w:t xml:space="preserve"> </w:t>
            </w:r>
            <w:r w:rsidRPr="00B91BA1">
              <w:rPr>
                <w:rFonts w:ascii="Tahoma" w:hAnsi="Tahoma" w:cs="Tahoma"/>
                <w:bCs/>
              </w:rPr>
              <w:t>vnt.</w:t>
            </w:r>
          </w:p>
          <w:p w14:paraId="3DB550C8" w14:textId="77777777" w:rsidR="00E537D2" w:rsidRDefault="00E537D2" w:rsidP="00FC1D88">
            <w:pPr>
              <w:tabs>
                <w:tab w:val="left" w:pos="740"/>
              </w:tabs>
              <w:spacing w:before="60" w:after="60"/>
              <w:jc w:val="both"/>
              <w:rPr>
                <w:rFonts w:cs="Tahoma"/>
                <w:b/>
              </w:rPr>
            </w:pPr>
          </w:p>
          <w:p w14:paraId="41F4FAAD" w14:textId="4C42E389" w:rsidR="00FC23A5" w:rsidRPr="00B91BA1" w:rsidRDefault="00FC23A5" w:rsidP="00FC23A5">
            <w:pPr>
              <w:tabs>
                <w:tab w:val="left" w:pos="740"/>
              </w:tabs>
              <w:spacing w:before="60" w:after="60"/>
              <w:jc w:val="both"/>
              <w:rPr>
                <w:rFonts w:cs="Tahoma"/>
                <w:b/>
              </w:rPr>
            </w:pPr>
            <w:r w:rsidRPr="00B91BA1">
              <w:rPr>
                <w:rFonts w:cs="Tahoma"/>
                <w:b/>
              </w:rPr>
              <w:t xml:space="preserve">Pozicija </w:t>
            </w:r>
            <w:r>
              <w:rPr>
                <w:rFonts w:cs="Tahoma"/>
                <w:b/>
              </w:rPr>
              <w:t>6</w:t>
            </w:r>
            <w:r w:rsidRPr="00B91BA1">
              <w:rPr>
                <w:rFonts w:cs="Tahoma"/>
                <w:b/>
              </w:rPr>
              <w:t>:</w:t>
            </w:r>
          </w:p>
          <w:p w14:paraId="6E418F2B" w14:textId="2CCF0B85"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lubinis šviestuvas</w:t>
            </w:r>
            <w:r>
              <w:rPr>
                <w:rFonts w:ascii="Tahoma" w:hAnsi="Tahoma" w:cs="Tahoma"/>
                <w:bCs/>
              </w:rPr>
              <w:t xml:space="preserve"> </w:t>
            </w:r>
            <w:r w:rsidRPr="009D6D53">
              <w:rPr>
                <w:rFonts w:ascii="Tahoma" w:hAnsi="Tahoma" w:cs="Tahoma"/>
                <w:bCs/>
              </w:rPr>
              <w:t xml:space="preserve">(Eil. Nr. </w:t>
            </w:r>
            <w:r>
              <w:rPr>
                <w:rFonts w:ascii="Tahoma" w:hAnsi="Tahoma" w:cs="Tahoma"/>
                <w:bCs/>
              </w:rPr>
              <w:t>6</w:t>
            </w:r>
            <w:r w:rsidRPr="009D6D53">
              <w:rPr>
                <w:rFonts w:ascii="Tahoma" w:hAnsi="Tahoma" w:cs="Tahoma"/>
                <w:bCs/>
              </w:rPr>
              <w:t>)</w:t>
            </w:r>
            <w:r w:rsidRPr="00B91BA1">
              <w:rPr>
                <w:rFonts w:ascii="Tahoma" w:hAnsi="Tahoma" w:cs="Tahoma"/>
                <w:bCs/>
              </w:rPr>
              <w:t>.</w:t>
            </w:r>
          </w:p>
          <w:p w14:paraId="641E5A08"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7B70D705"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3000lm.</w:t>
            </w:r>
          </w:p>
          <w:p w14:paraId="32F5CD28"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1ACC5891"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2C6E6EC5"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239C48F8"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3DA81DEC"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7590B9AD"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4C3024F9"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30W.</w:t>
            </w:r>
          </w:p>
          <w:p w14:paraId="6E073980"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2635C38F"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lastRenderedPageBreak/>
              <w:t>Apšvietimo valdymas: laidinis ON/OFF.</w:t>
            </w:r>
          </w:p>
          <w:p w14:paraId="779C19B1" w14:textId="0AA1C61F"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w:t>
            </w:r>
            <w:r>
              <w:rPr>
                <w:rFonts w:ascii="Tahoma" w:hAnsi="Tahoma" w:cs="Tahoma"/>
                <w:bCs/>
              </w:rPr>
              <w:t>44</w:t>
            </w:r>
            <w:r w:rsidRPr="00B91BA1">
              <w:rPr>
                <w:rFonts w:ascii="Tahoma" w:hAnsi="Tahoma" w:cs="Tahoma"/>
                <w:bCs/>
              </w:rPr>
              <w:t>.</w:t>
            </w:r>
          </w:p>
          <w:p w14:paraId="3A9285D9"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2225BB10"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stačiakampis</w:t>
            </w:r>
            <w:r>
              <w:rPr>
                <w:rFonts w:ascii="Tahoma" w:hAnsi="Tahoma" w:cs="Tahoma"/>
                <w:bCs/>
              </w:rPr>
              <w:t xml:space="preserve"> (kampai gali būti šiek tiek užapvalinti)</w:t>
            </w:r>
            <w:r w:rsidRPr="00B91BA1">
              <w:rPr>
                <w:rFonts w:ascii="Tahoma" w:hAnsi="Tahoma" w:cs="Tahoma"/>
                <w:bCs/>
              </w:rPr>
              <w:t>.</w:t>
            </w:r>
          </w:p>
          <w:p w14:paraId="1C861780"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5F40564D" w14:textId="32F68905"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Pr>
                <w:rFonts w:ascii="Tahoma" w:hAnsi="Tahoma" w:cs="Tahoma"/>
                <w:bCs/>
              </w:rPr>
              <w:t>-2</w:t>
            </w:r>
            <w:r w:rsidRPr="00B91BA1">
              <w:rPr>
                <w:rFonts w:ascii="Tahoma" w:hAnsi="Tahoma" w:cs="Tahoma"/>
                <w:bCs/>
              </w:rPr>
              <w:t xml:space="preserve">0 °C iki </w:t>
            </w:r>
            <w:r>
              <w:rPr>
                <w:rFonts w:ascii="Tahoma" w:hAnsi="Tahoma" w:cs="Tahoma"/>
                <w:bCs/>
              </w:rPr>
              <w:t>40</w:t>
            </w:r>
            <w:r w:rsidRPr="00B91BA1">
              <w:rPr>
                <w:rFonts w:ascii="Tahoma" w:hAnsi="Tahoma" w:cs="Tahoma"/>
                <w:bCs/>
              </w:rPr>
              <w:t xml:space="preserve"> °C.</w:t>
            </w:r>
          </w:p>
          <w:p w14:paraId="423BA8C8"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60mm +/- 35mm.</w:t>
            </w:r>
          </w:p>
          <w:p w14:paraId="05C6CE36"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1200mm +/- 100mm.</w:t>
            </w:r>
          </w:p>
          <w:p w14:paraId="36E1A105" w14:textId="220EB971"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plotis: 80mm +/- </w:t>
            </w:r>
            <w:r w:rsidR="007A3071" w:rsidRPr="002B2142">
              <w:rPr>
                <w:rFonts w:ascii="Tahoma" w:hAnsi="Tahoma" w:cs="Tahoma"/>
                <w:bCs/>
                <w:highlight w:val="red"/>
              </w:rPr>
              <w:t>10</w:t>
            </w:r>
            <w:r w:rsidRPr="002B2142">
              <w:rPr>
                <w:rFonts w:ascii="Tahoma" w:hAnsi="Tahoma" w:cs="Tahoma"/>
                <w:bCs/>
                <w:highlight w:val="red"/>
              </w:rPr>
              <w:t>0</w:t>
            </w:r>
            <w:r w:rsidRPr="00B91BA1">
              <w:rPr>
                <w:rFonts w:ascii="Tahoma" w:hAnsi="Tahoma" w:cs="Tahoma"/>
                <w:bCs/>
              </w:rPr>
              <w:t>mm.</w:t>
            </w:r>
          </w:p>
          <w:p w14:paraId="08EB0786"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3B8C56D4" w14:textId="49EC2EF2"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Pr>
                <w:rFonts w:ascii="Tahoma" w:hAnsi="Tahoma" w:cs="Tahoma"/>
                <w:bCs/>
              </w:rPr>
              <w:t>21</w:t>
            </w:r>
            <w:r w:rsidRPr="00B91BA1">
              <w:rPr>
                <w:rFonts w:ascii="Tahoma" w:hAnsi="Tahoma" w:cs="Tahoma"/>
                <w:bCs/>
              </w:rPr>
              <w:t xml:space="preserve"> vnt.</w:t>
            </w:r>
          </w:p>
          <w:p w14:paraId="570007A6" w14:textId="77777777" w:rsidR="00FC23A5" w:rsidRDefault="00FC23A5" w:rsidP="00FC1D88">
            <w:pPr>
              <w:tabs>
                <w:tab w:val="left" w:pos="740"/>
              </w:tabs>
              <w:spacing w:before="60" w:after="60"/>
              <w:jc w:val="both"/>
              <w:rPr>
                <w:rFonts w:cs="Tahoma"/>
                <w:b/>
              </w:rPr>
            </w:pPr>
          </w:p>
          <w:p w14:paraId="33156C03" w14:textId="5C39CD1B" w:rsidR="007B1FE2" w:rsidRPr="00B91BA1" w:rsidRDefault="007B1FE2" w:rsidP="007B1FE2">
            <w:pPr>
              <w:tabs>
                <w:tab w:val="left" w:pos="740"/>
              </w:tabs>
              <w:spacing w:before="60" w:after="60"/>
              <w:jc w:val="both"/>
              <w:rPr>
                <w:rFonts w:cs="Tahoma"/>
                <w:b/>
              </w:rPr>
            </w:pPr>
            <w:r w:rsidRPr="00B91BA1">
              <w:rPr>
                <w:rFonts w:cs="Tahoma"/>
                <w:b/>
              </w:rPr>
              <w:t xml:space="preserve">Pozicija </w:t>
            </w:r>
            <w:r w:rsidR="00FC23A5">
              <w:rPr>
                <w:rFonts w:cs="Tahoma"/>
                <w:b/>
              </w:rPr>
              <w:t>7</w:t>
            </w:r>
            <w:r w:rsidRPr="00B91BA1">
              <w:rPr>
                <w:rFonts w:cs="Tahoma"/>
                <w:b/>
              </w:rPr>
              <w:t>:</w:t>
            </w:r>
          </w:p>
          <w:p w14:paraId="57DD8987" w14:textId="307E62C5"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lubinis šviestuvas</w:t>
            </w:r>
            <w:r>
              <w:rPr>
                <w:rFonts w:ascii="Tahoma" w:hAnsi="Tahoma" w:cs="Tahoma"/>
                <w:bCs/>
              </w:rPr>
              <w:t xml:space="preserve"> </w:t>
            </w:r>
            <w:r w:rsidRPr="00C346F1">
              <w:rPr>
                <w:rFonts w:ascii="Tahoma" w:hAnsi="Tahoma" w:cs="Tahoma"/>
                <w:bCs/>
              </w:rPr>
              <w:t xml:space="preserve">(Eil. Nr. </w:t>
            </w:r>
            <w:r w:rsidR="00FC23A5">
              <w:rPr>
                <w:rFonts w:ascii="Tahoma" w:hAnsi="Tahoma" w:cs="Tahoma"/>
                <w:bCs/>
              </w:rPr>
              <w:t>7</w:t>
            </w:r>
            <w:r w:rsidRPr="00C346F1">
              <w:rPr>
                <w:rFonts w:ascii="Tahoma" w:hAnsi="Tahoma" w:cs="Tahoma"/>
                <w:bCs/>
              </w:rPr>
              <w:t>)</w:t>
            </w:r>
            <w:r w:rsidRPr="00B91BA1">
              <w:rPr>
                <w:rFonts w:ascii="Tahoma" w:hAnsi="Tahoma" w:cs="Tahoma"/>
                <w:bCs/>
              </w:rPr>
              <w:t>.</w:t>
            </w:r>
          </w:p>
          <w:p w14:paraId="68F1E31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22A214D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5500lm.</w:t>
            </w:r>
          </w:p>
          <w:p w14:paraId="3F0759DF"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180F95F5"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28F89898"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6402C8B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59DB425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4B8BE07C"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502FE4B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56W.</w:t>
            </w:r>
          </w:p>
          <w:p w14:paraId="5865268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3B82F24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2995C90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724E5B6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43153EE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stačiakampis</w:t>
            </w:r>
            <w:r>
              <w:rPr>
                <w:rFonts w:ascii="Tahoma" w:hAnsi="Tahoma" w:cs="Tahoma"/>
                <w:bCs/>
              </w:rPr>
              <w:t xml:space="preserve"> </w:t>
            </w:r>
            <w:r w:rsidRPr="00C346F1">
              <w:rPr>
                <w:rFonts w:ascii="Tahoma" w:hAnsi="Tahoma" w:cs="Tahoma"/>
                <w:bCs/>
              </w:rPr>
              <w:t>(kampai gali būti šiek tiek užapvalinti)</w:t>
            </w:r>
            <w:r w:rsidRPr="00B91BA1">
              <w:rPr>
                <w:rFonts w:ascii="Tahoma" w:hAnsi="Tahoma" w:cs="Tahoma"/>
                <w:bCs/>
              </w:rPr>
              <w:t>.</w:t>
            </w:r>
          </w:p>
          <w:p w14:paraId="211C197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4E08A385" w14:textId="7C618DE5"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086DF1">
              <w:rPr>
                <w:rFonts w:ascii="Tahoma" w:hAnsi="Tahoma" w:cs="Tahoma"/>
                <w:bCs/>
              </w:rPr>
              <w:t>10</w:t>
            </w:r>
            <w:r w:rsidR="00086DF1" w:rsidRPr="00B91BA1">
              <w:rPr>
                <w:rFonts w:ascii="Tahoma" w:hAnsi="Tahoma" w:cs="Tahoma"/>
                <w:bCs/>
              </w:rPr>
              <w:t xml:space="preserve"> </w:t>
            </w:r>
            <w:r w:rsidRPr="00B91BA1">
              <w:rPr>
                <w:rFonts w:ascii="Tahoma" w:hAnsi="Tahoma" w:cs="Tahoma"/>
                <w:bCs/>
              </w:rPr>
              <w:t xml:space="preserve">°C iki </w:t>
            </w:r>
            <w:r w:rsidR="00086DF1">
              <w:rPr>
                <w:rFonts w:ascii="Tahoma" w:hAnsi="Tahoma" w:cs="Tahoma"/>
                <w:bCs/>
              </w:rPr>
              <w:t>28</w:t>
            </w:r>
            <w:r w:rsidR="00086DF1" w:rsidRPr="00B91BA1">
              <w:rPr>
                <w:rFonts w:ascii="Tahoma" w:hAnsi="Tahoma" w:cs="Tahoma"/>
                <w:bCs/>
              </w:rPr>
              <w:t xml:space="preserve"> </w:t>
            </w:r>
            <w:r w:rsidRPr="00B91BA1">
              <w:rPr>
                <w:rFonts w:ascii="Tahoma" w:hAnsi="Tahoma" w:cs="Tahoma"/>
                <w:bCs/>
              </w:rPr>
              <w:t>°C.</w:t>
            </w:r>
          </w:p>
          <w:p w14:paraId="3C760A3F"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60mm +/- 35mm.</w:t>
            </w:r>
          </w:p>
          <w:p w14:paraId="1773E01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1200mm +/- 100mm.</w:t>
            </w:r>
          </w:p>
          <w:p w14:paraId="5367A31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80mm +/- 20mm.</w:t>
            </w:r>
          </w:p>
          <w:p w14:paraId="49E8D56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044F38F8" w14:textId="5527E179"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086DF1">
              <w:rPr>
                <w:rFonts w:ascii="Tahoma" w:hAnsi="Tahoma" w:cs="Tahoma"/>
                <w:bCs/>
              </w:rPr>
              <w:t>58</w:t>
            </w:r>
            <w:r w:rsidR="00086DF1" w:rsidRPr="00B91BA1">
              <w:rPr>
                <w:rFonts w:ascii="Tahoma" w:hAnsi="Tahoma" w:cs="Tahoma"/>
                <w:bCs/>
              </w:rPr>
              <w:t xml:space="preserve"> </w:t>
            </w:r>
            <w:r w:rsidRPr="00B91BA1">
              <w:rPr>
                <w:rFonts w:ascii="Tahoma" w:hAnsi="Tahoma" w:cs="Tahoma"/>
                <w:bCs/>
              </w:rPr>
              <w:t>vnt.</w:t>
            </w:r>
          </w:p>
          <w:p w14:paraId="7F0E9CA0" w14:textId="77777777" w:rsidR="00E537D2" w:rsidRDefault="00E537D2" w:rsidP="00FC1D88">
            <w:pPr>
              <w:tabs>
                <w:tab w:val="left" w:pos="740"/>
              </w:tabs>
              <w:spacing w:before="60" w:after="60"/>
              <w:jc w:val="both"/>
              <w:rPr>
                <w:rFonts w:cs="Tahoma"/>
                <w:b/>
              </w:rPr>
            </w:pPr>
          </w:p>
          <w:p w14:paraId="04C22800" w14:textId="48E5E6F6" w:rsidR="007B1FE2" w:rsidRPr="00B91BA1" w:rsidRDefault="007B1FE2" w:rsidP="007B1FE2">
            <w:pPr>
              <w:tabs>
                <w:tab w:val="left" w:pos="740"/>
              </w:tabs>
              <w:spacing w:before="60" w:after="60"/>
              <w:jc w:val="both"/>
              <w:rPr>
                <w:rFonts w:cs="Tahoma"/>
                <w:b/>
              </w:rPr>
            </w:pPr>
            <w:r w:rsidRPr="00B91BA1">
              <w:rPr>
                <w:rFonts w:cs="Tahoma"/>
                <w:b/>
              </w:rPr>
              <w:t xml:space="preserve">Pozicija </w:t>
            </w:r>
            <w:r w:rsidR="00FC23A5">
              <w:rPr>
                <w:rFonts w:cs="Tahoma"/>
                <w:b/>
              </w:rPr>
              <w:t>8</w:t>
            </w:r>
            <w:r w:rsidRPr="00B91BA1">
              <w:rPr>
                <w:rFonts w:cs="Tahoma"/>
                <w:b/>
              </w:rPr>
              <w:t>:</w:t>
            </w:r>
          </w:p>
          <w:p w14:paraId="27852DB1" w14:textId="36DA4F53"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sieninis šviestuvas</w:t>
            </w:r>
            <w:r>
              <w:rPr>
                <w:rFonts w:ascii="Tahoma" w:hAnsi="Tahoma" w:cs="Tahoma"/>
                <w:bCs/>
              </w:rPr>
              <w:t xml:space="preserve"> </w:t>
            </w:r>
            <w:r w:rsidRPr="003B7172">
              <w:rPr>
                <w:rFonts w:ascii="Tahoma" w:hAnsi="Tahoma" w:cs="Tahoma"/>
                <w:bCs/>
              </w:rPr>
              <w:t xml:space="preserve">(Eil. Nr. </w:t>
            </w:r>
            <w:r w:rsidR="00FC23A5">
              <w:rPr>
                <w:rFonts w:ascii="Tahoma" w:hAnsi="Tahoma" w:cs="Tahoma"/>
                <w:bCs/>
              </w:rPr>
              <w:t>8</w:t>
            </w:r>
            <w:r w:rsidRPr="003B7172">
              <w:rPr>
                <w:rFonts w:ascii="Tahoma" w:hAnsi="Tahoma" w:cs="Tahoma"/>
                <w:bCs/>
              </w:rPr>
              <w:t>)</w:t>
            </w:r>
            <w:r w:rsidRPr="00B91BA1">
              <w:rPr>
                <w:rFonts w:ascii="Tahoma" w:hAnsi="Tahoma" w:cs="Tahoma"/>
                <w:bCs/>
              </w:rPr>
              <w:t>.</w:t>
            </w:r>
          </w:p>
          <w:p w14:paraId="3B36A0C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39C335C8"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1000lm.</w:t>
            </w:r>
          </w:p>
          <w:p w14:paraId="10F30FA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57AD276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28CD862B"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w:t>
            </w:r>
            <w:r w:rsidRPr="00B91BA1">
              <w:rPr>
                <w:rFonts w:ascii="Tahoma" w:hAnsi="Tahoma" w:cs="Tahoma"/>
                <w:bCs/>
              </w:rPr>
              <w:t>0°.</w:t>
            </w:r>
          </w:p>
          <w:p w14:paraId="6FA0DAB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08F46A9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23A8F15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233FD7C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20W.</w:t>
            </w:r>
          </w:p>
          <w:p w14:paraId="634584B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7D02679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604D857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19051BB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74040E65"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stačiakampis</w:t>
            </w:r>
            <w:r>
              <w:rPr>
                <w:rFonts w:ascii="Tahoma" w:hAnsi="Tahoma" w:cs="Tahoma"/>
                <w:bCs/>
              </w:rPr>
              <w:t xml:space="preserve"> </w:t>
            </w:r>
            <w:r w:rsidRPr="003B7172">
              <w:rPr>
                <w:rFonts w:ascii="Tahoma" w:hAnsi="Tahoma" w:cs="Tahoma"/>
                <w:bCs/>
              </w:rPr>
              <w:t>(kampai gali būti šiek tiek užapvalinti)</w:t>
            </w:r>
            <w:r w:rsidRPr="00B91BA1">
              <w:rPr>
                <w:rFonts w:ascii="Tahoma" w:hAnsi="Tahoma" w:cs="Tahoma"/>
                <w:bCs/>
              </w:rPr>
              <w:t>.</w:t>
            </w:r>
          </w:p>
          <w:p w14:paraId="5AA9224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259461FF" w14:textId="0A56D93C"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lastRenderedPageBreak/>
              <w:t xml:space="preserve">Mažiausias leistinas aplinkos temperatūros diapazonas: Nuo </w:t>
            </w:r>
            <w:r w:rsidR="00086DF1">
              <w:rPr>
                <w:rFonts w:ascii="Tahoma" w:hAnsi="Tahoma" w:cs="Tahoma"/>
                <w:bCs/>
              </w:rPr>
              <w:t>1</w:t>
            </w:r>
            <w:r w:rsidRPr="00B91BA1">
              <w:rPr>
                <w:rFonts w:ascii="Tahoma" w:hAnsi="Tahoma" w:cs="Tahoma"/>
                <w:bCs/>
              </w:rPr>
              <w:t xml:space="preserve">0 °C iki </w:t>
            </w:r>
            <w:r w:rsidR="00086DF1">
              <w:rPr>
                <w:rFonts w:ascii="Tahoma" w:hAnsi="Tahoma" w:cs="Tahoma"/>
                <w:bCs/>
              </w:rPr>
              <w:t>28</w:t>
            </w:r>
            <w:r w:rsidR="00086DF1" w:rsidRPr="00B91BA1">
              <w:rPr>
                <w:rFonts w:ascii="Tahoma" w:hAnsi="Tahoma" w:cs="Tahoma"/>
                <w:bCs/>
              </w:rPr>
              <w:t xml:space="preserve"> </w:t>
            </w:r>
            <w:r w:rsidRPr="00B91BA1">
              <w:rPr>
                <w:rFonts w:ascii="Tahoma" w:hAnsi="Tahoma" w:cs="Tahoma"/>
                <w:bCs/>
              </w:rPr>
              <w:t>°C.</w:t>
            </w:r>
          </w:p>
          <w:p w14:paraId="48803E9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60mm +/- 35mm.</w:t>
            </w:r>
          </w:p>
          <w:p w14:paraId="7AED0CB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600mm +/- 55mm.</w:t>
            </w:r>
          </w:p>
          <w:p w14:paraId="730E236B"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60mm +/- 35mm.</w:t>
            </w:r>
          </w:p>
          <w:p w14:paraId="0071B6C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257DFAB0" w14:textId="1684C102"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086DF1" w:rsidRPr="00B91BA1">
              <w:rPr>
                <w:rFonts w:ascii="Tahoma" w:hAnsi="Tahoma" w:cs="Tahoma"/>
                <w:bCs/>
              </w:rPr>
              <w:t>1</w:t>
            </w:r>
            <w:r w:rsidR="00086DF1">
              <w:rPr>
                <w:rFonts w:ascii="Tahoma" w:hAnsi="Tahoma" w:cs="Tahoma"/>
                <w:bCs/>
              </w:rPr>
              <w:t>8</w:t>
            </w:r>
            <w:r w:rsidR="00086DF1" w:rsidRPr="00B91BA1">
              <w:rPr>
                <w:rFonts w:ascii="Tahoma" w:hAnsi="Tahoma" w:cs="Tahoma"/>
                <w:bCs/>
              </w:rPr>
              <w:t xml:space="preserve"> </w:t>
            </w:r>
            <w:r w:rsidRPr="00B91BA1">
              <w:rPr>
                <w:rFonts w:ascii="Tahoma" w:hAnsi="Tahoma" w:cs="Tahoma"/>
                <w:bCs/>
              </w:rPr>
              <w:t>vnt.</w:t>
            </w:r>
          </w:p>
          <w:p w14:paraId="77A10F68" w14:textId="77777777" w:rsidR="00E537D2" w:rsidRDefault="00E537D2" w:rsidP="00FC1D88">
            <w:pPr>
              <w:tabs>
                <w:tab w:val="left" w:pos="740"/>
              </w:tabs>
              <w:spacing w:before="60" w:after="60"/>
              <w:jc w:val="both"/>
              <w:rPr>
                <w:rFonts w:cs="Tahoma"/>
                <w:b/>
              </w:rPr>
            </w:pPr>
          </w:p>
          <w:p w14:paraId="7CE77AB3" w14:textId="52CDBC09" w:rsidR="00D51DF0" w:rsidRPr="00B91BA1" w:rsidRDefault="00D51DF0" w:rsidP="00D51DF0">
            <w:pPr>
              <w:tabs>
                <w:tab w:val="left" w:pos="740"/>
              </w:tabs>
              <w:spacing w:before="60" w:after="60"/>
              <w:jc w:val="both"/>
              <w:rPr>
                <w:rFonts w:cs="Tahoma"/>
                <w:b/>
              </w:rPr>
            </w:pPr>
            <w:r w:rsidRPr="00B91BA1">
              <w:rPr>
                <w:rFonts w:cs="Tahoma"/>
                <w:b/>
              </w:rPr>
              <w:t xml:space="preserve">Pozicija </w:t>
            </w:r>
            <w:r>
              <w:rPr>
                <w:rFonts w:cs="Tahoma"/>
                <w:b/>
              </w:rPr>
              <w:t>9</w:t>
            </w:r>
            <w:r w:rsidRPr="00B91BA1">
              <w:rPr>
                <w:rFonts w:cs="Tahoma"/>
                <w:b/>
              </w:rPr>
              <w:t>:</w:t>
            </w:r>
          </w:p>
          <w:p w14:paraId="575B29B9" w14:textId="54285245"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panelė</w:t>
            </w:r>
            <w:r>
              <w:rPr>
                <w:rFonts w:ascii="Tahoma" w:hAnsi="Tahoma" w:cs="Tahoma"/>
                <w:bCs/>
              </w:rPr>
              <w:t xml:space="preserve"> </w:t>
            </w:r>
            <w:r w:rsidRPr="003B7172">
              <w:rPr>
                <w:rFonts w:ascii="Tahoma" w:hAnsi="Tahoma" w:cs="Tahoma"/>
                <w:bCs/>
              </w:rPr>
              <w:t xml:space="preserve">(Eil. Nr. </w:t>
            </w:r>
            <w:r>
              <w:rPr>
                <w:rFonts w:ascii="Tahoma" w:hAnsi="Tahoma" w:cs="Tahoma"/>
                <w:bCs/>
              </w:rPr>
              <w:t>9</w:t>
            </w:r>
            <w:r w:rsidRPr="003B7172">
              <w:rPr>
                <w:rFonts w:ascii="Tahoma" w:hAnsi="Tahoma" w:cs="Tahoma"/>
                <w:bCs/>
              </w:rPr>
              <w:t>)</w:t>
            </w:r>
            <w:r w:rsidRPr="00B91BA1">
              <w:rPr>
                <w:rFonts w:ascii="Tahoma" w:hAnsi="Tahoma" w:cs="Tahoma"/>
                <w:bCs/>
              </w:rPr>
              <w:t>.</w:t>
            </w:r>
          </w:p>
          <w:p w14:paraId="5F5C926B"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įleidžiamas.</w:t>
            </w:r>
          </w:p>
          <w:p w14:paraId="7D6A0881"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800lm.</w:t>
            </w:r>
          </w:p>
          <w:p w14:paraId="67D543CF"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7B973B48"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73CA2640"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2D2A5113"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4B750810"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63C3368F"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5311099A"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12W.</w:t>
            </w:r>
          </w:p>
          <w:p w14:paraId="4FAA4A3C"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52EED236"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2F034978"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2C2650FE"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54FDF64A"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apskritimas.</w:t>
            </w:r>
          </w:p>
          <w:p w14:paraId="2DDE62CE"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47813E38" w14:textId="095350CD"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Pr>
                <w:rFonts w:ascii="Tahoma" w:hAnsi="Tahoma" w:cs="Tahoma"/>
                <w:bCs/>
              </w:rPr>
              <w:t>1</w:t>
            </w:r>
            <w:r w:rsidRPr="00B91BA1">
              <w:rPr>
                <w:rFonts w:ascii="Tahoma" w:hAnsi="Tahoma" w:cs="Tahoma"/>
                <w:bCs/>
              </w:rPr>
              <w:t xml:space="preserve">0 °C iki </w:t>
            </w:r>
            <w:r>
              <w:rPr>
                <w:rFonts w:ascii="Tahoma" w:hAnsi="Tahoma" w:cs="Tahoma"/>
                <w:bCs/>
              </w:rPr>
              <w:t>28</w:t>
            </w:r>
            <w:r w:rsidRPr="00B91BA1">
              <w:rPr>
                <w:rFonts w:ascii="Tahoma" w:hAnsi="Tahoma" w:cs="Tahoma"/>
                <w:bCs/>
              </w:rPr>
              <w:t xml:space="preserve"> °C.</w:t>
            </w:r>
          </w:p>
          <w:p w14:paraId="443CCBD3"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40mm +/- 20mm.</w:t>
            </w:r>
          </w:p>
          <w:p w14:paraId="6B64438D"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skersmuo: 120mm +/- 10mm.</w:t>
            </w:r>
          </w:p>
          <w:p w14:paraId="008079A1"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montavimo angos skersmuo (montavimo anga privalo būti ne mažiau 10mm mažesnė už šviestuvo skersmenį): 100mm +/- 10mm.</w:t>
            </w:r>
          </w:p>
          <w:p w14:paraId="5BC6BD46"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72581193" w14:textId="0FB5BE43"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Pr>
                <w:rFonts w:ascii="Tahoma" w:hAnsi="Tahoma" w:cs="Tahoma"/>
                <w:bCs/>
              </w:rPr>
              <w:t>134</w:t>
            </w:r>
            <w:r w:rsidRPr="00B91BA1">
              <w:rPr>
                <w:rFonts w:ascii="Tahoma" w:hAnsi="Tahoma" w:cs="Tahoma"/>
                <w:bCs/>
              </w:rPr>
              <w:t xml:space="preserve"> vnt.</w:t>
            </w:r>
          </w:p>
          <w:p w14:paraId="36368353" w14:textId="77777777" w:rsidR="00D51DF0" w:rsidRDefault="00D51DF0" w:rsidP="00FC1D88">
            <w:pPr>
              <w:tabs>
                <w:tab w:val="left" w:pos="740"/>
              </w:tabs>
              <w:spacing w:before="60" w:after="60"/>
              <w:jc w:val="both"/>
              <w:rPr>
                <w:rFonts w:cs="Tahoma"/>
                <w:b/>
              </w:rPr>
            </w:pPr>
          </w:p>
          <w:p w14:paraId="043A4BF3" w14:textId="70A969E9" w:rsidR="00D51DF0" w:rsidRPr="00B91BA1" w:rsidRDefault="00D51DF0" w:rsidP="00D51DF0">
            <w:pPr>
              <w:tabs>
                <w:tab w:val="left" w:pos="740"/>
              </w:tabs>
              <w:spacing w:before="60" w:after="60"/>
              <w:jc w:val="both"/>
              <w:rPr>
                <w:rFonts w:cs="Tahoma"/>
                <w:b/>
              </w:rPr>
            </w:pPr>
            <w:r w:rsidRPr="00B91BA1">
              <w:rPr>
                <w:rFonts w:cs="Tahoma"/>
                <w:b/>
              </w:rPr>
              <w:t xml:space="preserve">Pozicija </w:t>
            </w:r>
            <w:r>
              <w:rPr>
                <w:rFonts w:cs="Tahoma"/>
                <w:b/>
              </w:rPr>
              <w:t>10</w:t>
            </w:r>
            <w:r w:rsidRPr="00B91BA1">
              <w:rPr>
                <w:rFonts w:cs="Tahoma"/>
                <w:b/>
              </w:rPr>
              <w:t>:</w:t>
            </w:r>
          </w:p>
          <w:p w14:paraId="4B806AD7" w14:textId="75C7F5A2"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panelė</w:t>
            </w:r>
            <w:r>
              <w:rPr>
                <w:rFonts w:ascii="Tahoma" w:hAnsi="Tahoma" w:cs="Tahoma"/>
                <w:bCs/>
              </w:rPr>
              <w:t xml:space="preserve"> </w:t>
            </w:r>
            <w:r w:rsidRPr="003B7172">
              <w:rPr>
                <w:rFonts w:ascii="Tahoma" w:hAnsi="Tahoma" w:cs="Tahoma"/>
                <w:bCs/>
              </w:rPr>
              <w:t xml:space="preserve">(Eil. Nr. </w:t>
            </w:r>
            <w:r>
              <w:rPr>
                <w:rFonts w:ascii="Tahoma" w:hAnsi="Tahoma" w:cs="Tahoma"/>
                <w:bCs/>
              </w:rPr>
              <w:t>10</w:t>
            </w:r>
            <w:r w:rsidRPr="003B7172">
              <w:rPr>
                <w:rFonts w:ascii="Tahoma" w:hAnsi="Tahoma" w:cs="Tahoma"/>
                <w:bCs/>
              </w:rPr>
              <w:t>)</w:t>
            </w:r>
            <w:r w:rsidRPr="00B91BA1">
              <w:rPr>
                <w:rFonts w:ascii="Tahoma" w:hAnsi="Tahoma" w:cs="Tahoma"/>
                <w:bCs/>
              </w:rPr>
              <w:t>.</w:t>
            </w:r>
          </w:p>
          <w:p w14:paraId="188F9179"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p>
          <w:p w14:paraId="56CCA0DA"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800lm.</w:t>
            </w:r>
          </w:p>
          <w:p w14:paraId="0343B97E"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582FD8A2"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3E96B218"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w:t>
            </w:r>
            <w:r w:rsidRPr="00B91BA1">
              <w:rPr>
                <w:rFonts w:ascii="Tahoma" w:hAnsi="Tahoma" w:cs="Tahoma"/>
                <w:bCs/>
              </w:rPr>
              <w:t>0°.</w:t>
            </w:r>
          </w:p>
          <w:p w14:paraId="363B1B23"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148CCE15"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78CAB03A"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12D78E8B"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12W.</w:t>
            </w:r>
          </w:p>
          <w:p w14:paraId="72842C81"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53AC520A"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14D4292B"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2A3C20CD"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5FC32B91"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apskritimas.</w:t>
            </w:r>
          </w:p>
          <w:p w14:paraId="5D6B445F"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772AE386" w14:textId="0D56913E"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602056">
              <w:rPr>
                <w:rFonts w:ascii="Tahoma" w:hAnsi="Tahoma" w:cs="Tahoma"/>
                <w:bCs/>
              </w:rPr>
              <w:t>4</w:t>
            </w:r>
            <w:r w:rsidR="00602056" w:rsidRPr="00B91BA1">
              <w:rPr>
                <w:rFonts w:ascii="Tahoma" w:hAnsi="Tahoma" w:cs="Tahoma"/>
                <w:bCs/>
              </w:rPr>
              <w:t xml:space="preserve"> </w:t>
            </w:r>
            <w:r w:rsidRPr="00B91BA1">
              <w:rPr>
                <w:rFonts w:ascii="Tahoma" w:hAnsi="Tahoma" w:cs="Tahoma"/>
                <w:bCs/>
              </w:rPr>
              <w:t xml:space="preserve">°C iki </w:t>
            </w:r>
            <w:r>
              <w:rPr>
                <w:rFonts w:ascii="Tahoma" w:hAnsi="Tahoma" w:cs="Tahoma"/>
                <w:bCs/>
              </w:rPr>
              <w:t>28</w:t>
            </w:r>
            <w:r w:rsidRPr="00B91BA1">
              <w:rPr>
                <w:rFonts w:ascii="Tahoma" w:hAnsi="Tahoma" w:cs="Tahoma"/>
                <w:bCs/>
              </w:rPr>
              <w:t xml:space="preserve"> °C.</w:t>
            </w:r>
          </w:p>
          <w:p w14:paraId="436784EA"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40mm +/- 20mm.</w:t>
            </w:r>
          </w:p>
          <w:p w14:paraId="7562DAF3"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skersmuo: 120mm +/- 10mm.</w:t>
            </w:r>
          </w:p>
          <w:p w14:paraId="6C76833A"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19953817"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lastRenderedPageBreak/>
              <w:t>Kiekis: 11 vnt.</w:t>
            </w:r>
          </w:p>
          <w:p w14:paraId="468E40FF" w14:textId="77777777" w:rsidR="007B1FE2" w:rsidRDefault="007B1FE2" w:rsidP="00FC1D88">
            <w:pPr>
              <w:tabs>
                <w:tab w:val="left" w:pos="740"/>
              </w:tabs>
              <w:spacing w:before="60" w:after="60"/>
              <w:jc w:val="both"/>
              <w:rPr>
                <w:rFonts w:cs="Tahoma"/>
                <w:b/>
              </w:rPr>
            </w:pPr>
          </w:p>
          <w:p w14:paraId="155E1ECA" w14:textId="7C1D3006" w:rsidR="007B1FE2" w:rsidRPr="00B91BA1" w:rsidRDefault="007B1FE2" w:rsidP="007B1FE2">
            <w:pPr>
              <w:tabs>
                <w:tab w:val="left" w:pos="740"/>
              </w:tabs>
              <w:spacing w:before="60" w:after="60"/>
              <w:jc w:val="both"/>
              <w:rPr>
                <w:rFonts w:cs="Tahoma"/>
                <w:b/>
              </w:rPr>
            </w:pPr>
            <w:r w:rsidRPr="00B91BA1">
              <w:rPr>
                <w:rFonts w:cs="Tahoma"/>
                <w:b/>
              </w:rPr>
              <w:t xml:space="preserve">Pozicija </w:t>
            </w:r>
            <w:r w:rsidR="00086DF1">
              <w:rPr>
                <w:rFonts w:cs="Tahoma"/>
                <w:b/>
              </w:rPr>
              <w:t>11</w:t>
            </w:r>
            <w:r w:rsidRPr="00B91BA1">
              <w:rPr>
                <w:rFonts w:cs="Tahoma"/>
                <w:b/>
              </w:rPr>
              <w:t>:</w:t>
            </w:r>
          </w:p>
          <w:p w14:paraId="56CFF350" w14:textId="521EA142"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šviestuvas</w:t>
            </w:r>
            <w:r>
              <w:rPr>
                <w:rFonts w:ascii="Tahoma" w:hAnsi="Tahoma" w:cs="Tahoma"/>
                <w:bCs/>
              </w:rPr>
              <w:t xml:space="preserve"> </w:t>
            </w:r>
            <w:r w:rsidRPr="003B7172">
              <w:rPr>
                <w:rFonts w:ascii="Tahoma" w:hAnsi="Tahoma" w:cs="Tahoma"/>
                <w:bCs/>
              </w:rPr>
              <w:t xml:space="preserve">(Eil. Nr. </w:t>
            </w:r>
            <w:r w:rsidR="00D51DF0">
              <w:rPr>
                <w:rFonts w:ascii="Tahoma" w:hAnsi="Tahoma" w:cs="Tahoma"/>
                <w:bCs/>
              </w:rPr>
              <w:t>11</w:t>
            </w:r>
            <w:r w:rsidRPr="003B7172">
              <w:rPr>
                <w:rFonts w:ascii="Tahoma" w:hAnsi="Tahoma" w:cs="Tahoma"/>
                <w:bCs/>
              </w:rPr>
              <w:t>)</w:t>
            </w:r>
            <w:r w:rsidRPr="00B91BA1">
              <w:rPr>
                <w:rFonts w:ascii="Tahoma" w:hAnsi="Tahoma" w:cs="Tahoma"/>
                <w:bCs/>
              </w:rPr>
              <w:t>.</w:t>
            </w:r>
          </w:p>
          <w:p w14:paraId="02B62C4B"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21CDDFC3"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1000lm.</w:t>
            </w:r>
          </w:p>
          <w:p w14:paraId="720DFD4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1DB9870C"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717EA88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w:t>
            </w:r>
            <w:r w:rsidRPr="00B91BA1">
              <w:rPr>
                <w:rFonts w:ascii="Tahoma" w:hAnsi="Tahoma" w:cs="Tahoma"/>
                <w:bCs/>
              </w:rPr>
              <w:t>0°.</w:t>
            </w:r>
          </w:p>
          <w:p w14:paraId="2313523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374559C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7A90F1D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2599BB50" w14:textId="3DAB9A0D"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Galia: ne daugiau kaip </w:t>
            </w:r>
            <w:r w:rsidR="007A3071" w:rsidRPr="002B2142">
              <w:rPr>
                <w:rFonts w:ascii="Tahoma" w:hAnsi="Tahoma" w:cs="Tahoma"/>
                <w:bCs/>
                <w:highlight w:val="red"/>
              </w:rPr>
              <w:t>1</w:t>
            </w:r>
            <w:r w:rsidR="007A3071" w:rsidRPr="002B2142">
              <w:rPr>
                <w:rFonts w:ascii="Tahoma" w:hAnsi="Tahoma" w:cs="Tahoma"/>
                <w:bCs/>
                <w:highlight w:val="red"/>
                <w:lang w:val="en-US"/>
              </w:rPr>
              <w:t>5</w:t>
            </w:r>
            <w:r w:rsidR="007A3071" w:rsidRPr="002B2142">
              <w:rPr>
                <w:rFonts w:ascii="Tahoma" w:hAnsi="Tahoma" w:cs="Tahoma"/>
                <w:bCs/>
                <w:highlight w:val="red"/>
              </w:rPr>
              <w:t>W</w:t>
            </w:r>
            <w:r w:rsidRPr="00B91BA1">
              <w:rPr>
                <w:rFonts w:ascii="Tahoma" w:hAnsi="Tahoma" w:cs="Tahoma"/>
                <w:bCs/>
              </w:rPr>
              <w:t>.</w:t>
            </w:r>
          </w:p>
          <w:p w14:paraId="15B3C48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2C8842EB"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027C0838"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6B53ED7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0DC9ACA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apskritimas.</w:t>
            </w:r>
          </w:p>
          <w:p w14:paraId="0CF1328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1C2D0153" w14:textId="3C6D6DDE"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602056">
              <w:rPr>
                <w:rFonts w:ascii="Tahoma" w:hAnsi="Tahoma" w:cs="Tahoma"/>
                <w:bCs/>
              </w:rPr>
              <w:t>4</w:t>
            </w:r>
            <w:r w:rsidR="00602056" w:rsidRPr="00B91BA1">
              <w:rPr>
                <w:rFonts w:ascii="Tahoma" w:hAnsi="Tahoma" w:cs="Tahoma"/>
                <w:bCs/>
              </w:rPr>
              <w:t xml:space="preserve"> </w:t>
            </w:r>
            <w:r w:rsidRPr="00B91BA1">
              <w:rPr>
                <w:rFonts w:ascii="Tahoma" w:hAnsi="Tahoma" w:cs="Tahoma"/>
                <w:bCs/>
              </w:rPr>
              <w:t xml:space="preserve">°C iki </w:t>
            </w:r>
            <w:r w:rsidR="00D51DF0">
              <w:rPr>
                <w:rFonts w:ascii="Tahoma" w:hAnsi="Tahoma" w:cs="Tahoma"/>
                <w:bCs/>
              </w:rPr>
              <w:t>28</w:t>
            </w:r>
            <w:r w:rsidR="00D51DF0" w:rsidRPr="00B91BA1">
              <w:rPr>
                <w:rFonts w:ascii="Tahoma" w:hAnsi="Tahoma" w:cs="Tahoma"/>
                <w:bCs/>
              </w:rPr>
              <w:t xml:space="preserve"> </w:t>
            </w:r>
            <w:r w:rsidRPr="00B91BA1">
              <w:rPr>
                <w:rFonts w:ascii="Tahoma" w:hAnsi="Tahoma" w:cs="Tahoma"/>
                <w:bCs/>
              </w:rPr>
              <w:t>°C.</w:t>
            </w:r>
          </w:p>
          <w:p w14:paraId="0598862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40mm +/- 20mm.</w:t>
            </w:r>
          </w:p>
          <w:p w14:paraId="47602897" w14:textId="2EBF1F0F"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skersmuo: 270mm </w:t>
            </w:r>
            <w:r w:rsidR="007A3071" w:rsidRPr="002B2142">
              <w:rPr>
                <w:rFonts w:ascii="Tahoma" w:hAnsi="Tahoma" w:cs="Tahoma"/>
                <w:bCs/>
                <w:highlight w:val="red"/>
              </w:rPr>
              <w:t>+</w:t>
            </w:r>
            <w:r w:rsidR="00F62066" w:rsidRPr="002B2142">
              <w:rPr>
                <w:rFonts w:ascii="Tahoma" w:hAnsi="Tahoma" w:cs="Tahoma"/>
                <w:bCs/>
                <w:highlight w:val="red"/>
              </w:rPr>
              <w:t xml:space="preserve"> </w:t>
            </w:r>
            <w:r w:rsidR="007A3071" w:rsidRPr="002B2142">
              <w:rPr>
                <w:rFonts w:ascii="Tahoma" w:hAnsi="Tahoma" w:cs="Tahoma"/>
                <w:bCs/>
                <w:highlight w:val="red"/>
              </w:rPr>
              <w:t>70mm</w:t>
            </w:r>
            <w:r w:rsidR="00F62066" w:rsidRPr="002B2142">
              <w:rPr>
                <w:rFonts w:ascii="Tahoma" w:hAnsi="Tahoma" w:cs="Tahoma"/>
                <w:bCs/>
                <w:highlight w:val="red"/>
              </w:rPr>
              <w:t>/</w:t>
            </w:r>
            <w:r w:rsidR="00F62066" w:rsidRPr="002B2142">
              <w:rPr>
                <w:rFonts w:ascii="Tahoma" w:hAnsi="Tahoma" w:cs="Tahoma"/>
                <w:bCs/>
                <w:highlight w:val="red"/>
                <w:lang w:val="en-US"/>
              </w:rPr>
              <w:t>- 50mm</w:t>
            </w:r>
            <w:r w:rsidRPr="00F62066">
              <w:rPr>
                <w:rFonts w:ascii="Tahoma" w:hAnsi="Tahoma" w:cs="Tahoma"/>
                <w:bCs/>
              </w:rPr>
              <w:t>.</w:t>
            </w:r>
          </w:p>
          <w:p w14:paraId="4F02043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1B67B5C0" w14:textId="34119528"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D51DF0">
              <w:rPr>
                <w:rFonts w:ascii="Tahoma" w:hAnsi="Tahoma" w:cs="Tahoma"/>
                <w:bCs/>
              </w:rPr>
              <w:t>204</w:t>
            </w:r>
            <w:r w:rsidR="00D51DF0" w:rsidRPr="00B91BA1">
              <w:rPr>
                <w:rFonts w:ascii="Tahoma" w:hAnsi="Tahoma" w:cs="Tahoma"/>
                <w:bCs/>
              </w:rPr>
              <w:t xml:space="preserve"> </w:t>
            </w:r>
            <w:r w:rsidRPr="00B91BA1">
              <w:rPr>
                <w:rFonts w:ascii="Tahoma" w:hAnsi="Tahoma" w:cs="Tahoma"/>
                <w:bCs/>
              </w:rPr>
              <w:t>vnt.</w:t>
            </w:r>
          </w:p>
          <w:p w14:paraId="4056C70A" w14:textId="77777777" w:rsidR="007B1FE2" w:rsidRDefault="007B1FE2" w:rsidP="00FC1D88">
            <w:pPr>
              <w:tabs>
                <w:tab w:val="left" w:pos="740"/>
              </w:tabs>
              <w:spacing w:before="60" w:after="60"/>
              <w:jc w:val="both"/>
              <w:rPr>
                <w:rFonts w:cs="Tahoma"/>
                <w:b/>
              </w:rPr>
            </w:pPr>
          </w:p>
          <w:p w14:paraId="70EB80DC" w14:textId="2193F22E" w:rsidR="007B1FE2" w:rsidRPr="00B91BA1" w:rsidRDefault="007B1FE2" w:rsidP="007B1FE2">
            <w:pPr>
              <w:tabs>
                <w:tab w:val="left" w:pos="740"/>
              </w:tabs>
              <w:spacing w:before="60" w:after="60"/>
              <w:jc w:val="both"/>
              <w:rPr>
                <w:rFonts w:cs="Tahoma"/>
                <w:b/>
              </w:rPr>
            </w:pPr>
            <w:r w:rsidRPr="00B91BA1">
              <w:rPr>
                <w:rFonts w:cs="Tahoma"/>
                <w:b/>
              </w:rPr>
              <w:t xml:space="preserve">Pozicija </w:t>
            </w:r>
            <w:r w:rsidR="00086DF1">
              <w:rPr>
                <w:rFonts w:cs="Tahoma"/>
                <w:b/>
              </w:rPr>
              <w:t>12</w:t>
            </w:r>
            <w:r w:rsidRPr="00B91BA1">
              <w:rPr>
                <w:rFonts w:cs="Tahoma"/>
                <w:b/>
              </w:rPr>
              <w:t>:</w:t>
            </w:r>
          </w:p>
          <w:p w14:paraId="15BB79C7" w14:textId="6F3755F1"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šviestuvas</w:t>
            </w:r>
            <w:r>
              <w:rPr>
                <w:rFonts w:ascii="Tahoma" w:hAnsi="Tahoma" w:cs="Tahoma"/>
                <w:bCs/>
              </w:rPr>
              <w:t xml:space="preserve"> </w:t>
            </w:r>
            <w:r w:rsidRPr="003B7172">
              <w:rPr>
                <w:rFonts w:ascii="Tahoma" w:hAnsi="Tahoma" w:cs="Tahoma"/>
                <w:bCs/>
              </w:rPr>
              <w:t xml:space="preserve">(Eil. Nr. </w:t>
            </w:r>
            <w:r w:rsidR="00D51DF0">
              <w:rPr>
                <w:rFonts w:ascii="Tahoma" w:hAnsi="Tahoma" w:cs="Tahoma"/>
                <w:bCs/>
              </w:rPr>
              <w:t>12</w:t>
            </w:r>
            <w:r w:rsidRPr="003B7172">
              <w:rPr>
                <w:rFonts w:ascii="Tahoma" w:hAnsi="Tahoma" w:cs="Tahoma"/>
                <w:bCs/>
              </w:rPr>
              <w:t>)</w:t>
            </w:r>
            <w:r w:rsidRPr="00B91BA1">
              <w:rPr>
                <w:rFonts w:ascii="Tahoma" w:hAnsi="Tahoma" w:cs="Tahoma"/>
                <w:bCs/>
              </w:rPr>
              <w:t>.</w:t>
            </w:r>
          </w:p>
          <w:p w14:paraId="543B728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07A57778"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1000lm.</w:t>
            </w:r>
          </w:p>
          <w:p w14:paraId="71E4E293"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74D5132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2D4C421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w:t>
            </w:r>
            <w:r w:rsidRPr="00B91BA1">
              <w:rPr>
                <w:rFonts w:ascii="Tahoma" w:hAnsi="Tahoma" w:cs="Tahoma"/>
                <w:bCs/>
              </w:rPr>
              <w:t>0°.</w:t>
            </w:r>
          </w:p>
          <w:p w14:paraId="6190497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7760382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4156C75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39297393"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13W.</w:t>
            </w:r>
          </w:p>
          <w:p w14:paraId="06439FA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6B4F931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66C9DA2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IP54.</w:t>
            </w:r>
          </w:p>
          <w:p w14:paraId="68C1EDA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72C69B9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apskritimas.</w:t>
            </w:r>
          </w:p>
          <w:p w14:paraId="484D03F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4D9D2505"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Mažiausias leistinas aplinkos temperatūros diapazonas: Nuo -20 °C iki 40 °C.</w:t>
            </w:r>
          </w:p>
          <w:p w14:paraId="20A1FCF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40mm +/- 20mm.</w:t>
            </w:r>
          </w:p>
          <w:p w14:paraId="0171986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skersmuo: 270mm +/- 50mm.</w:t>
            </w:r>
          </w:p>
          <w:p w14:paraId="7DEF40C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5E955BC6" w14:textId="38F74E42"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D51DF0">
              <w:rPr>
                <w:rFonts w:ascii="Tahoma" w:hAnsi="Tahoma" w:cs="Tahoma"/>
                <w:bCs/>
              </w:rPr>
              <w:t>3</w:t>
            </w:r>
            <w:r w:rsidR="00D51DF0" w:rsidRPr="00B91BA1">
              <w:rPr>
                <w:rFonts w:ascii="Tahoma" w:hAnsi="Tahoma" w:cs="Tahoma"/>
                <w:bCs/>
              </w:rPr>
              <w:t xml:space="preserve"> </w:t>
            </w:r>
            <w:r w:rsidRPr="00B91BA1">
              <w:rPr>
                <w:rFonts w:ascii="Tahoma" w:hAnsi="Tahoma" w:cs="Tahoma"/>
                <w:bCs/>
              </w:rPr>
              <w:t>vnt.</w:t>
            </w:r>
          </w:p>
          <w:p w14:paraId="2B1AE231" w14:textId="77777777" w:rsidR="007B1FE2" w:rsidRDefault="007B1FE2" w:rsidP="00FC1D88">
            <w:pPr>
              <w:tabs>
                <w:tab w:val="left" w:pos="740"/>
              </w:tabs>
              <w:spacing w:before="60" w:after="60"/>
              <w:jc w:val="both"/>
              <w:rPr>
                <w:rFonts w:cs="Tahoma"/>
                <w:b/>
              </w:rPr>
            </w:pPr>
          </w:p>
          <w:p w14:paraId="63913D9F" w14:textId="4E5B732B" w:rsidR="007B1FE2" w:rsidRPr="00B91BA1" w:rsidRDefault="007B1FE2" w:rsidP="007B1FE2">
            <w:pPr>
              <w:tabs>
                <w:tab w:val="left" w:pos="740"/>
              </w:tabs>
              <w:spacing w:before="60" w:after="60"/>
              <w:jc w:val="both"/>
              <w:rPr>
                <w:rFonts w:cs="Tahoma"/>
                <w:b/>
              </w:rPr>
            </w:pPr>
            <w:r w:rsidRPr="00B91BA1">
              <w:rPr>
                <w:rFonts w:cs="Tahoma"/>
                <w:b/>
              </w:rPr>
              <w:t xml:space="preserve">Pozicija </w:t>
            </w:r>
            <w:r w:rsidR="00086DF1">
              <w:rPr>
                <w:rFonts w:cs="Tahoma"/>
                <w:b/>
              </w:rPr>
              <w:t>13</w:t>
            </w:r>
            <w:r w:rsidRPr="00B91BA1">
              <w:rPr>
                <w:rFonts w:cs="Tahoma"/>
                <w:b/>
              </w:rPr>
              <w:t>:</w:t>
            </w:r>
          </w:p>
          <w:p w14:paraId="55F5F6AB" w14:textId="206E9BCB"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panelė</w:t>
            </w:r>
            <w:r>
              <w:rPr>
                <w:rFonts w:ascii="Tahoma" w:hAnsi="Tahoma" w:cs="Tahoma"/>
                <w:bCs/>
              </w:rPr>
              <w:t xml:space="preserve"> </w:t>
            </w:r>
            <w:r w:rsidRPr="003B7172">
              <w:rPr>
                <w:rFonts w:ascii="Tahoma" w:hAnsi="Tahoma" w:cs="Tahoma"/>
                <w:bCs/>
              </w:rPr>
              <w:t xml:space="preserve">(Eil. Nr. </w:t>
            </w:r>
            <w:r w:rsidR="00D51DF0">
              <w:rPr>
                <w:rFonts w:ascii="Tahoma" w:hAnsi="Tahoma" w:cs="Tahoma"/>
                <w:bCs/>
              </w:rPr>
              <w:t>13</w:t>
            </w:r>
            <w:r w:rsidRPr="003B7172">
              <w:rPr>
                <w:rFonts w:ascii="Tahoma" w:hAnsi="Tahoma" w:cs="Tahoma"/>
                <w:bCs/>
              </w:rPr>
              <w:t>)</w:t>
            </w:r>
            <w:r w:rsidRPr="00B91BA1">
              <w:rPr>
                <w:rFonts w:ascii="Tahoma" w:hAnsi="Tahoma" w:cs="Tahoma"/>
                <w:bCs/>
              </w:rPr>
              <w:t>.</w:t>
            </w:r>
          </w:p>
          <w:p w14:paraId="5804EC4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į</w:t>
            </w:r>
            <w:r w:rsidRPr="00B91BA1">
              <w:rPr>
                <w:rFonts w:ascii="Tahoma" w:hAnsi="Tahoma" w:cs="Tahoma"/>
              </w:rPr>
              <w:t>leidžiamas.</w:t>
            </w:r>
          </w:p>
          <w:p w14:paraId="4FE8C6F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1500lm.</w:t>
            </w:r>
          </w:p>
          <w:p w14:paraId="3026D365"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lastRenderedPageBreak/>
              <w:t>Spalvos temperatūra: ne mažiau kaip 4000K ir ne daugiau kaip 4500K.</w:t>
            </w:r>
          </w:p>
          <w:p w14:paraId="5C888A5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7D30958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4BE55F6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3989693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6795BC9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7671D33C"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20W.</w:t>
            </w:r>
          </w:p>
          <w:p w14:paraId="07C19CD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29AA70EB"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0ABAC38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39EC2248"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32EBF0E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apskritimas.</w:t>
            </w:r>
          </w:p>
          <w:p w14:paraId="2084E7F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25C2DA39" w14:textId="3CE516D2"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D51DF0">
              <w:rPr>
                <w:rFonts w:ascii="Tahoma" w:hAnsi="Tahoma" w:cs="Tahoma"/>
                <w:bCs/>
              </w:rPr>
              <w:t>1</w:t>
            </w:r>
            <w:r w:rsidRPr="00B91BA1">
              <w:rPr>
                <w:rFonts w:ascii="Tahoma" w:hAnsi="Tahoma" w:cs="Tahoma"/>
                <w:bCs/>
              </w:rPr>
              <w:t xml:space="preserve">0 °C iki </w:t>
            </w:r>
            <w:r w:rsidR="00D51DF0">
              <w:rPr>
                <w:rFonts w:ascii="Tahoma" w:hAnsi="Tahoma" w:cs="Tahoma"/>
                <w:bCs/>
              </w:rPr>
              <w:t>28</w:t>
            </w:r>
            <w:r w:rsidR="00D51DF0" w:rsidRPr="00B91BA1">
              <w:rPr>
                <w:rFonts w:ascii="Tahoma" w:hAnsi="Tahoma" w:cs="Tahoma"/>
                <w:bCs/>
              </w:rPr>
              <w:t xml:space="preserve"> </w:t>
            </w:r>
            <w:r w:rsidRPr="00B91BA1">
              <w:rPr>
                <w:rFonts w:ascii="Tahoma" w:hAnsi="Tahoma" w:cs="Tahoma"/>
                <w:bCs/>
              </w:rPr>
              <w:t>°C.</w:t>
            </w:r>
          </w:p>
          <w:p w14:paraId="3F3A961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40mm +/- 25mm.</w:t>
            </w:r>
          </w:p>
          <w:p w14:paraId="459D0B4F"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skersmuo: 220mm +/- 5mm.</w:t>
            </w:r>
          </w:p>
          <w:p w14:paraId="34C7A17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montavimo angos skersmuo (montavimo anga privalo būti ne mažiau 10mm mažesnė už šviestuvo skersmenį): 200mm +/- 5mm.</w:t>
            </w:r>
          </w:p>
          <w:p w14:paraId="6989AB1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61767EC7" w14:textId="4FD4BEF6"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D51DF0">
              <w:rPr>
                <w:rFonts w:ascii="Tahoma" w:hAnsi="Tahoma" w:cs="Tahoma"/>
                <w:bCs/>
              </w:rPr>
              <w:t>236</w:t>
            </w:r>
            <w:r w:rsidR="00D51DF0" w:rsidRPr="00B91BA1">
              <w:rPr>
                <w:rFonts w:ascii="Tahoma" w:hAnsi="Tahoma" w:cs="Tahoma"/>
                <w:bCs/>
              </w:rPr>
              <w:t xml:space="preserve"> </w:t>
            </w:r>
            <w:r w:rsidRPr="00B91BA1">
              <w:rPr>
                <w:rFonts w:ascii="Tahoma" w:hAnsi="Tahoma" w:cs="Tahoma"/>
                <w:bCs/>
              </w:rPr>
              <w:t>vnt.</w:t>
            </w:r>
          </w:p>
          <w:p w14:paraId="33EF6CA0" w14:textId="77777777" w:rsidR="007B1FE2" w:rsidRDefault="007B1FE2" w:rsidP="00FC1D88">
            <w:pPr>
              <w:tabs>
                <w:tab w:val="left" w:pos="740"/>
              </w:tabs>
              <w:spacing w:before="60" w:after="60"/>
              <w:jc w:val="both"/>
              <w:rPr>
                <w:rFonts w:cs="Tahoma"/>
                <w:b/>
              </w:rPr>
            </w:pPr>
          </w:p>
          <w:p w14:paraId="58515F3A" w14:textId="381D633B" w:rsidR="00C23D1D" w:rsidRPr="00B91BA1" w:rsidRDefault="00C23D1D" w:rsidP="00C23D1D">
            <w:pPr>
              <w:tabs>
                <w:tab w:val="left" w:pos="740"/>
              </w:tabs>
              <w:spacing w:before="60" w:after="60"/>
              <w:jc w:val="both"/>
              <w:rPr>
                <w:rFonts w:cs="Tahoma"/>
                <w:b/>
              </w:rPr>
            </w:pPr>
            <w:r w:rsidRPr="00B91BA1">
              <w:rPr>
                <w:rFonts w:cs="Tahoma"/>
                <w:b/>
              </w:rPr>
              <w:t xml:space="preserve">Pozicija </w:t>
            </w:r>
            <w:r w:rsidR="00086DF1">
              <w:rPr>
                <w:rFonts w:cs="Tahoma"/>
                <w:b/>
              </w:rPr>
              <w:t>14</w:t>
            </w:r>
            <w:r w:rsidRPr="00B91BA1">
              <w:rPr>
                <w:rFonts w:cs="Tahoma"/>
                <w:b/>
              </w:rPr>
              <w:t>:</w:t>
            </w:r>
          </w:p>
          <w:p w14:paraId="44BF1ED8" w14:textId="2F7F92F9"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panelė</w:t>
            </w:r>
            <w:r>
              <w:rPr>
                <w:rFonts w:ascii="Tahoma" w:hAnsi="Tahoma" w:cs="Tahoma"/>
                <w:bCs/>
              </w:rPr>
              <w:t xml:space="preserve"> </w:t>
            </w:r>
            <w:r w:rsidRPr="003B7172">
              <w:rPr>
                <w:rFonts w:ascii="Tahoma" w:hAnsi="Tahoma" w:cs="Tahoma"/>
                <w:bCs/>
              </w:rPr>
              <w:t xml:space="preserve">(Eil. Nr. </w:t>
            </w:r>
            <w:r w:rsidR="003662B1">
              <w:rPr>
                <w:rFonts w:ascii="Tahoma" w:hAnsi="Tahoma" w:cs="Tahoma"/>
                <w:bCs/>
              </w:rPr>
              <w:t>14</w:t>
            </w:r>
            <w:r w:rsidRPr="003B7172">
              <w:rPr>
                <w:rFonts w:ascii="Tahoma" w:hAnsi="Tahoma" w:cs="Tahoma"/>
                <w:bCs/>
              </w:rPr>
              <w:t>)</w:t>
            </w:r>
            <w:r w:rsidRPr="00B91BA1">
              <w:rPr>
                <w:rFonts w:ascii="Tahoma" w:hAnsi="Tahoma" w:cs="Tahoma"/>
                <w:bCs/>
              </w:rPr>
              <w:t>.</w:t>
            </w:r>
          </w:p>
          <w:p w14:paraId="730F1816"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įleidžiamas.</w:t>
            </w:r>
          </w:p>
          <w:p w14:paraId="251BF91B"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2400lm.</w:t>
            </w:r>
          </w:p>
          <w:p w14:paraId="3D30570D"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02886A30"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465E6C75"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2F73A71D"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02DECF84"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38CBB579"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79FDB77A" w14:textId="0EC61383"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Galia: ne daugiau kaip </w:t>
            </w:r>
            <w:r w:rsidR="007A3071" w:rsidRPr="002B2142">
              <w:rPr>
                <w:rFonts w:ascii="Tahoma" w:hAnsi="Tahoma" w:cs="Tahoma"/>
                <w:bCs/>
                <w:highlight w:val="red"/>
              </w:rPr>
              <w:t>25W</w:t>
            </w:r>
            <w:r w:rsidRPr="00B91BA1">
              <w:rPr>
                <w:rFonts w:ascii="Tahoma" w:hAnsi="Tahoma" w:cs="Tahoma"/>
                <w:bCs/>
              </w:rPr>
              <w:t>.</w:t>
            </w:r>
          </w:p>
          <w:p w14:paraId="1574AFF8"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388F7F42"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7411C95C"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6966CC13"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27AFE645"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apskritimas.</w:t>
            </w:r>
          </w:p>
          <w:p w14:paraId="2221B817"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02A007BA" w14:textId="0EA5A890"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3662B1">
              <w:rPr>
                <w:rFonts w:ascii="Tahoma" w:hAnsi="Tahoma" w:cs="Tahoma"/>
                <w:bCs/>
              </w:rPr>
              <w:t>1</w:t>
            </w:r>
            <w:r w:rsidRPr="00B91BA1">
              <w:rPr>
                <w:rFonts w:ascii="Tahoma" w:hAnsi="Tahoma" w:cs="Tahoma"/>
                <w:bCs/>
              </w:rPr>
              <w:t xml:space="preserve">0 °C iki </w:t>
            </w:r>
            <w:r w:rsidR="003662B1">
              <w:rPr>
                <w:rFonts w:ascii="Tahoma" w:hAnsi="Tahoma" w:cs="Tahoma"/>
                <w:bCs/>
              </w:rPr>
              <w:t>28</w:t>
            </w:r>
            <w:r w:rsidR="003662B1" w:rsidRPr="00B91BA1">
              <w:rPr>
                <w:rFonts w:ascii="Tahoma" w:hAnsi="Tahoma" w:cs="Tahoma"/>
                <w:bCs/>
              </w:rPr>
              <w:t xml:space="preserve"> </w:t>
            </w:r>
            <w:r w:rsidRPr="00B91BA1">
              <w:rPr>
                <w:rFonts w:ascii="Tahoma" w:hAnsi="Tahoma" w:cs="Tahoma"/>
                <w:bCs/>
              </w:rPr>
              <w:t>°C.</w:t>
            </w:r>
          </w:p>
          <w:p w14:paraId="505514FB"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40mm +/- 25mm.</w:t>
            </w:r>
          </w:p>
          <w:p w14:paraId="6B12B3AE"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skersmuo: 220mm +/- 5mm.</w:t>
            </w:r>
          </w:p>
          <w:p w14:paraId="47840A87"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montavimo angos skersmuo (montavimo anga privalo būti ne mažiau 10mm mažesnė už šviestuvo skersmenį): 200mm +/- 5mm.</w:t>
            </w:r>
          </w:p>
          <w:p w14:paraId="2F94C1AC"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78D6BB26"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Kiekis: 6 vnt.</w:t>
            </w:r>
          </w:p>
          <w:p w14:paraId="2858C352" w14:textId="77777777" w:rsidR="007B1FE2" w:rsidRDefault="007B1FE2" w:rsidP="00FC1D88">
            <w:pPr>
              <w:tabs>
                <w:tab w:val="left" w:pos="740"/>
              </w:tabs>
              <w:spacing w:before="60" w:after="60"/>
              <w:jc w:val="both"/>
              <w:rPr>
                <w:rFonts w:cs="Tahoma"/>
                <w:b/>
              </w:rPr>
            </w:pPr>
          </w:p>
          <w:p w14:paraId="20F9B859" w14:textId="6535DB87" w:rsidR="003662B1" w:rsidRPr="00B91BA1" w:rsidRDefault="003662B1" w:rsidP="003662B1">
            <w:pPr>
              <w:tabs>
                <w:tab w:val="left" w:pos="740"/>
              </w:tabs>
              <w:spacing w:before="60" w:after="60"/>
              <w:jc w:val="both"/>
              <w:rPr>
                <w:rFonts w:cs="Tahoma"/>
                <w:b/>
              </w:rPr>
            </w:pPr>
            <w:r w:rsidRPr="00B91BA1">
              <w:rPr>
                <w:rFonts w:cs="Tahoma"/>
                <w:b/>
              </w:rPr>
              <w:t>Pozicija 1</w:t>
            </w:r>
            <w:r>
              <w:rPr>
                <w:rFonts w:cs="Tahoma"/>
                <w:b/>
              </w:rPr>
              <w:t>5</w:t>
            </w:r>
            <w:r w:rsidRPr="00B91BA1">
              <w:rPr>
                <w:rFonts w:cs="Tahoma"/>
                <w:b/>
              </w:rPr>
              <w:t>:</w:t>
            </w:r>
          </w:p>
          <w:p w14:paraId="2721F42B" w14:textId="6C510C22"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sieninis lauko šviestuvas su judesio jutikliu</w:t>
            </w:r>
            <w:r>
              <w:rPr>
                <w:rFonts w:ascii="Tahoma" w:hAnsi="Tahoma" w:cs="Tahoma"/>
                <w:bCs/>
              </w:rPr>
              <w:t xml:space="preserve"> </w:t>
            </w:r>
            <w:r w:rsidRPr="003B7172">
              <w:rPr>
                <w:rFonts w:ascii="Tahoma" w:hAnsi="Tahoma" w:cs="Tahoma"/>
                <w:bCs/>
              </w:rPr>
              <w:t xml:space="preserve">(Eil. Nr. </w:t>
            </w:r>
            <w:r>
              <w:rPr>
                <w:rFonts w:ascii="Tahoma" w:hAnsi="Tahoma" w:cs="Tahoma"/>
                <w:bCs/>
              </w:rPr>
              <w:t>15</w:t>
            </w:r>
            <w:r w:rsidRPr="003B7172">
              <w:rPr>
                <w:rFonts w:ascii="Tahoma" w:hAnsi="Tahoma" w:cs="Tahoma"/>
                <w:bCs/>
              </w:rPr>
              <w:t>)</w:t>
            </w:r>
            <w:r w:rsidRPr="00B91BA1">
              <w:rPr>
                <w:rFonts w:ascii="Tahoma" w:hAnsi="Tahoma" w:cs="Tahoma"/>
                <w:bCs/>
              </w:rPr>
              <w:t>.</w:t>
            </w:r>
          </w:p>
          <w:p w14:paraId="5CA0D42F"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20F9029E"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rPr>
              <w:t xml:space="preserve">Montavimo laikiklio pakreipimo kampas: </w:t>
            </w:r>
            <w:r w:rsidRPr="00B91BA1">
              <w:rPr>
                <w:rFonts w:ascii="Tahoma" w:hAnsi="Tahoma" w:cs="Tahoma"/>
                <w:bCs/>
              </w:rPr>
              <w:t>ne mažiau kaip 120°.</w:t>
            </w:r>
          </w:p>
          <w:p w14:paraId="0BE61E53"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2500lm.</w:t>
            </w:r>
          </w:p>
          <w:p w14:paraId="16260F1A"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4D1E0DB8"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lastRenderedPageBreak/>
              <w:t xml:space="preserve">Šviesos kampas: ne mažiau kaip </w:t>
            </w:r>
            <w:r>
              <w:rPr>
                <w:rFonts w:ascii="Tahoma" w:hAnsi="Tahoma" w:cs="Tahoma"/>
                <w:bCs/>
              </w:rPr>
              <w:t>90</w:t>
            </w:r>
            <w:r w:rsidRPr="00B91BA1">
              <w:rPr>
                <w:rFonts w:ascii="Tahoma" w:hAnsi="Tahoma" w:cs="Tahoma"/>
                <w:bCs/>
              </w:rPr>
              <w:t>°.</w:t>
            </w:r>
          </w:p>
          <w:p w14:paraId="15012B4E"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68E7128B"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03BF5C14"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30W.</w:t>
            </w:r>
          </w:p>
          <w:p w14:paraId="5F3C2F39"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22EC943F"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IP54.</w:t>
            </w:r>
          </w:p>
          <w:p w14:paraId="68FFF5FF"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3E8D31EC"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stačiakampis</w:t>
            </w:r>
            <w:r>
              <w:rPr>
                <w:rFonts w:ascii="Tahoma" w:hAnsi="Tahoma" w:cs="Tahoma"/>
                <w:bCs/>
              </w:rPr>
              <w:t xml:space="preserve"> </w:t>
            </w:r>
            <w:r w:rsidRPr="00691455">
              <w:rPr>
                <w:rFonts w:ascii="Tahoma" w:hAnsi="Tahoma" w:cs="Tahoma"/>
                <w:bCs/>
              </w:rPr>
              <w:t>(kampai gali būti šiek tiek užapvalinti)</w:t>
            </w:r>
            <w:r w:rsidRPr="00B91BA1">
              <w:rPr>
                <w:rFonts w:ascii="Tahoma" w:hAnsi="Tahoma" w:cs="Tahoma"/>
                <w:bCs/>
              </w:rPr>
              <w:t>.</w:t>
            </w:r>
          </w:p>
          <w:p w14:paraId="49C0EEFE" w14:textId="1C98ECD3" w:rsidR="003662B1" w:rsidRPr="002B2142" w:rsidRDefault="003662B1" w:rsidP="003662B1">
            <w:pPr>
              <w:pStyle w:val="ListParagraph"/>
              <w:numPr>
                <w:ilvl w:val="0"/>
                <w:numId w:val="6"/>
              </w:numPr>
              <w:tabs>
                <w:tab w:val="left" w:pos="740"/>
              </w:tabs>
              <w:spacing w:before="60" w:after="60"/>
              <w:ind w:left="31" w:firstLine="0"/>
              <w:jc w:val="both"/>
              <w:rPr>
                <w:rFonts w:ascii="Tahoma" w:hAnsi="Tahoma" w:cs="Tahoma"/>
                <w:bCs/>
                <w:highlight w:val="red"/>
              </w:rPr>
            </w:pPr>
            <w:r w:rsidRPr="002B2142">
              <w:rPr>
                <w:rFonts w:ascii="Tahoma" w:hAnsi="Tahoma" w:cs="Tahoma"/>
                <w:bCs/>
                <w:highlight w:val="red"/>
              </w:rPr>
              <w:t>Korpusas: dažytas aliuminis</w:t>
            </w:r>
            <w:r w:rsidR="007F7E08" w:rsidRPr="002B2142">
              <w:rPr>
                <w:rFonts w:ascii="Tahoma" w:hAnsi="Tahoma" w:cs="Tahoma"/>
                <w:bCs/>
                <w:highlight w:val="red"/>
              </w:rPr>
              <w:t xml:space="preserve">, plastikas arba </w:t>
            </w:r>
            <w:proofErr w:type="spellStart"/>
            <w:r w:rsidR="007F7E08" w:rsidRPr="002B2142">
              <w:rPr>
                <w:rFonts w:ascii="Tahoma" w:hAnsi="Tahoma" w:cs="Tahoma"/>
                <w:bCs/>
                <w:highlight w:val="red"/>
              </w:rPr>
              <w:t>polikarbonatas</w:t>
            </w:r>
            <w:proofErr w:type="spellEnd"/>
            <w:r w:rsidR="007F7E08" w:rsidRPr="002B2142">
              <w:rPr>
                <w:rFonts w:ascii="Tahoma" w:hAnsi="Tahoma" w:cs="Tahoma"/>
                <w:bCs/>
                <w:highlight w:val="red"/>
              </w:rPr>
              <w:t xml:space="preserve"> (</w:t>
            </w:r>
            <w:r w:rsidR="002B2142" w:rsidRPr="002B2142">
              <w:rPr>
                <w:rFonts w:ascii="Tahoma" w:hAnsi="Tahoma" w:cs="Tahoma"/>
                <w:bCs/>
                <w:highlight w:val="red"/>
              </w:rPr>
              <w:t xml:space="preserve">tiekėjui siūlant šviestuvą, kurio korpusas yra pagamintas iš plastiko arba </w:t>
            </w:r>
            <w:proofErr w:type="spellStart"/>
            <w:r w:rsidR="002B2142" w:rsidRPr="002B2142">
              <w:rPr>
                <w:rFonts w:ascii="Tahoma" w:hAnsi="Tahoma" w:cs="Tahoma"/>
                <w:bCs/>
                <w:highlight w:val="red"/>
              </w:rPr>
              <w:t>polikarbonato</w:t>
            </w:r>
            <w:proofErr w:type="spellEnd"/>
            <w:r w:rsidR="002B2142" w:rsidRPr="002B2142">
              <w:rPr>
                <w:rFonts w:ascii="Tahoma" w:hAnsi="Tahoma" w:cs="Tahoma"/>
                <w:bCs/>
                <w:highlight w:val="red"/>
              </w:rPr>
              <w:t xml:space="preserve"> </w:t>
            </w:r>
            <w:r w:rsidR="007F7E08" w:rsidRPr="002B2142">
              <w:rPr>
                <w:rFonts w:ascii="Tahoma" w:hAnsi="Tahoma" w:cs="Tahoma"/>
                <w:bCs/>
                <w:highlight w:val="red"/>
              </w:rPr>
              <w:t>turi būti pateiktas gamintojo patvirtinimas, kad šviestuvo korpusas yra atsparus UV spinduliams ir oro sąlygoms)</w:t>
            </w:r>
            <w:r w:rsidRPr="002B2142">
              <w:rPr>
                <w:rFonts w:ascii="Tahoma" w:hAnsi="Tahoma" w:cs="Tahoma"/>
                <w:bCs/>
                <w:highlight w:val="red"/>
              </w:rPr>
              <w:t>.</w:t>
            </w:r>
          </w:p>
          <w:p w14:paraId="099D7253"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Integruotas judesio jutiklis: pasyvusis infraraudonųjų spindulių (PIR).</w:t>
            </w:r>
          </w:p>
          <w:p w14:paraId="78378AC7"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Jutiklio aptikimo kampas: ne mažiau kaip </w:t>
            </w:r>
            <w:r>
              <w:rPr>
                <w:rFonts w:ascii="Tahoma" w:hAnsi="Tahoma" w:cs="Tahoma"/>
                <w:bCs/>
              </w:rPr>
              <w:t>90</w:t>
            </w:r>
            <w:r w:rsidRPr="00B91BA1">
              <w:rPr>
                <w:rFonts w:ascii="Tahoma" w:hAnsi="Tahoma" w:cs="Tahoma"/>
                <w:bCs/>
              </w:rPr>
              <w:t>°.</w:t>
            </w:r>
          </w:p>
          <w:p w14:paraId="05D3F014"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Judesio jutiklio aptikimo nuotolis: ne mažiau kaip iki 8m.</w:t>
            </w:r>
          </w:p>
          <w:p w14:paraId="2EADE571"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Jutiklio veikimo laikas: reguliuojamas nuo 10s iki 10min.</w:t>
            </w:r>
          </w:p>
          <w:p w14:paraId="6047E00A"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Mažiausias leistinas aplinkos temperatūros diapazonas: Nuo -20 °C iki 40 °C.</w:t>
            </w:r>
          </w:p>
          <w:p w14:paraId="406ABE1E"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60mm +/- 30mm.</w:t>
            </w:r>
          </w:p>
          <w:p w14:paraId="5A0C609C" w14:textId="1D98184A"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ilgis: 200mm +/- </w:t>
            </w:r>
            <w:r w:rsidR="007A3071" w:rsidRPr="002B2142">
              <w:rPr>
                <w:rFonts w:ascii="Tahoma" w:hAnsi="Tahoma" w:cs="Tahoma"/>
                <w:bCs/>
                <w:highlight w:val="red"/>
                <w:lang w:val="en-US"/>
              </w:rPr>
              <w:t>6</w:t>
            </w:r>
            <w:r w:rsidR="007A3071" w:rsidRPr="002B2142">
              <w:rPr>
                <w:rFonts w:ascii="Tahoma" w:hAnsi="Tahoma" w:cs="Tahoma"/>
                <w:bCs/>
                <w:highlight w:val="red"/>
              </w:rPr>
              <w:t>0mm</w:t>
            </w:r>
            <w:r w:rsidRPr="00B91BA1">
              <w:rPr>
                <w:rFonts w:ascii="Tahoma" w:hAnsi="Tahoma" w:cs="Tahoma"/>
                <w:bCs/>
              </w:rPr>
              <w:t>.</w:t>
            </w:r>
          </w:p>
          <w:p w14:paraId="27E3271A" w14:textId="418847B9"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plotis: 200mm +/- </w:t>
            </w:r>
            <w:r w:rsidR="007A3071" w:rsidRPr="002B2142">
              <w:rPr>
                <w:rFonts w:ascii="Tahoma" w:hAnsi="Tahoma" w:cs="Tahoma"/>
                <w:bCs/>
                <w:highlight w:val="red"/>
              </w:rPr>
              <w:t>60mm</w:t>
            </w:r>
            <w:r w:rsidRPr="00B91BA1">
              <w:rPr>
                <w:rFonts w:ascii="Tahoma" w:hAnsi="Tahoma" w:cs="Tahoma"/>
                <w:bCs/>
              </w:rPr>
              <w:t>.</w:t>
            </w:r>
          </w:p>
          <w:p w14:paraId="505FCF89"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06A9925D"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Kiekis: 2 vnt.</w:t>
            </w:r>
          </w:p>
          <w:p w14:paraId="07FA0A22" w14:textId="77777777" w:rsidR="00C23D1D" w:rsidRDefault="00C23D1D" w:rsidP="00FC1D88">
            <w:pPr>
              <w:tabs>
                <w:tab w:val="left" w:pos="740"/>
              </w:tabs>
              <w:spacing w:before="60" w:after="60"/>
              <w:jc w:val="both"/>
              <w:rPr>
                <w:rFonts w:cs="Tahoma"/>
                <w:b/>
              </w:rPr>
            </w:pPr>
          </w:p>
          <w:p w14:paraId="7B3F44DA" w14:textId="6FD25950" w:rsidR="007B1FE2" w:rsidRPr="00B91BA1" w:rsidRDefault="007B1FE2" w:rsidP="007B1FE2">
            <w:pPr>
              <w:tabs>
                <w:tab w:val="left" w:pos="740"/>
              </w:tabs>
              <w:spacing w:before="60" w:after="60"/>
              <w:jc w:val="both"/>
              <w:rPr>
                <w:rFonts w:cs="Tahoma"/>
                <w:b/>
              </w:rPr>
            </w:pPr>
            <w:r w:rsidRPr="00B91BA1">
              <w:rPr>
                <w:rFonts w:cs="Tahoma"/>
                <w:b/>
              </w:rPr>
              <w:t xml:space="preserve">Pozicija </w:t>
            </w:r>
            <w:r w:rsidR="003662B1" w:rsidRPr="00B91BA1">
              <w:rPr>
                <w:rFonts w:cs="Tahoma"/>
                <w:b/>
              </w:rPr>
              <w:t>1</w:t>
            </w:r>
            <w:r w:rsidR="003662B1">
              <w:rPr>
                <w:rFonts w:cs="Tahoma"/>
                <w:b/>
              </w:rPr>
              <w:t>6</w:t>
            </w:r>
            <w:r w:rsidRPr="00B91BA1">
              <w:rPr>
                <w:rFonts w:cs="Tahoma"/>
                <w:b/>
              </w:rPr>
              <w:t>:</w:t>
            </w:r>
          </w:p>
          <w:p w14:paraId="454159EE" w14:textId="73B94D51"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šviestuvas</w:t>
            </w:r>
            <w:r>
              <w:rPr>
                <w:rFonts w:ascii="Tahoma" w:hAnsi="Tahoma" w:cs="Tahoma"/>
                <w:bCs/>
              </w:rPr>
              <w:t xml:space="preserve"> </w:t>
            </w:r>
            <w:r w:rsidRPr="00C67C95">
              <w:rPr>
                <w:rFonts w:ascii="Tahoma" w:hAnsi="Tahoma" w:cs="Tahoma"/>
                <w:bCs/>
              </w:rPr>
              <w:t xml:space="preserve">(Eil. Nr. </w:t>
            </w:r>
            <w:r w:rsidR="003662B1" w:rsidRPr="00C67C95">
              <w:rPr>
                <w:rFonts w:ascii="Tahoma" w:hAnsi="Tahoma" w:cs="Tahoma"/>
                <w:bCs/>
              </w:rPr>
              <w:t>1</w:t>
            </w:r>
            <w:r w:rsidR="003662B1">
              <w:rPr>
                <w:rFonts w:ascii="Tahoma" w:hAnsi="Tahoma" w:cs="Tahoma"/>
                <w:bCs/>
              </w:rPr>
              <w:t>6</w:t>
            </w:r>
            <w:r w:rsidRPr="00C67C95">
              <w:rPr>
                <w:rFonts w:ascii="Tahoma" w:hAnsi="Tahoma" w:cs="Tahoma"/>
                <w:bCs/>
              </w:rPr>
              <w:t>)</w:t>
            </w:r>
            <w:r w:rsidRPr="00B91BA1">
              <w:rPr>
                <w:rFonts w:ascii="Tahoma" w:hAnsi="Tahoma" w:cs="Tahoma"/>
                <w:bCs/>
              </w:rPr>
              <w:t>.</w:t>
            </w:r>
          </w:p>
          <w:p w14:paraId="7723C75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32A24FAF"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900lm.</w:t>
            </w:r>
          </w:p>
          <w:p w14:paraId="17D7BDB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4A96312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7EE99CC8"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6330942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59B05A6F"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5D8A2BF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12W.</w:t>
            </w:r>
          </w:p>
          <w:p w14:paraId="18C676AF"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10C3CF0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42E9DC8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20BE7F4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4725F59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ovalas arba stačiakampis</w:t>
            </w:r>
            <w:r>
              <w:rPr>
                <w:rFonts w:ascii="Tahoma" w:hAnsi="Tahoma" w:cs="Tahoma"/>
                <w:bCs/>
              </w:rPr>
              <w:t xml:space="preserve"> </w:t>
            </w:r>
            <w:r w:rsidRPr="00C346F1">
              <w:rPr>
                <w:rFonts w:ascii="Tahoma" w:hAnsi="Tahoma" w:cs="Tahoma"/>
                <w:bCs/>
              </w:rPr>
              <w:t>(kampai gali būti šiek tiek užapvalinti)</w:t>
            </w:r>
            <w:r w:rsidRPr="00B91BA1">
              <w:rPr>
                <w:rFonts w:ascii="Tahoma" w:hAnsi="Tahoma" w:cs="Tahoma"/>
                <w:bCs/>
              </w:rPr>
              <w:t>.</w:t>
            </w:r>
          </w:p>
          <w:p w14:paraId="164BE5DF"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78BE5614" w14:textId="7D17AAA0"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8624F9">
              <w:rPr>
                <w:rFonts w:ascii="Tahoma" w:hAnsi="Tahoma" w:cs="Tahoma"/>
                <w:bCs/>
              </w:rPr>
              <w:t>4</w:t>
            </w:r>
            <w:r w:rsidR="008624F9" w:rsidRPr="00B91BA1">
              <w:rPr>
                <w:rFonts w:ascii="Tahoma" w:hAnsi="Tahoma" w:cs="Tahoma"/>
                <w:bCs/>
              </w:rPr>
              <w:t xml:space="preserve"> </w:t>
            </w:r>
            <w:r w:rsidRPr="00B91BA1">
              <w:rPr>
                <w:rFonts w:ascii="Tahoma" w:hAnsi="Tahoma" w:cs="Tahoma"/>
                <w:bCs/>
              </w:rPr>
              <w:t xml:space="preserve">°C iki </w:t>
            </w:r>
            <w:r w:rsidR="008624F9">
              <w:rPr>
                <w:rFonts w:ascii="Tahoma" w:hAnsi="Tahoma" w:cs="Tahoma"/>
                <w:bCs/>
              </w:rPr>
              <w:t>28</w:t>
            </w:r>
            <w:r w:rsidR="008624F9" w:rsidRPr="00B91BA1">
              <w:rPr>
                <w:rFonts w:ascii="Tahoma" w:hAnsi="Tahoma" w:cs="Tahoma"/>
                <w:bCs/>
              </w:rPr>
              <w:t xml:space="preserve"> </w:t>
            </w:r>
            <w:r w:rsidRPr="00B91BA1">
              <w:rPr>
                <w:rFonts w:ascii="Tahoma" w:hAnsi="Tahoma" w:cs="Tahoma"/>
                <w:bCs/>
              </w:rPr>
              <w:t>°C.</w:t>
            </w:r>
          </w:p>
          <w:p w14:paraId="38F934B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60mm +/- 30mm.</w:t>
            </w:r>
          </w:p>
          <w:p w14:paraId="4B67A58C"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200mm +/- 55mm.</w:t>
            </w:r>
          </w:p>
          <w:p w14:paraId="6246C2A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100mm +/- 50mm.</w:t>
            </w:r>
          </w:p>
          <w:p w14:paraId="4FA55B0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15A0F7E7" w14:textId="0FF9A4F4"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Kiekis: 1</w:t>
            </w:r>
            <w:r w:rsidR="00F60A7C">
              <w:rPr>
                <w:rFonts w:ascii="Tahoma" w:hAnsi="Tahoma" w:cs="Tahoma"/>
                <w:bCs/>
              </w:rPr>
              <w:t>7</w:t>
            </w:r>
            <w:r w:rsidRPr="00B91BA1">
              <w:rPr>
                <w:rFonts w:ascii="Tahoma" w:hAnsi="Tahoma" w:cs="Tahoma"/>
                <w:bCs/>
              </w:rPr>
              <w:t xml:space="preserve"> vnt.</w:t>
            </w:r>
          </w:p>
          <w:p w14:paraId="6F1CC3F3" w14:textId="77777777" w:rsidR="007B1FE2" w:rsidRDefault="007B1FE2" w:rsidP="00FC1D88">
            <w:pPr>
              <w:tabs>
                <w:tab w:val="left" w:pos="740"/>
              </w:tabs>
              <w:spacing w:before="60" w:after="60"/>
              <w:jc w:val="both"/>
              <w:rPr>
                <w:rFonts w:cs="Tahoma"/>
                <w:b/>
              </w:rPr>
            </w:pPr>
          </w:p>
          <w:p w14:paraId="5F74B898" w14:textId="2437379E" w:rsidR="007B1FE2" w:rsidRPr="00B91BA1" w:rsidRDefault="007B1FE2" w:rsidP="007B1FE2">
            <w:pPr>
              <w:tabs>
                <w:tab w:val="left" w:pos="740"/>
              </w:tabs>
              <w:spacing w:before="60" w:after="60"/>
              <w:jc w:val="both"/>
              <w:rPr>
                <w:rFonts w:cs="Tahoma"/>
                <w:b/>
              </w:rPr>
            </w:pPr>
            <w:r w:rsidRPr="00B91BA1">
              <w:rPr>
                <w:rFonts w:cs="Tahoma"/>
                <w:b/>
              </w:rPr>
              <w:t xml:space="preserve">Pozicija </w:t>
            </w:r>
            <w:r w:rsidR="003662B1">
              <w:rPr>
                <w:rFonts w:cs="Tahoma"/>
                <w:b/>
              </w:rPr>
              <w:t>17</w:t>
            </w:r>
            <w:r w:rsidRPr="00B91BA1">
              <w:rPr>
                <w:rFonts w:cs="Tahoma"/>
                <w:b/>
              </w:rPr>
              <w:t>:</w:t>
            </w:r>
          </w:p>
          <w:p w14:paraId="1BDA9349" w14:textId="1B04A1C1"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lubinis šviestuvas</w:t>
            </w:r>
            <w:r>
              <w:rPr>
                <w:rFonts w:ascii="Tahoma" w:hAnsi="Tahoma" w:cs="Tahoma"/>
                <w:bCs/>
              </w:rPr>
              <w:t xml:space="preserve"> </w:t>
            </w:r>
            <w:r w:rsidRPr="00E05729">
              <w:rPr>
                <w:rFonts w:ascii="Tahoma" w:hAnsi="Tahoma" w:cs="Tahoma"/>
                <w:bCs/>
              </w:rPr>
              <w:t xml:space="preserve">(Eil. Nr. </w:t>
            </w:r>
            <w:r w:rsidR="003662B1" w:rsidRPr="00E05729">
              <w:rPr>
                <w:rFonts w:ascii="Tahoma" w:hAnsi="Tahoma" w:cs="Tahoma"/>
                <w:bCs/>
              </w:rPr>
              <w:t>1</w:t>
            </w:r>
            <w:r w:rsidR="003662B1">
              <w:rPr>
                <w:rFonts w:ascii="Tahoma" w:hAnsi="Tahoma" w:cs="Tahoma"/>
                <w:bCs/>
              </w:rPr>
              <w:t>7</w:t>
            </w:r>
            <w:r w:rsidRPr="00E05729">
              <w:rPr>
                <w:rFonts w:ascii="Tahoma" w:hAnsi="Tahoma" w:cs="Tahoma"/>
                <w:bCs/>
              </w:rPr>
              <w:t>)</w:t>
            </w:r>
            <w:r w:rsidRPr="00B91BA1">
              <w:rPr>
                <w:rFonts w:ascii="Tahoma" w:hAnsi="Tahoma" w:cs="Tahoma"/>
                <w:bCs/>
              </w:rPr>
              <w:t>.</w:t>
            </w:r>
          </w:p>
          <w:p w14:paraId="2B5118DC"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6133726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5000lm.</w:t>
            </w:r>
          </w:p>
          <w:p w14:paraId="0DB7F7D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65ACA01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2A86852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05AEC0C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lastRenderedPageBreak/>
              <w:t>Rėmo spalva: balta.</w:t>
            </w:r>
          </w:p>
          <w:p w14:paraId="1C2627B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7ECEBC18"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5C12E76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52W.</w:t>
            </w:r>
          </w:p>
          <w:p w14:paraId="5C43DF23"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32D42C9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10BE6AE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7417EA8B"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548DD36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stačiakampis</w:t>
            </w:r>
            <w:r>
              <w:rPr>
                <w:rFonts w:ascii="Tahoma" w:hAnsi="Tahoma" w:cs="Tahoma"/>
                <w:bCs/>
              </w:rPr>
              <w:t xml:space="preserve"> </w:t>
            </w:r>
            <w:r w:rsidRPr="00E05729">
              <w:rPr>
                <w:rFonts w:ascii="Tahoma" w:hAnsi="Tahoma" w:cs="Tahoma"/>
                <w:bCs/>
              </w:rPr>
              <w:t>(kampai gali būti šiek tiek užapvalinti)</w:t>
            </w:r>
            <w:r w:rsidRPr="00B91BA1">
              <w:rPr>
                <w:rFonts w:ascii="Tahoma" w:hAnsi="Tahoma" w:cs="Tahoma"/>
                <w:bCs/>
              </w:rPr>
              <w:t>.</w:t>
            </w:r>
          </w:p>
          <w:p w14:paraId="5FF3E87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2B29F31A" w14:textId="23D19602"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763CBE">
              <w:rPr>
                <w:rFonts w:ascii="Tahoma" w:hAnsi="Tahoma" w:cs="Tahoma"/>
                <w:bCs/>
              </w:rPr>
              <w:t>4</w:t>
            </w:r>
            <w:r w:rsidRPr="00B91BA1">
              <w:rPr>
                <w:rFonts w:ascii="Tahoma" w:hAnsi="Tahoma" w:cs="Tahoma"/>
                <w:bCs/>
              </w:rPr>
              <w:t xml:space="preserve"> °C iki </w:t>
            </w:r>
            <w:r w:rsidR="00763CBE">
              <w:rPr>
                <w:rFonts w:ascii="Tahoma" w:hAnsi="Tahoma" w:cs="Tahoma"/>
                <w:bCs/>
              </w:rPr>
              <w:t>28</w:t>
            </w:r>
            <w:r w:rsidR="00763CBE" w:rsidRPr="00B91BA1">
              <w:rPr>
                <w:rFonts w:ascii="Tahoma" w:hAnsi="Tahoma" w:cs="Tahoma"/>
                <w:bCs/>
              </w:rPr>
              <w:t xml:space="preserve"> </w:t>
            </w:r>
            <w:r w:rsidRPr="00B91BA1">
              <w:rPr>
                <w:rFonts w:ascii="Tahoma" w:hAnsi="Tahoma" w:cs="Tahoma"/>
                <w:bCs/>
              </w:rPr>
              <w:t>°C.</w:t>
            </w:r>
          </w:p>
          <w:p w14:paraId="035FE61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60mm +/- 40mm.</w:t>
            </w:r>
          </w:p>
          <w:p w14:paraId="1109E7C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1500mm +/- 10mm.</w:t>
            </w:r>
          </w:p>
          <w:p w14:paraId="440E8435" w14:textId="04B97DAB"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plotis: </w:t>
            </w:r>
            <w:r w:rsidR="00F62066" w:rsidRPr="002B2142">
              <w:rPr>
                <w:rFonts w:ascii="Tahoma" w:hAnsi="Tahoma" w:cs="Tahoma"/>
                <w:bCs/>
                <w:highlight w:val="red"/>
                <w:lang w:val="en-US"/>
              </w:rPr>
              <w:t>100</w:t>
            </w:r>
            <w:r w:rsidR="00F62066" w:rsidRPr="002B2142">
              <w:rPr>
                <w:rFonts w:ascii="Tahoma" w:hAnsi="Tahoma" w:cs="Tahoma"/>
                <w:bCs/>
                <w:highlight w:val="red"/>
              </w:rPr>
              <w:t xml:space="preserve">mm </w:t>
            </w:r>
            <w:r w:rsidRPr="002B2142">
              <w:rPr>
                <w:rFonts w:ascii="Tahoma" w:hAnsi="Tahoma" w:cs="Tahoma"/>
                <w:bCs/>
                <w:highlight w:val="red"/>
              </w:rPr>
              <w:t>+</w:t>
            </w:r>
            <w:r w:rsidR="00F62066" w:rsidRPr="002B2142">
              <w:rPr>
                <w:rFonts w:ascii="Tahoma" w:hAnsi="Tahoma" w:cs="Tahoma"/>
                <w:bCs/>
                <w:highlight w:val="red"/>
              </w:rPr>
              <w:t xml:space="preserve"> 100mm</w:t>
            </w:r>
            <w:r w:rsidRPr="002B2142">
              <w:rPr>
                <w:rFonts w:ascii="Tahoma" w:hAnsi="Tahoma" w:cs="Tahoma"/>
                <w:bCs/>
                <w:highlight w:val="red"/>
              </w:rPr>
              <w:t xml:space="preserve">/- </w:t>
            </w:r>
            <w:r w:rsidR="00F62066" w:rsidRPr="002B2142">
              <w:rPr>
                <w:rFonts w:ascii="Tahoma" w:hAnsi="Tahoma" w:cs="Tahoma"/>
                <w:bCs/>
                <w:highlight w:val="red"/>
              </w:rPr>
              <w:t>60mm</w:t>
            </w:r>
            <w:r w:rsidRPr="002B2142">
              <w:rPr>
                <w:rFonts w:ascii="Tahoma" w:hAnsi="Tahoma" w:cs="Tahoma"/>
                <w:bCs/>
                <w:highlight w:val="red"/>
              </w:rPr>
              <w:t>.</w:t>
            </w:r>
          </w:p>
          <w:p w14:paraId="7BF2ABD5"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27B70EA1" w14:textId="5D5C688A"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763CBE" w:rsidRPr="00B91BA1">
              <w:rPr>
                <w:rFonts w:ascii="Tahoma" w:hAnsi="Tahoma" w:cs="Tahoma"/>
                <w:bCs/>
              </w:rPr>
              <w:t>2</w:t>
            </w:r>
            <w:r w:rsidR="00763CBE">
              <w:rPr>
                <w:rFonts w:ascii="Tahoma" w:hAnsi="Tahoma" w:cs="Tahoma"/>
                <w:bCs/>
              </w:rPr>
              <w:t>6</w:t>
            </w:r>
            <w:r w:rsidR="00763CBE" w:rsidRPr="00B91BA1">
              <w:rPr>
                <w:rFonts w:ascii="Tahoma" w:hAnsi="Tahoma" w:cs="Tahoma"/>
                <w:bCs/>
              </w:rPr>
              <w:t xml:space="preserve"> </w:t>
            </w:r>
            <w:r w:rsidRPr="00B91BA1">
              <w:rPr>
                <w:rFonts w:ascii="Tahoma" w:hAnsi="Tahoma" w:cs="Tahoma"/>
                <w:bCs/>
              </w:rPr>
              <w:t>vnt.</w:t>
            </w:r>
          </w:p>
          <w:p w14:paraId="16E420AB" w14:textId="77777777" w:rsidR="007B1FE2" w:rsidRDefault="007B1FE2" w:rsidP="00FC1D88">
            <w:pPr>
              <w:tabs>
                <w:tab w:val="left" w:pos="740"/>
              </w:tabs>
              <w:spacing w:before="60" w:after="60"/>
              <w:jc w:val="both"/>
              <w:rPr>
                <w:rFonts w:cs="Tahoma"/>
                <w:b/>
              </w:rPr>
            </w:pPr>
          </w:p>
          <w:p w14:paraId="684FEABB" w14:textId="3D2351B2" w:rsidR="007B1FE2" w:rsidRPr="00B91BA1" w:rsidRDefault="007B1FE2" w:rsidP="007B1FE2">
            <w:pPr>
              <w:tabs>
                <w:tab w:val="left" w:pos="740"/>
              </w:tabs>
              <w:spacing w:before="60" w:after="60"/>
              <w:jc w:val="both"/>
              <w:rPr>
                <w:rFonts w:cs="Tahoma"/>
                <w:b/>
              </w:rPr>
            </w:pPr>
            <w:r w:rsidRPr="00B91BA1">
              <w:rPr>
                <w:rFonts w:cs="Tahoma"/>
                <w:b/>
              </w:rPr>
              <w:t xml:space="preserve">Pozicija </w:t>
            </w:r>
            <w:r w:rsidR="003662B1">
              <w:rPr>
                <w:rFonts w:cs="Tahoma"/>
                <w:b/>
              </w:rPr>
              <w:t>18</w:t>
            </w:r>
            <w:r w:rsidRPr="00B91BA1">
              <w:rPr>
                <w:rFonts w:cs="Tahoma"/>
                <w:b/>
              </w:rPr>
              <w:t>:</w:t>
            </w:r>
          </w:p>
          <w:p w14:paraId="5CECF6D3" w14:textId="0F01F228"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lubinis šviestuvas</w:t>
            </w:r>
            <w:r>
              <w:rPr>
                <w:rFonts w:ascii="Tahoma" w:hAnsi="Tahoma" w:cs="Tahoma"/>
                <w:bCs/>
              </w:rPr>
              <w:t xml:space="preserve"> </w:t>
            </w:r>
            <w:r w:rsidRPr="00E05729">
              <w:rPr>
                <w:rFonts w:ascii="Tahoma" w:hAnsi="Tahoma" w:cs="Tahoma"/>
                <w:bCs/>
              </w:rPr>
              <w:t xml:space="preserve">(Eil. Nr. </w:t>
            </w:r>
            <w:r w:rsidR="003662B1" w:rsidRPr="00E05729">
              <w:rPr>
                <w:rFonts w:ascii="Tahoma" w:hAnsi="Tahoma" w:cs="Tahoma"/>
                <w:bCs/>
              </w:rPr>
              <w:t>1</w:t>
            </w:r>
            <w:r w:rsidR="003662B1">
              <w:rPr>
                <w:rFonts w:ascii="Tahoma" w:hAnsi="Tahoma" w:cs="Tahoma"/>
                <w:bCs/>
              </w:rPr>
              <w:t>8</w:t>
            </w:r>
            <w:r w:rsidRPr="00E05729">
              <w:rPr>
                <w:rFonts w:ascii="Tahoma" w:hAnsi="Tahoma" w:cs="Tahoma"/>
                <w:bCs/>
              </w:rPr>
              <w:t>)</w:t>
            </w:r>
            <w:r w:rsidRPr="00B91BA1">
              <w:rPr>
                <w:rFonts w:ascii="Tahoma" w:hAnsi="Tahoma" w:cs="Tahoma"/>
                <w:bCs/>
              </w:rPr>
              <w:t>.</w:t>
            </w:r>
          </w:p>
          <w:p w14:paraId="09C5F64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p>
          <w:p w14:paraId="0A853A9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10000lm.</w:t>
            </w:r>
          </w:p>
          <w:p w14:paraId="34265D7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3EDBB20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0D49D20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640ADFFB"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103F9C0B"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73520F23"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2E1B93F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100W.</w:t>
            </w:r>
          </w:p>
          <w:p w14:paraId="730789D8"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034028FF"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4F71662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4C67A8E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3FC7772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stačiakampis</w:t>
            </w:r>
            <w:r>
              <w:rPr>
                <w:rFonts w:ascii="Tahoma" w:hAnsi="Tahoma" w:cs="Tahoma"/>
                <w:bCs/>
              </w:rPr>
              <w:t xml:space="preserve"> </w:t>
            </w:r>
            <w:r w:rsidRPr="00E05729">
              <w:rPr>
                <w:rFonts w:ascii="Tahoma" w:hAnsi="Tahoma" w:cs="Tahoma"/>
                <w:bCs/>
              </w:rPr>
              <w:t>(kampai gali būti šiek tiek užapvalinti)</w:t>
            </w:r>
            <w:r w:rsidRPr="00B91BA1">
              <w:rPr>
                <w:rFonts w:ascii="Tahoma" w:hAnsi="Tahoma" w:cs="Tahoma"/>
                <w:bCs/>
              </w:rPr>
              <w:t>.</w:t>
            </w:r>
          </w:p>
          <w:p w14:paraId="62327605"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44E684C5" w14:textId="3BA219C1"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2555C0">
              <w:rPr>
                <w:rFonts w:ascii="Tahoma" w:hAnsi="Tahoma" w:cs="Tahoma"/>
                <w:bCs/>
              </w:rPr>
              <w:t>1</w:t>
            </w:r>
            <w:r w:rsidRPr="00B91BA1">
              <w:rPr>
                <w:rFonts w:ascii="Tahoma" w:hAnsi="Tahoma" w:cs="Tahoma"/>
                <w:bCs/>
              </w:rPr>
              <w:t xml:space="preserve">0 °C iki </w:t>
            </w:r>
            <w:r w:rsidR="002555C0">
              <w:rPr>
                <w:rFonts w:ascii="Tahoma" w:hAnsi="Tahoma" w:cs="Tahoma"/>
                <w:bCs/>
              </w:rPr>
              <w:t>28</w:t>
            </w:r>
            <w:r w:rsidR="002555C0" w:rsidRPr="00B91BA1">
              <w:rPr>
                <w:rFonts w:ascii="Tahoma" w:hAnsi="Tahoma" w:cs="Tahoma"/>
                <w:bCs/>
              </w:rPr>
              <w:t xml:space="preserve"> </w:t>
            </w:r>
            <w:r w:rsidRPr="00B91BA1">
              <w:rPr>
                <w:rFonts w:ascii="Tahoma" w:hAnsi="Tahoma" w:cs="Tahoma"/>
                <w:bCs/>
              </w:rPr>
              <w:t>°C.</w:t>
            </w:r>
          </w:p>
          <w:p w14:paraId="5A80431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60mm +/- 40mm.</w:t>
            </w:r>
          </w:p>
          <w:p w14:paraId="0599EAA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1500mm +/- 10mm.</w:t>
            </w:r>
          </w:p>
          <w:p w14:paraId="7CCBA55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80mm +/- 40mm.</w:t>
            </w:r>
          </w:p>
          <w:p w14:paraId="2B93D06E" w14:textId="52CE50E0"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Tarnavimo laikas: ne mažiau 30000 val. Kiekis: </w:t>
            </w:r>
            <w:r w:rsidR="002555C0">
              <w:rPr>
                <w:rFonts w:ascii="Tahoma" w:hAnsi="Tahoma" w:cs="Tahoma"/>
                <w:bCs/>
              </w:rPr>
              <w:t>5</w:t>
            </w:r>
            <w:r w:rsidR="002555C0" w:rsidRPr="00B91BA1">
              <w:rPr>
                <w:rFonts w:ascii="Tahoma" w:hAnsi="Tahoma" w:cs="Tahoma"/>
                <w:bCs/>
              </w:rPr>
              <w:t xml:space="preserve">1 </w:t>
            </w:r>
            <w:r w:rsidRPr="00B91BA1">
              <w:rPr>
                <w:rFonts w:ascii="Tahoma" w:hAnsi="Tahoma" w:cs="Tahoma"/>
                <w:bCs/>
              </w:rPr>
              <w:t>vnt.</w:t>
            </w:r>
          </w:p>
          <w:p w14:paraId="5C521BA3" w14:textId="77777777" w:rsidR="007B1FE2" w:rsidRPr="00B91BA1" w:rsidRDefault="007B1FE2" w:rsidP="00FC1D88">
            <w:pPr>
              <w:tabs>
                <w:tab w:val="left" w:pos="740"/>
              </w:tabs>
              <w:spacing w:before="60" w:after="60"/>
              <w:jc w:val="both"/>
              <w:rPr>
                <w:rFonts w:cs="Tahoma"/>
                <w:b/>
              </w:rPr>
            </w:pPr>
          </w:p>
          <w:p w14:paraId="67DD68F8" w14:textId="0B12AEC4"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kern w:val="2"/>
                <w:lang w:bidi="hi-IN"/>
              </w:rPr>
              <w:t>Visa įranga privalo turėti CE žymėjimą (</w:t>
            </w:r>
            <w:r w:rsidRPr="00B91BA1">
              <w:rPr>
                <w:rFonts w:ascii="Tahoma" w:hAnsi="Tahoma" w:cs="Tahoma"/>
              </w:rPr>
              <w:t>CE ženklas reiškia, kad produktą įvertino gamintojas ir kad jis laikomas atitinkančiu ES saugos, sveikatos ir aplinkos apsaugos reikalavimus)</w:t>
            </w:r>
            <w:r w:rsidRPr="00B91BA1">
              <w:rPr>
                <w:rFonts w:ascii="Tahoma" w:hAnsi="Tahoma" w:cs="Tahoma"/>
                <w:kern w:val="2"/>
                <w:lang w:bidi="hi-IN"/>
              </w:rPr>
              <w:t>.</w:t>
            </w:r>
          </w:p>
          <w:p w14:paraId="51D8369D" w14:textId="66C75EB5" w:rsidR="00FC1D88" w:rsidRPr="00B91BA1" w:rsidRDefault="00FC1D88" w:rsidP="00A832BC">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rPr>
              <w:t>Tiekėjas privalo garantuoti, kad pateiktos Prekės yra naujos, nenaudotos ir be defektų.</w:t>
            </w:r>
          </w:p>
        </w:tc>
      </w:tr>
      <w:tr w:rsidR="0081061F" w:rsidRPr="00B91BA1" w14:paraId="63BB82AC" w14:textId="77777777" w:rsidTr="00C3558F">
        <w:tc>
          <w:tcPr>
            <w:tcW w:w="705" w:type="dxa"/>
          </w:tcPr>
          <w:p w14:paraId="29D4888E" w14:textId="26B4FA2A" w:rsidR="0081061F" w:rsidRPr="00B91BA1" w:rsidRDefault="0081061F" w:rsidP="0081061F">
            <w:pPr>
              <w:rPr>
                <w:rFonts w:cs="Tahoma"/>
                <w:b/>
                <w:color w:val="000000"/>
              </w:rPr>
            </w:pPr>
            <w:r w:rsidRPr="00B91BA1">
              <w:rPr>
                <w:rFonts w:cs="Tahoma"/>
                <w:b/>
                <w:color w:val="000000"/>
              </w:rPr>
              <w:lastRenderedPageBreak/>
              <w:t>7.</w:t>
            </w:r>
          </w:p>
        </w:tc>
        <w:tc>
          <w:tcPr>
            <w:tcW w:w="3478" w:type="dxa"/>
          </w:tcPr>
          <w:p w14:paraId="59876861" w14:textId="07EDE412" w:rsidR="0081061F" w:rsidRPr="00B91BA1" w:rsidRDefault="0081061F" w:rsidP="0081061F">
            <w:pPr>
              <w:rPr>
                <w:rFonts w:cs="Tahoma"/>
                <w:b/>
                <w:color w:val="000000"/>
              </w:rPr>
            </w:pPr>
            <w:r w:rsidRPr="00B91BA1">
              <w:rPr>
                <w:rFonts w:cs="Tahoma"/>
                <w:b/>
                <w:color w:val="000000"/>
              </w:rPr>
              <w:t>Prekių pristatymo vieta</w:t>
            </w:r>
          </w:p>
        </w:tc>
        <w:tc>
          <w:tcPr>
            <w:tcW w:w="5451" w:type="dxa"/>
            <w:gridSpan w:val="2"/>
          </w:tcPr>
          <w:p w14:paraId="416FBDFA" w14:textId="496ABF68" w:rsidR="0081061F" w:rsidRPr="00B91BA1" w:rsidRDefault="0081061F" w:rsidP="0081061F">
            <w:pPr>
              <w:pStyle w:val="ListParagraph"/>
              <w:ind w:firstLine="0"/>
              <w:rPr>
                <w:rFonts w:ascii="Tahoma" w:hAnsi="Tahoma" w:cs="Tahoma"/>
                <w:i/>
              </w:rPr>
            </w:pPr>
            <w:r w:rsidRPr="00B91BA1">
              <w:rPr>
                <w:rFonts w:ascii="Tahoma" w:hAnsi="Tahoma" w:cs="Tahoma"/>
                <w:i/>
              </w:rPr>
              <w:t xml:space="preserve">Paukščių </w:t>
            </w:r>
            <w:proofErr w:type="spellStart"/>
            <w:r w:rsidRPr="00B91BA1">
              <w:rPr>
                <w:rFonts w:ascii="Tahoma" w:hAnsi="Tahoma" w:cs="Tahoma"/>
                <w:i/>
              </w:rPr>
              <w:t>tak</w:t>
            </w:r>
            <w:proofErr w:type="spellEnd"/>
            <w:r w:rsidRPr="00B91BA1">
              <w:rPr>
                <w:rFonts w:ascii="Tahoma" w:hAnsi="Tahoma" w:cs="Tahoma"/>
                <w:i/>
              </w:rPr>
              <w:t>. 2, Šiauliai;</w:t>
            </w:r>
          </w:p>
          <w:p w14:paraId="5ADA9EFF" w14:textId="77777777" w:rsidR="0081061F" w:rsidRPr="00B91BA1" w:rsidRDefault="0081061F" w:rsidP="0081061F">
            <w:pPr>
              <w:pStyle w:val="ListParagraph"/>
              <w:ind w:firstLine="0"/>
              <w:rPr>
                <w:rFonts w:ascii="Tahoma" w:hAnsi="Tahoma" w:cs="Tahoma"/>
                <w:i/>
              </w:rPr>
            </w:pPr>
            <w:r w:rsidRPr="00B91BA1">
              <w:rPr>
                <w:rFonts w:ascii="Tahoma" w:hAnsi="Tahoma" w:cs="Tahoma"/>
                <w:i/>
              </w:rPr>
              <w:t>Turgaus a. 15A-2, Telšiai;</w:t>
            </w:r>
          </w:p>
          <w:p w14:paraId="016A0F7E" w14:textId="77777777" w:rsidR="0081061F" w:rsidRPr="00B91BA1" w:rsidRDefault="0081061F" w:rsidP="0081061F">
            <w:pPr>
              <w:pStyle w:val="ListParagraph"/>
              <w:ind w:firstLine="0"/>
              <w:rPr>
                <w:rFonts w:ascii="Tahoma" w:hAnsi="Tahoma" w:cs="Tahoma"/>
                <w:i/>
              </w:rPr>
            </w:pPr>
            <w:r w:rsidRPr="00B91BA1">
              <w:rPr>
                <w:rFonts w:ascii="Tahoma" w:hAnsi="Tahoma" w:cs="Tahoma"/>
                <w:i/>
              </w:rPr>
              <w:t>Baltijos per. 123, Klaipėda;</w:t>
            </w:r>
          </w:p>
          <w:p w14:paraId="74E99C5E" w14:textId="77777777" w:rsidR="0081061F" w:rsidRPr="00B91BA1" w:rsidRDefault="0081061F" w:rsidP="0081061F">
            <w:pPr>
              <w:pStyle w:val="ListParagraph"/>
              <w:ind w:firstLine="0"/>
              <w:rPr>
                <w:rFonts w:ascii="Tahoma" w:hAnsi="Tahoma" w:cs="Tahoma"/>
                <w:i/>
              </w:rPr>
            </w:pPr>
            <w:r w:rsidRPr="00B91BA1">
              <w:rPr>
                <w:rFonts w:ascii="Tahoma" w:hAnsi="Tahoma" w:cs="Tahoma"/>
                <w:i/>
              </w:rPr>
              <w:t>Jūros g. 3, Tauragė;</w:t>
            </w:r>
          </w:p>
          <w:p w14:paraId="1B99EA6C" w14:textId="77777777" w:rsidR="0081061F" w:rsidRPr="00B91BA1" w:rsidRDefault="0081061F" w:rsidP="0081061F">
            <w:pPr>
              <w:pStyle w:val="ListParagraph"/>
              <w:ind w:firstLine="0"/>
              <w:rPr>
                <w:rFonts w:ascii="Tahoma" w:hAnsi="Tahoma" w:cs="Tahoma"/>
                <w:i/>
              </w:rPr>
            </w:pPr>
            <w:r w:rsidRPr="00B91BA1">
              <w:rPr>
                <w:rFonts w:ascii="Tahoma" w:hAnsi="Tahoma" w:cs="Tahoma"/>
                <w:i/>
              </w:rPr>
              <w:t>Gedimino g 39A / Laisvės al. 32A, Kaunas;</w:t>
            </w:r>
          </w:p>
          <w:p w14:paraId="79AABB4B" w14:textId="77777777" w:rsidR="0081061F" w:rsidRPr="00B91BA1" w:rsidRDefault="0081061F" w:rsidP="0081061F">
            <w:pPr>
              <w:pStyle w:val="ListParagraph"/>
              <w:ind w:firstLine="0"/>
              <w:rPr>
                <w:rFonts w:ascii="Tahoma" w:hAnsi="Tahoma" w:cs="Tahoma"/>
                <w:i/>
              </w:rPr>
            </w:pPr>
            <w:r w:rsidRPr="00B91BA1">
              <w:rPr>
                <w:rFonts w:ascii="Tahoma" w:hAnsi="Tahoma" w:cs="Tahoma"/>
                <w:i/>
              </w:rPr>
              <w:t>Pušyno g. 51, Alytus;</w:t>
            </w:r>
          </w:p>
          <w:p w14:paraId="65AE1CE1" w14:textId="77777777" w:rsidR="0081061F" w:rsidRPr="00B91BA1" w:rsidRDefault="0081061F" w:rsidP="0081061F">
            <w:pPr>
              <w:pStyle w:val="ListParagraph"/>
              <w:ind w:firstLine="0"/>
              <w:rPr>
                <w:rFonts w:ascii="Tahoma" w:hAnsi="Tahoma" w:cs="Tahoma"/>
                <w:i/>
              </w:rPr>
            </w:pPr>
            <w:r w:rsidRPr="00B91BA1">
              <w:rPr>
                <w:rFonts w:ascii="Tahoma" w:hAnsi="Tahoma" w:cs="Tahoma"/>
                <w:i/>
              </w:rPr>
              <w:t>Kauno g. 20, Utena;</w:t>
            </w:r>
          </w:p>
          <w:p w14:paraId="3ABC454E" w14:textId="6523B54E" w:rsidR="0081061F" w:rsidRPr="00B91BA1" w:rsidRDefault="0081061F" w:rsidP="0081061F">
            <w:pPr>
              <w:pStyle w:val="ListParagraph"/>
              <w:ind w:firstLine="0"/>
              <w:rPr>
                <w:rFonts w:ascii="Tahoma" w:hAnsi="Tahoma" w:cs="Tahoma"/>
                <w:i/>
              </w:rPr>
            </w:pPr>
            <w:r w:rsidRPr="00B91BA1">
              <w:rPr>
                <w:rFonts w:ascii="Tahoma" w:hAnsi="Tahoma" w:cs="Tahoma"/>
                <w:i/>
              </w:rPr>
              <w:t>P.Puzino g. 7, Panevėžys.</w:t>
            </w:r>
          </w:p>
        </w:tc>
      </w:tr>
      <w:tr w:rsidR="0081061F" w:rsidRPr="00B91BA1" w14:paraId="58149593" w14:textId="77777777" w:rsidTr="00C3558F">
        <w:tc>
          <w:tcPr>
            <w:tcW w:w="705" w:type="dxa"/>
          </w:tcPr>
          <w:p w14:paraId="34DEF414" w14:textId="4FC40FCF" w:rsidR="0081061F" w:rsidRPr="00B91BA1" w:rsidRDefault="0081061F" w:rsidP="0081061F">
            <w:pPr>
              <w:rPr>
                <w:rFonts w:cs="Tahoma"/>
                <w:b/>
                <w:color w:val="000000"/>
              </w:rPr>
            </w:pPr>
            <w:r w:rsidRPr="00B91BA1">
              <w:rPr>
                <w:rFonts w:cs="Tahoma"/>
                <w:b/>
                <w:color w:val="000000"/>
              </w:rPr>
              <w:lastRenderedPageBreak/>
              <w:t>8.</w:t>
            </w:r>
          </w:p>
        </w:tc>
        <w:tc>
          <w:tcPr>
            <w:tcW w:w="3478" w:type="dxa"/>
          </w:tcPr>
          <w:p w14:paraId="1C48DA72" w14:textId="74143F81" w:rsidR="0081061F" w:rsidRPr="00B91BA1" w:rsidRDefault="0081061F" w:rsidP="0081061F">
            <w:pPr>
              <w:rPr>
                <w:rFonts w:cs="Tahoma"/>
                <w:b/>
                <w:color w:val="000000"/>
              </w:rPr>
            </w:pPr>
            <w:r w:rsidRPr="00B91BA1">
              <w:rPr>
                <w:rFonts w:cs="Tahoma"/>
                <w:b/>
                <w:color w:val="000000"/>
              </w:rPr>
              <w:t>Prekių pristatymo terminas</w:t>
            </w:r>
          </w:p>
        </w:tc>
        <w:tc>
          <w:tcPr>
            <w:tcW w:w="5451" w:type="dxa"/>
            <w:gridSpan w:val="2"/>
          </w:tcPr>
          <w:p w14:paraId="5EB954A4" w14:textId="409EA230" w:rsidR="00B91BA1" w:rsidRPr="00B91BA1" w:rsidRDefault="00000000" w:rsidP="00B91BA1">
            <w:pPr>
              <w:tabs>
                <w:tab w:val="left" w:pos="567"/>
              </w:tabs>
              <w:spacing w:before="60" w:after="60"/>
              <w:contextualSpacing/>
              <w:jc w:val="both"/>
              <w:rPr>
                <w:rFonts w:eastAsia="Calibri" w:cs="Tahoma"/>
                <w:bCs/>
              </w:rPr>
            </w:pPr>
            <w:sdt>
              <w:sdtPr>
                <w:rPr>
                  <w:rFonts w:eastAsia="Arial Unicode MS" w:cs="Tahoma"/>
                  <w:bdr w:val="nil"/>
                  <w:lang w:eastAsia="lt-LT"/>
                </w:rPr>
                <w:id w:val="1532754179"/>
                <w:placeholder>
                  <w:docPart w:val="7CCF527909BB4BB1B3836776F8629254"/>
                </w:placeholder>
                <w:dropDownList>
                  <w:listItem w:value="Choose an item."/>
                  <w:listItem w:displayText="ne vėliau kaip iki" w:value="ne vėliau kaip iki"/>
                  <w:listItem w:displayText="ne vėliau kaip per" w:value="ne vėliau kaip per"/>
                  <w:listItem w:displayText="ne ilgiau kaip " w:value="ne ilgiau kaip "/>
                </w:dropDownList>
              </w:sdtPr>
              <w:sdtContent>
                <w:r w:rsidR="00B91BA1" w:rsidRPr="00B91BA1">
                  <w:rPr>
                    <w:rFonts w:eastAsia="Arial Unicode MS" w:cs="Tahoma"/>
                    <w:bdr w:val="nil"/>
                    <w:lang w:eastAsia="lt-LT"/>
                  </w:rPr>
                  <w:t>ne vėliau kaip per</w:t>
                </w:r>
              </w:sdtContent>
            </w:sdt>
            <w:r w:rsidR="00B91BA1" w:rsidRPr="00B91BA1">
              <w:rPr>
                <w:rFonts w:cs="Tahoma"/>
              </w:rPr>
              <w:t xml:space="preserve"> 2 mėn. nuo užsakymo pateikimo</w:t>
            </w:r>
            <w:r w:rsidR="00B91BA1" w:rsidRPr="00B91BA1">
              <w:rPr>
                <w:rFonts w:eastAsia="Arial Unicode MS" w:cs="Tahoma"/>
                <w:bdr w:val="nil"/>
                <w:lang w:eastAsia="lt-LT"/>
              </w:rPr>
              <w:t xml:space="preserve">. </w:t>
            </w:r>
          </w:p>
          <w:p w14:paraId="0AF79B7C" w14:textId="5FEE565E" w:rsidR="0081061F" w:rsidRPr="00B91BA1" w:rsidRDefault="00B91BA1" w:rsidP="0081061F">
            <w:pPr>
              <w:pStyle w:val="ListParagraph"/>
              <w:numPr>
                <w:ilvl w:val="0"/>
                <w:numId w:val="6"/>
              </w:numPr>
              <w:tabs>
                <w:tab w:val="left" w:pos="567"/>
              </w:tabs>
              <w:spacing w:before="60" w:after="60"/>
              <w:ind w:left="85" w:firstLine="142"/>
              <w:jc w:val="both"/>
              <w:rPr>
                <w:rFonts w:ascii="Tahoma" w:eastAsia="Calibri" w:hAnsi="Tahoma" w:cs="Tahoma"/>
                <w:bCs/>
              </w:rPr>
            </w:pPr>
            <w:r w:rsidRPr="00B91BA1">
              <w:rPr>
                <w:rFonts w:ascii="Tahoma" w:hAnsi="Tahoma" w:cs="Tahoma"/>
              </w:rPr>
              <w:t>Tiekėjas privalo užtikrinti, kad Prekės sutarties vykdymo metu bus pristatomos darbo dienomis ne piko valandomis t. y. pristatymas nuo 10:00 val. iki 16:30 val. pirmadienį – ketvirtadienį, o penktadienį iki 15:15 val.</w:t>
            </w:r>
          </w:p>
        </w:tc>
      </w:tr>
      <w:tr w:rsidR="0081061F" w:rsidRPr="00B91BA1" w14:paraId="01781031" w14:textId="77777777" w:rsidTr="00C3558F">
        <w:tc>
          <w:tcPr>
            <w:tcW w:w="705" w:type="dxa"/>
          </w:tcPr>
          <w:p w14:paraId="71BAF14E" w14:textId="49B33E82" w:rsidR="0081061F" w:rsidRPr="00B91BA1" w:rsidRDefault="00C3558F" w:rsidP="0081061F">
            <w:pPr>
              <w:rPr>
                <w:rFonts w:cs="Tahoma"/>
                <w:b/>
              </w:rPr>
            </w:pPr>
            <w:r w:rsidRPr="00B91BA1">
              <w:rPr>
                <w:rFonts w:cs="Tahoma"/>
                <w:b/>
              </w:rPr>
              <w:t>9</w:t>
            </w:r>
            <w:r w:rsidR="0081061F" w:rsidRPr="00B91BA1">
              <w:rPr>
                <w:rFonts w:cs="Tahoma"/>
                <w:b/>
              </w:rPr>
              <w:t>.</w:t>
            </w:r>
          </w:p>
        </w:tc>
        <w:tc>
          <w:tcPr>
            <w:tcW w:w="3478" w:type="dxa"/>
          </w:tcPr>
          <w:p w14:paraId="69850D80" w14:textId="4354CF86" w:rsidR="0081061F" w:rsidRPr="00B91BA1" w:rsidRDefault="0081061F" w:rsidP="0081061F">
            <w:pPr>
              <w:rPr>
                <w:rFonts w:cs="Tahoma"/>
                <w:b/>
              </w:rPr>
            </w:pPr>
            <w:r w:rsidRPr="00B91BA1">
              <w:rPr>
                <w:rFonts w:cs="Tahoma"/>
                <w:b/>
              </w:rPr>
              <w:t>Atsiskaitymo tvarka</w:t>
            </w:r>
          </w:p>
        </w:tc>
        <w:tc>
          <w:tcPr>
            <w:tcW w:w="5451" w:type="dxa"/>
            <w:gridSpan w:val="2"/>
          </w:tcPr>
          <w:p w14:paraId="6475BE68" w14:textId="17F13150" w:rsidR="0081061F" w:rsidRPr="00B91BA1" w:rsidRDefault="0081061F" w:rsidP="0081061F">
            <w:pPr>
              <w:pStyle w:val="ListParagraph"/>
              <w:numPr>
                <w:ilvl w:val="0"/>
                <w:numId w:val="6"/>
              </w:numPr>
              <w:tabs>
                <w:tab w:val="left" w:pos="567"/>
              </w:tabs>
              <w:ind w:left="87" w:firstLine="142"/>
              <w:jc w:val="both"/>
              <w:rPr>
                <w:rFonts w:ascii="Tahoma" w:eastAsia="Calibri" w:hAnsi="Tahoma" w:cs="Tahoma"/>
              </w:rPr>
            </w:pPr>
            <w:r w:rsidRPr="00B91BA1">
              <w:rPr>
                <w:rFonts w:ascii="Tahoma" w:hAnsi="Tahoma" w:cs="Tahoma"/>
                <w:color w:val="000000"/>
              </w:rPr>
              <w:t xml:space="preserve">Abiem šalims pasirašius perdavimo–priėmimo aktą, Tiekėjas įsipareigoja elektroniniu būdu ne vėliau kaip per 5 (penkias) kalendorines dienas pateikti Paslaugų perdavimo-priėmimo aktą ir sąskaitą faktūrą. Užsakovas sumoka Tiekėjui už tinkamai ir kokybiškai suteiktas paslaugas mokėjimo pavedimu, lėšas pervesdamas į Tiekėjo banko sąskaitą, ne vėliau kaip per </w:t>
            </w:r>
            <w:r w:rsidRPr="00B91BA1">
              <w:rPr>
                <w:rFonts w:ascii="Tahoma" w:hAnsi="Tahoma" w:cs="Tahoma"/>
                <w:b/>
                <w:color w:val="000000"/>
              </w:rPr>
              <w:t>30 (trisdešimt)</w:t>
            </w:r>
            <w:r w:rsidRPr="00B91BA1">
              <w:rPr>
                <w:rFonts w:ascii="Tahoma" w:hAnsi="Tahoma" w:cs="Tahoma"/>
                <w:color w:val="000000"/>
              </w:rPr>
              <w:t xml:space="preserve"> kalendorinių dienų nuo sąskaitos faktūros priėmimo dienos.</w:t>
            </w:r>
          </w:p>
          <w:p w14:paraId="3063D891" w14:textId="0C989ECE" w:rsidR="0081061F" w:rsidRPr="00B91BA1" w:rsidRDefault="0081061F" w:rsidP="0081061F">
            <w:pPr>
              <w:pStyle w:val="ListParagraph"/>
              <w:numPr>
                <w:ilvl w:val="0"/>
                <w:numId w:val="6"/>
              </w:numPr>
              <w:tabs>
                <w:tab w:val="left" w:pos="567"/>
              </w:tabs>
              <w:ind w:left="87" w:firstLine="142"/>
              <w:jc w:val="both"/>
              <w:rPr>
                <w:rFonts w:ascii="Tahoma" w:hAnsi="Tahoma" w:cs="Tahoma"/>
              </w:rPr>
            </w:pPr>
            <w:r w:rsidRPr="00B91BA1">
              <w:rPr>
                <w:rFonts w:ascii="Tahoma" w:hAnsi="Tahoma" w:cs="Tahoma"/>
              </w:rPr>
              <w:t>Avansas Tiekėjui nebus mokamas.</w:t>
            </w:r>
          </w:p>
        </w:tc>
      </w:tr>
      <w:tr w:rsidR="0081061F" w:rsidRPr="00B91BA1" w14:paraId="17868E8E" w14:textId="77777777" w:rsidTr="00C3558F">
        <w:tc>
          <w:tcPr>
            <w:tcW w:w="705" w:type="dxa"/>
          </w:tcPr>
          <w:p w14:paraId="7B00B4DA" w14:textId="7C71CE79" w:rsidR="0081061F" w:rsidRPr="00B91BA1" w:rsidRDefault="0081061F" w:rsidP="0081061F">
            <w:pPr>
              <w:rPr>
                <w:rFonts w:cs="Tahoma"/>
                <w:b/>
              </w:rPr>
            </w:pPr>
            <w:r w:rsidRPr="00B91BA1">
              <w:rPr>
                <w:rFonts w:cs="Tahoma"/>
                <w:b/>
              </w:rPr>
              <w:t>1</w:t>
            </w:r>
            <w:r w:rsidR="00C3558F" w:rsidRPr="00B91BA1">
              <w:rPr>
                <w:rFonts w:cs="Tahoma"/>
                <w:b/>
              </w:rPr>
              <w:t>0</w:t>
            </w:r>
            <w:r w:rsidRPr="00B91BA1">
              <w:rPr>
                <w:rFonts w:cs="Tahoma"/>
                <w:b/>
              </w:rPr>
              <w:t>.</w:t>
            </w:r>
          </w:p>
        </w:tc>
        <w:tc>
          <w:tcPr>
            <w:tcW w:w="3478" w:type="dxa"/>
          </w:tcPr>
          <w:p w14:paraId="5D63C86F" w14:textId="2ADC4D0A" w:rsidR="0081061F" w:rsidRPr="00B91BA1" w:rsidRDefault="0081061F" w:rsidP="0081061F">
            <w:pPr>
              <w:rPr>
                <w:rFonts w:cs="Tahoma"/>
                <w:b/>
              </w:rPr>
            </w:pPr>
            <w:r w:rsidRPr="00B91BA1">
              <w:rPr>
                <w:rFonts w:cs="Tahoma"/>
                <w:b/>
              </w:rPr>
              <w:t>Kokybė ir trūkumų pašalinimas</w:t>
            </w:r>
          </w:p>
        </w:tc>
        <w:tc>
          <w:tcPr>
            <w:tcW w:w="5451" w:type="dxa"/>
            <w:gridSpan w:val="2"/>
          </w:tcPr>
          <w:p w14:paraId="1819A94D" w14:textId="1ADAE0E4" w:rsidR="0081061F" w:rsidRPr="00B91BA1"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B91BA1">
              <w:rPr>
                <w:rFonts w:ascii="Tahoma" w:hAnsi="Tahoma" w:cs="Tahoma"/>
                <w:color w:val="000000"/>
              </w:rPr>
              <w:t>Tiekėjas</w:t>
            </w:r>
            <w:r w:rsidRPr="00B91BA1" w:rsidDel="005B1FE2">
              <w:rPr>
                <w:rFonts w:ascii="Tahoma" w:hAnsi="Tahoma" w:cs="Tahoma"/>
                <w:color w:val="000000"/>
              </w:rPr>
              <w:t xml:space="preserve"> </w:t>
            </w:r>
            <w:r w:rsidRPr="00B91BA1">
              <w:rPr>
                <w:rFonts w:ascii="Tahoma" w:hAnsi="Tahoma" w:cs="Tahoma"/>
                <w:color w:val="000000"/>
              </w:rPr>
              <w:t>patvirtina, kad parduodamos Prekės yra tinkamos naudoti pagal jų tikslinę paskirtį, kad nėra paslėptų Prekių trūkumų, dėl kurių Prekių nebūtų galima naudoti pagal jų tikslinę paskirtį arba dėl kurių sumažėtų Prekių naudingumas.</w:t>
            </w:r>
          </w:p>
          <w:p w14:paraId="21ECE128" w14:textId="07736FC3" w:rsidR="0081061F" w:rsidRPr="00B91BA1" w:rsidRDefault="0081061F" w:rsidP="0081061F">
            <w:pPr>
              <w:pStyle w:val="ListParagraph"/>
              <w:numPr>
                <w:ilvl w:val="0"/>
                <w:numId w:val="6"/>
              </w:numPr>
              <w:tabs>
                <w:tab w:val="left" w:pos="567"/>
              </w:tabs>
              <w:spacing w:before="60" w:after="60"/>
              <w:ind w:left="85" w:firstLine="142"/>
              <w:jc w:val="both"/>
              <w:rPr>
                <w:rFonts w:ascii="Tahoma" w:hAnsi="Tahoma" w:cs="Tahoma"/>
              </w:rPr>
            </w:pPr>
            <w:r w:rsidRPr="00B91BA1">
              <w:rPr>
                <w:rFonts w:ascii="Tahoma" w:hAnsi="Tahoma" w:cs="Tahoma"/>
                <w:color w:val="000000"/>
              </w:rPr>
              <w:t xml:space="preserve">Už nustatytų Prekių trūkumų nepašalinimą per nustatytą terminą Tiekėjas, Užsakovui pareikalavus, moka Užsakovui 0,05 procentų nuo trūkumų turinčių Prekių kainos dydžio delspinigius už kiekvieną uždelstą dieną (tačiau bet kokiu atveju ne mažiau kaip </w:t>
            </w:r>
            <w:sdt>
              <w:sdtPr>
                <w:rPr>
                  <w:rFonts w:ascii="Tahoma" w:hAnsi="Tahoma" w:cs="Tahoma"/>
                  <w:color w:val="000000"/>
                </w:rPr>
                <w:id w:val="-202720603"/>
                <w:placeholder>
                  <w:docPart w:val="DF7BAFDB2ECC46608625FA7B9CC4637D"/>
                </w:placeholder>
                <w:text/>
              </w:sdtPr>
              <w:sdtContent>
                <w:r w:rsidRPr="00B91BA1">
                  <w:rPr>
                    <w:rFonts w:ascii="Tahoma" w:hAnsi="Tahoma" w:cs="Tahoma"/>
                    <w:color w:val="000000"/>
                  </w:rPr>
                  <w:t>30,00</w:t>
                </w:r>
              </w:sdtContent>
            </w:sdt>
            <w:r w:rsidRPr="00B91BA1">
              <w:rPr>
                <w:rFonts w:ascii="Tahoma" w:hAnsi="Tahoma" w:cs="Tahoma"/>
                <w:color w:val="000000"/>
              </w:rPr>
              <w:t xml:space="preserve"> EUR (trisdešimt eurų 00 ct) už vieną vėlavimo laikotarpį).</w:t>
            </w:r>
            <w:r w:rsidRPr="00B91BA1">
              <w:rPr>
                <w:rStyle w:val="Laukeliai"/>
                <w:rFonts w:ascii="Tahoma" w:hAnsi="Tahoma" w:cs="Tahoma"/>
                <w:sz w:val="22"/>
              </w:rPr>
              <w:t xml:space="preserve"> </w:t>
            </w:r>
          </w:p>
        </w:tc>
      </w:tr>
      <w:tr w:rsidR="0081061F" w:rsidRPr="00B91BA1" w14:paraId="32D68EAE" w14:textId="77777777" w:rsidTr="00C3558F">
        <w:tc>
          <w:tcPr>
            <w:tcW w:w="705" w:type="dxa"/>
          </w:tcPr>
          <w:p w14:paraId="784D3104" w14:textId="687FE89B" w:rsidR="0081061F" w:rsidRPr="00B91BA1" w:rsidRDefault="0081061F" w:rsidP="0081061F">
            <w:pPr>
              <w:rPr>
                <w:rFonts w:cs="Tahoma"/>
                <w:b/>
              </w:rPr>
            </w:pPr>
            <w:r w:rsidRPr="00B91BA1">
              <w:rPr>
                <w:rFonts w:cs="Tahoma"/>
                <w:b/>
              </w:rPr>
              <w:t>1</w:t>
            </w:r>
            <w:r w:rsidR="00C3558F" w:rsidRPr="00B91BA1">
              <w:rPr>
                <w:rFonts w:cs="Tahoma"/>
                <w:b/>
              </w:rPr>
              <w:t>1</w:t>
            </w:r>
            <w:r w:rsidRPr="00B91BA1">
              <w:rPr>
                <w:rFonts w:cs="Tahoma"/>
                <w:b/>
              </w:rPr>
              <w:t>.</w:t>
            </w:r>
          </w:p>
        </w:tc>
        <w:tc>
          <w:tcPr>
            <w:tcW w:w="3478" w:type="dxa"/>
          </w:tcPr>
          <w:p w14:paraId="445E5E6A" w14:textId="525A6535" w:rsidR="0081061F" w:rsidRPr="00B91BA1" w:rsidRDefault="0081061F" w:rsidP="0081061F">
            <w:pPr>
              <w:rPr>
                <w:rFonts w:cs="Tahoma"/>
                <w:b/>
              </w:rPr>
            </w:pPr>
            <w:r w:rsidRPr="00B91BA1">
              <w:rPr>
                <w:rFonts w:cs="Tahoma"/>
                <w:b/>
              </w:rPr>
              <w:t>Garantija</w:t>
            </w:r>
          </w:p>
        </w:tc>
        <w:tc>
          <w:tcPr>
            <w:tcW w:w="5451" w:type="dxa"/>
            <w:gridSpan w:val="2"/>
          </w:tcPr>
          <w:p w14:paraId="30F6984A" w14:textId="2D622101" w:rsidR="0081061F" w:rsidRPr="00B91BA1"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B91BA1">
              <w:rPr>
                <w:rFonts w:ascii="Tahoma" w:hAnsi="Tahoma" w:cs="Tahoma"/>
                <w:color w:val="000000"/>
              </w:rPr>
              <w:t xml:space="preserve">Prekėms suteikiamas </w:t>
            </w:r>
            <w:sdt>
              <w:sdtPr>
                <w:rPr>
                  <w:rFonts w:ascii="Tahoma" w:hAnsi="Tahoma" w:cs="Tahoma"/>
                  <w:color w:val="000000"/>
                </w:rPr>
                <w:id w:val="1599516239"/>
                <w:placeholder>
                  <w:docPart w:val="C86DEFA66C48493ABDB599177D49F3D1"/>
                </w:placeholder>
                <w:comboBox>
                  <w:listItem w:value="Choose an item."/>
                  <w:listItem w:displayText="24 mėn." w:value="24 mėn."/>
                  <w:listItem w:displayText="nurodyti kitą terminą" w:value="nurodyti kitą terminą"/>
                </w:comboBox>
              </w:sdtPr>
              <w:sdtContent>
                <w:r w:rsidR="00496102" w:rsidRPr="00B91BA1">
                  <w:rPr>
                    <w:rFonts w:ascii="Tahoma" w:hAnsi="Tahoma" w:cs="Tahoma"/>
                    <w:color w:val="000000"/>
                  </w:rPr>
                  <w:t>60 mėn.</w:t>
                </w:r>
              </w:sdtContent>
            </w:sdt>
            <w:r w:rsidRPr="00B91BA1">
              <w:rPr>
                <w:rFonts w:ascii="Tahoma" w:hAnsi="Tahoma" w:cs="Tahoma"/>
                <w:color w:val="000000"/>
              </w:rPr>
              <w:t xml:space="preserve"> </w:t>
            </w:r>
            <w:r w:rsidR="00496102" w:rsidRPr="00B91BA1">
              <w:rPr>
                <w:rFonts w:ascii="Tahoma" w:hAnsi="Tahoma" w:cs="Tahoma"/>
                <w:color w:val="000000"/>
              </w:rPr>
              <w:t xml:space="preserve">garantinis </w:t>
            </w:r>
            <w:r w:rsidRPr="00B91BA1">
              <w:rPr>
                <w:rFonts w:ascii="Tahoma" w:hAnsi="Tahoma" w:cs="Tahoma"/>
                <w:color w:val="000000"/>
              </w:rPr>
              <w:t>terminas.</w:t>
            </w:r>
          </w:p>
          <w:p w14:paraId="2DBC0C64" w14:textId="5F704747" w:rsidR="0081061F" w:rsidRPr="00B91BA1"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B91BA1">
              <w:rPr>
                <w:rFonts w:ascii="Tahoma" w:hAnsi="Tahoma" w:cs="Tahoma"/>
                <w:color w:val="000000"/>
              </w:rPr>
              <w:t xml:space="preserve">Prekių trūkumai pastebėti Prekių perdavimo – priėmimo metu ar (ir) po akto pasirašymo turi būti pašalinti per </w:t>
            </w:r>
            <w:r w:rsidR="00D666DD" w:rsidRPr="00B91BA1">
              <w:rPr>
                <w:rFonts w:ascii="Tahoma" w:hAnsi="Tahoma" w:cs="Tahoma"/>
                <w:color w:val="000000"/>
              </w:rPr>
              <w:t xml:space="preserve">3 </w:t>
            </w:r>
            <w:r w:rsidRPr="00B91BA1">
              <w:rPr>
                <w:rFonts w:ascii="Tahoma" w:hAnsi="Tahoma" w:cs="Tahoma"/>
                <w:color w:val="000000"/>
              </w:rPr>
              <w:t xml:space="preserve">darbo </w:t>
            </w:r>
            <w:r w:rsidR="00D666DD" w:rsidRPr="00B91BA1">
              <w:rPr>
                <w:rFonts w:ascii="Tahoma" w:hAnsi="Tahoma" w:cs="Tahoma"/>
                <w:color w:val="000000"/>
              </w:rPr>
              <w:t xml:space="preserve">dienas </w:t>
            </w:r>
            <w:r w:rsidRPr="00B91BA1">
              <w:rPr>
                <w:rFonts w:ascii="Tahoma" w:hAnsi="Tahoma" w:cs="Tahoma"/>
                <w:color w:val="000000"/>
              </w:rPr>
              <w:t>nuo informavimo apie pastebėtus trūkumus.</w:t>
            </w:r>
          </w:p>
          <w:p w14:paraId="57A1DA9F" w14:textId="0B79B8F5" w:rsidR="0081061F" w:rsidRPr="00B91BA1"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B91BA1">
              <w:rPr>
                <w:rFonts w:ascii="Tahoma" w:hAnsi="Tahoma" w:cs="Tahoma"/>
                <w:color w:val="000000"/>
              </w:rPr>
              <w:t>Garantija turi būti taikoma visiems ir bet kokiems nustatytiems Prekių trūkumams ir gedimams išskyrus tokius trūkumus ir gedimus, kurie atsiranda Pirkėjui pažeidus Prekių eksploatavimo sąlygas, kurios nurodytos Tiekėjo pateiktoje Prekių naudojimo instrukcijoje.</w:t>
            </w:r>
          </w:p>
          <w:p w14:paraId="774CEBE3" w14:textId="5C38270A" w:rsidR="0081061F" w:rsidRPr="00B91BA1"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B91BA1">
              <w:rPr>
                <w:rFonts w:ascii="Tahoma" w:hAnsi="Tahoma" w:cs="Tahoma"/>
                <w:color w:val="000000"/>
              </w:rPr>
              <w:t>Garantinio laikotarpio metu Tiekėjas</w:t>
            </w:r>
            <w:r w:rsidRPr="00B91BA1" w:rsidDel="0045100A">
              <w:rPr>
                <w:rFonts w:ascii="Tahoma" w:hAnsi="Tahoma" w:cs="Tahoma"/>
                <w:color w:val="000000"/>
              </w:rPr>
              <w:t xml:space="preserve"> </w:t>
            </w:r>
            <w:r w:rsidRPr="00B91BA1">
              <w:rPr>
                <w:rFonts w:ascii="Tahoma" w:hAnsi="Tahoma" w:cs="Tahoma"/>
                <w:color w:val="000000"/>
              </w:rPr>
              <w:t xml:space="preserve">turi užtikrinti nemokamą </w:t>
            </w:r>
            <w:bookmarkStart w:id="0" w:name="_Hlk47810028"/>
            <w:r w:rsidRPr="00B91BA1">
              <w:rPr>
                <w:rFonts w:ascii="Tahoma" w:hAnsi="Tahoma" w:cs="Tahoma"/>
                <w:color w:val="000000"/>
              </w:rPr>
              <w:t xml:space="preserve">Prekių </w:t>
            </w:r>
            <w:bookmarkEnd w:id="0"/>
            <w:r w:rsidRPr="00B91BA1">
              <w:rPr>
                <w:rFonts w:ascii="Tahoma" w:hAnsi="Tahoma" w:cs="Tahoma"/>
                <w:color w:val="000000"/>
              </w:rPr>
              <w:t>remontą, įskaitant Prekių dalių pakeitimą naujomis, bei nustatytų techninių galimybių atkūrimą arba nemokamą Prekių pakeitimą naujomis analogiškomis Prekėmis.</w:t>
            </w:r>
          </w:p>
          <w:p w14:paraId="7358DB00" w14:textId="6FE0C674" w:rsidR="0081061F" w:rsidRPr="00B91BA1"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B91BA1">
              <w:rPr>
                <w:rFonts w:ascii="Tahoma" w:hAnsi="Tahoma" w:cs="Tahoma"/>
                <w:color w:val="000000"/>
              </w:rPr>
              <w:t>Jei Tiekėjas</w:t>
            </w:r>
            <w:r w:rsidRPr="00B91BA1" w:rsidDel="0045100A">
              <w:rPr>
                <w:rFonts w:ascii="Tahoma" w:hAnsi="Tahoma" w:cs="Tahoma"/>
                <w:color w:val="000000"/>
              </w:rPr>
              <w:t xml:space="preserve"> </w:t>
            </w:r>
            <w:r w:rsidRPr="00B91BA1">
              <w:rPr>
                <w:rFonts w:ascii="Tahoma" w:hAnsi="Tahoma" w:cs="Tahoma"/>
                <w:color w:val="000000"/>
              </w:rPr>
              <w:t>pakeičia Prekes ar Prekių dalis naujomis, tai naujoms Prekėms ar jų dalims taikomas toks pats Techninėje specifikacijoje nurodytas garantinis terminas.</w:t>
            </w:r>
          </w:p>
        </w:tc>
      </w:tr>
      <w:tr w:rsidR="0081061F" w:rsidRPr="00B91BA1" w14:paraId="09952645" w14:textId="77777777" w:rsidTr="00C3558F">
        <w:tc>
          <w:tcPr>
            <w:tcW w:w="705" w:type="dxa"/>
          </w:tcPr>
          <w:p w14:paraId="0BA91C32" w14:textId="63738264" w:rsidR="0081061F" w:rsidRPr="00B91BA1" w:rsidRDefault="00C3558F" w:rsidP="0081061F">
            <w:pPr>
              <w:rPr>
                <w:rFonts w:cs="Tahoma"/>
                <w:b/>
              </w:rPr>
            </w:pPr>
            <w:r w:rsidRPr="00B91BA1">
              <w:rPr>
                <w:rFonts w:cs="Tahoma"/>
                <w:b/>
              </w:rPr>
              <w:t>12.</w:t>
            </w:r>
          </w:p>
        </w:tc>
        <w:tc>
          <w:tcPr>
            <w:tcW w:w="3478" w:type="dxa"/>
          </w:tcPr>
          <w:p w14:paraId="74B6A63C" w14:textId="29095115" w:rsidR="0081061F" w:rsidRPr="00B91BA1" w:rsidRDefault="0081061F" w:rsidP="0081061F">
            <w:pPr>
              <w:rPr>
                <w:rFonts w:cs="Tahoma"/>
                <w:b/>
              </w:rPr>
            </w:pPr>
            <w:r w:rsidRPr="00B91BA1">
              <w:rPr>
                <w:rFonts w:cs="Tahoma"/>
                <w:b/>
              </w:rPr>
              <w:t>Kartu su Prekėmis pateikiami dokumentai</w:t>
            </w:r>
          </w:p>
        </w:tc>
        <w:tc>
          <w:tcPr>
            <w:tcW w:w="5451" w:type="dxa"/>
            <w:gridSpan w:val="2"/>
          </w:tcPr>
          <w:p w14:paraId="4BEF396E" w14:textId="77777777" w:rsidR="0081061F"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B91BA1">
              <w:rPr>
                <w:rFonts w:ascii="Tahoma" w:hAnsi="Tahoma" w:cs="Tahoma"/>
                <w:color w:val="000000"/>
              </w:rPr>
              <w:t>priėmimo-perdavimo aktai;</w:t>
            </w:r>
          </w:p>
          <w:p w14:paraId="1E143DD7" w14:textId="17C529CB" w:rsidR="0081061F" w:rsidRPr="002F5442" w:rsidRDefault="002F5442" w:rsidP="002F5442">
            <w:pPr>
              <w:pStyle w:val="ListParagraph"/>
              <w:numPr>
                <w:ilvl w:val="0"/>
                <w:numId w:val="6"/>
              </w:numPr>
              <w:tabs>
                <w:tab w:val="left" w:pos="567"/>
              </w:tabs>
              <w:spacing w:before="60" w:after="60"/>
              <w:ind w:left="85" w:firstLine="142"/>
              <w:jc w:val="both"/>
              <w:rPr>
                <w:rFonts w:ascii="Tahoma" w:hAnsi="Tahoma" w:cs="Tahoma"/>
                <w:iCs/>
              </w:rPr>
            </w:pPr>
            <w:r>
              <w:rPr>
                <w:rFonts w:ascii="Tahoma" w:hAnsi="Tahoma" w:cs="Tahoma"/>
                <w:color w:val="000000"/>
              </w:rPr>
              <w:t xml:space="preserve">gaminių CE sertifikatai </w:t>
            </w:r>
            <w:proofErr w:type="spellStart"/>
            <w:r>
              <w:rPr>
                <w:rFonts w:ascii="Tahoma" w:hAnsi="Tahoma" w:cs="Tahoma"/>
                <w:color w:val="000000"/>
              </w:rPr>
              <w:t>pdf</w:t>
            </w:r>
            <w:proofErr w:type="spellEnd"/>
            <w:r>
              <w:rPr>
                <w:rFonts w:ascii="Tahoma" w:hAnsi="Tahoma" w:cs="Tahoma"/>
                <w:color w:val="000000"/>
              </w:rPr>
              <w:t xml:space="preserve"> formatu.</w:t>
            </w:r>
          </w:p>
        </w:tc>
      </w:tr>
    </w:tbl>
    <w:p w14:paraId="39E9CB48" w14:textId="77777777" w:rsidR="002A7375" w:rsidRPr="00B91BA1" w:rsidRDefault="002A7375">
      <w:pPr>
        <w:rPr>
          <w:rFonts w:cs="Tahoma"/>
        </w:rPr>
      </w:pPr>
    </w:p>
    <w:sectPr w:rsidR="002A7375" w:rsidRPr="00B91BA1" w:rsidSect="00B72F2A">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A7848" w14:textId="77777777" w:rsidR="005A68FC" w:rsidRDefault="005A68FC" w:rsidP="00DD3A79">
      <w:pPr>
        <w:spacing w:line="240" w:lineRule="auto"/>
      </w:pPr>
      <w:r>
        <w:separator/>
      </w:r>
    </w:p>
  </w:endnote>
  <w:endnote w:type="continuationSeparator" w:id="0">
    <w:p w14:paraId="7E1CB247" w14:textId="77777777" w:rsidR="005A68FC" w:rsidRDefault="005A68FC"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5763" w14:textId="77777777" w:rsidR="005A68FC" w:rsidRDefault="005A68FC" w:rsidP="00DD3A79">
      <w:pPr>
        <w:spacing w:line="240" w:lineRule="auto"/>
      </w:pPr>
      <w:r>
        <w:separator/>
      </w:r>
    </w:p>
  </w:footnote>
  <w:footnote w:type="continuationSeparator" w:id="0">
    <w:p w14:paraId="7C0F42AC" w14:textId="77777777" w:rsidR="005A68FC" w:rsidRDefault="005A68FC"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5CB2694" w14:textId="7105CDF8"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B25F4B">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B25F4B">
          <w:rPr>
            <w:rFonts w:cs="Tahoma"/>
            <w:bCs/>
            <w:noProof/>
          </w:rPr>
          <w:t>3</w:t>
        </w:r>
        <w:r w:rsidRPr="00F350AC">
          <w:rPr>
            <w:rFonts w:cs="Tahoma"/>
            <w:bCs/>
          </w:rPr>
          <w:fldChar w:fldCharType="end"/>
        </w:r>
      </w:p>
    </w:sdtContent>
  </w:sdt>
  <w:p w14:paraId="1D93E4BE" w14:textId="77777777" w:rsidR="00DD3A79" w:rsidRPr="00F350AC" w:rsidRDefault="00DD3A79">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0B3F" w14:textId="3B7C8A49" w:rsidR="00C41796" w:rsidRDefault="00C41796" w:rsidP="00FA6CB1">
    <w:pPr>
      <w:pStyle w:val="Header"/>
      <w:jc w:val="right"/>
    </w:pPr>
    <w:r>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F2032A"/>
    <w:multiLevelType w:val="hybridMultilevel"/>
    <w:tmpl w:val="8140F0A4"/>
    <w:lvl w:ilvl="0" w:tplc="311C6328">
      <w:start w:val="1"/>
      <w:numFmt w:val="bullet"/>
      <w:lvlText w:val=""/>
      <w:lvlJc w:val="left"/>
      <w:pPr>
        <w:ind w:left="36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35089189">
    <w:abstractNumId w:val="10"/>
  </w:num>
  <w:num w:numId="2" w16cid:durableId="473988591">
    <w:abstractNumId w:val="11"/>
  </w:num>
  <w:num w:numId="3" w16cid:durableId="1721049144">
    <w:abstractNumId w:val="3"/>
  </w:num>
  <w:num w:numId="4" w16cid:durableId="343823201">
    <w:abstractNumId w:val="8"/>
  </w:num>
  <w:num w:numId="5" w16cid:durableId="1676573816">
    <w:abstractNumId w:val="2"/>
  </w:num>
  <w:num w:numId="6" w16cid:durableId="91518444">
    <w:abstractNumId w:val="9"/>
  </w:num>
  <w:num w:numId="7" w16cid:durableId="1881477392">
    <w:abstractNumId w:val="7"/>
  </w:num>
  <w:num w:numId="8" w16cid:durableId="530991605">
    <w:abstractNumId w:val="6"/>
  </w:num>
  <w:num w:numId="9" w16cid:durableId="192348815">
    <w:abstractNumId w:val="4"/>
  </w:num>
  <w:num w:numId="10" w16cid:durableId="1108888300">
    <w:abstractNumId w:val="5"/>
  </w:num>
  <w:num w:numId="11" w16cid:durableId="717511792">
    <w:abstractNumId w:val="0"/>
  </w:num>
  <w:num w:numId="12" w16cid:durableId="1001854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174E1"/>
    <w:rsid w:val="00036A9A"/>
    <w:rsid w:val="00042BF0"/>
    <w:rsid w:val="00046212"/>
    <w:rsid w:val="00050583"/>
    <w:rsid w:val="00057EF2"/>
    <w:rsid w:val="000757A7"/>
    <w:rsid w:val="0008456D"/>
    <w:rsid w:val="00085912"/>
    <w:rsid w:val="00086DF1"/>
    <w:rsid w:val="000907A8"/>
    <w:rsid w:val="000925E4"/>
    <w:rsid w:val="000B7B89"/>
    <w:rsid w:val="000D1A47"/>
    <w:rsid w:val="000F0B59"/>
    <w:rsid w:val="0011201F"/>
    <w:rsid w:val="00117AF6"/>
    <w:rsid w:val="00133EC3"/>
    <w:rsid w:val="00147C9E"/>
    <w:rsid w:val="00171B3E"/>
    <w:rsid w:val="00174942"/>
    <w:rsid w:val="00177333"/>
    <w:rsid w:val="00182105"/>
    <w:rsid w:val="001836E8"/>
    <w:rsid w:val="00186ABA"/>
    <w:rsid w:val="00191FF0"/>
    <w:rsid w:val="001A2F37"/>
    <w:rsid w:val="001A7B2D"/>
    <w:rsid w:val="001B7050"/>
    <w:rsid w:val="001D2A24"/>
    <w:rsid w:val="001E01CC"/>
    <w:rsid w:val="001E1214"/>
    <w:rsid w:val="001E18E4"/>
    <w:rsid w:val="001E1B46"/>
    <w:rsid w:val="001E7C5C"/>
    <w:rsid w:val="00232A03"/>
    <w:rsid w:val="00253499"/>
    <w:rsid w:val="002555C0"/>
    <w:rsid w:val="00261922"/>
    <w:rsid w:val="002775DB"/>
    <w:rsid w:val="00281F92"/>
    <w:rsid w:val="002A7375"/>
    <w:rsid w:val="002B2142"/>
    <w:rsid w:val="002C384B"/>
    <w:rsid w:val="002D4FAD"/>
    <w:rsid w:val="002D6252"/>
    <w:rsid w:val="002E3B1F"/>
    <w:rsid w:val="002E5AE4"/>
    <w:rsid w:val="002F119A"/>
    <w:rsid w:val="002F150A"/>
    <w:rsid w:val="002F5442"/>
    <w:rsid w:val="00313E0A"/>
    <w:rsid w:val="00330050"/>
    <w:rsid w:val="00361528"/>
    <w:rsid w:val="00363086"/>
    <w:rsid w:val="003662B1"/>
    <w:rsid w:val="00366640"/>
    <w:rsid w:val="003711CB"/>
    <w:rsid w:val="00377A0F"/>
    <w:rsid w:val="0038518F"/>
    <w:rsid w:val="003853F4"/>
    <w:rsid w:val="003879F1"/>
    <w:rsid w:val="00393CB8"/>
    <w:rsid w:val="003A34A8"/>
    <w:rsid w:val="003B54F6"/>
    <w:rsid w:val="003B7172"/>
    <w:rsid w:val="003B78AB"/>
    <w:rsid w:val="003C14C8"/>
    <w:rsid w:val="003C3EDE"/>
    <w:rsid w:val="003D0E4B"/>
    <w:rsid w:val="003D4D85"/>
    <w:rsid w:val="003D588E"/>
    <w:rsid w:val="003E48E6"/>
    <w:rsid w:val="003E5738"/>
    <w:rsid w:val="003F733D"/>
    <w:rsid w:val="0041329F"/>
    <w:rsid w:val="004237B1"/>
    <w:rsid w:val="00444334"/>
    <w:rsid w:val="004451D3"/>
    <w:rsid w:val="00450756"/>
    <w:rsid w:val="00450A9A"/>
    <w:rsid w:val="0045100A"/>
    <w:rsid w:val="004538B0"/>
    <w:rsid w:val="004544CA"/>
    <w:rsid w:val="004665E3"/>
    <w:rsid w:val="0046784B"/>
    <w:rsid w:val="00471329"/>
    <w:rsid w:val="00496102"/>
    <w:rsid w:val="004A15F3"/>
    <w:rsid w:val="004A2D56"/>
    <w:rsid w:val="004C6309"/>
    <w:rsid w:val="004D4B89"/>
    <w:rsid w:val="004D5B17"/>
    <w:rsid w:val="004F6C02"/>
    <w:rsid w:val="00500303"/>
    <w:rsid w:val="00503989"/>
    <w:rsid w:val="00513A28"/>
    <w:rsid w:val="00516A80"/>
    <w:rsid w:val="00521238"/>
    <w:rsid w:val="0052591B"/>
    <w:rsid w:val="005260BE"/>
    <w:rsid w:val="00532367"/>
    <w:rsid w:val="0053405C"/>
    <w:rsid w:val="00534616"/>
    <w:rsid w:val="00535FC2"/>
    <w:rsid w:val="00540ED7"/>
    <w:rsid w:val="00542F4A"/>
    <w:rsid w:val="00561BCC"/>
    <w:rsid w:val="00562CEA"/>
    <w:rsid w:val="00566B6B"/>
    <w:rsid w:val="00566E70"/>
    <w:rsid w:val="005674B7"/>
    <w:rsid w:val="00572334"/>
    <w:rsid w:val="005763CF"/>
    <w:rsid w:val="00590CF1"/>
    <w:rsid w:val="00596323"/>
    <w:rsid w:val="005A34E9"/>
    <w:rsid w:val="005A68FC"/>
    <w:rsid w:val="005B1FE2"/>
    <w:rsid w:val="005B4251"/>
    <w:rsid w:val="005D2E58"/>
    <w:rsid w:val="005D4C54"/>
    <w:rsid w:val="005D6FC5"/>
    <w:rsid w:val="005E261F"/>
    <w:rsid w:val="005F0B98"/>
    <w:rsid w:val="005F5057"/>
    <w:rsid w:val="00602056"/>
    <w:rsid w:val="006060A5"/>
    <w:rsid w:val="006235D4"/>
    <w:rsid w:val="00624E4D"/>
    <w:rsid w:val="00636D87"/>
    <w:rsid w:val="00641CD5"/>
    <w:rsid w:val="00666F21"/>
    <w:rsid w:val="00671352"/>
    <w:rsid w:val="00672D56"/>
    <w:rsid w:val="00676793"/>
    <w:rsid w:val="0068364F"/>
    <w:rsid w:val="00690BF5"/>
    <w:rsid w:val="00691455"/>
    <w:rsid w:val="006A0610"/>
    <w:rsid w:val="006C2AB1"/>
    <w:rsid w:val="006C5FC5"/>
    <w:rsid w:val="006C7D3F"/>
    <w:rsid w:val="006D0A36"/>
    <w:rsid w:val="006F1AD3"/>
    <w:rsid w:val="006F3916"/>
    <w:rsid w:val="006F3E1B"/>
    <w:rsid w:val="006F5138"/>
    <w:rsid w:val="007009B2"/>
    <w:rsid w:val="0071274F"/>
    <w:rsid w:val="007247D9"/>
    <w:rsid w:val="00744E1A"/>
    <w:rsid w:val="007455F0"/>
    <w:rsid w:val="0075727D"/>
    <w:rsid w:val="00763CBE"/>
    <w:rsid w:val="0078248E"/>
    <w:rsid w:val="00792454"/>
    <w:rsid w:val="007A3071"/>
    <w:rsid w:val="007A76F7"/>
    <w:rsid w:val="007B1FE2"/>
    <w:rsid w:val="007B6BD1"/>
    <w:rsid w:val="007C04C6"/>
    <w:rsid w:val="007D27E4"/>
    <w:rsid w:val="007D5942"/>
    <w:rsid w:val="007D5D6D"/>
    <w:rsid w:val="007F0F26"/>
    <w:rsid w:val="007F1691"/>
    <w:rsid w:val="007F72B0"/>
    <w:rsid w:val="007F7E08"/>
    <w:rsid w:val="0080642E"/>
    <w:rsid w:val="0081061F"/>
    <w:rsid w:val="008150B9"/>
    <w:rsid w:val="0081671A"/>
    <w:rsid w:val="0082745A"/>
    <w:rsid w:val="0083617F"/>
    <w:rsid w:val="00836B3B"/>
    <w:rsid w:val="00840F57"/>
    <w:rsid w:val="008424A4"/>
    <w:rsid w:val="008435F7"/>
    <w:rsid w:val="008624F9"/>
    <w:rsid w:val="008660A2"/>
    <w:rsid w:val="00866347"/>
    <w:rsid w:val="00871A40"/>
    <w:rsid w:val="00875D32"/>
    <w:rsid w:val="00885FE4"/>
    <w:rsid w:val="008A6379"/>
    <w:rsid w:val="008E085B"/>
    <w:rsid w:val="00927C03"/>
    <w:rsid w:val="00931DA7"/>
    <w:rsid w:val="00953F49"/>
    <w:rsid w:val="0096129B"/>
    <w:rsid w:val="009613E9"/>
    <w:rsid w:val="00976E11"/>
    <w:rsid w:val="00984ED6"/>
    <w:rsid w:val="009A2894"/>
    <w:rsid w:val="009A3F7C"/>
    <w:rsid w:val="009B5C9B"/>
    <w:rsid w:val="009B63EF"/>
    <w:rsid w:val="009D1694"/>
    <w:rsid w:val="009D3D32"/>
    <w:rsid w:val="009D6D53"/>
    <w:rsid w:val="00A00459"/>
    <w:rsid w:val="00A21BFA"/>
    <w:rsid w:val="00A4110C"/>
    <w:rsid w:val="00A413FC"/>
    <w:rsid w:val="00A60439"/>
    <w:rsid w:val="00A62DF9"/>
    <w:rsid w:val="00A65117"/>
    <w:rsid w:val="00A7671D"/>
    <w:rsid w:val="00A832BC"/>
    <w:rsid w:val="00A95990"/>
    <w:rsid w:val="00AA2014"/>
    <w:rsid w:val="00AA5D66"/>
    <w:rsid w:val="00AB12F4"/>
    <w:rsid w:val="00AB4DAB"/>
    <w:rsid w:val="00AB57A3"/>
    <w:rsid w:val="00AB5FAA"/>
    <w:rsid w:val="00AC453F"/>
    <w:rsid w:val="00AD092C"/>
    <w:rsid w:val="00AD1020"/>
    <w:rsid w:val="00AD7FB7"/>
    <w:rsid w:val="00AF00B9"/>
    <w:rsid w:val="00AF2B5C"/>
    <w:rsid w:val="00B060F9"/>
    <w:rsid w:val="00B12D3D"/>
    <w:rsid w:val="00B2224C"/>
    <w:rsid w:val="00B25F4B"/>
    <w:rsid w:val="00B27BA1"/>
    <w:rsid w:val="00B33789"/>
    <w:rsid w:val="00B60473"/>
    <w:rsid w:val="00B64368"/>
    <w:rsid w:val="00B72F2A"/>
    <w:rsid w:val="00B76466"/>
    <w:rsid w:val="00B76F55"/>
    <w:rsid w:val="00B81941"/>
    <w:rsid w:val="00B91BA1"/>
    <w:rsid w:val="00B92880"/>
    <w:rsid w:val="00B96F25"/>
    <w:rsid w:val="00B97333"/>
    <w:rsid w:val="00BA7D04"/>
    <w:rsid w:val="00BB6AB7"/>
    <w:rsid w:val="00BC67B2"/>
    <w:rsid w:val="00BD5425"/>
    <w:rsid w:val="00C064DF"/>
    <w:rsid w:val="00C067B1"/>
    <w:rsid w:val="00C11FA0"/>
    <w:rsid w:val="00C15DD1"/>
    <w:rsid w:val="00C23D1D"/>
    <w:rsid w:val="00C252CD"/>
    <w:rsid w:val="00C30F3A"/>
    <w:rsid w:val="00C346F1"/>
    <w:rsid w:val="00C3558F"/>
    <w:rsid w:val="00C41796"/>
    <w:rsid w:val="00C67C95"/>
    <w:rsid w:val="00C72F87"/>
    <w:rsid w:val="00C740D3"/>
    <w:rsid w:val="00C86310"/>
    <w:rsid w:val="00C87BAF"/>
    <w:rsid w:val="00C97435"/>
    <w:rsid w:val="00CB0562"/>
    <w:rsid w:val="00CB2B82"/>
    <w:rsid w:val="00CB53F8"/>
    <w:rsid w:val="00CD0702"/>
    <w:rsid w:val="00CD57C4"/>
    <w:rsid w:val="00CE275C"/>
    <w:rsid w:val="00CE4272"/>
    <w:rsid w:val="00CE550E"/>
    <w:rsid w:val="00CF5112"/>
    <w:rsid w:val="00CF5284"/>
    <w:rsid w:val="00D022E7"/>
    <w:rsid w:val="00D1194F"/>
    <w:rsid w:val="00D33C2E"/>
    <w:rsid w:val="00D37985"/>
    <w:rsid w:val="00D44A2E"/>
    <w:rsid w:val="00D47ABC"/>
    <w:rsid w:val="00D47AD5"/>
    <w:rsid w:val="00D51DF0"/>
    <w:rsid w:val="00D666DD"/>
    <w:rsid w:val="00D667B0"/>
    <w:rsid w:val="00D753AB"/>
    <w:rsid w:val="00D8021C"/>
    <w:rsid w:val="00DA0E0F"/>
    <w:rsid w:val="00DA105A"/>
    <w:rsid w:val="00DA745C"/>
    <w:rsid w:val="00DB1685"/>
    <w:rsid w:val="00DB4B00"/>
    <w:rsid w:val="00DC51D4"/>
    <w:rsid w:val="00DC59ED"/>
    <w:rsid w:val="00DD3A79"/>
    <w:rsid w:val="00E01829"/>
    <w:rsid w:val="00E05729"/>
    <w:rsid w:val="00E12175"/>
    <w:rsid w:val="00E2122E"/>
    <w:rsid w:val="00E25B29"/>
    <w:rsid w:val="00E43661"/>
    <w:rsid w:val="00E537D2"/>
    <w:rsid w:val="00E5747A"/>
    <w:rsid w:val="00E57E43"/>
    <w:rsid w:val="00E57EE1"/>
    <w:rsid w:val="00E57FC2"/>
    <w:rsid w:val="00E72DE2"/>
    <w:rsid w:val="00E80960"/>
    <w:rsid w:val="00E81821"/>
    <w:rsid w:val="00E819A8"/>
    <w:rsid w:val="00E83C6F"/>
    <w:rsid w:val="00E8473C"/>
    <w:rsid w:val="00EB6ED6"/>
    <w:rsid w:val="00EE1E37"/>
    <w:rsid w:val="00EF1417"/>
    <w:rsid w:val="00EF32EC"/>
    <w:rsid w:val="00EF47B9"/>
    <w:rsid w:val="00F046DA"/>
    <w:rsid w:val="00F110B3"/>
    <w:rsid w:val="00F1158E"/>
    <w:rsid w:val="00F201C8"/>
    <w:rsid w:val="00F350AC"/>
    <w:rsid w:val="00F450EE"/>
    <w:rsid w:val="00F47E85"/>
    <w:rsid w:val="00F52D1B"/>
    <w:rsid w:val="00F549B9"/>
    <w:rsid w:val="00F60A7C"/>
    <w:rsid w:val="00F60B65"/>
    <w:rsid w:val="00F62066"/>
    <w:rsid w:val="00F72120"/>
    <w:rsid w:val="00F84E7F"/>
    <w:rsid w:val="00F87712"/>
    <w:rsid w:val="00FA6CB1"/>
    <w:rsid w:val="00FB15C6"/>
    <w:rsid w:val="00FC1D88"/>
    <w:rsid w:val="00FC23A5"/>
    <w:rsid w:val="00FD50BE"/>
    <w:rsid w:val="00FD5A9B"/>
    <w:rsid w:val="00FD73F2"/>
    <w:rsid w:val="00FE1893"/>
    <w:rsid w:val="00FE38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CF2370D1-F758-42B2-A646-93F6C63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3A5"/>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l"/>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paragraph" w:styleId="Revision">
    <w:name w:val="Revision"/>
    <w:hidden/>
    <w:uiPriority w:val="99"/>
    <w:semiHidden/>
    <w:rsid w:val="00E01829"/>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DCC82453-F088-43C9-9E9A-23AAB0DD456A}"/>
      </w:docPartPr>
      <w:docPartBody>
        <w:p w:rsidR="00095726" w:rsidRDefault="001D5638">
          <w:r w:rsidRPr="002676B1">
            <w:rPr>
              <w:rStyle w:val="PlaceholderText"/>
            </w:rPr>
            <w:t>Choose an item.</w:t>
          </w:r>
        </w:p>
      </w:docPartBody>
    </w:docPart>
    <w:docPart>
      <w:docPartPr>
        <w:name w:val="AFFAA7D4DD1E4D749966990BED0F1040"/>
        <w:category>
          <w:name w:val="General"/>
          <w:gallery w:val="placeholder"/>
        </w:category>
        <w:types>
          <w:type w:val="bbPlcHdr"/>
        </w:types>
        <w:behaviors>
          <w:behavior w:val="content"/>
        </w:behaviors>
        <w:guid w:val="{B1A67F48-C455-4472-9846-7E5063F09945}"/>
      </w:docPartPr>
      <w:docPartBody>
        <w:p w:rsidR="00E37879" w:rsidRDefault="001331C6" w:rsidP="001331C6">
          <w:pPr>
            <w:pStyle w:val="AFFAA7D4DD1E4D749966990BED0F1040"/>
          </w:pPr>
          <w:r w:rsidRPr="002676B1">
            <w:rPr>
              <w:rStyle w:val="PlaceholderText"/>
            </w:rPr>
            <w:t>Choose an item.</w:t>
          </w:r>
        </w:p>
      </w:docPartBody>
    </w:docPart>
    <w:docPart>
      <w:docPartPr>
        <w:name w:val="DF7BAFDB2ECC46608625FA7B9CC4637D"/>
        <w:category>
          <w:name w:val="General"/>
          <w:gallery w:val="placeholder"/>
        </w:category>
        <w:types>
          <w:type w:val="bbPlcHdr"/>
        </w:types>
        <w:behaviors>
          <w:behavior w:val="content"/>
        </w:behaviors>
        <w:guid w:val="{B6E99F3D-9809-4F93-BC20-680240D64D6E}"/>
      </w:docPartPr>
      <w:docPartBody>
        <w:p w:rsidR="005742A2" w:rsidRDefault="005742A2" w:rsidP="005742A2">
          <w:pPr>
            <w:pStyle w:val="DF7BAFDB2ECC46608625FA7B9CC4637D"/>
          </w:pPr>
          <w:r w:rsidRPr="00362593">
            <w:rPr>
              <w:rFonts w:cs="Arial"/>
              <w:bCs/>
              <w:sz w:val="20"/>
              <w:szCs w:val="20"/>
            </w:rPr>
            <w:t>____</w:t>
          </w:r>
        </w:p>
      </w:docPartBody>
    </w:docPart>
    <w:docPart>
      <w:docPartPr>
        <w:name w:val="C86DEFA66C48493ABDB599177D49F3D1"/>
        <w:category>
          <w:name w:val="General"/>
          <w:gallery w:val="placeholder"/>
        </w:category>
        <w:types>
          <w:type w:val="bbPlcHdr"/>
        </w:types>
        <w:behaviors>
          <w:behavior w:val="content"/>
        </w:behaviors>
        <w:guid w:val="{B26CD5AC-71AC-45DF-BCEB-3B6CF46ED506}"/>
      </w:docPartPr>
      <w:docPartBody>
        <w:p w:rsidR="005742A2" w:rsidRDefault="005742A2" w:rsidP="005742A2">
          <w:pPr>
            <w:pStyle w:val="C86DEFA66C48493ABDB599177D49F3D1"/>
          </w:pPr>
          <w:r w:rsidRPr="005023B2">
            <w:rPr>
              <w:rStyle w:val="PlaceholderText"/>
            </w:rPr>
            <w:t>Choose an item.</w:t>
          </w:r>
        </w:p>
      </w:docPartBody>
    </w:docPart>
    <w:docPart>
      <w:docPartPr>
        <w:name w:val="7CCF527909BB4BB1B3836776F8629254"/>
        <w:category>
          <w:name w:val="General"/>
          <w:gallery w:val="placeholder"/>
        </w:category>
        <w:types>
          <w:type w:val="bbPlcHdr"/>
        </w:types>
        <w:behaviors>
          <w:behavior w:val="content"/>
        </w:behaviors>
        <w:guid w:val="{011030D1-160A-4449-A76C-DCE790FA44BA}"/>
      </w:docPartPr>
      <w:docPartBody>
        <w:p w:rsidR="00573B34" w:rsidRDefault="00573B34" w:rsidP="00573B34">
          <w:pPr>
            <w:pStyle w:val="7CCF527909BB4BB1B3836776F8629254"/>
          </w:pPr>
          <w:r w:rsidRPr="0002584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46212"/>
    <w:rsid w:val="00085E03"/>
    <w:rsid w:val="000909B5"/>
    <w:rsid w:val="00095726"/>
    <w:rsid w:val="000B7B89"/>
    <w:rsid w:val="000D5CD7"/>
    <w:rsid w:val="000D7B92"/>
    <w:rsid w:val="001331C6"/>
    <w:rsid w:val="00141EC5"/>
    <w:rsid w:val="001D2A24"/>
    <w:rsid w:val="001D5638"/>
    <w:rsid w:val="001E18E4"/>
    <w:rsid w:val="001E7C5C"/>
    <w:rsid w:val="00261922"/>
    <w:rsid w:val="002E3B1F"/>
    <w:rsid w:val="002F3336"/>
    <w:rsid w:val="0030428D"/>
    <w:rsid w:val="003F733D"/>
    <w:rsid w:val="00413C51"/>
    <w:rsid w:val="004317E1"/>
    <w:rsid w:val="00444334"/>
    <w:rsid w:val="004A2D56"/>
    <w:rsid w:val="004C6555"/>
    <w:rsid w:val="004D4B89"/>
    <w:rsid w:val="004E7E76"/>
    <w:rsid w:val="004F58AE"/>
    <w:rsid w:val="00521238"/>
    <w:rsid w:val="0052591B"/>
    <w:rsid w:val="00566E70"/>
    <w:rsid w:val="00573B34"/>
    <w:rsid w:val="005742A2"/>
    <w:rsid w:val="00575DC0"/>
    <w:rsid w:val="0058303B"/>
    <w:rsid w:val="005E7CFA"/>
    <w:rsid w:val="006235D4"/>
    <w:rsid w:val="00643E10"/>
    <w:rsid w:val="00712C95"/>
    <w:rsid w:val="007445D7"/>
    <w:rsid w:val="00744E1A"/>
    <w:rsid w:val="007F09B7"/>
    <w:rsid w:val="007F72B0"/>
    <w:rsid w:val="0081671A"/>
    <w:rsid w:val="008424A4"/>
    <w:rsid w:val="00892B1E"/>
    <w:rsid w:val="008E085B"/>
    <w:rsid w:val="009122BA"/>
    <w:rsid w:val="009257CD"/>
    <w:rsid w:val="00931DA7"/>
    <w:rsid w:val="00953F49"/>
    <w:rsid w:val="009613E9"/>
    <w:rsid w:val="009A3F7C"/>
    <w:rsid w:val="009D1694"/>
    <w:rsid w:val="00A413FC"/>
    <w:rsid w:val="00A569EF"/>
    <w:rsid w:val="00A606F0"/>
    <w:rsid w:val="00A62DF9"/>
    <w:rsid w:val="00A7671D"/>
    <w:rsid w:val="00A95990"/>
    <w:rsid w:val="00AC49AF"/>
    <w:rsid w:val="00B0212B"/>
    <w:rsid w:val="00B202E5"/>
    <w:rsid w:val="00B2224C"/>
    <w:rsid w:val="00B30204"/>
    <w:rsid w:val="00B60473"/>
    <w:rsid w:val="00B660B8"/>
    <w:rsid w:val="00B97333"/>
    <w:rsid w:val="00BB6AB7"/>
    <w:rsid w:val="00BD5425"/>
    <w:rsid w:val="00C05534"/>
    <w:rsid w:val="00C067B1"/>
    <w:rsid w:val="00C253CB"/>
    <w:rsid w:val="00C52C08"/>
    <w:rsid w:val="00CD2300"/>
    <w:rsid w:val="00CD57C4"/>
    <w:rsid w:val="00CE4272"/>
    <w:rsid w:val="00CF5284"/>
    <w:rsid w:val="00D022E7"/>
    <w:rsid w:val="00D2441A"/>
    <w:rsid w:val="00D44A2E"/>
    <w:rsid w:val="00D82CCB"/>
    <w:rsid w:val="00D83032"/>
    <w:rsid w:val="00DA105A"/>
    <w:rsid w:val="00DF1779"/>
    <w:rsid w:val="00E07696"/>
    <w:rsid w:val="00E37879"/>
    <w:rsid w:val="00E43661"/>
    <w:rsid w:val="00E57FC2"/>
    <w:rsid w:val="00E84C98"/>
    <w:rsid w:val="00E91764"/>
    <w:rsid w:val="00EF47B9"/>
    <w:rsid w:val="00F877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3B34"/>
    <w:rPr>
      <w:rFonts w:cs="Times New Roman"/>
      <w:color w:val="808080"/>
    </w:rPr>
  </w:style>
  <w:style w:type="paragraph" w:customStyle="1" w:styleId="AFFAA7D4DD1E4D749966990BED0F1040">
    <w:name w:val="AFFAA7D4DD1E4D749966990BED0F1040"/>
    <w:rsid w:val="001331C6"/>
  </w:style>
  <w:style w:type="paragraph" w:customStyle="1" w:styleId="DF7BAFDB2ECC46608625FA7B9CC4637D">
    <w:name w:val="DF7BAFDB2ECC46608625FA7B9CC4637D"/>
    <w:rsid w:val="005742A2"/>
    <w:pPr>
      <w:spacing w:line="278" w:lineRule="auto"/>
    </w:pPr>
    <w:rPr>
      <w:kern w:val="2"/>
      <w:sz w:val="24"/>
      <w:szCs w:val="24"/>
      <w14:ligatures w14:val="standardContextual"/>
    </w:rPr>
  </w:style>
  <w:style w:type="paragraph" w:customStyle="1" w:styleId="C86DEFA66C48493ABDB599177D49F3D1">
    <w:name w:val="C86DEFA66C48493ABDB599177D49F3D1"/>
    <w:rsid w:val="005742A2"/>
    <w:pPr>
      <w:spacing w:line="278" w:lineRule="auto"/>
    </w:pPr>
    <w:rPr>
      <w:kern w:val="2"/>
      <w:sz w:val="24"/>
      <w:szCs w:val="24"/>
      <w14:ligatures w14:val="standardContextual"/>
    </w:rPr>
  </w:style>
  <w:style w:type="paragraph" w:customStyle="1" w:styleId="7CCF527909BB4BB1B3836776F8629254">
    <w:name w:val="7CCF527909BB4BB1B3836776F8629254"/>
    <w:rsid w:val="00573B3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1CCD2-8B5A-4E7C-8E3E-970F85D1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13587</Words>
  <Characters>7746</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Aidas Gudavičius</cp:lastModifiedBy>
  <cp:revision>2</cp:revision>
  <dcterms:created xsi:type="dcterms:W3CDTF">2025-11-24T13:02:00Z</dcterms:created>
  <dcterms:modified xsi:type="dcterms:W3CDTF">2025-11-24T13:02:00Z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2024-11-07T11:38:03Z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b7a8b624-daea-4fbb-8f58-2edd12a2fdad</vt:lpwstr>
  </property>
  <property fmtid="{D5CDD505-2E9C-101B-9397-08002B2CF9AE}" pid="8" name="MSIP_Label_179ca552-b207-4d72-8d58-818aee87ca18_ContentBits">
    <vt:lpwstr>0</vt:lpwstr>
  </property>
</Properties>
</file>