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6058" w14:textId="77777777" w:rsidR="0032110D" w:rsidRDefault="0032110D" w:rsidP="0032110D">
      <w:pPr>
        <w:pStyle w:val="Antrat3"/>
        <w:jc w:val="center"/>
        <w:rPr>
          <w:sz w:val="22"/>
          <w:lang w:val="lt-LT"/>
        </w:rPr>
      </w:pPr>
      <w:r>
        <w:rPr>
          <w:sz w:val="22"/>
          <w:lang w:val="lt-LT"/>
        </w:rPr>
        <w:t>PASLAUGŲ TEIKIMO SUTARTIS Nr. 4.S-</w:t>
      </w:r>
    </w:p>
    <w:p w14:paraId="6249E7A2" w14:textId="77777777" w:rsidR="0032110D" w:rsidRDefault="0032110D" w:rsidP="0032110D"/>
    <w:p w14:paraId="48481F9F" w14:textId="6E9C53E8" w:rsidR="0032110D" w:rsidRPr="0032110D" w:rsidRDefault="0032110D" w:rsidP="0032110D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202</w:t>
      </w:r>
      <w:r w:rsidR="00886D9A">
        <w:rPr>
          <w:rFonts w:ascii="Times New Roman" w:hAnsi="Times New Roman" w:cs="Times New Roman"/>
          <w:sz w:val="24"/>
          <w:szCs w:val="24"/>
        </w:rPr>
        <w:t>5</w:t>
      </w:r>
      <w:r w:rsidR="00200D8C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m.</w:t>
      </w:r>
      <w:r w:rsidR="002B605A">
        <w:rPr>
          <w:rFonts w:ascii="Times New Roman" w:hAnsi="Times New Roman" w:cs="Times New Roman"/>
          <w:sz w:val="24"/>
          <w:szCs w:val="24"/>
        </w:rPr>
        <w:t xml:space="preserve"> </w:t>
      </w:r>
      <w:r w:rsidR="00846A0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2110D">
        <w:rPr>
          <w:rFonts w:ascii="Times New Roman" w:hAnsi="Times New Roman" w:cs="Times New Roman"/>
          <w:sz w:val="24"/>
          <w:szCs w:val="24"/>
        </w:rPr>
        <w:t xml:space="preserve">  </w:t>
      </w:r>
      <w:r w:rsidR="002B605A">
        <w:rPr>
          <w:rFonts w:ascii="Times New Roman" w:hAnsi="Times New Roman" w:cs="Times New Roman"/>
          <w:sz w:val="24"/>
          <w:szCs w:val="24"/>
        </w:rPr>
        <w:t xml:space="preserve">  </w:t>
      </w:r>
      <w:r w:rsidRPr="0032110D">
        <w:rPr>
          <w:rFonts w:ascii="Times New Roman" w:hAnsi="Times New Roman" w:cs="Times New Roman"/>
          <w:sz w:val="24"/>
          <w:szCs w:val="24"/>
        </w:rPr>
        <w:t>d.</w:t>
      </w:r>
    </w:p>
    <w:p w14:paraId="09E0AA39" w14:textId="07BC8E6D" w:rsidR="000C2D20" w:rsidRPr="0032110D" w:rsidRDefault="0032110D" w:rsidP="00E93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Elektrėnai</w:t>
      </w:r>
    </w:p>
    <w:p w14:paraId="4E3448FB" w14:textId="42460C8B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32110D">
        <w:rPr>
          <w:rFonts w:ascii="Times New Roman" w:hAnsi="Times New Roman" w:cs="Times New Roman"/>
          <w:b/>
          <w:iCs/>
          <w:sz w:val="24"/>
          <w:szCs w:val="24"/>
        </w:rPr>
        <w:t>Elektrėnų socialinių paslaugų centras</w:t>
      </w:r>
      <w:r w:rsidRPr="0032110D">
        <w:rPr>
          <w:rFonts w:ascii="Times New Roman" w:hAnsi="Times New Roman" w:cs="Times New Roman"/>
          <w:sz w:val="24"/>
          <w:szCs w:val="24"/>
        </w:rPr>
        <w:t xml:space="preserve">, juridinio asmens kodas </w:t>
      </w:r>
      <w:r w:rsidRPr="0032110D">
        <w:rPr>
          <w:rStyle w:val="Grietas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181631711</w:t>
      </w:r>
      <w:r w:rsidRPr="0032110D">
        <w:rPr>
          <w:rFonts w:ascii="Times New Roman" w:hAnsi="Times New Roman" w:cs="Times New Roman"/>
          <w:sz w:val="24"/>
          <w:szCs w:val="24"/>
        </w:rPr>
        <w:t>, kurios registruota buveinė yra Draugystės g. 3-2, Elektrėnai, duomenys apie įstaigą kaupiami ir saugomi Lietuvos Respublikos juridinių asmenų registre, atstovaujama</w:t>
      </w:r>
      <w:r w:rsidR="00F800D6">
        <w:rPr>
          <w:rFonts w:ascii="Times New Roman" w:hAnsi="Times New Roman" w:cs="Times New Roman"/>
          <w:sz w:val="24"/>
          <w:szCs w:val="24"/>
        </w:rPr>
        <w:t>s</w:t>
      </w:r>
      <w:r w:rsidRPr="0032110D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iCs/>
          <w:sz w:val="24"/>
          <w:szCs w:val="24"/>
        </w:rPr>
        <w:t xml:space="preserve">direktorės </w:t>
      </w:r>
      <w:proofErr w:type="spellStart"/>
      <w:r w:rsidRPr="0032110D">
        <w:rPr>
          <w:rFonts w:ascii="Times New Roman" w:hAnsi="Times New Roman" w:cs="Times New Roman"/>
          <w:iCs/>
          <w:sz w:val="24"/>
          <w:szCs w:val="24"/>
        </w:rPr>
        <w:t>Dalytės</w:t>
      </w:r>
      <w:proofErr w:type="spellEnd"/>
      <w:r w:rsidRPr="0032110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32110D">
        <w:rPr>
          <w:rFonts w:ascii="Times New Roman" w:hAnsi="Times New Roman" w:cs="Times New Roman"/>
          <w:iCs/>
          <w:sz w:val="24"/>
          <w:szCs w:val="24"/>
        </w:rPr>
        <w:t>Kutyrevienės</w:t>
      </w:r>
      <w:proofErr w:type="spellEnd"/>
      <w:r w:rsidRPr="0032110D">
        <w:rPr>
          <w:rFonts w:ascii="Times New Roman" w:hAnsi="Times New Roman" w:cs="Times New Roman"/>
          <w:sz w:val="24"/>
          <w:szCs w:val="24"/>
        </w:rPr>
        <w:t xml:space="preserve">, veikiančios pagal </w:t>
      </w:r>
      <w:r w:rsidR="00F800D6">
        <w:rPr>
          <w:rFonts w:ascii="Times New Roman" w:hAnsi="Times New Roman" w:cs="Times New Roman"/>
          <w:sz w:val="24"/>
          <w:szCs w:val="24"/>
        </w:rPr>
        <w:t>į</w:t>
      </w:r>
      <w:r w:rsidRPr="0032110D">
        <w:rPr>
          <w:rFonts w:ascii="Times New Roman" w:hAnsi="Times New Roman" w:cs="Times New Roman"/>
          <w:sz w:val="24"/>
          <w:szCs w:val="24"/>
        </w:rPr>
        <w:t xml:space="preserve">staigos nuostatus (toliau – </w:t>
      </w:r>
      <w:r w:rsidRPr="0032110D">
        <w:rPr>
          <w:rFonts w:ascii="Times New Roman" w:hAnsi="Times New Roman" w:cs="Times New Roman"/>
          <w:b/>
          <w:i/>
          <w:sz w:val="24"/>
          <w:szCs w:val="24"/>
        </w:rPr>
        <w:t>Perkančioji organizacija</w:t>
      </w:r>
      <w:r w:rsidRPr="0032110D">
        <w:rPr>
          <w:rFonts w:ascii="Times New Roman" w:hAnsi="Times New Roman" w:cs="Times New Roman"/>
          <w:sz w:val="24"/>
          <w:szCs w:val="24"/>
        </w:rPr>
        <w:t xml:space="preserve">), ir </w:t>
      </w:r>
      <w:r w:rsidRPr="0032110D">
        <w:rPr>
          <w:rFonts w:ascii="Times New Roman" w:hAnsi="Times New Roman" w:cs="Times New Roman"/>
          <w:b/>
          <w:bCs/>
          <w:iCs/>
          <w:sz w:val="24"/>
          <w:szCs w:val="24"/>
        </w:rPr>
        <w:t>Paslaugų t</w:t>
      </w:r>
      <w:r w:rsidR="002A3219">
        <w:rPr>
          <w:rFonts w:ascii="Times New Roman" w:hAnsi="Times New Roman" w:cs="Times New Roman"/>
          <w:b/>
          <w:bCs/>
          <w:iCs/>
          <w:sz w:val="24"/>
          <w:szCs w:val="24"/>
        </w:rPr>
        <w:t>ei</w:t>
      </w:r>
      <w:r w:rsidRPr="0032110D">
        <w:rPr>
          <w:rFonts w:ascii="Times New Roman" w:hAnsi="Times New Roman" w:cs="Times New Roman"/>
          <w:b/>
          <w:bCs/>
          <w:iCs/>
          <w:sz w:val="24"/>
          <w:szCs w:val="24"/>
        </w:rPr>
        <w:t>kėjas</w:t>
      </w:r>
      <w:r w:rsidRPr="0032110D">
        <w:rPr>
          <w:rFonts w:ascii="Times New Roman" w:hAnsi="Times New Roman" w:cs="Times New Roman"/>
          <w:iCs/>
          <w:sz w:val="24"/>
          <w:szCs w:val="24"/>
        </w:rPr>
        <w:t>,</w:t>
      </w:r>
      <w:r w:rsidRPr="0032110D">
        <w:rPr>
          <w:rFonts w:ascii="Times New Roman" w:hAnsi="Times New Roman" w:cs="Times New Roman"/>
          <w:sz w:val="24"/>
          <w:szCs w:val="24"/>
        </w:rPr>
        <w:t xml:space="preserve"> juridinio asmens kodas </w:t>
      </w:r>
      <w:r w:rsidRPr="0032110D">
        <w:rPr>
          <w:rFonts w:ascii="Times New Roman" w:hAnsi="Times New Roman" w:cs="Times New Roman"/>
          <w:i/>
          <w:sz w:val="24"/>
          <w:szCs w:val="24"/>
        </w:rPr>
        <w:t>(nurodomas kodas)</w:t>
      </w:r>
      <w:r w:rsidRPr="0032110D">
        <w:rPr>
          <w:rFonts w:ascii="Times New Roman" w:hAnsi="Times New Roman" w:cs="Times New Roman"/>
          <w:sz w:val="24"/>
          <w:szCs w:val="24"/>
        </w:rPr>
        <w:t xml:space="preserve">, kurio registruota buveinė yra </w:t>
      </w:r>
      <w:r w:rsidRPr="0032110D">
        <w:rPr>
          <w:rFonts w:ascii="Times New Roman" w:hAnsi="Times New Roman" w:cs="Times New Roman"/>
          <w:i/>
          <w:sz w:val="24"/>
          <w:szCs w:val="24"/>
        </w:rPr>
        <w:t>(adresas)</w:t>
      </w:r>
      <w:r w:rsidRPr="0032110D">
        <w:rPr>
          <w:rFonts w:ascii="Times New Roman" w:hAnsi="Times New Roman" w:cs="Times New Roman"/>
          <w:sz w:val="24"/>
          <w:szCs w:val="24"/>
        </w:rPr>
        <w:t xml:space="preserve">, duomenys apie įmonę kaupiami ir saugomi Lietuvos Respublikos juridinių asmenų registre, atstovaujama </w:t>
      </w:r>
      <w:r w:rsidRPr="0032110D">
        <w:rPr>
          <w:rFonts w:ascii="Times New Roman" w:hAnsi="Times New Roman" w:cs="Times New Roman"/>
          <w:i/>
          <w:sz w:val="24"/>
          <w:szCs w:val="24"/>
        </w:rPr>
        <w:t>(pareigos, vardas, pavardė)</w:t>
      </w:r>
      <w:r w:rsidRPr="0032110D">
        <w:rPr>
          <w:rFonts w:ascii="Times New Roman" w:hAnsi="Times New Roman" w:cs="Times New Roman"/>
          <w:sz w:val="24"/>
          <w:szCs w:val="24"/>
        </w:rPr>
        <w:t xml:space="preserve">, veikiančio (-ios) pagal </w:t>
      </w:r>
      <w:r w:rsidRPr="0032110D">
        <w:rPr>
          <w:rFonts w:ascii="Times New Roman" w:hAnsi="Times New Roman" w:cs="Times New Roman"/>
          <w:i/>
          <w:sz w:val="24"/>
          <w:szCs w:val="24"/>
        </w:rPr>
        <w:t>(dokumentas, kurio pagrindu veikia asmuo)</w:t>
      </w:r>
      <w:r w:rsidRPr="0032110D">
        <w:rPr>
          <w:rFonts w:ascii="Times New Roman" w:hAnsi="Times New Roman" w:cs="Times New Roman"/>
          <w:sz w:val="24"/>
          <w:szCs w:val="24"/>
        </w:rPr>
        <w:t xml:space="preserve"> (toliau – </w:t>
      </w:r>
      <w:r w:rsidRPr="0032110D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2A3219">
        <w:rPr>
          <w:rFonts w:ascii="Times New Roman" w:hAnsi="Times New Roman" w:cs="Times New Roman"/>
          <w:b/>
          <w:i/>
          <w:sz w:val="24"/>
          <w:szCs w:val="24"/>
        </w:rPr>
        <w:t>ei</w:t>
      </w:r>
      <w:r w:rsidRPr="0032110D">
        <w:rPr>
          <w:rFonts w:ascii="Times New Roman" w:hAnsi="Times New Roman" w:cs="Times New Roman"/>
          <w:b/>
          <w:i/>
          <w:sz w:val="24"/>
          <w:szCs w:val="24"/>
        </w:rPr>
        <w:t>kėjas</w:t>
      </w:r>
      <w:r w:rsidRPr="0032110D">
        <w:rPr>
          <w:rFonts w:ascii="Times New Roman" w:hAnsi="Times New Roman" w:cs="Times New Roman"/>
          <w:sz w:val="24"/>
          <w:szCs w:val="24"/>
        </w:rPr>
        <w:t>),</w:t>
      </w:r>
    </w:p>
    <w:p w14:paraId="46E0A59E" w14:textId="77777777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2110D">
        <w:rPr>
          <w:rFonts w:ascii="Times New Roman" w:hAnsi="Times New Roman" w:cs="Times New Roman"/>
          <w:spacing w:val="-8"/>
          <w:sz w:val="24"/>
          <w:szCs w:val="24"/>
        </w:rPr>
        <w:t xml:space="preserve">toliau kartu šioje paslaugų teikimo sutartyje vadinami „Šalimis“, o kiekvienas atskirai – „Šalimi“, </w:t>
      </w:r>
    </w:p>
    <w:p w14:paraId="333E6F79" w14:textId="77777777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sudarė šią paslaugų teikimo sutartį, toliau vadinamą „Sutartimi“, ir susitarė dėl toliau išvardytų sąlygų.</w:t>
      </w:r>
    </w:p>
    <w:p w14:paraId="7D473CF6" w14:textId="77777777" w:rsidR="0032110D" w:rsidRDefault="0032110D" w:rsidP="0032110D">
      <w:pPr>
        <w:jc w:val="both"/>
      </w:pPr>
    </w:p>
    <w:p w14:paraId="0ABBBF7D" w14:textId="6B35B737" w:rsidR="0032110D" w:rsidRPr="00E93633" w:rsidRDefault="0032110D" w:rsidP="00E93633">
      <w:pPr>
        <w:pStyle w:val="Sraopastraip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110D">
        <w:rPr>
          <w:rFonts w:ascii="Times New Roman" w:hAnsi="Times New Roman" w:cs="Times New Roman"/>
          <w:b/>
          <w:bCs/>
          <w:sz w:val="24"/>
          <w:szCs w:val="24"/>
        </w:rPr>
        <w:t>SUTARTIES OBJEKTAS</w:t>
      </w:r>
    </w:p>
    <w:p w14:paraId="5ED05BD4" w14:textId="25AE8A94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1.1. Pirkimo objektas – senyvo </w:t>
      </w:r>
      <w:r w:rsidRPr="008C017C">
        <w:rPr>
          <w:rFonts w:ascii="Times New Roman" w:hAnsi="Times New Roman" w:cs="Times New Roman"/>
          <w:sz w:val="24"/>
          <w:szCs w:val="24"/>
        </w:rPr>
        <w:t xml:space="preserve">amžiaus ir suaugusiųjų </w:t>
      </w:r>
      <w:r w:rsidR="0053482C" w:rsidRPr="008C017C">
        <w:rPr>
          <w:rFonts w:ascii="Times New Roman" w:hAnsi="Times New Roman" w:cs="Times New Roman"/>
          <w:sz w:val="24"/>
          <w:szCs w:val="24"/>
        </w:rPr>
        <w:t xml:space="preserve">asmenų su </w:t>
      </w:r>
      <w:r w:rsidRPr="008C017C">
        <w:rPr>
          <w:rFonts w:ascii="Times New Roman" w:hAnsi="Times New Roman" w:cs="Times New Roman"/>
          <w:sz w:val="24"/>
          <w:szCs w:val="24"/>
        </w:rPr>
        <w:t>ne</w:t>
      </w:r>
      <w:r w:rsidR="0053482C" w:rsidRPr="008C017C">
        <w:rPr>
          <w:rFonts w:ascii="Times New Roman" w:hAnsi="Times New Roman" w:cs="Times New Roman"/>
          <w:sz w:val="24"/>
          <w:szCs w:val="24"/>
        </w:rPr>
        <w:t>galia</w:t>
      </w:r>
      <w:r w:rsidRPr="008C017C">
        <w:rPr>
          <w:rFonts w:ascii="Times New Roman" w:hAnsi="Times New Roman" w:cs="Times New Roman"/>
          <w:sz w:val="24"/>
          <w:szCs w:val="24"/>
        </w:rPr>
        <w:t xml:space="preserve"> maitinimas</w:t>
      </w:r>
      <w:r w:rsidRPr="0032110D">
        <w:rPr>
          <w:rFonts w:ascii="Times New Roman" w:hAnsi="Times New Roman" w:cs="Times New Roman"/>
          <w:sz w:val="24"/>
          <w:szCs w:val="24"/>
        </w:rPr>
        <w:t xml:space="preserve"> (pietūs)</w:t>
      </w:r>
      <w:r>
        <w:rPr>
          <w:rFonts w:ascii="Times New Roman" w:hAnsi="Times New Roman" w:cs="Times New Roman"/>
          <w:sz w:val="24"/>
          <w:szCs w:val="24"/>
        </w:rPr>
        <w:t xml:space="preserve">, kurią </w:t>
      </w:r>
      <w:r w:rsidRPr="0032110D">
        <w:rPr>
          <w:rFonts w:ascii="Times New Roman" w:hAnsi="Times New Roman" w:cs="Times New Roman"/>
          <w:sz w:val="24"/>
          <w:szCs w:val="24"/>
        </w:rPr>
        <w:t xml:space="preserve">sudaro maisto pagaminimas, pagaminto maisto </w:t>
      </w:r>
      <w:r>
        <w:rPr>
          <w:rFonts w:ascii="Times New Roman" w:hAnsi="Times New Roman" w:cs="Times New Roman"/>
          <w:sz w:val="24"/>
          <w:szCs w:val="24"/>
        </w:rPr>
        <w:t>paruošimas atsiėmimui iš 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>
        <w:rPr>
          <w:rFonts w:ascii="Times New Roman" w:hAnsi="Times New Roman" w:cs="Times New Roman"/>
          <w:sz w:val="24"/>
          <w:szCs w:val="24"/>
        </w:rPr>
        <w:t>kėjo.</w:t>
      </w:r>
    </w:p>
    <w:p w14:paraId="07F9D025" w14:textId="16E82813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1.2. </w:t>
      </w:r>
      <w:r w:rsidR="00645672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Pr="0032110D">
        <w:rPr>
          <w:rFonts w:ascii="Times New Roman" w:hAnsi="Times New Roman" w:cs="Times New Roman"/>
          <w:sz w:val="24"/>
          <w:szCs w:val="24"/>
        </w:rPr>
        <w:t>kėjas paslaugas teikia atitinkančias techninėje specifikacijoje (</w:t>
      </w:r>
      <w:r>
        <w:rPr>
          <w:rFonts w:ascii="Times New Roman" w:hAnsi="Times New Roman" w:cs="Times New Roman"/>
          <w:sz w:val="24"/>
          <w:szCs w:val="24"/>
        </w:rPr>
        <w:t xml:space="preserve">sutarties 1 priedas) </w:t>
      </w:r>
      <w:r w:rsidRPr="0032110D">
        <w:rPr>
          <w:rFonts w:ascii="Times New Roman" w:hAnsi="Times New Roman" w:cs="Times New Roman"/>
          <w:sz w:val="24"/>
          <w:szCs w:val="24"/>
        </w:rPr>
        <w:t>numatytus reikalavimus.</w:t>
      </w:r>
    </w:p>
    <w:p w14:paraId="7ED6E643" w14:textId="285C5D7C" w:rsidR="0032110D" w:rsidRPr="0032110D" w:rsidRDefault="00645672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70E9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2110D" w:rsidRPr="0032110D">
        <w:rPr>
          <w:rFonts w:ascii="Times New Roman" w:hAnsi="Times New Roman" w:cs="Times New Roman"/>
          <w:sz w:val="24"/>
          <w:szCs w:val="24"/>
        </w:rPr>
        <w:t>Maitinimo Paslaugos teikiamos kiekvieną</w:t>
      </w:r>
      <w:r>
        <w:rPr>
          <w:rFonts w:ascii="Times New Roman" w:hAnsi="Times New Roman" w:cs="Times New Roman"/>
          <w:sz w:val="24"/>
          <w:szCs w:val="24"/>
        </w:rPr>
        <w:t xml:space="preserve"> darbo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dieną </w:t>
      </w:r>
      <w:r>
        <w:rPr>
          <w:rFonts w:ascii="Times New Roman" w:hAnsi="Times New Roman" w:cs="Times New Roman"/>
          <w:sz w:val="24"/>
          <w:szCs w:val="24"/>
        </w:rPr>
        <w:t>išskyrus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</w:t>
      </w:r>
      <w:r w:rsidR="00F800D6">
        <w:rPr>
          <w:rFonts w:ascii="Times New Roman" w:hAnsi="Times New Roman" w:cs="Times New Roman"/>
          <w:sz w:val="24"/>
          <w:szCs w:val="24"/>
        </w:rPr>
        <w:t>savaitgalius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ar švenčių dien</w:t>
      </w:r>
      <w:r>
        <w:rPr>
          <w:rFonts w:ascii="Times New Roman" w:hAnsi="Times New Roman" w:cs="Times New Roman"/>
          <w:sz w:val="24"/>
          <w:szCs w:val="24"/>
        </w:rPr>
        <w:t>as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</w:p>
    <w:p w14:paraId="57F27CB1" w14:textId="43F48100" w:rsidR="0032110D" w:rsidRPr="00770E95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E95">
        <w:rPr>
          <w:rFonts w:ascii="Times New Roman" w:hAnsi="Times New Roman" w:cs="Times New Roman"/>
          <w:sz w:val="24"/>
          <w:szCs w:val="24"/>
        </w:rPr>
        <w:t>1.</w:t>
      </w:r>
      <w:r w:rsidR="00770E95">
        <w:rPr>
          <w:rFonts w:ascii="Times New Roman" w:hAnsi="Times New Roman" w:cs="Times New Roman"/>
          <w:sz w:val="24"/>
          <w:szCs w:val="24"/>
        </w:rPr>
        <w:t>4</w:t>
      </w:r>
      <w:r w:rsidRPr="00770E95">
        <w:rPr>
          <w:rFonts w:ascii="Times New Roman" w:hAnsi="Times New Roman" w:cs="Times New Roman"/>
          <w:sz w:val="24"/>
          <w:szCs w:val="24"/>
        </w:rPr>
        <w:t xml:space="preserve">. Paslaugos teikimo metu pastebėjus </w:t>
      </w:r>
      <w:r w:rsidR="00F800D6">
        <w:rPr>
          <w:rFonts w:ascii="Times New Roman" w:hAnsi="Times New Roman" w:cs="Times New Roman"/>
          <w:sz w:val="24"/>
          <w:szCs w:val="24"/>
        </w:rPr>
        <w:t>su</w:t>
      </w:r>
      <w:r w:rsidRPr="00770E95">
        <w:rPr>
          <w:rFonts w:ascii="Times New Roman" w:hAnsi="Times New Roman" w:cs="Times New Roman"/>
          <w:sz w:val="24"/>
          <w:szCs w:val="24"/>
        </w:rPr>
        <w:t>teiktos paslaugos neatitikimus 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Pr="00770E95">
        <w:rPr>
          <w:rFonts w:ascii="Times New Roman" w:hAnsi="Times New Roman" w:cs="Times New Roman"/>
          <w:sz w:val="24"/>
          <w:szCs w:val="24"/>
        </w:rPr>
        <w:t>kėjo pasiūlymui ir pirkimo dokumentams (techninei specifikacijai ir/ar kokybės reikalavimams</w:t>
      </w:r>
      <w:r w:rsidR="00F800D6">
        <w:rPr>
          <w:rFonts w:ascii="Times New Roman" w:hAnsi="Times New Roman" w:cs="Times New Roman"/>
          <w:sz w:val="24"/>
          <w:szCs w:val="24"/>
        </w:rPr>
        <w:t>)</w:t>
      </w:r>
      <w:r w:rsidRPr="00770E95">
        <w:rPr>
          <w:rFonts w:ascii="Times New Roman" w:hAnsi="Times New Roman" w:cs="Times New Roman"/>
          <w:sz w:val="24"/>
          <w:szCs w:val="24"/>
        </w:rPr>
        <w:t>,</w:t>
      </w:r>
      <w:r w:rsidR="00770E95" w:rsidRPr="00770E95">
        <w:rPr>
          <w:rFonts w:ascii="Times New Roman" w:hAnsi="Times New Roman" w:cs="Times New Roman"/>
          <w:sz w:val="24"/>
          <w:szCs w:val="24"/>
        </w:rPr>
        <w:t xml:space="preserve"> </w:t>
      </w:r>
      <w:r w:rsidRPr="00770E95">
        <w:rPr>
          <w:rFonts w:ascii="Times New Roman" w:hAnsi="Times New Roman" w:cs="Times New Roman"/>
          <w:sz w:val="24"/>
          <w:szCs w:val="24"/>
        </w:rPr>
        <w:t>jie fiksuojami, surašomos ir pateikiamos pastabos 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Pr="00770E95">
        <w:rPr>
          <w:rFonts w:ascii="Times New Roman" w:hAnsi="Times New Roman" w:cs="Times New Roman"/>
          <w:sz w:val="24"/>
          <w:szCs w:val="24"/>
        </w:rPr>
        <w:t xml:space="preserve">kėjui. </w:t>
      </w:r>
      <w:r w:rsidR="00770E95" w:rsidRPr="00770E95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770E95" w:rsidRPr="00770E95">
        <w:rPr>
          <w:rFonts w:ascii="Times New Roman" w:hAnsi="Times New Roman" w:cs="Times New Roman"/>
          <w:sz w:val="24"/>
          <w:szCs w:val="24"/>
        </w:rPr>
        <w:t xml:space="preserve">kėjas </w:t>
      </w:r>
      <w:r w:rsidRPr="00770E95">
        <w:rPr>
          <w:rFonts w:ascii="Times New Roman" w:hAnsi="Times New Roman" w:cs="Times New Roman"/>
          <w:sz w:val="24"/>
          <w:szCs w:val="24"/>
        </w:rPr>
        <w:t xml:space="preserve">nustatytus neatitikimus savo lėšomis pašalina nedelsiant. </w:t>
      </w:r>
    </w:p>
    <w:p w14:paraId="69194108" w14:textId="26A68180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1.5. Teikiamų paslaugų įkainiai nurodyti </w:t>
      </w:r>
      <w:r w:rsidR="00645672">
        <w:rPr>
          <w:rFonts w:ascii="Times New Roman" w:hAnsi="Times New Roman" w:cs="Times New Roman"/>
          <w:sz w:val="24"/>
          <w:szCs w:val="24"/>
        </w:rPr>
        <w:t>S</w:t>
      </w:r>
      <w:r w:rsidRPr="0032110D">
        <w:rPr>
          <w:rFonts w:ascii="Times New Roman" w:hAnsi="Times New Roman" w:cs="Times New Roman"/>
          <w:sz w:val="24"/>
          <w:szCs w:val="24"/>
        </w:rPr>
        <w:t xml:space="preserve">utarties </w:t>
      </w:r>
      <w:r w:rsidRPr="00374766">
        <w:rPr>
          <w:rFonts w:ascii="Times New Roman" w:hAnsi="Times New Roman" w:cs="Times New Roman"/>
          <w:sz w:val="24"/>
          <w:szCs w:val="24"/>
        </w:rPr>
        <w:t>2 sk</w:t>
      </w:r>
      <w:r w:rsidR="00F800D6">
        <w:rPr>
          <w:rFonts w:ascii="Times New Roman" w:hAnsi="Times New Roman" w:cs="Times New Roman"/>
          <w:sz w:val="24"/>
          <w:szCs w:val="24"/>
        </w:rPr>
        <w:t>yriuje</w:t>
      </w:r>
      <w:r w:rsidRPr="00374766">
        <w:rPr>
          <w:rFonts w:ascii="Times New Roman" w:hAnsi="Times New Roman" w:cs="Times New Roman"/>
          <w:sz w:val="24"/>
          <w:szCs w:val="24"/>
        </w:rPr>
        <w:t>.</w:t>
      </w:r>
    </w:p>
    <w:p w14:paraId="6C4855A3" w14:textId="425CFEEC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1.6. Paslaugos teikiamos </w:t>
      </w:r>
      <w:r w:rsidR="00645672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645672">
        <w:rPr>
          <w:rFonts w:ascii="Times New Roman" w:hAnsi="Times New Roman" w:cs="Times New Roman"/>
          <w:sz w:val="24"/>
          <w:szCs w:val="24"/>
        </w:rPr>
        <w:t>kėjo patalpose.</w:t>
      </w:r>
    </w:p>
    <w:p w14:paraId="240F3F97" w14:textId="518BCA9E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1.7. </w:t>
      </w:r>
      <w:r w:rsidR="00645672">
        <w:rPr>
          <w:rFonts w:ascii="Times New Roman" w:hAnsi="Times New Roman" w:cs="Times New Roman"/>
          <w:sz w:val="24"/>
          <w:szCs w:val="24"/>
        </w:rPr>
        <w:t>Perkančioji organizacija</w:t>
      </w:r>
      <w:r w:rsidRPr="0032110D">
        <w:rPr>
          <w:rFonts w:ascii="Times New Roman" w:hAnsi="Times New Roman" w:cs="Times New Roman"/>
          <w:sz w:val="24"/>
          <w:szCs w:val="24"/>
        </w:rPr>
        <w:t xml:space="preserve"> už tinkamai suteiktas paslaugas apmoka </w:t>
      </w:r>
      <w:r w:rsidR="00645672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645672">
        <w:rPr>
          <w:rFonts w:ascii="Times New Roman" w:hAnsi="Times New Roman" w:cs="Times New Roman"/>
          <w:sz w:val="24"/>
          <w:szCs w:val="24"/>
        </w:rPr>
        <w:t>kėjui</w:t>
      </w:r>
      <w:r w:rsidRPr="0032110D">
        <w:rPr>
          <w:rFonts w:ascii="Times New Roman" w:hAnsi="Times New Roman" w:cs="Times New Roman"/>
          <w:sz w:val="24"/>
          <w:szCs w:val="24"/>
        </w:rPr>
        <w:t xml:space="preserve"> šios</w:t>
      </w:r>
      <w:r w:rsidR="00645672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Sutarties 3 sk</w:t>
      </w:r>
      <w:r w:rsidR="00F800D6">
        <w:rPr>
          <w:rFonts w:ascii="Times New Roman" w:hAnsi="Times New Roman" w:cs="Times New Roman"/>
          <w:sz w:val="24"/>
          <w:szCs w:val="24"/>
        </w:rPr>
        <w:t>yriuje</w:t>
      </w:r>
      <w:r w:rsidRPr="0032110D">
        <w:rPr>
          <w:rFonts w:ascii="Times New Roman" w:hAnsi="Times New Roman" w:cs="Times New Roman"/>
          <w:sz w:val="24"/>
          <w:szCs w:val="24"/>
        </w:rPr>
        <w:t xml:space="preserve"> nustatytomis sąlygomis ir tvarka.</w:t>
      </w:r>
    </w:p>
    <w:p w14:paraId="4221ECB9" w14:textId="7AE8F5BF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1.8. </w:t>
      </w:r>
      <w:r w:rsidR="00645672" w:rsidRPr="00645672">
        <w:rPr>
          <w:rFonts w:ascii="Times New Roman" w:hAnsi="Times New Roman" w:cs="Times New Roman"/>
          <w:sz w:val="24"/>
          <w:szCs w:val="24"/>
        </w:rPr>
        <w:t>Perkančioji organizacija keičiantis Paslaugų gavėjų skaičiui pasilieka teisę koreguoti paslaugos apimties kiekį.</w:t>
      </w:r>
    </w:p>
    <w:p w14:paraId="03B730AC" w14:textId="77777777" w:rsidR="00645672" w:rsidRPr="00645672" w:rsidRDefault="00645672" w:rsidP="003211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E72EC8" w14:textId="72DD701B" w:rsidR="0032110D" w:rsidRPr="00E93633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5672">
        <w:rPr>
          <w:rFonts w:ascii="Times New Roman" w:hAnsi="Times New Roman" w:cs="Times New Roman"/>
          <w:b/>
          <w:bCs/>
          <w:sz w:val="24"/>
          <w:szCs w:val="24"/>
        </w:rPr>
        <w:t>II. KAINODAROS TAISYKLĖS</w:t>
      </w:r>
    </w:p>
    <w:p w14:paraId="3EC6DC63" w14:textId="06C29BBE" w:rsidR="00EE4F3F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2.1.</w:t>
      </w:r>
      <w:r w:rsidR="00EE4F3F" w:rsidRPr="000C2D20">
        <w:rPr>
          <w:rFonts w:ascii="Times New Roman" w:hAnsi="Times New Roman" w:cs="Times New Roman"/>
          <w:sz w:val="24"/>
          <w:szCs w:val="24"/>
        </w:rPr>
        <w:t>Pirkimui taikoma fiksuoto įkainio kainodara. Paslaugos teikiamos pagal vieno asmens maitinimo (1 asmens pietūs) fiksuotą įkainį, nustatytą mažos vertės pirkimo, vykdyto skelbiamos apklausos būdu, metu:</w:t>
      </w:r>
    </w:p>
    <w:p w14:paraId="4BB8028E" w14:textId="77777777" w:rsidR="00EE4F3F" w:rsidRDefault="00EE4F3F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1560"/>
        <w:gridCol w:w="1842"/>
        <w:gridCol w:w="1985"/>
        <w:gridCol w:w="1978"/>
      </w:tblGrid>
      <w:tr w:rsidR="00EE4F3F" w14:paraId="33EE2EE4" w14:textId="77777777" w:rsidTr="00EE4F3F">
        <w:trPr>
          <w:trHeight w:val="983"/>
        </w:trPr>
        <w:tc>
          <w:tcPr>
            <w:tcW w:w="562" w:type="dxa"/>
          </w:tcPr>
          <w:p w14:paraId="2C6505C9" w14:textId="77777777" w:rsidR="00EE4F3F" w:rsidRDefault="00EE4F3F" w:rsidP="002A32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6B0A27E3" w14:textId="590745E6" w:rsidR="00EE4F3F" w:rsidRDefault="00EE4F3F" w:rsidP="002A32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68" w:type="dxa"/>
          </w:tcPr>
          <w:p w14:paraId="7FA93210" w14:textId="1E809088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Paslaugų pavadinimas</w:t>
            </w:r>
          </w:p>
        </w:tc>
        <w:tc>
          <w:tcPr>
            <w:tcW w:w="1560" w:type="dxa"/>
          </w:tcPr>
          <w:p w14:paraId="18F280BB" w14:textId="046B3B23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Mato vienetas</w:t>
            </w:r>
          </w:p>
        </w:tc>
        <w:tc>
          <w:tcPr>
            <w:tcW w:w="1842" w:type="dxa"/>
          </w:tcPr>
          <w:p w14:paraId="2A415596" w14:textId="122A824E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Preliminarus maitinimų skaičius per 24 mėn.</w:t>
            </w:r>
          </w:p>
        </w:tc>
        <w:tc>
          <w:tcPr>
            <w:tcW w:w="1985" w:type="dxa"/>
          </w:tcPr>
          <w:p w14:paraId="277D1231" w14:textId="1B81644E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Vieno asmens maitinimo įkainis, Eur be PVM</w:t>
            </w:r>
          </w:p>
        </w:tc>
        <w:tc>
          <w:tcPr>
            <w:tcW w:w="1978" w:type="dxa"/>
          </w:tcPr>
          <w:p w14:paraId="042FAC35" w14:textId="24870056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Vieno asmens maitinimo įkainis, Eur su PVM</w:t>
            </w:r>
          </w:p>
        </w:tc>
      </w:tr>
      <w:tr w:rsidR="00EE4F3F" w14:paraId="53A53C5C" w14:textId="77777777" w:rsidTr="00EE4F3F">
        <w:tc>
          <w:tcPr>
            <w:tcW w:w="562" w:type="dxa"/>
          </w:tcPr>
          <w:p w14:paraId="5389BF29" w14:textId="6A24AB65" w:rsidR="00EE4F3F" w:rsidRP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6777C08" w14:textId="1BD03ED3" w:rsidR="00EE4F3F" w:rsidRP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0DE2D94" w14:textId="1F06E52B" w:rsidR="00EE4F3F" w:rsidRP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3687451B" w14:textId="66926528" w:rsidR="00EE4F3F" w:rsidRP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E72FB71" w14:textId="193F94C3" w:rsidR="00EE4F3F" w:rsidRP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978" w:type="dxa"/>
          </w:tcPr>
          <w:p w14:paraId="1C2507B4" w14:textId="373ABF87" w:rsidR="00EE4F3F" w:rsidRP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EE4F3F" w14:paraId="4767CC14" w14:textId="77777777" w:rsidTr="000C2D20">
        <w:trPr>
          <w:trHeight w:val="938"/>
        </w:trPr>
        <w:tc>
          <w:tcPr>
            <w:tcW w:w="562" w:type="dxa"/>
          </w:tcPr>
          <w:p w14:paraId="05098991" w14:textId="1A59C147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59EF219E" w14:textId="59BC4BD1" w:rsidR="00EE4F3F" w:rsidRDefault="00EE4F3F" w:rsidP="00EE4F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Senyvo amžiaus ir </w:t>
            </w:r>
            <w:r w:rsidR="008C017C">
              <w:rPr>
                <w:rFonts w:ascii="Times New Roman" w:hAnsi="Times New Roman" w:cs="Times New Roman"/>
                <w:sz w:val="24"/>
                <w:szCs w:val="24"/>
              </w:rPr>
              <w:t>asmenų su negalia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(pietūs)</w:t>
            </w:r>
          </w:p>
        </w:tc>
        <w:tc>
          <w:tcPr>
            <w:tcW w:w="1560" w:type="dxa"/>
          </w:tcPr>
          <w:p w14:paraId="45E98F1A" w14:textId="63BB2293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asmens pietūs</w:t>
            </w:r>
          </w:p>
        </w:tc>
        <w:tc>
          <w:tcPr>
            <w:tcW w:w="1842" w:type="dxa"/>
          </w:tcPr>
          <w:p w14:paraId="2C23B715" w14:textId="7B23BE7E" w:rsidR="00EE4F3F" w:rsidRDefault="00EE4F3F" w:rsidP="00EE4F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017C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</w:p>
        </w:tc>
        <w:tc>
          <w:tcPr>
            <w:tcW w:w="1985" w:type="dxa"/>
          </w:tcPr>
          <w:p w14:paraId="713363E9" w14:textId="1DB0F48B" w:rsidR="00EE4F3F" w:rsidRDefault="00EE4F3F" w:rsidP="002B60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5B8CE631" w14:textId="32352889" w:rsidR="00EE4F3F" w:rsidRDefault="002B605A" w:rsidP="002B60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11360B8" w14:textId="77777777" w:rsidR="00EE4F3F" w:rsidRPr="00EE4F3F" w:rsidRDefault="00EE4F3F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98C10E" w14:textId="51407D5E" w:rsidR="00770E95" w:rsidRPr="00EE4F3F" w:rsidRDefault="00770E95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C2D2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E4F3F" w:rsidRPr="000C2D20">
        <w:rPr>
          <w:rFonts w:ascii="Times New Roman" w:hAnsi="Times New Roman" w:cs="Times New Roman"/>
          <w:sz w:val="24"/>
          <w:szCs w:val="24"/>
        </w:rPr>
        <w:t>Maksimali sutarties vertė</w:t>
      </w:r>
      <w:r w:rsidR="00EF6A42" w:rsidRPr="000C2D20">
        <w:rPr>
          <w:rFonts w:ascii="Times New Roman" w:hAnsi="Times New Roman" w:cs="Times New Roman"/>
          <w:sz w:val="24"/>
          <w:szCs w:val="24"/>
        </w:rPr>
        <w:t xml:space="preserve"> su PVM yra </w:t>
      </w:r>
      <w:r w:rsidR="00EF6A42" w:rsidRPr="008C017C">
        <w:rPr>
          <w:rFonts w:ascii="Times New Roman" w:hAnsi="Times New Roman" w:cs="Times New Roman"/>
          <w:sz w:val="24"/>
          <w:szCs w:val="24"/>
        </w:rPr>
        <w:t>5</w:t>
      </w:r>
      <w:r w:rsidR="00CD0DD8">
        <w:rPr>
          <w:rFonts w:ascii="Times New Roman" w:hAnsi="Times New Roman" w:cs="Times New Roman"/>
          <w:sz w:val="24"/>
          <w:szCs w:val="24"/>
        </w:rPr>
        <w:t>3</w:t>
      </w:r>
      <w:r w:rsidR="00EF6A42" w:rsidRPr="008C017C">
        <w:rPr>
          <w:rFonts w:ascii="Times New Roman" w:hAnsi="Times New Roman" w:cs="Times New Roman"/>
          <w:sz w:val="24"/>
          <w:szCs w:val="24"/>
        </w:rPr>
        <w:t> 000 Eur</w:t>
      </w:r>
      <w:r w:rsidR="00EF6A42" w:rsidRPr="000C2D20">
        <w:rPr>
          <w:rFonts w:ascii="Times New Roman" w:hAnsi="Times New Roman" w:cs="Times New Roman"/>
          <w:sz w:val="24"/>
          <w:szCs w:val="24"/>
        </w:rPr>
        <w:t xml:space="preserve"> (penkiasdešimt</w:t>
      </w:r>
      <w:r w:rsidR="00CD0DD8">
        <w:rPr>
          <w:rFonts w:ascii="Times New Roman" w:hAnsi="Times New Roman" w:cs="Times New Roman"/>
          <w:sz w:val="24"/>
          <w:szCs w:val="24"/>
        </w:rPr>
        <w:t xml:space="preserve"> trys</w:t>
      </w:r>
      <w:r w:rsidR="00EF6A42" w:rsidRPr="000C2D20">
        <w:rPr>
          <w:rFonts w:ascii="Times New Roman" w:hAnsi="Times New Roman" w:cs="Times New Roman"/>
          <w:sz w:val="24"/>
          <w:szCs w:val="24"/>
        </w:rPr>
        <w:t xml:space="preserve"> tūkstanči</w:t>
      </w:r>
      <w:r w:rsidR="00CD0DD8">
        <w:rPr>
          <w:rFonts w:ascii="Times New Roman" w:hAnsi="Times New Roman" w:cs="Times New Roman"/>
          <w:sz w:val="24"/>
          <w:szCs w:val="24"/>
        </w:rPr>
        <w:t>ai</w:t>
      </w:r>
      <w:r w:rsidR="00EF6A42" w:rsidRPr="000C2D20">
        <w:rPr>
          <w:rFonts w:ascii="Times New Roman" w:hAnsi="Times New Roman" w:cs="Times New Roman"/>
          <w:sz w:val="24"/>
          <w:szCs w:val="24"/>
        </w:rPr>
        <w:t xml:space="preserve"> eurų).</w:t>
      </w:r>
    </w:p>
    <w:p w14:paraId="467340DE" w14:textId="331D9D3A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0C2D20">
        <w:rPr>
          <w:rFonts w:ascii="Times New Roman" w:hAnsi="Times New Roman" w:cs="Times New Roman"/>
          <w:sz w:val="24"/>
          <w:szCs w:val="24"/>
        </w:rPr>
        <w:t>3</w:t>
      </w:r>
      <w:r w:rsidRPr="0032110D">
        <w:rPr>
          <w:rFonts w:ascii="Times New Roman" w:hAnsi="Times New Roman" w:cs="Times New Roman"/>
          <w:sz w:val="24"/>
          <w:szCs w:val="24"/>
        </w:rPr>
        <w:t xml:space="preserve">. Sutartyje nurodytas vieno </w:t>
      </w:r>
      <w:r w:rsidR="000236F6">
        <w:rPr>
          <w:rFonts w:ascii="Times New Roman" w:hAnsi="Times New Roman" w:cs="Times New Roman"/>
          <w:sz w:val="24"/>
          <w:szCs w:val="24"/>
        </w:rPr>
        <w:t>Paslaugų gavėjo</w:t>
      </w:r>
      <w:r w:rsidRPr="0032110D">
        <w:rPr>
          <w:rFonts w:ascii="Times New Roman" w:hAnsi="Times New Roman" w:cs="Times New Roman"/>
          <w:sz w:val="24"/>
          <w:szCs w:val="24"/>
        </w:rPr>
        <w:t xml:space="preserve"> maitinimo paslaugų įkainis (</w:t>
      </w:r>
      <w:r w:rsidR="000236F6">
        <w:rPr>
          <w:rFonts w:ascii="Times New Roman" w:hAnsi="Times New Roman" w:cs="Times New Roman"/>
          <w:sz w:val="24"/>
          <w:szCs w:val="24"/>
        </w:rPr>
        <w:t>pietų</w:t>
      </w:r>
      <w:r w:rsidRPr="0032110D">
        <w:rPr>
          <w:rFonts w:ascii="Times New Roman" w:hAnsi="Times New Roman" w:cs="Times New Roman"/>
          <w:sz w:val="24"/>
          <w:szCs w:val="24"/>
        </w:rPr>
        <w:t>) yra fiksuotas ir nekeičiamas per visą sutarties galiojimo laikotarpį, išskyrus Sutarties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0236F6">
        <w:rPr>
          <w:rFonts w:ascii="Times New Roman" w:hAnsi="Times New Roman" w:cs="Times New Roman"/>
          <w:sz w:val="24"/>
          <w:szCs w:val="24"/>
        </w:rPr>
        <w:t>2.5., 2.6. ir 2.8.</w:t>
      </w:r>
      <w:r w:rsidRPr="0032110D">
        <w:rPr>
          <w:rFonts w:ascii="Times New Roman" w:hAnsi="Times New Roman" w:cs="Times New Roman"/>
          <w:sz w:val="24"/>
          <w:szCs w:val="24"/>
        </w:rPr>
        <w:t xml:space="preserve"> punktuose nurodytomis sąlygomis.</w:t>
      </w:r>
    </w:p>
    <w:p w14:paraId="2F4C1073" w14:textId="44D39866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2.</w:t>
      </w:r>
      <w:r w:rsidR="000C2D20">
        <w:rPr>
          <w:rFonts w:ascii="Times New Roman" w:hAnsi="Times New Roman" w:cs="Times New Roman"/>
          <w:sz w:val="24"/>
          <w:szCs w:val="24"/>
        </w:rPr>
        <w:t>4</w:t>
      </w:r>
      <w:r w:rsidRPr="0032110D">
        <w:rPr>
          <w:rFonts w:ascii="Times New Roman" w:hAnsi="Times New Roman" w:cs="Times New Roman"/>
          <w:sz w:val="24"/>
          <w:szCs w:val="24"/>
        </w:rPr>
        <w:t>. Maitinimo paslaugų įkainis gali būti keičiamas tik tuo atveju, jeigu bus priimtas</w:t>
      </w:r>
      <w:r w:rsidR="000236F6">
        <w:rPr>
          <w:rFonts w:ascii="Times New Roman" w:hAnsi="Times New Roman" w:cs="Times New Roman"/>
          <w:sz w:val="24"/>
          <w:szCs w:val="24"/>
        </w:rPr>
        <w:t xml:space="preserve"> Elektrėnų</w:t>
      </w:r>
      <w:r w:rsidRPr="0032110D">
        <w:rPr>
          <w:rFonts w:ascii="Times New Roman" w:hAnsi="Times New Roman" w:cs="Times New Roman"/>
          <w:sz w:val="24"/>
          <w:szCs w:val="24"/>
        </w:rPr>
        <w:t xml:space="preserve"> savivaldybės tarybos atitinkamas sprendimas </w:t>
      </w:r>
      <w:r w:rsidRPr="00B90566">
        <w:rPr>
          <w:rFonts w:ascii="Times New Roman" w:hAnsi="Times New Roman" w:cs="Times New Roman"/>
          <w:sz w:val="24"/>
          <w:szCs w:val="24"/>
        </w:rPr>
        <w:t xml:space="preserve">dėl </w:t>
      </w:r>
      <w:r w:rsidR="00B90566" w:rsidRPr="00B90566">
        <w:rPr>
          <w:rFonts w:ascii="Times New Roman" w:hAnsi="Times New Roman" w:cs="Times New Roman"/>
          <w:sz w:val="24"/>
          <w:szCs w:val="24"/>
        </w:rPr>
        <w:t>finansavimo dydžio vienam asmeniui padidinimo</w:t>
      </w:r>
      <w:r w:rsidRPr="00B90566">
        <w:rPr>
          <w:rFonts w:ascii="Times New Roman" w:hAnsi="Times New Roman" w:cs="Times New Roman"/>
          <w:sz w:val="24"/>
          <w:szCs w:val="24"/>
        </w:rPr>
        <w:t>.</w:t>
      </w:r>
    </w:p>
    <w:p w14:paraId="26C12E1A" w14:textId="47EB161A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2.</w:t>
      </w:r>
      <w:r w:rsidR="000C2D20">
        <w:rPr>
          <w:rFonts w:ascii="Times New Roman" w:hAnsi="Times New Roman" w:cs="Times New Roman"/>
          <w:sz w:val="24"/>
          <w:szCs w:val="24"/>
        </w:rPr>
        <w:t>5</w:t>
      </w:r>
      <w:r w:rsidRPr="0032110D">
        <w:rPr>
          <w:rFonts w:ascii="Times New Roman" w:hAnsi="Times New Roman" w:cs="Times New Roman"/>
          <w:sz w:val="24"/>
          <w:szCs w:val="24"/>
        </w:rPr>
        <w:t>. Pasikeitus tiesioginiams mokesčiams (jų objektui, dydžiui ir pan.) Lietuvos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Respublikoje, jeigu toks pasikeitimas turėjo tiesioginės įtakos prekių kainoms. Pasikeitus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tiesioginiams mokesčiams prekių kaina gali būti didinama (mažinama) tokiu procentu, kokiu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pakeistas mokestis tiesiogiai įtakoja prekių kainą.</w:t>
      </w:r>
    </w:p>
    <w:p w14:paraId="497556D9" w14:textId="5B0665F6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2.</w:t>
      </w:r>
      <w:r w:rsidR="000C2D20">
        <w:rPr>
          <w:rFonts w:ascii="Times New Roman" w:hAnsi="Times New Roman" w:cs="Times New Roman"/>
          <w:sz w:val="24"/>
          <w:szCs w:val="24"/>
        </w:rPr>
        <w:t>6</w:t>
      </w:r>
      <w:r w:rsidRPr="0032110D">
        <w:rPr>
          <w:rFonts w:ascii="Times New Roman" w:hAnsi="Times New Roman" w:cs="Times New Roman"/>
          <w:sz w:val="24"/>
          <w:szCs w:val="24"/>
        </w:rPr>
        <w:t xml:space="preserve">. Paslaugų įkainių pakeitimas įforminamas </w:t>
      </w:r>
      <w:r w:rsidR="000236F6">
        <w:rPr>
          <w:rFonts w:ascii="Times New Roman" w:hAnsi="Times New Roman" w:cs="Times New Roman"/>
          <w:sz w:val="24"/>
          <w:szCs w:val="24"/>
        </w:rPr>
        <w:t>Š</w:t>
      </w:r>
      <w:r w:rsidRPr="0032110D">
        <w:rPr>
          <w:rFonts w:ascii="Times New Roman" w:hAnsi="Times New Roman" w:cs="Times New Roman"/>
          <w:sz w:val="24"/>
          <w:szCs w:val="24"/>
        </w:rPr>
        <w:t>alių susitarimu, pasirašomu abiejų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sutarties šalių. Perskaičiuoti paslaugų įkainiai įsigalioja nuo kitos dienos.</w:t>
      </w:r>
    </w:p>
    <w:p w14:paraId="6C7A6BCE" w14:textId="6A2F1C0D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2.</w:t>
      </w:r>
      <w:r w:rsidR="000C2D20">
        <w:rPr>
          <w:rFonts w:ascii="Times New Roman" w:hAnsi="Times New Roman" w:cs="Times New Roman"/>
          <w:sz w:val="24"/>
          <w:szCs w:val="24"/>
        </w:rPr>
        <w:t>7</w:t>
      </w:r>
      <w:r w:rsidRPr="0032110D">
        <w:rPr>
          <w:rFonts w:ascii="Times New Roman" w:hAnsi="Times New Roman" w:cs="Times New Roman"/>
          <w:sz w:val="24"/>
          <w:szCs w:val="24"/>
        </w:rPr>
        <w:t>. Maisto produktų kaina gali būti koreguojama pagal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bendrą kainų lygio kitimą, įvertinus vidutinę metinę infliaciją, maisto produktų (prekių) kaina gali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būti perskaičiuojama pagal L</w:t>
      </w:r>
      <w:r w:rsidR="000236F6">
        <w:rPr>
          <w:rFonts w:ascii="Times New Roman" w:hAnsi="Times New Roman" w:cs="Times New Roman"/>
          <w:sz w:val="24"/>
          <w:szCs w:val="24"/>
        </w:rPr>
        <w:t xml:space="preserve">ietuvos </w:t>
      </w:r>
      <w:r w:rsidRPr="0032110D">
        <w:rPr>
          <w:rFonts w:ascii="Times New Roman" w:hAnsi="Times New Roman" w:cs="Times New Roman"/>
          <w:sz w:val="24"/>
          <w:szCs w:val="24"/>
        </w:rPr>
        <w:t>R</w:t>
      </w:r>
      <w:r w:rsidR="000236F6">
        <w:rPr>
          <w:rFonts w:ascii="Times New Roman" w:hAnsi="Times New Roman" w:cs="Times New Roman"/>
          <w:sz w:val="24"/>
          <w:szCs w:val="24"/>
        </w:rPr>
        <w:t>espublikos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Statistikos departamento prie </w:t>
      </w:r>
      <w:r w:rsidR="000236F6" w:rsidRPr="000236F6">
        <w:rPr>
          <w:rFonts w:ascii="Times New Roman" w:hAnsi="Times New Roman" w:cs="Times New Roman"/>
          <w:sz w:val="24"/>
          <w:szCs w:val="24"/>
        </w:rPr>
        <w:t>Lietuvos Respublikos Vyriausybė</w:t>
      </w:r>
      <w:r w:rsidR="000236F6">
        <w:rPr>
          <w:rFonts w:ascii="Times New Roman" w:hAnsi="Times New Roman" w:cs="Times New Roman"/>
          <w:sz w:val="24"/>
          <w:szCs w:val="24"/>
        </w:rPr>
        <w:t>s</w:t>
      </w:r>
      <w:r w:rsidRPr="0032110D">
        <w:rPr>
          <w:rFonts w:ascii="Times New Roman" w:hAnsi="Times New Roman" w:cs="Times New Roman"/>
          <w:sz w:val="24"/>
          <w:szCs w:val="24"/>
        </w:rPr>
        <w:t xml:space="preserve"> pateiktus rodiklius (pažymą)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arba jai lygiavertį dokumentą.</w:t>
      </w:r>
    </w:p>
    <w:p w14:paraId="5DDC66E6" w14:textId="3019B3F4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2.</w:t>
      </w:r>
      <w:r w:rsidR="000C2D20">
        <w:rPr>
          <w:rFonts w:ascii="Times New Roman" w:hAnsi="Times New Roman" w:cs="Times New Roman"/>
          <w:sz w:val="24"/>
          <w:szCs w:val="24"/>
        </w:rPr>
        <w:t>8</w:t>
      </w:r>
      <w:r w:rsidRPr="0032110D">
        <w:rPr>
          <w:rFonts w:ascii="Times New Roman" w:hAnsi="Times New Roman" w:cs="Times New Roman"/>
          <w:sz w:val="24"/>
          <w:szCs w:val="24"/>
        </w:rPr>
        <w:t>. Sutarties sąlygos pirkimo sutarties galiojimo laikotarpiu gali būti keičiamos laikantis</w:t>
      </w:r>
      <w:r w:rsidR="000236F6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Viešųjų pirkimų įstatymo 89 straipsnio nuostatų.</w:t>
      </w:r>
    </w:p>
    <w:p w14:paraId="6B6461B7" w14:textId="77777777" w:rsidR="0032110D" w:rsidRP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E81770" w14:textId="3422C2D5" w:rsidR="000236F6" w:rsidRPr="00E93633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6F6">
        <w:rPr>
          <w:rFonts w:ascii="Times New Roman" w:hAnsi="Times New Roman" w:cs="Times New Roman"/>
          <w:b/>
          <w:bCs/>
          <w:sz w:val="24"/>
          <w:szCs w:val="24"/>
        </w:rPr>
        <w:t>III. ATSISKAITYMO UŽ PASLAUGAS TERMINAI IR TVARKA</w:t>
      </w:r>
    </w:p>
    <w:p w14:paraId="42AADBD0" w14:textId="2C59113E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3.1. </w:t>
      </w:r>
      <w:r w:rsidR="000236F6">
        <w:rPr>
          <w:rFonts w:ascii="Times New Roman" w:hAnsi="Times New Roman" w:cs="Times New Roman"/>
          <w:sz w:val="24"/>
          <w:szCs w:val="24"/>
        </w:rPr>
        <w:t>Perkančioji organizacija</w:t>
      </w:r>
      <w:r w:rsidRPr="0032110D">
        <w:rPr>
          <w:rFonts w:ascii="Times New Roman" w:hAnsi="Times New Roman" w:cs="Times New Roman"/>
          <w:sz w:val="24"/>
          <w:szCs w:val="24"/>
        </w:rPr>
        <w:t xml:space="preserve"> apmoka </w:t>
      </w:r>
      <w:r w:rsidR="000236F6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0236F6">
        <w:rPr>
          <w:rFonts w:ascii="Times New Roman" w:hAnsi="Times New Roman" w:cs="Times New Roman"/>
          <w:sz w:val="24"/>
          <w:szCs w:val="24"/>
        </w:rPr>
        <w:t>kėjui</w:t>
      </w:r>
      <w:r w:rsidRPr="0032110D">
        <w:rPr>
          <w:rFonts w:ascii="Times New Roman" w:hAnsi="Times New Roman" w:cs="Times New Roman"/>
          <w:sz w:val="24"/>
          <w:szCs w:val="24"/>
        </w:rPr>
        <w:t xml:space="preserve"> už suteiktas paslaugas pagal fiksuotą</w:t>
      </w:r>
      <w:r w:rsidR="00F22C5C">
        <w:rPr>
          <w:rFonts w:ascii="Times New Roman" w:hAnsi="Times New Roman" w:cs="Times New Roman"/>
          <w:sz w:val="24"/>
          <w:szCs w:val="24"/>
        </w:rPr>
        <w:t xml:space="preserve"> </w:t>
      </w:r>
      <w:r w:rsidR="00770E95">
        <w:rPr>
          <w:rFonts w:ascii="Times New Roman" w:hAnsi="Times New Roman" w:cs="Times New Roman"/>
          <w:sz w:val="24"/>
          <w:szCs w:val="24"/>
        </w:rPr>
        <w:t>vieno</w:t>
      </w:r>
      <w:r w:rsidRPr="0032110D">
        <w:rPr>
          <w:rFonts w:ascii="Times New Roman" w:hAnsi="Times New Roman" w:cs="Times New Roman"/>
          <w:sz w:val="24"/>
          <w:szCs w:val="24"/>
        </w:rPr>
        <w:t xml:space="preserve"> </w:t>
      </w:r>
      <w:r w:rsidR="00F22C5C">
        <w:rPr>
          <w:rFonts w:ascii="Times New Roman" w:hAnsi="Times New Roman" w:cs="Times New Roman"/>
          <w:sz w:val="24"/>
          <w:szCs w:val="24"/>
        </w:rPr>
        <w:t>Paslaugų gavėjo</w:t>
      </w:r>
      <w:r w:rsidRPr="0032110D">
        <w:rPr>
          <w:rFonts w:ascii="Times New Roman" w:hAnsi="Times New Roman" w:cs="Times New Roman"/>
          <w:sz w:val="24"/>
          <w:szCs w:val="24"/>
        </w:rPr>
        <w:t xml:space="preserve"> maitinimo </w:t>
      </w:r>
      <w:r w:rsidRPr="00B90566">
        <w:rPr>
          <w:rFonts w:ascii="Times New Roman" w:hAnsi="Times New Roman" w:cs="Times New Roman"/>
          <w:sz w:val="24"/>
          <w:szCs w:val="24"/>
        </w:rPr>
        <w:t xml:space="preserve">vienos </w:t>
      </w:r>
      <w:r w:rsidR="00F22C5C" w:rsidRPr="00B90566">
        <w:rPr>
          <w:rFonts w:ascii="Times New Roman" w:hAnsi="Times New Roman" w:cs="Times New Roman"/>
          <w:sz w:val="24"/>
          <w:szCs w:val="24"/>
        </w:rPr>
        <w:t>dienos</w:t>
      </w:r>
      <w:r w:rsidRPr="00B90566">
        <w:rPr>
          <w:rFonts w:ascii="Times New Roman" w:hAnsi="Times New Roman" w:cs="Times New Roman"/>
          <w:sz w:val="24"/>
          <w:szCs w:val="24"/>
        </w:rPr>
        <w:t xml:space="preserve"> įkainį</w:t>
      </w:r>
      <w:r w:rsidRPr="0032110D">
        <w:rPr>
          <w:rFonts w:ascii="Times New Roman" w:hAnsi="Times New Roman" w:cs="Times New Roman"/>
          <w:sz w:val="24"/>
          <w:szCs w:val="24"/>
        </w:rPr>
        <w:t>, kuris yra nurodytas Sutarties 2 sk</w:t>
      </w:r>
      <w:r w:rsidR="00F800D6">
        <w:rPr>
          <w:rFonts w:ascii="Times New Roman" w:hAnsi="Times New Roman" w:cs="Times New Roman"/>
          <w:sz w:val="24"/>
          <w:szCs w:val="24"/>
        </w:rPr>
        <w:t>yriu</w:t>
      </w:r>
      <w:r w:rsidRPr="0032110D">
        <w:rPr>
          <w:rFonts w:ascii="Times New Roman" w:hAnsi="Times New Roman" w:cs="Times New Roman"/>
          <w:sz w:val="24"/>
          <w:szCs w:val="24"/>
        </w:rPr>
        <w:t>je.</w:t>
      </w:r>
    </w:p>
    <w:p w14:paraId="2557C6C7" w14:textId="44398510" w:rsidR="00770E95" w:rsidRPr="00564167" w:rsidRDefault="0032110D" w:rsidP="002A3219">
      <w:pPr>
        <w:suppressAutoHyphens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3.2. </w:t>
      </w:r>
      <w:r w:rsidR="00770E95" w:rsidRPr="00E8539A">
        <w:rPr>
          <w:rFonts w:ascii="Times New Roman" w:eastAsia="Times New Roman" w:hAnsi="Times New Roman"/>
          <w:sz w:val="24"/>
          <w:szCs w:val="24"/>
          <w:lang w:eastAsia="zh-CN"/>
        </w:rPr>
        <w:t xml:space="preserve">Ne vėliau kaip per 5 dienas, pasibaigus kiekvienam mėnesiui, </w:t>
      </w:r>
      <w:r w:rsidR="002A3219" w:rsidRPr="00E8539A">
        <w:rPr>
          <w:rFonts w:ascii="Times New Roman" w:eastAsia="Times New Roman" w:hAnsi="Times New Roman"/>
          <w:sz w:val="24"/>
          <w:szCs w:val="24"/>
          <w:lang w:eastAsia="zh-CN"/>
        </w:rPr>
        <w:t>Teikėjas</w:t>
      </w:r>
      <w:r w:rsidR="00770E95" w:rsidRPr="00E8539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2A3219" w:rsidRPr="00E8539A">
        <w:rPr>
          <w:rFonts w:ascii="Times New Roman" w:eastAsia="Times New Roman" w:hAnsi="Times New Roman"/>
          <w:sz w:val="24"/>
          <w:szCs w:val="24"/>
          <w:lang w:eastAsia="zh-CN"/>
        </w:rPr>
        <w:t>Perkanči</w:t>
      </w:r>
      <w:r w:rsidR="00E8539A" w:rsidRPr="00E8539A">
        <w:rPr>
          <w:rFonts w:ascii="Times New Roman" w:eastAsia="Times New Roman" w:hAnsi="Times New Roman"/>
          <w:sz w:val="24"/>
          <w:szCs w:val="24"/>
          <w:lang w:eastAsia="zh-CN"/>
        </w:rPr>
        <w:t>a</w:t>
      </w:r>
      <w:r w:rsidR="002A3219" w:rsidRPr="00E8539A">
        <w:rPr>
          <w:rFonts w:ascii="Times New Roman" w:eastAsia="Times New Roman" w:hAnsi="Times New Roman"/>
          <w:sz w:val="24"/>
          <w:szCs w:val="24"/>
          <w:lang w:eastAsia="zh-CN"/>
        </w:rPr>
        <w:t>i organizacija</w:t>
      </w:r>
      <w:r w:rsidR="00E8539A" w:rsidRPr="00E8539A">
        <w:rPr>
          <w:rFonts w:ascii="Times New Roman" w:eastAsia="Times New Roman" w:hAnsi="Times New Roman"/>
          <w:sz w:val="24"/>
          <w:szCs w:val="24"/>
          <w:lang w:eastAsia="zh-CN"/>
        </w:rPr>
        <w:t>i pateikia praėjusio mėnesio Paslaugų gavėjų maitinimo žiniaraštį.</w:t>
      </w:r>
      <w:r w:rsidR="00770E95" w:rsidRPr="00564167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="00770E95" w:rsidRPr="00564167">
        <w:rPr>
          <w:rFonts w:ascii="Times New Roman" w:eastAsia="Times New Roman" w:hAnsi="Times New Roman"/>
          <w:sz w:val="24"/>
          <w:szCs w:val="24"/>
          <w:lang w:eastAsia="zh-CN"/>
        </w:rPr>
        <w:tab/>
      </w:r>
    </w:p>
    <w:p w14:paraId="7994C6F8" w14:textId="77777777" w:rsidR="008C017C" w:rsidRDefault="002A321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8C017C" w:rsidRPr="008C017C">
        <w:rPr>
          <w:rFonts w:ascii="Times New Roman" w:hAnsi="Times New Roman" w:cs="Times New Roman"/>
          <w:sz w:val="24"/>
          <w:szCs w:val="24"/>
        </w:rPr>
        <w:t>PVM sąskaitas faktūras už suteiktas maitinimo paslaugas Teikėjas pateikia Užsakovui per</w:t>
      </w:r>
      <w:r w:rsidR="008C017C" w:rsidRPr="008C017C">
        <w:rPr>
          <w:rFonts w:ascii="Times New Roman" w:hAnsi="Times New Roman" w:cs="Times New Roman"/>
          <w:sz w:val="24"/>
          <w:szCs w:val="24"/>
        </w:rPr>
        <w:br/>
        <w:t>elektroninių sąskaitų informacinę sistemą SABIS.</w:t>
      </w:r>
    </w:p>
    <w:p w14:paraId="396851F2" w14:textId="3B424D1B" w:rsidR="00FA5ECF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3.</w:t>
      </w:r>
      <w:r w:rsidR="002A3219">
        <w:rPr>
          <w:rFonts w:ascii="Times New Roman" w:hAnsi="Times New Roman" w:cs="Times New Roman"/>
          <w:sz w:val="24"/>
          <w:szCs w:val="24"/>
        </w:rPr>
        <w:t>4</w:t>
      </w:r>
      <w:r w:rsidRPr="0032110D">
        <w:rPr>
          <w:rFonts w:ascii="Times New Roman" w:hAnsi="Times New Roman" w:cs="Times New Roman"/>
          <w:sz w:val="24"/>
          <w:szCs w:val="24"/>
        </w:rPr>
        <w:t xml:space="preserve">. </w:t>
      </w:r>
      <w:r w:rsidR="00E8539A">
        <w:rPr>
          <w:rFonts w:ascii="Times New Roman" w:hAnsi="Times New Roman" w:cs="Times New Roman"/>
          <w:sz w:val="24"/>
          <w:szCs w:val="24"/>
        </w:rPr>
        <w:t>Perkančioji organizacija</w:t>
      </w:r>
      <w:r w:rsidR="00E8539A" w:rsidRPr="0032110D">
        <w:rPr>
          <w:rFonts w:ascii="Times New Roman" w:hAnsi="Times New Roman" w:cs="Times New Roman"/>
          <w:sz w:val="24"/>
          <w:szCs w:val="24"/>
        </w:rPr>
        <w:t xml:space="preserve"> už suteiktas paslaugas apmoka per 30 (trisdešimt) kalendorinių</w:t>
      </w:r>
      <w:r w:rsidR="00E8539A">
        <w:rPr>
          <w:rFonts w:ascii="Times New Roman" w:hAnsi="Times New Roman" w:cs="Times New Roman"/>
          <w:sz w:val="24"/>
          <w:szCs w:val="24"/>
        </w:rPr>
        <w:t xml:space="preserve"> </w:t>
      </w:r>
      <w:r w:rsidR="00E8539A" w:rsidRPr="0032110D">
        <w:rPr>
          <w:rFonts w:ascii="Times New Roman" w:hAnsi="Times New Roman" w:cs="Times New Roman"/>
          <w:sz w:val="24"/>
          <w:szCs w:val="24"/>
        </w:rPr>
        <w:t xml:space="preserve">dienų nuo PVM sąskaitos </w:t>
      </w:r>
      <w:r w:rsidR="00E8539A" w:rsidRPr="002A3219">
        <w:rPr>
          <w:rFonts w:ascii="Times New Roman" w:hAnsi="Times New Roman" w:cs="Times New Roman"/>
          <w:sz w:val="24"/>
          <w:szCs w:val="24"/>
        </w:rPr>
        <w:t>faktūros išrašymo dienos.</w:t>
      </w:r>
      <w:r w:rsidR="00E8539A" w:rsidRPr="002A32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853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FD271DB" w14:textId="77777777" w:rsidR="0032110D" w:rsidRP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9E84B8" w14:textId="34992525" w:rsidR="0032110D" w:rsidRPr="00E93633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2C5C">
        <w:rPr>
          <w:rFonts w:ascii="Times New Roman" w:hAnsi="Times New Roman" w:cs="Times New Roman"/>
          <w:b/>
          <w:bCs/>
          <w:sz w:val="24"/>
          <w:szCs w:val="24"/>
        </w:rPr>
        <w:t>IV. ŠALIŲ TEISĖS IR PAREIGOS</w:t>
      </w:r>
    </w:p>
    <w:p w14:paraId="03566449" w14:textId="10668EA6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4.1. Teikėjas įsipareigoja:</w:t>
      </w:r>
    </w:p>
    <w:p w14:paraId="1C728687" w14:textId="53E9BBB4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4.1.1. Teikti </w:t>
      </w:r>
      <w:r w:rsidR="00F22C5C">
        <w:rPr>
          <w:rFonts w:ascii="Times New Roman" w:hAnsi="Times New Roman" w:cs="Times New Roman"/>
          <w:sz w:val="24"/>
          <w:szCs w:val="24"/>
        </w:rPr>
        <w:t>Perkančiajai organizacijai</w:t>
      </w:r>
      <w:r w:rsidRPr="0032110D">
        <w:rPr>
          <w:rFonts w:ascii="Times New Roman" w:hAnsi="Times New Roman" w:cs="Times New Roman"/>
          <w:sz w:val="24"/>
          <w:szCs w:val="24"/>
        </w:rPr>
        <w:t xml:space="preserve"> kokybiškas </w:t>
      </w:r>
      <w:r w:rsidR="00F22C5C">
        <w:rPr>
          <w:rFonts w:ascii="Times New Roman" w:hAnsi="Times New Roman" w:cs="Times New Roman"/>
          <w:sz w:val="24"/>
          <w:szCs w:val="24"/>
        </w:rPr>
        <w:t>Elektrėnų</w:t>
      </w:r>
      <w:r w:rsidRPr="0032110D">
        <w:rPr>
          <w:rFonts w:ascii="Times New Roman" w:hAnsi="Times New Roman" w:cs="Times New Roman"/>
          <w:sz w:val="24"/>
          <w:szCs w:val="24"/>
        </w:rPr>
        <w:t xml:space="preserve"> socialinių paslaugų centro</w:t>
      </w:r>
      <w:r w:rsidR="00F22C5C">
        <w:rPr>
          <w:rFonts w:ascii="Times New Roman" w:hAnsi="Times New Roman" w:cs="Times New Roman"/>
          <w:sz w:val="24"/>
          <w:szCs w:val="24"/>
        </w:rPr>
        <w:t xml:space="preserve"> Paslaugų gavėjams</w:t>
      </w:r>
      <w:r w:rsidRPr="0032110D">
        <w:rPr>
          <w:rFonts w:ascii="Times New Roman" w:hAnsi="Times New Roman" w:cs="Times New Roman"/>
          <w:sz w:val="24"/>
          <w:szCs w:val="24"/>
        </w:rPr>
        <w:t xml:space="preserve"> maitinimo paslaugas, tinkamai vykdant šios Sutarties ir jos priedų sąlygas pagal</w:t>
      </w:r>
      <w:r w:rsidR="00F22C5C">
        <w:rPr>
          <w:rFonts w:ascii="Times New Roman" w:hAnsi="Times New Roman" w:cs="Times New Roman"/>
          <w:sz w:val="24"/>
          <w:szCs w:val="24"/>
        </w:rPr>
        <w:t xml:space="preserve"> P</w:t>
      </w:r>
      <w:r w:rsidRPr="0032110D">
        <w:rPr>
          <w:rFonts w:ascii="Times New Roman" w:hAnsi="Times New Roman" w:cs="Times New Roman"/>
          <w:sz w:val="24"/>
          <w:szCs w:val="24"/>
        </w:rPr>
        <w:t>erkanči</w:t>
      </w:r>
      <w:r w:rsidR="004E7243">
        <w:rPr>
          <w:rFonts w:ascii="Times New Roman" w:hAnsi="Times New Roman" w:cs="Times New Roman"/>
          <w:sz w:val="24"/>
          <w:szCs w:val="24"/>
        </w:rPr>
        <w:t>osios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organizacij</w:t>
      </w:r>
      <w:r w:rsidR="004E7243">
        <w:rPr>
          <w:rFonts w:ascii="Times New Roman" w:hAnsi="Times New Roman" w:cs="Times New Roman"/>
          <w:sz w:val="24"/>
          <w:szCs w:val="24"/>
        </w:rPr>
        <w:t>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pasiūlytą teikiamų maitinimo paslaugų (</w:t>
      </w:r>
      <w:r w:rsidR="00F22C5C">
        <w:rPr>
          <w:rFonts w:ascii="Times New Roman" w:hAnsi="Times New Roman" w:cs="Times New Roman"/>
          <w:sz w:val="24"/>
          <w:szCs w:val="24"/>
        </w:rPr>
        <w:t>pietų</w:t>
      </w:r>
      <w:r w:rsidRPr="0032110D">
        <w:rPr>
          <w:rFonts w:ascii="Times New Roman" w:hAnsi="Times New Roman" w:cs="Times New Roman"/>
          <w:sz w:val="24"/>
          <w:szCs w:val="24"/>
        </w:rPr>
        <w:t>) įkainį.</w:t>
      </w:r>
    </w:p>
    <w:p w14:paraId="135FBFE9" w14:textId="438F72A5" w:rsid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4.1.2. Darbą organizuoti vadovaudamasis</w:t>
      </w:r>
      <w:r w:rsidR="00F22C5C">
        <w:rPr>
          <w:rFonts w:ascii="Times New Roman" w:hAnsi="Times New Roman" w:cs="Times New Roman"/>
          <w:sz w:val="24"/>
          <w:szCs w:val="24"/>
        </w:rPr>
        <w:t>:</w:t>
      </w:r>
      <w:r w:rsidRPr="003211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E4D5FF" w14:textId="52B4887B" w:rsidR="00F22C5C" w:rsidRPr="0032110D" w:rsidRDefault="00F22C5C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Lietuvos </w:t>
      </w:r>
      <w:r w:rsidR="003402E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espublikos maisto įstatymu, Lietuvos higienos norma </w:t>
      </w:r>
      <w:r w:rsidR="00E8539A" w:rsidRPr="00E8539A">
        <w:rPr>
          <w:rFonts w:ascii="Times New Roman" w:hAnsi="Times New Roman" w:cs="Times New Roman"/>
          <w:sz w:val="24"/>
          <w:szCs w:val="24"/>
        </w:rPr>
        <w:t xml:space="preserve">HN 15:2021 </w:t>
      </w:r>
      <w:r>
        <w:rPr>
          <w:rFonts w:ascii="Times New Roman" w:hAnsi="Times New Roman" w:cs="Times New Roman"/>
          <w:sz w:val="24"/>
          <w:szCs w:val="24"/>
        </w:rPr>
        <w:t>„Maisto higiena“, kitais maisto higieną bei maisto saugą ir tvarkymą reglamentuojančiais teisės aktais, laikantis teisės aktais nustatytų specialiųjų maisto ruošimo ir tvarkymo reikalavimų.</w:t>
      </w:r>
      <w:r w:rsidR="00E853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795459" w14:textId="72E4C666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4.1.3. </w:t>
      </w:r>
      <w:r w:rsidRPr="00E8539A">
        <w:rPr>
          <w:rFonts w:ascii="Times New Roman" w:hAnsi="Times New Roman" w:cs="Times New Roman"/>
          <w:sz w:val="24"/>
          <w:szCs w:val="24"/>
        </w:rPr>
        <w:t>Laikantis pažangiausių maisto gamybos technologijų bei galiojančių teisės aktų,</w:t>
      </w:r>
      <w:r w:rsidR="00F22C5C" w:rsidRPr="00E8539A">
        <w:rPr>
          <w:rFonts w:ascii="Times New Roman" w:hAnsi="Times New Roman" w:cs="Times New Roman"/>
          <w:sz w:val="24"/>
          <w:szCs w:val="24"/>
        </w:rPr>
        <w:t xml:space="preserve"> </w:t>
      </w:r>
      <w:r w:rsidRPr="00E8539A">
        <w:rPr>
          <w:rFonts w:ascii="Times New Roman" w:hAnsi="Times New Roman" w:cs="Times New Roman"/>
          <w:sz w:val="24"/>
          <w:szCs w:val="24"/>
        </w:rPr>
        <w:t>užtikrinti, kad patiekalai būtų gaminami iš šviežių ir kokybiškų produktų, atitinkančių LR</w:t>
      </w:r>
      <w:r w:rsidR="00F22C5C" w:rsidRPr="00E8539A">
        <w:rPr>
          <w:rFonts w:ascii="Times New Roman" w:hAnsi="Times New Roman" w:cs="Times New Roman"/>
          <w:sz w:val="24"/>
          <w:szCs w:val="24"/>
        </w:rPr>
        <w:t xml:space="preserve"> </w:t>
      </w:r>
      <w:r w:rsidRPr="00E8539A">
        <w:rPr>
          <w:rFonts w:ascii="Times New Roman" w:hAnsi="Times New Roman" w:cs="Times New Roman"/>
          <w:sz w:val="24"/>
          <w:szCs w:val="24"/>
        </w:rPr>
        <w:t>galiojančius standartus ir techninių sąlygų reikalavimus.</w:t>
      </w:r>
      <w:r w:rsidR="00F22C5C" w:rsidRPr="00E8539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2CE0326" w14:textId="4B6BBD93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4.1.</w:t>
      </w:r>
      <w:r w:rsidR="004E7243">
        <w:rPr>
          <w:rFonts w:ascii="Times New Roman" w:hAnsi="Times New Roman" w:cs="Times New Roman"/>
          <w:sz w:val="24"/>
          <w:szCs w:val="24"/>
        </w:rPr>
        <w:t>4</w:t>
      </w:r>
      <w:r w:rsidRPr="0032110D">
        <w:rPr>
          <w:rFonts w:ascii="Times New Roman" w:hAnsi="Times New Roman" w:cs="Times New Roman"/>
          <w:sz w:val="24"/>
          <w:szCs w:val="24"/>
        </w:rPr>
        <w:t xml:space="preserve">. </w:t>
      </w:r>
      <w:r w:rsidR="004E7243">
        <w:rPr>
          <w:rFonts w:ascii="Times New Roman" w:hAnsi="Times New Roman" w:cs="Times New Roman"/>
          <w:sz w:val="24"/>
          <w:szCs w:val="24"/>
        </w:rPr>
        <w:t>Pietus</w:t>
      </w:r>
      <w:r w:rsidRPr="0032110D">
        <w:rPr>
          <w:rFonts w:ascii="Times New Roman" w:hAnsi="Times New Roman" w:cs="Times New Roman"/>
          <w:sz w:val="24"/>
          <w:szCs w:val="24"/>
        </w:rPr>
        <w:t xml:space="preserve"> </w:t>
      </w:r>
      <w:r w:rsidR="004E7243">
        <w:rPr>
          <w:rFonts w:ascii="Times New Roman" w:hAnsi="Times New Roman" w:cs="Times New Roman"/>
          <w:sz w:val="24"/>
          <w:szCs w:val="24"/>
        </w:rPr>
        <w:t>Paslaugų gavėjams</w:t>
      </w:r>
      <w:r w:rsidRPr="0032110D">
        <w:rPr>
          <w:rFonts w:ascii="Times New Roman" w:hAnsi="Times New Roman" w:cs="Times New Roman"/>
          <w:sz w:val="24"/>
          <w:szCs w:val="24"/>
        </w:rPr>
        <w:t xml:space="preserve"> (pagal </w:t>
      </w:r>
      <w:r w:rsidR="004E7243">
        <w:rPr>
          <w:rFonts w:ascii="Times New Roman" w:hAnsi="Times New Roman" w:cs="Times New Roman"/>
          <w:sz w:val="24"/>
          <w:szCs w:val="24"/>
        </w:rPr>
        <w:t xml:space="preserve">iš anksto </w:t>
      </w:r>
      <w:r w:rsidRPr="0032110D">
        <w:rPr>
          <w:rFonts w:ascii="Times New Roman" w:hAnsi="Times New Roman" w:cs="Times New Roman"/>
          <w:sz w:val="24"/>
          <w:szCs w:val="24"/>
        </w:rPr>
        <w:t xml:space="preserve">užsakytą porcijų </w:t>
      </w:r>
      <w:r w:rsidR="004E7243">
        <w:rPr>
          <w:rFonts w:ascii="Times New Roman" w:hAnsi="Times New Roman" w:cs="Times New Roman"/>
          <w:sz w:val="24"/>
          <w:szCs w:val="24"/>
        </w:rPr>
        <w:t>kiekį</w:t>
      </w:r>
      <w:r w:rsidRPr="0032110D">
        <w:rPr>
          <w:rFonts w:ascii="Times New Roman" w:hAnsi="Times New Roman" w:cs="Times New Roman"/>
          <w:sz w:val="24"/>
          <w:szCs w:val="24"/>
        </w:rPr>
        <w:t xml:space="preserve">) </w:t>
      </w:r>
      <w:r w:rsidR="004E7243">
        <w:rPr>
          <w:rFonts w:ascii="Times New Roman" w:hAnsi="Times New Roman" w:cs="Times New Roman"/>
          <w:sz w:val="24"/>
          <w:szCs w:val="24"/>
        </w:rPr>
        <w:t>paruošti atsiėmimui</w:t>
      </w:r>
      <w:r w:rsidRPr="0032110D">
        <w:rPr>
          <w:rFonts w:ascii="Times New Roman" w:hAnsi="Times New Roman" w:cs="Times New Roman"/>
          <w:sz w:val="24"/>
          <w:szCs w:val="24"/>
        </w:rPr>
        <w:t xml:space="preserve"> kiekvieną</w:t>
      </w:r>
      <w:r w:rsidR="004E7243">
        <w:rPr>
          <w:rFonts w:ascii="Times New Roman" w:hAnsi="Times New Roman" w:cs="Times New Roman"/>
          <w:sz w:val="24"/>
          <w:szCs w:val="24"/>
        </w:rPr>
        <w:t xml:space="preserve"> darbo </w:t>
      </w:r>
      <w:r w:rsidRPr="0032110D">
        <w:rPr>
          <w:rFonts w:ascii="Times New Roman" w:hAnsi="Times New Roman" w:cs="Times New Roman"/>
          <w:sz w:val="24"/>
          <w:szCs w:val="24"/>
        </w:rPr>
        <w:t xml:space="preserve">dieną </w:t>
      </w:r>
      <w:r w:rsidR="003402E2" w:rsidRPr="003402E2">
        <w:rPr>
          <w:rFonts w:ascii="Times New Roman" w:hAnsi="Times New Roman" w:cs="Times New Roman"/>
          <w:sz w:val="24"/>
          <w:szCs w:val="24"/>
        </w:rPr>
        <w:t>nuo</w:t>
      </w:r>
      <w:r w:rsidR="004E7243" w:rsidRPr="003402E2">
        <w:rPr>
          <w:rFonts w:ascii="Times New Roman" w:hAnsi="Times New Roman" w:cs="Times New Roman"/>
          <w:sz w:val="24"/>
          <w:szCs w:val="24"/>
        </w:rPr>
        <w:t xml:space="preserve"> 12:00 val.</w:t>
      </w:r>
    </w:p>
    <w:p w14:paraId="639E8955" w14:textId="07320AD7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243">
        <w:rPr>
          <w:rFonts w:ascii="Times New Roman" w:hAnsi="Times New Roman" w:cs="Times New Roman"/>
          <w:sz w:val="24"/>
          <w:szCs w:val="24"/>
        </w:rPr>
        <w:t>4.1.</w:t>
      </w:r>
      <w:r w:rsidR="00E8539A">
        <w:rPr>
          <w:rFonts w:ascii="Times New Roman" w:hAnsi="Times New Roman" w:cs="Times New Roman"/>
          <w:sz w:val="24"/>
          <w:szCs w:val="24"/>
        </w:rPr>
        <w:t>5</w:t>
      </w:r>
      <w:r w:rsidRPr="004E7243">
        <w:rPr>
          <w:rFonts w:ascii="Times New Roman" w:hAnsi="Times New Roman" w:cs="Times New Roman"/>
          <w:sz w:val="24"/>
          <w:szCs w:val="24"/>
        </w:rPr>
        <w:t xml:space="preserve">. </w:t>
      </w:r>
      <w:r w:rsidR="00E8539A">
        <w:rPr>
          <w:rFonts w:ascii="Times New Roman" w:hAnsi="Times New Roman" w:cs="Times New Roman"/>
          <w:sz w:val="24"/>
          <w:szCs w:val="24"/>
        </w:rPr>
        <w:t>P</w:t>
      </w:r>
      <w:r w:rsidR="004E7243" w:rsidRPr="004E7243">
        <w:rPr>
          <w:rFonts w:ascii="Times New Roman" w:hAnsi="Times New Roman" w:cs="Times New Roman"/>
          <w:sz w:val="24"/>
          <w:szCs w:val="24"/>
        </w:rPr>
        <w:t xml:space="preserve">agamintą maistą (pietus) </w:t>
      </w:r>
      <w:r w:rsidR="004E7243">
        <w:rPr>
          <w:rFonts w:ascii="Times New Roman" w:hAnsi="Times New Roman" w:cs="Times New Roman"/>
          <w:sz w:val="24"/>
          <w:szCs w:val="24"/>
        </w:rPr>
        <w:t xml:space="preserve">paruošti atsiėmimui </w:t>
      </w:r>
      <w:r w:rsidR="004E7243" w:rsidRPr="004E7243">
        <w:rPr>
          <w:rFonts w:ascii="Times New Roman" w:hAnsi="Times New Roman" w:cs="Times New Roman"/>
          <w:sz w:val="24"/>
          <w:szCs w:val="24"/>
        </w:rPr>
        <w:t>sud</w:t>
      </w:r>
      <w:r w:rsidR="004E7243">
        <w:rPr>
          <w:rFonts w:ascii="Times New Roman" w:hAnsi="Times New Roman" w:cs="Times New Roman"/>
          <w:sz w:val="24"/>
          <w:szCs w:val="24"/>
        </w:rPr>
        <w:t>ėtą</w:t>
      </w:r>
      <w:r w:rsidR="004E7243" w:rsidRPr="004E7243">
        <w:rPr>
          <w:rFonts w:ascii="Times New Roman" w:hAnsi="Times New Roman" w:cs="Times New Roman"/>
          <w:sz w:val="24"/>
          <w:szCs w:val="24"/>
        </w:rPr>
        <w:t xml:space="preserve"> į maistui gabenti pritaikytą tarą (</w:t>
      </w:r>
      <w:r w:rsidR="00483A60">
        <w:rPr>
          <w:rFonts w:ascii="Times New Roman" w:hAnsi="Times New Roman" w:cs="Times New Roman"/>
          <w:sz w:val="24"/>
          <w:szCs w:val="24"/>
        </w:rPr>
        <w:t>vienkartinius indus</w:t>
      </w:r>
      <w:r w:rsidR="003402E2">
        <w:rPr>
          <w:rFonts w:ascii="Times New Roman" w:hAnsi="Times New Roman" w:cs="Times New Roman"/>
          <w:sz w:val="24"/>
          <w:szCs w:val="24"/>
        </w:rPr>
        <w:t>)</w:t>
      </w:r>
      <w:r w:rsidR="004E7243" w:rsidRPr="004E7243">
        <w:rPr>
          <w:rFonts w:ascii="Times New Roman" w:hAnsi="Times New Roman" w:cs="Times New Roman"/>
          <w:sz w:val="24"/>
          <w:szCs w:val="24"/>
        </w:rPr>
        <w:t>.</w:t>
      </w:r>
    </w:p>
    <w:p w14:paraId="7DC9CDF3" w14:textId="1F4A4D29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4.1.</w:t>
      </w:r>
      <w:r w:rsidR="00E8539A">
        <w:rPr>
          <w:rFonts w:ascii="Times New Roman" w:hAnsi="Times New Roman" w:cs="Times New Roman"/>
          <w:sz w:val="24"/>
          <w:szCs w:val="24"/>
        </w:rPr>
        <w:t>6</w:t>
      </w:r>
      <w:r w:rsidRPr="0032110D">
        <w:rPr>
          <w:rFonts w:ascii="Times New Roman" w:hAnsi="Times New Roman" w:cs="Times New Roman"/>
          <w:sz w:val="24"/>
          <w:szCs w:val="24"/>
        </w:rPr>
        <w:t>. Užtikrinti, kad maitinimo paslaugas teikiantys specialistai, prieš pradėdami</w:t>
      </w:r>
      <w:r w:rsidR="004E724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dirbti ir vėliau, tęsdami darbą, pasitikrintų sveikatą L</w:t>
      </w:r>
      <w:r w:rsidR="003402E2">
        <w:rPr>
          <w:rFonts w:ascii="Times New Roman" w:hAnsi="Times New Roman" w:cs="Times New Roman"/>
          <w:sz w:val="24"/>
          <w:szCs w:val="24"/>
        </w:rPr>
        <w:t xml:space="preserve">ietuvos </w:t>
      </w:r>
      <w:r w:rsidRPr="0032110D">
        <w:rPr>
          <w:rFonts w:ascii="Times New Roman" w:hAnsi="Times New Roman" w:cs="Times New Roman"/>
          <w:sz w:val="24"/>
          <w:szCs w:val="24"/>
        </w:rPr>
        <w:t>R</w:t>
      </w:r>
      <w:r w:rsidR="003402E2">
        <w:rPr>
          <w:rFonts w:ascii="Times New Roman" w:hAnsi="Times New Roman" w:cs="Times New Roman"/>
          <w:sz w:val="24"/>
          <w:szCs w:val="24"/>
        </w:rPr>
        <w:t>espublikos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Vyriausybės 2002 m. liepos 16 d. nutarimo</w:t>
      </w:r>
      <w:r w:rsidR="004E724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Nr. 1145 nustatyta tvarka.</w:t>
      </w:r>
    </w:p>
    <w:p w14:paraId="632D6F55" w14:textId="6A5E9F09" w:rsidR="0032110D" w:rsidRP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lastRenderedPageBreak/>
        <w:t>4.1.</w:t>
      </w:r>
      <w:r w:rsidR="00E8539A">
        <w:rPr>
          <w:rFonts w:ascii="Times New Roman" w:hAnsi="Times New Roman" w:cs="Times New Roman"/>
          <w:sz w:val="24"/>
          <w:szCs w:val="24"/>
        </w:rPr>
        <w:t>7</w:t>
      </w:r>
      <w:r w:rsidRPr="0032110D">
        <w:rPr>
          <w:rFonts w:ascii="Times New Roman" w:hAnsi="Times New Roman" w:cs="Times New Roman"/>
          <w:sz w:val="24"/>
          <w:szCs w:val="24"/>
        </w:rPr>
        <w:t xml:space="preserve">. Nedelsdamas raštu informuoti </w:t>
      </w:r>
      <w:r w:rsidR="00D30313">
        <w:rPr>
          <w:rFonts w:ascii="Times New Roman" w:hAnsi="Times New Roman" w:cs="Times New Roman"/>
          <w:sz w:val="24"/>
          <w:szCs w:val="24"/>
        </w:rPr>
        <w:t>Perkančiąją organizaciją</w:t>
      </w:r>
      <w:r w:rsidRPr="0032110D">
        <w:rPr>
          <w:rFonts w:ascii="Times New Roman" w:hAnsi="Times New Roman" w:cs="Times New Roman"/>
          <w:sz w:val="24"/>
          <w:szCs w:val="24"/>
        </w:rPr>
        <w:t xml:space="preserve"> apie bet kurias aplinkybes,</w:t>
      </w:r>
      <w:r w:rsidR="00D3031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kurios trukdo ar gali sutrukdyti Paslaugos Teikėjui tinkamai vykdyti šios Sutarties sąlygas.</w:t>
      </w:r>
    </w:p>
    <w:p w14:paraId="47E4290E" w14:textId="092A8FEA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4.1.</w:t>
      </w:r>
      <w:r w:rsidR="00E8539A">
        <w:rPr>
          <w:rFonts w:ascii="Times New Roman" w:hAnsi="Times New Roman" w:cs="Times New Roman"/>
          <w:sz w:val="24"/>
          <w:szCs w:val="24"/>
        </w:rPr>
        <w:t>8</w:t>
      </w:r>
      <w:r w:rsidRPr="0032110D">
        <w:rPr>
          <w:rFonts w:ascii="Times New Roman" w:hAnsi="Times New Roman" w:cs="Times New Roman"/>
          <w:sz w:val="24"/>
          <w:szCs w:val="24"/>
        </w:rPr>
        <w:t>. Tinkamai vykdyti kitus įsipareigojimus, numatytus Sutartyje ir galiojančiuose</w:t>
      </w:r>
      <w:r w:rsidR="00D3031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Lietuvos Respublikos teisės aktuose.</w:t>
      </w:r>
    </w:p>
    <w:p w14:paraId="22FEF041" w14:textId="26EB4A89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4.2. </w:t>
      </w:r>
      <w:r w:rsidR="00D30313">
        <w:rPr>
          <w:rFonts w:ascii="Times New Roman" w:hAnsi="Times New Roman" w:cs="Times New Roman"/>
          <w:sz w:val="24"/>
          <w:szCs w:val="24"/>
        </w:rPr>
        <w:t>Perkančioji organizacija</w:t>
      </w:r>
      <w:r w:rsidRPr="0032110D">
        <w:rPr>
          <w:rFonts w:ascii="Times New Roman" w:hAnsi="Times New Roman" w:cs="Times New Roman"/>
          <w:sz w:val="24"/>
          <w:szCs w:val="24"/>
        </w:rPr>
        <w:t xml:space="preserve"> įsipareigoja:</w:t>
      </w:r>
    </w:p>
    <w:p w14:paraId="5C3F4FA9" w14:textId="6C8CC37F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4.2.1. Sudaryti </w:t>
      </w:r>
      <w:r w:rsidR="00D30313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D30313">
        <w:rPr>
          <w:rFonts w:ascii="Times New Roman" w:hAnsi="Times New Roman" w:cs="Times New Roman"/>
          <w:sz w:val="24"/>
          <w:szCs w:val="24"/>
        </w:rPr>
        <w:t>kėjui</w:t>
      </w:r>
      <w:r w:rsidRPr="0032110D">
        <w:rPr>
          <w:rFonts w:ascii="Times New Roman" w:hAnsi="Times New Roman" w:cs="Times New Roman"/>
          <w:sz w:val="24"/>
          <w:szCs w:val="24"/>
        </w:rPr>
        <w:t xml:space="preserve"> visas sąlygas, suteikti informacija ir/ar dokumentus,</w:t>
      </w:r>
      <w:r w:rsidR="00D3031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kurie yra reikalingi šioje Sutartyje numatytiems įsipareigojimams tinkamai vykdyti.</w:t>
      </w:r>
    </w:p>
    <w:p w14:paraId="2E021FAB" w14:textId="73C778FF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4.2.2. </w:t>
      </w:r>
      <w:r w:rsidR="00D30313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D30313">
        <w:rPr>
          <w:rFonts w:ascii="Times New Roman" w:hAnsi="Times New Roman" w:cs="Times New Roman"/>
          <w:sz w:val="24"/>
          <w:szCs w:val="24"/>
        </w:rPr>
        <w:t>kėjui</w:t>
      </w:r>
      <w:r w:rsidRPr="0032110D">
        <w:rPr>
          <w:rFonts w:ascii="Times New Roman" w:hAnsi="Times New Roman" w:cs="Times New Roman"/>
          <w:sz w:val="24"/>
          <w:szCs w:val="24"/>
        </w:rPr>
        <w:t xml:space="preserve"> už tinkamai suteiktas </w:t>
      </w:r>
      <w:r w:rsidR="00D30313">
        <w:rPr>
          <w:rFonts w:ascii="Times New Roman" w:hAnsi="Times New Roman" w:cs="Times New Roman"/>
          <w:sz w:val="24"/>
          <w:szCs w:val="24"/>
        </w:rPr>
        <w:t xml:space="preserve">Paslaugų gavėjų </w:t>
      </w:r>
      <w:r w:rsidRPr="0032110D">
        <w:rPr>
          <w:rFonts w:ascii="Times New Roman" w:hAnsi="Times New Roman" w:cs="Times New Roman"/>
          <w:sz w:val="24"/>
          <w:szCs w:val="24"/>
        </w:rPr>
        <w:t>maitinimo paslaugas</w:t>
      </w:r>
      <w:r w:rsidR="00D3031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sumokėti pagal šioje Sutartyje numatytas sąlygas.</w:t>
      </w:r>
    </w:p>
    <w:p w14:paraId="7D563611" w14:textId="7B4BE68F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4.2.3. Paskirti atsakingą asmenį </w:t>
      </w:r>
      <w:r w:rsidR="00D30313">
        <w:rPr>
          <w:rFonts w:ascii="Times New Roman" w:hAnsi="Times New Roman" w:cs="Times New Roman"/>
          <w:sz w:val="24"/>
          <w:szCs w:val="24"/>
        </w:rPr>
        <w:t>Paslaugų gavėjų</w:t>
      </w:r>
      <w:r w:rsidRPr="0032110D">
        <w:rPr>
          <w:rFonts w:ascii="Times New Roman" w:hAnsi="Times New Roman" w:cs="Times New Roman"/>
          <w:sz w:val="24"/>
          <w:szCs w:val="24"/>
        </w:rPr>
        <w:t xml:space="preserve"> maitinimo organizavimo kontrolei.</w:t>
      </w:r>
    </w:p>
    <w:p w14:paraId="53AACD2C" w14:textId="30E0ED55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4.2.4. Užtikrinti, kad </w:t>
      </w:r>
      <w:r w:rsidR="00D30313">
        <w:rPr>
          <w:rFonts w:ascii="Times New Roman" w:hAnsi="Times New Roman" w:cs="Times New Roman"/>
          <w:sz w:val="24"/>
          <w:szCs w:val="24"/>
        </w:rPr>
        <w:t>Perkančiosios organizacijos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atsakingi asmenys </w:t>
      </w:r>
      <w:r w:rsidR="00D30313" w:rsidRPr="003402E2">
        <w:rPr>
          <w:rFonts w:ascii="Times New Roman" w:hAnsi="Times New Roman" w:cs="Times New Roman"/>
          <w:sz w:val="24"/>
          <w:szCs w:val="24"/>
        </w:rPr>
        <w:t>iki paskutinės mėnesio dienos</w:t>
      </w:r>
      <w:r w:rsidR="00D30313" w:rsidRPr="003402E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30313" w:rsidRPr="00D30313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D30313">
        <w:rPr>
          <w:rFonts w:ascii="Times New Roman" w:hAnsi="Times New Roman" w:cs="Times New Roman"/>
          <w:sz w:val="24"/>
          <w:szCs w:val="24"/>
        </w:rPr>
        <w:t xml:space="preserve">kėjui pateiktų Perkančiosios organizacijos vadovo patvirtintą sąrašą su Paslaugų gavėjų skaičiumi. </w:t>
      </w:r>
    </w:p>
    <w:p w14:paraId="10A3FC58" w14:textId="70616E31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4.2.5. Pastebėjus neatitikimus dėl paslaugų teikimo tvarkos ir kokybės, nedelsiant,</w:t>
      </w:r>
      <w:r w:rsidR="00D3031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 xml:space="preserve">raštu pateikti pretenziją </w:t>
      </w:r>
      <w:r w:rsidR="00D30313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D30313">
        <w:rPr>
          <w:rFonts w:ascii="Times New Roman" w:hAnsi="Times New Roman" w:cs="Times New Roman"/>
          <w:sz w:val="24"/>
          <w:szCs w:val="24"/>
        </w:rPr>
        <w:t>kėjui</w:t>
      </w:r>
      <w:r w:rsidRPr="0032110D">
        <w:rPr>
          <w:rFonts w:ascii="Times New Roman" w:hAnsi="Times New Roman" w:cs="Times New Roman"/>
          <w:sz w:val="24"/>
          <w:szCs w:val="24"/>
        </w:rPr>
        <w:t>.</w:t>
      </w:r>
    </w:p>
    <w:p w14:paraId="7E14639A" w14:textId="77777777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4.2.6. Tinkamai vykdyti kitus įsipareigojimus, numatytus šioje Sutartyje.</w:t>
      </w:r>
    </w:p>
    <w:p w14:paraId="6F3E0E84" w14:textId="77777777" w:rsidR="0032110D" w:rsidRP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7B58D0" w14:textId="7232C605" w:rsidR="002E7B33" w:rsidRPr="00D30313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0313">
        <w:rPr>
          <w:rFonts w:ascii="Times New Roman" w:hAnsi="Times New Roman" w:cs="Times New Roman"/>
          <w:b/>
          <w:bCs/>
          <w:sz w:val="24"/>
          <w:szCs w:val="24"/>
        </w:rPr>
        <w:t>V. ŠALIŲ ATSAKOMYBĖ IR SUTARTIES ĮVYKDYMO UŽTIKRINIMAS</w:t>
      </w:r>
    </w:p>
    <w:p w14:paraId="542C37D1" w14:textId="77777777" w:rsidR="002B064F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5.1. Šalių atsakomybė yra nustatoma pagal galiojančius Lietuvos Respublikos teisės</w:t>
      </w:r>
      <w:r w:rsidR="00D30313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aktus ir šią sutartį. Šalys įsipareigoja tinkamai vykdyti savo įsipareigojimus, prisiimtus šia</w:t>
      </w:r>
      <w:r w:rsidR="002B064F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Sutartimi, ir susilaikyti nuo bet kokių veiksmų, kuriais galėtų padaryti žalos viena kitai ar</w:t>
      </w:r>
      <w:r w:rsidR="002B064F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apsunkintų kitos Šalies prisiimtų įsipareigojimų įvykdymą.</w:t>
      </w:r>
    </w:p>
    <w:p w14:paraId="3EED9371" w14:textId="4FE6341C" w:rsidR="0032110D" w:rsidRPr="0032110D" w:rsidRDefault="002A321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2A3219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 xml:space="preserve">Jei </w:t>
      </w:r>
      <w:r>
        <w:rPr>
          <w:rFonts w:ascii="Times New Roman" w:hAnsi="Times New Roman" w:cs="Times New Roman"/>
          <w:sz w:val="24"/>
          <w:szCs w:val="24"/>
        </w:rPr>
        <w:t>Teikėjas</w:t>
      </w:r>
      <w:r w:rsidRPr="0032110D">
        <w:rPr>
          <w:rFonts w:ascii="Times New Roman" w:hAnsi="Times New Roman" w:cs="Times New Roman"/>
          <w:sz w:val="24"/>
          <w:szCs w:val="24"/>
        </w:rPr>
        <w:t xml:space="preserve"> neįvykdo Sutarties sąlygų, dėl ko pirkimo objektu negalima pilnai naudotis, ir dėl to atsiranda sutrikimų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 xml:space="preserve">tolimesnėje </w:t>
      </w:r>
      <w:r>
        <w:rPr>
          <w:rFonts w:ascii="Times New Roman" w:hAnsi="Times New Roman" w:cs="Times New Roman"/>
          <w:sz w:val="24"/>
          <w:szCs w:val="24"/>
        </w:rPr>
        <w:t>Perkančiosios organizacijos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veikloje, visus </w:t>
      </w:r>
      <w:r>
        <w:rPr>
          <w:rFonts w:ascii="Times New Roman" w:hAnsi="Times New Roman" w:cs="Times New Roman"/>
          <w:sz w:val="24"/>
          <w:szCs w:val="24"/>
        </w:rPr>
        <w:t>Perkančiosios organizacijos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nuostolius bei neigiamų pasekmių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 xml:space="preserve">ištaisymo kaštus, susijusius su </w:t>
      </w:r>
      <w:r>
        <w:rPr>
          <w:rFonts w:ascii="Times New Roman" w:hAnsi="Times New Roman" w:cs="Times New Roman"/>
          <w:sz w:val="24"/>
          <w:szCs w:val="24"/>
        </w:rPr>
        <w:t>Teikėjo</w:t>
      </w:r>
      <w:r w:rsidRPr="0032110D">
        <w:rPr>
          <w:rFonts w:ascii="Times New Roman" w:hAnsi="Times New Roman" w:cs="Times New Roman"/>
          <w:sz w:val="24"/>
          <w:szCs w:val="24"/>
        </w:rPr>
        <w:t xml:space="preserve"> veikla, ne ginčo tvarka privalo atlyginti </w:t>
      </w:r>
      <w:r>
        <w:rPr>
          <w:rFonts w:ascii="Times New Roman" w:hAnsi="Times New Roman" w:cs="Times New Roman"/>
          <w:sz w:val="24"/>
          <w:szCs w:val="24"/>
        </w:rPr>
        <w:t>Teikėjas.</w:t>
      </w:r>
    </w:p>
    <w:p w14:paraId="7A0EF549" w14:textId="6925A1AB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5.3. </w:t>
      </w:r>
      <w:r w:rsidR="002A3219">
        <w:rPr>
          <w:rFonts w:ascii="Times New Roman" w:hAnsi="Times New Roman" w:cs="Times New Roman"/>
          <w:sz w:val="24"/>
          <w:szCs w:val="24"/>
        </w:rPr>
        <w:t>Perkančioji organizacija</w:t>
      </w:r>
      <w:r w:rsidR="002A3219" w:rsidRPr="0032110D">
        <w:rPr>
          <w:rFonts w:ascii="Times New Roman" w:hAnsi="Times New Roman" w:cs="Times New Roman"/>
          <w:sz w:val="24"/>
          <w:szCs w:val="24"/>
        </w:rPr>
        <w:t xml:space="preserve"> laiku neatsiska</w:t>
      </w:r>
      <w:r w:rsidR="002A3219">
        <w:rPr>
          <w:rFonts w:ascii="Times New Roman" w:hAnsi="Times New Roman" w:cs="Times New Roman"/>
          <w:sz w:val="24"/>
          <w:szCs w:val="24"/>
        </w:rPr>
        <w:t>ičius</w:t>
      </w:r>
      <w:r w:rsidR="002A3219" w:rsidRPr="0032110D">
        <w:rPr>
          <w:rFonts w:ascii="Times New Roman" w:hAnsi="Times New Roman" w:cs="Times New Roman"/>
          <w:sz w:val="24"/>
          <w:szCs w:val="24"/>
        </w:rPr>
        <w:t xml:space="preserve"> už suteiktas paslaugas, </w:t>
      </w:r>
      <w:r w:rsidR="002A3219">
        <w:rPr>
          <w:rFonts w:ascii="Times New Roman" w:hAnsi="Times New Roman" w:cs="Times New Roman"/>
          <w:sz w:val="24"/>
          <w:szCs w:val="24"/>
        </w:rPr>
        <w:t xml:space="preserve">Teikėjui </w:t>
      </w:r>
      <w:r w:rsidR="002A3219" w:rsidRPr="0032110D">
        <w:rPr>
          <w:rFonts w:ascii="Times New Roman" w:hAnsi="Times New Roman" w:cs="Times New Roman"/>
          <w:sz w:val="24"/>
          <w:szCs w:val="24"/>
        </w:rPr>
        <w:t>pareikalavus, turi sumokėti 0,2 proc. (dvi dešimtąsias procento) delspinigių nuo nesumokėtos</w:t>
      </w:r>
      <w:r w:rsidR="002A3219">
        <w:rPr>
          <w:rFonts w:ascii="Times New Roman" w:hAnsi="Times New Roman" w:cs="Times New Roman"/>
          <w:sz w:val="24"/>
          <w:szCs w:val="24"/>
        </w:rPr>
        <w:t xml:space="preserve"> </w:t>
      </w:r>
      <w:r w:rsidR="002A3219" w:rsidRPr="0032110D">
        <w:rPr>
          <w:rFonts w:ascii="Times New Roman" w:hAnsi="Times New Roman" w:cs="Times New Roman"/>
          <w:sz w:val="24"/>
          <w:szCs w:val="24"/>
        </w:rPr>
        <w:t>sumos už kiekvieną uždelstą dieną.</w:t>
      </w:r>
    </w:p>
    <w:p w14:paraId="556746B7" w14:textId="258926F1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 xml:space="preserve">5.4. </w:t>
      </w:r>
      <w:r w:rsidR="002A3219">
        <w:rPr>
          <w:rFonts w:ascii="Times New Roman" w:hAnsi="Times New Roman" w:cs="Times New Roman"/>
          <w:sz w:val="24"/>
          <w:szCs w:val="24"/>
        </w:rPr>
        <w:t>Teikėjas</w:t>
      </w:r>
      <w:r w:rsidR="002A3219" w:rsidRPr="0032110D">
        <w:rPr>
          <w:rFonts w:ascii="Times New Roman" w:hAnsi="Times New Roman" w:cs="Times New Roman"/>
          <w:sz w:val="24"/>
          <w:szCs w:val="24"/>
        </w:rPr>
        <w:t xml:space="preserve"> privalo įstatymų nustatyta tvarka atlyginti </w:t>
      </w:r>
      <w:r w:rsidR="002A3219">
        <w:rPr>
          <w:rFonts w:ascii="Times New Roman" w:hAnsi="Times New Roman" w:cs="Times New Roman"/>
          <w:sz w:val="24"/>
          <w:szCs w:val="24"/>
        </w:rPr>
        <w:t>Perkančiajai organizacijai</w:t>
      </w:r>
      <w:r w:rsidR="002A3219" w:rsidRPr="0032110D">
        <w:rPr>
          <w:rFonts w:ascii="Times New Roman" w:hAnsi="Times New Roman" w:cs="Times New Roman"/>
          <w:sz w:val="24"/>
          <w:szCs w:val="24"/>
        </w:rPr>
        <w:t xml:space="preserve"> žalą,</w:t>
      </w:r>
      <w:r w:rsidR="002A3219">
        <w:rPr>
          <w:rFonts w:ascii="Times New Roman" w:hAnsi="Times New Roman" w:cs="Times New Roman"/>
          <w:sz w:val="24"/>
          <w:szCs w:val="24"/>
        </w:rPr>
        <w:t xml:space="preserve"> </w:t>
      </w:r>
      <w:r w:rsidR="002A3219" w:rsidRPr="0032110D">
        <w:rPr>
          <w:rFonts w:ascii="Times New Roman" w:hAnsi="Times New Roman" w:cs="Times New Roman"/>
          <w:sz w:val="24"/>
          <w:szCs w:val="24"/>
        </w:rPr>
        <w:t xml:space="preserve">padarytą nesaugiu ar nekokybišku maistu ir ne vėliau kaip per </w:t>
      </w:r>
      <w:r w:rsidR="002A3219" w:rsidRPr="00483A60">
        <w:rPr>
          <w:rFonts w:ascii="Times New Roman" w:hAnsi="Times New Roman" w:cs="Times New Roman"/>
          <w:sz w:val="24"/>
          <w:szCs w:val="24"/>
        </w:rPr>
        <w:t>1 valandą pateikti kokybišką maistą.</w:t>
      </w:r>
    </w:p>
    <w:p w14:paraId="5E234081" w14:textId="77777777" w:rsidR="000C2D20" w:rsidRPr="0032110D" w:rsidRDefault="000C2D20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59D5AD" w14:textId="20E395E5" w:rsidR="0032110D" w:rsidRPr="00E93633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27E">
        <w:rPr>
          <w:rFonts w:ascii="Times New Roman" w:hAnsi="Times New Roman" w:cs="Times New Roman"/>
          <w:b/>
          <w:bCs/>
          <w:sz w:val="24"/>
          <w:szCs w:val="24"/>
        </w:rPr>
        <w:t>VI. NENUGALIMOS JĖGOS APLINKYBĖS</w:t>
      </w:r>
    </w:p>
    <w:p w14:paraId="7BBC20F7" w14:textId="463DB30C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6.1. Šalys nėra laikoma atsakinga už bet kokių įsipareigojimų pagal šią Sutartį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neįvykdymą ar dalinį neįvykdymą, jeigu Šalis įrodo, kad tai įvyko dėl neįprastų aplinkybių, kurių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Šalys negalėjo kontroliuoti ir protingai numatyti, išvengti ar pašalinti jokiomis priemonėmis.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Nenugalimos jėgos aplinkybėmis laikomos aplinkybės, nurodytos L</w:t>
      </w:r>
      <w:r w:rsidR="0080727E">
        <w:rPr>
          <w:rFonts w:ascii="Times New Roman" w:hAnsi="Times New Roman" w:cs="Times New Roman"/>
          <w:sz w:val="24"/>
          <w:szCs w:val="24"/>
        </w:rPr>
        <w:t xml:space="preserve">ietuvos </w:t>
      </w:r>
      <w:r w:rsidRPr="0032110D">
        <w:rPr>
          <w:rFonts w:ascii="Times New Roman" w:hAnsi="Times New Roman" w:cs="Times New Roman"/>
          <w:sz w:val="24"/>
          <w:szCs w:val="24"/>
        </w:rPr>
        <w:t>R</w:t>
      </w:r>
      <w:r w:rsidR="0080727E">
        <w:rPr>
          <w:rFonts w:ascii="Times New Roman" w:hAnsi="Times New Roman" w:cs="Times New Roman"/>
          <w:sz w:val="24"/>
          <w:szCs w:val="24"/>
        </w:rPr>
        <w:t>espublikos</w:t>
      </w:r>
      <w:r w:rsidRPr="0032110D">
        <w:rPr>
          <w:rFonts w:ascii="Times New Roman" w:hAnsi="Times New Roman" w:cs="Times New Roman"/>
          <w:sz w:val="24"/>
          <w:szCs w:val="24"/>
        </w:rPr>
        <w:t xml:space="preserve"> civilinio kodekso 6.212 str. ir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Atleidimo nuo atsakomybės esant nenugalimos jėgos (force majeure) aplinkybėms taisyklėse,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patvirtintose LR Vyriausybės 1996 m. liepos 15 d. nutarimu Nr. 840. Nustatydamos nenugalimos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jėgos aplinkybes šalys vadovaujasi LR Vyriausybės 1997 m. kovo 13 d. nutarimu Nr. 222 „Dėl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nenugalimos jėgos (force majeure) aplinkybes liudijančių pažymų išdavimo tvarkos patvirtinimo“.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Esant nenugalimos jėgos aplinkybėms Sutarties Šalys Lietuvos Respublikos teisės aktuose nustatyta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tvarka yra atleidžiamos nuo atsakomybės už Sutartyje numatytų prievolių neįvykdymą, dalinį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neįvykdymą arba netinkamą įvykdymą, o įsipareigojimų vykdymo terminas pratęsiamas.</w:t>
      </w:r>
    </w:p>
    <w:p w14:paraId="1EBAC0C1" w14:textId="2EE29C58" w:rsidR="0032110D" w:rsidRP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6.2. Šalis, prašant ją atleisti nuo atsakomybės, privalo pranešti kitai Šaliai raštu apie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nenugalimos jėgos aplinkybes nedelsdama, bet ne vėliau kaip per 3 (tris) darbo dienas nuo tokių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aplinkybių atsiradimo ar paaiškėjimo, pateikdama įrodymus, kad ji ėmėsi visų pagrįstų atsargumo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 xml:space="preserve">priemonių ir dėjo visas pastangas, </w:t>
      </w:r>
      <w:r w:rsidRPr="0032110D">
        <w:rPr>
          <w:rFonts w:ascii="Times New Roman" w:hAnsi="Times New Roman" w:cs="Times New Roman"/>
          <w:sz w:val="24"/>
          <w:szCs w:val="24"/>
        </w:rPr>
        <w:lastRenderedPageBreak/>
        <w:t>kad sumažintų išlaidas ar neigiamas pasekmes, taip pat pranešti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galimą įsipareigojimų įvykdymo terminą.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Pranešimo taip pat reikalaujama, kai išnyksta</w:t>
      </w:r>
      <w:r w:rsidR="0080727E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įsipareigojimų nevykdymo pagrindas.</w:t>
      </w:r>
    </w:p>
    <w:p w14:paraId="37CF85F2" w14:textId="7F2135F6" w:rsidR="0032110D" w:rsidRDefault="0032110D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6.3. Pagrindas atleisti Šalį nuo atsakomybės atsiranda nuo nenugalimos jėgos</w:t>
      </w:r>
      <w:r w:rsidR="00FE0D7F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aplinkybių atsiradimo momento arba, jeigu laiku nebuvo pateiktas pranešimas, nuo pranešimo</w:t>
      </w:r>
      <w:r w:rsidR="00FE0D7F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pateikimo momento. Jeigu Šalis laiku neišsiunčia pranešimo arba neinformuoja, ji privalo</w:t>
      </w:r>
      <w:r w:rsidR="00FE0D7F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kompensuoti kitai Šaliai žalą, kurią ši patyrė dėl laiku nepateikto pranešimo arba dėl to, kad nebuvo</w:t>
      </w:r>
      <w:r w:rsidR="00FE0D7F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jokio pranešimo.</w:t>
      </w:r>
    </w:p>
    <w:p w14:paraId="07DFB885" w14:textId="77777777" w:rsidR="00962579" w:rsidRPr="0032110D" w:rsidRDefault="00962579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E6CCDB" w14:textId="55FA3135" w:rsidR="00962579" w:rsidRPr="00FE0D7F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D7F">
        <w:rPr>
          <w:rFonts w:ascii="Times New Roman" w:hAnsi="Times New Roman" w:cs="Times New Roman"/>
          <w:b/>
          <w:bCs/>
          <w:sz w:val="24"/>
          <w:szCs w:val="24"/>
        </w:rPr>
        <w:t>VII. SUTARTIES GALIOJIMAS, KEITIMO IR NUTRAUKIMO TVARKA</w:t>
      </w:r>
    </w:p>
    <w:p w14:paraId="75689433" w14:textId="4B3368E7" w:rsidR="0032110D" w:rsidRPr="0032110D" w:rsidRDefault="0096257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.1. Sutartis </w:t>
      </w:r>
      <w:r w:rsidR="00FE0D7F" w:rsidRPr="00FE0D7F">
        <w:rPr>
          <w:rFonts w:ascii="Times New Roman" w:hAnsi="Times New Roman" w:cs="Times New Roman"/>
          <w:sz w:val="24"/>
          <w:szCs w:val="24"/>
        </w:rPr>
        <w:t xml:space="preserve">įsigalioja nuo tada, kai ją pasirašo abiejų Šalių </w:t>
      </w:r>
      <w:r>
        <w:rPr>
          <w:rFonts w:ascii="Times New Roman" w:hAnsi="Times New Roman" w:cs="Times New Roman"/>
          <w:sz w:val="24"/>
          <w:szCs w:val="24"/>
        </w:rPr>
        <w:t xml:space="preserve">įgalioti </w:t>
      </w:r>
      <w:r w:rsidR="00FE0D7F" w:rsidRPr="00FE0D7F">
        <w:rPr>
          <w:rFonts w:ascii="Times New Roman" w:hAnsi="Times New Roman" w:cs="Times New Roman"/>
          <w:sz w:val="24"/>
          <w:szCs w:val="24"/>
        </w:rPr>
        <w:t>atstovai ir galioja</w:t>
      </w:r>
      <w:r w:rsidRPr="00962579">
        <w:rPr>
          <w:rFonts w:ascii="Times New Roman" w:hAnsi="Times New Roman" w:cs="Times New Roman"/>
          <w:sz w:val="24"/>
          <w:szCs w:val="24"/>
        </w:rPr>
        <w:t xml:space="preserve"> </w:t>
      </w:r>
      <w:r w:rsidRPr="00FE0D7F">
        <w:rPr>
          <w:rFonts w:ascii="Times New Roman" w:hAnsi="Times New Roman" w:cs="Times New Roman"/>
          <w:b/>
          <w:bCs/>
          <w:sz w:val="24"/>
          <w:szCs w:val="24"/>
        </w:rPr>
        <w:t>24 mėn.</w:t>
      </w:r>
      <w:r w:rsidR="00FE0D7F" w:rsidRPr="00FE0D7F">
        <w:rPr>
          <w:rFonts w:ascii="Times New Roman" w:hAnsi="Times New Roman" w:cs="Times New Roman"/>
          <w:sz w:val="24"/>
          <w:szCs w:val="24"/>
        </w:rPr>
        <w:t xml:space="preserve">, arba </w:t>
      </w:r>
      <w:r>
        <w:rPr>
          <w:rFonts w:ascii="Times New Roman" w:hAnsi="Times New Roman" w:cs="Times New Roman"/>
          <w:sz w:val="24"/>
          <w:szCs w:val="24"/>
        </w:rPr>
        <w:t xml:space="preserve">kol </w:t>
      </w:r>
      <w:r w:rsidR="00FE0D7F" w:rsidRPr="00FE0D7F">
        <w:rPr>
          <w:rFonts w:ascii="Times New Roman" w:hAnsi="Times New Roman" w:cs="Times New Roman"/>
          <w:sz w:val="24"/>
          <w:szCs w:val="24"/>
        </w:rPr>
        <w:t>Šalys sutaria ją nutraukti, arba esant atitinkamam teismo sprendimui. Sutartis nutraukiama teisės aktuose ar šioje Sutartyje nustatytais atvejais.</w:t>
      </w:r>
    </w:p>
    <w:p w14:paraId="08A26FC6" w14:textId="77777777" w:rsidR="00962579" w:rsidRDefault="0096257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32110D" w:rsidRPr="0032110D">
        <w:rPr>
          <w:rFonts w:ascii="Times New Roman" w:hAnsi="Times New Roman" w:cs="Times New Roman"/>
          <w:sz w:val="24"/>
          <w:szCs w:val="24"/>
        </w:rPr>
        <w:t>. Sutarties sąlygos jos galiojimo laikotarpiu gali būti keičiamos laikantis Viešųjų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pirkimų įstatymo 89 straipsnio nuostatų.</w:t>
      </w:r>
    </w:p>
    <w:p w14:paraId="75D52D95" w14:textId="56475764" w:rsidR="0032110D" w:rsidRPr="0032110D" w:rsidRDefault="0096257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32110D" w:rsidRPr="0032110D">
        <w:rPr>
          <w:rFonts w:ascii="Times New Roman" w:hAnsi="Times New Roman" w:cs="Times New Roman"/>
          <w:sz w:val="24"/>
          <w:szCs w:val="24"/>
        </w:rPr>
        <w:t>. Sutarties pakeitimai ir papildymai galioja tik sudaryti raštu ir pasirašyti abiejų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Šalių įgaliotų atstovų.</w:t>
      </w:r>
    </w:p>
    <w:p w14:paraId="206E771F" w14:textId="37B2A052" w:rsidR="0032110D" w:rsidRPr="0032110D" w:rsidRDefault="0096257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32110D" w:rsidRPr="0032110D">
        <w:rPr>
          <w:rFonts w:ascii="Times New Roman" w:hAnsi="Times New Roman" w:cs="Times New Roman"/>
          <w:sz w:val="24"/>
          <w:szCs w:val="24"/>
        </w:rPr>
        <w:t>. Sutartis gali būti nutraukiama raštišku Šalių susitarimu laikantis Viešųjų pirkimų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įstatymo 90 straipsnio nuostatų.</w:t>
      </w:r>
    </w:p>
    <w:p w14:paraId="563B65E9" w14:textId="30BC164C" w:rsidR="0032110D" w:rsidRPr="0032110D" w:rsidRDefault="0096257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Perkančioji organizacija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turi teis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="0032110D" w:rsidRPr="0032110D">
        <w:rPr>
          <w:rFonts w:ascii="Times New Roman" w:hAnsi="Times New Roman" w:cs="Times New Roman"/>
          <w:sz w:val="24"/>
          <w:szCs w:val="24"/>
        </w:rPr>
        <w:t>vienašališkai nutraukti Sutartį, apie tokį Sutarties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nutraukimą pranešdamas </w:t>
      </w:r>
      <w:r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>
        <w:rPr>
          <w:rFonts w:ascii="Times New Roman" w:hAnsi="Times New Roman" w:cs="Times New Roman"/>
          <w:sz w:val="24"/>
          <w:szCs w:val="24"/>
        </w:rPr>
        <w:t>kėjui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prieš 14 (keturiolika) dienų, jei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>
        <w:rPr>
          <w:rFonts w:ascii="Times New Roman" w:hAnsi="Times New Roman" w:cs="Times New Roman"/>
          <w:sz w:val="24"/>
          <w:szCs w:val="24"/>
        </w:rPr>
        <w:t>kėjas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teikia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nekokybiškos, neatitinkančios techninėje specifikacijoje (</w:t>
      </w:r>
      <w:r>
        <w:rPr>
          <w:rFonts w:ascii="Times New Roman" w:hAnsi="Times New Roman" w:cs="Times New Roman"/>
          <w:sz w:val="24"/>
          <w:szCs w:val="24"/>
        </w:rPr>
        <w:t>sutarties 1 priedas</w:t>
      </w:r>
      <w:r w:rsidR="0032110D" w:rsidRPr="0032110D">
        <w:rPr>
          <w:rFonts w:ascii="Times New Roman" w:hAnsi="Times New Roman" w:cs="Times New Roman"/>
          <w:sz w:val="24"/>
          <w:szCs w:val="24"/>
        </w:rPr>
        <w:t>) nustatytų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reikalavimų.</w:t>
      </w:r>
    </w:p>
    <w:p w14:paraId="5229D92D" w14:textId="1D4196B6" w:rsidR="0032110D" w:rsidRPr="0032110D" w:rsidRDefault="0096257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</w:t>
      </w:r>
      <w:r w:rsidR="000C068C">
        <w:rPr>
          <w:rFonts w:ascii="Times New Roman" w:hAnsi="Times New Roman" w:cs="Times New Roman"/>
          <w:sz w:val="24"/>
          <w:szCs w:val="24"/>
        </w:rPr>
        <w:t>T</w:t>
      </w:r>
      <w:r w:rsidR="002A3219">
        <w:rPr>
          <w:rFonts w:ascii="Times New Roman" w:hAnsi="Times New Roman" w:cs="Times New Roman"/>
          <w:sz w:val="24"/>
          <w:szCs w:val="24"/>
        </w:rPr>
        <w:t>ei</w:t>
      </w:r>
      <w:r w:rsidR="000C068C">
        <w:rPr>
          <w:rFonts w:ascii="Times New Roman" w:hAnsi="Times New Roman" w:cs="Times New Roman"/>
          <w:sz w:val="24"/>
          <w:szCs w:val="24"/>
        </w:rPr>
        <w:t>kėjas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turi teisę vienašališkai nutraukti Sutartį, apie tai raštu</w:t>
      </w:r>
      <w:r w:rsidR="000C068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informavęs </w:t>
      </w:r>
      <w:r w:rsidR="000C068C">
        <w:rPr>
          <w:rFonts w:ascii="Times New Roman" w:hAnsi="Times New Roman" w:cs="Times New Roman"/>
          <w:sz w:val="24"/>
          <w:szCs w:val="24"/>
        </w:rPr>
        <w:t>Perkančiąją organizaciją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 ne vėliau kaip prieš 60 (šešiasdešimt) dienų iki numatomo Sutarties</w:t>
      </w:r>
      <w:r w:rsidR="000C068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nutraukimo, nurodant priežastis kodėl Sutartis nutraukiama.</w:t>
      </w:r>
    </w:p>
    <w:p w14:paraId="7B5CF5E7" w14:textId="4D562625" w:rsidR="0032110D" w:rsidRPr="0032110D" w:rsidRDefault="000C068C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32110D" w:rsidRPr="0032110D">
        <w:rPr>
          <w:rFonts w:ascii="Times New Roman" w:hAnsi="Times New Roman" w:cs="Times New Roman"/>
          <w:sz w:val="24"/>
          <w:szCs w:val="24"/>
        </w:rPr>
        <w:t>. Nutraukus Sutartį ar jai pasibaigus, lieka galioti Sutarties nuostatos, susijusios su</w:t>
      </w:r>
      <w:r w:rsidR="00163DF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atsakomybe bei atsiskaitymais tarp Šalių pagal šią Sutartį, taip pat visos kitos šios Sutarties</w:t>
      </w:r>
      <w:r w:rsidR="00163DF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nuostatos, kurios, kaip aiškiai nurodyta, išlieka galioti po Sutarties nutraukimo arba turi išlikti</w:t>
      </w:r>
      <w:r w:rsidR="00163DF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galioti, kad būtų visiškai įvykdyta ši Sutartis.</w:t>
      </w:r>
    </w:p>
    <w:p w14:paraId="104D8D61" w14:textId="77777777" w:rsidR="000C2D20" w:rsidRPr="0032110D" w:rsidRDefault="000C2D20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D21086" w14:textId="7A3E8EE0" w:rsidR="0032110D" w:rsidRPr="00E93633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3DFC">
        <w:rPr>
          <w:rFonts w:ascii="Times New Roman" w:hAnsi="Times New Roman" w:cs="Times New Roman"/>
          <w:b/>
          <w:bCs/>
          <w:sz w:val="24"/>
          <w:szCs w:val="24"/>
        </w:rPr>
        <w:t>VIII. GINČŲ NAGRINĖJIMO TVARKA</w:t>
      </w:r>
    </w:p>
    <w:p w14:paraId="335E8E76" w14:textId="5A6D2C32" w:rsidR="0032110D" w:rsidRP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  <w:r w:rsidRPr="0032110D">
        <w:rPr>
          <w:rFonts w:ascii="Times New Roman" w:hAnsi="Times New Roman" w:cs="Times New Roman"/>
          <w:sz w:val="24"/>
          <w:szCs w:val="24"/>
        </w:rPr>
        <w:t>8.1. Visi su šia Sutartimi susiję ginčiai sprendžiami derybų keliu. Nesusitarus, ginčiai</w:t>
      </w:r>
      <w:r w:rsidR="00163DFC">
        <w:rPr>
          <w:rFonts w:ascii="Times New Roman" w:hAnsi="Times New Roman" w:cs="Times New Roman"/>
          <w:sz w:val="24"/>
          <w:szCs w:val="24"/>
        </w:rPr>
        <w:t xml:space="preserve"> </w:t>
      </w:r>
      <w:r w:rsidRPr="0032110D">
        <w:rPr>
          <w:rFonts w:ascii="Times New Roman" w:hAnsi="Times New Roman" w:cs="Times New Roman"/>
          <w:sz w:val="24"/>
          <w:szCs w:val="24"/>
        </w:rPr>
        <w:t>sprendžiami Lietuvos Respublikos įstatymų nustatyta tvarka.</w:t>
      </w:r>
    </w:p>
    <w:p w14:paraId="4D8C0E72" w14:textId="77777777" w:rsidR="0032110D" w:rsidRP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A4F115" w14:textId="4CFC124C" w:rsidR="00E42FE6" w:rsidRDefault="0032110D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3DFC">
        <w:rPr>
          <w:rFonts w:ascii="Times New Roman" w:hAnsi="Times New Roman" w:cs="Times New Roman"/>
          <w:b/>
          <w:bCs/>
          <w:sz w:val="24"/>
          <w:szCs w:val="24"/>
        </w:rPr>
        <w:t xml:space="preserve">IX. </w:t>
      </w:r>
      <w:r w:rsidR="00770EA2" w:rsidRPr="000C2D20">
        <w:rPr>
          <w:rFonts w:ascii="Times New Roman" w:hAnsi="Times New Roman" w:cs="Times New Roman"/>
          <w:b/>
          <w:bCs/>
          <w:sz w:val="24"/>
          <w:szCs w:val="24"/>
        </w:rPr>
        <w:t>APLINKOS APSAUGOS</w:t>
      </w:r>
      <w:r w:rsidR="0001347D" w:rsidRPr="000C2D20">
        <w:rPr>
          <w:rFonts w:ascii="Times New Roman" w:hAnsi="Times New Roman" w:cs="Times New Roman"/>
          <w:b/>
          <w:bCs/>
          <w:sz w:val="24"/>
          <w:szCs w:val="24"/>
        </w:rPr>
        <w:t xml:space="preserve"> VADYBOS SISTEMOS REIKALAVIMAI</w:t>
      </w:r>
    </w:p>
    <w:p w14:paraId="48756E1B" w14:textId="731EC75F" w:rsidR="00CC2266" w:rsidRPr="000C2D20" w:rsidRDefault="00E42FE6" w:rsidP="00CC22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2148372"/>
      <w:r w:rsidRPr="00633699">
        <w:rPr>
          <w:rFonts w:ascii="Times New Roman" w:hAnsi="Times New Roman" w:cs="Times New Roman"/>
          <w:sz w:val="24"/>
          <w:szCs w:val="24"/>
        </w:rPr>
        <w:t>9.1.</w:t>
      </w:r>
      <w:bookmarkEnd w:id="0"/>
      <w:r w:rsidR="000C2D20">
        <w:rPr>
          <w:rFonts w:ascii="Times New Roman" w:hAnsi="Times New Roman" w:cs="Times New Roman"/>
          <w:sz w:val="24"/>
          <w:szCs w:val="24"/>
        </w:rPr>
        <w:t xml:space="preserve"> </w:t>
      </w:r>
      <w:r w:rsidR="00770EA2" w:rsidRPr="000C2D20">
        <w:rPr>
          <w:rFonts w:ascii="Times New Roman" w:hAnsi="Times New Roman" w:cs="Times New Roman"/>
          <w:sz w:val="24"/>
          <w:szCs w:val="24"/>
        </w:rPr>
        <w:t>Tiekėjas turi siekti, kad teikiant Paslaugas būtų taikomi Lietuvos Respublikos aplinkos apsaugos ministro 2011 m. birželio 28 d. įsakymu Nr. D1-508 „Dėl Aplinkos apsaugos kriterijų taikymo, vykdant žaliuosius pirkimus, tvarkos aprašo patvirtinimo“ patvirtinto Aplinkos apsaugos kriterijų taikymo, vykdant žaliuosius pirkimus, tvarkos aprašo 4.4.4.5 punktuose nustatytų aplinkosauginių principų:</w:t>
      </w:r>
    </w:p>
    <w:p w14:paraId="1626EA10" w14:textId="420AEDE4" w:rsidR="00770EA2" w:rsidRPr="00770EA2" w:rsidRDefault="00770EA2" w:rsidP="002E7B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2D20">
        <w:rPr>
          <w:rFonts w:ascii="Times New Roman" w:hAnsi="Times New Roman" w:cs="Times New Roman"/>
          <w:sz w:val="24"/>
          <w:szCs w:val="24"/>
        </w:rPr>
        <w:t>9.1.1</w:t>
      </w:r>
      <w:r w:rsidR="00CC2266" w:rsidRPr="000C2D20">
        <w:rPr>
          <w:rFonts w:ascii="Times New Roman" w:hAnsi="Times New Roman" w:cs="Times New Roman"/>
          <w:sz w:val="24"/>
          <w:szCs w:val="24"/>
        </w:rPr>
        <w:t>. Teikėjas turi būti sudaręs sutartį dėl biologiškai skaidžių atliekų bei 3-ios kategorijos šalutinių gyvūninių produktų atliekų surinkimo, išvežimo ir perdavimo tokių atliekų tvarkytojui.</w:t>
      </w:r>
    </w:p>
    <w:p w14:paraId="3258A81C" w14:textId="77777777" w:rsidR="00633699" w:rsidRDefault="00633699" w:rsidP="00163D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F87B7" w14:textId="7D56CF3D" w:rsidR="0032110D" w:rsidRPr="00E93633" w:rsidRDefault="00E42FE6" w:rsidP="00E936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63369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110D" w:rsidRPr="00163DFC">
        <w:rPr>
          <w:rFonts w:ascii="Times New Roman" w:hAnsi="Times New Roman" w:cs="Times New Roman"/>
          <w:b/>
          <w:bCs/>
          <w:sz w:val="24"/>
          <w:szCs w:val="24"/>
        </w:rPr>
        <w:t>BAIGIAMOSIOS NUOSTATOS</w:t>
      </w:r>
    </w:p>
    <w:p w14:paraId="03F897E1" w14:textId="625A93D2" w:rsidR="0032110D" w:rsidRP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110D" w:rsidRPr="0032110D">
        <w:rPr>
          <w:rFonts w:ascii="Times New Roman" w:hAnsi="Times New Roman" w:cs="Times New Roman"/>
          <w:sz w:val="24"/>
          <w:szCs w:val="24"/>
        </w:rPr>
        <w:t>.1. Sutartis sudaryta dviem egzemplioriais turinčiais vienodą juridinę galią, po vieną</w:t>
      </w:r>
      <w:r w:rsidR="00163DF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kiekvienai Sutarties Šaliai.</w:t>
      </w:r>
    </w:p>
    <w:p w14:paraId="7E79A9A1" w14:textId="51F26FB9" w:rsidR="0032110D" w:rsidRP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110D" w:rsidRPr="0032110D">
        <w:rPr>
          <w:rFonts w:ascii="Times New Roman" w:hAnsi="Times New Roman" w:cs="Times New Roman"/>
          <w:sz w:val="24"/>
          <w:szCs w:val="24"/>
        </w:rPr>
        <w:t xml:space="preserve">.2. Visi šios Sutarties pakeitimai ar papildymai galioja tik </w:t>
      </w:r>
      <w:r w:rsidR="00BB42EB">
        <w:rPr>
          <w:rFonts w:ascii="Times New Roman" w:hAnsi="Times New Roman" w:cs="Times New Roman"/>
          <w:sz w:val="24"/>
          <w:szCs w:val="24"/>
        </w:rPr>
        <w:t xml:space="preserve">juos abejoms Šalims. </w:t>
      </w:r>
      <w:r w:rsidR="0032110D" w:rsidRPr="0032110D">
        <w:rPr>
          <w:rFonts w:ascii="Times New Roman" w:hAnsi="Times New Roman" w:cs="Times New Roman"/>
          <w:sz w:val="24"/>
          <w:szCs w:val="24"/>
        </w:rPr>
        <w:t>Papildomi susitarimai ir priedai yra šios Sutarties neatskiriama</w:t>
      </w:r>
      <w:r w:rsidR="00163DFC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dalis.</w:t>
      </w:r>
    </w:p>
    <w:p w14:paraId="3EF167EC" w14:textId="68F6A1DC" w:rsidR="0032110D" w:rsidRP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32110D" w:rsidRPr="0032110D">
        <w:rPr>
          <w:rFonts w:ascii="Times New Roman" w:hAnsi="Times New Roman" w:cs="Times New Roman"/>
          <w:sz w:val="24"/>
          <w:szCs w:val="24"/>
        </w:rPr>
        <w:t>.3. Nė viena Šalis neturi teisės perleisti visų arba dalies teisių ir pareigų pagal šią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Sutartį jokiai trečiajai Šaliai be išankstinio raštiško kitos Šalies sutikimo.</w:t>
      </w:r>
    </w:p>
    <w:p w14:paraId="78B0E3AF" w14:textId="46A83DC4" w:rsidR="0032110D" w:rsidRP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110D" w:rsidRPr="0032110D">
        <w:rPr>
          <w:rFonts w:ascii="Times New Roman" w:hAnsi="Times New Roman" w:cs="Times New Roman"/>
          <w:sz w:val="24"/>
          <w:szCs w:val="24"/>
        </w:rPr>
        <w:t>.4. Bet kokios nuostatos negaliojimas ar prieštaravimas Lietuvos Respublikos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įstatymams ar kitiems norminiams teisės aktams šioje Sutartyje neatleidžia Šalių nuo prisiimtų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įsipareigojimų vykdymo. Šiuo atveju tokia nuostata turi būti pakeista atitinkančia teisės aktų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reikalavimus kiek įmanoma artimesne Sutarties tikslui bei kitoms jos nuostatoms.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047C41" w14:textId="3888E311" w:rsidR="0032110D" w:rsidRP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110D" w:rsidRPr="0032110D">
        <w:rPr>
          <w:rFonts w:ascii="Times New Roman" w:hAnsi="Times New Roman" w:cs="Times New Roman"/>
          <w:sz w:val="24"/>
          <w:szCs w:val="24"/>
        </w:rPr>
        <w:t>.5. Pasikeitus buveinės adresui, pavadinimui, telefonų numeriams, banko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rekvizitams, Sutarties Šalys įsipareigoja apie tai nedelsdamos raštu informuoti viena kitą.</w:t>
      </w:r>
    </w:p>
    <w:p w14:paraId="17B59632" w14:textId="21FC14AC" w:rsid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110D" w:rsidRPr="0032110D">
        <w:rPr>
          <w:rFonts w:ascii="Times New Roman" w:hAnsi="Times New Roman" w:cs="Times New Roman"/>
          <w:sz w:val="24"/>
          <w:szCs w:val="24"/>
        </w:rPr>
        <w:t>.6. Visus kitus klausimus, kurie neaptarti Sutartyje, reguliuoja Lietuvos Respublikos</w:t>
      </w:r>
      <w:r w:rsidR="00BB42EB">
        <w:rPr>
          <w:rFonts w:ascii="Times New Roman" w:hAnsi="Times New Roman" w:cs="Times New Roman"/>
          <w:sz w:val="24"/>
          <w:szCs w:val="24"/>
        </w:rPr>
        <w:t xml:space="preserve"> </w:t>
      </w:r>
      <w:r w:rsidR="0032110D" w:rsidRPr="0032110D">
        <w:rPr>
          <w:rFonts w:ascii="Times New Roman" w:hAnsi="Times New Roman" w:cs="Times New Roman"/>
          <w:sz w:val="24"/>
          <w:szCs w:val="24"/>
        </w:rPr>
        <w:t>teisės aktai.</w:t>
      </w:r>
    </w:p>
    <w:p w14:paraId="79B2BCD6" w14:textId="75183641" w:rsidR="003402E2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402E2">
        <w:rPr>
          <w:rFonts w:ascii="Times New Roman" w:hAnsi="Times New Roman" w:cs="Times New Roman"/>
          <w:sz w:val="24"/>
          <w:szCs w:val="24"/>
        </w:rPr>
        <w:t>.7. Teikėjas</w:t>
      </w:r>
      <w:r w:rsidR="003402E2" w:rsidRPr="003402E2">
        <w:rPr>
          <w:rFonts w:ascii="Times New Roman" w:hAnsi="Times New Roman" w:cs="Times New Roman"/>
          <w:sz w:val="24"/>
          <w:szCs w:val="24"/>
        </w:rPr>
        <w:t xml:space="preserve"> </w:t>
      </w:r>
      <w:r w:rsidR="003402E2">
        <w:rPr>
          <w:rFonts w:ascii="Times New Roman" w:hAnsi="Times New Roman" w:cs="Times New Roman"/>
          <w:sz w:val="24"/>
          <w:szCs w:val="24"/>
        </w:rPr>
        <w:t>Perkančiosios organizacijos Paslaugų</w:t>
      </w:r>
      <w:r w:rsidR="003402E2" w:rsidRPr="003402E2">
        <w:rPr>
          <w:rFonts w:ascii="Times New Roman" w:hAnsi="Times New Roman" w:cs="Times New Roman"/>
          <w:sz w:val="24"/>
          <w:szCs w:val="24"/>
        </w:rPr>
        <w:t xml:space="preserve"> </w:t>
      </w:r>
      <w:r w:rsidR="003402E2">
        <w:rPr>
          <w:rFonts w:ascii="Times New Roman" w:hAnsi="Times New Roman" w:cs="Times New Roman"/>
          <w:sz w:val="24"/>
          <w:szCs w:val="24"/>
        </w:rPr>
        <w:t xml:space="preserve">gavėjų </w:t>
      </w:r>
      <w:r w:rsidR="003402E2" w:rsidRPr="003402E2">
        <w:rPr>
          <w:rFonts w:ascii="Times New Roman" w:hAnsi="Times New Roman" w:cs="Times New Roman"/>
          <w:sz w:val="24"/>
          <w:szCs w:val="24"/>
        </w:rPr>
        <w:t xml:space="preserve">asmens duomenis tvarko </w:t>
      </w:r>
      <w:r w:rsidR="003402E2">
        <w:rPr>
          <w:rFonts w:ascii="Times New Roman" w:hAnsi="Times New Roman" w:cs="Times New Roman"/>
          <w:sz w:val="24"/>
          <w:szCs w:val="24"/>
        </w:rPr>
        <w:t>šios Sutarties</w:t>
      </w:r>
      <w:r w:rsidR="003402E2" w:rsidRPr="003402E2">
        <w:rPr>
          <w:rFonts w:ascii="Times New Roman" w:hAnsi="Times New Roman" w:cs="Times New Roman"/>
          <w:sz w:val="24"/>
          <w:szCs w:val="24"/>
        </w:rPr>
        <w:t xml:space="preserve"> vykdymo tikslu ir užtikrina, kad </w:t>
      </w:r>
      <w:r w:rsidR="003402E2">
        <w:rPr>
          <w:rFonts w:ascii="Times New Roman" w:hAnsi="Times New Roman" w:cs="Times New Roman"/>
          <w:sz w:val="24"/>
          <w:szCs w:val="24"/>
        </w:rPr>
        <w:t>Teikėjo</w:t>
      </w:r>
      <w:r w:rsidR="003402E2" w:rsidRPr="003402E2">
        <w:rPr>
          <w:rFonts w:ascii="Times New Roman" w:hAnsi="Times New Roman" w:cs="Times New Roman"/>
          <w:sz w:val="24"/>
          <w:szCs w:val="24"/>
        </w:rPr>
        <w:t xml:space="preserve"> vykdomas asmens duomenų tvarkymas atitiktų 2016 m. balandžio 27 d. Europos Parlamento ir Tarybos reglamento (ES) 2016/679 dėl fizinių asmenų apsaugos tvarkant asmens duomenis ir dėl laisvo tokių duomenų judėjimo ir kuriuo panaikinama Direktyva 95/46/EB (Bendrasis duomenų apsaugos reglamentas) bei Lietuvos Respublikos asmens duomenų teisinės apsaugos įstatymo nuostatas.</w:t>
      </w:r>
    </w:p>
    <w:p w14:paraId="2E47E654" w14:textId="1D6C2DF7" w:rsidR="00BB42EB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B42EB">
        <w:rPr>
          <w:rFonts w:ascii="Times New Roman" w:hAnsi="Times New Roman" w:cs="Times New Roman"/>
          <w:sz w:val="24"/>
          <w:szCs w:val="24"/>
        </w:rPr>
        <w:t>.</w:t>
      </w:r>
      <w:r w:rsidR="003402E2">
        <w:rPr>
          <w:rFonts w:ascii="Times New Roman" w:hAnsi="Times New Roman" w:cs="Times New Roman"/>
          <w:sz w:val="24"/>
          <w:szCs w:val="24"/>
        </w:rPr>
        <w:t>8</w:t>
      </w:r>
      <w:r w:rsidR="00BB42EB">
        <w:rPr>
          <w:rFonts w:ascii="Times New Roman" w:hAnsi="Times New Roman" w:cs="Times New Roman"/>
          <w:sz w:val="24"/>
          <w:szCs w:val="24"/>
        </w:rPr>
        <w:t>. Sutarties priedai:</w:t>
      </w:r>
    </w:p>
    <w:p w14:paraId="67A8E462" w14:textId="5658BFDF" w:rsidR="00BB42EB" w:rsidRPr="0032110D" w:rsidRDefault="00633699" w:rsidP="002A3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B42EB">
        <w:rPr>
          <w:rFonts w:ascii="Times New Roman" w:hAnsi="Times New Roman" w:cs="Times New Roman"/>
          <w:sz w:val="24"/>
          <w:szCs w:val="24"/>
        </w:rPr>
        <w:t>.</w:t>
      </w:r>
      <w:r w:rsidR="003402E2">
        <w:rPr>
          <w:rFonts w:ascii="Times New Roman" w:hAnsi="Times New Roman" w:cs="Times New Roman"/>
          <w:sz w:val="24"/>
          <w:szCs w:val="24"/>
        </w:rPr>
        <w:t>8</w:t>
      </w:r>
      <w:r w:rsidR="00BB42EB">
        <w:rPr>
          <w:rFonts w:ascii="Times New Roman" w:hAnsi="Times New Roman" w:cs="Times New Roman"/>
          <w:sz w:val="24"/>
          <w:szCs w:val="24"/>
        </w:rPr>
        <w:t>.1. sutarties 1 priedas Techninė specifikacija.</w:t>
      </w:r>
    </w:p>
    <w:p w14:paraId="2C4FBCFB" w14:textId="77777777" w:rsidR="0032110D" w:rsidRDefault="0032110D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11A13C" w14:textId="25C5A06F" w:rsidR="0032110D" w:rsidRPr="00BB42EB" w:rsidRDefault="00BB42EB" w:rsidP="00BB42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2EB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63369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B42EB">
        <w:rPr>
          <w:rFonts w:ascii="Times New Roman" w:hAnsi="Times New Roman" w:cs="Times New Roman"/>
          <w:b/>
          <w:bCs/>
          <w:sz w:val="24"/>
          <w:szCs w:val="24"/>
        </w:rPr>
        <w:t>. SUTARTIES ŠALIŲ REKVIZITAI</w:t>
      </w:r>
    </w:p>
    <w:p w14:paraId="0FD815A7" w14:textId="77777777" w:rsidR="002A3219" w:rsidRDefault="002A3219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63292D" w14:textId="0CC22A29" w:rsidR="0032110D" w:rsidRPr="0032110D" w:rsidRDefault="00770E95" w:rsidP="003211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Perkančioji organizacija:</w:t>
      </w:r>
      <w:r w:rsidR="002A3219">
        <w:rPr>
          <w:rFonts w:ascii="Times New Roman" w:hAnsi="Times New Roman" w:cs="Times New Roman"/>
          <w:sz w:val="24"/>
          <w:szCs w:val="24"/>
        </w:rPr>
        <w:t xml:space="preserve">                                             Paslaugų teikėjas: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BB42EB" w14:paraId="310BDEA9" w14:textId="77777777" w:rsidTr="00770E95">
        <w:trPr>
          <w:trHeight w:val="2313"/>
        </w:trPr>
        <w:tc>
          <w:tcPr>
            <w:tcW w:w="5097" w:type="dxa"/>
          </w:tcPr>
          <w:p w14:paraId="7B387BEF" w14:textId="77777777" w:rsidR="00770E95" w:rsidRDefault="00770E95" w:rsidP="00770E95">
            <w:pPr>
              <w:jc w:val="both"/>
              <w:rPr>
                <w:rFonts w:ascii="Times New Roman" w:hAnsi="Times New Roman" w:cs="Times New Roman"/>
              </w:rPr>
            </w:pPr>
            <w:r w:rsidRPr="00AE23AB">
              <w:rPr>
                <w:rFonts w:ascii="Times New Roman" w:hAnsi="Times New Roman" w:cs="Times New Roman"/>
              </w:rPr>
              <w:t>Elektrėnų socialinių paslaugų centras</w:t>
            </w:r>
          </w:p>
          <w:p w14:paraId="40F7704B" w14:textId="77777777" w:rsidR="00770E95" w:rsidRDefault="00770E95" w:rsidP="00770E95">
            <w:pPr>
              <w:jc w:val="both"/>
              <w:rPr>
                <w:rFonts w:ascii="Times New Roman" w:hAnsi="Times New Roman" w:cs="Times New Roman"/>
              </w:rPr>
            </w:pPr>
            <w:r w:rsidRPr="00AE23AB">
              <w:rPr>
                <w:rFonts w:ascii="Times New Roman" w:hAnsi="Times New Roman" w:cs="Times New Roman"/>
              </w:rPr>
              <w:t>Adresas: Draugystės g. 3-2, 26111 Elektrėnai</w:t>
            </w:r>
          </w:p>
          <w:p w14:paraId="6F9BB972" w14:textId="77777777" w:rsidR="00770E95" w:rsidRDefault="00770E95" w:rsidP="00770E95">
            <w:pPr>
              <w:jc w:val="both"/>
              <w:rPr>
                <w:rFonts w:ascii="Times New Roman" w:hAnsi="Times New Roman" w:cs="Times New Roman"/>
              </w:rPr>
            </w:pPr>
            <w:r w:rsidRPr="00AE23AB">
              <w:rPr>
                <w:rFonts w:ascii="Times New Roman" w:hAnsi="Times New Roman" w:cs="Times New Roman"/>
              </w:rPr>
              <w:t>Kodas: 181631711</w:t>
            </w:r>
          </w:p>
          <w:p w14:paraId="44264034" w14:textId="2C176FF4" w:rsidR="00770E95" w:rsidRDefault="00770E95" w:rsidP="00770E95">
            <w:pPr>
              <w:jc w:val="both"/>
              <w:rPr>
                <w:rFonts w:ascii="Times New Roman" w:hAnsi="Times New Roman" w:cs="Times New Roman"/>
              </w:rPr>
            </w:pPr>
            <w:r w:rsidRPr="00AE23AB">
              <w:rPr>
                <w:rFonts w:ascii="Times New Roman" w:hAnsi="Times New Roman" w:cs="Times New Roman"/>
              </w:rPr>
              <w:t xml:space="preserve">Tel.: </w:t>
            </w:r>
            <w:r w:rsidR="008C017C">
              <w:rPr>
                <w:rFonts w:ascii="Times New Roman" w:hAnsi="Times New Roman" w:cs="Times New Roman"/>
              </w:rPr>
              <w:t>+370</w:t>
            </w:r>
            <w:r w:rsidRPr="008C017C">
              <w:rPr>
                <w:rFonts w:ascii="Times New Roman" w:hAnsi="Times New Roman" w:cs="Times New Roman"/>
              </w:rPr>
              <w:t xml:space="preserve"> 528 39 690</w:t>
            </w:r>
          </w:p>
          <w:p w14:paraId="0A79D30D" w14:textId="77777777" w:rsidR="00770E95" w:rsidRDefault="00770E95" w:rsidP="00770E95">
            <w:pPr>
              <w:jc w:val="both"/>
              <w:rPr>
                <w:rFonts w:ascii="Times New Roman" w:hAnsi="Times New Roman" w:cs="Times New Roman"/>
              </w:rPr>
            </w:pPr>
            <w:r w:rsidRPr="00AE23AB">
              <w:rPr>
                <w:rFonts w:ascii="Times New Roman" w:hAnsi="Times New Roman" w:cs="Times New Roman"/>
              </w:rPr>
              <w:t>El. paštas: info@soc.elektrenai.lt</w:t>
            </w:r>
          </w:p>
          <w:p w14:paraId="7EA24A1F" w14:textId="77777777" w:rsidR="00770E95" w:rsidRDefault="00770E95" w:rsidP="00770E95">
            <w:pPr>
              <w:jc w:val="both"/>
              <w:rPr>
                <w:rFonts w:ascii="Times New Roman" w:hAnsi="Times New Roman" w:cs="Times New Roman"/>
              </w:rPr>
            </w:pPr>
            <w:r w:rsidRPr="00DE3561">
              <w:rPr>
                <w:rFonts w:ascii="Times New Roman" w:hAnsi="Times New Roman" w:cs="Times New Roman"/>
              </w:rPr>
              <w:t>Atsakingas už sutarties vykdymo priežiūrą asmuo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33029481" w14:textId="77777777" w:rsidR="00770E95" w:rsidRDefault="00770E95" w:rsidP="00770E95">
            <w:pPr>
              <w:rPr>
                <w:rFonts w:ascii="Times New Roman" w:hAnsi="Times New Roman" w:cs="Times New Roman"/>
              </w:rPr>
            </w:pPr>
            <w:proofErr w:type="spellStart"/>
            <w:r w:rsidRPr="00AE23AB">
              <w:rPr>
                <w:rFonts w:ascii="Times New Roman" w:hAnsi="Times New Roman" w:cs="Times New Roman"/>
              </w:rPr>
              <w:t>Dalytė</w:t>
            </w:r>
            <w:proofErr w:type="spellEnd"/>
            <w:r w:rsidRPr="00AE2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23AB">
              <w:rPr>
                <w:rFonts w:ascii="Times New Roman" w:hAnsi="Times New Roman" w:cs="Times New Roman"/>
              </w:rPr>
              <w:t>Kutyrevienė</w:t>
            </w:r>
            <w:proofErr w:type="spellEnd"/>
            <w:r w:rsidRPr="00AE23AB">
              <w:rPr>
                <w:rFonts w:ascii="Times New Roman" w:hAnsi="Times New Roman" w:cs="Times New Roman"/>
              </w:rPr>
              <w:t xml:space="preserve">, direktorė, 852839690, </w:t>
            </w:r>
            <w:hyperlink r:id="rId5" w:history="1">
              <w:r w:rsidRPr="009C0909">
                <w:rPr>
                  <w:rStyle w:val="Hipersaitas"/>
                  <w:rFonts w:ascii="Times New Roman" w:hAnsi="Times New Roman" w:cs="Times New Roman"/>
                </w:rPr>
                <w:t>info@soc.elektrenai.lt</w:t>
              </w:r>
            </w:hyperlink>
          </w:p>
          <w:p w14:paraId="2A9F5ECD" w14:textId="77777777" w:rsidR="00BB42EB" w:rsidRDefault="00BB42EB" w:rsidP="00321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3F04AA73" w14:textId="2621C839" w:rsidR="00BB42EB" w:rsidRDefault="00BB42EB" w:rsidP="00846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DEAA87" w14:textId="16EDA5C2" w:rsidR="00B4477D" w:rsidRDefault="00B4477D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04459A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B953DA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533E2B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D2D931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483C4A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A9A2FB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A69E12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A2692E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DC68CD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3CF50B" w14:textId="77777777" w:rsidR="002B605A" w:rsidRDefault="002B605A" w:rsidP="00321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8D6DA5" w14:textId="77777777" w:rsidR="00785B98" w:rsidRDefault="00785B98" w:rsidP="002B605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5D8D2CC" w14:textId="77777777" w:rsidR="00785B98" w:rsidRDefault="00785B98" w:rsidP="002B605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785B98" w:rsidSect="002A3219">
      <w:pgSz w:w="11906" w:h="16838"/>
      <w:pgMar w:top="709" w:right="567" w:bottom="56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5190F"/>
    <w:multiLevelType w:val="hybridMultilevel"/>
    <w:tmpl w:val="3DE867F8"/>
    <w:lvl w:ilvl="0" w:tplc="64BAA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83C0D"/>
    <w:multiLevelType w:val="hybridMultilevel"/>
    <w:tmpl w:val="7194DBAC"/>
    <w:lvl w:ilvl="0" w:tplc="59EAE84A">
      <w:start w:val="6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BF4C69"/>
    <w:multiLevelType w:val="multilevel"/>
    <w:tmpl w:val="78BEB1A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08" w:hanging="408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58699177">
    <w:abstractNumId w:val="0"/>
  </w:num>
  <w:num w:numId="2" w16cid:durableId="1588029239">
    <w:abstractNumId w:val="2"/>
  </w:num>
  <w:num w:numId="3" w16cid:durableId="27914994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3"/>
    <w:rsid w:val="0001347D"/>
    <w:rsid w:val="000236F6"/>
    <w:rsid w:val="000C068C"/>
    <w:rsid w:val="000C2D20"/>
    <w:rsid w:val="00163DFC"/>
    <w:rsid w:val="00200D8C"/>
    <w:rsid w:val="002059EB"/>
    <w:rsid w:val="00246304"/>
    <w:rsid w:val="002A3219"/>
    <w:rsid w:val="002B064F"/>
    <w:rsid w:val="002B605A"/>
    <w:rsid w:val="002E7B33"/>
    <w:rsid w:val="002F19B2"/>
    <w:rsid w:val="0032110D"/>
    <w:rsid w:val="003402E2"/>
    <w:rsid w:val="00354754"/>
    <w:rsid w:val="00374766"/>
    <w:rsid w:val="003A42C2"/>
    <w:rsid w:val="003B2CA7"/>
    <w:rsid w:val="00406123"/>
    <w:rsid w:val="0042362E"/>
    <w:rsid w:val="00483A60"/>
    <w:rsid w:val="004E7243"/>
    <w:rsid w:val="0053482C"/>
    <w:rsid w:val="005D58F9"/>
    <w:rsid w:val="00633699"/>
    <w:rsid w:val="00645672"/>
    <w:rsid w:val="006850BE"/>
    <w:rsid w:val="006A230C"/>
    <w:rsid w:val="00770E95"/>
    <w:rsid w:val="00770EA2"/>
    <w:rsid w:val="00785B98"/>
    <w:rsid w:val="007E0965"/>
    <w:rsid w:val="0080727E"/>
    <w:rsid w:val="00807D52"/>
    <w:rsid w:val="00846A09"/>
    <w:rsid w:val="00886D9A"/>
    <w:rsid w:val="008C017C"/>
    <w:rsid w:val="00962579"/>
    <w:rsid w:val="00965B24"/>
    <w:rsid w:val="00A6226B"/>
    <w:rsid w:val="00A81423"/>
    <w:rsid w:val="00B17534"/>
    <w:rsid w:val="00B242C1"/>
    <w:rsid w:val="00B4477D"/>
    <w:rsid w:val="00B501AE"/>
    <w:rsid w:val="00B83E8D"/>
    <w:rsid w:val="00B90566"/>
    <w:rsid w:val="00BB42EB"/>
    <w:rsid w:val="00C74023"/>
    <w:rsid w:val="00CC2266"/>
    <w:rsid w:val="00CD0DD8"/>
    <w:rsid w:val="00CE5742"/>
    <w:rsid w:val="00D30313"/>
    <w:rsid w:val="00E42FE6"/>
    <w:rsid w:val="00E8539A"/>
    <w:rsid w:val="00E93633"/>
    <w:rsid w:val="00EE4F3F"/>
    <w:rsid w:val="00EF6A42"/>
    <w:rsid w:val="00F22C5C"/>
    <w:rsid w:val="00F800D6"/>
    <w:rsid w:val="00FA5ECF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29012"/>
  <w15:chartTrackingRefBased/>
  <w15:docId w15:val="{CCEAF81F-A500-4ECD-A4A3-165DA456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32110D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8"/>
      <w:szCs w:val="20"/>
      <w:lang w:val="en-AU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32110D"/>
    <w:rPr>
      <w:rFonts w:ascii="Times New Roman" w:eastAsia="Times New Roman" w:hAnsi="Times New Roman" w:cs="Times New Roman"/>
      <w:b/>
      <w:bCs/>
      <w:kern w:val="0"/>
      <w:sz w:val="28"/>
      <w:szCs w:val="20"/>
      <w:lang w:val="en-AU"/>
      <w14:ligatures w14:val="none"/>
    </w:rPr>
  </w:style>
  <w:style w:type="character" w:styleId="Grietas">
    <w:name w:val="Strong"/>
    <w:uiPriority w:val="22"/>
    <w:qFormat/>
    <w:rsid w:val="0032110D"/>
    <w:rPr>
      <w:b/>
      <w:bCs/>
    </w:rPr>
  </w:style>
  <w:style w:type="paragraph" w:styleId="Sraopastraipa">
    <w:name w:val="List Paragraph"/>
    <w:basedOn w:val="prastasis"/>
    <w:uiPriority w:val="34"/>
    <w:qFormat/>
    <w:rsid w:val="0032110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BB4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770E95"/>
    <w:rPr>
      <w:color w:val="0563C1" w:themeColor="hyperlink"/>
      <w:u w:val="single"/>
    </w:rPr>
  </w:style>
  <w:style w:type="paragraph" w:styleId="Betarp">
    <w:name w:val="No Spacing"/>
    <w:uiPriority w:val="1"/>
    <w:qFormat/>
    <w:rsid w:val="00770E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4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soc.elektren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9341</Words>
  <Characters>5325</Characters>
  <Application>Microsoft Office Word</Application>
  <DocSecurity>0</DocSecurity>
  <Lines>44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Kornelija Gliebkaitė</cp:lastModifiedBy>
  <cp:revision>33</cp:revision>
  <dcterms:created xsi:type="dcterms:W3CDTF">2023-11-22T08:41:00Z</dcterms:created>
  <dcterms:modified xsi:type="dcterms:W3CDTF">2025-11-24T11:10:00Z</dcterms:modified>
</cp:coreProperties>
</file>