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7F821" w14:textId="77777777" w:rsidR="00B53F4F" w:rsidRDefault="00B53F4F" w:rsidP="00B53F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Sutarties 1 priedas</w:t>
      </w:r>
    </w:p>
    <w:p w14:paraId="1F36CA47" w14:textId="77777777" w:rsidR="00B53F4F" w:rsidRDefault="00B53F4F" w:rsidP="00B53F4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340B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3FAD9CA" w14:textId="77777777" w:rsidR="00B53F4F" w:rsidRDefault="00B53F4F" w:rsidP="00B53F4F">
      <w:pPr>
        <w:pStyle w:val="Sraopastraipa"/>
        <w:numPr>
          <w:ilvl w:val="0"/>
          <w:numId w:val="1"/>
        </w:num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0081">
        <w:rPr>
          <w:rFonts w:ascii="Times New Roman" w:hAnsi="Times New Roman" w:cs="Times New Roman"/>
          <w:b/>
          <w:bCs/>
          <w:sz w:val="24"/>
          <w:szCs w:val="24"/>
        </w:rPr>
        <w:t>PERKAMŲ PASLAUGŲ POBŪDIS</w:t>
      </w:r>
    </w:p>
    <w:p w14:paraId="1981E59D" w14:textId="77777777" w:rsidR="00B53F4F" w:rsidRPr="00165A54" w:rsidRDefault="00B53F4F" w:rsidP="00B53F4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527999" w14:textId="7927E7C0" w:rsidR="00B53F4F" w:rsidRPr="006B340B" w:rsidRDefault="00B53F4F" w:rsidP="00B53F4F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40B">
        <w:rPr>
          <w:rFonts w:ascii="Times New Roman" w:hAnsi="Times New Roman" w:cs="Times New Roman"/>
          <w:sz w:val="24"/>
          <w:szCs w:val="24"/>
        </w:rPr>
        <w:t>Pirkimo objektas – Elektrėnų socialinių paslaugų centro</w:t>
      </w:r>
      <w:r>
        <w:rPr>
          <w:rFonts w:ascii="Times New Roman" w:hAnsi="Times New Roman" w:cs="Times New Roman"/>
          <w:sz w:val="24"/>
          <w:szCs w:val="24"/>
        </w:rPr>
        <w:t xml:space="preserve"> (toliau – Perkančioji organizacija)</w:t>
      </w:r>
      <w:r w:rsidRPr="006B340B">
        <w:rPr>
          <w:rFonts w:ascii="Times New Roman" w:hAnsi="Times New Roman" w:cs="Times New Roman"/>
          <w:sz w:val="24"/>
          <w:szCs w:val="24"/>
        </w:rPr>
        <w:t xml:space="preserve"> iki 4</w:t>
      </w:r>
      <w:r w:rsidR="00016E23">
        <w:rPr>
          <w:rFonts w:ascii="Times New Roman" w:hAnsi="Times New Roman" w:cs="Times New Roman"/>
          <w:sz w:val="24"/>
          <w:szCs w:val="24"/>
        </w:rPr>
        <w:t>5</w:t>
      </w:r>
      <w:r w:rsidRPr="006B340B">
        <w:rPr>
          <w:rFonts w:ascii="Times New Roman" w:hAnsi="Times New Roman" w:cs="Times New Roman"/>
          <w:sz w:val="24"/>
          <w:szCs w:val="24"/>
        </w:rPr>
        <w:t xml:space="preserve"> senyvo amžiaus ir </w:t>
      </w:r>
      <w:r>
        <w:rPr>
          <w:rFonts w:ascii="Times New Roman" w:hAnsi="Times New Roman" w:cs="Times New Roman"/>
          <w:sz w:val="24"/>
          <w:szCs w:val="24"/>
        </w:rPr>
        <w:t>asmenų su negalia</w:t>
      </w:r>
      <w:r w:rsidRPr="006B340B">
        <w:rPr>
          <w:rFonts w:ascii="Times New Roman" w:hAnsi="Times New Roman" w:cs="Times New Roman"/>
          <w:sz w:val="24"/>
          <w:szCs w:val="24"/>
        </w:rPr>
        <w:t xml:space="preserve"> (toliau – Paslaugų gavėjai) maitinimas (pietūs).</w:t>
      </w:r>
    </w:p>
    <w:p w14:paraId="220FB9F3" w14:textId="77777777" w:rsidR="00B53F4F" w:rsidRPr="006B340B" w:rsidRDefault="00B53F4F" w:rsidP="00B53F4F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E362D">
        <w:rPr>
          <w:rFonts w:ascii="Times New Roman" w:hAnsi="Times New Roman" w:cs="Times New Roman"/>
          <w:sz w:val="24"/>
          <w:szCs w:val="24"/>
        </w:rPr>
        <w:t>Pagal Bendrąjį viešųjų pirkimų žodyną (BVPŽ) pirkimo objektas priskiriamas kodams:</w:t>
      </w:r>
      <w:r w:rsidRPr="00FE362D">
        <w:rPr>
          <w:rFonts w:ascii="Times New Roman" w:hAnsi="Times New Roman" w:cs="Times New Roman"/>
          <w:sz w:val="24"/>
          <w:szCs w:val="24"/>
          <w:lang w:eastAsia="lt-LT"/>
        </w:rPr>
        <w:t xml:space="preserve"> 55320000-9</w:t>
      </w:r>
      <w:r>
        <w:rPr>
          <w:rFonts w:ascii="Times New Roman" w:hAnsi="Times New Roman" w:cs="Times New Roman"/>
          <w:sz w:val="24"/>
          <w:szCs w:val="24"/>
          <w:lang w:eastAsia="lt-LT"/>
        </w:rPr>
        <w:t xml:space="preserve"> - </w:t>
      </w:r>
      <w:r w:rsidRPr="006B340B">
        <w:rPr>
          <w:rFonts w:ascii="Times New Roman" w:hAnsi="Times New Roman" w:cs="Times New Roman"/>
          <w:sz w:val="24"/>
          <w:szCs w:val="24"/>
          <w:lang w:eastAsia="lt-LT"/>
        </w:rPr>
        <w:t>Maisto tiekimo paslaugos</w:t>
      </w:r>
      <w:r>
        <w:rPr>
          <w:rFonts w:ascii="Times New Roman" w:hAnsi="Times New Roman" w:cs="Times New Roman"/>
          <w:sz w:val="24"/>
          <w:szCs w:val="24"/>
          <w:lang w:eastAsia="lt-LT"/>
        </w:rPr>
        <w:t>.</w:t>
      </w:r>
    </w:p>
    <w:p w14:paraId="505D712C" w14:textId="77777777" w:rsidR="00B53F4F" w:rsidRPr="001C0081" w:rsidRDefault="00B53F4F" w:rsidP="00B53F4F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Paslaugos apima maisto (pietų) paruošimą Perkančiosios organizacijos Paslaugų gavėjams, maisto (pietų) atsiėmimu iš Paslaugų teikėjo pasirūpina pati Perkančioji organizacija.</w:t>
      </w:r>
    </w:p>
    <w:p w14:paraId="2BCB9348" w14:textId="77777777" w:rsidR="00B53F4F" w:rsidRPr="001C0081" w:rsidRDefault="00B53F4F" w:rsidP="00B53F4F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51215966"/>
      <w:r>
        <w:rPr>
          <w:rFonts w:ascii="Times New Roman" w:hAnsi="Times New Roman" w:cs="Times New Roman"/>
          <w:sz w:val="24"/>
          <w:szCs w:val="24"/>
          <w:lang w:eastAsia="lt-LT"/>
        </w:rPr>
        <w:t xml:space="preserve">Perkančioji organizacija </w:t>
      </w:r>
      <w:r w:rsidRPr="001C0081">
        <w:rPr>
          <w:rFonts w:ascii="Times New Roman" w:hAnsi="Times New Roman" w:cs="Times New Roman"/>
          <w:sz w:val="24"/>
          <w:szCs w:val="24"/>
          <w:lang w:eastAsia="lt-LT"/>
        </w:rPr>
        <w:t>keičiantis</w:t>
      </w:r>
      <w:r>
        <w:rPr>
          <w:rFonts w:ascii="Times New Roman" w:hAnsi="Times New Roman" w:cs="Times New Roman"/>
          <w:sz w:val="24"/>
          <w:szCs w:val="24"/>
          <w:lang w:eastAsia="lt-LT"/>
        </w:rPr>
        <w:t xml:space="preserve"> P</w:t>
      </w:r>
      <w:r w:rsidRPr="001C0081">
        <w:rPr>
          <w:rFonts w:ascii="Times New Roman" w:hAnsi="Times New Roman" w:cs="Times New Roman"/>
          <w:sz w:val="24"/>
          <w:szCs w:val="24"/>
          <w:lang w:eastAsia="lt-LT"/>
        </w:rPr>
        <w:t>aslaugų gavėjų skaičiui, pasilieka teisę koreguoti paslaugos apimties kiekį.</w:t>
      </w:r>
    </w:p>
    <w:bookmarkEnd w:id="0"/>
    <w:p w14:paraId="3BDDF305" w14:textId="77777777" w:rsidR="00B53F4F" w:rsidRDefault="00B53F4F" w:rsidP="00B53F4F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081">
        <w:rPr>
          <w:rFonts w:ascii="Times New Roman" w:hAnsi="Times New Roman" w:cs="Times New Roman"/>
          <w:sz w:val="24"/>
          <w:szCs w:val="24"/>
        </w:rPr>
        <w:t>Perkančioji organizacija neišpirkusi preliminaraus paslaugos kiekio, neprivalo atlyginti paslaugų teikėjui dėl to patirtas išlaidas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D3B1" w14:textId="77777777" w:rsidR="00B53F4F" w:rsidRPr="00482825" w:rsidRDefault="00B53F4F" w:rsidP="00B53F4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861514" w14:textId="77777777" w:rsidR="00B53F4F" w:rsidRDefault="00B53F4F" w:rsidP="00B53F4F">
      <w:pPr>
        <w:pStyle w:val="Sraopastraipa"/>
        <w:numPr>
          <w:ilvl w:val="0"/>
          <w:numId w:val="1"/>
        </w:num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2825">
        <w:rPr>
          <w:rFonts w:ascii="Times New Roman" w:hAnsi="Times New Roman" w:cs="Times New Roman"/>
          <w:b/>
          <w:bCs/>
          <w:sz w:val="24"/>
          <w:szCs w:val="24"/>
        </w:rPr>
        <w:t>PIRKIMO OBJEKTO KIEKIAI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IR APIMTYS</w:t>
      </w:r>
    </w:p>
    <w:p w14:paraId="5EE369B2" w14:textId="77777777" w:rsidR="00B53F4F" w:rsidRDefault="00B53F4F" w:rsidP="00B53F4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5AABCD" w14:textId="1B6173A1" w:rsidR="00B53F4F" w:rsidRPr="00617143" w:rsidRDefault="00B53F4F" w:rsidP="00B53F4F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 xml:space="preserve">Vykdant sutartį per 24 mėn. laikotarpį planuojamas išpirkti pietų porcijų kiekis apie </w:t>
      </w:r>
      <w:r w:rsidRPr="00617143">
        <w:rPr>
          <w:rFonts w:ascii="Times New Roman" w:hAnsi="Times New Roman" w:cs="Times New Roman"/>
          <w:sz w:val="24"/>
          <w:szCs w:val="24"/>
          <w:lang w:eastAsia="lt-LT"/>
        </w:rPr>
        <w:t>2</w:t>
      </w:r>
      <w:r w:rsidR="00016E23">
        <w:rPr>
          <w:rFonts w:ascii="Times New Roman" w:hAnsi="Times New Roman" w:cs="Times New Roman"/>
          <w:sz w:val="24"/>
          <w:szCs w:val="24"/>
          <w:lang w:eastAsia="lt-LT"/>
        </w:rPr>
        <w:t>1</w:t>
      </w:r>
      <w:r w:rsidRPr="00617143">
        <w:rPr>
          <w:rFonts w:ascii="Times New Roman" w:hAnsi="Times New Roman" w:cs="Times New Roman"/>
          <w:sz w:val="24"/>
          <w:szCs w:val="24"/>
          <w:lang w:eastAsia="lt-LT"/>
        </w:rPr>
        <w:t> 500 vnt.</w:t>
      </w:r>
    </w:p>
    <w:p w14:paraId="127DC505" w14:textId="77777777" w:rsidR="00B53F4F" w:rsidRPr="000625B1" w:rsidRDefault="00B53F4F" w:rsidP="00B53F4F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825">
        <w:rPr>
          <w:rFonts w:ascii="Times New Roman" w:hAnsi="Times New Roman" w:cs="Times New Roman"/>
          <w:sz w:val="24"/>
          <w:szCs w:val="24"/>
        </w:rPr>
        <w:t xml:space="preserve">Vienos dienos pietų </w:t>
      </w:r>
      <w:bookmarkStart w:id="1" w:name="_Hlk151216243"/>
      <w:r w:rsidRPr="00482825">
        <w:rPr>
          <w:rFonts w:ascii="Times New Roman" w:hAnsi="Times New Roman" w:cs="Times New Roman"/>
          <w:sz w:val="24"/>
          <w:szCs w:val="24"/>
        </w:rPr>
        <w:t>kaina negali viršyti</w:t>
      </w:r>
      <w:r>
        <w:rPr>
          <w:rFonts w:ascii="Times New Roman" w:hAnsi="Times New Roman" w:cs="Times New Roman"/>
          <w:sz w:val="24"/>
          <w:szCs w:val="24"/>
        </w:rPr>
        <w:t xml:space="preserve"> 2,50 Eur</w: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51557657"/>
      <w:r>
        <w:rPr>
          <w:rFonts w:ascii="Times New Roman" w:hAnsi="Times New Roman" w:cs="Times New Roman"/>
          <w:sz w:val="24"/>
          <w:szCs w:val="24"/>
        </w:rPr>
        <w:t>(į šią kainą įskaičiuojama ir vienkartinio indo vertė)</w:t>
      </w:r>
      <w:bookmarkEnd w:id="2"/>
      <w:r>
        <w:rPr>
          <w:rFonts w:ascii="Times New Roman" w:hAnsi="Times New Roman" w:cs="Times New Roman"/>
          <w:sz w:val="24"/>
          <w:szCs w:val="24"/>
        </w:rPr>
        <w:t>,</w:t>
      </w:r>
      <w:r w:rsidRPr="00482825">
        <w:rPr>
          <w:rFonts w:ascii="Times New Roman" w:hAnsi="Times New Roman" w:cs="Times New Roman"/>
          <w:sz w:val="24"/>
          <w:szCs w:val="24"/>
        </w:rPr>
        <w:t xml:space="preserve"> maitinimo kainos, patvirtintos Elektrėnų savivaldybės tarybos </w:t>
      </w:r>
      <w:r w:rsidRPr="00016E23">
        <w:rPr>
          <w:rFonts w:ascii="Times New Roman" w:hAnsi="Times New Roman" w:cs="Times New Roman"/>
          <w:sz w:val="24"/>
          <w:szCs w:val="24"/>
        </w:rPr>
        <w:t>2024-12-18 sprendimu Nr. VI.TS-265.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FC19B8" w14:textId="140911D8" w:rsidR="00B53F4F" w:rsidRPr="007872DE" w:rsidRDefault="00B53F4F" w:rsidP="00B53F4F">
      <w:pPr>
        <w:pStyle w:val="Sraopastraipa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51464656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72DE">
        <w:rPr>
          <w:rFonts w:ascii="Times New Roman" w:hAnsi="Times New Roman" w:cs="Times New Roman"/>
          <w:sz w:val="24"/>
          <w:szCs w:val="24"/>
        </w:rPr>
        <w:t>Maksimali sutarties vertė su PVM yra 5</w:t>
      </w:r>
      <w:r w:rsidR="00016E23">
        <w:rPr>
          <w:rFonts w:ascii="Times New Roman" w:hAnsi="Times New Roman" w:cs="Times New Roman"/>
          <w:sz w:val="24"/>
          <w:szCs w:val="24"/>
        </w:rPr>
        <w:t>3</w:t>
      </w:r>
      <w:r w:rsidRPr="007872DE">
        <w:rPr>
          <w:rFonts w:ascii="Times New Roman" w:hAnsi="Times New Roman" w:cs="Times New Roman"/>
          <w:sz w:val="24"/>
          <w:szCs w:val="24"/>
        </w:rPr>
        <w:t xml:space="preserve"> 000 Eur (penkiasdešimt </w:t>
      </w:r>
      <w:r w:rsidR="00016E23">
        <w:rPr>
          <w:rFonts w:ascii="Times New Roman" w:hAnsi="Times New Roman" w:cs="Times New Roman"/>
          <w:sz w:val="24"/>
          <w:szCs w:val="24"/>
        </w:rPr>
        <w:t xml:space="preserve">trys </w:t>
      </w:r>
      <w:r w:rsidRPr="007872DE">
        <w:rPr>
          <w:rFonts w:ascii="Times New Roman" w:hAnsi="Times New Roman" w:cs="Times New Roman"/>
          <w:sz w:val="24"/>
          <w:szCs w:val="24"/>
        </w:rPr>
        <w:t>tūkstanči</w:t>
      </w:r>
      <w:r w:rsidR="00016E23">
        <w:rPr>
          <w:rFonts w:ascii="Times New Roman" w:hAnsi="Times New Roman" w:cs="Times New Roman"/>
          <w:sz w:val="24"/>
          <w:szCs w:val="24"/>
        </w:rPr>
        <w:t>ai</w:t>
      </w:r>
      <w:r w:rsidRPr="007872DE">
        <w:rPr>
          <w:rFonts w:ascii="Times New Roman" w:hAnsi="Times New Roman" w:cs="Times New Roman"/>
          <w:sz w:val="24"/>
          <w:szCs w:val="24"/>
        </w:rPr>
        <w:t xml:space="preserve"> eurų).</w:t>
      </w:r>
    </w:p>
    <w:bookmarkEnd w:id="3"/>
    <w:p w14:paraId="4B739DEE" w14:textId="77777777" w:rsidR="00B53F4F" w:rsidRPr="006A3B0F" w:rsidRDefault="00B53F4F" w:rsidP="00B53F4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7E977E" w14:textId="77777777" w:rsidR="00B53F4F" w:rsidRPr="006A3B0F" w:rsidRDefault="00B53F4F" w:rsidP="00B53F4F">
      <w:pPr>
        <w:pStyle w:val="Sraopastraipa"/>
        <w:numPr>
          <w:ilvl w:val="0"/>
          <w:numId w:val="1"/>
        </w:num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3B0F">
        <w:rPr>
          <w:rFonts w:ascii="Times New Roman" w:hAnsi="Times New Roman" w:cs="Times New Roman"/>
          <w:b/>
          <w:bCs/>
          <w:sz w:val="24"/>
          <w:szCs w:val="24"/>
        </w:rPr>
        <w:t>BENDRIEJI REIKALAVIMAI PASLAUGOMS</w:t>
      </w:r>
    </w:p>
    <w:p w14:paraId="6C86830E" w14:textId="77777777" w:rsidR="00B53F4F" w:rsidRPr="006A3B0F" w:rsidRDefault="00B53F4F" w:rsidP="00B53F4F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F5E9875" w14:textId="77777777" w:rsidR="00B53F4F" w:rsidRDefault="00B53F4F" w:rsidP="00B53F4F">
      <w:pPr>
        <w:pStyle w:val="Sraopastraipa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B0F">
        <w:rPr>
          <w:rFonts w:ascii="Times New Roman" w:hAnsi="Times New Roman" w:cs="Times New Roman"/>
          <w:sz w:val="24"/>
          <w:szCs w:val="24"/>
        </w:rPr>
        <w:t>Paslaugų t</w:t>
      </w:r>
      <w:r>
        <w:rPr>
          <w:rFonts w:ascii="Times New Roman" w:hAnsi="Times New Roman" w:cs="Times New Roman"/>
          <w:sz w:val="24"/>
          <w:szCs w:val="24"/>
        </w:rPr>
        <w:t>ei</w:t>
      </w:r>
      <w:r w:rsidRPr="006A3B0F">
        <w:rPr>
          <w:rFonts w:ascii="Times New Roman" w:hAnsi="Times New Roman" w:cs="Times New Roman"/>
          <w:sz w:val="24"/>
          <w:szCs w:val="24"/>
        </w:rPr>
        <w:t xml:space="preserve">kėjo patalpos turi būti Elektrėnų mieste, kad Perkančiosios organizacijos Paslaugų gavėjai ar Perkančiosios organizacijos darbuotojai savarankiškai/ patys galėtų atsiimti pietus. </w:t>
      </w:r>
    </w:p>
    <w:p w14:paraId="6B0BC1C1" w14:textId="77777777" w:rsidR="00B53F4F" w:rsidRDefault="00B53F4F" w:rsidP="00B53F4F">
      <w:pPr>
        <w:pStyle w:val="Sraopastraipa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62D">
        <w:rPr>
          <w:rFonts w:ascii="Times New Roman" w:hAnsi="Times New Roman" w:cs="Times New Roman"/>
          <w:sz w:val="24"/>
          <w:szCs w:val="24"/>
        </w:rPr>
        <w:t>Maisto produktai turi būti švieži (patiekalai negali būti pervirti, perkepti, prideginti)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D14EFB1" w14:textId="77777777" w:rsidR="00B53F4F" w:rsidRDefault="00B53F4F" w:rsidP="00B53F4F">
      <w:pPr>
        <w:pStyle w:val="Sraopastraipa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6A3B0F">
        <w:rPr>
          <w:rFonts w:ascii="Times New Roman" w:hAnsi="Times New Roman" w:cs="Times New Roman"/>
          <w:sz w:val="24"/>
          <w:szCs w:val="24"/>
        </w:rPr>
        <w:t>aslaugos</w:t>
      </w:r>
      <w:r>
        <w:rPr>
          <w:rFonts w:ascii="Times New Roman" w:hAnsi="Times New Roman" w:cs="Times New Roman"/>
          <w:sz w:val="24"/>
          <w:szCs w:val="24"/>
        </w:rPr>
        <w:t xml:space="preserve"> turi būti</w:t>
      </w:r>
      <w:r w:rsidRPr="006A3B0F">
        <w:rPr>
          <w:rFonts w:ascii="Times New Roman" w:hAnsi="Times New Roman" w:cs="Times New Roman"/>
          <w:sz w:val="24"/>
          <w:szCs w:val="24"/>
        </w:rPr>
        <w:t xml:space="preserve"> teikiamos vadovaujantis </w:t>
      </w:r>
      <w:bookmarkStart w:id="4" w:name="_Hlk151217144"/>
      <w:r>
        <w:rPr>
          <w:rFonts w:ascii="Times New Roman" w:hAnsi="Times New Roman" w:cs="Times New Roman"/>
          <w:sz w:val="24"/>
          <w:szCs w:val="24"/>
        </w:rPr>
        <w:t xml:space="preserve">Lietuvos Respublikos maisto įstatymu, Lietuvos higienos norma HN 15:2021 „Maisto higiena“, kitais maisto higieną bei maisto saugą ir tvarkymą reglamentuojančiais teisės aktais, laikantis teisės aktais nustatytų specialiųjų maisto ruošimo ir tvarkymo reikalavimų. </w:t>
      </w:r>
      <w:bookmarkEnd w:id="4"/>
    </w:p>
    <w:p w14:paraId="673C2666" w14:textId="77777777" w:rsidR="00B53F4F" w:rsidRDefault="00B53F4F" w:rsidP="00B53F4F">
      <w:pPr>
        <w:pStyle w:val="Sraopastraipa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E30">
        <w:rPr>
          <w:rFonts w:ascii="Times New Roman" w:hAnsi="Times New Roman" w:cs="Times New Roman"/>
          <w:sz w:val="24"/>
          <w:szCs w:val="24"/>
        </w:rPr>
        <w:t>Paslaugų t</w:t>
      </w:r>
      <w:r>
        <w:rPr>
          <w:rFonts w:ascii="Times New Roman" w:hAnsi="Times New Roman" w:cs="Times New Roman"/>
          <w:sz w:val="24"/>
          <w:szCs w:val="24"/>
        </w:rPr>
        <w:t>ei</w:t>
      </w:r>
      <w:r w:rsidRPr="00A40E30">
        <w:rPr>
          <w:rFonts w:ascii="Times New Roman" w:hAnsi="Times New Roman" w:cs="Times New Roman"/>
          <w:sz w:val="24"/>
          <w:szCs w:val="24"/>
        </w:rPr>
        <w:t>kėjas valgiaraščius sudaro atsižvelgdamas į sezoniškumą (į maisto racioną turi įtraukti švieži</w:t>
      </w:r>
      <w:r>
        <w:rPr>
          <w:rFonts w:ascii="Times New Roman" w:hAnsi="Times New Roman" w:cs="Times New Roman"/>
          <w:sz w:val="24"/>
          <w:szCs w:val="24"/>
        </w:rPr>
        <w:t>ų</w:t>
      </w:r>
      <w:r w:rsidRPr="00A40E30">
        <w:rPr>
          <w:rFonts w:ascii="Times New Roman" w:hAnsi="Times New Roman" w:cs="Times New Roman"/>
          <w:sz w:val="24"/>
          <w:szCs w:val="24"/>
        </w:rPr>
        <w:t xml:space="preserve"> daržov</w:t>
      </w:r>
      <w:r>
        <w:rPr>
          <w:rFonts w:ascii="Times New Roman" w:hAnsi="Times New Roman" w:cs="Times New Roman"/>
          <w:sz w:val="24"/>
          <w:szCs w:val="24"/>
        </w:rPr>
        <w:t>ių</w:t>
      </w:r>
      <w:r w:rsidRPr="00A40E30">
        <w:rPr>
          <w:rFonts w:ascii="Times New Roman" w:hAnsi="Times New Roman" w:cs="Times New Roman"/>
          <w:sz w:val="24"/>
          <w:szCs w:val="24"/>
        </w:rPr>
        <w:t>).</w:t>
      </w:r>
    </w:p>
    <w:p w14:paraId="099A13BD" w14:textId="77777777" w:rsidR="00B53F4F" w:rsidRDefault="00B53F4F" w:rsidP="00B53F4F">
      <w:pPr>
        <w:pStyle w:val="Sraopastraipa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Pietų porcija turi sudaryti sriuba ir antrasis patiekalas. </w:t>
      </w:r>
    </w:p>
    <w:p w14:paraId="76F3F6B9" w14:textId="77777777" w:rsidR="00B53F4F" w:rsidRDefault="00B53F4F" w:rsidP="00B53F4F">
      <w:pPr>
        <w:pStyle w:val="Sraopastraipa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E30">
        <w:rPr>
          <w:rFonts w:ascii="Times New Roman" w:hAnsi="Times New Roman" w:cs="Times New Roman"/>
          <w:sz w:val="24"/>
          <w:szCs w:val="24"/>
        </w:rPr>
        <w:t>Tas pats patiekalas neturi būti tiekiamas dažniau nei kartą per savaitę, išskyrus gėrimus ir garnyrus.</w:t>
      </w:r>
    </w:p>
    <w:p w14:paraId="084D18D6" w14:textId="77777777" w:rsidR="00B53F4F" w:rsidRPr="00235476" w:rsidRDefault="00B53F4F" w:rsidP="00B53F4F">
      <w:pPr>
        <w:pStyle w:val="Sraopastraipa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40E30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ei</w:t>
      </w:r>
      <w:r w:rsidRPr="00A40E30">
        <w:rPr>
          <w:rFonts w:ascii="Times New Roman" w:hAnsi="Times New Roman" w:cs="Times New Roman"/>
          <w:sz w:val="24"/>
          <w:szCs w:val="24"/>
        </w:rPr>
        <w:t xml:space="preserve">kėjas </w:t>
      </w:r>
      <w:bookmarkStart w:id="5" w:name="_Hlk151217838"/>
      <w:r w:rsidRPr="00A40E30">
        <w:rPr>
          <w:rFonts w:ascii="Times New Roman" w:hAnsi="Times New Roman" w:cs="Times New Roman"/>
          <w:sz w:val="24"/>
          <w:szCs w:val="24"/>
        </w:rPr>
        <w:t xml:space="preserve">pagamintą maistą (pietus) sudeda į maistui gabenti pritaikytą tarą </w:t>
      </w:r>
      <w:r w:rsidRPr="0061714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vienkartinius indus</w:t>
      </w:r>
      <w:r w:rsidRPr="00617143">
        <w:rPr>
          <w:rFonts w:ascii="Times New Roman" w:hAnsi="Times New Roman" w:cs="Times New Roman"/>
          <w:sz w:val="24"/>
          <w:szCs w:val="24"/>
        </w:rPr>
        <w:t>).</w:t>
      </w:r>
    </w:p>
    <w:bookmarkEnd w:id="5"/>
    <w:p w14:paraId="10BE8683" w14:textId="77777777" w:rsidR="00B53F4F" w:rsidRDefault="00B53F4F" w:rsidP="00B53F4F">
      <w:pPr>
        <w:pStyle w:val="Sraopastraipa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A40E30">
        <w:rPr>
          <w:rFonts w:ascii="Times New Roman" w:hAnsi="Times New Roman" w:cs="Times New Roman"/>
          <w:sz w:val="24"/>
          <w:szCs w:val="24"/>
        </w:rPr>
        <w:t>arą maisto teikimui privalo aprūpinti paslaugos t</w:t>
      </w:r>
      <w:r>
        <w:rPr>
          <w:rFonts w:ascii="Times New Roman" w:hAnsi="Times New Roman" w:cs="Times New Roman"/>
          <w:sz w:val="24"/>
          <w:szCs w:val="24"/>
        </w:rPr>
        <w:t>ei</w:t>
      </w:r>
      <w:r w:rsidRPr="00A40E30">
        <w:rPr>
          <w:rFonts w:ascii="Times New Roman" w:hAnsi="Times New Roman" w:cs="Times New Roman"/>
          <w:sz w:val="24"/>
          <w:szCs w:val="24"/>
        </w:rPr>
        <w:t>kėjas ir užtikrin</w:t>
      </w:r>
      <w:r>
        <w:rPr>
          <w:rFonts w:ascii="Times New Roman" w:hAnsi="Times New Roman" w:cs="Times New Roman"/>
          <w:sz w:val="24"/>
          <w:szCs w:val="24"/>
        </w:rPr>
        <w:t>ti</w:t>
      </w:r>
      <w:r w:rsidRPr="00A40E30">
        <w:rPr>
          <w:rFonts w:ascii="Times New Roman" w:hAnsi="Times New Roman" w:cs="Times New Roman"/>
          <w:sz w:val="24"/>
          <w:szCs w:val="24"/>
        </w:rPr>
        <w:t>, kad maistas iš jo būtų paimamas šiltas.</w:t>
      </w:r>
      <w:r w:rsidRPr="00F757C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3B0EFA" w14:textId="77777777" w:rsidR="00B53F4F" w:rsidRDefault="00B53F4F" w:rsidP="00B53F4F">
      <w:pPr>
        <w:pStyle w:val="Sraopastraipa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Užsakymai dėl </w:t>
      </w:r>
      <w:r w:rsidRPr="00235476">
        <w:rPr>
          <w:rFonts w:ascii="Times New Roman" w:hAnsi="Times New Roman" w:cs="Times New Roman"/>
          <w:sz w:val="24"/>
          <w:szCs w:val="24"/>
        </w:rPr>
        <w:t xml:space="preserve">tikslaus pietų skaičiaus </w:t>
      </w:r>
      <w:bookmarkStart w:id="6" w:name="_Hlk151218199"/>
      <w:r w:rsidRPr="00235476">
        <w:rPr>
          <w:rFonts w:ascii="Times New Roman" w:hAnsi="Times New Roman" w:cs="Times New Roman"/>
          <w:sz w:val="24"/>
          <w:szCs w:val="24"/>
        </w:rPr>
        <w:t>Paslaugų teikėjui pateikiami Perkančiosios organizacijos vadovo patvirtintu sąrašu</w:t>
      </w:r>
      <w:bookmarkEnd w:id="6"/>
      <w:r w:rsidRPr="00235476">
        <w:rPr>
          <w:rFonts w:ascii="Times New Roman" w:hAnsi="Times New Roman" w:cs="Times New Roman"/>
          <w:sz w:val="24"/>
          <w:szCs w:val="24"/>
        </w:rPr>
        <w:t xml:space="preserve"> </w:t>
      </w:r>
      <w:bookmarkStart w:id="7" w:name="_Hlk151218175"/>
      <w:r w:rsidRPr="00235476">
        <w:rPr>
          <w:rFonts w:ascii="Times New Roman" w:hAnsi="Times New Roman" w:cs="Times New Roman"/>
          <w:sz w:val="24"/>
          <w:szCs w:val="24"/>
        </w:rPr>
        <w:t>iki paskutinės mėnesio dienos.</w:t>
      </w:r>
      <w:bookmarkEnd w:id="7"/>
    </w:p>
    <w:p w14:paraId="0CBA804A" w14:textId="77777777" w:rsidR="00B53F4F" w:rsidRPr="00287A13" w:rsidRDefault="00B53F4F" w:rsidP="00B53F4F">
      <w:pPr>
        <w:pStyle w:val="Sraopastraipa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A13">
        <w:rPr>
          <w:rFonts w:ascii="Times New Roman" w:hAnsi="Times New Roman" w:cs="Times New Roman"/>
          <w:sz w:val="24"/>
          <w:szCs w:val="24"/>
        </w:rPr>
        <w:t>Teikėjas užtikrina, kad pagamintą maistą perkančioji organizacija arba paslaugos gavėjai kiekvieną darbo dieną galėtų pasiimti nuo 12:00 val.</w:t>
      </w:r>
    </w:p>
    <w:p w14:paraId="3DE0CA1D" w14:textId="77777777" w:rsidR="00601535" w:rsidRDefault="00601535"/>
    <w:sectPr w:rsidR="00601535" w:rsidSect="00B53F4F">
      <w:pgSz w:w="11906" w:h="16838"/>
      <w:pgMar w:top="709" w:right="567" w:bottom="568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F4C69"/>
    <w:multiLevelType w:val="multilevel"/>
    <w:tmpl w:val="78BEB1A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408" w:hanging="408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88029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535"/>
    <w:rsid w:val="00016E23"/>
    <w:rsid w:val="002F19B2"/>
    <w:rsid w:val="00601535"/>
    <w:rsid w:val="00965B24"/>
    <w:rsid w:val="00B5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2B90E"/>
  <w15:chartTrackingRefBased/>
  <w15:docId w15:val="{0AA9B898-69F2-4798-BAAC-AC9B39857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53F4F"/>
    <w:pPr>
      <w:spacing w:line="259" w:lineRule="auto"/>
    </w:pPr>
    <w:rPr>
      <w:sz w:val="22"/>
      <w:szCs w:val="22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015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015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015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015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015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015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015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015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015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015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015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015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0153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0153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0153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0153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0153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0153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015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015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015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015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015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0153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0153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0153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015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0153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0153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1684</Words>
  <Characters>960</Characters>
  <Application>Microsoft Office Word</Application>
  <DocSecurity>0</DocSecurity>
  <Lines>8</Lines>
  <Paragraphs>5</Paragraphs>
  <ScaleCrop>false</ScaleCrop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Ašmenė</dc:creator>
  <cp:keywords/>
  <dc:description/>
  <cp:lastModifiedBy>Viktorija Ašmenė</cp:lastModifiedBy>
  <cp:revision>4</cp:revision>
  <dcterms:created xsi:type="dcterms:W3CDTF">2025-11-17T08:17:00Z</dcterms:created>
  <dcterms:modified xsi:type="dcterms:W3CDTF">2025-11-17T08:29:00Z</dcterms:modified>
</cp:coreProperties>
</file>