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2B0D" w14:textId="0C88BFED" w:rsidR="00CA4CB5" w:rsidRPr="000A2525" w:rsidRDefault="0092681F" w:rsidP="000836E6">
      <w:pPr>
        <w:pStyle w:val="Heading2"/>
        <w:suppressAutoHyphens/>
        <w:spacing w:before="0"/>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91392998"/>
      <w:r w:rsidRPr="000A2525">
        <w:rPr>
          <w:rFonts w:ascii="Times New Roman" w:eastAsia="Calibri" w:hAnsi="Times New Roman" w:cs="Times New Roman"/>
          <w:color w:val="auto"/>
          <w:sz w:val="24"/>
          <w:szCs w:val="24"/>
        </w:rPr>
        <w:t xml:space="preserve">Pirkimo sąlygų </w:t>
      </w:r>
      <w:r w:rsidR="003E2887" w:rsidRPr="000A2525">
        <w:rPr>
          <w:rFonts w:ascii="Times New Roman" w:eastAsia="Calibri" w:hAnsi="Times New Roman" w:cs="Times New Roman"/>
          <w:color w:val="auto"/>
          <w:sz w:val="24"/>
          <w:szCs w:val="24"/>
        </w:rPr>
        <w:t>2</w:t>
      </w:r>
      <w:r w:rsidR="00CA4CB5" w:rsidRPr="000A2525">
        <w:rPr>
          <w:rFonts w:ascii="Times New Roman" w:eastAsia="Calibri" w:hAnsi="Times New Roman" w:cs="Times New Roman"/>
          <w:color w:val="auto"/>
          <w:sz w:val="24"/>
          <w:szCs w:val="24"/>
        </w:rPr>
        <w:t xml:space="preserve"> priedas „Pasiūlymo forma“</w:t>
      </w:r>
      <w:bookmarkEnd w:id="0"/>
      <w:bookmarkEnd w:id="1"/>
      <w:bookmarkEnd w:id="2"/>
      <w:bookmarkEnd w:id="3"/>
    </w:p>
    <w:p w14:paraId="7C01342C" w14:textId="77777777" w:rsidR="000B637A" w:rsidRPr="000A2525" w:rsidRDefault="000B637A" w:rsidP="000836E6">
      <w:pPr>
        <w:pStyle w:val="Standard"/>
        <w:ind w:right="-178"/>
        <w:jc w:val="center"/>
        <w:rPr>
          <w:rFonts w:cs="Times New Roman"/>
          <w:lang w:val="lt-LT"/>
        </w:rPr>
      </w:pPr>
    </w:p>
    <w:p w14:paraId="48076C11" w14:textId="53610AF9" w:rsidR="001956A1" w:rsidRPr="000A2525" w:rsidRDefault="001956A1" w:rsidP="000836E6">
      <w:pPr>
        <w:pStyle w:val="Standard"/>
        <w:tabs>
          <w:tab w:val="center" w:pos="2520"/>
        </w:tabs>
        <w:rPr>
          <w:rFonts w:cs="Times New Roman"/>
        </w:rPr>
      </w:pPr>
      <w:r w:rsidRPr="000A2525">
        <w:rPr>
          <w:rFonts w:cs="Times New Roman"/>
          <w:b/>
          <w:shd w:val="clear" w:color="auto" w:fill="FFFFFF"/>
          <w:lang w:val="lt-LT"/>
        </w:rPr>
        <w:t>Policijos departamentui prie LR VRM</w:t>
      </w:r>
    </w:p>
    <w:p w14:paraId="499FF9C7" w14:textId="7B09F4F6" w:rsidR="00EE4BC7" w:rsidRPr="000A2525" w:rsidRDefault="00EE4BC7" w:rsidP="000836E6">
      <w:pPr>
        <w:tabs>
          <w:tab w:val="center" w:pos="2520"/>
        </w:tabs>
        <w:suppressAutoHyphens/>
        <w:spacing w:after="0" w:line="240" w:lineRule="auto"/>
        <w:jc w:val="both"/>
        <w:rPr>
          <w:rFonts w:ascii="Times New Roman" w:eastAsia="Calibri" w:hAnsi="Times New Roman" w:cs="Times New Roman"/>
          <w:sz w:val="24"/>
          <w:szCs w:val="24"/>
        </w:rPr>
      </w:pPr>
    </w:p>
    <w:p w14:paraId="006FDCAE" w14:textId="77777777" w:rsidR="00EE4BC7" w:rsidRPr="000A2525" w:rsidRDefault="00EE4BC7" w:rsidP="000836E6">
      <w:pPr>
        <w:suppressAutoHyphens/>
        <w:spacing w:after="0" w:line="240" w:lineRule="auto"/>
        <w:jc w:val="center"/>
        <w:rPr>
          <w:rFonts w:ascii="Times New Roman" w:eastAsia="Calibri" w:hAnsi="Times New Roman" w:cs="Times New Roman"/>
          <w:b/>
          <w:caps/>
          <w:spacing w:val="20"/>
          <w:sz w:val="24"/>
          <w:szCs w:val="24"/>
        </w:rPr>
      </w:pPr>
      <w:r w:rsidRPr="000A2525">
        <w:rPr>
          <w:rFonts w:ascii="Times New Roman" w:eastAsia="Calibri" w:hAnsi="Times New Roman" w:cs="Times New Roman"/>
          <w:b/>
          <w:caps/>
          <w:spacing w:val="20"/>
          <w:sz w:val="24"/>
          <w:szCs w:val="24"/>
        </w:rPr>
        <w:t>PASIŪLYMAS</w:t>
      </w:r>
    </w:p>
    <w:p w14:paraId="3F5D2218" w14:textId="277627FB" w:rsidR="005A7704" w:rsidRPr="000A2525" w:rsidRDefault="00EE4BC7" w:rsidP="000836E6">
      <w:pPr>
        <w:widowControl w:val="0"/>
        <w:suppressAutoHyphens/>
        <w:spacing w:after="0" w:line="240" w:lineRule="auto"/>
        <w:jc w:val="center"/>
        <w:rPr>
          <w:rFonts w:ascii="Times New Roman" w:hAnsi="Times New Roman" w:cs="Times New Roman"/>
          <w:b/>
          <w:bCs/>
          <w:caps/>
          <w:sz w:val="24"/>
          <w:szCs w:val="24"/>
        </w:rPr>
      </w:pPr>
      <w:r w:rsidRPr="000A2525">
        <w:rPr>
          <w:rFonts w:ascii="Times New Roman" w:eastAsia="Calibri" w:hAnsi="Times New Roman" w:cs="Times New Roman"/>
          <w:b/>
          <w:caps/>
          <w:spacing w:val="20"/>
          <w:sz w:val="24"/>
          <w:szCs w:val="24"/>
        </w:rPr>
        <w:t xml:space="preserve">DĖL </w:t>
      </w:r>
      <w:r w:rsidR="00B651DD" w:rsidRPr="000A2525">
        <w:rPr>
          <w:rFonts w:ascii="Times New Roman" w:hAnsi="Times New Roman" w:cs="Times New Roman"/>
          <w:b/>
          <w:sz w:val="24"/>
          <w:szCs w:val="24"/>
        </w:rPr>
        <w:t>TARNYBINIŲ KELIONIŲ UŽSIENYJE ORGANIZAVIMO</w:t>
      </w:r>
      <w:r w:rsidR="00E60801" w:rsidRPr="000A2525">
        <w:rPr>
          <w:rFonts w:ascii="Times New Roman" w:hAnsi="Times New Roman" w:cs="Times New Roman"/>
          <w:b/>
          <w:sz w:val="24"/>
          <w:szCs w:val="24"/>
        </w:rPr>
        <w:t xml:space="preserve"> PASLAUGŲ </w:t>
      </w:r>
      <w:r w:rsidR="005A7704" w:rsidRPr="000A2525">
        <w:rPr>
          <w:rFonts w:ascii="Times New Roman" w:hAnsi="Times New Roman" w:cs="Times New Roman"/>
          <w:b/>
          <w:bCs/>
          <w:caps/>
          <w:sz w:val="24"/>
          <w:szCs w:val="24"/>
        </w:rPr>
        <w:t>pirkimO</w:t>
      </w:r>
    </w:p>
    <w:p w14:paraId="6C4E000D" w14:textId="77777777" w:rsidR="005E332E" w:rsidRPr="000A2525" w:rsidRDefault="005E332E" w:rsidP="000836E6">
      <w:pPr>
        <w:widowControl w:val="0"/>
        <w:suppressAutoHyphens/>
        <w:spacing w:after="0" w:line="240" w:lineRule="auto"/>
        <w:jc w:val="center"/>
        <w:rPr>
          <w:rFonts w:ascii="Times New Roman" w:hAnsi="Times New Roman" w:cs="Times New Roman"/>
          <w:b/>
          <w:bCs/>
          <w:caps/>
          <w:sz w:val="24"/>
          <w:szCs w:val="24"/>
        </w:rPr>
      </w:pPr>
    </w:p>
    <w:tbl>
      <w:tblPr>
        <w:tblStyle w:val="TableGrid4"/>
        <w:tblW w:w="2835" w:type="dxa"/>
        <w:tblInd w:w="3681" w:type="dxa"/>
        <w:tblLook w:val="04A0" w:firstRow="1" w:lastRow="0" w:firstColumn="1" w:lastColumn="0" w:noHBand="0" w:noVBand="1"/>
      </w:tblPr>
      <w:tblGrid>
        <w:gridCol w:w="2835"/>
      </w:tblGrid>
      <w:tr w:rsidR="00EE4BC7" w:rsidRPr="000A2525" w14:paraId="24FE4E36" w14:textId="77777777" w:rsidTr="00A42B59">
        <w:tc>
          <w:tcPr>
            <w:tcW w:w="2835" w:type="dxa"/>
            <w:tcBorders>
              <w:top w:val="nil"/>
              <w:left w:val="nil"/>
              <w:bottom w:val="single" w:sz="4" w:space="0" w:color="000000"/>
              <w:right w:val="nil"/>
            </w:tcBorders>
          </w:tcPr>
          <w:p w14:paraId="32E56271" w14:textId="77777777" w:rsidR="00EE4BC7" w:rsidRPr="000A2525" w:rsidRDefault="00EE4BC7" w:rsidP="000836E6">
            <w:pPr>
              <w:suppressAutoHyphens/>
              <w:spacing w:line="240" w:lineRule="auto"/>
              <w:jc w:val="center"/>
              <w:rPr>
                <w:rFonts w:ascii="Times New Roman" w:hAnsi="Times New Roman" w:cs="Times New Roman"/>
                <w:i/>
                <w:iCs/>
                <w:color w:val="7030A0"/>
                <w:sz w:val="24"/>
                <w:szCs w:val="24"/>
              </w:rPr>
            </w:pPr>
          </w:p>
        </w:tc>
      </w:tr>
      <w:tr w:rsidR="00EE4BC7" w:rsidRPr="000A2525" w14:paraId="08C45C12" w14:textId="77777777" w:rsidTr="00A42B59">
        <w:trPr>
          <w:trHeight w:val="116"/>
        </w:trPr>
        <w:tc>
          <w:tcPr>
            <w:tcW w:w="2835" w:type="dxa"/>
            <w:tcBorders>
              <w:top w:val="single" w:sz="4" w:space="0" w:color="000000"/>
              <w:left w:val="nil"/>
              <w:bottom w:val="nil"/>
              <w:right w:val="nil"/>
            </w:tcBorders>
            <w:hideMark/>
          </w:tcPr>
          <w:p w14:paraId="4B0B3A32" w14:textId="77777777" w:rsidR="00EE4BC7" w:rsidRPr="000A2525" w:rsidRDefault="00EE4BC7" w:rsidP="000836E6">
            <w:pPr>
              <w:suppressAutoHyphens/>
              <w:spacing w:line="240" w:lineRule="auto"/>
              <w:jc w:val="center"/>
              <w:rPr>
                <w:rFonts w:ascii="Times New Roman" w:hAnsi="Times New Roman" w:cs="Times New Roman"/>
                <w:i/>
                <w:iCs/>
                <w:sz w:val="24"/>
                <w:szCs w:val="24"/>
                <w:vertAlign w:val="superscript"/>
              </w:rPr>
            </w:pPr>
            <w:r w:rsidRPr="000A2525">
              <w:rPr>
                <w:rFonts w:ascii="Times New Roman" w:hAnsi="Times New Roman" w:cs="Times New Roman"/>
                <w:i/>
                <w:iCs/>
                <w:sz w:val="24"/>
                <w:szCs w:val="24"/>
                <w:vertAlign w:val="superscript"/>
              </w:rPr>
              <w:t>(data)</w:t>
            </w:r>
          </w:p>
        </w:tc>
      </w:tr>
      <w:tr w:rsidR="00EE4BC7" w:rsidRPr="000A2525" w14:paraId="36E494FF" w14:textId="77777777" w:rsidTr="00A42B59">
        <w:tc>
          <w:tcPr>
            <w:tcW w:w="2835" w:type="dxa"/>
            <w:tcBorders>
              <w:top w:val="nil"/>
              <w:left w:val="nil"/>
              <w:bottom w:val="single" w:sz="4" w:space="0" w:color="000000"/>
              <w:right w:val="nil"/>
            </w:tcBorders>
          </w:tcPr>
          <w:p w14:paraId="700CD216" w14:textId="77777777" w:rsidR="00EE4BC7" w:rsidRPr="000A2525" w:rsidRDefault="00EE4BC7" w:rsidP="000836E6">
            <w:pPr>
              <w:suppressAutoHyphens/>
              <w:spacing w:line="240" w:lineRule="auto"/>
              <w:jc w:val="center"/>
              <w:rPr>
                <w:rFonts w:ascii="Times New Roman" w:hAnsi="Times New Roman" w:cs="Times New Roman"/>
                <w:i/>
                <w:iCs/>
                <w:sz w:val="24"/>
                <w:szCs w:val="24"/>
              </w:rPr>
            </w:pPr>
          </w:p>
        </w:tc>
      </w:tr>
      <w:tr w:rsidR="00EE4BC7" w:rsidRPr="000A2525" w14:paraId="571BA5C0" w14:textId="77777777" w:rsidTr="00A42B59">
        <w:tc>
          <w:tcPr>
            <w:tcW w:w="2835" w:type="dxa"/>
            <w:tcBorders>
              <w:top w:val="single" w:sz="4" w:space="0" w:color="000000"/>
              <w:left w:val="nil"/>
              <w:bottom w:val="nil"/>
              <w:right w:val="nil"/>
            </w:tcBorders>
            <w:hideMark/>
          </w:tcPr>
          <w:p w14:paraId="7A34CFFA" w14:textId="77777777" w:rsidR="00EE4BC7" w:rsidRPr="000A2525" w:rsidRDefault="00EE4BC7" w:rsidP="000836E6">
            <w:pPr>
              <w:suppressAutoHyphens/>
              <w:spacing w:line="240" w:lineRule="auto"/>
              <w:jc w:val="center"/>
              <w:rPr>
                <w:rFonts w:ascii="Times New Roman" w:hAnsi="Times New Roman" w:cs="Times New Roman"/>
                <w:i/>
                <w:iCs/>
                <w:sz w:val="24"/>
                <w:szCs w:val="24"/>
                <w:vertAlign w:val="superscript"/>
              </w:rPr>
            </w:pPr>
            <w:r w:rsidRPr="000A2525">
              <w:rPr>
                <w:rFonts w:ascii="Times New Roman" w:hAnsi="Times New Roman" w:cs="Times New Roman"/>
                <w:i/>
                <w:iCs/>
                <w:sz w:val="24"/>
                <w:szCs w:val="24"/>
                <w:vertAlign w:val="superscript"/>
              </w:rPr>
              <w:t>(vieta)</w:t>
            </w:r>
          </w:p>
        </w:tc>
      </w:tr>
    </w:tbl>
    <w:p w14:paraId="5AB2A15F" w14:textId="568E5F0A" w:rsidR="00EE4BC7" w:rsidRPr="000A2525" w:rsidRDefault="00EE4BC7" w:rsidP="000836E6">
      <w:pPr>
        <w:suppressAutoHyphens/>
        <w:spacing w:after="0" w:line="240" w:lineRule="auto"/>
        <w:jc w:val="center"/>
        <w:rPr>
          <w:rFonts w:ascii="Times New Roman" w:eastAsia="Calibri" w:hAnsi="Times New Roman" w:cs="Times New Roman"/>
          <w:i/>
          <w:iCs/>
          <w:color w:val="7030A0"/>
          <w:sz w:val="24"/>
          <w:szCs w:val="24"/>
        </w:rPr>
      </w:pPr>
    </w:p>
    <w:p w14:paraId="11E5A590" w14:textId="04EA150C" w:rsidR="00EE4BC7" w:rsidRDefault="00EE4BC7" w:rsidP="000836E6">
      <w:pPr>
        <w:widowControl w:val="0"/>
        <w:numPr>
          <w:ilvl w:val="0"/>
          <w:numId w:val="1"/>
        </w:numPr>
        <w:tabs>
          <w:tab w:val="left" w:pos="851"/>
        </w:tabs>
        <w:suppressAutoHyphens/>
        <w:autoSpaceDE w:val="0"/>
        <w:autoSpaceDN w:val="0"/>
        <w:spacing w:after="0" w:line="240" w:lineRule="auto"/>
        <w:ind w:left="0" w:firstLine="567"/>
        <w:contextualSpacing/>
        <w:jc w:val="center"/>
        <w:rPr>
          <w:rFonts w:ascii="Times New Roman" w:eastAsia="Calibri" w:hAnsi="Times New Roman" w:cs="Times New Roman"/>
          <w:b/>
          <w:bCs/>
          <w:sz w:val="24"/>
          <w:szCs w:val="24"/>
          <w:lang w:eastAsia="en-US"/>
        </w:rPr>
      </w:pPr>
      <w:bookmarkStart w:id="4" w:name="_Toc329443224"/>
      <w:r w:rsidRPr="000A2525">
        <w:rPr>
          <w:rFonts w:ascii="Times New Roman" w:eastAsia="Calibri" w:hAnsi="Times New Roman" w:cs="Times New Roman"/>
          <w:b/>
          <w:bCs/>
          <w:sz w:val="24"/>
          <w:szCs w:val="24"/>
          <w:lang w:eastAsia="en-US"/>
        </w:rPr>
        <w:t>INFORMACIJA APIE TIEKĖJĄ</w:t>
      </w:r>
      <w:bookmarkEnd w:id="4"/>
      <w:r w:rsidRPr="000A2525">
        <w:rPr>
          <w:rFonts w:ascii="Times New Roman" w:eastAsia="Calibri" w:hAnsi="Times New Roman" w:cs="Times New Roman"/>
          <w:b/>
          <w:bCs/>
          <w:sz w:val="24"/>
          <w:szCs w:val="24"/>
          <w:lang w:eastAsia="en-US"/>
        </w:rPr>
        <w:t>:</w:t>
      </w:r>
    </w:p>
    <w:p w14:paraId="233633A5" w14:textId="77777777" w:rsidR="00610A97" w:rsidRPr="000A2525" w:rsidRDefault="00610A97" w:rsidP="00610A97">
      <w:pPr>
        <w:widowControl w:val="0"/>
        <w:tabs>
          <w:tab w:val="left" w:pos="851"/>
        </w:tabs>
        <w:suppressAutoHyphens/>
        <w:autoSpaceDE w:val="0"/>
        <w:autoSpaceDN w:val="0"/>
        <w:spacing w:after="0" w:line="240" w:lineRule="auto"/>
        <w:ind w:left="567"/>
        <w:contextualSpacing/>
        <w:rPr>
          <w:rFonts w:ascii="Times New Roman" w:eastAsia="Calibri" w:hAnsi="Times New Roman" w:cs="Times New Roman"/>
          <w:b/>
          <w:bCs/>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91"/>
        <w:gridCol w:w="4799"/>
      </w:tblGrid>
      <w:tr w:rsidR="00EE4BC7" w:rsidRPr="000A2525" w14:paraId="6DF73FD6"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B33F8" w14:textId="6C0C3EC2" w:rsidR="00EE4BC7" w:rsidRPr="000A2525" w:rsidRDefault="00EE4BC7" w:rsidP="00AA3441">
            <w:pPr>
              <w:widowControl w:val="0"/>
              <w:suppressAutoHyphens/>
              <w:autoSpaceDE w:val="0"/>
              <w:adjustRightInd w:val="0"/>
              <w:spacing w:after="0" w:line="240" w:lineRule="auto"/>
              <w:ind w:left="34"/>
              <w:jc w:val="both"/>
              <w:rPr>
                <w:rFonts w:ascii="Times New Roman" w:eastAsia="Times New Roman" w:hAnsi="Times New Roman" w:cs="Times New Roman"/>
                <w:i/>
                <w:sz w:val="24"/>
                <w:szCs w:val="24"/>
                <w:lang w:eastAsia="en-US"/>
              </w:rPr>
            </w:pPr>
            <w:r w:rsidRPr="000A2525">
              <w:rPr>
                <w:rFonts w:ascii="Times New Roman" w:eastAsia="Times New Roman" w:hAnsi="Times New Roman" w:cs="Times New Roman"/>
                <w:bCs/>
                <w:sz w:val="24"/>
                <w:szCs w:val="24"/>
                <w:lang w:eastAsia="en-US"/>
              </w:rPr>
              <w:t>Tiekėjo pavadinimas</w:t>
            </w:r>
            <w:r w:rsidR="00B42230" w:rsidRPr="000A2525">
              <w:rPr>
                <w:rFonts w:ascii="Times New Roman" w:eastAsia="Times New Roman" w:hAnsi="Times New Roman" w:cs="Times New Roman"/>
                <w:bCs/>
                <w:sz w:val="24"/>
                <w:szCs w:val="24"/>
                <w:lang w:eastAsia="en-US"/>
              </w:rPr>
              <w:t xml:space="preserve"> ir kodas</w:t>
            </w:r>
            <w:r w:rsidRPr="000A2525">
              <w:rPr>
                <w:rFonts w:ascii="Times New Roman" w:eastAsia="Times New Roman" w:hAnsi="Times New Roman" w:cs="Times New Roman"/>
                <w:bCs/>
                <w:sz w:val="24"/>
                <w:szCs w:val="24"/>
                <w:lang w:eastAsia="en-US"/>
              </w:rPr>
              <w:t xml:space="preserve"> </w:t>
            </w:r>
            <w:r w:rsidRPr="000A2525">
              <w:rPr>
                <w:rFonts w:ascii="Times New Roman" w:eastAsia="Times New Roman" w:hAnsi="Times New Roman" w:cs="Times New Roman"/>
                <w:iCs/>
                <w:sz w:val="24"/>
                <w:szCs w:val="24"/>
                <w:lang w:eastAsia="en-US"/>
              </w:rPr>
              <w:t>(</w:t>
            </w:r>
            <w:r w:rsidRPr="000A2525">
              <w:rPr>
                <w:rFonts w:ascii="Times New Roman" w:eastAsia="Times New Roman" w:hAnsi="Times New Roman" w:cs="Times New Roman"/>
                <w:i/>
                <w:sz w:val="24"/>
                <w:szCs w:val="24"/>
                <w:lang w:eastAsia="en-US"/>
              </w:rPr>
              <w:t>jeigu dalyvauja tiekėjų grupė, nurodomi visi dalyvių pavadinimai</w:t>
            </w:r>
            <w:r w:rsidR="00B42230" w:rsidRPr="000A2525">
              <w:rPr>
                <w:rFonts w:ascii="Times New Roman" w:eastAsia="Times New Roman" w:hAnsi="Times New Roman" w:cs="Times New Roman"/>
                <w:i/>
                <w:sz w:val="24"/>
                <w:szCs w:val="24"/>
                <w:lang w:eastAsia="en-US"/>
              </w:rPr>
              <w:t xml:space="preserve"> ir kodai</w:t>
            </w:r>
            <w:r w:rsidRPr="000A2525">
              <w:rPr>
                <w:rFonts w:ascii="Times New Roman" w:eastAsia="Times New Roman" w:hAnsi="Times New Roman" w:cs="Times New Roman"/>
                <w:iCs/>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58DA1" w14:textId="77777777" w:rsidR="00EE4BC7" w:rsidRPr="000A2525" w:rsidRDefault="00EE4BC7" w:rsidP="000836E6">
            <w:pPr>
              <w:widowControl w:val="0"/>
              <w:suppressAutoHyphens/>
              <w:autoSpaceDE w:val="0"/>
              <w:adjustRightInd w:val="0"/>
              <w:spacing w:after="0" w:line="240" w:lineRule="auto"/>
              <w:rPr>
                <w:rFonts w:ascii="Times New Roman" w:eastAsia="Times New Roman" w:hAnsi="Times New Roman" w:cs="Times New Roman"/>
                <w:sz w:val="24"/>
                <w:szCs w:val="24"/>
                <w:lang w:eastAsia="en-US"/>
              </w:rPr>
            </w:pPr>
          </w:p>
        </w:tc>
      </w:tr>
      <w:tr w:rsidR="00F4003B" w:rsidRPr="000A2525" w14:paraId="01220DFA"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158F997" w14:textId="77777777" w:rsidR="00F4003B" w:rsidRPr="000A2525" w:rsidRDefault="00F4003B"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4"/>
                <w:szCs w:val="24"/>
                <w:lang w:eastAsia="en-US"/>
              </w:rPr>
            </w:pPr>
            <w:r w:rsidRPr="000A2525">
              <w:rPr>
                <w:rFonts w:ascii="Times New Roman" w:eastAsia="Times New Roman" w:hAnsi="Times New Roman" w:cs="Times New Roman"/>
                <w:bCs/>
                <w:sz w:val="24"/>
                <w:szCs w:val="24"/>
                <w:lang w:eastAsia="en-US"/>
              </w:rPr>
              <w:t xml:space="preserve">Tiekėjo adresas </w:t>
            </w:r>
            <w:r w:rsidRPr="000A2525">
              <w:rPr>
                <w:rFonts w:ascii="Times New Roman" w:eastAsia="Times New Roman" w:hAnsi="Times New Roman" w:cs="Times New Roman"/>
                <w:iCs/>
                <w:sz w:val="24"/>
                <w:szCs w:val="24"/>
                <w:lang w:eastAsia="en-US"/>
              </w:rPr>
              <w:t>(</w:t>
            </w:r>
            <w:r w:rsidRPr="000A2525">
              <w:rPr>
                <w:rFonts w:ascii="Times New Roman" w:eastAsia="Times New Roman" w:hAnsi="Times New Roman" w:cs="Times New Roman"/>
                <w:i/>
                <w:sz w:val="24"/>
                <w:szCs w:val="24"/>
                <w:lang w:eastAsia="en-US"/>
              </w:rPr>
              <w:t>jeigu dalyvauja tiekėjų grupė, nurodomi visų dalyvių adresai</w:t>
            </w:r>
            <w:r w:rsidRPr="000A2525">
              <w:rPr>
                <w:rFonts w:ascii="Times New Roman" w:eastAsia="Times New Roman" w:hAnsi="Times New Roman" w:cs="Times New Roman"/>
                <w:iCs/>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0D6BF1A5" w14:textId="77777777" w:rsidR="00F4003B" w:rsidRPr="000A2525" w:rsidRDefault="00F4003B" w:rsidP="000836E6">
            <w:pPr>
              <w:widowControl w:val="0"/>
              <w:suppressAutoHyphens/>
              <w:autoSpaceDE w:val="0"/>
              <w:adjustRightInd w:val="0"/>
              <w:spacing w:after="0" w:line="240" w:lineRule="auto"/>
              <w:rPr>
                <w:rFonts w:ascii="Times New Roman" w:eastAsia="Times New Roman" w:hAnsi="Times New Roman" w:cs="Times New Roman"/>
                <w:sz w:val="24"/>
                <w:szCs w:val="24"/>
                <w:lang w:eastAsia="en-US"/>
              </w:rPr>
            </w:pPr>
          </w:p>
        </w:tc>
      </w:tr>
      <w:tr w:rsidR="00F4003B" w:rsidRPr="000A2525" w14:paraId="2E79881D"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27EEACB" w14:textId="77777777" w:rsidR="00F4003B" w:rsidRPr="000A2525" w:rsidRDefault="00F4003B" w:rsidP="000836E6">
            <w:pPr>
              <w:suppressAutoHyphens/>
              <w:spacing w:after="0" w:line="240" w:lineRule="auto"/>
              <w:jc w:val="both"/>
              <w:rPr>
                <w:rFonts w:ascii="Times New Roman" w:eastAsia="Times New Roman" w:hAnsi="Times New Roman" w:cs="Times New Roman"/>
                <w:sz w:val="24"/>
                <w:szCs w:val="24"/>
                <w:lang w:eastAsia="en-US"/>
              </w:rPr>
            </w:pPr>
            <w:r w:rsidRPr="000A2525">
              <w:rPr>
                <w:rFonts w:ascii="Times New Roman" w:eastAsia="Times New Roman" w:hAnsi="Times New Roman" w:cs="Times New Roman"/>
                <w:bCs/>
                <w:sz w:val="24"/>
                <w:szCs w:val="24"/>
                <w:lang w:eastAsia="en-US"/>
              </w:rPr>
              <w:t xml:space="preserve">Tiekėjų grupės narys, atstovaujantis arba vadovaujantis tiekėjų grupei </w:t>
            </w:r>
            <w:r w:rsidRPr="000A2525">
              <w:rPr>
                <w:rFonts w:ascii="Times New Roman" w:eastAsia="Times New Roman" w:hAnsi="Times New Roman" w:cs="Times New Roman"/>
                <w:sz w:val="24"/>
                <w:szCs w:val="24"/>
                <w:lang w:eastAsia="en-US"/>
              </w:rPr>
              <w:t>(</w:t>
            </w:r>
            <w:r w:rsidRPr="000A2525">
              <w:rPr>
                <w:rFonts w:ascii="Times New Roman" w:eastAsia="Times New Roman" w:hAnsi="Times New Roman" w:cs="Times New Roman"/>
                <w:i/>
                <w:sz w:val="24"/>
                <w:szCs w:val="24"/>
                <w:lang w:eastAsia="en-US"/>
              </w:rPr>
              <w:t>pildoma, jei dalyvauja tiekėjų grupė</w:t>
            </w:r>
            <w:r w:rsidRPr="000A2525">
              <w:rPr>
                <w:rFonts w:ascii="Times New Roman" w:eastAsia="Times New Roman" w:hAnsi="Times New Roman" w:cs="Times New Roman"/>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A021F5A" w14:textId="77777777" w:rsidR="00F4003B" w:rsidRPr="000A2525" w:rsidRDefault="00F4003B"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13784D" w:rsidRPr="000A2525" w14:paraId="2BD5970E"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6547D22" w14:textId="4265B459" w:rsidR="0013784D" w:rsidRPr="000A2525" w:rsidRDefault="0013784D" w:rsidP="00277D05">
            <w:pPr>
              <w:suppressAutoHyphens/>
              <w:spacing w:after="0" w:line="240" w:lineRule="auto"/>
              <w:jc w:val="both"/>
              <w:rPr>
                <w:rFonts w:ascii="Times New Roman" w:eastAsia="Times New Roman" w:hAnsi="Times New Roman" w:cs="Times New Roman"/>
                <w:bCs/>
                <w:sz w:val="24"/>
                <w:szCs w:val="24"/>
                <w:lang w:eastAsia="en-US"/>
              </w:rPr>
            </w:pPr>
            <w:r w:rsidRPr="000A2525">
              <w:rPr>
                <w:rFonts w:ascii="Times New Roman" w:hAnsi="Times New Roman" w:cs="Times New Roman"/>
                <w:sz w:val="24"/>
                <w:szCs w:val="24"/>
              </w:rPr>
              <w:t xml:space="preserve">Tiekėjo </w:t>
            </w:r>
            <w:r w:rsidR="00F15A1B" w:rsidRPr="000A2525">
              <w:rPr>
                <w:rFonts w:ascii="Times New Roman" w:hAnsi="Times New Roman" w:cs="Times New Roman"/>
                <w:i/>
                <w:sz w:val="24"/>
                <w:szCs w:val="24"/>
              </w:rPr>
              <w:t>(</w:t>
            </w:r>
            <w:r w:rsidR="00277D05" w:rsidRPr="000A2525">
              <w:rPr>
                <w:rFonts w:ascii="Times New Roman" w:hAnsi="Times New Roman" w:cs="Times New Roman"/>
                <w:i/>
                <w:sz w:val="24"/>
                <w:szCs w:val="24"/>
              </w:rPr>
              <w:t>t</w:t>
            </w:r>
            <w:r w:rsidRPr="000A2525">
              <w:rPr>
                <w:rFonts w:ascii="Times New Roman" w:hAnsi="Times New Roman" w:cs="Times New Roman"/>
                <w:i/>
                <w:sz w:val="24"/>
                <w:szCs w:val="24"/>
              </w:rPr>
              <w:t>iekėjų grupės atsakingo partnerio</w:t>
            </w:r>
            <w:r w:rsidR="00F15A1B" w:rsidRPr="000A2525">
              <w:rPr>
                <w:rFonts w:ascii="Times New Roman" w:hAnsi="Times New Roman" w:cs="Times New Roman"/>
                <w:i/>
                <w:sz w:val="24"/>
                <w:szCs w:val="24"/>
              </w:rPr>
              <w:t>)</w:t>
            </w:r>
            <w:r w:rsidRPr="000A2525">
              <w:rPr>
                <w:rFonts w:ascii="Times New Roman" w:hAnsi="Times New Roman" w:cs="Times New Roman"/>
                <w:sz w:val="24"/>
                <w:szCs w:val="24"/>
              </w:rPr>
              <w:t xml:space="preserve">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251812E" w14:textId="77777777" w:rsidR="0013784D" w:rsidRPr="000A2525"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EE4BC7" w:rsidRPr="000A2525" w14:paraId="779C6C21"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79C83" w14:textId="627C14FB" w:rsidR="00EE4BC7" w:rsidRPr="000A2525" w:rsidRDefault="00277D05"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4"/>
                <w:szCs w:val="24"/>
                <w:lang w:eastAsia="en-US"/>
              </w:rPr>
            </w:pPr>
            <w:r w:rsidRPr="000A2525">
              <w:rPr>
                <w:rFonts w:ascii="Times New Roman" w:eastAsia="Times New Roman" w:hAnsi="Times New Roman" w:cs="Times New Roman"/>
                <w:bCs/>
                <w:sz w:val="24"/>
                <w:szCs w:val="24"/>
                <w:lang w:eastAsia="en-US"/>
              </w:rPr>
              <w:t xml:space="preserve">Tiekėjo </w:t>
            </w:r>
            <w:r w:rsidRPr="000A2525">
              <w:rPr>
                <w:rFonts w:ascii="Times New Roman" w:hAnsi="Times New Roman" w:cs="Times New Roman"/>
                <w:i/>
                <w:sz w:val="24"/>
                <w:szCs w:val="24"/>
              </w:rPr>
              <w:t>(tiekėjų grupės atsakingo partnerio)</w:t>
            </w:r>
            <w:r w:rsidRPr="000A2525">
              <w:rPr>
                <w:rFonts w:ascii="Times New Roman" w:hAnsi="Times New Roman" w:cs="Times New Roman"/>
                <w:sz w:val="24"/>
                <w:szCs w:val="24"/>
              </w:rPr>
              <w:t xml:space="preserve"> </w:t>
            </w:r>
            <w:r w:rsidR="00EE4BC7" w:rsidRPr="000A2525">
              <w:rPr>
                <w:rFonts w:ascii="Times New Roman" w:eastAsia="Times New Roman" w:hAnsi="Times New Roman" w:cs="Times New Roman"/>
                <w:bCs/>
                <w:sz w:val="24"/>
                <w:szCs w:val="24"/>
                <w:lang w:eastAsia="en-US"/>
              </w:rPr>
              <w:t>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12DD" w14:textId="77777777" w:rsidR="00EE4BC7" w:rsidRPr="000A2525" w:rsidRDefault="00EE4BC7"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13784D" w:rsidRPr="000A2525" w14:paraId="451FFC96"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6494D" w14:textId="6A8F9D4C" w:rsidR="0013784D" w:rsidRPr="000A2525" w:rsidRDefault="0013784D" w:rsidP="00277D05">
            <w:pPr>
              <w:widowControl w:val="0"/>
              <w:suppressAutoHyphens/>
              <w:autoSpaceDE w:val="0"/>
              <w:adjustRightInd w:val="0"/>
              <w:spacing w:after="0" w:line="240" w:lineRule="auto"/>
              <w:ind w:left="34"/>
              <w:jc w:val="both"/>
              <w:rPr>
                <w:rFonts w:ascii="Times New Roman" w:hAnsi="Times New Roman" w:cs="Times New Roman"/>
                <w:sz w:val="24"/>
                <w:szCs w:val="24"/>
              </w:rPr>
            </w:pPr>
            <w:r w:rsidRPr="000A2525">
              <w:rPr>
                <w:rFonts w:ascii="Times New Roman" w:hAnsi="Times New Roman" w:cs="Times New Roman"/>
                <w:sz w:val="24"/>
                <w:szCs w:val="24"/>
              </w:rPr>
              <w:t>Tiekėjo</w:t>
            </w:r>
            <w:r w:rsidR="00F15A1B" w:rsidRPr="000A2525">
              <w:rPr>
                <w:rFonts w:ascii="Times New Roman" w:hAnsi="Times New Roman" w:cs="Times New Roman"/>
                <w:sz w:val="24"/>
                <w:szCs w:val="24"/>
              </w:rPr>
              <w:t xml:space="preserve"> (</w:t>
            </w:r>
            <w:r w:rsidR="00277D05" w:rsidRPr="000A2525">
              <w:rPr>
                <w:rFonts w:ascii="Times New Roman" w:hAnsi="Times New Roman" w:cs="Times New Roman"/>
                <w:i/>
                <w:sz w:val="24"/>
                <w:szCs w:val="24"/>
              </w:rPr>
              <w:t>tiekėjų grupės</w:t>
            </w:r>
            <w:r w:rsidR="00F15A1B" w:rsidRPr="000A2525">
              <w:rPr>
                <w:rFonts w:ascii="Times New Roman" w:hAnsi="Times New Roman" w:cs="Times New Roman"/>
                <w:sz w:val="24"/>
                <w:szCs w:val="24"/>
              </w:rPr>
              <w:t>)</w:t>
            </w:r>
            <w:r w:rsidRPr="000A2525">
              <w:rPr>
                <w:rFonts w:ascii="Times New Roman" w:hAnsi="Times New Roman" w:cs="Times New Roman"/>
                <w:sz w:val="24"/>
                <w:szCs w:val="24"/>
              </w:rPr>
              <w:t xml:space="preserve"> laimėjimo atveju, už sutarties vykdymą atsakingo asmens pareigos,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4016C8BE" w14:textId="77777777" w:rsidR="0013784D" w:rsidRPr="000A2525"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bl>
    <w:p w14:paraId="134F32B2" w14:textId="0BB7A610" w:rsidR="000B637A" w:rsidRPr="000A2525" w:rsidRDefault="000B637A" w:rsidP="000836E6">
      <w:pPr>
        <w:pStyle w:val="ListParagraph"/>
        <w:tabs>
          <w:tab w:val="left" w:pos="850"/>
        </w:tabs>
        <w:suppressAutoHyphens/>
        <w:spacing w:after="0" w:line="240" w:lineRule="auto"/>
        <w:ind w:left="0" w:firstLine="284"/>
        <w:jc w:val="both"/>
        <w:rPr>
          <w:rFonts w:ascii="Times New Roman" w:hAnsi="Times New Roman" w:cs="Times New Roman"/>
          <w:bCs/>
          <w:i/>
          <w:iCs/>
          <w:sz w:val="24"/>
          <w:szCs w:val="24"/>
          <w:lang w:eastAsia="ar-SA"/>
        </w:rPr>
      </w:pPr>
    </w:p>
    <w:p w14:paraId="06143C4A" w14:textId="4C6383C0" w:rsidR="00E56F08" w:rsidRDefault="00F4003B" w:rsidP="00610A97">
      <w:pPr>
        <w:pStyle w:val="ListParagraph"/>
        <w:numPr>
          <w:ilvl w:val="0"/>
          <w:numId w:val="1"/>
        </w:numPr>
        <w:suppressAutoHyphens/>
        <w:spacing w:after="0"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 xml:space="preserve">INFORMACIJA APIE ŽINOMUS </w:t>
      </w:r>
      <w:r w:rsidR="008E65A6" w:rsidRPr="000A2525">
        <w:rPr>
          <w:rFonts w:ascii="Times New Roman" w:hAnsi="Times New Roman" w:cs="Times New Roman"/>
          <w:b/>
          <w:bCs/>
          <w:sz w:val="24"/>
          <w:szCs w:val="24"/>
        </w:rPr>
        <w:t xml:space="preserve">SUBTIEKĖJUS IR JIEMS PERDUODAMA </w:t>
      </w:r>
      <w:r w:rsidRPr="000A2525">
        <w:rPr>
          <w:rFonts w:ascii="Times New Roman" w:hAnsi="Times New Roman" w:cs="Times New Roman"/>
          <w:b/>
          <w:bCs/>
          <w:sz w:val="24"/>
          <w:szCs w:val="24"/>
        </w:rPr>
        <w:t>VYKDYTI SUTARTIES DALIS</w:t>
      </w:r>
    </w:p>
    <w:p w14:paraId="034AB1FD" w14:textId="77777777" w:rsidR="00610A97" w:rsidRPr="000A2525" w:rsidRDefault="00610A97" w:rsidP="00610A97">
      <w:pPr>
        <w:pStyle w:val="ListParagraph"/>
        <w:suppressAutoHyphens/>
        <w:spacing w:after="0" w:line="240" w:lineRule="auto"/>
        <w:ind w:left="1080"/>
        <w:rPr>
          <w:rFonts w:ascii="Times New Roman" w:hAnsi="Times New Roman" w:cs="Times New Roman"/>
          <w:b/>
          <w:bCs/>
          <w:sz w:val="24"/>
          <w:szCs w:val="24"/>
        </w:rPr>
      </w:pPr>
    </w:p>
    <w:p w14:paraId="0D41AC04" w14:textId="39342258" w:rsidR="00F4003B" w:rsidRPr="000A2525" w:rsidRDefault="00F4003B" w:rsidP="009578DB">
      <w:pPr>
        <w:suppressAutoHyphens/>
        <w:spacing w:after="0" w:line="240" w:lineRule="auto"/>
        <w:jc w:val="both"/>
        <w:rPr>
          <w:rFonts w:ascii="Times New Roman" w:eastAsia="Calibri" w:hAnsi="Times New Roman" w:cs="Times New Roman"/>
          <w:i/>
          <w:iCs/>
          <w:sz w:val="24"/>
          <w:szCs w:val="24"/>
        </w:rPr>
      </w:pPr>
      <w:r w:rsidRPr="000A2525">
        <w:rPr>
          <w:rFonts w:ascii="Times New Roman" w:eastAsia="Calibri" w:hAnsi="Times New Roman" w:cs="Times New Roman"/>
          <w:i/>
          <w:iCs/>
          <w:sz w:val="24"/>
          <w:szCs w:val="24"/>
        </w:rPr>
        <w:t>(pildoma, jei tiekėjas pasitelkia subtiekėjus</w:t>
      </w:r>
      <w:r w:rsidR="008A05F3" w:rsidRPr="000A2525">
        <w:rPr>
          <w:rFonts w:ascii="Times New Roman" w:eastAsia="Calibri" w:hAnsi="Times New Roman" w:cs="Times New Roman"/>
          <w:i/>
          <w:iCs/>
          <w:sz w:val="24"/>
          <w:szCs w:val="24"/>
        </w:rPr>
        <w:t>.</w:t>
      </w:r>
      <w:r w:rsidR="00742245" w:rsidRPr="000A2525">
        <w:rPr>
          <w:rFonts w:ascii="Times New Roman" w:eastAsia="Arial" w:hAnsi="Times New Roman" w:cs="Times New Roman"/>
          <w:i/>
          <w:sz w:val="24"/>
          <w:szCs w:val="24"/>
        </w:rPr>
        <w:t>)</w:t>
      </w:r>
    </w:p>
    <w:tbl>
      <w:tblPr>
        <w:tblStyle w:val="TableGrid"/>
        <w:tblW w:w="9776" w:type="dxa"/>
        <w:tblLook w:val="04A0" w:firstRow="1" w:lastRow="0" w:firstColumn="1" w:lastColumn="0" w:noHBand="0" w:noVBand="1"/>
      </w:tblPr>
      <w:tblGrid>
        <w:gridCol w:w="556"/>
        <w:gridCol w:w="3276"/>
        <w:gridCol w:w="2972"/>
        <w:gridCol w:w="2972"/>
      </w:tblGrid>
      <w:tr w:rsidR="00DB08EF" w:rsidRPr="000A2525" w14:paraId="7254BAB6" w14:textId="77777777" w:rsidTr="00DB08EF">
        <w:tc>
          <w:tcPr>
            <w:tcW w:w="5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48BC90" w14:textId="77777777" w:rsidR="00DB08EF" w:rsidRPr="000A2525" w:rsidRDefault="00DB08EF" w:rsidP="000836E6">
            <w:pPr>
              <w:suppressAutoHyphens/>
              <w:spacing w:line="240" w:lineRule="auto"/>
              <w:jc w:val="center"/>
              <w:rPr>
                <w:rFonts w:ascii="Times New Roman" w:hAnsi="Times New Roman" w:cs="Times New Roman"/>
                <w:sz w:val="24"/>
                <w:szCs w:val="24"/>
              </w:rPr>
            </w:pPr>
            <w:r w:rsidRPr="000A2525">
              <w:rPr>
                <w:rFonts w:ascii="Times New Roman" w:hAnsi="Times New Roman" w:cs="Times New Roman"/>
                <w:sz w:val="24"/>
                <w:szCs w:val="24"/>
              </w:rPr>
              <w:t>Eil. Nr.</w:t>
            </w:r>
          </w:p>
        </w:tc>
        <w:tc>
          <w:tcPr>
            <w:tcW w:w="32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769849" w14:textId="07EB0183" w:rsidR="00DB08EF" w:rsidRPr="000A2525" w:rsidRDefault="00DB08EF" w:rsidP="000836E6">
            <w:pPr>
              <w:suppressAutoHyphens/>
              <w:spacing w:line="240" w:lineRule="auto"/>
              <w:jc w:val="center"/>
              <w:rPr>
                <w:rFonts w:ascii="Times New Roman" w:hAnsi="Times New Roman" w:cs="Times New Roman"/>
                <w:sz w:val="24"/>
                <w:szCs w:val="24"/>
              </w:rPr>
            </w:pPr>
            <w:r w:rsidRPr="000A2525">
              <w:rPr>
                <w:rFonts w:ascii="Times New Roman" w:hAnsi="Times New Roman" w:cs="Times New Roman"/>
                <w:sz w:val="24"/>
                <w:szCs w:val="24"/>
              </w:rPr>
              <w:t>Subtiekėjo pavadinimas, juridinio asmens kodas, adresas</w:t>
            </w:r>
            <w:r w:rsidR="00FE516B" w:rsidRPr="000A2525">
              <w:rPr>
                <w:rFonts w:ascii="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E982F" w14:textId="49820AF5" w:rsidR="00DB08EF" w:rsidRPr="000A2525" w:rsidRDefault="00FE516B" w:rsidP="000836E6">
            <w:pPr>
              <w:suppressAutoHyphens/>
              <w:spacing w:line="240" w:lineRule="auto"/>
              <w:jc w:val="center"/>
              <w:rPr>
                <w:rFonts w:ascii="Times New Roman" w:hAnsi="Times New Roman" w:cs="Times New Roman"/>
                <w:sz w:val="24"/>
                <w:szCs w:val="24"/>
              </w:rPr>
            </w:pPr>
            <w:r w:rsidRPr="000A2525">
              <w:rPr>
                <w:rFonts w:ascii="Times New Roman" w:eastAsia="Times New Roman" w:hAnsi="Times New Roman" w:cs="Times New Roman"/>
                <w:bCs/>
                <w:sz w:val="24"/>
                <w:szCs w:val="24"/>
              </w:rPr>
              <w:t>Sutarties objekto dalies, perduodamos vykdyti subtiekėjui, aprašymas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4189EA" w14:textId="7EDEE4C2" w:rsidR="00DB08EF" w:rsidRPr="000A2525" w:rsidRDefault="00DB08EF" w:rsidP="000836E6">
            <w:pPr>
              <w:suppressAutoHyphens/>
              <w:spacing w:line="240" w:lineRule="auto"/>
              <w:jc w:val="center"/>
              <w:rPr>
                <w:rFonts w:ascii="Times New Roman" w:hAnsi="Times New Roman" w:cs="Times New Roman"/>
                <w:sz w:val="24"/>
                <w:szCs w:val="24"/>
              </w:rPr>
            </w:pPr>
            <w:r w:rsidRPr="000A2525">
              <w:rPr>
                <w:rFonts w:ascii="Times New Roman" w:hAnsi="Times New Roman" w:cs="Times New Roman"/>
                <w:sz w:val="24"/>
                <w:szCs w:val="24"/>
              </w:rPr>
              <w:t>Pirkimo sutarties</w:t>
            </w:r>
            <w:r w:rsidR="00FE516B" w:rsidRPr="000A2525">
              <w:rPr>
                <w:rFonts w:ascii="Times New Roman" w:hAnsi="Times New Roman" w:cs="Times New Roman"/>
                <w:sz w:val="24"/>
                <w:szCs w:val="24"/>
              </w:rPr>
              <w:t xml:space="preserve"> dali</w:t>
            </w:r>
            <w:r w:rsidRPr="000A2525">
              <w:rPr>
                <w:rFonts w:ascii="Times New Roman" w:hAnsi="Times New Roman" w:cs="Times New Roman"/>
                <w:sz w:val="24"/>
                <w:szCs w:val="24"/>
              </w:rPr>
              <w:t>s pasiūlymo kainoje, perduodam</w:t>
            </w:r>
            <w:r w:rsidR="00FE516B" w:rsidRPr="000A2525">
              <w:rPr>
                <w:rFonts w:ascii="Times New Roman" w:hAnsi="Times New Roman" w:cs="Times New Roman"/>
                <w:sz w:val="24"/>
                <w:szCs w:val="24"/>
              </w:rPr>
              <w:t>a</w:t>
            </w:r>
            <w:r w:rsidRPr="000A2525">
              <w:rPr>
                <w:rFonts w:ascii="Times New Roman" w:hAnsi="Times New Roman" w:cs="Times New Roman"/>
                <w:sz w:val="24"/>
                <w:szCs w:val="24"/>
              </w:rPr>
              <w:t xml:space="preserve"> vykdyti subtiekėjui, </w:t>
            </w:r>
            <w:r w:rsidRPr="000A2525">
              <w:rPr>
                <w:rFonts w:ascii="Times New Roman" w:eastAsia="Times New Roman" w:hAnsi="Times New Roman" w:cs="Times New Roman"/>
                <w:iCs/>
                <w:color w:val="000000"/>
                <w:sz w:val="24"/>
                <w:szCs w:val="24"/>
              </w:rPr>
              <w:t xml:space="preserve">EUR </w:t>
            </w:r>
            <w:r w:rsidR="00FE516B" w:rsidRPr="000A2525">
              <w:rPr>
                <w:rFonts w:ascii="Times New Roman" w:eastAsia="Times New Roman" w:hAnsi="Times New Roman" w:cs="Times New Roman"/>
                <w:iCs/>
                <w:color w:val="000000"/>
                <w:sz w:val="24"/>
                <w:szCs w:val="24"/>
              </w:rPr>
              <w:t xml:space="preserve">su PVM </w:t>
            </w:r>
            <w:r w:rsidRPr="000A2525">
              <w:rPr>
                <w:rFonts w:ascii="Times New Roman" w:eastAsia="Times New Roman" w:hAnsi="Times New Roman" w:cs="Times New Roman"/>
                <w:iCs/>
                <w:color w:val="000000"/>
                <w:sz w:val="24"/>
                <w:szCs w:val="24"/>
              </w:rPr>
              <w:t>arba proc.</w:t>
            </w:r>
          </w:p>
        </w:tc>
      </w:tr>
      <w:tr w:rsidR="00DB08EF" w:rsidRPr="000A2525" w14:paraId="5C032C64"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378BCDC1" w14:textId="77777777" w:rsidR="00DB08EF" w:rsidRPr="000A2525" w:rsidRDefault="00DB08EF" w:rsidP="000836E6">
            <w:pPr>
              <w:suppressAutoHyphens/>
              <w:spacing w:line="240" w:lineRule="auto"/>
              <w:rPr>
                <w:rFonts w:ascii="Times New Roman" w:hAnsi="Times New Roman" w:cs="Times New Roman"/>
                <w:bCs/>
                <w:sz w:val="24"/>
                <w:szCs w:val="24"/>
              </w:rPr>
            </w:pPr>
            <w:r w:rsidRPr="000A2525">
              <w:rPr>
                <w:rFonts w:ascii="Times New Roman" w:hAnsi="Times New Roman" w:cs="Times New Roman"/>
                <w:bCs/>
                <w:sz w:val="24"/>
                <w:szCs w:val="24"/>
              </w:rPr>
              <w:t>1.</w:t>
            </w:r>
          </w:p>
        </w:tc>
        <w:tc>
          <w:tcPr>
            <w:tcW w:w="3281" w:type="dxa"/>
            <w:tcBorders>
              <w:top w:val="single" w:sz="4" w:space="0" w:color="000000"/>
              <w:left w:val="single" w:sz="4" w:space="0" w:color="000000"/>
              <w:bottom w:val="single" w:sz="4" w:space="0" w:color="000000"/>
              <w:right w:val="single" w:sz="4" w:space="0" w:color="000000"/>
            </w:tcBorders>
          </w:tcPr>
          <w:p w14:paraId="096145D9"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EDA287E"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73C15C69" w14:textId="34A0FB6C" w:rsidR="00DB08EF" w:rsidRPr="000A2525" w:rsidRDefault="00DB08EF" w:rsidP="000836E6">
            <w:pPr>
              <w:suppressAutoHyphens/>
              <w:spacing w:line="240" w:lineRule="auto"/>
              <w:rPr>
                <w:rFonts w:ascii="Times New Roman" w:hAnsi="Times New Roman" w:cs="Times New Roman"/>
                <w:bCs/>
                <w:sz w:val="24"/>
                <w:szCs w:val="24"/>
              </w:rPr>
            </w:pPr>
          </w:p>
        </w:tc>
      </w:tr>
      <w:tr w:rsidR="00DB08EF" w:rsidRPr="000A2525" w14:paraId="7CFDD7FB"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00CAE919" w14:textId="77777777" w:rsidR="00DB08EF" w:rsidRPr="000A2525" w:rsidRDefault="00DB08EF" w:rsidP="000836E6">
            <w:pPr>
              <w:suppressAutoHyphens/>
              <w:spacing w:line="240" w:lineRule="auto"/>
              <w:rPr>
                <w:rFonts w:ascii="Times New Roman" w:hAnsi="Times New Roman" w:cs="Times New Roman"/>
                <w:bCs/>
                <w:sz w:val="24"/>
                <w:szCs w:val="24"/>
              </w:rPr>
            </w:pPr>
            <w:r w:rsidRPr="000A2525">
              <w:rPr>
                <w:rFonts w:ascii="Times New Roman" w:hAnsi="Times New Roman" w:cs="Times New Roman"/>
                <w:bCs/>
                <w:sz w:val="24"/>
                <w:szCs w:val="24"/>
              </w:rPr>
              <w:t>2.</w:t>
            </w:r>
          </w:p>
        </w:tc>
        <w:tc>
          <w:tcPr>
            <w:tcW w:w="3281" w:type="dxa"/>
            <w:tcBorders>
              <w:top w:val="single" w:sz="4" w:space="0" w:color="000000"/>
              <w:left w:val="single" w:sz="4" w:space="0" w:color="000000"/>
              <w:bottom w:val="single" w:sz="4" w:space="0" w:color="000000"/>
              <w:right w:val="single" w:sz="4" w:space="0" w:color="000000"/>
            </w:tcBorders>
          </w:tcPr>
          <w:p w14:paraId="035D25B9"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6879189"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77CE22E" w14:textId="32501D7A" w:rsidR="00DB08EF" w:rsidRPr="000A2525" w:rsidRDefault="00DB08EF" w:rsidP="000836E6">
            <w:pPr>
              <w:suppressAutoHyphens/>
              <w:spacing w:line="240" w:lineRule="auto"/>
              <w:rPr>
                <w:rFonts w:ascii="Times New Roman" w:hAnsi="Times New Roman" w:cs="Times New Roman"/>
                <w:bCs/>
                <w:sz w:val="24"/>
                <w:szCs w:val="24"/>
              </w:rPr>
            </w:pPr>
          </w:p>
        </w:tc>
      </w:tr>
    </w:tbl>
    <w:p w14:paraId="13F70FCA" w14:textId="592E0A5A" w:rsidR="00CF4882" w:rsidRDefault="00FE516B"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4"/>
          <w:szCs w:val="24"/>
          <w:u w:val="none"/>
        </w:rPr>
      </w:pPr>
      <w:r w:rsidRPr="000A2525">
        <w:rPr>
          <w:rStyle w:val="Internetosaitas"/>
          <w:rFonts w:ascii="Times New Roman" w:eastAsia="Calibri" w:hAnsi="Times New Roman" w:cs="Times New Roman"/>
          <w:bCs/>
          <w:i/>
          <w:iCs/>
          <w:color w:val="auto"/>
          <w:sz w:val="24"/>
          <w:szCs w:val="24"/>
          <w:u w:val="none"/>
        </w:rPr>
        <w:t xml:space="preserve">* </w:t>
      </w:r>
      <w:r w:rsidRPr="000A2525">
        <w:rPr>
          <w:rFonts w:ascii="Times New Roman" w:hAnsi="Times New Roman" w:cs="Times New Roman"/>
          <w:bCs/>
          <w:i/>
          <w:sz w:val="24"/>
          <w:szCs w:val="24"/>
        </w:rPr>
        <w:t>Pastaba:</w:t>
      </w:r>
      <w:r w:rsidRPr="000A2525">
        <w:rPr>
          <w:rFonts w:ascii="Times New Roman" w:hAnsi="Times New Roman" w:cs="Times New Roman"/>
          <w:b/>
          <w:bCs/>
          <w:sz w:val="24"/>
          <w:szCs w:val="24"/>
        </w:rPr>
        <w:t xml:space="preserve"> </w:t>
      </w:r>
      <w:r w:rsidRPr="000A2525">
        <w:rPr>
          <w:rStyle w:val="Internetosaitas"/>
          <w:rFonts w:ascii="Times New Roman" w:eastAsia="Calibri" w:hAnsi="Times New Roman" w:cs="Times New Roman"/>
          <w:bCs/>
          <w:i/>
          <w:iCs/>
          <w:color w:val="auto"/>
          <w:sz w:val="24"/>
          <w:szCs w:val="24"/>
          <w:u w:val="none"/>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sidRPr="000A2525">
        <w:rPr>
          <w:rFonts w:ascii="Times New Roman" w:hAnsi="Times New Roman" w:cs="Times New Roman"/>
          <w:i/>
          <w:sz w:val="24"/>
          <w:szCs w:val="24"/>
        </w:rPr>
        <w:t>patvirtinančiu sutikimą būti subtiekėju pirkime.</w:t>
      </w:r>
      <w:r w:rsidR="00CF4882" w:rsidRPr="000A2525">
        <w:rPr>
          <w:rFonts w:ascii="Times New Roman" w:hAnsi="Times New Roman" w:cs="Times New Roman"/>
          <w:i/>
          <w:color w:val="0000FF"/>
          <w:sz w:val="24"/>
          <w:szCs w:val="24"/>
        </w:rPr>
        <w:t xml:space="preserve"> </w:t>
      </w:r>
      <w:r w:rsidR="00CF4882" w:rsidRPr="000A2525">
        <w:rPr>
          <w:rFonts w:ascii="Times New Roman" w:hAnsi="Times New Roman" w:cs="Times New Roman"/>
          <w:i/>
          <w:sz w:val="24"/>
          <w:szCs w:val="24"/>
        </w:rPr>
        <w:t>D</w:t>
      </w:r>
      <w:r w:rsidR="00CF4882" w:rsidRPr="000A2525">
        <w:rPr>
          <w:rStyle w:val="Internetosaitas"/>
          <w:rFonts w:ascii="Times New Roman" w:eastAsia="Calibri" w:hAnsi="Times New Roman" w:cs="Times New Roman"/>
          <w:bCs/>
          <w:i/>
          <w:iCs/>
          <w:color w:val="auto"/>
          <w:sz w:val="24"/>
          <w:szCs w:val="24"/>
          <w:u w:val="none"/>
        </w:rPr>
        <w:t xml:space="preserve">okumentai </w:t>
      </w:r>
      <w:r w:rsidR="00CF4882" w:rsidRPr="000A2525">
        <w:rPr>
          <w:rStyle w:val="Internetosaitas"/>
          <w:rFonts w:ascii="Times New Roman" w:eastAsia="Calibri" w:hAnsi="Times New Roman" w:cs="Times New Roman"/>
          <w:b/>
          <w:bCs/>
          <w:i/>
          <w:iCs/>
          <w:color w:val="auto"/>
          <w:sz w:val="24"/>
          <w:szCs w:val="24"/>
          <w:u w:val="none"/>
        </w:rPr>
        <w:t>turi būti pateikti kartu su pasiūlymu.</w:t>
      </w:r>
    </w:p>
    <w:p w14:paraId="565015FB" w14:textId="0F711D17" w:rsidR="00610A97" w:rsidRDefault="00610A97"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4"/>
          <w:szCs w:val="24"/>
          <w:u w:val="none"/>
        </w:rPr>
      </w:pPr>
    </w:p>
    <w:p w14:paraId="0175A6BE" w14:textId="77777777" w:rsidR="00610A97" w:rsidRPr="000A2525" w:rsidRDefault="00610A97"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4"/>
          <w:szCs w:val="24"/>
          <w:u w:val="none"/>
        </w:rPr>
      </w:pPr>
    </w:p>
    <w:p w14:paraId="51132476" w14:textId="77777777" w:rsidR="00AE353D" w:rsidRPr="000A2525" w:rsidRDefault="00AE353D" w:rsidP="000836E6">
      <w:pPr>
        <w:tabs>
          <w:tab w:val="left" w:pos="0"/>
        </w:tabs>
        <w:suppressAutoHyphens/>
        <w:spacing w:after="0" w:line="240" w:lineRule="auto"/>
        <w:jc w:val="center"/>
        <w:rPr>
          <w:rFonts w:ascii="Times New Roman" w:eastAsia="Calibri" w:hAnsi="Times New Roman" w:cs="Times New Roman"/>
          <w:b/>
          <w:sz w:val="24"/>
          <w:szCs w:val="24"/>
        </w:rPr>
      </w:pPr>
    </w:p>
    <w:p w14:paraId="47BB21DA" w14:textId="520ED080" w:rsidR="00EE4BC7" w:rsidRPr="000A2525" w:rsidRDefault="00994750" w:rsidP="000836E6">
      <w:pPr>
        <w:tabs>
          <w:tab w:val="left" w:pos="0"/>
        </w:tabs>
        <w:suppressAutoHyphens/>
        <w:spacing w:after="0" w:line="240" w:lineRule="auto"/>
        <w:jc w:val="center"/>
        <w:rPr>
          <w:rFonts w:ascii="Times New Roman" w:eastAsia="Calibri" w:hAnsi="Times New Roman" w:cs="Times New Roman"/>
          <w:b/>
          <w:bCs/>
          <w:sz w:val="24"/>
          <w:szCs w:val="24"/>
          <w:lang w:eastAsia="en-US"/>
        </w:rPr>
      </w:pPr>
      <w:r w:rsidRPr="000A2525">
        <w:rPr>
          <w:rFonts w:ascii="Times New Roman" w:eastAsia="Calibri" w:hAnsi="Times New Roman" w:cs="Times New Roman"/>
          <w:b/>
          <w:sz w:val="24"/>
          <w:szCs w:val="24"/>
        </w:rPr>
        <w:lastRenderedPageBreak/>
        <w:t>3</w:t>
      </w:r>
      <w:r w:rsidR="00EE4BC7" w:rsidRPr="000A2525">
        <w:rPr>
          <w:rFonts w:ascii="Times New Roman" w:eastAsia="Calibri" w:hAnsi="Times New Roman" w:cs="Times New Roman"/>
          <w:b/>
          <w:bCs/>
          <w:sz w:val="24"/>
          <w:szCs w:val="24"/>
          <w:lang w:eastAsia="en-US"/>
        </w:rPr>
        <w:t>. PASIŪLYMO KAINA</w:t>
      </w:r>
    </w:p>
    <w:p w14:paraId="1D619AF7" w14:textId="77777777" w:rsidR="007F46CC" w:rsidRPr="000A2525" w:rsidRDefault="007F46CC" w:rsidP="000836E6">
      <w:pPr>
        <w:tabs>
          <w:tab w:val="left" w:pos="0"/>
        </w:tabs>
        <w:suppressAutoHyphens/>
        <w:spacing w:after="0" w:line="240" w:lineRule="auto"/>
        <w:jc w:val="center"/>
        <w:rPr>
          <w:rFonts w:ascii="Times New Roman" w:eastAsia="Calibri" w:hAnsi="Times New Roman" w:cs="Times New Roman"/>
          <w:b/>
          <w:bCs/>
          <w:sz w:val="24"/>
          <w:szCs w:val="24"/>
          <w:lang w:eastAsia="en-US"/>
        </w:rPr>
      </w:pPr>
    </w:p>
    <w:p w14:paraId="7D8EC1E1" w14:textId="2A763C37" w:rsidR="0046754C" w:rsidRPr="000A2525" w:rsidRDefault="00994750"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iCs/>
          <w:sz w:val="24"/>
          <w:szCs w:val="24"/>
          <w:lang w:eastAsia="en-US"/>
        </w:rPr>
      </w:pPr>
      <w:r w:rsidRPr="000A2525">
        <w:rPr>
          <w:rFonts w:ascii="Times New Roman" w:eastAsia="Calibri" w:hAnsi="Times New Roman" w:cs="Times New Roman"/>
          <w:bCs/>
          <w:iCs/>
          <w:sz w:val="24"/>
          <w:szCs w:val="24"/>
          <w:lang w:eastAsia="en-US"/>
        </w:rPr>
        <w:t>3</w:t>
      </w:r>
      <w:r w:rsidR="00EE4BC7" w:rsidRPr="000A2525">
        <w:rPr>
          <w:rFonts w:ascii="Times New Roman" w:eastAsia="Calibri" w:hAnsi="Times New Roman" w:cs="Times New Roman"/>
          <w:bCs/>
          <w:iCs/>
          <w:sz w:val="24"/>
          <w:szCs w:val="24"/>
          <w:lang w:eastAsia="en-US"/>
        </w:rPr>
        <w:t>.1. Pasiūlyme kaina nurodomos eurais</w:t>
      </w:r>
      <w:r w:rsidR="00EE4BC7" w:rsidRPr="000A2525">
        <w:rPr>
          <w:rFonts w:ascii="Times New Roman" w:eastAsia="Calibri" w:hAnsi="Times New Roman" w:cs="Times New Roman"/>
          <w:sz w:val="24"/>
          <w:szCs w:val="24"/>
          <w:lang w:eastAsia="en-US"/>
        </w:rPr>
        <w:t>.</w:t>
      </w:r>
      <w:r w:rsidR="00EE4BC7" w:rsidRPr="000A2525">
        <w:rPr>
          <w:rFonts w:ascii="Times New Roman" w:eastAsia="Calibri" w:hAnsi="Times New Roman" w:cs="Times New Roman"/>
          <w:bCs/>
          <w:iCs/>
          <w:sz w:val="24"/>
          <w:szCs w:val="24"/>
          <w:lang w:eastAsia="en-US"/>
        </w:rPr>
        <w:t xml:space="preserve"> </w:t>
      </w:r>
    </w:p>
    <w:p w14:paraId="47F66527" w14:textId="3F6DCE25" w:rsidR="005E7A72" w:rsidRPr="000A2525" w:rsidRDefault="00994750" w:rsidP="000836E6">
      <w:pPr>
        <w:widowControl w:val="0"/>
        <w:suppressAutoHyphens/>
        <w:autoSpaceDE w:val="0"/>
        <w:autoSpaceDN w:val="0"/>
        <w:spacing w:after="0" w:line="240" w:lineRule="auto"/>
        <w:ind w:firstLine="426"/>
        <w:contextualSpacing/>
        <w:jc w:val="both"/>
        <w:rPr>
          <w:rStyle w:val="Internetosaitas"/>
          <w:rFonts w:ascii="Times New Roman" w:eastAsia="Calibri" w:hAnsi="Times New Roman" w:cs="Times New Roman"/>
          <w:bCs/>
          <w:iCs/>
          <w:color w:val="auto"/>
          <w:sz w:val="24"/>
          <w:szCs w:val="24"/>
          <w:u w:val="none"/>
          <w:lang w:eastAsia="en-US"/>
        </w:rPr>
      </w:pPr>
      <w:r w:rsidRPr="000A2525">
        <w:rPr>
          <w:rFonts w:ascii="Times New Roman" w:eastAsia="Calibri" w:hAnsi="Times New Roman" w:cs="Times New Roman"/>
          <w:bCs/>
          <w:iCs/>
          <w:sz w:val="24"/>
          <w:szCs w:val="24"/>
          <w:lang w:eastAsia="en-US"/>
        </w:rPr>
        <w:t>3</w:t>
      </w:r>
      <w:r w:rsidR="0046754C" w:rsidRPr="000A2525">
        <w:rPr>
          <w:rFonts w:ascii="Times New Roman" w:eastAsia="Calibri" w:hAnsi="Times New Roman" w:cs="Times New Roman"/>
          <w:bCs/>
          <w:iCs/>
          <w:sz w:val="24"/>
          <w:szCs w:val="24"/>
          <w:lang w:eastAsia="en-US"/>
        </w:rPr>
        <w:t xml:space="preserve">.2. </w:t>
      </w:r>
      <w:r w:rsidR="0046754C" w:rsidRPr="000A2525">
        <w:rPr>
          <w:rFonts w:ascii="Times New Roman" w:eastAsia="Arial" w:hAnsi="Times New Roman" w:cs="Times New Roman"/>
          <w:sz w:val="24"/>
          <w:szCs w:val="24"/>
        </w:rPr>
        <w:t>Visi pasiūlyme nurodyti įkainiai (be PVM) ar kainos sudedamosios dalys, bendra pasiūlymo kaina su PVM turi būti nurodoma dviejų skaitmenų po kablelio tikslumu</w:t>
      </w:r>
      <w:r w:rsidR="0046754C" w:rsidRPr="000A2525">
        <w:rPr>
          <w:rStyle w:val="Internetosaitas"/>
          <w:rFonts w:ascii="Times New Roman" w:hAnsi="Times New Roman" w:cs="Times New Roman"/>
          <w:color w:val="auto"/>
          <w:sz w:val="24"/>
          <w:szCs w:val="24"/>
          <w:u w:val="none"/>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643DC7" w14:textId="6B98A675" w:rsidR="00B10806" w:rsidRPr="000A2525" w:rsidRDefault="00994750"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sz w:val="24"/>
          <w:szCs w:val="24"/>
          <w:highlight w:val="yellow"/>
        </w:rPr>
      </w:pPr>
      <w:r w:rsidRPr="000A2525">
        <w:rPr>
          <w:rStyle w:val="Internetosaitas"/>
          <w:rFonts w:ascii="Times New Roman" w:eastAsia="Calibri" w:hAnsi="Times New Roman" w:cs="Times New Roman"/>
          <w:bCs/>
          <w:iCs/>
          <w:color w:val="auto"/>
          <w:sz w:val="24"/>
          <w:szCs w:val="24"/>
          <w:u w:val="none"/>
          <w:lang w:eastAsia="en-US"/>
        </w:rPr>
        <w:t>3</w:t>
      </w:r>
      <w:r w:rsidR="005E7A72" w:rsidRPr="000A2525">
        <w:rPr>
          <w:rStyle w:val="Internetosaitas"/>
          <w:rFonts w:ascii="Times New Roman" w:eastAsia="Calibri" w:hAnsi="Times New Roman" w:cs="Times New Roman"/>
          <w:bCs/>
          <w:iCs/>
          <w:color w:val="auto"/>
          <w:sz w:val="24"/>
          <w:szCs w:val="24"/>
          <w:u w:val="none"/>
          <w:lang w:eastAsia="en-US"/>
        </w:rPr>
        <w:t xml:space="preserve">.3. </w:t>
      </w:r>
      <w:r w:rsidR="005E7A72" w:rsidRPr="000A25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5E7A72" w:rsidRPr="000A2525">
        <w:rPr>
          <w:rFonts w:ascii="Times New Roman" w:eastAsia="Arial" w:hAnsi="Times New Roman" w:cs="Times New Roman"/>
          <w:b/>
          <w:bCs/>
          <w:color w:val="000000" w:themeColor="text1"/>
          <w:sz w:val="24"/>
          <w:szCs w:val="24"/>
        </w:rPr>
        <w:t xml:space="preserve"> </w:t>
      </w:r>
      <w:r w:rsidR="005E7A72" w:rsidRPr="000A2525">
        <w:rPr>
          <w:rFonts w:ascii="Times New Roman" w:eastAsia="Arial" w:hAnsi="Times New Roman" w:cs="Times New Roman"/>
          <w:color w:val="000000" w:themeColor="text1"/>
          <w:sz w:val="24"/>
          <w:szCs w:val="24"/>
        </w:rPr>
        <w:t>kitos tiekėjo patirtos ir (ar) galimos patirti tiesioginės ir netiesioginės išlaidos ir mokesčiai, susiję su p</w:t>
      </w:r>
      <w:r w:rsidR="001058EC" w:rsidRPr="000A2525">
        <w:rPr>
          <w:rFonts w:ascii="Times New Roman" w:eastAsia="Arial" w:hAnsi="Times New Roman" w:cs="Times New Roman"/>
          <w:color w:val="000000" w:themeColor="text1"/>
          <w:sz w:val="24"/>
          <w:szCs w:val="24"/>
        </w:rPr>
        <w:t>irkimo objektu.</w:t>
      </w:r>
    </w:p>
    <w:p w14:paraId="37B3E5D6" w14:textId="58889FA4" w:rsidR="005C5314" w:rsidRPr="000A2525" w:rsidRDefault="00994750" w:rsidP="000836E6">
      <w:pPr>
        <w:suppressAutoHyphens/>
        <w:spacing w:after="0" w:line="240" w:lineRule="auto"/>
        <w:ind w:firstLine="567"/>
        <w:jc w:val="both"/>
        <w:rPr>
          <w:rFonts w:ascii="Times New Roman" w:hAnsi="Times New Roman" w:cs="Times New Roman"/>
          <w:sz w:val="24"/>
          <w:szCs w:val="24"/>
        </w:rPr>
      </w:pPr>
      <w:r w:rsidRPr="000A2525">
        <w:rPr>
          <w:rFonts w:ascii="Times New Roman" w:eastAsia="Calibri" w:hAnsi="Times New Roman" w:cs="Times New Roman"/>
          <w:bCs/>
          <w:sz w:val="24"/>
          <w:szCs w:val="24"/>
        </w:rPr>
        <w:t>3</w:t>
      </w:r>
      <w:r w:rsidR="001058EC" w:rsidRPr="000A2525">
        <w:rPr>
          <w:rFonts w:ascii="Times New Roman" w:eastAsia="Calibri" w:hAnsi="Times New Roman" w:cs="Times New Roman"/>
          <w:bCs/>
          <w:sz w:val="24"/>
          <w:szCs w:val="24"/>
        </w:rPr>
        <w:t>.</w:t>
      </w:r>
      <w:r w:rsidR="00B10806" w:rsidRPr="000A2525">
        <w:rPr>
          <w:rFonts w:ascii="Times New Roman" w:eastAsia="Calibri" w:hAnsi="Times New Roman" w:cs="Times New Roman"/>
          <w:bCs/>
          <w:sz w:val="24"/>
          <w:szCs w:val="24"/>
        </w:rPr>
        <w:t xml:space="preserve">4. </w:t>
      </w:r>
      <w:r w:rsidR="00B651DD" w:rsidRPr="000A2525">
        <w:rPr>
          <w:rFonts w:ascii="Times New Roman" w:eastAsia="Calibri" w:hAnsi="Times New Roman" w:cs="Times New Roman"/>
          <w:bCs/>
          <w:sz w:val="24"/>
          <w:szCs w:val="24"/>
        </w:rPr>
        <w:t>Siūlome paslaugas, kurios visiškai atitinka pirkimo dokumentuose nurodytus techninius reikalavimus (specifikacija), už šiuos paslaugų įkainius</w:t>
      </w:r>
      <w:r w:rsidR="009F7066" w:rsidRPr="000A2525">
        <w:rPr>
          <w:rFonts w:ascii="Times New Roman" w:eastAsia="Calibri" w:hAnsi="Times New Roman" w:cs="Times New Roman"/>
          <w:bCs/>
          <w:sz w:val="24"/>
          <w:szCs w:val="24"/>
        </w:rPr>
        <w:t>:</w:t>
      </w:r>
      <w:r w:rsidR="00EE4BC7" w:rsidRPr="000A2525">
        <w:rPr>
          <w:rFonts w:ascii="Times New Roman" w:hAnsi="Times New Roman" w:cs="Times New Roman"/>
          <w:sz w:val="24"/>
          <w:szCs w:val="24"/>
        </w:rPr>
        <w:tab/>
      </w:r>
    </w:p>
    <w:p w14:paraId="21AC32A3" w14:textId="77777777" w:rsidR="005C5314" w:rsidRPr="000A2525" w:rsidRDefault="005C5314" w:rsidP="000836E6">
      <w:pPr>
        <w:suppressAutoHyphens/>
        <w:spacing w:after="0" w:line="240" w:lineRule="auto"/>
        <w:ind w:firstLine="567"/>
        <w:jc w:val="both"/>
        <w:rPr>
          <w:rFonts w:ascii="Times New Roman" w:hAnsi="Times New Roman" w:cs="Times New Roman"/>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468"/>
        <w:gridCol w:w="1384"/>
        <w:gridCol w:w="1029"/>
        <w:gridCol w:w="1028"/>
        <w:gridCol w:w="1456"/>
        <w:gridCol w:w="1455"/>
      </w:tblGrid>
      <w:tr w:rsidR="00AE353D" w:rsidRPr="000A2525" w14:paraId="6AE1D2E3" w14:textId="77777777" w:rsidTr="005C5314">
        <w:trPr>
          <w:trHeight w:val="1206"/>
        </w:trPr>
        <w:tc>
          <w:tcPr>
            <w:tcW w:w="1073"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6C0D564" w14:textId="77777777" w:rsidR="005C5314" w:rsidRPr="000A2525" w:rsidRDefault="005C5314"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Eil. Nr.</w:t>
            </w:r>
          </w:p>
        </w:tc>
        <w:tc>
          <w:tcPr>
            <w:tcW w:w="2468"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EC70ACE" w14:textId="77777777" w:rsidR="005C5314" w:rsidRPr="000A2525" w:rsidRDefault="005C5314"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Pavadinimas</w:t>
            </w:r>
          </w:p>
        </w:tc>
        <w:tc>
          <w:tcPr>
            <w:tcW w:w="1031"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5966D1E" w14:textId="01FE3650" w:rsidR="005C5314" w:rsidRPr="000A2525" w:rsidRDefault="005C5314"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Numatomas kiekis vertinimui (30 mėn.)</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4F68ADB" w14:textId="601D7821" w:rsidR="005C5314" w:rsidRPr="000A2525" w:rsidRDefault="005C5314"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139BD83" w14:textId="77777777" w:rsidR="005C5314" w:rsidRPr="000A2525" w:rsidRDefault="005C5314"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CAB435A" w14:textId="6AC4A555" w:rsidR="005C5314" w:rsidRPr="000A2525" w:rsidRDefault="00833CF0"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Kaina vertinimui</w:t>
            </w:r>
            <w:r w:rsidR="005C5314" w:rsidRPr="000A2525">
              <w:rPr>
                <w:rFonts w:ascii="Times New Roman" w:eastAsia="Calibri" w:hAnsi="Times New Roman" w:cs="Times New Roman"/>
                <w:b/>
                <w:sz w:val="24"/>
                <w:szCs w:val="24"/>
              </w:rPr>
              <w:t>, EUR be PVM</w:t>
            </w:r>
          </w:p>
          <w:p w14:paraId="21438287" w14:textId="64F957CA" w:rsidR="005C5314" w:rsidRPr="000A2525" w:rsidRDefault="00B651DD"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(3x4</w:t>
            </w:r>
            <w:r w:rsidR="005C5314" w:rsidRPr="000A2525">
              <w:rPr>
                <w:rFonts w:ascii="Times New Roman" w:eastAsia="Calibri" w:hAnsi="Times New Roman" w:cs="Times New Roman"/>
                <w:b/>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5F33CAD" w14:textId="655DAB91" w:rsidR="005C5314" w:rsidRPr="000A2525" w:rsidRDefault="00B651DD"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Kaina vertinimui</w:t>
            </w:r>
            <w:r w:rsidR="005C5314" w:rsidRPr="000A2525">
              <w:rPr>
                <w:rFonts w:ascii="Times New Roman" w:eastAsia="Calibri" w:hAnsi="Times New Roman" w:cs="Times New Roman"/>
                <w:b/>
                <w:sz w:val="24"/>
                <w:szCs w:val="24"/>
              </w:rPr>
              <w:t>, EUR su PVM</w:t>
            </w:r>
          </w:p>
          <w:p w14:paraId="4F6B8533" w14:textId="325C8E4C" w:rsidR="005C5314" w:rsidRPr="000A2525" w:rsidRDefault="005C5314" w:rsidP="00B651DD">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w:t>
            </w:r>
            <w:r w:rsidR="00B651DD" w:rsidRPr="000A2525">
              <w:rPr>
                <w:rFonts w:ascii="Times New Roman" w:eastAsia="Calibri" w:hAnsi="Times New Roman" w:cs="Times New Roman"/>
                <w:b/>
                <w:sz w:val="24"/>
                <w:szCs w:val="24"/>
              </w:rPr>
              <w:t>3</w:t>
            </w:r>
            <w:r w:rsidRPr="000A2525">
              <w:rPr>
                <w:rFonts w:ascii="Times New Roman" w:eastAsia="Calibri" w:hAnsi="Times New Roman" w:cs="Times New Roman"/>
                <w:b/>
                <w:sz w:val="24"/>
                <w:szCs w:val="24"/>
              </w:rPr>
              <w:t>x5)</w:t>
            </w:r>
          </w:p>
        </w:tc>
      </w:tr>
      <w:tr w:rsidR="00AE353D" w:rsidRPr="000A2525" w14:paraId="633CB219" w14:textId="77777777" w:rsidTr="005C5314">
        <w:tc>
          <w:tcPr>
            <w:tcW w:w="1073" w:type="dxa"/>
            <w:tcBorders>
              <w:top w:val="single" w:sz="2" w:space="0" w:color="auto"/>
              <w:left w:val="single" w:sz="2" w:space="0" w:color="auto"/>
              <w:bottom w:val="single" w:sz="2" w:space="0" w:color="auto"/>
              <w:right w:val="single" w:sz="2" w:space="0" w:color="auto"/>
            </w:tcBorders>
            <w:vAlign w:val="center"/>
          </w:tcPr>
          <w:p w14:paraId="746434BD" w14:textId="77777777"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1</w:t>
            </w:r>
          </w:p>
        </w:tc>
        <w:tc>
          <w:tcPr>
            <w:tcW w:w="2468" w:type="dxa"/>
            <w:tcBorders>
              <w:top w:val="single" w:sz="2" w:space="0" w:color="auto"/>
              <w:left w:val="single" w:sz="2" w:space="0" w:color="auto"/>
              <w:bottom w:val="single" w:sz="2" w:space="0" w:color="auto"/>
              <w:right w:val="single" w:sz="2" w:space="0" w:color="auto"/>
            </w:tcBorders>
            <w:vAlign w:val="center"/>
          </w:tcPr>
          <w:p w14:paraId="4348349D" w14:textId="77777777"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2</w:t>
            </w:r>
          </w:p>
        </w:tc>
        <w:tc>
          <w:tcPr>
            <w:tcW w:w="1031" w:type="dxa"/>
            <w:tcBorders>
              <w:top w:val="single" w:sz="2" w:space="0" w:color="auto"/>
              <w:left w:val="single" w:sz="2" w:space="0" w:color="auto"/>
              <w:bottom w:val="single" w:sz="2" w:space="0" w:color="auto"/>
              <w:right w:val="single" w:sz="2" w:space="0" w:color="auto"/>
            </w:tcBorders>
          </w:tcPr>
          <w:p w14:paraId="29E3BCC5" w14:textId="7AE8FBF6"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tcPr>
          <w:p w14:paraId="441751E9" w14:textId="33869875"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4</w:t>
            </w:r>
          </w:p>
        </w:tc>
        <w:tc>
          <w:tcPr>
            <w:tcW w:w="0" w:type="auto"/>
            <w:tcBorders>
              <w:top w:val="single" w:sz="2" w:space="0" w:color="auto"/>
              <w:left w:val="single" w:sz="2" w:space="0" w:color="auto"/>
              <w:bottom w:val="single" w:sz="2" w:space="0" w:color="auto"/>
              <w:right w:val="single" w:sz="2" w:space="0" w:color="auto"/>
            </w:tcBorders>
            <w:vAlign w:val="center"/>
          </w:tcPr>
          <w:p w14:paraId="4DAE408B" w14:textId="1876397C"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5</w:t>
            </w:r>
          </w:p>
        </w:tc>
        <w:tc>
          <w:tcPr>
            <w:tcW w:w="0" w:type="auto"/>
            <w:tcBorders>
              <w:top w:val="single" w:sz="2" w:space="0" w:color="auto"/>
              <w:left w:val="single" w:sz="2" w:space="0" w:color="auto"/>
              <w:bottom w:val="single" w:sz="2" w:space="0" w:color="auto"/>
              <w:right w:val="single" w:sz="2" w:space="0" w:color="auto"/>
            </w:tcBorders>
            <w:vAlign w:val="center"/>
          </w:tcPr>
          <w:p w14:paraId="5AEF1741" w14:textId="77777777" w:rsidR="005C5314" w:rsidRPr="000A2525" w:rsidRDefault="005C5314" w:rsidP="00C015EE">
            <w:pPr>
              <w:spacing w:after="0" w:line="240" w:lineRule="auto"/>
              <w:ind w:firstLine="60"/>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6</w:t>
            </w:r>
          </w:p>
        </w:tc>
        <w:tc>
          <w:tcPr>
            <w:tcW w:w="0" w:type="auto"/>
            <w:tcBorders>
              <w:top w:val="single" w:sz="2" w:space="0" w:color="auto"/>
              <w:left w:val="single" w:sz="2" w:space="0" w:color="auto"/>
              <w:bottom w:val="single" w:sz="2" w:space="0" w:color="auto"/>
              <w:right w:val="single" w:sz="2" w:space="0" w:color="auto"/>
            </w:tcBorders>
            <w:vAlign w:val="center"/>
          </w:tcPr>
          <w:p w14:paraId="215C0BC8" w14:textId="77777777"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7</w:t>
            </w:r>
          </w:p>
        </w:tc>
      </w:tr>
      <w:tr w:rsidR="00AE353D" w:rsidRPr="000A2525" w14:paraId="49E2EE80" w14:textId="77777777" w:rsidTr="005C5314">
        <w:tc>
          <w:tcPr>
            <w:tcW w:w="1073" w:type="dxa"/>
            <w:tcBorders>
              <w:top w:val="single" w:sz="2" w:space="0" w:color="auto"/>
              <w:left w:val="single" w:sz="2" w:space="0" w:color="auto"/>
              <w:bottom w:val="single" w:sz="2" w:space="0" w:color="auto"/>
              <w:right w:val="single" w:sz="2" w:space="0" w:color="auto"/>
            </w:tcBorders>
          </w:tcPr>
          <w:p w14:paraId="2A895CFF"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1.</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72C17C66" w14:textId="77777777" w:rsidR="005C5314" w:rsidRPr="000A2525" w:rsidRDefault="005C5314"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Kelionės oro transportu organizavimo paslaugos (1 asm.)</w:t>
            </w:r>
          </w:p>
        </w:tc>
        <w:tc>
          <w:tcPr>
            <w:tcW w:w="1031" w:type="dxa"/>
            <w:tcBorders>
              <w:top w:val="single" w:sz="2" w:space="0" w:color="auto"/>
              <w:left w:val="single" w:sz="2" w:space="0" w:color="auto"/>
              <w:bottom w:val="single" w:sz="2" w:space="0" w:color="auto"/>
              <w:right w:val="single" w:sz="2" w:space="0" w:color="auto"/>
            </w:tcBorders>
          </w:tcPr>
          <w:p w14:paraId="0CAE6C89" w14:textId="63776B1E" w:rsidR="005C5314" w:rsidRPr="003602A1" w:rsidRDefault="003602A1" w:rsidP="00833CF0">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250</w:t>
            </w:r>
          </w:p>
        </w:tc>
        <w:tc>
          <w:tcPr>
            <w:tcW w:w="0" w:type="auto"/>
            <w:tcBorders>
              <w:top w:val="single" w:sz="2" w:space="0" w:color="auto"/>
              <w:left w:val="single" w:sz="2" w:space="0" w:color="auto"/>
              <w:bottom w:val="single" w:sz="2" w:space="0" w:color="auto"/>
              <w:right w:val="single" w:sz="2" w:space="0" w:color="auto"/>
            </w:tcBorders>
          </w:tcPr>
          <w:p w14:paraId="03CE4620" w14:textId="20CDA7E3"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1B64F0DA"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4D4596D2"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01B7D740"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04C96761"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3D8F9F66"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r>
      <w:tr w:rsidR="00AE353D" w:rsidRPr="000A2525" w14:paraId="579C18AA" w14:textId="77777777" w:rsidTr="005C5314">
        <w:tc>
          <w:tcPr>
            <w:tcW w:w="1073" w:type="dxa"/>
            <w:tcBorders>
              <w:top w:val="single" w:sz="2" w:space="0" w:color="auto"/>
              <w:left w:val="single" w:sz="2" w:space="0" w:color="auto"/>
              <w:bottom w:val="single" w:sz="2" w:space="0" w:color="auto"/>
              <w:right w:val="single" w:sz="2" w:space="0" w:color="auto"/>
            </w:tcBorders>
          </w:tcPr>
          <w:p w14:paraId="21E488FB"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2.</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5767CEE9" w14:textId="079EA7B6" w:rsidR="005C5314" w:rsidRPr="000A2525" w:rsidRDefault="00833CF0" w:rsidP="00833CF0">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Kelionės sausumos ir vandens transportu organizavimo paslaugos (1 asm.)</w:t>
            </w:r>
          </w:p>
        </w:tc>
        <w:tc>
          <w:tcPr>
            <w:tcW w:w="1031" w:type="dxa"/>
            <w:tcBorders>
              <w:top w:val="single" w:sz="2" w:space="0" w:color="auto"/>
              <w:left w:val="single" w:sz="2" w:space="0" w:color="auto"/>
              <w:bottom w:val="single" w:sz="2" w:space="0" w:color="auto"/>
              <w:right w:val="single" w:sz="2" w:space="0" w:color="auto"/>
            </w:tcBorders>
          </w:tcPr>
          <w:p w14:paraId="33D01B1A" w14:textId="0B88C1C6" w:rsidR="005C5314" w:rsidRPr="000A2525" w:rsidRDefault="00833CF0" w:rsidP="00833CF0">
            <w:pPr>
              <w:spacing w:after="0" w:line="240" w:lineRule="auto"/>
              <w:jc w:val="center"/>
              <w:rPr>
                <w:rFonts w:ascii="Times New Roman" w:eastAsia="Calibri" w:hAnsi="Times New Roman" w:cs="Times New Roman"/>
                <w:sz w:val="24"/>
                <w:szCs w:val="24"/>
              </w:rPr>
            </w:pPr>
            <w:r w:rsidRPr="000A2525">
              <w:rPr>
                <w:rFonts w:ascii="Times New Roman" w:eastAsia="Calibri" w:hAnsi="Times New Roman" w:cs="Times New Roman"/>
                <w:sz w:val="24"/>
                <w:szCs w:val="24"/>
              </w:rPr>
              <w:t>10</w:t>
            </w:r>
          </w:p>
        </w:tc>
        <w:tc>
          <w:tcPr>
            <w:tcW w:w="0" w:type="auto"/>
            <w:tcBorders>
              <w:top w:val="single" w:sz="2" w:space="0" w:color="auto"/>
              <w:left w:val="single" w:sz="2" w:space="0" w:color="auto"/>
              <w:bottom w:val="single" w:sz="2" w:space="0" w:color="auto"/>
              <w:right w:val="single" w:sz="2" w:space="0" w:color="auto"/>
            </w:tcBorders>
          </w:tcPr>
          <w:p w14:paraId="4479B6A8" w14:textId="1A8678AC"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0C612818"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2987EC44"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5E7FA4AC"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61DD4E9F"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021E186F"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r>
      <w:tr w:rsidR="00AE353D" w:rsidRPr="000A2525" w14:paraId="183FD8F3" w14:textId="77777777" w:rsidTr="005C5314">
        <w:tc>
          <w:tcPr>
            <w:tcW w:w="1073" w:type="dxa"/>
            <w:tcBorders>
              <w:top w:val="single" w:sz="2" w:space="0" w:color="auto"/>
              <w:left w:val="single" w:sz="2" w:space="0" w:color="auto"/>
              <w:bottom w:val="single" w:sz="2" w:space="0" w:color="auto"/>
              <w:right w:val="single" w:sz="2" w:space="0" w:color="auto"/>
            </w:tcBorders>
          </w:tcPr>
          <w:p w14:paraId="1A6B1066"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3.</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1860CCFC" w14:textId="6C94A44A" w:rsidR="005C5314" w:rsidRPr="000A2525" w:rsidRDefault="00833CF0"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Viešbučio  rezervavimo ir apgyvendinimo jame organizavimo paslaugos (1 asm.)</w:t>
            </w:r>
          </w:p>
        </w:tc>
        <w:tc>
          <w:tcPr>
            <w:tcW w:w="1031" w:type="dxa"/>
            <w:tcBorders>
              <w:top w:val="single" w:sz="2" w:space="0" w:color="auto"/>
              <w:left w:val="single" w:sz="2" w:space="0" w:color="auto"/>
              <w:bottom w:val="single" w:sz="2" w:space="0" w:color="auto"/>
              <w:right w:val="single" w:sz="2" w:space="0" w:color="auto"/>
            </w:tcBorders>
          </w:tcPr>
          <w:p w14:paraId="638DBBAE" w14:textId="0634AC63" w:rsidR="005C5314" w:rsidRPr="000A2525" w:rsidRDefault="003602A1" w:rsidP="00833CF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0" w:type="auto"/>
            <w:tcBorders>
              <w:top w:val="single" w:sz="2" w:space="0" w:color="auto"/>
              <w:left w:val="single" w:sz="2" w:space="0" w:color="auto"/>
              <w:bottom w:val="single" w:sz="2" w:space="0" w:color="auto"/>
              <w:right w:val="single" w:sz="2" w:space="0" w:color="auto"/>
            </w:tcBorders>
          </w:tcPr>
          <w:p w14:paraId="54A48E4D" w14:textId="51AC8C43"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47F40700"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366B0DF2"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4402C06D"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389CE253"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75A363FD"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r>
      <w:tr w:rsidR="00AE353D" w:rsidRPr="000A2525" w14:paraId="6C97DA03" w14:textId="77777777" w:rsidTr="005C5314">
        <w:tc>
          <w:tcPr>
            <w:tcW w:w="1073" w:type="dxa"/>
            <w:tcBorders>
              <w:top w:val="single" w:sz="2" w:space="0" w:color="auto"/>
              <w:left w:val="single" w:sz="2" w:space="0" w:color="auto"/>
              <w:bottom w:val="single" w:sz="2" w:space="0" w:color="auto"/>
              <w:right w:val="single" w:sz="2" w:space="0" w:color="auto"/>
            </w:tcBorders>
          </w:tcPr>
          <w:p w14:paraId="64729574"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4.</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1ADC5F4E" w14:textId="76BEF415" w:rsidR="005C5314" w:rsidRPr="000A2525" w:rsidRDefault="00833CF0"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 xml:space="preserve">Kelionės draudimo </w:t>
            </w:r>
            <w:r w:rsidR="005C5314" w:rsidRPr="000A2525">
              <w:rPr>
                <w:rFonts w:ascii="Times New Roman" w:eastAsia="Calibri" w:hAnsi="Times New Roman" w:cs="Times New Roman"/>
                <w:sz w:val="24"/>
                <w:szCs w:val="24"/>
              </w:rPr>
              <w:t>paslaugos (1 asm.)</w:t>
            </w:r>
          </w:p>
        </w:tc>
        <w:tc>
          <w:tcPr>
            <w:tcW w:w="1031" w:type="dxa"/>
            <w:tcBorders>
              <w:top w:val="single" w:sz="2" w:space="0" w:color="auto"/>
              <w:left w:val="single" w:sz="2" w:space="0" w:color="auto"/>
              <w:bottom w:val="single" w:sz="2" w:space="0" w:color="auto"/>
              <w:right w:val="single" w:sz="2" w:space="0" w:color="auto"/>
            </w:tcBorders>
          </w:tcPr>
          <w:p w14:paraId="16D3958E" w14:textId="516E7EF2" w:rsidR="005C5314" w:rsidRPr="000A2525" w:rsidRDefault="003602A1" w:rsidP="00833CF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833CF0" w:rsidRPr="000A2525">
              <w:rPr>
                <w:rFonts w:ascii="Times New Roman" w:eastAsia="Calibri" w:hAnsi="Times New Roman" w:cs="Times New Roman"/>
                <w:sz w:val="24"/>
                <w:szCs w:val="24"/>
              </w:rPr>
              <w:t>0</w:t>
            </w:r>
          </w:p>
        </w:tc>
        <w:tc>
          <w:tcPr>
            <w:tcW w:w="0" w:type="auto"/>
            <w:tcBorders>
              <w:top w:val="single" w:sz="2" w:space="0" w:color="auto"/>
              <w:left w:val="single" w:sz="2" w:space="0" w:color="auto"/>
              <w:bottom w:val="single" w:sz="2" w:space="0" w:color="auto"/>
              <w:right w:val="single" w:sz="2" w:space="0" w:color="auto"/>
            </w:tcBorders>
          </w:tcPr>
          <w:p w14:paraId="1340F6D9" w14:textId="4F65FE24"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3E4AAF8F"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29FF490E"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41A2777A"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10CE518C"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561B339C"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r>
      <w:tr w:rsidR="00AE353D" w:rsidRPr="000A2525" w14:paraId="369127FC" w14:textId="77777777" w:rsidTr="005C5314">
        <w:tc>
          <w:tcPr>
            <w:tcW w:w="1073" w:type="dxa"/>
            <w:tcBorders>
              <w:top w:val="single" w:sz="2" w:space="0" w:color="auto"/>
              <w:left w:val="single" w:sz="2" w:space="0" w:color="auto"/>
              <w:bottom w:val="single" w:sz="2" w:space="0" w:color="auto"/>
              <w:right w:val="single" w:sz="2" w:space="0" w:color="auto"/>
            </w:tcBorders>
          </w:tcPr>
          <w:p w14:paraId="189385FA"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5.</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6E87760C" w14:textId="77777777" w:rsidR="005C5314" w:rsidRPr="000A2525" w:rsidRDefault="005C5314"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Vizų ir kitų kelionei būtinų dokumentų įforminimo bei išdavimo organizavimo paslaugos (1 asm.)</w:t>
            </w:r>
          </w:p>
        </w:tc>
        <w:tc>
          <w:tcPr>
            <w:tcW w:w="1031" w:type="dxa"/>
            <w:tcBorders>
              <w:top w:val="single" w:sz="2" w:space="0" w:color="auto"/>
              <w:left w:val="single" w:sz="2" w:space="0" w:color="auto"/>
              <w:bottom w:val="single" w:sz="2" w:space="0" w:color="auto"/>
              <w:right w:val="single" w:sz="2" w:space="0" w:color="auto"/>
            </w:tcBorders>
          </w:tcPr>
          <w:p w14:paraId="4E6E3C1D" w14:textId="48BBA342" w:rsidR="005C5314" w:rsidRPr="000A2525" w:rsidRDefault="004041F5" w:rsidP="00833CF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33CF0" w:rsidRPr="000A2525">
              <w:rPr>
                <w:rFonts w:ascii="Times New Roman" w:eastAsia="Calibri" w:hAnsi="Times New Roman" w:cs="Times New Roman"/>
                <w:sz w:val="24"/>
                <w:szCs w:val="24"/>
              </w:rPr>
              <w:t>0</w:t>
            </w:r>
          </w:p>
        </w:tc>
        <w:tc>
          <w:tcPr>
            <w:tcW w:w="0" w:type="auto"/>
            <w:tcBorders>
              <w:top w:val="single" w:sz="2" w:space="0" w:color="auto"/>
              <w:left w:val="single" w:sz="2" w:space="0" w:color="auto"/>
              <w:bottom w:val="single" w:sz="2" w:space="0" w:color="auto"/>
              <w:right w:val="single" w:sz="2" w:space="0" w:color="auto"/>
            </w:tcBorders>
          </w:tcPr>
          <w:p w14:paraId="5DC8AD55" w14:textId="4E1D2055"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76AE8332"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3F10A811"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7D0C5EA7"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tcPr>
          <w:p w14:paraId="5E981BA3" w14:textId="77777777" w:rsidR="005C5314" w:rsidRPr="000A2525" w:rsidRDefault="005C5314" w:rsidP="00833CF0">
            <w:pPr>
              <w:spacing w:after="0" w:line="240" w:lineRule="auto"/>
              <w:jc w:val="center"/>
              <w:rPr>
                <w:rFonts w:ascii="Times New Roman" w:eastAsia="Times New Roman" w:hAnsi="Times New Roman" w:cs="Times New Roman"/>
                <w:sz w:val="24"/>
                <w:szCs w:val="24"/>
              </w:rPr>
            </w:pPr>
          </w:p>
          <w:p w14:paraId="0C691682" w14:textId="77777777" w:rsidR="005C5314" w:rsidRPr="000A2525" w:rsidRDefault="005C5314" w:rsidP="00833CF0">
            <w:pPr>
              <w:spacing w:after="0" w:line="240" w:lineRule="auto"/>
              <w:jc w:val="center"/>
              <w:rPr>
                <w:rFonts w:ascii="Times New Roman" w:eastAsia="Calibri" w:hAnsi="Times New Roman" w:cs="Times New Roman"/>
                <w:sz w:val="24"/>
                <w:szCs w:val="24"/>
              </w:rPr>
            </w:pPr>
          </w:p>
        </w:tc>
      </w:tr>
      <w:tr w:rsidR="00833CF0" w:rsidRPr="000A2525" w14:paraId="44C6F925" w14:textId="77777777" w:rsidTr="005C5314">
        <w:trPr>
          <w:trHeight w:val="466"/>
        </w:trPr>
        <w:tc>
          <w:tcPr>
            <w:tcW w:w="1073" w:type="dxa"/>
            <w:tcBorders>
              <w:top w:val="single" w:sz="2" w:space="0" w:color="auto"/>
              <w:left w:val="single" w:sz="2" w:space="0" w:color="auto"/>
              <w:bottom w:val="single" w:sz="2" w:space="0" w:color="auto"/>
              <w:right w:val="single" w:sz="2" w:space="0" w:color="auto"/>
            </w:tcBorders>
          </w:tcPr>
          <w:p w14:paraId="37D92379" w14:textId="77777777" w:rsidR="005C5314" w:rsidRPr="000A2525" w:rsidRDefault="005C5314" w:rsidP="00C015EE">
            <w:pPr>
              <w:spacing w:after="0" w:line="240" w:lineRule="auto"/>
              <w:jc w:val="right"/>
              <w:rPr>
                <w:rFonts w:ascii="Times New Roman" w:eastAsia="Calibri" w:hAnsi="Times New Roman" w:cs="Times New Roman"/>
                <w:b/>
                <w:sz w:val="24"/>
                <w:szCs w:val="24"/>
              </w:rPr>
            </w:pPr>
          </w:p>
        </w:tc>
        <w:tc>
          <w:tcPr>
            <w:tcW w:w="6115" w:type="dxa"/>
            <w:gridSpan w:val="4"/>
            <w:tcBorders>
              <w:top w:val="single" w:sz="2" w:space="0" w:color="auto"/>
              <w:left w:val="single" w:sz="2" w:space="0" w:color="auto"/>
              <w:bottom w:val="single" w:sz="2" w:space="0" w:color="auto"/>
              <w:right w:val="single" w:sz="2" w:space="0" w:color="auto"/>
            </w:tcBorders>
            <w:vAlign w:val="center"/>
            <w:hideMark/>
          </w:tcPr>
          <w:p w14:paraId="79B7AF35" w14:textId="7604F933" w:rsidR="005C5314" w:rsidRPr="000A2525" w:rsidRDefault="005C5314" w:rsidP="00C015EE">
            <w:pPr>
              <w:spacing w:after="0" w:line="240" w:lineRule="auto"/>
              <w:jc w:val="right"/>
              <w:rPr>
                <w:rFonts w:ascii="Times New Roman" w:eastAsia="Calibri" w:hAnsi="Times New Roman" w:cs="Times New Roman"/>
                <w:b/>
                <w:sz w:val="24"/>
                <w:szCs w:val="24"/>
                <w:lang w:val="en-GB"/>
              </w:rPr>
            </w:pPr>
            <w:r w:rsidRPr="000A2525">
              <w:rPr>
                <w:rFonts w:ascii="Times New Roman" w:eastAsia="Calibri" w:hAnsi="Times New Roman" w:cs="Times New Roman"/>
                <w:b/>
                <w:sz w:val="24"/>
                <w:szCs w:val="24"/>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16C97B18" w14:textId="77777777" w:rsidR="005C5314" w:rsidRPr="000A2525" w:rsidRDefault="005C5314" w:rsidP="00C015EE">
            <w:pPr>
              <w:spacing w:after="0" w:line="240" w:lineRule="auto"/>
              <w:jc w:val="both"/>
              <w:rPr>
                <w:rFonts w:ascii="Times New Roman" w:eastAsia="Calibri" w:hAnsi="Times New Roman" w:cs="Times New Roman"/>
                <w:b/>
                <w:sz w:val="24"/>
                <w:szCs w:val="24"/>
                <w:lang w:val="en-GB"/>
              </w:rPr>
            </w:pPr>
          </w:p>
        </w:tc>
        <w:tc>
          <w:tcPr>
            <w:tcW w:w="0" w:type="auto"/>
            <w:tcBorders>
              <w:top w:val="single" w:sz="2" w:space="0" w:color="auto"/>
              <w:left w:val="single" w:sz="2" w:space="0" w:color="auto"/>
              <w:bottom w:val="single" w:sz="2" w:space="0" w:color="auto"/>
              <w:right w:val="single" w:sz="2" w:space="0" w:color="auto"/>
            </w:tcBorders>
          </w:tcPr>
          <w:p w14:paraId="4A83FE7E" w14:textId="77777777" w:rsidR="005C5314" w:rsidRPr="000A2525" w:rsidRDefault="005C5314" w:rsidP="00C015EE">
            <w:pPr>
              <w:spacing w:after="0" w:line="240" w:lineRule="auto"/>
              <w:jc w:val="both"/>
              <w:rPr>
                <w:rFonts w:ascii="Times New Roman" w:eastAsia="Calibri" w:hAnsi="Times New Roman" w:cs="Times New Roman"/>
                <w:b/>
                <w:sz w:val="24"/>
                <w:szCs w:val="24"/>
                <w:lang w:val="en-GB"/>
              </w:rPr>
            </w:pPr>
          </w:p>
        </w:tc>
      </w:tr>
    </w:tbl>
    <w:p w14:paraId="244CEC81" w14:textId="77777777" w:rsidR="007F46CC" w:rsidRPr="000A2525" w:rsidRDefault="00EE4BC7" w:rsidP="007F46CC">
      <w:pPr>
        <w:suppressAutoHyphens/>
        <w:spacing w:after="0" w:line="240" w:lineRule="auto"/>
        <w:ind w:firstLine="567"/>
        <w:jc w:val="both"/>
        <w:rPr>
          <w:rFonts w:ascii="Times New Roman" w:hAnsi="Times New Roman" w:cs="Times New Roman"/>
          <w:sz w:val="24"/>
          <w:szCs w:val="24"/>
        </w:rPr>
      </w:pPr>
      <w:r w:rsidRPr="000A2525">
        <w:rPr>
          <w:rFonts w:ascii="Times New Roman" w:hAnsi="Times New Roman" w:cs="Times New Roman"/>
          <w:sz w:val="24"/>
          <w:szCs w:val="24"/>
        </w:rPr>
        <w:t xml:space="preserve">  </w:t>
      </w:r>
    </w:p>
    <w:p w14:paraId="41BA9D02" w14:textId="53E53A36" w:rsidR="00610A97" w:rsidRDefault="007F46CC" w:rsidP="007F46CC">
      <w:pPr>
        <w:suppressAutoHyphens/>
        <w:spacing w:after="0" w:line="240" w:lineRule="auto"/>
        <w:ind w:firstLine="567"/>
        <w:jc w:val="both"/>
        <w:rPr>
          <w:rFonts w:ascii="Times New Roman" w:eastAsia="NSimSun" w:hAnsi="Times New Roman" w:cs="Times New Roman"/>
          <w:kern w:val="2"/>
          <w:sz w:val="24"/>
          <w:szCs w:val="24"/>
          <w:lang w:eastAsia="zh-CN" w:bidi="hi-IN"/>
        </w:rPr>
      </w:pPr>
      <w:r w:rsidRPr="000A2525">
        <w:rPr>
          <w:rFonts w:ascii="Times New Roman" w:eastAsia="NSimSun" w:hAnsi="Times New Roman" w:cs="Times New Roman"/>
          <w:b/>
          <w:bCs/>
          <w:kern w:val="2"/>
          <w:sz w:val="24"/>
          <w:szCs w:val="24"/>
          <w:lang w:eastAsia="zh-CN" w:bidi="hi-IN"/>
        </w:rPr>
        <w:t>Palyginamoji pasiūlymo kaina Eur su PVM</w:t>
      </w:r>
      <w:r w:rsidR="003A066A">
        <w:rPr>
          <w:rFonts w:ascii="Times New Roman" w:eastAsia="NSimSun" w:hAnsi="Times New Roman" w:cs="Times New Roman"/>
          <w:kern w:val="2"/>
          <w:sz w:val="24"/>
          <w:szCs w:val="24"/>
          <w:lang w:eastAsia="zh-CN" w:bidi="hi-IN"/>
        </w:rPr>
        <w:t xml:space="preserve"> (suma žodžiais)</w:t>
      </w:r>
      <w:bookmarkStart w:id="5" w:name="_GoBack"/>
      <w:bookmarkEnd w:id="5"/>
    </w:p>
    <w:p w14:paraId="0C2B902E" w14:textId="06501816" w:rsidR="007F46CC" w:rsidRPr="000A2525" w:rsidRDefault="007F46CC" w:rsidP="007F46CC">
      <w:pPr>
        <w:suppressAutoHyphens/>
        <w:spacing w:after="0" w:line="240" w:lineRule="auto"/>
        <w:ind w:firstLine="567"/>
        <w:jc w:val="both"/>
        <w:rPr>
          <w:rFonts w:ascii="Times New Roman" w:hAnsi="Times New Roman" w:cs="Times New Roman"/>
          <w:sz w:val="24"/>
          <w:szCs w:val="24"/>
        </w:rPr>
      </w:pPr>
      <w:r w:rsidRPr="000A2525">
        <w:rPr>
          <w:rFonts w:ascii="Times New Roman" w:eastAsia="NSimSun" w:hAnsi="Times New Roman" w:cs="Times New Roman"/>
          <w:kern w:val="2"/>
          <w:sz w:val="24"/>
          <w:szCs w:val="24"/>
          <w:lang w:eastAsia="zh-CN" w:bidi="hi-IN"/>
        </w:rPr>
        <w:t>______________________</w:t>
      </w:r>
      <w:r w:rsidR="00610A97">
        <w:rPr>
          <w:rFonts w:ascii="Times New Roman" w:eastAsia="NSimSun" w:hAnsi="Times New Roman" w:cs="Times New Roman"/>
          <w:kern w:val="2"/>
          <w:sz w:val="24"/>
          <w:szCs w:val="24"/>
          <w:lang w:eastAsia="zh-CN" w:bidi="hi-IN"/>
        </w:rPr>
        <w:t>______________________________________________</w:t>
      </w:r>
      <w:r w:rsidRPr="000A2525">
        <w:rPr>
          <w:rFonts w:ascii="Times New Roman" w:eastAsia="NSimSun" w:hAnsi="Times New Roman" w:cs="Times New Roman"/>
          <w:kern w:val="2"/>
          <w:sz w:val="24"/>
          <w:szCs w:val="24"/>
          <w:lang w:eastAsia="zh-CN" w:bidi="hi-IN"/>
        </w:rPr>
        <w:t>____</w:t>
      </w:r>
    </w:p>
    <w:p w14:paraId="398C8C56" w14:textId="4328C79E" w:rsidR="007F46CC" w:rsidRDefault="007F46CC" w:rsidP="000836E6">
      <w:pPr>
        <w:suppressAutoHyphens/>
        <w:spacing w:after="0" w:line="240" w:lineRule="auto"/>
        <w:ind w:firstLine="567"/>
        <w:jc w:val="both"/>
        <w:rPr>
          <w:rFonts w:ascii="Times New Roman" w:hAnsi="Times New Roman" w:cs="Times New Roman"/>
          <w:sz w:val="24"/>
          <w:szCs w:val="24"/>
        </w:rPr>
      </w:pPr>
    </w:p>
    <w:p w14:paraId="0E7ED6A9" w14:textId="77777777" w:rsidR="00610A97" w:rsidRPr="000A2525" w:rsidRDefault="00610A97" w:rsidP="000836E6">
      <w:pPr>
        <w:suppressAutoHyphens/>
        <w:spacing w:after="0" w:line="240" w:lineRule="auto"/>
        <w:ind w:firstLine="567"/>
        <w:jc w:val="both"/>
        <w:rPr>
          <w:rFonts w:ascii="Times New Roman" w:hAnsi="Times New Roman" w:cs="Times New Roman"/>
          <w:sz w:val="24"/>
          <w:szCs w:val="24"/>
        </w:rPr>
      </w:pPr>
    </w:p>
    <w:p w14:paraId="02AFC06B" w14:textId="7992DFBA" w:rsidR="00AE353D" w:rsidRPr="000A2525" w:rsidRDefault="007F46CC" w:rsidP="000836E6">
      <w:pPr>
        <w:suppressAutoHyphens/>
        <w:spacing w:after="0" w:line="240" w:lineRule="auto"/>
        <w:ind w:firstLine="567"/>
        <w:jc w:val="both"/>
        <w:rPr>
          <w:rFonts w:ascii="Times New Roman" w:hAnsi="Times New Roman" w:cs="Times New Roman"/>
          <w:sz w:val="24"/>
          <w:szCs w:val="24"/>
        </w:rPr>
      </w:pPr>
      <w:r w:rsidRPr="000A2525">
        <w:rPr>
          <w:rFonts w:ascii="Times New Roman" w:hAnsi="Times New Roman" w:cs="Times New Roman"/>
          <w:sz w:val="24"/>
          <w:szCs w:val="24"/>
        </w:rPr>
        <w:lastRenderedPageBreak/>
        <w:t xml:space="preserve">   </w:t>
      </w:r>
      <w:r w:rsidR="00AE353D" w:rsidRPr="000A2525">
        <w:rPr>
          <w:rFonts w:ascii="Times New Roman" w:hAnsi="Times New Roman" w:cs="Times New Roman"/>
          <w:sz w:val="24"/>
          <w:szCs w:val="24"/>
        </w:rPr>
        <w:t>Pastabos:</w:t>
      </w:r>
    </w:p>
    <w:p w14:paraId="434355FC" w14:textId="79BE3AE6" w:rsidR="00AE353D" w:rsidRPr="000A2525" w:rsidRDefault="00AE353D" w:rsidP="00AE353D">
      <w:pPr>
        <w:spacing w:after="0" w:line="240" w:lineRule="auto"/>
        <w:ind w:firstLine="720"/>
        <w:jc w:val="both"/>
        <w:rPr>
          <w:rFonts w:ascii="Times New Roman" w:eastAsia="Calibri" w:hAnsi="Times New Roman" w:cs="Times New Roman"/>
          <w:sz w:val="24"/>
          <w:szCs w:val="24"/>
          <w:lang w:val="en-GB"/>
        </w:rPr>
      </w:pPr>
      <w:r w:rsidRPr="000A2525">
        <w:rPr>
          <w:rFonts w:ascii="Times New Roman" w:eastAsia="Calibri" w:hAnsi="Times New Roman" w:cs="Times New Roman"/>
          <w:sz w:val="24"/>
          <w:szCs w:val="24"/>
          <w:lang w:val="en-GB"/>
        </w:rPr>
        <w:t xml:space="preserve">1) </w:t>
      </w:r>
      <w:r w:rsidRPr="000A2525">
        <w:rPr>
          <w:rFonts w:ascii="Times New Roman" w:hAnsi="Times New Roman" w:cs="Times New Roman"/>
          <w:sz w:val="24"/>
          <w:szCs w:val="24"/>
        </w:rPr>
        <w:t>Teikėjo aptarnavimo mokesčio už paslaugas įkainiai nurodomi už paslaugos teikimą vienam asmeniui vienos kelionės metu.</w:t>
      </w:r>
      <w:r w:rsidRPr="000A2525">
        <w:rPr>
          <w:rFonts w:ascii="Times New Roman" w:eastAsia="Calibri" w:hAnsi="Times New Roman" w:cs="Times New Roman"/>
          <w:sz w:val="24"/>
          <w:szCs w:val="24"/>
          <w:lang w:val="en-GB"/>
        </w:rPr>
        <w:t xml:space="preserve"> </w:t>
      </w:r>
    </w:p>
    <w:p w14:paraId="09466D29" w14:textId="62B01FAF" w:rsidR="00AE353D" w:rsidRPr="000A2525" w:rsidRDefault="00AE353D" w:rsidP="00AE353D">
      <w:pPr>
        <w:spacing w:after="0" w:line="240" w:lineRule="auto"/>
        <w:ind w:firstLine="720"/>
        <w:jc w:val="both"/>
        <w:rPr>
          <w:rFonts w:ascii="Times New Roman" w:eastAsia="Calibri" w:hAnsi="Times New Roman" w:cs="Times New Roman"/>
          <w:sz w:val="24"/>
          <w:szCs w:val="24"/>
          <w:lang w:val="en-GB"/>
        </w:rPr>
      </w:pPr>
      <w:r w:rsidRPr="000A2525">
        <w:rPr>
          <w:rFonts w:ascii="Times New Roman" w:hAnsi="Times New Roman" w:cs="Times New Roman"/>
          <w:sz w:val="24"/>
          <w:szCs w:val="24"/>
        </w:rPr>
        <w:t xml:space="preserve">2) </w:t>
      </w:r>
      <w:r w:rsidR="007F46CC" w:rsidRPr="000A2525">
        <w:rPr>
          <w:rFonts w:ascii="Times New Roman" w:eastAsia="NSimSun" w:hAnsi="Times New Roman" w:cs="Times New Roman"/>
          <w:bCs/>
          <w:iCs/>
          <w:color w:val="000000"/>
          <w:kern w:val="2"/>
          <w:sz w:val="24"/>
          <w:szCs w:val="24"/>
        </w:rPr>
        <w:t xml:space="preserve">Į pasiūlymo kainą (įkainius) yra </w:t>
      </w:r>
      <w:r w:rsidR="007F46CC" w:rsidRPr="000A2525">
        <w:rPr>
          <w:rFonts w:ascii="Times New Roman" w:eastAsia="Arial Unicode MS" w:hAnsi="Times New Roman" w:cs="Times New Roman"/>
          <w:bCs/>
          <w:iCs/>
          <w:color w:val="000000"/>
          <w:kern w:val="2"/>
          <w:sz w:val="24"/>
          <w:szCs w:val="24"/>
        </w:rPr>
        <w:t>įskaičiuoti visi mokesčiai bei visos</w:t>
      </w:r>
      <w:r w:rsidR="007F46CC" w:rsidRPr="000A2525">
        <w:rPr>
          <w:rFonts w:ascii="Times New Roman" w:eastAsia="NSimSun" w:hAnsi="Times New Roman" w:cs="Times New Roman"/>
          <w:b/>
          <w:bCs/>
          <w:iCs/>
          <w:color w:val="000000"/>
          <w:kern w:val="2"/>
          <w:sz w:val="24"/>
          <w:szCs w:val="24"/>
        </w:rPr>
        <w:t xml:space="preserve"> </w:t>
      </w:r>
      <w:r w:rsidR="007F46CC" w:rsidRPr="000A2525">
        <w:rPr>
          <w:rFonts w:ascii="Times New Roman" w:eastAsia="NSimSun" w:hAnsi="Times New Roman" w:cs="Times New Roman"/>
          <w:bCs/>
          <w:iCs/>
          <w:color w:val="000000"/>
          <w:kern w:val="2"/>
          <w:sz w:val="24"/>
          <w:szCs w:val="24"/>
        </w:rPr>
        <w:t>kitos Tiekėjo patirtos ir (ar) galimos patirti tiesioginės ir netiesioginės išlaidos ir mokesčiai</w:t>
      </w:r>
      <w:r w:rsidR="007F46CC" w:rsidRPr="000A2525">
        <w:rPr>
          <w:rFonts w:ascii="Times New Roman" w:eastAsia="Arial Unicode MS" w:hAnsi="Times New Roman" w:cs="Times New Roman"/>
          <w:bCs/>
          <w:iCs/>
          <w:color w:val="000000"/>
          <w:kern w:val="2"/>
          <w:sz w:val="24"/>
          <w:szCs w:val="24"/>
        </w:rPr>
        <w:t>, susiję su paslaugų teikimu ir apimančios viską, ko reikia visiškam ir tinkamam pirkimo sutarties įvykdymui.</w:t>
      </w:r>
    </w:p>
    <w:p w14:paraId="6DD66262" w14:textId="77777777" w:rsidR="00AE353D" w:rsidRPr="000A2525" w:rsidRDefault="00AE353D" w:rsidP="00AE353D">
      <w:pPr>
        <w:spacing w:after="0" w:line="240" w:lineRule="auto"/>
        <w:ind w:firstLine="720"/>
        <w:jc w:val="both"/>
        <w:rPr>
          <w:rFonts w:ascii="Times New Roman" w:eastAsia="Calibri" w:hAnsi="Times New Roman" w:cs="Times New Roman"/>
          <w:sz w:val="24"/>
          <w:szCs w:val="24"/>
          <w:lang w:val="en-GB"/>
        </w:rPr>
      </w:pPr>
      <w:r w:rsidRPr="000A2525">
        <w:rPr>
          <w:rFonts w:ascii="Times New Roman" w:eastAsia="Calibri" w:hAnsi="Times New Roman" w:cs="Times New Roman"/>
          <w:sz w:val="24"/>
          <w:szCs w:val="24"/>
        </w:rPr>
        <w:t xml:space="preserve">3) </w:t>
      </w:r>
      <w:r w:rsidRPr="000A2525">
        <w:rPr>
          <w:rFonts w:ascii="Times New Roman" w:hAnsi="Times New Roman" w:cs="Times New Roman"/>
          <w:b/>
          <w:color w:val="000000"/>
          <w:sz w:val="24"/>
          <w:szCs w:val="24"/>
        </w:rPr>
        <w:t xml:space="preserve">Tiekėjas negali siūlyti 0 (nulinių) ir neigiamų (su minuso ženklu) paslaugų įkainių. </w:t>
      </w:r>
    </w:p>
    <w:p w14:paraId="5489350C" w14:textId="42BAA673" w:rsidR="00AE353D" w:rsidRPr="000A2525" w:rsidRDefault="00AE353D" w:rsidP="00AE353D">
      <w:pPr>
        <w:spacing w:after="0" w:line="240" w:lineRule="auto"/>
        <w:ind w:firstLine="720"/>
        <w:jc w:val="both"/>
        <w:rPr>
          <w:rFonts w:ascii="Times New Roman" w:hAnsi="Times New Roman" w:cs="Times New Roman"/>
          <w:sz w:val="24"/>
          <w:szCs w:val="24"/>
          <w:lang w:eastAsia="ar-SA"/>
        </w:rPr>
      </w:pPr>
      <w:r w:rsidRPr="000A2525">
        <w:rPr>
          <w:rFonts w:ascii="Times New Roman" w:hAnsi="Times New Roman" w:cs="Times New Roman"/>
          <w:sz w:val="24"/>
          <w:szCs w:val="24"/>
          <w:lang w:eastAsia="ar-SA"/>
        </w:rPr>
        <w:t xml:space="preserve">4) </w:t>
      </w:r>
      <w:r w:rsidRPr="000A2525">
        <w:rPr>
          <w:rFonts w:ascii="Times New Roman" w:hAnsi="Times New Roman" w:cs="Times New Roman"/>
          <w:sz w:val="24"/>
          <w:szCs w:val="24"/>
        </w:rPr>
        <w:t>Tais atvejais, kai pagal galiojančius teisės aktus tiekėjui nereikia mokėti PVM, jis lentelės 5 ir 7 skilčių nepildo ir nurodo priežastis, dėl kurių PVM nemokamas: _________________________________ .</w:t>
      </w:r>
    </w:p>
    <w:p w14:paraId="30BEC058" w14:textId="699AD553" w:rsidR="00B12C80" w:rsidRPr="000A2525" w:rsidRDefault="00AE353D" w:rsidP="00AE353D">
      <w:pPr>
        <w:spacing w:after="0" w:line="240" w:lineRule="auto"/>
        <w:ind w:firstLine="720"/>
        <w:jc w:val="both"/>
        <w:rPr>
          <w:rFonts w:ascii="Times New Roman" w:eastAsia="Calibri" w:hAnsi="Times New Roman" w:cs="Times New Roman"/>
          <w:sz w:val="24"/>
          <w:szCs w:val="24"/>
        </w:rPr>
      </w:pPr>
      <w:r w:rsidRPr="000A2525">
        <w:rPr>
          <w:rFonts w:ascii="Times New Roman" w:eastAsia="Arial Unicode MS" w:hAnsi="Times New Roman" w:cs="Times New Roman"/>
          <w:sz w:val="24"/>
          <w:szCs w:val="24"/>
        </w:rPr>
        <w:t xml:space="preserve">5) Palyginamoji pasiūlymo kaina – </w:t>
      </w:r>
      <w:r w:rsidRPr="000A2525">
        <w:rPr>
          <w:rFonts w:ascii="Times New Roman" w:hAnsi="Times New Roman" w:cs="Times New Roman"/>
          <w:sz w:val="24"/>
          <w:szCs w:val="24"/>
        </w:rPr>
        <w:t xml:space="preserve">lentelės 7 stulpelio kainų suma, o kai pagal galiojančius teisės aktus tiekėjui nereikia mokėti PVM – lentelės 6 stulpelio kainų suma. </w:t>
      </w:r>
      <w:r w:rsidRPr="000A2525">
        <w:rPr>
          <w:rFonts w:ascii="Times New Roman" w:eastAsia="Arial Unicode MS" w:hAnsi="Times New Roman" w:cs="Times New Roman"/>
          <w:sz w:val="24"/>
          <w:szCs w:val="24"/>
        </w:rPr>
        <w:t>Šis dydis naudojamas tik tiekėjų pasiūlymams palyginti, į pirkimo sutartį jis nebus rašomas.</w:t>
      </w:r>
      <w:r w:rsidRPr="000A2525">
        <w:rPr>
          <w:rFonts w:ascii="Times New Roman" w:eastAsia="Calibri" w:hAnsi="Times New Roman" w:cs="Times New Roman"/>
          <w:sz w:val="24"/>
          <w:szCs w:val="24"/>
        </w:rPr>
        <w:t xml:space="preserve"> </w:t>
      </w:r>
      <w:r w:rsidRPr="000A2525">
        <w:rPr>
          <w:rFonts w:ascii="Times New Roman" w:eastAsia="NSimSun" w:hAnsi="Times New Roman" w:cs="Times New Roman"/>
          <w:bCs/>
          <w:kern w:val="2"/>
          <w:sz w:val="24"/>
          <w:szCs w:val="24"/>
          <w:lang w:eastAsia="zh-CN" w:bidi="hi-IN"/>
        </w:rPr>
        <w:t>P</w:t>
      </w:r>
      <w:r w:rsidR="00B12C80" w:rsidRPr="000A2525">
        <w:rPr>
          <w:rFonts w:ascii="Times New Roman" w:eastAsia="NSimSun" w:hAnsi="Times New Roman" w:cs="Times New Roman"/>
          <w:bCs/>
          <w:kern w:val="2"/>
          <w:sz w:val="24"/>
          <w:szCs w:val="24"/>
          <w:lang w:eastAsia="zh-CN" w:bidi="hi-IN"/>
        </w:rPr>
        <w:t>aslaugos visą sutarties galiojimo laikotarpį bus perkamos pagal faktinį poreikį bei tiekėjo pasiūlytus įkainius,</w:t>
      </w:r>
      <w:r w:rsidR="00B12C80" w:rsidRPr="000A2525">
        <w:rPr>
          <w:rFonts w:ascii="Times New Roman" w:eastAsia="NSimSun" w:hAnsi="Times New Roman" w:cs="Times New Roman"/>
          <w:kern w:val="2"/>
          <w:sz w:val="24"/>
          <w:szCs w:val="24"/>
          <w:lang w:eastAsia="zh-CN" w:bidi="hi-IN"/>
        </w:rPr>
        <w:t xml:space="preserve"> neviršijant šiam pirkimui skirtų lėšų.</w:t>
      </w:r>
    </w:p>
    <w:p w14:paraId="2BB3D585" w14:textId="77777777" w:rsidR="007F46CC" w:rsidRPr="000A2525" w:rsidRDefault="007F46CC" w:rsidP="007F46CC">
      <w:pPr>
        <w:spacing w:after="0" w:line="240" w:lineRule="auto"/>
        <w:ind w:firstLine="567"/>
        <w:jc w:val="both"/>
        <w:rPr>
          <w:rFonts w:ascii="Times New Roman" w:eastAsia="NSimSun" w:hAnsi="Times New Roman" w:cs="Times New Roman"/>
          <w:kern w:val="2"/>
          <w:sz w:val="24"/>
          <w:szCs w:val="24"/>
          <w:lang w:eastAsia="zh-CN" w:bidi="hi-IN"/>
        </w:rPr>
      </w:pPr>
    </w:p>
    <w:p w14:paraId="681691CD" w14:textId="3F30A7E4" w:rsidR="007F46CC" w:rsidRPr="000A2525" w:rsidRDefault="007F46CC" w:rsidP="007F46CC">
      <w:pPr>
        <w:pStyle w:val="ListParagraph"/>
        <w:numPr>
          <w:ilvl w:val="0"/>
          <w:numId w:val="14"/>
        </w:numPr>
        <w:spacing w:after="0"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PASIŪLYMO EKONOMINIO NAUDINGUMO VERTINIMO KRITERIJAI</w:t>
      </w:r>
    </w:p>
    <w:p w14:paraId="057459AF" w14:textId="5561D4B0" w:rsidR="007F46CC" w:rsidRPr="000A2525" w:rsidRDefault="007F46CC" w:rsidP="007F46CC">
      <w:pPr>
        <w:spacing w:after="0" w:line="240" w:lineRule="auto"/>
        <w:rPr>
          <w:rFonts w:ascii="Times New Roman" w:eastAsia="Calibri" w:hAnsi="Times New Roman" w:cs="Times New Roman"/>
          <w:b/>
          <w:sz w:val="24"/>
          <w:szCs w:val="24"/>
          <w:u w:val="singl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7F46CC" w:rsidRPr="000A2525" w14:paraId="6B31D3C9" w14:textId="77777777" w:rsidTr="00C015EE">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A14259" w14:textId="77777777" w:rsidR="007F46CC" w:rsidRPr="000A2525" w:rsidRDefault="007F46CC"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7B3DE0" w14:textId="77777777" w:rsidR="007F46CC" w:rsidRPr="000A2525" w:rsidRDefault="007F46CC"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01A9A5" w14:textId="77777777" w:rsidR="007F46CC" w:rsidRPr="000A2525" w:rsidRDefault="007F46CC"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Tiekėjo siūloma kriterijaus reikšmė</w:t>
            </w:r>
          </w:p>
          <w:p w14:paraId="35D5EEAB" w14:textId="77777777" w:rsidR="007F46CC" w:rsidRPr="000A2525" w:rsidRDefault="007F46CC" w:rsidP="00C015EE">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(pildo tiekėjas)</w:t>
            </w:r>
          </w:p>
        </w:tc>
      </w:tr>
      <w:tr w:rsidR="007F46CC" w:rsidRPr="000A2525" w14:paraId="69510EFB" w14:textId="77777777" w:rsidTr="00C015EE">
        <w:tc>
          <w:tcPr>
            <w:tcW w:w="578" w:type="dxa"/>
            <w:tcBorders>
              <w:top w:val="single" w:sz="4" w:space="0" w:color="auto"/>
              <w:left w:val="single" w:sz="4" w:space="0" w:color="auto"/>
              <w:bottom w:val="single" w:sz="4" w:space="0" w:color="auto"/>
              <w:right w:val="single" w:sz="4" w:space="0" w:color="auto"/>
            </w:tcBorders>
          </w:tcPr>
          <w:p w14:paraId="7196B2AA" w14:textId="77777777" w:rsidR="007F46CC" w:rsidRPr="000A2525" w:rsidRDefault="007F46CC" w:rsidP="00C015EE">
            <w:pPr>
              <w:spacing w:after="0" w:line="240" w:lineRule="auto"/>
              <w:jc w:val="center"/>
              <w:rPr>
                <w:rFonts w:ascii="Times New Roman" w:eastAsia="Calibri" w:hAnsi="Times New Roman" w:cs="Times New Roman"/>
                <w:sz w:val="24"/>
                <w:szCs w:val="24"/>
              </w:rPr>
            </w:pPr>
          </w:p>
        </w:tc>
        <w:tc>
          <w:tcPr>
            <w:tcW w:w="9384" w:type="dxa"/>
            <w:gridSpan w:val="2"/>
            <w:tcBorders>
              <w:right w:val="single" w:sz="4" w:space="0" w:color="auto"/>
            </w:tcBorders>
          </w:tcPr>
          <w:p w14:paraId="3D510C49" w14:textId="01AAA0F3" w:rsidR="007F46CC" w:rsidRPr="000A2525" w:rsidRDefault="007F46CC" w:rsidP="003A6732">
            <w:pPr>
              <w:spacing w:after="0" w:line="240" w:lineRule="auto"/>
              <w:rPr>
                <w:rFonts w:ascii="Times New Roman" w:eastAsia="Calibri" w:hAnsi="Times New Roman" w:cs="Times New Roman"/>
                <w:i/>
                <w:sz w:val="24"/>
                <w:szCs w:val="24"/>
              </w:rPr>
            </w:pPr>
            <w:proofErr w:type="spellStart"/>
            <w:r w:rsidRPr="000A2525">
              <w:rPr>
                <w:rFonts w:ascii="Times New Roman" w:eastAsia="Times New Roman" w:hAnsi="Times New Roman" w:cs="Times New Roman"/>
                <w:b/>
                <w:iCs/>
                <w:sz w:val="24"/>
                <w:szCs w:val="24"/>
                <w:lang w:val="en-US" w:eastAsia="en-US"/>
              </w:rPr>
              <w:t>Antras</w:t>
            </w:r>
            <w:proofErr w:type="spellEnd"/>
            <w:r w:rsidRPr="000A2525">
              <w:rPr>
                <w:rFonts w:ascii="Times New Roman" w:eastAsia="Times New Roman" w:hAnsi="Times New Roman" w:cs="Times New Roman"/>
                <w:b/>
                <w:iCs/>
                <w:sz w:val="24"/>
                <w:szCs w:val="24"/>
                <w:lang w:val="en-US" w:eastAsia="en-US"/>
              </w:rPr>
              <w:t xml:space="preserve"> </w:t>
            </w:r>
            <w:proofErr w:type="spellStart"/>
            <w:r w:rsidRPr="000A2525">
              <w:rPr>
                <w:rFonts w:ascii="Times New Roman" w:eastAsia="Times New Roman" w:hAnsi="Times New Roman" w:cs="Times New Roman"/>
                <w:b/>
                <w:iCs/>
                <w:sz w:val="24"/>
                <w:szCs w:val="24"/>
                <w:lang w:val="en-US" w:eastAsia="en-US"/>
              </w:rPr>
              <w:t>kriterijus</w:t>
            </w:r>
            <w:proofErr w:type="spellEnd"/>
            <w:r w:rsidRPr="000A2525">
              <w:rPr>
                <w:rFonts w:ascii="Times New Roman" w:eastAsia="Times New Roman" w:hAnsi="Times New Roman" w:cs="Times New Roman"/>
                <w:b/>
                <w:iCs/>
                <w:sz w:val="24"/>
                <w:szCs w:val="24"/>
                <w:lang w:val="en-US" w:eastAsia="en-US"/>
              </w:rPr>
              <w:t xml:space="preserve"> </w:t>
            </w:r>
            <w:r w:rsidR="003A6732" w:rsidRPr="000A2525">
              <w:rPr>
                <w:rFonts w:ascii="Times New Roman" w:eastAsia="Times New Roman" w:hAnsi="Times New Roman" w:cs="Times New Roman"/>
                <w:b/>
                <w:iCs/>
                <w:sz w:val="24"/>
                <w:szCs w:val="24"/>
                <w:lang w:val="en-US" w:eastAsia="en-US"/>
              </w:rPr>
              <w:t>(T</w:t>
            </w:r>
            <w:r w:rsidR="003A6732" w:rsidRPr="000A2525">
              <w:rPr>
                <w:rFonts w:ascii="Times New Roman" w:eastAsia="Times New Roman" w:hAnsi="Times New Roman" w:cs="Times New Roman"/>
                <w:b/>
                <w:iCs/>
                <w:sz w:val="24"/>
                <w:szCs w:val="24"/>
                <w:vertAlign w:val="subscript"/>
                <w:lang w:val="en-US" w:eastAsia="en-US"/>
              </w:rPr>
              <w:t>1</w:t>
            </w:r>
            <w:r w:rsidR="003A6732" w:rsidRPr="000A2525">
              <w:rPr>
                <w:rFonts w:ascii="Times New Roman" w:eastAsia="Times New Roman" w:hAnsi="Times New Roman" w:cs="Times New Roman"/>
                <w:b/>
                <w:iCs/>
                <w:sz w:val="24"/>
                <w:szCs w:val="24"/>
                <w:lang w:val="en-US" w:eastAsia="en-US"/>
              </w:rPr>
              <w:t>)</w:t>
            </w:r>
            <w:r w:rsidRPr="000A2525">
              <w:rPr>
                <w:rFonts w:ascii="Times New Roman" w:eastAsia="Times New Roman" w:hAnsi="Times New Roman" w:cs="Times New Roman"/>
                <w:b/>
                <w:iCs/>
                <w:sz w:val="24"/>
                <w:szCs w:val="24"/>
                <w:lang w:val="en-US" w:eastAsia="en-US"/>
              </w:rPr>
              <w:t xml:space="preserve">– </w:t>
            </w:r>
            <w:proofErr w:type="spellStart"/>
            <w:r w:rsidR="003A6732" w:rsidRPr="000A2525">
              <w:rPr>
                <w:rFonts w:ascii="Times New Roman" w:eastAsia="Times New Roman" w:hAnsi="Times New Roman" w:cs="Times New Roman"/>
                <w:b/>
                <w:iCs/>
                <w:sz w:val="24"/>
                <w:szCs w:val="24"/>
                <w:lang w:val="en-US" w:eastAsia="en-US"/>
              </w:rPr>
              <w:t>Reakcijos</w:t>
            </w:r>
            <w:proofErr w:type="spellEnd"/>
            <w:r w:rsidR="003A6732" w:rsidRPr="000A2525">
              <w:rPr>
                <w:rFonts w:ascii="Times New Roman" w:eastAsia="Times New Roman" w:hAnsi="Times New Roman" w:cs="Times New Roman"/>
                <w:b/>
                <w:iCs/>
                <w:sz w:val="24"/>
                <w:szCs w:val="24"/>
                <w:lang w:val="en-US" w:eastAsia="en-US"/>
              </w:rPr>
              <w:t xml:space="preserve"> </w:t>
            </w:r>
            <w:proofErr w:type="spellStart"/>
            <w:r w:rsidR="003A6732" w:rsidRPr="000A2525">
              <w:rPr>
                <w:rFonts w:ascii="Times New Roman" w:eastAsia="Times New Roman" w:hAnsi="Times New Roman" w:cs="Times New Roman"/>
                <w:b/>
                <w:iCs/>
                <w:sz w:val="24"/>
                <w:szCs w:val="24"/>
                <w:lang w:val="en-US" w:eastAsia="en-US"/>
              </w:rPr>
              <w:t>laikas</w:t>
            </w:r>
            <w:proofErr w:type="spellEnd"/>
            <w:r w:rsidRPr="000A2525">
              <w:rPr>
                <w:rFonts w:ascii="Times New Roman" w:eastAsia="Times New Roman" w:hAnsi="Times New Roman" w:cs="Times New Roman"/>
                <w:b/>
                <w:iCs/>
                <w:sz w:val="24"/>
                <w:szCs w:val="24"/>
                <w:lang w:val="en-US" w:eastAsia="en-US"/>
              </w:rPr>
              <w:t xml:space="preserve"> </w:t>
            </w:r>
          </w:p>
        </w:tc>
      </w:tr>
      <w:tr w:rsidR="007F46CC" w:rsidRPr="000A2525" w14:paraId="3FE0A17F" w14:textId="77777777" w:rsidTr="003A6732">
        <w:tc>
          <w:tcPr>
            <w:tcW w:w="578" w:type="dxa"/>
            <w:tcBorders>
              <w:top w:val="single" w:sz="4" w:space="0" w:color="auto"/>
              <w:left w:val="single" w:sz="4" w:space="0" w:color="auto"/>
              <w:bottom w:val="single" w:sz="4" w:space="0" w:color="auto"/>
              <w:right w:val="single" w:sz="4" w:space="0" w:color="auto"/>
            </w:tcBorders>
          </w:tcPr>
          <w:p w14:paraId="65B89171" w14:textId="77777777" w:rsidR="007F46CC" w:rsidRPr="000A2525" w:rsidRDefault="007F46CC" w:rsidP="00C015EE">
            <w:pPr>
              <w:spacing w:after="0" w:line="240" w:lineRule="auto"/>
              <w:jc w:val="center"/>
              <w:rPr>
                <w:rFonts w:ascii="Times New Roman" w:eastAsia="Calibri" w:hAnsi="Times New Roman" w:cs="Times New Roman"/>
                <w:sz w:val="24"/>
                <w:szCs w:val="24"/>
              </w:rPr>
            </w:pPr>
            <w:r w:rsidRPr="000A2525">
              <w:rPr>
                <w:rFonts w:ascii="Times New Roman" w:eastAsia="Calibri" w:hAnsi="Times New Roman" w:cs="Times New Roman"/>
                <w:sz w:val="24"/>
                <w:szCs w:val="24"/>
              </w:rPr>
              <w:t>1.</w:t>
            </w:r>
          </w:p>
        </w:tc>
        <w:tc>
          <w:tcPr>
            <w:tcW w:w="4361" w:type="dxa"/>
          </w:tcPr>
          <w:p w14:paraId="31A61EB1" w14:textId="066283B8" w:rsidR="007F46CC" w:rsidRPr="000A2525" w:rsidRDefault="003A6732" w:rsidP="00C015EE">
            <w:pPr>
              <w:spacing w:after="0" w:line="240" w:lineRule="auto"/>
              <w:jc w:val="both"/>
              <w:rPr>
                <w:rFonts w:ascii="Times New Roman" w:eastAsia="Calibri" w:hAnsi="Times New Roman" w:cs="Times New Roman"/>
                <w:bCs/>
                <w:iCs/>
                <w:sz w:val="24"/>
                <w:szCs w:val="24"/>
              </w:rPr>
            </w:pPr>
            <w:r w:rsidRPr="000A2525">
              <w:rPr>
                <w:rFonts w:ascii="Times New Roman" w:eastAsia="Calibri" w:hAnsi="Times New Roman" w:cs="Times New Roman"/>
                <w:bCs/>
                <w:iCs/>
                <w:sz w:val="24"/>
                <w:szCs w:val="24"/>
              </w:rPr>
              <w:t>Tai laikas, per kurį tiekėjas</w:t>
            </w:r>
            <w:r w:rsidR="00B35ACA" w:rsidRPr="000A2525">
              <w:rPr>
                <w:rFonts w:ascii="Times New Roman" w:eastAsia="Calibri" w:hAnsi="Times New Roman" w:cs="Times New Roman"/>
                <w:bCs/>
                <w:iCs/>
                <w:sz w:val="24"/>
                <w:szCs w:val="24"/>
              </w:rPr>
              <w:t xml:space="preserve">, vykdantis sutartį, </w:t>
            </w:r>
            <w:r w:rsidRPr="000A2525">
              <w:rPr>
                <w:rFonts w:ascii="Times New Roman" w:eastAsia="Calibri" w:hAnsi="Times New Roman" w:cs="Times New Roman"/>
                <w:bCs/>
                <w:iCs/>
                <w:sz w:val="24"/>
                <w:szCs w:val="24"/>
              </w:rPr>
              <w:t xml:space="preserve"> įsipareigoja pateikti</w:t>
            </w:r>
            <w:r w:rsidR="00B35ACA" w:rsidRPr="000A2525">
              <w:rPr>
                <w:rFonts w:ascii="Times New Roman" w:eastAsia="Calibri" w:hAnsi="Times New Roman" w:cs="Times New Roman"/>
                <w:bCs/>
                <w:iCs/>
                <w:sz w:val="24"/>
                <w:szCs w:val="24"/>
              </w:rPr>
              <w:t xml:space="preserve"> kelionių</w:t>
            </w:r>
            <w:r w:rsidRPr="000A2525">
              <w:rPr>
                <w:rFonts w:ascii="Times New Roman" w:eastAsia="Calibri" w:hAnsi="Times New Roman" w:cs="Times New Roman"/>
                <w:bCs/>
                <w:iCs/>
                <w:sz w:val="24"/>
                <w:szCs w:val="24"/>
              </w:rPr>
              <w:t xml:space="preserve"> pasiūlymus į užklausą darbo metu. Laimėjusio tiekėjo pasiūlytas laikas bus perkeltas į 1 priedą „Techninė specifikacija“ 3.3 p. vietoj privalomų 3 darbo val. Tiekėjas pasirenka vieną iš variantų ir įrašo į lentelę:</w:t>
            </w:r>
          </w:p>
          <w:p w14:paraId="3BF6479A" w14:textId="76B4C63C" w:rsidR="003A6732" w:rsidRPr="000A2525" w:rsidRDefault="003A6732" w:rsidP="00C015EE">
            <w:pPr>
              <w:spacing w:after="0" w:line="240" w:lineRule="auto"/>
              <w:jc w:val="both"/>
              <w:rPr>
                <w:rFonts w:ascii="Times New Roman" w:eastAsia="Calibri" w:hAnsi="Times New Roman" w:cs="Times New Roman"/>
                <w:bCs/>
                <w:iCs/>
                <w:sz w:val="24"/>
                <w:szCs w:val="24"/>
              </w:rPr>
            </w:pPr>
            <w:r w:rsidRPr="000A2525">
              <w:rPr>
                <w:rFonts w:ascii="Times New Roman" w:eastAsia="Calibri" w:hAnsi="Times New Roman" w:cs="Times New Roman"/>
                <w:bCs/>
                <w:iCs/>
                <w:sz w:val="24"/>
                <w:szCs w:val="24"/>
              </w:rPr>
              <w:t>1.</w:t>
            </w:r>
            <w:r w:rsidRPr="000A2525">
              <w:rPr>
                <w:rFonts w:ascii="Times New Roman" w:hAnsi="Times New Roman" w:cs="Times New Roman"/>
                <w:color w:val="000000"/>
                <w:sz w:val="24"/>
                <w:szCs w:val="24"/>
              </w:rPr>
              <w:t xml:space="preserve"> Per 30 min. ar greičiau</w:t>
            </w:r>
          </w:p>
          <w:p w14:paraId="07E7CE8A" w14:textId="2FD18DB5" w:rsidR="003A6732" w:rsidRPr="000A2525" w:rsidRDefault="003A6732" w:rsidP="00C015EE">
            <w:pPr>
              <w:spacing w:after="0" w:line="240" w:lineRule="auto"/>
              <w:jc w:val="both"/>
              <w:rPr>
                <w:rFonts w:ascii="Times New Roman" w:eastAsia="Calibri" w:hAnsi="Times New Roman" w:cs="Times New Roman"/>
                <w:bCs/>
                <w:iCs/>
                <w:sz w:val="24"/>
                <w:szCs w:val="24"/>
              </w:rPr>
            </w:pPr>
            <w:r w:rsidRPr="000A2525">
              <w:rPr>
                <w:rFonts w:ascii="Times New Roman" w:eastAsia="Calibri" w:hAnsi="Times New Roman" w:cs="Times New Roman"/>
                <w:bCs/>
                <w:iCs/>
                <w:sz w:val="24"/>
                <w:szCs w:val="24"/>
              </w:rPr>
              <w:t>2. Nuo 31 min. iki 1 val.</w:t>
            </w:r>
          </w:p>
          <w:p w14:paraId="338D1C23" w14:textId="1CF12CDB" w:rsidR="003A6732" w:rsidRPr="000A2525" w:rsidRDefault="003A6732" w:rsidP="00C015EE">
            <w:pPr>
              <w:spacing w:after="0" w:line="240" w:lineRule="auto"/>
              <w:jc w:val="both"/>
              <w:rPr>
                <w:rFonts w:ascii="Times New Roman" w:eastAsia="Calibri" w:hAnsi="Times New Roman" w:cs="Times New Roman"/>
                <w:sz w:val="24"/>
                <w:szCs w:val="24"/>
              </w:rPr>
            </w:pPr>
            <w:r w:rsidRPr="000A2525">
              <w:rPr>
                <w:rFonts w:ascii="Times New Roman" w:eastAsia="Calibri" w:hAnsi="Times New Roman" w:cs="Times New Roman"/>
                <w:bCs/>
                <w:iCs/>
                <w:sz w:val="24"/>
                <w:szCs w:val="24"/>
              </w:rPr>
              <w:t>3. Nuo 1 val. iki 2 val.</w:t>
            </w:r>
          </w:p>
        </w:tc>
        <w:tc>
          <w:tcPr>
            <w:tcW w:w="5023" w:type="dxa"/>
            <w:tcBorders>
              <w:top w:val="single" w:sz="4" w:space="0" w:color="auto"/>
              <w:left w:val="single" w:sz="4" w:space="0" w:color="auto"/>
              <w:bottom w:val="single" w:sz="4" w:space="0" w:color="auto"/>
              <w:right w:val="single" w:sz="4" w:space="0" w:color="auto"/>
            </w:tcBorders>
          </w:tcPr>
          <w:p w14:paraId="5A63C099" w14:textId="297EF6BC" w:rsidR="007F46CC" w:rsidRPr="000A2525" w:rsidRDefault="007F46CC" w:rsidP="00C015EE">
            <w:pPr>
              <w:spacing w:after="0" w:line="240" w:lineRule="auto"/>
              <w:jc w:val="both"/>
              <w:rPr>
                <w:rFonts w:ascii="Times New Roman" w:eastAsia="Calibri" w:hAnsi="Times New Roman" w:cs="Times New Roman"/>
                <w:i/>
                <w:sz w:val="24"/>
                <w:szCs w:val="24"/>
              </w:rPr>
            </w:pPr>
          </w:p>
        </w:tc>
      </w:tr>
      <w:tr w:rsidR="007F46CC" w:rsidRPr="000A2525" w14:paraId="782E2F86" w14:textId="77777777" w:rsidTr="00C015EE">
        <w:tc>
          <w:tcPr>
            <w:tcW w:w="578" w:type="dxa"/>
            <w:tcBorders>
              <w:top w:val="single" w:sz="4" w:space="0" w:color="auto"/>
              <w:left w:val="single" w:sz="4" w:space="0" w:color="auto"/>
              <w:bottom w:val="single" w:sz="4" w:space="0" w:color="auto"/>
              <w:right w:val="single" w:sz="4" w:space="0" w:color="auto"/>
            </w:tcBorders>
          </w:tcPr>
          <w:p w14:paraId="2DE262D8" w14:textId="77777777" w:rsidR="007F46CC" w:rsidRPr="000A2525" w:rsidRDefault="007F46CC" w:rsidP="00C015EE">
            <w:pPr>
              <w:spacing w:after="0" w:line="240" w:lineRule="auto"/>
              <w:jc w:val="center"/>
              <w:rPr>
                <w:rFonts w:ascii="Times New Roman" w:eastAsia="Calibri" w:hAnsi="Times New Roman" w:cs="Times New Roman"/>
                <w:sz w:val="24"/>
                <w:szCs w:val="24"/>
                <w:highlight w:val="yellow"/>
              </w:rPr>
            </w:pPr>
          </w:p>
        </w:tc>
        <w:tc>
          <w:tcPr>
            <w:tcW w:w="9384" w:type="dxa"/>
            <w:gridSpan w:val="2"/>
            <w:tcBorders>
              <w:right w:val="single" w:sz="4" w:space="0" w:color="auto"/>
            </w:tcBorders>
          </w:tcPr>
          <w:p w14:paraId="60F6D3F4" w14:textId="704FC7A3" w:rsidR="007F46CC" w:rsidRPr="000A2525" w:rsidRDefault="007F46CC" w:rsidP="003A6732">
            <w:pPr>
              <w:spacing w:after="0" w:line="240" w:lineRule="auto"/>
              <w:jc w:val="both"/>
              <w:rPr>
                <w:rFonts w:ascii="Times New Roman" w:eastAsia="Calibri" w:hAnsi="Times New Roman" w:cs="Times New Roman"/>
                <w:i/>
                <w:sz w:val="24"/>
                <w:szCs w:val="24"/>
                <w:highlight w:val="yellow"/>
              </w:rPr>
            </w:pPr>
            <w:proofErr w:type="spellStart"/>
            <w:r w:rsidRPr="000A2525">
              <w:rPr>
                <w:rFonts w:ascii="Times New Roman" w:eastAsia="Calibri" w:hAnsi="Times New Roman" w:cs="Times New Roman"/>
                <w:b/>
                <w:bCs/>
                <w:iCs/>
                <w:sz w:val="24"/>
                <w:szCs w:val="24"/>
                <w:lang w:val="en-US" w:eastAsia="en-US"/>
              </w:rPr>
              <w:t>Trečias</w:t>
            </w:r>
            <w:proofErr w:type="spellEnd"/>
            <w:r w:rsidRPr="000A2525">
              <w:rPr>
                <w:rFonts w:ascii="Times New Roman" w:eastAsia="Calibri" w:hAnsi="Times New Roman" w:cs="Times New Roman"/>
                <w:b/>
                <w:bCs/>
                <w:iCs/>
                <w:sz w:val="24"/>
                <w:szCs w:val="24"/>
                <w:lang w:val="en-US" w:eastAsia="en-US"/>
              </w:rPr>
              <w:t xml:space="preserve"> </w:t>
            </w:r>
            <w:proofErr w:type="spellStart"/>
            <w:r w:rsidRPr="000A2525">
              <w:rPr>
                <w:rFonts w:ascii="Times New Roman" w:eastAsia="Calibri" w:hAnsi="Times New Roman" w:cs="Times New Roman"/>
                <w:b/>
                <w:bCs/>
                <w:iCs/>
                <w:sz w:val="24"/>
                <w:szCs w:val="24"/>
                <w:lang w:val="en-US" w:eastAsia="en-US"/>
              </w:rPr>
              <w:t>kriterijus</w:t>
            </w:r>
            <w:proofErr w:type="spellEnd"/>
            <w:r w:rsidRPr="000A2525">
              <w:rPr>
                <w:rFonts w:ascii="Times New Roman" w:eastAsia="Calibri" w:hAnsi="Times New Roman" w:cs="Times New Roman"/>
                <w:b/>
                <w:bCs/>
                <w:iCs/>
                <w:sz w:val="24"/>
                <w:szCs w:val="24"/>
                <w:lang w:val="en-US" w:eastAsia="en-US"/>
              </w:rPr>
              <w:t xml:space="preserve"> </w:t>
            </w:r>
            <w:r w:rsidR="003A6732" w:rsidRPr="000A2525">
              <w:rPr>
                <w:rFonts w:ascii="Times New Roman" w:eastAsia="Calibri" w:hAnsi="Times New Roman" w:cs="Times New Roman"/>
                <w:b/>
                <w:bCs/>
                <w:sz w:val="24"/>
                <w:szCs w:val="24"/>
                <w:lang w:val="en-US" w:eastAsia="en-US"/>
              </w:rPr>
              <w:t>(T</w:t>
            </w:r>
            <w:r w:rsidR="003A6732" w:rsidRPr="000A2525">
              <w:rPr>
                <w:rFonts w:ascii="Times New Roman" w:eastAsia="Calibri" w:hAnsi="Times New Roman" w:cs="Times New Roman"/>
                <w:b/>
                <w:bCs/>
                <w:sz w:val="24"/>
                <w:szCs w:val="24"/>
                <w:vertAlign w:val="subscript"/>
                <w:lang w:val="en-US" w:eastAsia="en-US"/>
              </w:rPr>
              <w:t>2</w:t>
            </w:r>
            <w:r w:rsidR="003A6732" w:rsidRPr="000A2525">
              <w:rPr>
                <w:rFonts w:ascii="Times New Roman" w:eastAsia="Calibri" w:hAnsi="Times New Roman" w:cs="Times New Roman"/>
                <w:b/>
                <w:bCs/>
                <w:sz w:val="24"/>
                <w:szCs w:val="24"/>
                <w:lang w:val="en-US" w:eastAsia="en-US"/>
              </w:rPr>
              <w:t xml:space="preserve">) </w:t>
            </w:r>
            <w:r w:rsidR="003A6732" w:rsidRPr="000A2525">
              <w:rPr>
                <w:rFonts w:ascii="Times New Roman" w:eastAsia="Calibri" w:hAnsi="Times New Roman" w:cs="Times New Roman"/>
                <w:b/>
                <w:bCs/>
                <w:iCs/>
                <w:sz w:val="24"/>
                <w:szCs w:val="24"/>
                <w:lang w:val="en-US" w:eastAsia="en-US"/>
              </w:rPr>
              <w:t>-</w:t>
            </w:r>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Aplinkos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apsaugos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vadybos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sistemos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taikymas</w:t>
            </w:r>
            <w:proofErr w:type="spellEnd"/>
            <w:r w:rsidRPr="000A2525">
              <w:rPr>
                <w:rFonts w:ascii="Times New Roman" w:eastAsia="Calibri" w:hAnsi="Times New Roman" w:cs="Times New Roman"/>
                <w:b/>
                <w:bCs/>
                <w:sz w:val="24"/>
                <w:szCs w:val="24"/>
                <w:lang w:val="en-US" w:eastAsia="en-US"/>
              </w:rPr>
              <w:t xml:space="preserve"> </w:t>
            </w:r>
          </w:p>
        </w:tc>
      </w:tr>
      <w:tr w:rsidR="007F46CC" w:rsidRPr="000A2525" w14:paraId="7F221FBB" w14:textId="77777777" w:rsidTr="00C015EE">
        <w:tc>
          <w:tcPr>
            <w:tcW w:w="578" w:type="dxa"/>
            <w:tcBorders>
              <w:top w:val="single" w:sz="4" w:space="0" w:color="auto"/>
              <w:left w:val="single" w:sz="4" w:space="0" w:color="auto"/>
              <w:bottom w:val="single" w:sz="4" w:space="0" w:color="auto"/>
              <w:right w:val="single" w:sz="4" w:space="0" w:color="auto"/>
            </w:tcBorders>
          </w:tcPr>
          <w:p w14:paraId="1EE21980" w14:textId="77777777" w:rsidR="007F46CC" w:rsidRPr="000A2525" w:rsidRDefault="007F46CC" w:rsidP="00C015EE">
            <w:pPr>
              <w:spacing w:after="0" w:line="240" w:lineRule="auto"/>
              <w:jc w:val="center"/>
              <w:rPr>
                <w:rFonts w:ascii="Times New Roman" w:eastAsia="Calibri" w:hAnsi="Times New Roman" w:cs="Times New Roman"/>
                <w:sz w:val="24"/>
                <w:szCs w:val="24"/>
              </w:rPr>
            </w:pPr>
            <w:r w:rsidRPr="000A2525">
              <w:rPr>
                <w:rFonts w:ascii="Times New Roman" w:eastAsia="Calibri" w:hAnsi="Times New Roman" w:cs="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tcPr>
          <w:p w14:paraId="62F8F3AD" w14:textId="06042808" w:rsidR="007F46CC" w:rsidRPr="000A2525" w:rsidRDefault="007F46CC" w:rsidP="00C015EE">
            <w:pPr>
              <w:spacing w:after="0" w:line="240" w:lineRule="auto"/>
              <w:jc w:val="both"/>
              <w:rPr>
                <w:rFonts w:ascii="Times New Roman" w:hAnsi="Times New Roman" w:cs="Times New Roman"/>
                <w:sz w:val="24"/>
                <w:szCs w:val="24"/>
              </w:rPr>
            </w:pPr>
            <w:r w:rsidRPr="000A2525">
              <w:rPr>
                <w:rFonts w:ascii="Times New Roman" w:hAnsi="Times New Roman" w:cs="Times New Roman"/>
                <w:sz w:val="24"/>
                <w:szCs w:val="24"/>
              </w:rPr>
              <w:t xml:space="preserve">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Pr="000A2525">
              <w:rPr>
                <w:rFonts w:ascii="Times New Roman" w:hAnsi="Times New Roman" w:cs="Times New Roman"/>
                <w:sz w:val="24"/>
                <w:szCs w:val="24"/>
              </w:rPr>
              <w:lastRenderedPageBreak/>
              <w:t>atitinkamus Europos ar tarptau</w:t>
            </w:r>
            <w:r w:rsidR="00B35ACA" w:rsidRPr="000A2525">
              <w:rPr>
                <w:rFonts w:ascii="Times New Roman" w:hAnsi="Times New Roman" w:cs="Times New Roman"/>
                <w:sz w:val="24"/>
                <w:szCs w:val="24"/>
              </w:rPr>
              <w:t>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3A92C30" w14:textId="77777777" w:rsidR="007F46CC" w:rsidRPr="000A2525" w:rsidRDefault="00916023" w:rsidP="00C015EE">
            <w:pPr>
              <w:spacing w:after="0" w:line="240" w:lineRule="auto"/>
              <w:ind w:left="47"/>
              <w:rPr>
                <w:rFonts w:ascii="Times New Roman" w:eastAsia="Calibri" w:hAnsi="Times New Roman" w:cs="Times New Roman"/>
                <w:sz w:val="24"/>
                <w:szCs w:val="24"/>
              </w:rPr>
            </w:pPr>
            <w:sdt>
              <w:sdtPr>
                <w:rPr>
                  <w:rFonts w:ascii="Times New Roman" w:hAnsi="Times New Roman" w:cs="Times New Roman"/>
                  <w:sz w:val="24"/>
                  <w:szCs w:val="24"/>
                </w:rPr>
                <w:id w:val="1177921928"/>
                <w14:checkbox>
                  <w14:checked w14:val="0"/>
                  <w14:checkedState w14:val="2612" w14:font="MS Gothic"/>
                  <w14:uncheckedState w14:val="2610" w14:font="MS Gothic"/>
                </w14:checkbox>
              </w:sdtPr>
              <w:sdtEndPr/>
              <w:sdtContent>
                <w:r w:rsidR="007F46CC" w:rsidRPr="000A2525">
                  <w:rPr>
                    <w:rFonts w:ascii="Segoe UI Symbol" w:eastAsia="MS Gothic" w:hAnsi="Segoe UI Symbol" w:cs="Segoe UI Symbol"/>
                    <w:sz w:val="24"/>
                    <w:szCs w:val="24"/>
                  </w:rPr>
                  <w:t>☐</w:t>
                </w:r>
              </w:sdtContent>
            </w:sdt>
            <w:r w:rsidR="007F46CC" w:rsidRPr="000A2525">
              <w:rPr>
                <w:rFonts w:ascii="Times New Roman" w:eastAsia="Calibri" w:hAnsi="Times New Roman" w:cs="Times New Roman"/>
                <w:sz w:val="24"/>
                <w:szCs w:val="24"/>
              </w:rPr>
              <w:t xml:space="preserve"> TAIP</w:t>
            </w:r>
          </w:p>
          <w:p w14:paraId="0C10D5FA" w14:textId="77777777" w:rsidR="007F46CC" w:rsidRPr="000A2525" w:rsidRDefault="00916023" w:rsidP="00C015EE">
            <w:pPr>
              <w:spacing w:after="0" w:line="240" w:lineRule="auto"/>
              <w:ind w:left="47"/>
              <w:rPr>
                <w:rFonts w:ascii="Times New Roman" w:eastAsia="Times New Roman" w:hAnsi="Times New Roman" w:cs="Times New Roman"/>
                <w:sz w:val="24"/>
                <w:szCs w:val="24"/>
              </w:rPr>
            </w:pPr>
            <w:sdt>
              <w:sdtPr>
                <w:rPr>
                  <w:rFonts w:ascii="Times New Roman" w:hAnsi="Times New Roman" w:cs="Times New Roman"/>
                  <w:sz w:val="24"/>
                  <w:szCs w:val="24"/>
                </w:rPr>
                <w:id w:val="531152445"/>
                <w14:checkbox>
                  <w14:checked w14:val="0"/>
                  <w14:checkedState w14:val="2612" w14:font="MS Gothic"/>
                  <w14:uncheckedState w14:val="2610" w14:font="MS Gothic"/>
                </w14:checkbox>
              </w:sdtPr>
              <w:sdtEndPr/>
              <w:sdtContent>
                <w:r w:rsidR="007F46CC" w:rsidRPr="000A2525">
                  <w:rPr>
                    <w:rFonts w:ascii="Segoe UI Symbol" w:eastAsia="MS Gothic" w:hAnsi="Segoe UI Symbol" w:cs="Segoe UI Symbol"/>
                    <w:sz w:val="24"/>
                    <w:szCs w:val="24"/>
                  </w:rPr>
                  <w:t>☐</w:t>
                </w:r>
              </w:sdtContent>
            </w:sdt>
            <w:r w:rsidR="007F46CC" w:rsidRPr="000A2525">
              <w:rPr>
                <w:rFonts w:ascii="Times New Roman" w:eastAsia="Calibri" w:hAnsi="Times New Roman" w:cs="Times New Roman"/>
                <w:sz w:val="24"/>
                <w:szCs w:val="24"/>
              </w:rPr>
              <w:t xml:space="preserve"> NE</w:t>
            </w:r>
          </w:p>
          <w:p w14:paraId="7CED958F" w14:textId="77777777" w:rsidR="007F46CC" w:rsidRPr="000A2525" w:rsidRDefault="007F46CC" w:rsidP="00C015EE">
            <w:pPr>
              <w:spacing w:after="0" w:line="240" w:lineRule="auto"/>
              <w:jc w:val="both"/>
              <w:rPr>
                <w:rFonts w:ascii="Times New Roman" w:eastAsia="Calibri" w:hAnsi="Times New Roman" w:cs="Times New Roman"/>
                <w:sz w:val="24"/>
                <w:szCs w:val="24"/>
                <w:highlight w:val="yellow"/>
              </w:rPr>
            </w:pPr>
          </w:p>
          <w:p w14:paraId="418F8290" w14:textId="454E7494" w:rsidR="007F46CC" w:rsidRPr="000A2525" w:rsidRDefault="007F46CC" w:rsidP="00C015EE">
            <w:pPr>
              <w:spacing w:after="0" w:line="240" w:lineRule="auto"/>
              <w:jc w:val="both"/>
              <w:rPr>
                <w:rFonts w:ascii="Times New Roman" w:hAnsi="Times New Roman" w:cs="Times New Roman"/>
                <w:sz w:val="24"/>
                <w:szCs w:val="24"/>
              </w:rPr>
            </w:pPr>
            <w:r w:rsidRPr="000A2525">
              <w:rPr>
                <w:rFonts w:ascii="Times New Roman" w:eastAsia="Times New Roman" w:hAnsi="Times New Roman" w:cs="Times New Roman"/>
                <w:sz w:val="24"/>
                <w:szCs w:val="24"/>
              </w:rPr>
              <w:t xml:space="preserve">Jeigu tiekėjas pažymi </w:t>
            </w:r>
            <w:r w:rsidRPr="000A2525">
              <w:rPr>
                <w:rFonts w:ascii="Times New Roman" w:eastAsia="Times New Roman" w:hAnsi="Times New Roman" w:cs="Times New Roman"/>
                <w:b/>
                <w:sz w:val="24"/>
                <w:szCs w:val="24"/>
              </w:rPr>
              <w:t>TAIP</w:t>
            </w:r>
            <w:r w:rsidR="003A6732" w:rsidRPr="000A2525">
              <w:rPr>
                <w:rFonts w:ascii="Times New Roman" w:eastAsia="Times New Roman" w:hAnsi="Times New Roman" w:cs="Times New Roman"/>
                <w:b/>
                <w:sz w:val="24"/>
                <w:szCs w:val="24"/>
              </w:rPr>
              <w:t>,</w:t>
            </w:r>
            <w:r w:rsidRPr="000A2525">
              <w:rPr>
                <w:rFonts w:ascii="Times New Roman" w:eastAsia="Times New Roman" w:hAnsi="Times New Roman" w:cs="Times New Roman"/>
                <w:sz w:val="24"/>
                <w:szCs w:val="24"/>
              </w:rPr>
              <w:t xml:space="preserve"> kartu </w:t>
            </w:r>
            <w:r w:rsidRPr="000A2525">
              <w:rPr>
                <w:rFonts w:ascii="Times New Roman" w:hAnsi="Times New Roman" w:cs="Times New Roman"/>
                <w:sz w:val="24"/>
                <w:szCs w:val="24"/>
              </w:rPr>
              <w:t xml:space="preserve">su pasiūlymu pateikia Nepriklausomos įstaigos išduoto </w:t>
            </w:r>
            <w:r w:rsidRPr="000A2525">
              <w:rPr>
                <w:rFonts w:ascii="Times New Roman" w:hAnsi="Times New Roman" w:cs="Times New Roman"/>
                <w:sz w:val="24"/>
                <w:szCs w:val="24"/>
                <w:u w:val="single"/>
              </w:rPr>
              <w:t>galiojančio</w:t>
            </w:r>
            <w:r w:rsidRPr="000A2525">
              <w:rPr>
                <w:rFonts w:ascii="Times New Roman" w:hAnsi="Times New Roman" w:cs="Times New Roman"/>
                <w:sz w:val="24"/>
                <w:szCs w:val="24"/>
              </w:rPr>
              <w:t xml:space="preserve"> sertifikato, patvirtinančio, kad tiekėjas laikosi reikalaujamos aplinkos apsaugos vadybos sistemos standartų, skaitmeninę kopiją.</w:t>
            </w:r>
          </w:p>
          <w:p w14:paraId="3990B2A4" w14:textId="77777777" w:rsidR="007F46CC" w:rsidRPr="000A2525" w:rsidRDefault="007F46CC" w:rsidP="00C015EE">
            <w:pPr>
              <w:spacing w:after="0" w:line="240" w:lineRule="auto"/>
              <w:jc w:val="both"/>
              <w:rPr>
                <w:rFonts w:ascii="Times New Roman" w:eastAsia="Calibri" w:hAnsi="Times New Roman" w:cs="Times New Roman"/>
                <w:sz w:val="24"/>
                <w:szCs w:val="24"/>
                <w:highlight w:val="yellow"/>
              </w:rPr>
            </w:pPr>
          </w:p>
        </w:tc>
      </w:tr>
    </w:tbl>
    <w:p w14:paraId="5B284730" w14:textId="77777777" w:rsidR="007F46CC" w:rsidRPr="000A2525" w:rsidRDefault="007F46CC" w:rsidP="007F46CC">
      <w:pPr>
        <w:spacing w:after="0" w:line="240" w:lineRule="auto"/>
        <w:rPr>
          <w:rFonts w:ascii="Times New Roman" w:eastAsia="Calibri" w:hAnsi="Times New Roman" w:cs="Times New Roman"/>
          <w:b/>
          <w:sz w:val="24"/>
          <w:szCs w:val="24"/>
          <w:u w:val="single"/>
        </w:rPr>
      </w:pPr>
    </w:p>
    <w:p w14:paraId="4827BBEB" w14:textId="0AB213B0" w:rsidR="00EE4BC7" w:rsidRPr="000A2525" w:rsidRDefault="008408B7" w:rsidP="000A2525">
      <w:pPr>
        <w:jc w:val="center"/>
        <w:rPr>
          <w:rFonts w:ascii="Times New Roman" w:eastAsia="Times New Roman" w:hAnsi="Times New Roman" w:cs="Times New Roman"/>
          <w:b/>
          <w:bCs/>
          <w:sz w:val="24"/>
          <w:szCs w:val="24"/>
          <w:lang w:eastAsia="zh-CN"/>
        </w:rPr>
      </w:pPr>
      <w:r w:rsidRPr="000A2525">
        <w:rPr>
          <w:rFonts w:ascii="Times New Roman" w:eastAsia="Times New Roman" w:hAnsi="Times New Roman" w:cs="Times New Roman"/>
          <w:b/>
          <w:bCs/>
          <w:sz w:val="24"/>
          <w:szCs w:val="24"/>
          <w:lang w:eastAsia="zh-CN"/>
        </w:rPr>
        <w:t>5</w:t>
      </w:r>
      <w:r w:rsidR="00EE4BC7" w:rsidRPr="000A2525">
        <w:rPr>
          <w:rFonts w:ascii="Times New Roman" w:eastAsia="Times New Roman" w:hAnsi="Times New Roman" w:cs="Times New Roman"/>
          <w:b/>
          <w:bCs/>
          <w:sz w:val="24"/>
          <w:szCs w:val="24"/>
          <w:lang w:eastAsia="zh-CN"/>
        </w:rPr>
        <w:t>. PRIDEDAMI DOKUMENTAI IR INFORMACIJA APIE KONFIDENCIALUMĄ</w:t>
      </w:r>
    </w:p>
    <w:p w14:paraId="024A1E23" w14:textId="6CEDBBC8" w:rsidR="00FB69F6" w:rsidRPr="000A2525" w:rsidRDefault="008408B7" w:rsidP="000836E6">
      <w:pPr>
        <w:pStyle w:val="ListParagraphBuletaiBulletEYListParagraph21ListParagraph1ListParagraph2lp1Bullet1UseCaseListParagraphNumberingERP-ListParagraphListParagraph11ListParagraph111ParagraphListParagraphRedSraopastraipaBulletLentele"/>
        <w:spacing w:after="0" w:line="240" w:lineRule="auto"/>
        <w:ind w:firstLine="568"/>
        <w:rPr>
          <w:rFonts w:ascii="Times New Roman" w:hAnsi="Times New Roman" w:cs="Times New Roman"/>
          <w:sz w:val="24"/>
          <w:szCs w:val="24"/>
        </w:rPr>
      </w:pPr>
      <w:r w:rsidRPr="000A2525">
        <w:rPr>
          <w:rFonts w:ascii="Times New Roman" w:hAnsi="Times New Roman" w:cs="Times New Roman"/>
          <w:sz w:val="24"/>
          <w:szCs w:val="24"/>
        </w:rPr>
        <w:t>5</w:t>
      </w:r>
      <w:r w:rsidR="0053603E" w:rsidRPr="000A2525">
        <w:rPr>
          <w:rFonts w:ascii="Times New Roman" w:hAnsi="Times New Roman" w:cs="Times New Roman"/>
          <w:sz w:val="24"/>
          <w:szCs w:val="24"/>
        </w:rPr>
        <w:t xml:space="preserve">.1. </w:t>
      </w:r>
      <w:r w:rsidR="00FB69F6" w:rsidRPr="000A2525">
        <w:rPr>
          <w:rFonts w:ascii="Times New Roman" w:hAnsi="Times New Roman" w:cs="Times New Roman"/>
          <w:sz w:val="24"/>
          <w:szCs w:val="24"/>
        </w:rPr>
        <w:t>Jei nenurodyta kitaip, visi dokumentai teikiami su pasiūlymu CVP IS priemonėmis</w:t>
      </w:r>
      <w:r w:rsidR="00FB69F6" w:rsidRPr="000A2525">
        <w:rPr>
          <w:rStyle w:val="CommentReference"/>
          <w:rFonts w:ascii="Times New Roman" w:hAnsi="Times New Roman" w:cs="Times New Roman"/>
          <w:sz w:val="24"/>
          <w:szCs w:val="24"/>
        </w:rPr>
        <w:t xml:space="preserve"> </w:t>
      </w:r>
      <w:r w:rsidR="00FB69F6" w:rsidRPr="000A2525">
        <w:rPr>
          <w:rStyle w:val="Internetosaitas"/>
          <w:rFonts w:ascii="Times New Roman" w:hAnsi="Times New Roman" w:cs="Times New Roman"/>
          <w:i/>
          <w:iCs/>
          <w:color w:val="auto"/>
          <w:sz w:val="24"/>
          <w:szCs w:val="24"/>
          <w:u w:val="none"/>
          <w:lang w:eastAsia="lt-LT" w:bidi="ar-SA"/>
        </w:rPr>
        <w:t xml:space="preserve">(tikslius pridedamus dokumentus </w:t>
      </w:r>
      <w:r w:rsidR="00FB69F6" w:rsidRPr="000A2525">
        <w:rPr>
          <w:rStyle w:val="Internetosaitas"/>
          <w:rFonts w:ascii="Times New Roman" w:hAnsi="Times New Roman" w:cs="Times New Roman"/>
          <w:bCs/>
          <w:i/>
          <w:iCs/>
          <w:color w:val="auto"/>
          <w:sz w:val="24"/>
          <w:szCs w:val="24"/>
          <w:u w:val="none"/>
          <w:lang w:eastAsia="lt-LT" w:bidi="ar-SA"/>
        </w:rPr>
        <w:t>nurodo tiekėjas</w:t>
      </w:r>
      <w:r w:rsidR="00FB69F6" w:rsidRPr="000A2525">
        <w:rPr>
          <w:rStyle w:val="Internetosaitas"/>
          <w:rFonts w:ascii="Times New Roman" w:hAnsi="Times New Roman" w:cs="Times New Roman"/>
          <w:i/>
          <w:iCs/>
          <w:color w:val="auto"/>
          <w:sz w:val="24"/>
          <w:szCs w:val="24"/>
          <w:u w:val="none"/>
          <w:lang w:eastAsia="lt-LT" w:bidi="ar-SA"/>
        </w:rPr>
        <w:t xml:space="preserve"> (nereikalingus ištrinti)):</w:t>
      </w:r>
    </w:p>
    <w:tbl>
      <w:tblPr>
        <w:tblStyle w:val="TableGrid"/>
        <w:tblW w:w="9664" w:type="dxa"/>
        <w:tblInd w:w="113" w:type="dxa"/>
        <w:tblLayout w:type="fixed"/>
        <w:tblLook w:val="04A0" w:firstRow="1" w:lastRow="0" w:firstColumn="1" w:lastColumn="0" w:noHBand="0" w:noVBand="1"/>
      </w:tblPr>
      <w:tblGrid>
        <w:gridCol w:w="684"/>
        <w:gridCol w:w="4585"/>
        <w:gridCol w:w="1025"/>
        <w:gridCol w:w="1725"/>
        <w:gridCol w:w="1645"/>
      </w:tblGrid>
      <w:tr w:rsidR="00FB69F6" w:rsidRPr="000A2525" w14:paraId="004F0854" w14:textId="77777777" w:rsidTr="00DF0F6B">
        <w:tc>
          <w:tcPr>
            <w:tcW w:w="684" w:type="dxa"/>
            <w:shd w:val="clear" w:color="auto" w:fill="D9D9D9" w:themeFill="background1" w:themeFillShade="D9"/>
            <w:vAlign w:val="center"/>
          </w:tcPr>
          <w:p w14:paraId="7072E36D"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Eil.</w:t>
            </w:r>
          </w:p>
          <w:p w14:paraId="028BCE15"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Nr.</w:t>
            </w:r>
          </w:p>
        </w:tc>
        <w:tc>
          <w:tcPr>
            <w:tcW w:w="4585" w:type="dxa"/>
            <w:shd w:val="clear" w:color="auto" w:fill="D9D9D9" w:themeFill="background1" w:themeFillShade="D9"/>
            <w:vAlign w:val="center"/>
          </w:tcPr>
          <w:p w14:paraId="486D9B06"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Dokumentas</w:t>
            </w:r>
          </w:p>
        </w:tc>
        <w:tc>
          <w:tcPr>
            <w:tcW w:w="1025" w:type="dxa"/>
            <w:shd w:val="clear" w:color="auto" w:fill="D9D9D9" w:themeFill="background1" w:themeFillShade="D9"/>
            <w:vAlign w:val="center"/>
          </w:tcPr>
          <w:p w14:paraId="2FE11325"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Lapų skaičius</w:t>
            </w:r>
          </w:p>
        </w:tc>
        <w:tc>
          <w:tcPr>
            <w:tcW w:w="1725" w:type="dxa"/>
            <w:shd w:val="clear" w:color="auto" w:fill="D9D9D9" w:themeFill="background1" w:themeFillShade="D9"/>
            <w:vAlign w:val="center"/>
          </w:tcPr>
          <w:p w14:paraId="68A83460"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Ar dokumente yra konfidencialios informacijos?*</w:t>
            </w:r>
          </w:p>
          <w:p w14:paraId="17EE4116"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(Taip / Ne)</w:t>
            </w:r>
          </w:p>
        </w:tc>
        <w:tc>
          <w:tcPr>
            <w:tcW w:w="1645" w:type="dxa"/>
            <w:shd w:val="clear" w:color="auto" w:fill="D9D9D9" w:themeFill="background1" w:themeFillShade="D9"/>
            <w:vAlign w:val="center"/>
          </w:tcPr>
          <w:p w14:paraId="2A43A649"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Paaiškinimas, kokia konkreti informacija dokumente yra konfidenciali ir kodėl</w:t>
            </w:r>
          </w:p>
        </w:tc>
      </w:tr>
      <w:tr w:rsidR="00FB69F6" w:rsidRPr="000A2525" w14:paraId="0852FF50" w14:textId="77777777" w:rsidTr="00DF0F6B">
        <w:tc>
          <w:tcPr>
            <w:tcW w:w="684" w:type="dxa"/>
            <w:shd w:val="clear" w:color="auto" w:fill="auto"/>
            <w:vAlign w:val="center"/>
          </w:tcPr>
          <w:p w14:paraId="72FF2EC4" w14:textId="77777777" w:rsidR="00FB69F6" w:rsidRPr="000A2525" w:rsidRDefault="00FB69F6" w:rsidP="000836E6">
            <w:pPr>
              <w:widowControl w:val="0"/>
              <w:suppressAutoHyphens/>
              <w:spacing w:line="240" w:lineRule="auto"/>
              <w:jc w:val="center"/>
              <w:rPr>
                <w:rFonts w:ascii="Times New Roman" w:hAnsi="Times New Roman" w:cs="Times New Roman"/>
                <w:sz w:val="24"/>
                <w:szCs w:val="24"/>
              </w:rPr>
            </w:pPr>
            <w:r w:rsidRPr="000A2525">
              <w:rPr>
                <w:rFonts w:ascii="Times New Roman" w:hAnsi="Times New Roman" w:cs="Times New Roman"/>
                <w:i/>
                <w:sz w:val="24"/>
                <w:szCs w:val="24"/>
              </w:rPr>
              <w:t>1</w:t>
            </w:r>
          </w:p>
        </w:tc>
        <w:tc>
          <w:tcPr>
            <w:tcW w:w="4585" w:type="dxa"/>
            <w:shd w:val="clear" w:color="auto" w:fill="auto"/>
            <w:vAlign w:val="center"/>
          </w:tcPr>
          <w:p w14:paraId="42B21482" w14:textId="77777777" w:rsidR="00FB69F6" w:rsidRPr="000A2525" w:rsidRDefault="00FB69F6" w:rsidP="000836E6">
            <w:pPr>
              <w:widowControl w:val="0"/>
              <w:suppressAutoHyphens/>
              <w:spacing w:line="240" w:lineRule="auto"/>
              <w:jc w:val="center"/>
              <w:rPr>
                <w:rFonts w:ascii="Times New Roman" w:hAnsi="Times New Roman" w:cs="Times New Roman"/>
                <w:sz w:val="24"/>
                <w:szCs w:val="24"/>
              </w:rPr>
            </w:pPr>
            <w:r w:rsidRPr="000A2525">
              <w:rPr>
                <w:rFonts w:ascii="Times New Roman" w:hAnsi="Times New Roman" w:cs="Times New Roman"/>
                <w:i/>
                <w:iCs/>
                <w:sz w:val="24"/>
                <w:szCs w:val="24"/>
              </w:rPr>
              <w:t>2</w:t>
            </w:r>
          </w:p>
        </w:tc>
        <w:tc>
          <w:tcPr>
            <w:tcW w:w="1025" w:type="dxa"/>
            <w:shd w:val="clear" w:color="auto" w:fill="auto"/>
          </w:tcPr>
          <w:p w14:paraId="44C99877" w14:textId="77777777" w:rsidR="00FB69F6" w:rsidRPr="000A2525" w:rsidRDefault="00FB69F6" w:rsidP="000836E6">
            <w:pPr>
              <w:widowControl w:val="0"/>
              <w:suppressAutoHyphens/>
              <w:spacing w:line="240" w:lineRule="auto"/>
              <w:jc w:val="center"/>
              <w:rPr>
                <w:rFonts w:ascii="Times New Roman" w:hAnsi="Times New Roman" w:cs="Times New Roman"/>
                <w:i/>
                <w:sz w:val="24"/>
                <w:szCs w:val="24"/>
              </w:rPr>
            </w:pPr>
            <w:r w:rsidRPr="000A2525">
              <w:rPr>
                <w:rFonts w:ascii="Times New Roman" w:hAnsi="Times New Roman" w:cs="Times New Roman"/>
                <w:i/>
                <w:sz w:val="24"/>
                <w:szCs w:val="24"/>
              </w:rPr>
              <w:t>3</w:t>
            </w:r>
          </w:p>
        </w:tc>
        <w:tc>
          <w:tcPr>
            <w:tcW w:w="1725" w:type="dxa"/>
            <w:shd w:val="clear" w:color="auto" w:fill="auto"/>
            <w:vAlign w:val="center"/>
          </w:tcPr>
          <w:p w14:paraId="04EAF3E3" w14:textId="77777777" w:rsidR="00FB69F6" w:rsidRPr="000A2525" w:rsidRDefault="00FB69F6" w:rsidP="000836E6">
            <w:pPr>
              <w:widowControl w:val="0"/>
              <w:suppressAutoHyphens/>
              <w:spacing w:line="240" w:lineRule="auto"/>
              <w:jc w:val="center"/>
              <w:rPr>
                <w:rFonts w:ascii="Times New Roman" w:hAnsi="Times New Roman" w:cs="Times New Roman"/>
                <w:bCs/>
                <w:i/>
                <w:iCs/>
                <w:sz w:val="24"/>
                <w:szCs w:val="24"/>
              </w:rPr>
            </w:pPr>
            <w:r w:rsidRPr="000A2525">
              <w:rPr>
                <w:rFonts w:ascii="Times New Roman" w:hAnsi="Times New Roman" w:cs="Times New Roman"/>
                <w:bCs/>
                <w:i/>
                <w:iCs/>
                <w:sz w:val="24"/>
                <w:szCs w:val="24"/>
              </w:rPr>
              <w:t>4</w:t>
            </w:r>
          </w:p>
        </w:tc>
        <w:tc>
          <w:tcPr>
            <w:tcW w:w="1645" w:type="dxa"/>
            <w:shd w:val="clear" w:color="auto" w:fill="auto"/>
            <w:vAlign w:val="center"/>
          </w:tcPr>
          <w:p w14:paraId="449AF919" w14:textId="77777777" w:rsidR="00FB69F6" w:rsidRPr="000A2525" w:rsidRDefault="00FB69F6" w:rsidP="000836E6">
            <w:pPr>
              <w:widowControl w:val="0"/>
              <w:suppressAutoHyphens/>
              <w:spacing w:line="240" w:lineRule="auto"/>
              <w:jc w:val="center"/>
              <w:rPr>
                <w:rFonts w:ascii="Times New Roman" w:hAnsi="Times New Roman" w:cs="Times New Roman"/>
                <w:sz w:val="24"/>
                <w:szCs w:val="24"/>
              </w:rPr>
            </w:pPr>
            <w:r w:rsidRPr="000A2525">
              <w:rPr>
                <w:rFonts w:ascii="Times New Roman" w:hAnsi="Times New Roman" w:cs="Times New Roman"/>
                <w:i/>
                <w:sz w:val="24"/>
                <w:szCs w:val="24"/>
              </w:rPr>
              <w:t>5</w:t>
            </w:r>
          </w:p>
        </w:tc>
      </w:tr>
      <w:tr w:rsidR="00FB69F6" w:rsidRPr="000A2525" w14:paraId="7A80D4E4" w14:textId="77777777" w:rsidTr="00DF0F6B">
        <w:tc>
          <w:tcPr>
            <w:tcW w:w="684" w:type="dxa"/>
            <w:shd w:val="clear" w:color="auto" w:fill="auto"/>
          </w:tcPr>
          <w:p w14:paraId="4C5D1C7F" w14:textId="2F014B0B" w:rsidR="00FB69F6" w:rsidRPr="000A2525" w:rsidRDefault="008408B7" w:rsidP="000836E6">
            <w:pPr>
              <w:widowControl w:val="0"/>
              <w:suppressAutoHyphens/>
              <w:spacing w:line="240" w:lineRule="auto"/>
              <w:jc w:val="center"/>
              <w:rPr>
                <w:rFonts w:ascii="Times New Roman" w:eastAsia="Calibri" w:hAnsi="Times New Roman" w:cs="Times New Roman"/>
                <w:color w:val="A6A6A6" w:themeColor="background1" w:themeShade="A6"/>
                <w:sz w:val="24"/>
                <w:szCs w:val="24"/>
              </w:rPr>
            </w:pPr>
            <w:r w:rsidRPr="000A2525">
              <w:rPr>
                <w:rFonts w:ascii="Times New Roman" w:eastAsia="Calibri" w:hAnsi="Times New Roman" w:cs="Times New Roman"/>
                <w:color w:val="A6A6A6" w:themeColor="background1" w:themeShade="A6"/>
                <w:sz w:val="24"/>
                <w:szCs w:val="24"/>
              </w:rPr>
              <w:t>1</w:t>
            </w:r>
            <w:r w:rsidR="00FB69F6" w:rsidRPr="000A2525">
              <w:rPr>
                <w:rFonts w:ascii="Times New Roman" w:eastAsia="Calibri" w:hAnsi="Times New Roman" w:cs="Times New Roman"/>
                <w:color w:val="A6A6A6" w:themeColor="background1" w:themeShade="A6"/>
                <w:sz w:val="24"/>
                <w:szCs w:val="24"/>
              </w:rPr>
              <w:t>.</w:t>
            </w:r>
          </w:p>
        </w:tc>
        <w:tc>
          <w:tcPr>
            <w:tcW w:w="4585" w:type="dxa"/>
            <w:shd w:val="clear" w:color="auto" w:fill="auto"/>
          </w:tcPr>
          <w:p w14:paraId="2B1B2116" w14:textId="77777777" w:rsidR="00FB69F6" w:rsidRPr="000A2525" w:rsidRDefault="00FB69F6" w:rsidP="000836E6">
            <w:pPr>
              <w:widowControl w:val="0"/>
              <w:suppressAutoHyphens/>
              <w:spacing w:line="240" w:lineRule="auto"/>
              <w:rPr>
                <w:rFonts w:ascii="Times New Roman" w:hAnsi="Times New Roman" w:cs="Times New Roman"/>
                <w:i/>
                <w:color w:val="A6A6A6" w:themeColor="background1" w:themeShade="A6"/>
                <w:sz w:val="24"/>
                <w:szCs w:val="24"/>
              </w:rPr>
            </w:pPr>
            <w:r w:rsidRPr="000A2525">
              <w:rPr>
                <w:rStyle w:val="Internetosaitas"/>
                <w:rFonts w:ascii="Times New Roman" w:hAnsi="Times New Roman" w:cs="Times New Roman"/>
                <w:i/>
                <w:color w:val="A6A6A6" w:themeColor="background1" w:themeShade="A6"/>
                <w:sz w:val="24"/>
                <w:szCs w:val="24"/>
                <w:u w:val="none"/>
              </w:rPr>
              <w:t>Įgaliojimo ar kito dokumento, suteikiančio teisę pasirašyti pasiūlymą bei kitus dokumentus, kopija (jeigu pasiūlymą pateikia ir ar dokumentus pasirašo ne tiekėjo, ūkio subjektų grupės dalyvių, subtiekėjų, vadovas)</w:t>
            </w:r>
          </w:p>
        </w:tc>
        <w:tc>
          <w:tcPr>
            <w:tcW w:w="1025" w:type="dxa"/>
            <w:shd w:val="clear" w:color="auto" w:fill="auto"/>
          </w:tcPr>
          <w:p w14:paraId="4AD10084"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725" w:type="dxa"/>
            <w:shd w:val="clear" w:color="auto" w:fill="auto"/>
          </w:tcPr>
          <w:p w14:paraId="4F0D9248"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645" w:type="dxa"/>
            <w:shd w:val="clear" w:color="auto" w:fill="auto"/>
          </w:tcPr>
          <w:p w14:paraId="56B1B530"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r>
      <w:tr w:rsidR="00FB69F6" w:rsidRPr="000A2525" w14:paraId="4E36D44F" w14:textId="77777777" w:rsidTr="00DF0F6B">
        <w:tc>
          <w:tcPr>
            <w:tcW w:w="684" w:type="dxa"/>
            <w:shd w:val="clear" w:color="auto" w:fill="auto"/>
          </w:tcPr>
          <w:p w14:paraId="3B742298" w14:textId="4741718C" w:rsidR="00FB69F6" w:rsidRPr="000A2525" w:rsidRDefault="008408B7" w:rsidP="000836E6">
            <w:pPr>
              <w:widowControl w:val="0"/>
              <w:suppressAutoHyphens/>
              <w:spacing w:line="240" w:lineRule="auto"/>
              <w:jc w:val="center"/>
              <w:rPr>
                <w:rFonts w:ascii="Times New Roman" w:eastAsia="Calibri" w:hAnsi="Times New Roman" w:cs="Times New Roman"/>
                <w:bCs/>
                <w:color w:val="A6A6A6" w:themeColor="background1" w:themeShade="A6"/>
                <w:sz w:val="24"/>
                <w:szCs w:val="24"/>
              </w:rPr>
            </w:pPr>
            <w:r w:rsidRPr="000A2525">
              <w:rPr>
                <w:rFonts w:ascii="Times New Roman" w:eastAsia="Calibri" w:hAnsi="Times New Roman" w:cs="Times New Roman"/>
                <w:bCs/>
                <w:color w:val="A6A6A6" w:themeColor="background1" w:themeShade="A6"/>
                <w:sz w:val="24"/>
                <w:szCs w:val="24"/>
              </w:rPr>
              <w:t>2</w:t>
            </w:r>
            <w:r w:rsidR="00FB69F6" w:rsidRPr="000A2525">
              <w:rPr>
                <w:rFonts w:ascii="Times New Roman" w:eastAsia="Calibri" w:hAnsi="Times New Roman" w:cs="Times New Roman"/>
                <w:bCs/>
                <w:color w:val="A6A6A6" w:themeColor="background1" w:themeShade="A6"/>
                <w:sz w:val="24"/>
                <w:szCs w:val="24"/>
              </w:rPr>
              <w:t>.</w:t>
            </w:r>
          </w:p>
        </w:tc>
        <w:tc>
          <w:tcPr>
            <w:tcW w:w="4585" w:type="dxa"/>
            <w:shd w:val="clear" w:color="auto" w:fill="auto"/>
          </w:tcPr>
          <w:p w14:paraId="715FED1E" w14:textId="77777777" w:rsidR="00FB69F6" w:rsidRPr="000A2525"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4"/>
                <w:szCs w:val="24"/>
              </w:rPr>
            </w:pPr>
            <w:r w:rsidRPr="000A2525">
              <w:rPr>
                <w:rFonts w:ascii="Times New Roman" w:hAnsi="Times New Roman" w:cs="Times New Roman"/>
                <w:i/>
                <w:color w:val="A6A6A6" w:themeColor="background1" w:themeShade="A6"/>
                <w:sz w:val="24"/>
                <w:szCs w:val="24"/>
              </w:rPr>
              <w:t>Jungtinės veiklos sutarties kopija (</w:t>
            </w:r>
            <w:r w:rsidRPr="000A2525">
              <w:rPr>
                <w:rFonts w:ascii="Times New Roman" w:eastAsiaTheme="minorHAnsi" w:hAnsi="Times New Roman" w:cs="Times New Roman"/>
                <w:bCs/>
                <w:i/>
                <w:iCs/>
                <w:color w:val="A6A6A6" w:themeColor="background1" w:themeShade="A6"/>
                <w:sz w:val="24"/>
                <w:szCs w:val="24"/>
              </w:rPr>
              <w:t>jei pasiūlymą pateikia ūkio subjektų grupė)</w:t>
            </w:r>
          </w:p>
        </w:tc>
        <w:tc>
          <w:tcPr>
            <w:tcW w:w="1025" w:type="dxa"/>
            <w:shd w:val="clear" w:color="auto" w:fill="auto"/>
          </w:tcPr>
          <w:p w14:paraId="0818982E"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725" w:type="dxa"/>
            <w:shd w:val="clear" w:color="auto" w:fill="auto"/>
          </w:tcPr>
          <w:p w14:paraId="3292CEFD"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645" w:type="dxa"/>
            <w:shd w:val="clear" w:color="auto" w:fill="auto"/>
          </w:tcPr>
          <w:p w14:paraId="451B952E"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r>
      <w:tr w:rsidR="00FB69F6" w:rsidRPr="000A2525" w14:paraId="46E9D5D9" w14:textId="77777777" w:rsidTr="00DF0F6B">
        <w:tc>
          <w:tcPr>
            <w:tcW w:w="684" w:type="dxa"/>
            <w:shd w:val="clear" w:color="auto" w:fill="auto"/>
          </w:tcPr>
          <w:p w14:paraId="287BC94C" w14:textId="1002C4E1" w:rsidR="00FB69F6" w:rsidRPr="000A2525" w:rsidRDefault="008408B7" w:rsidP="000836E6">
            <w:pPr>
              <w:widowControl w:val="0"/>
              <w:suppressAutoHyphens/>
              <w:spacing w:line="240" w:lineRule="auto"/>
              <w:jc w:val="center"/>
              <w:rPr>
                <w:rFonts w:ascii="Times New Roman" w:eastAsia="Calibri" w:hAnsi="Times New Roman" w:cs="Times New Roman"/>
                <w:bCs/>
                <w:color w:val="A6A6A6" w:themeColor="background1" w:themeShade="A6"/>
                <w:sz w:val="24"/>
                <w:szCs w:val="24"/>
              </w:rPr>
            </w:pPr>
            <w:r w:rsidRPr="000A2525">
              <w:rPr>
                <w:rFonts w:ascii="Times New Roman" w:eastAsia="Calibri" w:hAnsi="Times New Roman" w:cs="Times New Roman"/>
                <w:bCs/>
                <w:color w:val="A6A6A6" w:themeColor="background1" w:themeShade="A6"/>
                <w:sz w:val="24"/>
                <w:szCs w:val="24"/>
              </w:rPr>
              <w:t>3</w:t>
            </w:r>
            <w:r w:rsidR="00FB69F6" w:rsidRPr="000A2525">
              <w:rPr>
                <w:rFonts w:ascii="Times New Roman" w:eastAsia="Calibri" w:hAnsi="Times New Roman" w:cs="Times New Roman"/>
                <w:bCs/>
                <w:color w:val="A6A6A6" w:themeColor="background1" w:themeShade="A6"/>
                <w:sz w:val="24"/>
                <w:szCs w:val="24"/>
              </w:rPr>
              <w:t>.</w:t>
            </w:r>
          </w:p>
        </w:tc>
        <w:tc>
          <w:tcPr>
            <w:tcW w:w="4585" w:type="dxa"/>
            <w:shd w:val="clear" w:color="auto" w:fill="auto"/>
          </w:tcPr>
          <w:p w14:paraId="2FE61FFC" w14:textId="51EB5232" w:rsidR="00FB69F6" w:rsidRPr="000A2525"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4"/>
                <w:szCs w:val="24"/>
              </w:rPr>
            </w:pPr>
            <w:r w:rsidRPr="000A2525">
              <w:rPr>
                <w:rStyle w:val="Internetosaitas"/>
                <w:rFonts w:ascii="Times New Roman" w:eastAsia="Calibri" w:hAnsi="Times New Roman" w:cs="Times New Roman"/>
                <w:bCs/>
                <w:i/>
                <w:iCs/>
                <w:color w:val="A6A6A6" w:themeColor="background1" w:themeShade="A6"/>
                <w:sz w:val="24"/>
                <w:szCs w:val="24"/>
                <w:u w:val="none"/>
              </w:rPr>
              <w:t xml:space="preserve">Deklaracija ar kitas dokumentas (ketinimų protokolas, preliminarioji sutartis ir pan.) </w:t>
            </w:r>
            <w:r w:rsidRPr="000A2525">
              <w:rPr>
                <w:rFonts w:ascii="Times New Roman" w:hAnsi="Times New Roman" w:cs="Times New Roman"/>
                <w:i/>
                <w:color w:val="A6A6A6" w:themeColor="background1" w:themeShade="A6"/>
                <w:sz w:val="24"/>
                <w:szCs w:val="24"/>
              </w:rPr>
              <w:t>patvirtinantys sutikimą būti</w:t>
            </w:r>
            <w:r w:rsidR="00C16EE0" w:rsidRPr="000A2525">
              <w:rPr>
                <w:rFonts w:ascii="Times New Roman" w:hAnsi="Times New Roman" w:cs="Times New Roman"/>
                <w:i/>
                <w:color w:val="A6A6A6" w:themeColor="background1" w:themeShade="A6"/>
                <w:sz w:val="24"/>
                <w:szCs w:val="24"/>
              </w:rPr>
              <w:t xml:space="preserve"> ūkio subjektu/</w:t>
            </w:r>
            <w:r w:rsidRPr="000A2525">
              <w:rPr>
                <w:rFonts w:ascii="Times New Roman" w:hAnsi="Times New Roman" w:cs="Times New Roman"/>
                <w:i/>
                <w:color w:val="A6A6A6" w:themeColor="background1" w:themeShade="A6"/>
                <w:sz w:val="24"/>
                <w:szCs w:val="24"/>
              </w:rPr>
              <w:t xml:space="preserve"> subtiekėju pirkime</w:t>
            </w:r>
          </w:p>
        </w:tc>
        <w:tc>
          <w:tcPr>
            <w:tcW w:w="1025" w:type="dxa"/>
            <w:shd w:val="clear" w:color="auto" w:fill="auto"/>
          </w:tcPr>
          <w:p w14:paraId="2A65C2F1"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725" w:type="dxa"/>
            <w:shd w:val="clear" w:color="auto" w:fill="auto"/>
          </w:tcPr>
          <w:p w14:paraId="1CF45A77"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645" w:type="dxa"/>
            <w:shd w:val="clear" w:color="auto" w:fill="auto"/>
          </w:tcPr>
          <w:p w14:paraId="653F4292"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r>
      <w:tr w:rsidR="00FB69F6" w:rsidRPr="000A2525" w14:paraId="53C8F6F0" w14:textId="77777777" w:rsidTr="00DF0F6B">
        <w:tc>
          <w:tcPr>
            <w:tcW w:w="684" w:type="dxa"/>
            <w:shd w:val="clear" w:color="auto" w:fill="auto"/>
          </w:tcPr>
          <w:p w14:paraId="465EA907" w14:textId="529E9FB4" w:rsidR="00FB69F6" w:rsidRPr="000A2525" w:rsidRDefault="008408B7" w:rsidP="000836E6">
            <w:pPr>
              <w:widowControl w:val="0"/>
              <w:suppressAutoHyphens/>
              <w:spacing w:line="240" w:lineRule="auto"/>
              <w:jc w:val="center"/>
              <w:rPr>
                <w:rFonts w:ascii="Times New Roman" w:hAnsi="Times New Roman" w:cs="Times New Roman"/>
                <w:color w:val="A6A6A6" w:themeColor="background1" w:themeShade="A6"/>
                <w:sz w:val="24"/>
                <w:szCs w:val="24"/>
              </w:rPr>
            </w:pPr>
            <w:r w:rsidRPr="000A2525">
              <w:rPr>
                <w:rFonts w:ascii="Times New Roman" w:hAnsi="Times New Roman" w:cs="Times New Roman"/>
                <w:color w:val="A6A6A6" w:themeColor="background1" w:themeShade="A6"/>
                <w:sz w:val="24"/>
                <w:szCs w:val="24"/>
              </w:rPr>
              <w:t>4</w:t>
            </w:r>
            <w:r w:rsidR="00CF4882" w:rsidRPr="000A2525">
              <w:rPr>
                <w:rFonts w:ascii="Times New Roman" w:hAnsi="Times New Roman" w:cs="Times New Roman"/>
                <w:color w:val="A6A6A6" w:themeColor="background1" w:themeShade="A6"/>
                <w:sz w:val="24"/>
                <w:szCs w:val="24"/>
              </w:rPr>
              <w:t xml:space="preserve">. </w:t>
            </w:r>
          </w:p>
        </w:tc>
        <w:tc>
          <w:tcPr>
            <w:tcW w:w="4585" w:type="dxa"/>
            <w:shd w:val="clear" w:color="auto" w:fill="auto"/>
          </w:tcPr>
          <w:p w14:paraId="388754F9" w14:textId="77777777" w:rsidR="00FB69F6" w:rsidRPr="000A2525" w:rsidRDefault="00FB69F6" w:rsidP="000836E6">
            <w:pPr>
              <w:widowControl w:val="0"/>
              <w:suppressAutoHyphens/>
              <w:spacing w:line="240" w:lineRule="auto"/>
              <w:rPr>
                <w:rFonts w:ascii="Times New Roman" w:hAnsi="Times New Roman" w:cs="Times New Roman"/>
                <w:i/>
                <w:color w:val="A6A6A6" w:themeColor="background1" w:themeShade="A6"/>
                <w:sz w:val="24"/>
                <w:szCs w:val="24"/>
              </w:rPr>
            </w:pPr>
            <w:r w:rsidRPr="000A2525">
              <w:rPr>
                <w:rFonts w:ascii="Times New Roman" w:hAnsi="Times New Roman" w:cs="Times New Roman"/>
                <w:i/>
                <w:color w:val="A6A6A6" w:themeColor="background1" w:themeShade="A6"/>
                <w:sz w:val="24"/>
                <w:szCs w:val="24"/>
              </w:rPr>
              <w:t>Kiti dokumentai (nurodo tiekėjas)</w:t>
            </w:r>
          </w:p>
        </w:tc>
        <w:tc>
          <w:tcPr>
            <w:tcW w:w="1025" w:type="dxa"/>
            <w:shd w:val="clear" w:color="auto" w:fill="auto"/>
          </w:tcPr>
          <w:p w14:paraId="3AD3AFB8"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725" w:type="dxa"/>
            <w:shd w:val="clear" w:color="auto" w:fill="auto"/>
            <w:vAlign w:val="center"/>
          </w:tcPr>
          <w:p w14:paraId="660908D2"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645" w:type="dxa"/>
            <w:shd w:val="clear" w:color="auto" w:fill="auto"/>
            <w:vAlign w:val="center"/>
          </w:tcPr>
          <w:p w14:paraId="03A45E79"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r>
    </w:tbl>
    <w:p w14:paraId="5FB62AC1" w14:textId="2374AAC7" w:rsidR="00FB69F6" w:rsidRPr="000A2525" w:rsidRDefault="00FB69F6" w:rsidP="000836E6">
      <w:pPr>
        <w:suppressAutoHyphens/>
        <w:spacing w:after="0" w:line="240" w:lineRule="auto"/>
        <w:ind w:firstLine="709"/>
        <w:jc w:val="both"/>
        <w:rPr>
          <w:rFonts w:ascii="Times New Roman" w:hAnsi="Times New Roman" w:cs="Times New Roman"/>
          <w:i/>
          <w:color w:val="0000FF"/>
          <w:sz w:val="24"/>
          <w:szCs w:val="24"/>
        </w:rPr>
      </w:pPr>
      <w:r w:rsidRPr="000A2525">
        <w:rPr>
          <w:rFonts w:ascii="Times New Roman" w:hAnsi="Times New Roman" w:cs="Times New Roman"/>
          <w:i/>
          <w:sz w:val="24"/>
          <w:szCs w:val="24"/>
        </w:rPr>
        <w:t>*Pastaba: pildyti tuomet, jei bus pateikta konfidenciali informacija atsižvelgiant į bendrųjų pirkimo sąlygų 1</w:t>
      </w:r>
      <w:r w:rsidR="00DF39AD" w:rsidRPr="000A2525">
        <w:rPr>
          <w:rFonts w:ascii="Times New Roman" w:hAnsi="Times New Roman" w:cs="Times New Roman"/>
          <w:i/>
          <w:sz w:val="24"/>
          <w:szCs w:val="24"/>
        </w:rPr>
        <w:t>1</w:t>
      </w:r>
      <w:r w:rsidRPr="000A2525">
        <w:rPr>
          <w:rFonts w:ascii="Times New Roman" w:hAnsi="Times New Roman" w:cs="Times New Roman"/>
          <w:i/>
          <w:sz w:val="24"/>
          <w:szCs w:val="24"/>
        </w:rPr>
        <w:t>.3</w:t>
      </w:r>
      <w:r w:rsidR="00DF39AD" w:rsidRPr="000A2525">
        <w:rPr>
          <w:rFonts w:ascii="Times New Roman" w:hAnsi="Times New Roman" w:cs="Times New Roman"/>
          <w:i/>
          <w:sz w:val="24"/>
          <w:szCs w:val="24"/>
        </w:rPr>
        <w:t xml:space="preserve"> punkto </w:t>
      </w:r>
      <w:r w:rsidRPr="000A2525">
        <w:rPr>
          <w:rFonts w:ascii="Times New Roman" w:hAnsi="Times New Roman" w:cs="Times New Roman"/>
          <w:i/>
          <w:sz w:val="24"/>
          <w:szCs w:val="24"/>
        </w:rPr>
        <w:t xml:space="preserve">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14:paraId="6A931896" w14:textId="1D18A35C" w:rsidR="00FB69F6" w:rsidRPr="000A2525" w:rsidRDefault="00FB69F6" w:rsidP="000836E6">
      <w:pPr>
        <w:suppressAutoHyphens/>
        <w:spacing w:after="0" w:line="240" w:lineRule="auto"/>
        <w:ind w:firstLine="709"/>
        <w:jc w:val="both"/>
        <w:rPr>
          <w:rStyle w:val="Internetosaitas"/>
          <w:rFonts w:ascii="Times New Roman" w:hAnsi="Times New Roman" w:cs="Times New Roman"/>
          <w:b/>
          <w:bCs/>
          <w:sz w:val="24"/>
          <w:szCs w:val="24"/>
        </w:rPr>
      </w:pPr>
    </w:p>
    <w:p w14:paraId="7A5375D5" w14:textId="5D7879A6" w:rsidR="00DC56D0" w:rsidRPr="000A2525" w:rsidRDefault="000A2525" w:rsidP="000836E6">
      <w:pPr>
        <w:suppressAutoHyphens/>
        <w:spacing w:after="0" w:line="240" w:lineRule="auto"/>
        <w:ind w:firstLine="567"/>
        <w:jc w:val="both"/>
        <w:rPr>
          <w:rFonts w:ascii="Times New Roman" w:hAnsi="Times New Roman" w:cs="Times New Roman"/>
          <w:b/>
          <w:bCs/>
          <w:sz w:val="24"/>
          <w:szCs w:val="24"/>
        </w:rPr>
      </w:pPr>
      <w:r w:rsidRPr="000A2525">
        <w:rPr>
          <w:rFonts w:ascii="Times New Roman" w:hAnsi="Times New Roman" w:cs="Times New Roman"/>
          <w:b/>
          <w:bCs/>
          <w:sz w:val="24"/>
          <w:szCs w:val="24"/>
        </w:rPr>
        <w:t>6</w:t>
      </w:r>
      <w:r w:rsidR="00DC56D0" w:rsidRPr="000A2525">
        <w:rPr>
          <w:rFonts w:ascii="Times New Roman" w:hAnsi="Times New Roman" w:cs="Times New Roman"/>
          <w:b/>
          <w:bCs/>
          <w:sz w:val="24"/>
          <w:szCs w:val="24"/>
        </w:rPr>
        <w:t>. Pasirašydamas šį pasiūlymą, teiki</w:t>
      </w:r>
      <w:r w:rsidR="000836E6" w:rsidRPr="000A2525">
        <w:rPr>
          <w:rFonts w:ascii="Times New Roman" w:hAnsi="Times New Roman" w:cs="Times New Roman"/>
          <w:b/>
          <w:bCs/>
          <w:sz w:val="24"/>
          <w:szCs w:val="24"/>
        </w:rPr>
        <w:t>u</w:t>
      </w:r>
      <w:r w:rsidR="00DC56D0" w:rsidRPr="000A2525">
        <w:rPr>
          <w:rFonts w:ascii="Times New Roman" w:hAnsi="Times New Roman" w:cs="Times New Roman"/>
          <w:b/>
          <w:bCs/>
          <w:sz w:val="24"/>
          <w:szCs w:val="24"/>
        </w:rPr>
        <w:t xml:space="preserve"> šiuos patvirtinimus:</w:t>
      </w:r>
    </w:p>
    <w:p w14:paraId="305C6591" w14:textId="4212BB08" w:rsidR="00DC56D0" w:rsidRPr="000A2525" w:rsidRDefault="000A2525" w:rsidP="000836E6">
      <w:pPr>
        <w:suppressAutoHyphens/>
        <w:spacing w:after="0" w:line="240" w:lineRule="auto"/>
        <w:ind w:firstLine="567"/>
        <w:jc w:val="both"/>
        <w:rPr>
          <w:rFonts w:ascii="Times New Roman" w:hAnsi="Times New Roman" w:cs="Times New Roman"/>
          <w:b/>
          <w:bCs/>
          <w:sz w:val="24"/>
          <w:szCs w:val="24"/>
        </w:rPr>
      </w:pPr>
      <w:r w:rsidRPr="000A2525">
        <w:rPr>
          <w:rFonts w:ascii="Times New Roman" w:hAnsi="Times New Roman" w:cs="Times New Roman"/>
          <w:b/>
          <w:bCs/>
          <w:sz w:val="24"/>
          <w:szCs w:val="24"/>
        </w:rPr>
        <w:t>6</w:t>
      </w:r>
      <w:r w:rsidR="00DC56D0" w:rsidRPr="000A2525">
        <w:rPr>
          <w:rFonts w:ascii="Times New Roman" w:hAnsi="Times New Roman" w:cs="Times New Roman"/>
          <w:b/>
          <w:bCs/>
          <w:sz w:val="24"/>
          <w:szCs w:val="24"/>
        </w:rPr>
        <w:t>.1. Dėl bendrųjų reikalavimų, tiekėjas patvirtina, kad:</w:t>
      </w:r>
    </w:p>
    <w:p w14:paraId="6440C32D" w14:textId="77777777"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8C9062" w14:textId="77777777"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sutinku su pirkimo dokumentuose nustatytomis sąlygomis ir procedūromis,</w:t>
      </w:r>
    </w:p>
    <w:p w14:paraId="628BBCD1" w14:textId="77777777"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pasiūlymo dokumentuose pateikti duomenys ir informacija yra teisinga ir apima viską, ko reikia tinkamam sutarties įvykdymui;</w:t>
      </w:r>
    </w:p>
    <w:p w14:paraId="25D78721" w14:textId="06717503"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 xml:space="preserve">pasiūlymas galioja iki termino nurodyto pirkimo dokumentuose (specialiųjų </w:t>
      </w:r>
      <w:r w:rsidRPr="000A2525">
        <w:rPr>
          <w:rStyle w:val="Internetosaitas"/>
          <w:rFonts w:ascii="Times New Roman" w:hAnsi="Times New Roman" w:cs="Times New Roman"/>
          <w:bCs/>
          <w:color w:val="auto"/>
          <w:sz w:val="24"/>
          <w:szCs w:val="24"/>
          <w:u w:val="none"/>
          <w:lang w:eastAsia="lt-LT" w:bidi="ar-SA"/>
        </w:rPr>
        <w:t xml:space="preserve">pirkimo sąlygų </w:t>
      </w:r>
      <w:r w:rsidR="008B1B99" w:rsidRPr="000A2525">
        <w:rPr>
          <w:rStyle w:val="Internetosaitas"/>
          <w:rFonts w:ascii="Times New Roman" w:hAnsi="Times New Roman" w:cs="Times New Roman"/>
          <w:bCs/>
          <w:color w:val="auto"/>
          <w:sz w:val="24"/>
          <w:szCs w:val="24"/>
          <w:u w:val="none"/>
          <w:lang w:eastAsia="lt-LT" w:bidi="ar-SA"/>
        </w:rPr>
        <w:t>4</w:t>
      </w:r>
      <w:r w:rsidR="00DF39AD" w:rsidRPr="000A2525">
        <w:rPr>
          <w:rStyle w:val="Internetosaitas"/>
          <w:rFonts w:ascii="Times New Roman" w:hAnsi="Times New Roman" w:cs="Times New Roman"/>
          <w:bCs/>
          <w:color w:val="auto"/>
          <w:sz w:val="24"/>
          <w:szCs w:val="24"/>
          <w:u w:val="none"/>
          <w:lang w:eastAsia="lt-LT" w:bidi="ar-SA"/>
        </w:rPr>
        <w:t xml:space="preserve"> priedo „Terminai“ Eil. Nr. 5</w:t>
      </w:r>
      <w:r w:rsidRPr="000A2525">
        <w:rPr>
          <w:rStyle w:val="Internetosaitas"/>
          <w:rFonts w:ascii="Times New Roman" w:hAnsi="Times New Roman" w:cs="Times New Roman"/>
          <w:bCs/>
          <w:color w:val="auto"/>
          <w:sz w:val="24"/>
          <w:szCs w:val="24"/>
          <w:u w:val="none"/>
          <w:lang w:eastAsia="lt-LT" w:bidi="ar-SA"/>
        </w:rPr>
        <w:t>);</w:t>
      </w:r>
    </w:p>
    <w:p w14:paraId="5867B15D" w14:textId="4CB541B3"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bCs/>
          <w:color w:val="auto"/>
          <w:sz w:val="24"/>
          <w:szCs w:val="24"/>
          <w:u w:val="none"/>
          <w:lang w:eastAsia="lt-LT" w:bidi="ar-SA"/>
        </w:rPr>
        <w:t xml:space="preserve">pasiūlymas užtikrinamas pirkimo dokumentuose nustatytu būdu, dydžiui ir sąlygomis (specialiųjų pirkimo sąlygų </w:t>
      </w:r>
      <w:r w:rsidR="00DF39AD" w:rsidRPr="000A2525">
        <w:rPr>
          <w:rStyle w:val="Internetosaitas"/>
          <w:rFonts w:ascii="Times New Roman" w:hAnsi="Times New Roman" w:cs="Times New Roman"/>
          <w:bCs/>
          <w:color w:val="auto"/>
          <w:sz w:val="24"/>
          <w:szCs w:val="24"/>
          <w:u w:val="none"/>
          <w:lang w:eastAsia="lt-LT" w:bidi="ar-SA"/>
        </w:rPr>
        <w:t>6 skyriaus</w:t>
      </w:r>
      <w:r w:rsidR="00DB6C35" w:rsidRPr="000A2525">
        <w:rPr>
          <w:rStyle w:val="Internetosaitas"/>
          <w:rFonts w:ascii="Times New Roman" w:hAnsi="Times New Roman" w:cs="Times New Roman"/>
          <w:bCs/>
          <w:color w:val="auto"/>
          <w:sz w:val="24"/>
          <w:szCs w:val="24"/>
          <w:u w:val="none"/>
          <w:lang w:eastAsia="lt-LT" w:bidi="ar-SA"/>
        </w:rPr>
        <w:t xml:space="preserve"> „</w:t>
      </w:r>
      <w:r w:rsidR="00DF39AD" w:rsidRPr="000A2525">
        <w:rPr>
          <w:rStyle w:val="Internetosaitas"/>
          <w:rFonts w:ascii="Times New Roman" w:hAnsi="Times New Roman" w:cs="Times New Roman"/>
          <w:bCs/>
          <w:color w:val="auto"/>
          <w:sz w:val="24"/>
          <w:szCs w:val="24"/>
          <w:u w:val="none"/>
          <w:lang w:eastAsia="lt-LT" w:bidi="ar-SA"/>
        </w:rPr>
        <w:t>Pasiūlym</w:t>
      </w:r>
      <w:r w:rsidR="00FB4020" w:rsidRPr="000A2525">
        <w:rPr>
          <w:rStyle w:val="Internetosaitas"/>
          <w:rFonts w:ascii="Times New Roman" w:hAnsi="Times New Roman" w:cs="Times New Roman"/>
          <w:bCs/>
          <w:color w:val="auto"/>
          <w:sz w:val="24"/>
          <w:szCs w:val="24"/>
          <w:u w:val="none"/>
          <w:lang w:eastAsia="lt-LT" w:bidi="ar-SA"/>
        </w:rPr>
        <w:t>o</w:t>
      </w:r>
      <w:r w:rsidR="00DF39AD" w:rsidRPr="000A2525">
        <w:rPr>
          <w:rStyle w:val="Internetosaitas"/>
          <w:rFonts w:ascii="Times New Roman" w:hAnsi="Times New Roman" w:cs="Times New Roman"/>
          <w:bCs/>
          <w:color w:val="auto"/>
          <w:sz w:val="24"/>
          <w:szCs w:val="24"/>
          <w:u w:val="none"/>
          <w:lang w:eastAsia="lt-LT" w:bidi="ar-SA"/>
        </w:rPr>
        <w:t xml:space="preserve"> galiojimo užtikrinimas“</w:t>
      </w:r>
      <w:r w:rsidRPr="000A2525">
        <w:rPr>
          <w:rStyle w:val="Internetosaitas"/>
          <w:rFonts w:ascii="Times New Roman" w:hAnsi="Times New Roman" w:cs="Times New Roman"/>
          <w:bCs/>
          <w:color w:val="auto"/>
          <w:sz w:val="24"/>
          <w:szCs w:val="24"/>
          <w:u w:val="none"/>
          <w:lang w:eastAsia="lt-LT" w:bidi="ar-SA"/>
        </w:rPr>
        <w:t xml:space="preserve"> </w:t>
      </w:r>
      <w:r w:rsidR="00DF39AD" w:rsidRPr="000A2525">
        <w:rPr>
          <w:rStyle w:val="Internetosaitas"/>
          <w:rFonts w:ascii="Times New Roman" w:hAnsi="Times New Roman" w:cs="Times New Roman"/>
          <w:bCs/>
          <w:color w:val="auto"/>
          <w:sz w:val="24"/>
          <w:szCs w:val="24"/>
          <w:u w:val="none"/>
          <w:lang w:eastAsia="lt-LT" w:bidi="ar-SA"/>
        </w:rPr>
        <w:t>nuostatomis</w:t>
      </w:r>
      <w:r w:rsidRPr="000A2525">
        <w:rPr>
          <w:rStyle w:val="Internetosaitas"/>
          <w:rFonts w:ascii="Times New Roman" w:hAnsi="Times New Roman" w:cs="Times New Roman"/>
          <w:bCs/>
          <w:color w:val="auto"/>
          <w:sz w:val="24"/>
          <w:szCs w:val="24"/>
          <w:u w:val="none"/>
          <w:lang w:eastAsia="lt-LT" w:bidi="ar-SA"/>
        </w:rPr>
        <w:t xml:space="preserve">); </w:t>
      </w:r>
    </w:p>
    <w:p w14:paraId="1D0C155A" w14:textId="4D135A7F"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Style w:val="Internetosaitas"/>
          <w:rFonts w:ascii="Times New Roman" w:hAnsi="Times New Roman" w:cs="Times New Roman"/>
          <w:color w:val="auto"/>
          <w:sz w:val="24"/>
          <w:szCs w:val="24"/>
          <w:u w:val="none"/>
        </w:rPr>
      </w:pPr>
      <w:r w:rsidRPr="000A2525">
        <w:rPr>
          <w:rStyle w:val="Internetosaitas"/>
          <w:rFonts w:ascii="Times New Roman" w:hAnsi="Times New Roman" w:cs="Times New Roman"/>
          <w:bCs/>
          <w:color w:val="auto"/>
          <w:sz w:val="24"/>
          <w:szCs w:val="24"/>
          <w:u w:val="none"/>
          <w:lang w:eastAsia="lt-LT" w:bidi="ar-SA"/>
        </w:rPr>
        <w:t xml:space="preserve">suprantu, kad jei šis pasiūlymas bus pripažintas laimėjusiu, jis bus paskelbtas viešai Viešųjų pirkimų įstatymo ir Viešųjų pirkimų tarnybos nustatyta tvarka. </w:t>
      </w:r>
    </w:p>
    <w:p w14:paraId="7A83A38F" w14:textId="77777777" w:rsidR="008B1B99" w:rsidRPr="000A2525" w:rsidRDefault="008B1B99" w:rsidP="008B1B99">
      <w:pPr>
        <w:pStyle w:val="ListParagraphBuletaiBulletEYListParagraph21ListParagraph1ListParagraph2lp1Bullet1UseCaseListParagraphNumberingERP-ListParagraphListParagraph11ListParagraph111ParagraphListParagraphRedSraopastraipaBulletLentele"/>
        <w:tabs>
          <w:tab w:val="left" w:pos="846"/>
        </w:tabs>
        <w:spacing w:after="0" w:line="240" w:lineRule="auto"/>
        <w:ind w:left="567" w:firstLine="0"/>
        <w:rPr>
          <w:rStyle w:val="Internetosaitas"/>
          <w:rFonts w:ascii="Times New Roman" w:hAnsi="Times New Roman" w:cs="Times New Roman"/>
          <w:color w:val="auto"/>
          <w:sz w:val="24"/>
          <w:szCs w:val="24"/>
          <w:u w:val="none"/>
        </w:rPr>
      </w:pPr>
    </w:p>
    <w:p w14:paraId="34007FCB" w14:textId="4097A5E2" w:rsidR="008B1B99" w:rsidRPr="000A2525" w:rsidRDefault="000A2525" w:rsidP="008B1B99">
      <w:pPr>
        <w:tabs>
          <w:tab w:val="left" w:pos="851"/>
        </w:tabs>
        <w:suppressAutoHyphens/>
        <w:spacing w:after="0" w:line="240" w:lineRule="auto"/>
        <w:ind w:firstLine="567"/>
        <w:contextualSpacing/>
        <w:jc w:val="both"/>
        <w:rPr>
          <w:rFonts w:ascii="Times New Roman" w:eastAsia="Calibri" w:hAnsi="Times New Roman" w:cs="Times New Roman"/>
          <w:b/>
          <w:bCs/>
          <w:sz w:val="24"/>
          <w:szCs w:val="24"/>
          <w:lang w:eastAsia="en-US"/>
        </w:rPr>
      </w:pPr>
      <w:r w:rsidRPr="000A2525">
        <w:rPr>
          <w:rFonts w:ascii="Times New Roman" w:eastAsia="Calibri" w:hAnsi="Times New Roman" w:cs="Times New Roman"/>
          <w:b/>
          <w:bCs/>
          <w:color w:val="000000"/>
          <w:sz w:val="24"/>
          <w:szCs w:val="24"/>
          <w:lang w:eastAsia="en-US"/>
        </w:rPr>
        <w:lastRenderedPageBreak/>
        <w:t>6</w:t>
      </w:r>
      <w:r w:rsidR="008B1B99" w:rsidRPr="000A2525">
        <w:rPr>
          <w:rFonts w:ascii="Times New Roman" w:eastAsia="Calibri" w:hAnsi="Times New Roman" w:cs="Times New Roman"/>
          <w:b/>
          <w:bCs/>
          <w:color w:val="000000"/>
          <w:sz w:val="24"/>
          <w:szCs w:val="24"/>
          <w:lang w:eastAsia="en-US"/>
        </w:rPr>
        <w:t>.</w:t>
      </w:r>
      <w:r w:rsidRPr="000A2525">
        <w:rPr>
          <w:rFonts w:ascii="Times New Roman" w:eastAsia="Calibri" w:hAnsi="Times New Roman" w:cs="Times New Roman"/>
          <w:b/>
          <w:bCs/>
          <w:color w:val="000000"/>
          <w:sz w:val="24"/>
          <w:szCs w:val="24"/>
          <w:lang w:eastAsia="en-US"/>
        </w:rPr>
        <w:t>2</w:t>
      </w:r>
      <w:r w:rsidR="008B1B99" w:rsidRPr="000A2525">
        <w:rPr>
          <w:rFonts w:ascii="Times New Roman" w:eastAsia="Calibri" w:hAnsi="Times New Roman" w:cs="Times New Roman"/>
          <w:b/>
          <w:bCs/>
          <w:color w:val="000000"/>
          <w:sz w:val="24"/>
          <w:szCs w:val="24"/>
          <w:lang w:eastAsia="en-US"/>
        </w:rPr>
        <w:t>. Dėl pašalinimo pagrindo:</w:t>
      </w:r>
    </w:p>
    <w:p w14:paraId="12335675" w14:textId="3D6027C5" w:rsidR="008B1B99" w:rsidRPr="000A2525" w:rsidRDefault="008B1B99" w:rsidP="008B1B99">
      <w:pPr>
        <w:tabs>
          <w:tab w:val="left" w:pos="851"/>
        </w:tabs>
        <w:suppressAutoHyphens/>
        <w:spacing w:after="0" w:line="240" w:lineRule="auto"/>
        <w:ind w:firstLine="567"/>
        <w:contextualSpacing/>
        <w:jc w:val="both"/>
        <w:rPr>
          <w:rFonts w:ascii="Times New Roman" w:eastAsia="Calibri" w:hAnsi="Times New Roman" w:cs="Times New Roman"/>
          <w:sz w:val="24"/>
          <w:szCs w:val="24"/>
          <w:lang w:eastAsia="en-US"/>
        </w:rPr>
      </w:pPr>
      <w:r w:rsidRPr="000A2525">
        <w:rPr>
          <w:rFonts w:ascii="Times New Roman" w:eastAsia="Calibri" w:hAnsi="Times New Roman" w:cs="Times New Roman"/>
          <w:color w:val="000000"/>
          <w:sz w:val="24"/>
          <w:szCs w:val="24"/>
          <w:lang w:eastAsia="en-US"/>
        </w:rPr>
        <w:t xml:space="preserve">Jis ir jo pasitelkti </w:t>
      </w:r>
      <w:r w:rsidRPr="000A2525">
        <w:rPr>
          <w:rFonts w:ascii="Times New Roman" w:eastAsia="Calibri" w:hAnsi="Times New Roman" w:cs="Times New Roman"/>
          <w:sz w:val="24"/>
          <w:szCs w:val="24"/>
          <w:lang w:eastAsia="en-US"/>
        </w:rPr>
        <w:t>ūkio subjektai, jungtinės veiklos partneriai, juridiniai asmenys, su kuriais kartu teikia pasiūlymą, neturi Viešųjų pirkimų įstatymo 46 straipsnio 2</w:t>
      </w:r>
      <w:r w:rsidRPr="000A2525">
        <w:rPr>
          <w:rFonts w:ascii="Times New Roman" w:eastAsia="Calibri" w:hAnsi="Times New Roman" w:cs="Times New Roman"/>
          <w:sz w:val="24"/>
          <w:szCs w:val="24"/>
          <w:vertAlign w:val="superscript"/>
          <w:lang w:eastAsia="en-US"/>
        </w:rPr>
        <w:t>1</w:t>
      </w:r>
      <w:r w:rsidRPr="000A2525">
        <w:rPr>
          <w:rFonts w:ascii="Times New Roman" w:eastAsia="Calibri" w:hAnsi="Times New Roman" w:cs="Times New Roman"/>
          <w:sz w:val="24"/>
          <w:szCs w:val="24"/>
          <w:lang w:eastAsia="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376100F6" w14:textId="541FF5B8" w:rsidR="00EE4BC7" w:rsidRPr="000A2525" w:rsidRDefault="00EE4BC7" w:rsidP="000836E6">
      <w:pPr>
        <w:suppressAutoHyphens/>
        <w:spacing w:after="0" w:line="240" w:lineRule="auto"/>
        <w:ind w:left="567"/>
        <w:contextualSpacing/>
        <w:rPr>
          <w:rFonts w:ascii="Times New Roman" w:eastAsia="Calibri" w:hAnsi="Times New Roman" w:cs="Times New Roman"/>
          <w:b/>
          <w:bCs/>
          <w:sz w:val="24"/>
          <w:szCs w:val="24"/>
          <w:lang w:eastAsia="en-US"/>
        </w:rPr>
      </w:pPr>
    </w:p>
    <w:p w14:paraId="19C1905E" w14:textId="20E649B9" w:rsidR="00EE4BC7" w:rsidRPr="000A2525" w:rsidRDefault="000A2525" w:rsidP="000836E6">
      <w:pPr>
        <w:tabs>
          <w:tab w:val="left" w:pos="709"/>
        </w:tabs>
        <w:suppressAutoHyphens/>
        <w:spacing w:after="0" w:line="240" w:lineRule="auto"/>
        <w:ind w:firstLine="567"/>
        <w:jc w:val="both"/>
        <w:rPr>
          <w:rFonts w:ascii="Times New Roman" w:hAnsi="Times New Roman" w:cs="Times New Roman"/>
          <w:b/>
          <w:sz w:val="24"/>
          <w:szCs w:val="24"/>
        </w:rPr>
      </w:pPr>
      <w:r w:rsidRPr="000A2525">
        <w:rPr>
          <w:rStyle w:val="Internetosaitas"/>
          <w:rFonts w:ascii="Times New Roman" w:hAnsi="Times New Roman" w:cs="Times New Roman"/>
          <w:b/>
          <w:bCs/>
          <w:color w:val="auto"/>
          <w:sz w:val="24"/>
          <w:szCs w:val="24"/>
          <w:u w:val="none"/>
        </w:rPr>
        <w:t>6</w:t>
      </w:r>
      <w:r w:rsidR="00DC56D0" w:rsidRPr="000A2525">
        <w:rPr>
          <w:rStyle w:val="Internetosaitas"/>
          <w:rFonts w:ascii="Times New Roman" w:hAnsi="Times New Roman" w:cs="Times New Roman"/>
          <w:b/>
          <w:bCs/>
          <w:color w:val="auto"/>
          <w:sz w:val="24"/>
          <w:szCs w:val="24"/>
          <w:u w:val="none"/>
        </w:rPr>
        <w:t>.</w:t>
      </w:r>
      <w:r w:rsidRPr="000A2525">
        <w:rPr>
          <w:rStyle w:val="Internetosaitas"/>
          <w:rFonts w:ascii="Times New Roman" w:hAnsi="Times New Roman" w:cs="Times New Roman"/>
          <w:b/>
          <w:bCs/>
          <w:color w:val="auto"/>
          <w:sz w:val="24"/>
          <w:szCs w:val="24"/>
          <w:u w:val="none"/>
        </w:rPr>
        <w:t>3</w:t>
      </w:r>
      <w:r w:rsidR="00DC56D0" w:rsidRPr="000A2525">
        <w:rPr>
          <w:rStyle w:val="Internetosaitas"/>
          <w:rFonts w:ascii="Times New Roman" w:hAnsi="Times New Roman" w:cs="Times New Roman"/>
          <w:b/>
          <w:bCs/>
          <w:color w:val="auto"/>
          <w:sz w:val="24"/>
          <w:szCs w:val="24"/>
          <w:u w:val="none"/>
        </w:rPr>
        <w:t xml:space="preserve">. </w:t>
      </w:r>
      <w:r w:rsidR="00DC56D0" w:rsidRPr="000A2525">
        <w:rPr>
          <w:rFonts w:ascii="Times New Roman" w:hAnsi="Times New Roman" w:cs="Times New Roman"/>
          <w:b/>
          <w:sz w:val="24"/>
          <w:szCs w:val="24"/>
        </w:rPr>
        <w:t xml:space="preserve"> </w:t>
      </w:r>
      <w:r w:rsidR="00EE4BC7" w:rsidRPr="000A2525">
        <w:rPr>
          <w:rFonts w:ascii="Times New Roman" w:hAnsi="Times New Roman" w:cs="Times New Roman"/>
          <w:b/>
          <w:sz w:val="24"/>
          <w:szCs w:val="24"/>
        </w:rPr>
        <w:t>Dėl Viešųjų pirkimų įstatymo 45 str. 2</w:t>
      </w:r>
      <w:r w:rsidR="00EE4BC7" w:rsidRPr="000A2525">
        <w:rPr>
          <w:rFonts w:ascii="Times New Roman" w:hAnsi="Times New Roman" w:cs="Times New Roman"/>
          <w:b/>
          <w:sz w:val="24"/>
          <w:szCs w:val="24"/>
          <w:vertAlign w:val="superscript"/>
        </w:rPr>
        <w:t xml:space="preserve">1 </w:t>
      </w:r>
      <w:r w:rsidR="00EE4BC7" w:rsidRPr="000A2525">
        <w:rPr>
          <w:rFonts w:ascii="Times New Roman" w:hAnsi="Times New Roman" w:cs="Times New Roman"/>
          <w:b/>
          <w:sz w:val="24"/>
          <w:szCs w:val="24"/>
        </w:rPr>
        <w:t>d. nuostatų tiekėjas patvirtina, kad:</w:t>
      </w:r>
    </w:p>
    <w:p w14:paraId="0C9EA6C2" w14:textId="4008327C" w:rsidR="000836E6" w:rsidRPr="000A2525" w:rsidRDefault="000A2525" w:rsidP="000836E6">
      <w:pPr>
        <w:pStyle w:val="ListParagraph"/>
        <w:tabs>
          <w:tab w:val="left" w:pos="709"/>
        </w:tabs>
        <w:suppressAutoHyphens/>
        <w:spacing w:after="0" w:line="240" w:lineRule="auto"/>
        <w:ind w:left="0" w:firstLine="567"/>
        <w:jc w:val="both"/>
        <w:rPr>
          <w:rFonts w:ascii="Times New Roman" w:hAnsi="Times New Roman" w:cs="Times New Roman"/>
          <w:sz w:val="24"/>
          <w:szCs w:val="24"/>
        </w:rPr>
      </w:pPr>
      <w:r w:rsidRPr="000A2525">
        <w:rPr>
          <w:rFonts w:ascii="Times New Roman" w:hAnsi="Times New Roman" w:cs="Times New Roman"/>
          <w:sz w:val="24"/>
          <w:szCs w:val="24"/>
        </w:rPr>
        <w:t>6</w:t>
      </w:r>
      <w:r w:rsidR="000836E6" w:rsidRPr="000A2525">
        <w:rPr>
          <w:rFonts w:ascii="Times New Roman" w:hAnsi="Times New Roman" w:cs="Times New Roman"/>
          <w:sz w:val="24"/>
          <w:szCs w:val="24"/>
        </w:rPr>
        <w:t>.</w:t>
      </w:r>
      <w:r w:rsidRPr="000A2525">
        <w:rPr>
          <w:rFonts w:ascii="Times New Roman" w:hAnsi="Times New Roman" w:cs="Times New Roman"/>
          <w:sz w:val="24"/>
          <w:szCs w:val="24"/>
        </w:rPr>
        <w:t>3</w:t>
      </w:r>
      <w:r w:rsidR="000836E6" w:rsidRPr="000A2525">
        <w:rPr>
          <w:rFonts w:ascii="Times New Roman" w:hAnsi="Times New Roman" w:cs="Times New Roman"/>
          <w:sz w:val="24"/>
          <w:szCs w:val="24"/>
        </w:rPr>
        <w:t xml:space="preserve">.1. tiekėjas, jo subtiekėjas, ūkio subjektai, kurių pajėgumais remiamasi, ar juos kontroliuojantys asmenys nėra juridiniai asmenys, registruoti </w:t>
      </w:r>
      <w:r w:rsidR="000836E6" w:rsidRPr="000A2525">
        <w:rPr>
          <w:rFonts w:ascii="Times New Roman" w:hAnsi="Times New Roman" w:cs="Times New Roman"/>
          <w:color w:val="000000"/>
          <w:sz w:val="24"/>
          <w:szCs w:val="24"/>
        </w:rPr>
        <w:t xml:space="preserve">(jeigu tiekėjas, jo subtiekėjas, ūkio subjektas, kurio pajėgumais remiamasi, ar kontroliuojantis asmuo yra fizinis asmuo – nuolat gyvenantis ar turintis pilietybę) </w:t>
      </w:r>
      <w:r w:rsidR="000836E6" w:rsidRPr="000A2525">
        <w:rPr>
          <w:rFonts w:ascii="Times New Roman"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p>
    <w:p w14:paraId="3D701CDF" w14:textId="6C9DA51D" w:rsidR="000836E6" w:rsidRPr="000A2525" w:rsidRDefault="000A2525" w:rsidP="000836E6">
      <w:pPr>
        <w:pStyle w:val="ListParagraph"/>
        <w:tabs>
          <w:tab w:val="left" w:pos="709"/>
        </w:tabs>
        <w:suppressAutoHyphens/>
        <w:spacing w:after="0" w:line="240" w:lineRule="auto"/>
        <w:ind w:left="0" w:firstLine="567"/>
        <w:jc w:val="both"/>
        <w:rPr>
          <w:rFonts w:ascii="Times New Roman" w:hAnsi="Times New Roman" w:cs="Times New Roman"/>
          <w:sz w:val="24"/>
          <w:szCs w:val="24"/>
        </w:rPr>
      </w:pPr>
      <w:r w:rsidRPr="000A2525">
        <w:rPr>
          <w:rFonts w:ascii="Times New Roman" w:hAnsi="Times New Roman" w:cs="Times New Roman"/>
          <w:color w:val="000000"/>
          <w:sz w:val="24"/>
          <w:szCs w:val="24"/>
        </w:rPr>
        <w:t>6</w:t>
      </w:r>
      <w:r w:rsidR="000836E6" w:rsidRPr="000A2525">
        <w:rPr>
          <w:rFonts w:ascii="Times New Roman" w:hAnsi="Times New Roman" w:cs="Times New Roman"/>
          <w:color w:val="000000"/>
          <w:sz w:val="24"/>
          <w:szCs w:val="24"/>
        </w:rPr>
        <w:t>.</w:t>
      </w:r>
      <w:r w:rsidRPr="000A2525">
        <w:rPr>
          <w:rFonts w:ascii="Times New Roman" w:hAnsi="Times New Roman" w:cs="Times New Roman"/>
          <w:color w:val="000000"/>
          <w:sz w:val="24"/>
          <w:szCs w:val="24"/>
        </w:rPr>
        <w:t>3</w:t>
      </w:r>
      <w:r w:rsidR="000836E6" w:rsidRPr="000A2525">
        <w:rPr>
          <w:rFonts w:ascii="Times New Roman" w:hAnsi="Times New Roman" w:cs="Times New Roman"/>
          <w:color w:val="000000"/>
          <w:sz w:val="24"/>
          <w:szCs w:val="24"/>
        </w:rPr>
        <w:t xml:space="preserve">.2. tiekėjas, jo subtiekėjas, ūkio subjektas, kurio pajėgumais remiamasi, </w:t>
      </w:r>
      <w:r w:rsidR="000836E6" w:rsidRPr="000A2525">
        <w:rPr>
          <w:rFonts w:ascii="Times New Roman" w:hAnsi="Times New Roman" w:cs="Times New Roman"/>
          <w:b/>
          <w:color w:val="000000"/>
          <w:sz w:val="24"/>
          <w:szCs w:val="24"/>
        </w:rPr>
        <w:t xml:space="preserve">nevykdo veiklos </w:t>
      </w:r>
      <w:r w:rsidR="000836E6" w:rsidRPr="000A2525">
        <w:rPr>
          <w:rFonts w:ascii="Times New Roman"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000836E6" w:rsidRPr="000A2525">
        <w:rPr>
          <w:rFonts w:ascii="Times New Roman" w:hAnsi="Times New Roman" w:cs="Times New Roman"/>
          <w:color w:val="000000"/>
          <w:sz w:val="24"/>
          <w:szCs w:val="24"/>
        </w:rPr>
        <w:t xml:space="preserve"> ir </w:t>
      </w:r>
      <w:r w:rsidR="000836E6" w:rsidRPr="000A2525">
        <w:rPr>
          <w:rFonts w:ascii="Times New Roman" w:hAnsi="Times New Roman" w:cs="Times New Roman"/>
          <w:b/>
          <w:color w:val="000000"/>
          <w:sz w:val="24"/>
          <w:szCs w:val="24"/>
        </w:rPr>
        <w:t>nėra</w:t>
      </w:r>
      <w:r w:rsidR="000836E6" w:rsidRPr="000A2525">
        <w:rPr>
          <w:rFonts w:ascii="Times New Roman" w:hAnsi="Times New Roman" w:cs="Times New Roman"/>
          <w:color w:val="000000"/>
          <w:sz w:val="24"/>
          <w:szCs w:val="24"/>
        </w:rPr>
        <w:t xml:space="preserve"> ūkio subjekto grupės, kurios bet kuris narys vykdo veiklą </w:t>
      </w:r>
      <w:r w:rsidR="000836E6" w:rsidRPr="000A2525">
        <w:rPr>
          <w:rFonts w:ascii="Times New Roman" w:hAnsi="Times New Roman" w:cs="Times New Roman"/>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0836E6" w:rsidRPr="000A2525">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11059ED" w14:textId="3D56A436" w:rsidR="000836E6" w:rsidRPr="000A2525" w:rsidRDefault="000A2525" w:rsidP="000836E6">
      <w:pPr>
        <w:pStyle w:val="ListParagraph"/>
        <w:tabs>
          <w:tab w:val="left" w:pos="709"/>
        </w:tabs>
        <w:suppressAutoHyphens/>
        <w:spacing w:after="0" w:line="240" w:lineRule="auto"/>
        <w:ind w:left="0" w:firstLine="567"/>
        <w:jc w:val="both"/>
        <w:rPr>
          <w:rFonts w:ascii="Times New Roman" w:hAnsi="Times New Roman" w:cs="Times New Roman"/>
          <w:sz w:val="24"/>
          <w:szCs w:val="24"/>
        </w:rPr>
      </w:pPr>
      <w:r w:rsidRPr="000A2525">
        <w:rPr>
          <w:rFonts w:ascii="Times New Roman" w:hAnsi="Times New Roman" w:cs="Times New Roman"/>
          <w:sz w:val="24"/>
          <w:szCs w:val="24"/>
        </w:rPr>
        <w:t>6</w:t>
      </w:r>
      <w:r w:rsidR="000836E6" w:rsidRPr="000A2525">
        <w:rPr>
          <w:rFonts w:ascii="Times New Roman" w:hAnsi="Times New Roman" w:cs="Times New Roman"/>
          <w:sz w:val="24"/>
          <w:szCs w:val="24"/>
        </w:rPr>
        <w:t>.</w:t>
      </w:r>
      <w:r w:rsidRPr="000A2525">
        <w:rPr>
          <w:rFonts w:ascii="Times New Roman" w:hAnsi="Times New Roman" w:cs="Times New Roman"/>
          <w:sz w:val="24"/>
          <w:szCs w:val="24"/>
        </w:rPr>
        <w:t>3</w:t>
      </w:r>
      <w:r w:rsidR="000836E6" w:rsidRPr="000A2525">
        <w:rPr>
          <w:rFonts w:ascii="Times New Roman" w:hAnsi="Times New Roman" w:cs="Times New Roman"/>
          <w:sz w:val="24"/>
          <w:szCs w:val="24"/>
        </w:rPr>
        <w:t xml:space="preserve">.3. šie duomenys yra teisingi ir aktualūs </w:t>
      </w:r>
      <w:r w:rsidR="00FD3BE5" w:rsidRPr="000A2525">
        <w:rPr>
          <w:rFonts w:ascii="Times New Roman" w:hAnsi="Times New Roman" w:cs="Times New Roman"/>
          <w:sz w:val="24"/>
          <w:szCs w:val="24"/>
        </w:rPr>
        <w:t>pasiūlymo</w:t>
      </w:r>
      <w:r w:rsidR="000836E6" w:rsidRPr="000A2525">
        <w:rPr>
          <w:rFonts w:ascii="Times New Roman" w:hAnsi="Times New Roman" w:cs="Times New Roman"/>
          <w:sz w:val="24"/>
          <w:szCs w:val="24"/>
        </w:rPr>
        <w:t xml:space="preserve"> pateikimo dieną.</w:t>
      </w:r>
    </w:p>
    <w:p w14:paraId="77190CD4" w14:textId="3943DBE8" w:rsidR="00EE4BC7" w:rsidRPr="000A2525" w:rsidRDefault="000A2525" w:rsidP="000836E6">
      <w:pPr>
        <w:tabs>
          <w:tab w:val="left" w:pos="709"/>
        </w:tabs>
        <w:suppressAutoHyphens/>
        <w:spacing w:after="0" w:line="240" w:lineRule="auto"/>
        <w:ind w:firstLine="567"/>
        <w:jc w:val="both"/>
        <w:rPr>
          <w:rFonts w:ascii="Times New Roman" w:hAnsi="Times New Roman" w:cs="Times New Roman"/>
          <w:sz w:val="24"/>
          <w:szCs w:val="24"/>
        </w:rPr>
      </w:pPr>
      <w:r w:rsidRPr="000A2525">
        <w:rPr>
          <w:rFonts w:ascii="Times New Roman" w:hAnsi="Times New Roman" w:cs="Times New Roman"/>
          <w:sz w:val="24"/>
          <w:szCs w:val="24"/>
        </w:rPr>
        <w:t>6</w:t>
      </w:r>
      <w:r w:rsidR="003B2314" w:rsidRPr="000A2525">
        <w:rPr>
          <w:rFonts w:ascii="Times New Roman" w:hAnsi="Times New Roman" w:cs="Times New Roman"/>
          <w:sz w:val="24"/>
          <w:szCs w:val="24"/>
        </w:rPr>
        <w:t>.</w:t>
      </w:r>
      <w:r w:rsidR="000836E6" w:rsidRPr="000A2525">
        <w:rPr>
          <w:rFonts w:ascii="Times New Roman" w:hAnsi="Times New Roman" w:cs="Times New Roman"/>
          <w:sz w:val="24"/>
          <w:szCs w:val="24"/>
        </w:rPr>
        <w:t>3</w:t>
      </w:r>
      <w:r w:rsidR="00EE4BC7" w:rsidRPr="000A2525">
        <w:rPr>
          <w:rFonts w:ascii="Times New Roman" w:hAnsi="Times New Roman" w:cs="Times New Roman"/>
          <w:sz w:val="24"/>
          <w:szCs w:val="24"/>
        </w:rPr>
        <w:t>.</w:t>
      </w:r>
      <w:r w:rsidRPr="000A2525">
        <w:rPr>
          <w:rFonts w:ascii="Times New Roman" w:hAnsi="Times New Roman" w:cs="Times New Roman"/>
          <w:sz w:val="24"/>
          <w:szCs w:val="24"/>
        </w:rPr>
        <w:t>4.</w:t>
      </w:r>
      <w:r w:rsidR="00EE4BC7" w:rsidRPr="000A2525">
        <w:rPr>
          <w:rFonts w:ascii="Times New Roman" w:hAnsi="Times New Roman" w:cs="Times New Roman"/>
          <w:sz w:val="24"/>
          <w:szCs w:val="24"/>
        </w:rPr>
        <w:t xml:space="preserve"> Perkančiajai organizacijai kilus abejonių dėl tiekėjo</w:t>
      </w:r>
      <w:r w:rsidR="000836E6" w:rsidRPr="000A2525">
        <w:rPr>
          <w:rFonts w:ascii="Times New Roman" w:hAnsi="Times New Roman" w:cs="Times New Roman"/>
          <w:sz w:val="24"/>
          <w:szCs w:val="24"/>
        </w:rPr>
        <w:t xml:space="preserve"> </w:t>
      </w:r>
      <w:r w:rsidRPr="000A2525">
        <w:rPr>
          <w:rFonts w:ascii="Times New Roman" w:hAnsi="Times New Roman" w:cs="Times New Roman"/>
          <w:sz w:val="24"/>
          <w:szCs w:val="24"/>
        </w:rPr>
        <w:t>6</w:t>
      </w:r>
      <w:r w:rsidR="000836E6" w:rsidRPr="000A2525">
        <w:rPr>
          <w:rFonts w:ascii="Times New Roman" w:hAnsi="Times New Roman" w:cs="Times New Roman"/>
          <w:sz w:val="24"/>
          <w:szCs w:val="24"/>
        </w:rPr>
        <w:t>.</w:t>
      </w:r>
      <w:r w:rsidRPr="000A2525">
        <w:rPr>
          <w:rFonts w:ascii="Times New Roman" w:hAnsi="Times New Roman" w:cs="Times New Roman"/>
          <w:sz w:val="24"/>
          <w:szCs w:val="24"/>
        </w:rPr>
        <w:t>3</w:t>
      </w:r>
      <w:r w:rsidR="000836E6" w:rsidRPr="000A2525">
        <w:rPr>
          <w:rFonts w:ascii="Times New Roman" w:hAnsi="Times New Roman" w:cs="Times New Roman"/>
          <w:sz w:val="24"/>
          <w:szCs w:val="24"/>
        </w:rPr>
        <w:t xml:space="preserve"> punkte</w:t>
      </w:r>
      <w:r w:rsidR="00EE4BC7" w:rsidRPr="000A2525">
        <w:rPr>
          <w:rFonts w:ascii="Times New Roman" w:hAnsi="Times New Roman" w:cs="Times New Roman"/>
          <w:sz w:val="24"/>
          <w:szCs w:val="24"/>
        </w:rPr>
        <w:t xml:space="preserv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4878BFA" w14:textId="61161A0B" w:rsidR="00EE4BC7" w:rsidRPr="000A2525" w:rsidRDefault="00EE4BC7" w:rsidP="000836E6">
      <w:pPr>
        <w:widowControl w:val="0"/>
        <w:suppressAutoHyphens/>
        <w:autoSpaceDE w:val="0"/>
        <w:spacing w:after="0" w:line="240" w:lineRule="auto"/>
        <w:jc w:val="both"/>
        <w:rPr>
          <w:rFonts w:ascii="Times New Roman" w:eastAsia="Calibri" w:hAnsi="Times New Roman" w:cs="Times New Roman"/>
          <w:sz w:val="24"/>
          <w:szCs w:val="24"/>
          <w:lang w:eastAsia="en-US"/>
        </w:rPr>
      </w:pPr>
      <w:r w:rsidRPr="000A2525">
        <w:rPr>
          <w:rFonts w:ascii="Times New Roman" w:hAnsi="Times New Roman" w:cs="Times New Roman"/>
          <w:sz w:val="24"/>
          <w:szCs w:val="24"/>
        </w:rPr>
        <w:t xml:space="preserve"> </w:t>
      </w:r>
    </w:p>
    <w:p w14:paraId="44958EE7" w14:textId="77777777" w:rsidR="00EE4BC7" w:rsidRPr="000A2525" w:rsidRDefault="00EE4BC7" w:rsidP="000836E6">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tbl>
      <w:tblPr>
        <w:tblW w:w="9637" w:type="dxa"/>
        <w:tblLayout w:type="fixed"/>
        <w:tblLook w:val="01E0" w:firstRow="1" w:lastRow="1" w:firstColumn="1" w:lastColumn="1" w:noHBand="0" w:noVBand="0"/>
      </w:tblPr>
      <w:tblGrid>
        <w:gridCol w:w="4082"/>
        <w:gridCol w:w="2814"/>
        <w:gridCol w:w="2741"/>
      </w:tblGrid>
      <w:tr w:rsidR="00F65EF8" w:rsidRPr="000A2525" w14:paraId="0E595B6F" w14:textId="77777777" w:rsidTr="00A42B59">
        <w:trPr>
          <w:trHeight w:val="186"/>
        </w:trPr>
        <w:tc>
          <w:tcPr>
            <w:tcW w:w="4082" w:type="dxa"/>
          </w:tcPr>
          <w:p w14:paraId="3897FBED" w14:textId="1358EE11" w:rsidR="00EE4BC7" w:rsidRPr="000A2525" w:rsidRDefault="00EE4BC7" w:rsidP="000836E6">
            <w:pPr>
              <w:suppressAutoHyphens/>
              <w:spacing w:after="0" w:line="240" w:lineRule="auto"/>
              <w:rPr>
                <w:rFonts w:ascii="Times New Roman" w:eastAsia="Times New Roman" w:hAnsi="Times New Roman" w:cs="Times New Roman"/>
                <w:position w:val="6"/>
                <w:sz w:val="24"/>
                <w:szCs w:val="24"/>
              </w:rPr>
            </w:pPr>
            <w:r w:rsidRPr="000A2525">
              <w:rPr>
                <w:rFonts w:ascii="Times New Roman" w:eastAsia="Times New Roman" w:hAnsi="Times New Roman" w:cs="Times New Roman"/>
                <w:position w:val="6"/>
                <w:sz w:val="24"/>
                <w:szCs w:val="24"/>
              </w:rPr>
              <w:t>_________________</w:t>
            </w:r>
            <w:r w:rsidR="00AB59A5" w:rsidRPr="000A2525">
              <w:rPr>
                <w:rFonts w:ascii="Times New Roman" w:eastAsia="Times New Roman" w:hAnsi="Times New Roman" w:cs="Times New Roman"/>
                <w:position w:val="6"/>
                <w:sz w:val="24"/>
                <w:szCs w:val="24"/>
              </w:rPr>
              <w:t>___________</w:t>
            </w:r>
          </w:p>
          <w:p w14:paraId="39A87BEE" w14:textId="77777777" w:rsidR="00EE4BC7" w:rsidRPr="000A2525" w:rsidRDefault="00EE4BC7" w:rsidP="000836E6">
            <w:pPr>
              <w:suppressAutoHyphens/>
              <w:spacing w:after="0" w:line="240" w:lineRule="auto"/>
              <w:rPr>
                <w:rFonts w:ascii="Times New Roman" w:eastAsia="Times New Roman" w:hAnsi="Times New Roman" w:cs="Times New Roman"/>
                <w:sz w:val="24"/>
                <w:szCs w:val="24"/>
              </w:rPr>
            </w:pPr>
            <w:r w:rsidRPr="000A2525">
              <w:rPr>
                <w:rFonts w:ascii="Times New Roman" w:eastAsia="Times New Roman" w:hAnsi="Times New Roman" w:cs="Times New Roman"/>
                <w:position w:val="6"/>
                <w:sz w:val="24"/>
                <w:szCs w:val="24"/>
              </w:rPr>
              <w:t>(Tiekėjo arba jo įgalioto asmens pareigų pavadinimas)</w:t>
            </w:r>
          </w:p>
        </w:tc>
        <w:tc>
          <w:tcPr>
            <w:tcW w:w="2814" w:type="dxa"/>
          </w:tcPr>
          <w:p w14:paraId="0FA72238" w14:textId="77777777" w:rsidR="00EE4BC7" w:rsidRPr="000A2525" w:rsidRDefault="00EE4BC7" w:rsidP="000836E6">
            <w:pPr>
              <w:suppressAutoHyphens/>
              <w:spacing w:after="0" w:line="240" w:lineRule="auto"/>
              <w:jc w:val="center"/>
              <w:rPr>
                <w:rFonts w:ascii="Times New Roman" w:eastAsia="Times New Roman" w:hAnsi="Times New Roman" w:cs="Times New Roman"/>
                <w:position w:val="6"/>
                <w:sz w:val="24"/>
                <w:szCs w:val="24"/>
              </w:rPr>
            </w:pPr>
            <w:r w:rsidRPr="000A2525">
              <w:rPr>
                <w:rFonts w:ascii="Times New Roman" w:eastAsia="Times New Roman" w:hAnsi="Times New Roman" w:cs="Times New Roman"/>
                <w:position w:val="6"/>
                <w:sz w:val="24"/>
                <w:szCs w:val="24"/>
              </w:rPr>
              <w:t>____________</w:t>
            </w:r>
          </w:p>
          <w:p w14:paraId="19D88022" w14:textId="16C295F7" w:rsidR="00EE4BC7" w:rsidRPr="000A2525" w:rsidRDefault="000A2525" w:rsidP="000836E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r w:rsidR="00EE4BC7" w:rsidRPr="000A2525">
              <w:rPr>
                <w:rFonts w:ascii="Times New Roman" w:eastAsia="Times New Roman" w:hAnsi="Times New Roman" w:cs="Times New Roman"/>
                <w:position w:val="6"/>
                <w:sz w:val="24"/>
                <w:szCs w:val="24"/>
              </w:rPr>
              <w:t>)</w:t>
            </w:r>
          </w:p>
        </w:tc>
        <w:tc>
          <w:tcPr>
            <w:tcW w:w="2741" w:type="dxa"/>
          </w:tcPr>
          <w:p w14:paraId="21B85E43" w14:textId="77777777" w:rsidR="00EE4BC7" w:rsidRPr="000A2525" w:rsidRDefault="00EE4BC7" w:rsidP="000836E6">
            <w:pPr>
              <w:suppressAutoHyphens/>
              <w:spacing w:after="0" w:line="240" w:lineRule="auto"/>
              <w:jc w:val="center"/>
              <w:rPr>
                <w:rFonts w:ascii="Times New Roman" w:eastAsia="Times New Roman" w:hAnsi="Times New Roman" w:cs="Times New Roman"/>
                <w:position w:val="6"/>
                <w:sz w:val="24"/>
                <w:szCs w:val="24"/>
              </w:rPr>
            </w:pPr>
            <w:r w:rsidRPr="000A2525">
              <w:rPr>
                <w:rFonts w:ascii="Times New Roman" w:eastAsia="Times New Roman" w:hAnsi="Times New Roman" w:cs="Times New Roman"/>
                <w:position w:val="6"/>
                <w:sz w:val="24"/>
                <w:szCs w:val="24"/>
              </w:rPr>
              <w:t>____________</w:t>
            </w:r>
          </w:p>
          <w:p w14:paraId="3904F5E0" w14:textId="77777777" w:rsidR="00EE4BC7" w:rsidRPr="000A2525" w:rsidRDefault="00EE4BC7" w:rsidP="000836E6">
            <w:pPr>
              <w:suppressAutoHyphens/>
              <w:spacing w:after="0" w:line="240" w:lineRule="auto"/>
              <w:jc w:val="center"/>
              <w:rPr>
                <w:rFonts w:ascii="Times New Roman" w:eastAsia="Times New Roman" w:hAnsi="Times New Roman" w:cs="Times New Roman"/>
                <w:sz w:val="24"/>
                <w:szCs w:val="24"/>
              </w:rPr>
            </w:pPr>
            <w:r w:rsidRPr="000A2525">
              <w:rPr>
                <w:rFonts w:ascii="Times New Roman" w:eastAsia="Times New Roman" w:hAnsi="Times New Roman" w:cs="Times New Roman"/>
                <w:position w:val="6"/>
                <w:sz w:val="24"/>
                <w:szCs w:val="24"/>
              </w:rPr>
              <w:t>(Vardas ir pavardė)</w:t>
            </w:r>
          </w:p>
        </w:tc>
      </w:tr>
    </w:tbl>
    <w:p w14:paraId="715B778C" w14:textId="77777777" w:rsidR="009C4810" w:rsidRPr="00AE353D" w:rsidRDefault="009C4810" w:rsidP="000836E6">
      <w:pPr>
        <w:shd w:val="clear" w:color="auto" w:fill="FFFFFF"/>
        <w:suppressAutoHyphens/>
        <w:spacing w:after="0" w:line="240" w:lineRule="auto"/>
        <w:jc w:val="both"/>
        <w:rPr>
          <w:rFonts w:ascii="Times New Roman" w:hAnsi="Times New Roman" w:cs="Times New Roman"/>
          <w:i/>
          <w:color w:val="525252" w:themeColor="accent3" w:themeShade="80"/>
          <w:sz w:val="23"/>
          <w:szCs w:val="23"/>
        </w:rPr>
      </w:pPr>
    </w:p>
    <w:p w14:paraId="20F3B242" w14:textId="77777777" w:rsidR="001956A1" w:rsidRPr="00CB50E9" w:rsidRDefault="001956A1" w:rsidP="000836E6">
      <w:pPr>
        <w:suppressAutoHyphens/>
        <w:spacing w:after="0" w:line="240" w:lineRule="auto"/>
        <w:jc w:val="both"/>
        <w:rPr>
          <w:rFonts w:ascii="Times New Roman" w:hAnsi="Times New Roman" w:cs="Times New Roman"/>
          <w:sz w:val="23"/>
          <w:szCs w:val="23"/>
        </w:rPr>
      </w:pPr>
    </w:p>
    <w:sectPr w:rsidR="001956A1" w:rsidRPr="00CB50E9" w:rsidSect="00CF4882">
      <w:headerReference w:type="default" r:id="rId8"/>
      <w:pgSz w:w="11906" w:h="16838"/>
      <w:pgMar w:top="1135" w:right="566"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62841" w14:textId="77777777" w:rsidR="00916023" w:rsidRDefault="00916023" w:rsidP="0053603E">
      <w:pPr>
        <w:spacing w:after="0" w:line="240" w:lineRule="auto"/>
      </w:pPr>
      <w:r>
        <w:separator/>
      </w:r>
    </w:p>
  </w:endnote>
  <w:endnote w:type="continuationSeparator" w:id="0">
    <w:p w14:paraId="7B82F110" w14:textId="77777777" w:rsidR="00916023" w:rsidRDefault="00916023" w:rsidP="0053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17452" w14:textId="77777777" w:rsidR="00916023" w:rsidRDefault="00916023" w:rsidP="0053603E">
      <w:pPr>
        <w:spacing w:after="0" w:line="240" w:lineRule="auto"/>
      </w:pPr>
      <w:r>
        <w:separator/>
      </w:r>
    </w:p>
  </w:footnote>
  <w:footnote w:type="continuationSeparator" w:id="0">
    <w:p w14:paraId="628F56AD" w14:textId="77777777" w:rsidR="00916023" w:rsidRDefault="00916023" w:rsidP="0053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54022"/>
      <w:docPartObj>
        <w:docPartGallery w:val="Page Numbers (Top of Page)"/>
        <w:docPartUnique/>
      </w:docPartObj>
    </w:sdtPr>
    <w:sdtEndPr>
      <w:rPr>
        <w:rFonts w:ascii="Times New Roman" w:hAnsi="Times New Roman" w:cs="Times New Roman"/>
        <w:sz w:val="23"/>
        <w:szCs w:val="23"/>
      </w:rPr>
    </w:sdtEndPr>
    <w:sdtContent>
      <w:p w14:paraId="3E52A8C9" w14:textId="0129C15C" w:rsidR="0053603E" w:rsidRPr="0053603E" w:rsidRDefault="0053603E">
        <w:pPr>
          <w:pStyle w:val="Header"/>
          <w:jc w:val="center"/>
          <w:rPr>
            <w:rFonts w:ascii="Times New Roman" w:hAnsi="Times New Roman" w:cs="Times New Roman"/>
            <w:sz w:val="23"/>
            <w:szCs w:val="23"/>
          </w:rPr>
        </w:pPr>
        <w:r w:rsidRPr="0053603E">
          <w:rPr>
            <w:rFonts w:ascii="Times New Roman" w:hAnsi="Times New Roman" w:cs="Times New Roman"/>
            <w:sz w:val="23"/>
            <w:szCs w:val="23"/>
          </w:rPr>
          <w:fldChar w:fldCharType="begin"/>
        </w:r>
        <w:r w:rsidRPr="0053603E">
          <w:rPr>
            <w:rFonts w:ascii="Times New Roman" w:hAnsi="Times New Roman" w:cs="Times New Roman"/>
            <w:sz w:val="23"/>
            <w:szCs w:val="23"/>
          </w:rPr>
          <w:instrText>PAGE   \* MERGEFORMAT</w:instrText>
        </w:r>
        <w:r w:rsidRPr="0053603E">
          <w:rPr>
            <w:rFonts w:ascii="Times New Roman" w:hAnsi="Times New Roman" w:cs="Times New Roman"/>
            <w:sz w:val="23"/>
            <w:szCs w:val="23"/>
          </w:rPr>
          <w:fldChar w:fldCharType="separate"/>
        </w:r>
        <w:r w:rsidR="003A066A">
          <w:rPr>
            <w:rFonts w:ascii="Times New Roman" w:hAnsi="Times New Roman" w:cs="Times New Roman"/>
            <w:noProof/>
            <w:sz w:val="23"/>
            <w:szCs w:val="23"/>
          </w:rPr>
          <w:t>5</w:t>
        </w:r>
        <w:r w:rsidRPr="0053603E">
          <w:rPr>
            <w:rFonts w:ascii="Times New Roman" w:hAnsi="Times New Roman" w:cs="Times New Roman"/>
            <w:sz w:val="23"/>
            <w:szCs w:val="23"/>
          </w:rPr>
          <w:fldChar w:fldCharType="end"/>
        </w:r>
      </w:p>
    </w:sdtContent>
  </w:sdt>
  <w:p w14:paraId="45E692AF" w14:textId="77777777" w:rsidR="0053603E" w:rsidRDefault="0053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CF6106"/>
    <w:multiLevelType w:val="hybridMultilevel"/>
    <w:tmpl w:val="0F685794"/>
    <w:lvl w:ilvl="0" w:tplc="3D102250">
      <w:start w:val="3"/>
      <w:numFmt w:val="decimal"/>
      <w:lvlText w:val="%1."/>
      <w:lvlJc w:val="left"/>
      <w:pPr>
        <w:ind w:left="720" w:hanging="360"/>
      </w:pPr>
      <w:rPr>
        <w:rFonts w:eastAsiaTheme="minorEastAsia"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D4F7BAA"/>
    <w:multiLevelType w:val="multilevel"/>
    <w:tmpl w:val="14A66610"/>
    <w:lvl w:ilvl="0">
      <w:start w:val="1"/>
      <w:numFmt w:val="decimal"/>
      <w:lvlText w:val="%1."/>
      <w:lvlJc w:val="left"/>
      <w:pPr>
        <w:tabs>
          <w:tab w:val="num" w:pos="0"/>
        </w:tabs>
        <w:ind w:left="1080" w:hanging="720"/>
      </w:pPr>
      <w:rPr>
        <w:rFonts w:ascii="Times New Roman" w:hAnsi="Times New Roman" w:cs="Times New Roman"/>
        <w:b/>
        <w:i w:val="0"/>
        <w:sz w:val="23"/>
        <w:szCs w:val="23"/>
      </w:rPr>
    </w:lvl>
    <w:lvl w:ilvl="1">
      <w:start w:val="1"/>
      <w:numFmt w:val="decimal"/>
      <w:lvlText w:val="%1.%2."/>
      <w:lvlJc w:val="left"/>
      <w:pPr>
        <w:tabs>
          <w:tab w:val="num" w:pos="208"/>
        </w:tabs>
        <w:ind w:left="928" w:hanging="360"/>
      </w:pPr>
      <w:rPr>
        <w:rFonts w:ascii="Times New Roman" w:hAnsi="Times New Roman" w:cs="Times New Roman"/>
        <w:b w:val="0"/>
        <w:bCs w:val="0"/>
        <w:i w:val="0"/>
        <w:iCs w:val="0"/>
        <w:color w:val="auto"/>
        <w:sz w:val="23"/>
        <w:szCs w:val="23"/>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6"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7"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8A51582"/>
    <w:multiLevelType w:val="hybridMultilevel"/>
    <w:tmpl w:val="0518A1DA"/>
    <w:lvl w:ilvl="0" w:tplc="81FC295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 w15:restartNumberingAfterBreak="0">
    <w:nsid w:val="659543D8"/>
    <w:multiLevelType w:val="multilevel"/>
    <w:tmpl w:val="F15E4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713A14"/>
    <w:multiLevelType w:val="multilevel"/>
    <w:tmpl w:val="3BCA093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5"/>
  </w:num>
  <w:num w:numId="11">
    <w:abstractNumId w:val="12"/>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CC"/>
    <w:rsid w:val="000836E6"/>
    <w:rsid w:val="000A2525"/>
    <w:rsid w:val="000A2B7D"/>
    <w:rsid w:val="000B41AD"/>
    <w:rsid w:val="000B637A"/>
    <w:rsid w:val="000B76AE"/>
    <w:rsid w:val="000C0666"/>
    <w:rsid w:val="000D6A31"/>
    <w:rsid w:val="00100AD4"/>
    <w:rsid w:val="001058EC"/>
    <w:rsid w:val="00106839"/>
    <w:rsid w:val="001260A4"/>
    <w:rsid w:val="001335D3"/>
    <w:rsid w:val="0013784D"/>
    <w:rsid w:val="00140847"/>
    <w:rsid w:val="00146353"/>
    <w:rsid w:val="001956A1"/>
    <w:rsid w:val="00195D2D"/>
    <w:rsid w:val="00197142"/>
    <w:rsid w:val="001E338B"/>
    <w:rsid w:val="00201F23"/>
    <w:rsid w:val="00213F7F"/>
    <w:rsid w:val="002773F1"/>
    <w:rsid w:val="00277D05"/>
    <w:rsid w:val="00292AA9"/>
    <w:rsid w:val="002F0DF5"/>
    <w:rsid w:val="0030779A"/>
    <w:rsid w:val="00323425"/>
    <w:rsid w:val="00347487"/>
    <w:rsid w:val="003602A1"/>
    <w:rsid w:val="003802DF"/>
    <w:rsid w:val="0038791F"/>
    <w:rsid w:val="00395392"/>
    <w:rsid w:val="003A066A"/>
    <w:rsid w:val="003A6732"/>
    <w:rsid w:val="003B2314"/>
    <w:rsid w:val="003B7319"/>
    <w:rsid w:val="003E2887"/>
    <w:rsid w:val="003F2354"/>
    <w:rsid w:val="004041F5"/>
    <w:rsid w:val="004154C3"/>
    <w:rsid w:val="004232AD"/>
    <w:rsid w:val="0043659B"/>
    <w:rsid w:val="0046754C"/>
    <w:rsid w:val="004970CC"/>
    <w:rsid w:val="004B3554"/>
    <w:rsid w:val="004B787D"/>
    <w:rsid w:val="004C3CAB"/>
    <w:rsid w:val="004D47FB"/>
    <w:rsid w:val="004E22DD"/>
    <w:rsid w:val="00522396"/>
    <w:rsid w:val="00523EF9"/>
    <w:rsid w:val="0053603E"/>
    <w:rsid w:val="005A2DD5"/>
    <w:rsid w:val="005A5744"/>
    <w:rsid w:val="005A7704"/>
    <w:rsid w:val="005C07BD"/>
    <w:rsid w:val="005C38AE"/>
    <w:rsid w:val="005C5314"/>
    <w:rsid w:val="005D5FEE"/>
    <w:rsid w:val="005E332E"/>
    <w:rsid w:val="005E7A72"/>
    <w:rsid w:val="005F0C31"/>
    <w:rsid w:val="00610A97"/>
    <w:rsid w:val="0061779F"/>
    <w:rsid w:val="00640703"/>
    <w:rsid w:val="0069350C"/>
    <w:rsid w:val="006C4E92"/>
    <w:rsid w:val="007038E6"/>
    <w:rsid w:val="00742245"/>
    <w:rsid w:val="007654B8"/>
    <w:rsid w:val="00774F67"/>
    <w:rsid w:val="007856A5"/>
    <w:rsid w:val="0079048F"/>
    <w:rsid w:val="007B6D6A"/>
    <w:rsid w:val="007C7832"/>
    <w:rsid w:val="007D0F5E"/>
    <w:rsid w:val="007F46CC"/>
    <w:rsid w:val="00805933"/>
    <w:rsid w:val="00827976"/>
    <w:rsid w:val="00833CF0"/>
    <w:rsid w:val="008408B7"/>
    <w:rsid w:val="0084585D"/>
    <w:rsid w:val="008740A6"/>
    <w:rsid w:val="008772DE"/>
    <w:rsid w:val="008A05F3"/>
    <w:rsid w:val="008B1730"/>
    <w:rsid w:val="008B1B99"/>
    <w:rsid w:val="008C486B"/>
    <w:rsid w:val="008C6B46"/>
    <w:rsid w:val="008E56A1"/>
    <w:rsid w:val="008E65A6"/>
    <w:rsid w:val="008E6A05"/>
    <w:rsid w:val="008F401F"/>
    <w:rsid w:val="00916023"/>
    <w:rsid w:val="0092681F"/>
    <w:rsid w:val="009274AF"/>
    <w:rsid w:val="0093455C"/>
    <w:rsid w:val="009578DB"/>
    <w:rsid w:val="009724E7"/>
    <w:rsid w:val="0098311F"/>
    <w:rsid w:val="00987E1E"/>
    <w:rsid w:val="00994750"/>
    <w:rsid w:val="009B2069"/>
    <w:rsid w:val="009C4810"/>
    <w:rsid w:val="009D13AD"/>
    <w:rsid w:val="009D14B9"/>
    <w:rsid w:val="009F4EE5"/>
    <w:rsid w:val="009F7066"/>
    <w:rsid w:val="00A04E82"/>
    <w:rsid w:val="00A14B82"/>
    <w:rsid w:val="00A60F30"/>
    <w:rsid w:val="00AA3441"/>
    <w:rsid w:val="00AB1C2E"/>
    <w:rsid w:val="00AB59A5"/>
    <w:rsid w:val="00AD2A2C"/>
    <w:rsid w:val="00AE0C06"/>
    <w:rsid w:val="00AE353D"/>
    <w:rsid w:val="00B10806"/>
    <w:rsid w:val="00B12C80"/>
    <w:rsid w:val="00B35ACA"/>
    <w:rsid w:val="00B42230"/>
    <w:rsid w:val="00B56E59"/>
    <w:rsid w:val="00B6055B"/>
    <w:rsid w:val="00B651DD"/>
    <w:rsid w:val="00B865EB"/>
    <w:rsid w:val="00BA6FEF"/>
    <w:rsid w:val="00BB4D91"/>
    <w:rsid w:val="00BD20D8"/>
    <w:rsid w:val="00BF171F"/>
    <w:rsid w:val="00C035FE"/>
    <w:rsid w:val="00C12539"/>
    <w:rsid w:val="00C16EE0"/>
    <w:rsid w:val="00C7748B"/>
    <w:rsid w:val="00CA071A"/>
    <w:rsid w:val="00CA4CB5"/>
    <w:rsid w:val="00CB50E9"/>
    <w:rsid w:val="00CC2F66"/>
    <w:rsid w:val="00CF1F1A"/>
    <w:rsid w:val="00CF4882"/>
    <w:rsid w:val="00D07EE3"/>
    <w:rsid w:val="00D15471"/>
    <w:rsid w:val="00D75A15"/>
    <w:rsid w:val="00D93D16"/>
    <w:rsid w:val="00DB028D"/>
    <w:rsid w:val="00DB08EF"/>
    <w:rsid w:val="00DB3A8C"/>
    <w:rsid w:val="00DB6C35"/>
    <w:rsid w:val="00DC56D0"/>
    <w:rsid w:val="00DE7072"/>
    <w:rsid w:val="00DF0A97"/>
    <w:rsid w:val="00DF0F6B"/>
    <w:rsid w:val="00DF39AD"/>
    <w:rsid w:val="00E00005"/>
    <w:rsid w:val="00E006A7"/>
    <w:rsid w:val="00E4679E"/>
    <w:rsid w:val="00E56F08"/>
    <w:rsid w:val="00E60801"/>
    <w:rsid w:val="00E74946"/>
    <w:rsid w:val="00E83ABD"/>
    <w:rsid w:val="00E91B8C"/>
    <w:rsid w:val="00E94369"/>
    <w:rsid w:val="00EB00F0"/>
    <w:rsid w:val="00EE4BC7"/>
    <w:rsid w:val="00F06852"/>
    <w:rsid w:val="00F127FE"/>
    <w:rsid w:val="00F15A1B"/>
    <w:rsid w:val="00F15A8C"/>
    <w:rsid w:val="00F24B93"/>
    <w:rsid w:val="00F37645"/>
    <w:rsid w:val="00F4003B"/>
    <w:rsid w:val="00F40AB7"/>
    <w:rsid w:val="00F531A8"/>
    <w:rsid w:val="00F53EA7"/>
    <w:rsid w:val="00F65EF8"/>
    <w:rsid w:val="00F84E7E"/>
    <w:rsid w:val="00FB4020"/>
    <w:rsid w:val="00FB666E"/>
    <w:rsid w:val="00FB69F6"/>
    <w:rsid w:val="00FD3BE5"/>
    <w:rsid w:val="00FE516B"/>
    <w:rsid w:val="00FF5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D"/>
  <w15:chartTrackingRefBased/>
  <w15:docId w15:val="{FA499C1A-CA90-450F-9BD1-B6EEB37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C7"/>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EE4BC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E4BC7"/>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E4BC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4BC7"/>
    <w:pPr>
      <w:ind w:left="720"/>
      <w:contextualSpacing/>
    </w:pPr>
    <w:rPr>
      <w:rFonts w:eastAsiaTheme="minorHAnsi"/>
      <w:sz w:val="22"/>
      <w:szCs w:val="22"/>
      <w:lang w:eastAsia="en-US"/>
    </w:rPr>
  </w:style>
  <w:style w:type="paragraph" w:styleId="NormalWeb">
    <w:name w:val="Normal (Web)"/>
    <w:basedOn w:val="Normal"/>
    <w:uiPriority w:val="99"/>
    <w:unhideWhenUsed/>
    <w:qFormat/>
    <w:rsid w:val="00EE4BC7"/>
    <w:pPr>
      <w:spacing w:before="100" w:beforeAutospacing="1" w:after="100" w:afterAutospacing="1"/>
    </w:pPr>
  </w:style>
  <w:style w:type="table" w:customStyle="1" w:styleId="TableGrid4">
    <w:name w:val="Table Grid4"/>
    <w:basedOn w:val="TableNormal"/>
    <w:next w:val="TableGrid"/>
    <w:uiPriority w:val="39"/>
    <w:rsid w:val="00EE4BC7"/>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EE4BC7"/>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EE4BC7"/>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L Table,CV table,CV1"/>
    <w:basedOn w:val="TableNormal"/>
    <w:uiPriority w:val="39"/>
    <w:rsid w:val="00EE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4810"/>
    <w:rPr>
      <w:color w:val="0000FF"/>
      <w:u w:val="single"/>
    </w:rPr>
  </w:style>
  <w:style w:type="paragraph" w:customStyle="1" w:styleId="default">
    <w:name w:val="default"/>
    <w:basedOn w:val="Normal"/>
    <w:rsid w:val="009C48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BB4D91"/>
    <w:rPr>
      <w:sz w:val="16"/>
      <w:szCs w:val="16"/>
    </w:rPr>
  </w:style>
  <w:style w:type="paragraph" w:styleId="CommentText">
    <w:name w:val="annotation text"/>
    <w:basedOn w:val="Normal"/>
    <w:link w:val="CommentTextChar"/>
    <w:uiPriority w:val="99"/>
    <w:semiHidden/>
    <w:unhideWhenUsed/>
    <w:rsid w:val="00BB4D91"/>
    <w:pPr>
      <w:spacing w:line="240" w:lineRule="auto"/>
    </w:pPr>
    <w:rPr>
      <w:sz w:val="20"/>
      <w:szCs w:val="20"/>
    </w:rPr>
  </w:style>
  <w:style w:type="character" w:customStyle="1" w:styleId="CommentTextChar">
    <w:name w:val="Comment Text Char"/>
    <w:basedOn w:val="DefaultParagraphFont"/>
    <w:link w:val="CommentText"/>
    <w:uiPriority w:val="99"/>
    <w:semiHidden/>
    <w:rsid w:val="00BB4D91"/>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B4D91"/>
    <w:rPr>
      <w:b/>
      <w:bCs/>
    </w:rPr>
  </w:style>
  <w:style w:type="character" w:customStyle="1" w:styleId="CommentSubjectChar">
    <w:name w:val="Comment Subject Char"/>
    <w:basedOn w:val="CommentTextChar"/>
    <w:link w:val="CommentSubject"/>
    <w:uiPriority w:val="99"/>
    <w:semiHidden/>
    <w:rsid w:val="00BB4D91"/>
    <w:rPr>
      <w:rFonts w:eastAsiaTheme="minorEastAsia"/>
      <w:b/>
      <w:bCs/>
      <w:sz w:val="20"/>
      <w:szCs w:val="20"/>
      <w:lang w:eastAsia="lt-LT"/>
    </w:rPr>
  </w:style>
  <w:style w:type="paragraph" w:styleId="BalloonText">
    <w:name w:val="Balloon Text"/>
    <w:basedOn w:val="Normal"/>
    <w:link w:val="BalloonTextChar"/>
    <w:uiPriority w:val="99"/>
    <w:semiHidden/>
    <w:unhideWhenUsed/>
    <w:rsid w:val="00BB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91"/>
    <w:rPr>
      <w:rFonts w:ascii="Segoe UI" w:eastAsiaTheme="minorEastAsia" w:hAnsi="Segoe UI" w:cs="Segoe UI"/>
      <w:sz w:val="18"/>
      <w:szCs w:val="18"/>
      <w:lang w:eastAsia="lt-LT"/>
    </w:rPr>
  </w:style>
  <w:style w:type="paragraph" w:customStyle="1" w:styleId="Standard">
    <w:name w:val="Standard"/>
    <w:qFormat/>
    <w:rsid w:val="001956A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character" w:customStyle="1" w:styleId="Internetosaitas">
    <w:name w:val="Interneto saitas"/>
    <w:basedOn w:val="DefaultParagraphFont"/>
    <w:unhideWhenUsed/>
    <w:qFormat/>
    <w:rsid w:val="00FE516B"/>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FB69F6"/>
    <w:pPr>
      <w:widowControl w:val="0"/>
      <w:suppressAutoHyphens/>
      <w:spacing w:after="120" w:line="20" w:lineRule="atLeast"/>
      <w:ind w:firstLine="283"/>
      <w:contextualSpacing/>
      <w:jc w:val="both"/>
    </w:pPr>
    <w:rPr>
      <w:rFonts w:ascii="Liberation Serif" w:eastAsia="Segoe UI" w:hAnsi="Liberation Serif" w:cs="Tahoma"/>
      <w:color w:val="000000"/>
      <w:sz w:val="20"/>
      <w:szCs w:val="20"/>
      <w:lang w:eastAsia="zh-CN" w:bidi="hi-IN"/>
    </w:rPr>
  </w:style>
  <w:style w:type="paragraph" w:styleId="Header">
    <w:name w:val="header"/>
    <w:basedOn w:val="Normal"/>
    <w:link w:val="HeaderChar"/>
    <w:uiPriority w:val="99"/>
    <w:unhideWhenUsed/>
    <w:rsid w:val="005360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03E"/>
    <w:rPr>
      <w:rFonts w:eastAsiaTheme="minorEastAsia"/>
      <w:sz w:val="21"/>
      <w:szCs w:val="21"/>
      <w:lang w:eastAsia="lt-LT"/>
    </w:rPr>
  </w:style>
  <w:style w:type="paragraph" w:styleId="Footer">
    <w:name w:val="footer"/>
    <w:basedOn w:val="Normal"/>
    <w:link w:val="FooterChar"/>
    <w:uiPriority w:val="99"/>
    <w:unhideWhenUsed/>
    <w:rsid w:val="005360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603E"/>
    <w:rPr>
      <w:rFonts w:eastAsiaTheme="minorEastAsia"/>
      <w:sz w:val="21"/>
      <w:szCs w:val="21"/>
      <w:lang w:eastAsia="lt-LT"/>
    </w:rPr>
  </w:style>
  <w:style w:type="paragraph" w:customStyle="1" w:styleId="Default0">
    <w:name w:val="Default"/>
    <w:rsid w:val="005C38AE"/>
    <w:pPr>
      <w:suppressAutoHyphens/>
      <w:autoSpaceDN w:val="0"/>
      <w:spacing w:after="0" w:line="240" w:lineRule="auto"/>
      <w:textAlignment w:val="baseline"/>
    </w:pPr>
    <w:rPr>
      <w:rFonts w:ascii="Calibri" w:eastAsia="Calibri" w:hAnsi="Calibri" w:cs="Calibri"/>
      <w:color w:val="000000"/>
      <w:kern w:val="3"/>
      <w:sz w:val="24"/>
      <w:szCs w:val="24"/>
    </w:rPr>
  </w:style>
  <w:style w:type="table" w:customStyle="1" w:styleId="TableGrid1">
    <w:name w:val="Table Grid1"/>
    <w:basedOn w:val="TableNormal"/>
    <w:next w:val="TableGrid"/>
    <w:uiPriority w:val="39"/>
    <w:rsid w:val="00B12C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2050">
      <w:bodyDiv w:val="1"/>
      <w:marLeft w:val="0"/>
      <w:marRight w:val="0"/>
      <w:marTop w:val="0"/>
      <w:marBottom w:val="0"/>
      <w:divBdr>
        <w:top w:val="none" w:sz="0" w:space="0" w:color="auto"/>
        <w:left w:val="none" w:sz="0" w:space="0" w:color="auto"/>
        <w:bottom w:val="none" w:sz="0" w:space="0" w:color="auto"/>
        <w:right w:val="none" w:sz="0" w:space="0" w:color="auto"/>
      </w:divBdr>
      <w:divsChild>
        <w:div w:id="65529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6532-54A4-433E-B6F6-C6153039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1830</Words>
  <Characters>10434</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Pakenienė</dc:creator>
  <cp:keywords/>
  <dc:description/>
  <cp:lastModifiedBy>Andrei Dainovskij</cp:lastModifiedBy>
  <cp:revision>7</cp:revision>
  <dcterms:created xsi:type="dcterms:W3CDTF">2025-08-05T10:43:00Z</dcterms:created>
  <dcterms:modified xsi:type="dcterms:W3CDTF">2025-11-24T06:35:00Z</dcterms:modified>
</cp:coreProperties>
</file>