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4A8C" w14:textId="77777777" w:rsidR="008970DF" w:rsidRPr="00E74C78" w:rsidRDefault="008970DF" w:rsidP="00FF23F6">
      <w:pPr>
        <w:rPr>
          <w:rFonts w:ascii="Arial" w:hAnsi="Arial" w:cs="Arial"/>
          <w:sz w:val="20"/>
          <w:szCs w:val="20"/>
          <w:lang w:val="lt-LT"/>
        </w:rPr>
      </w:pPr>
    </w:p>
    <w:p w14:paraId="3ADB1DEA" w14:textId="77777777" w:rsidR="00A8398D" w:rsidRPr="00E74C78" w:rsidRDefault="00A8398D" w:rsidP="00FF23F6">
      <w:pPr>
        <w:ind w:firstLine="720"/>
        <w:rPr>
          <w:rFonts w:ascii="Arial" w:hAnsi="Arial" w:cs="Arial"/>
          <w:sz w:val="20"/>
          <w:szCs w:val="20"/>
          <w:lang w:val="lt-LT"/>
        </w:rPr>
      </w:pPr>
    </w:p>
    <w:p w14:paraId="03177473" w14:textId="77777777" w:rsidR="00A8398D" w:rsidRDefault="00A8398D" w:rsidP="00FF23F6">
      <w:pPr>
        <w:rPr>
          <w:rFonts w:ascii="Arial" w:hAnsi="Arial" w:cs="Arial"/>
          <w:sz w:val="20"/>
          <w:szCs w:val="20"/>
          <w:lang w:val="lt-LT"/>
        </w:rPr>
      </w:pPr>
    </w:p>
    <w:p w14:paraId="673259DE" w14:textId="77777777" w:rsidR="001E188C" w:rsidRPr="00E74C78" w:rsidRDefault="001E188C" w:rsidP="00FF23F6">
      <w:pPr>
        <w:rPr>
          <w:rFonts w:ascii="Arial" w:hAnsi="Arial" w:cs="Arial"/>
          <w:sz w:val="20"/>
          <w:szCs w:val="20"/>
          <w:lang w:val="lt-LT"/>
        </w:rPr>
      </w:pPr>
    </w:p>
    <w:p w14:paraId="0A061968" w14:textId="477B9F39" w:rsidR="00D40468" w:rsidRPr="00B83A03" w:rsidRDefault="003B6806" w:rsidP="00DE49B1">
      <w:pPr>
        <w:ind w:firstLine="567"/>
        <w:jc w:val="both"/>
        <w:rPr>
          <w:rFonts w:ascii="Arial" w:hAnsi="Arial" w:cs="Arial"/>
          <w:b/>
          <w:bCs/>
          <w:color w:val="000000" w:themeColor="text1"/>
          <w:lang w:val="lt-LT"/>
        </w:rPr>
      </w:pPr>
      <w:sdt>
        <w:sdtPr>
          <w:rPr>
            <w:rFonts w:ascii="Arial" w:hAnsi="Arial" w:cs="Arial"/>
            <w:b/>
            <w:bCs/>
            <w:lang w:val="lt-LT"/>
          </w:rPr>
          <w:id w:val="1735430090"/>
          <w:placeholder>
            <w:docPart w:val="5D7A186550AD460E966D0DA910171F60"/>
          </w:placeholder>
          <w:dropDownList>
            <w:listItem w:value="[Pasirinkite]"/>
            <w:listItem w:displayText="PIRKIMO DOKUMENTŲ PATIKSLINIMO" w:value="PIRKIMO DOKUMENTŲ PATIKSLINIMO"/>
            <w:listItem w:displayText="ATSAKYMŲ Į TIEKĖJŲ KLAUSIMUS" w:value="ATSAKYMŲ Į TIEKĖJŲ KLAUSIMUS"/>
            <w:listItem w:displayText="DĖL ATSAKYMŲ Į TIEKĖJŲ KLAUSIMUS IR PIRKIMO DOKUMENTŲ PATIKSLINIMO" w:value="DĖL ATSAKYMŲ Į TIEKĖJŲ KLAUSIMUS IR PIRKIMO DOKUMENTŲ PATIKSLINIMO"/>
          </w:dropDownList>
        </w:sdtPr>
        <w:sdtEndPr/>
        <w:sdtContent>
          <w:r w:rsidR="002155CB">
            <w:rPr>
              <w:rFonts w:ascii="Arial" w:hAnsi="Arial" w:cs="Arial"/>
              <w:b/>
              <w:bCs/>
              <w:lang w:val="lt-LT"/>
            </w:rPr>
            <w:t>DĖL ATSAKYMŲ Į TIEKĖJŲ KLAUSIMUS IR PIRKIMO DOKUMENTŲ PATIKSLINIMO</w:t>
          </w:r>
        </w:sdtContent>
      </w:sdt>
    </w:p>
    <w:p w14:paraId="2CE7E1DC" w14:textId="4356F8ED" w:rsidR="00D40468" w:rsidRPr="00E74C78" w:rsidRDefault="00D40468" w:rsidP="00DE49B1">
      <w:pPr>
        <w:ind w:firstLine="567"/>
        <w:jc w:val="both"/>
        <w:rPr>
          <w:rFonts w:ascii="Arial" w:hAnsi="Arial" w:cs="Arial"/>
          <w:color w:val="000000" w:themeColor="text1"/>
          <w:sz w:val="20"/>
          <w:szCs w:val="20"/>
          <w:lang w:val="lt-LT"/>
        </w:rPr>
      </w:pPr>
    </w:p>
    <w:p w14:paraId="531CC309" w14:textId="23408266" w:rsidR="00AD4D4D" w:rsidRPr="00B83A03" w:rsidRDefault="00AD4D4D" w:rsidP="00DE49B1">
      <w:pPr>
        <w:ind w:firstLine="567"/>
        <w:jc w:val="both"/>
        <w:rPr>
          <w:rFonts w:ascii="Arial" w:hAnsi="Arial" w:cs="Arial"/>
          <w:sz w:val="22"/>
          <w:szCs w:val="22"/>
          <w:lang w:val="lt-LT"/>
        </w:rPr>
      </w:pPr>
      <w:r w:rsidRPr="00B83A03">
        <w:rPr>
          <w:rFonts w:ascii="Arial" w:hAnsi="Arial" w:cs="Arial"/>
          <w:color w:val="000000" w:themeColor="text1"/>
          <w:sz w:val="22"/>
          <w:szCs w:val="22"/>
          <w:lang w:val="lt-LT"/>
        </w:rPr>
        <w:t>Siunčiame</w:t>
      </w:r>
      <w:r w:rsidR="00EF629E" w:rsidRPr="00B83A03">
        <w:rPr>
          <w:rFonts w:ascii="Arial" w:hAnsi="Arial" w:cs="Arial"/>
          <w:color w:val="000000" w:themeColor="text1"/>
          <w:sz w:val="22"/>
          <w:szCs w:val="22"/>
          <w:lang w:val="lt-LT"/>
        </w:rPr>
        <w:t xml:space="preserve"> </w:t>
      </w:r>
      <w:sdt>
        <w:sdtPr>
          <w:rPr>
            <w:rFonts w:ascii="Arial" w:hAnsi="Arial" w:cs="Arial"/>
            <w:sz w:val="22"/>
            <w:szCs w:val="22"/>
            <w:lang w:val="lt-LT"/>
          </w:rPr>
          <w:id w:val="-693775197"/>
          <w:placeholder>
            <w:docPart w:val="3CE3FCA784A4415EB98B4B1C791A01A2"/>
          </w:placeholder>
          <w:dropDownList>
            <w:listItem w:value="[Pasirinkite]"/>
            <w:listItem w:displayText="pirkimo dokumentų patikslinimą" w:value="pirkimo dokumentų patikslinimą"/>
            <w:listItem w:displayText="atsakymus į tiekėjų klausimus" w:value="atsakymus į tiekėjų klausimus"/>
            <w:listItem w:displayText="atsakymus į tiekėjų klausimus ir pirkimo dokumentų patikslinimą" w:value="atsakymus į tiekėjų klausimus ir pirkimo dokumentų patikslinimą"/>
          </w:dropDownList>
        </w:sdtPr>
        <w:sdtEndPr/>
        <w:sdtContent>
          <w:r w:rsidR="002155CB">
            <w:rPr>
              <w:rFonts w:ascii="Arial" w:hAnsi="Arial" w:cs="Arial"/>
              <w:sz w:val="22"/>
              <w:szCs w:val="22"/>
              <w:lang w:val="lt-LT"/>
            </w:rPr>
            <w:t>atsakymus į tiekėjų klausimus ir pirkimo dokumentų patikslinimą</w:t>
          </w:r>
        </w:sdtContent>
      </w:sdt>
      <w:r w:rsidR="00896A4E" w:rsidRPr="00B83A03">
        <w:rPr>
          <w:rFonts w:ascii="Arial" w:hAnsi="Arial" w:cs="Arial"/>
          <w:i/>
          <w:iCs/>
          <w:color w:val="FF0000"/>
          <w:sz w:val="22"/>
          <w:szCs w:val="22"/>
          <w:lang w:val="lt-LT"/>
        </w:rPr>
        <w:t xml:space="preserve"> </w:t>
      </w:r>
      <w:sdt>
        <w:sdtPr>
          <w:rPr>
            <w:rFonts w:ascii="Arial" w:hAnsi="Arial" w:cs="Arial"/>
            <w:bCs/>
            <w:sz w:val="22"/>
            <w:szCs w:val="22"/>
          </w:rPr>
          <w:id w:val="-169803860"/>
          <w:placeholder>
            <w:docPart w:val="927D7F023FF74783B4F42E9235B787CD"/>
          </w:placeholder>
          <w:text/>
        </w:sdtPr>
        <w:sdtEndPr/>
        <w:sdtContent>
          <w:r w:rsidR="00514A05" w:rsidRPr="00514A05">
            <w:rPr>
              <w:rFonts w:ascii="Arial" w:hAnsi="Arial" w:cs="Arial"/>
              <w:bCs/>
              <w:sz w:val="22"/>
              <w:szCs w:val="22"/>
            </w:rPr>
            <w:t xml:space="preserve">(2025-ESO-1273) NK 110/35/10(6) kV </w:t>
          </w:r>
          <w:proofErr w:type="spellStart"/>
          <w:r w:rsidR="00514A05" w:rsidRPr="00514A05">
            <w:rPr>
              <w:rFonts w:ascii="Arial" w:hAnsi="Arial" w:cs="Arial"/>
              <w:bCs/>
              <w:sz w:val="22"/>
              <w:szCs w:val="22"/>
            </w:rPr>
            <w:t>Marių</w:t>
          </w:r>
          <w:proofErr w:type="spellEnd"/>
          <w:r w:rsidR="00514A05" w:rsidRPr="00514A05">
            <w:rPr>
              <w:rFonts w:ascii="Arial" w:hAnsi="Arial" w:cs="Arial"/>
              <w:bCs/>
              <w:sz w:val="22"/>
              <w:szCs w:val="22"/>
            </w:rPr>
            <w:t xml:space="preserve"> TP </w:t>
          </w:r>
          <w:proofErr w:type="spellStart"/>
          <w:r w:rsidR="00514A05" w:rsidRPr="00514A05">
            <w:rPr>
              <w:rFonts w:ascii="Arial" w:hAnsi="Arial" w:cs="Arial"/>
              <w:bCs/>
              <w:sz w:val="22"/>
              <w:szCs w:val="22"/>
            </w:rPr>
            <w:t>rekonstravimo</w:t>
          </w:r>
          <w:proofErr w:type="spellEnd"/>
          <w:r w:rsidR="00514A05" w:rsidRPr="00514A05">
            <w:rPr>
              <w:rFonts w:ascii="Arial" w:hAnsi="Arial" w:cs="Arial"/>
              <w:bCs/>
              <w:sz w:val="22"/>
              <w:szCs w:val="22"/>
            </w:rPr>
            <w:t xml:space="preserve"> </w:t>
          </w:r>
          <w:proofErr w:type="spellStart"/>
          <w:r w:rsidR="00514A05" w:rsidRPr="00514A05">
            <w:rPr>
              <w:rFonts w:ascii="Arial" w:hAnsi="Arial" w:cs="Arial"/>
              <w:bCs/>
              <w:sz w:val="22"/>
              <w:szCs w:val="22"/>
            </w:rPr>
            <w:t>darb</w:t>
          </w:r>
          <w:r w:rsidR="00514A05">
            <w:rPr>
              <w:rFonts w:ascii="Arial" w:hAnsi="Arial" w:cs="Arial"/>
              <w:bCs/>
              <w:sz w:val="22"/>
              <w:szCs w:val="22"/>
            </w:rPr>
            <w:t>ų</w:t>
          </w:r>
          <w:proofErr w:type="spellEnd"/>
          <w:r w:rsidR="00514A05" w:rsidRPr="00514A05">
            <w:rPr>
              <w:rFonts w:ascii="Arial" w:hAnsi="Arial" w:cs="Arial"/>
              <w:bCs/>
              <w:sz w:val="22"/>
              <w:szCs w:val="22"/>
            </w:rPr>
            <w:t xml:space="preserve">, </w:t>
          </w:r>
          <w:proofErr w:type="spellStart"/>
          <w:r w:rsidR="00514A05" w:rsidRPr="00514A05">
            <w:rPr>
              <w:rFonts w:ascii="Arial" w:hAnsi="Arial" w:cs="Arial"/>
              <w:bCs/>
              <w:sz w:val="22"/>
              <w:szCs w:val="22"/>
            </w:rPr>
            <w:t>Klaipėda</w:t>
          </w:r>
          <w:proofErr w:type="spellEnd"/>
          <w:r w:rsidR="00514A05" w:rsidRPr="00514A05">
            <w:rPr>
              <w:rFonts w:ascii="Arial" w:hAnsi="Arial" w:cs="Arial"/>
              <w:bCs/>
              <w:sz w:val="22"/>
              <w:szCs w:val="22"/>
            </w:rPr>
            <w:t xml:space="preserve">, </w:t>
          </w:r>
          <w:proofErr w:type="spellStart"/>
          <w:r w:rsidR="00514A05" w:rsidRPr="00514A05">
            <w:rPr>
              <w:rFonts w:ascii="Arial" w:hAnsi="Arial" w:cs="Arial"/>
              <w:bCs/>
              <w:sz w:val="22"/>
              <w:szCs w:val="22"/>
            </w:rPr>
            <w:t>Minijos</w:t>
          </w:r>
          <w:proofErr w:type="spellEnd"/>
          <w:r w:rsidR="00514A05" w:rsidRPr="00514A05">
            <w:rPr>
              <w:rFonts w:ascii="Arial" w:hAnsi="Arial" w:cs="Arial"/>
              <w:bCs/>
              <w:sz w:val="22"/>
              <w:szCs w:val="22"/>
            </w:rPr>
            <w:t xml:space="preserve"> g. 180F (ESO </w:t>
          </w:r>
          <w:proofErr w:type="spellStart"/>
          <w:r w:rsidR="00514A05" w:rsidRPr="00514A05">
            <w:rPr>
              <w:rFonts w:ascii="Arial" w:hAnsi="Arial" w:cs="Arial"/>
              <w:bCs/>
              <w:sz w:val="22"/>
              <w:szCs w:val="22"/>
            </w:rPr>
            <w:t>ir</w:t>
          </w:r>
          <w:proofErr w:type="spellEnd"/>
          <w:r w:rsidR="00514A05" w:rsidRPr="00514A05">
            <w:rPr>
              <w:rFonts w:ascii="Arial" w:hAnsi="Arial" w:cs="Arial"/>
              <w:bCs/>
              <w:sz w:val="22"/>
              <w:szCs w:val="22"/>
            </w:rPr>
            <w:t xml:space="preserve"> LITGRID AB </w:t>
          </w:r>
          <w:proofErr w:type="spellStart"/>
          <w:r w:rsidR="00514A05" w:rsidRPr="00514A05">
            <w:rPr>
              <w:rFonts w:ascii="Arial" w:hAnsi="Arial" w:cs="Arial"/>
              <w:bCs/>
              <w:sz w:val="22"/>
              <w:szCs w:val="22"/>
            </w:rPr>
            <w:t>dalies</w:t>
          </w:r>
          <w:proofErr w:type="spellEnd"/>
          <w:r w:rsidR="00514A05" w:rsidRPr="00514A05">
            <w:rPr>
              <w:rFonts w:ascii="Arial" w:hAnsi="Arial" w:cs="Arial"/>
              <w:bCs/>
              <w:sz w:val="22"/>
              <w:szCs w:val="22"/>
            </w:rPr>
            <w:t xml:space="preserve"> </w:t>
          </w:r>
          <w:proofErr w:type="spellStart"/>
          <w:r w:rsidR="00514A05" w:rsidRPr="00514A05">
            <w:rPr>
              <w:rFonts w:ascii="Arial" w:hAnsi="Arial" w:cs="Arial"/>
              <w:bCs/>
              <w:sz w:val="22"/>
              <w:szCs w:val="22"/>
            </w:rPr>
            <w:t>darbai</w:t>
          </w:r>
          <w:proofErr w:type="spellEnd"/>
          <w:r w:rsidR="00514A05" w:rsidRPr="00514A05">
            <w:rPr>
              <w:rFonts w:ascii="Arial" w:hAnsi="Arial" w:cs="Arial"/>
              <w:bCs/>
              <w:sz w:val="22"/>
              <w:szCs w:val="22"/>
            </w:rPr>
            <w:t>)</w:t>
          </w:r>
        </w:sdtContent>
      </w:sdt>
      <w:r w:rsidR="003C4D05" w:rsidRPr="00B83A03">
        <w:rPr>
          <w:rStyle w:val="normaltextrun"/>
          <w:rFonts w:ascii="Arial" w:hAnsi="Arial" w:cs="Arial"/>
          <w:i/>
          <w:iCs/>
          <w:color w:val="FF0000"/>
          <w:sz w:val="22"/>
          <w:szCs w:val="22"/>
          <w:u w:val="single"/>
          <w:shd w:val="clear" w:color="auto" w:fill="FFFFFF"/>
        </w:rPr>
        <w:t xml:space="preserve"> </w:t>
      </w:r>
      <w:proofErr w:type="spellStart"/>
      <w:r w:rsidR="003C4D05" w:rsidRPr="00514A05">
        <w:rPr>
          <w:rStyle w:val="normaltextrun"/>
          <w:rFonts w:ascii="Arial" w:hAnsi="Arial" w:cs="Arial"/>
          <w:sz w:val="22"/>
          <w:szCs w:val="22"/>
          <w:shd w:val="clear" w:color="auto" w:fill="FFFFFF"/>
        </w:rPr>
        <w:t>pirkime</w:t>
      </w:r>
      <w:proofErr w:type="spellEnd"/>
      <w:r w:rsidR="003C4D05" w:rsidRPr="00514A05">
        <w:rPr>
          <w:rStyle w:val="normaltextrun"/>
          <w:rFonts w:ascii="Arial" w:hAnsi="Arial" w:cs="Arial"/>
          <w:sz w:val="22"/>
          <w:szCs w:val="22"/>
          <w:shd w:val="clear" w:color="auto" w:fill="FFFFFF"/>
        </w:rPr>
        <w:t>.</w:t>
      </w:r>
    </w:p>
    <w:p w14:paraId="11731F77" w14:textId="1148DAEB" w:rsidR="00AD4D4D" w:rsidRPr="00B83A03" w:rsidRDefault="00AD4D4D" w:rsidP="00DE49B1">
      <w:pPr>
        <w:ind w:firstLine="567"/>
        <w:jc w:val="both"/>
        <w:rPr>
          <w:rFonts w:ascii="Arial" w:hAnsi="Arial" w:cs="Arial"/>
          <w:i/>
          <w:color w:val="FF0000"/>
          <w:sz w:val="22"/>
          <w:szCs w:val="22"/>
          <w:lang w:val="lt-LT"/>
        </w:rPr>
      </w:pPr>
      <w:bookmarkStart w:id="0" w:name="_Hlk25240925"/>
      <w:r w:rsidRPr="00B83A03">
        <w:rPr>
          <w:rFonts w:ascii="Arial" w:hAnsi="Arial" w:cs="Arial"/>
          <w:sz w:val="22"/>
          <w:szCs w:val="22"/>
          <w:lang w:val="lt-LT"/>
        </w:rPr>
        <w:t xml:space="preserve">Siekdami išvengti turinio interpretacijų, tiekėjų klausimus cituojame tiksliai taip, kaip buvo pateikti </w:t>
      </w:r>
      <w:r w:rsidR="008579D8" w:rsidRPr="00B83A03">
        <w:rPr>
          <w:rFonts w:ascii="Arial" w:hAnsi="Arial" w:cs="Arial"/>
          <w:sz w:val="22"/>
          <w:szCs w:val="22"/>
          <w:lang w:val="lt-LT"/>
        </w:rPr>
        <w:t xml:space="preserve">Centrinės viešųjų pirkimų informacinės sistemos (toliau – </w:t>
      </w:r>
      <w:r w:rsidRPr="00B83A03">
        <w:rPr>
          <w:rFonts w:ascii="Arial" w:hAnsi="Arial" w:cs="Arial"/>
          <w:sz w:val="22"/>
          <w:szCs w:val="22"/>
          <w:lang w:val="lt-LT"/>
        </w:rPr>
        <w:t>CVP IS</w:t>
      </w:r>
      <w:r w:rsidR="008579D8" w:rsidRPr="00B83A03">
        <w:rPr>
          <w:rFonts w:ascii="Arial" w:hAnsi="Arial" w:cs="Arial"/>
          <w:sz w:val="22"/>
          <w:szCs w:val="22"/>
          <w:lang w:val="lt-LT"/>
        </w:rPr>
        <w:t>)</w:t>
      </w:r>
      <w:r w:rsidRPr="00B83A03">
        <w:rPr>
          <w:rFonts w:ascii="Arial" w:hAnsi="Arial" w:cs="Arial"/>
          <w:sz w:val="22"/>
          <w:szCs w:val="22"/>
          <w:lang w:val="lt-LT"/>
        </w:rPr>
        <w:t xml:space="preserve"> priemonėmis (tekstas neredaguotas).</w:t>
      </w:r>
      <w:bookmarkEnd w:id="0"/>
    </w:p>
    <w:p w14:paraId="19B06EA3" w14:textId="6E286FE8" w:rsidR="00BD6B85" w:rsidRPr="00B83A03" w:rsidRDefault="00BD6B85" w:rsidP="00DE49B1">
      <w:pPr>
        <w:ind w:firstLine="567"/>
        <w:jc w:val="both"/>
        <w:rPr>
          <w:rFonts w:ascii="Arial" w:hAnsi="Arial" w:cs="Arial"/>
          <w:color w:val="FF0000"/>
          <w:sz w:val="22"/>
          <w:szCs w:val="22"/>
          <w:lang w:val="lt-LT"/>
        </w:rPr>
      </w:pPr>
    </w:p>
    <w:tbl>
      <w:tblPr>
        <w:tblStyle w:val="Lentelstinklelis"/>
        <w:tblW w:w="15163" w:type="dxa"/>
        <w:tblLook w:val="04A0" w:firstRow="1" w:lastRow="0" w:firstColumn="1" w:lastColumn="0" w:noHBand="0" w:noVBand="1"/>
      </w:tblPr>
      <w:tblGrid>
        <w:gridCol w:w="685"/>
        <w:gridCol w:w="2747"/>
        <w:gridCol w:w="2038"/>
        <w:gridCol w:w="4803"/>
        <w:gridCol w:w="4890"/>
      </w:tblGrid>
      <w:tr w:rsidR="003416F6" w:rsidRPr="00DF0D51" w14:paraId="709AB859" w14:textId="63F98D4B" w:rsidTr="0044019C">
        <w:tc>
          <w:tcPr>
            <w:tcW w:w="689" w:type="dxa"/>
            <w:shd w:val="clear" w:color="auto" w:fill="DBE5F1"/>
            <w:vAlign w:val="center"/>
          </w:tcPr>
          <w:p w14:paraId="5FCB7AFA" w14:textId="77777777" w:rsidR="003416F6" w:rsidRPr="00DF0D51" w:rsidRDefault="003416F6" w:rsidP="001E188C">
            <w:pPr>
              <w:contextualSpacing/>
              <w:jc w:val="center"/>
              <w:rPr>
                <w:rFonts w:ascii="Arial" w:hAnsi="Arial" w:cs="Arial"/>
                <w:b/>
                <w:bCs/>
                <w:sz w:val="20"/>
                <w:szCs w:val="20"/>
              </w:rPr>
            </w:pPr>
            <w:r w:rsidRPr="00DF0D51">
              <w:rPr>
                <w:rFonts w:ascii="Arial" w:hAnsi="Arial" w:cs="Arial"/>
                <w:b/>
                <w:bCs/>
                <w:sz w:val="20"/>
                <w:szCs w:val="20"/>
              </w:rPr>
              <w:t>Eil. Nr.</w:t>
            </w:r>
          </w:p>
        </w:tc>
        <w:tc>
          <w:tcPr>
            <w:tcW w:w="2778" w:type="dxa"/>
            <w:shd w:val="clear" w:color="auto" w:fill="DBE5F1"/>
          </w:tcPr>
          <w:p w14:paraId="1C39BD09" w14:textId="390863B6" w:rsidR="003416F6" w:rsidRPr="00DF0D51" w:rsidRDefault="003416F6" w:rsidP="001E188C">
            <w:pPr>
              <w:contextualSpacing/>
              <w:jc w:val="center"/>
              <w:rPr>
                <w:rFonts w:ascii="Arial" w:hAnsi="Arial" w:cs="Arial"/>
                <w:b/>
                <w:bCs/>
                <w:sz w:val="20"/>
                <w:szCs w:val="20"/>
              </w:rPr>
            </w:pPr>
            <w:r w:rsidRPr="00DF0D51">
              <w:rPr>
                <w:rFonts w:ascii="Arial" w:hAnsi="Arial" w:cs="Arial"/>
                <w:b/>
                <w:bCs/>
                <w:i/>
                <w:sz w:val="20"/>
                <w:szCs w:val="20"/>
              </w:rPr>
              <w:t>Pirkimo dokumento, kuriam teikiamas klausimas / siūlymas, rūšis (įrašyti iš pateiktų trumpinių)</w:t>
            </w:r>
            <w:r w:rsidRPr="00DF0D51">
              <w:rPr>
                <w:rFonts w:ascii="Arial" w:hAnsi="Arial" w:cs="Arial"/>
                <w:b/>
                <w:bCs/>
                <w:i/>
                <w:sz w:val="20"/>
                <w:szCs w:val="20"/>
                <w:lang w:val="en-US"/>
              </w:rPr>
              <w:t>*</w:t>
            </w:r>
          </w:p>
        </w:tc>
        <w:tc>
          <w:tcPr>
            <w:tcW w:w="2057" w:type="dxa"/>
            <w:shd w:val="clear" w:color="auto" w:fill="DBE5F1"/>
            <w:vAlign w:val="center"/>
          </w:tcPr>
          <w:p w14:paraId="6E15D18B" w14:textId="42566ED3" w:rsidR="003416F6" w:rsidRPr="00DF0D51" w:rsidRDefault="003416F6" w:rsidP="001E188C">
            <w:pPr>
              <w:contextualSpacing/>
              <w:jc w:val="center"/>
              <w:rPr>
                <w:rFonts w:ascii="Arial" w:hAnsi="Arial" w:cs="Arial"/>
                <w:b/>
                <w:bCs/>
                <w:sz w:val="20"/>
                <w:szCs w:val="20"/>
              </w:rPr>
            </w:pPr>
            <w:r w:rsidRPr="00DF0D51">
              <w:rPr>
                <w:rFonts w:ascii="Arial" w:hAnsi="Arial" w:cs="Arial"/>
                <w:b/>
                <w:bCs/>
                <w:i/>
                <w:sz w:val="20"/>
                <w:szCs w:val="20"/>
              </w:rPr>
              <w:t>Nurodyti punktą ar eilės numerį dėl kurio teikiamas klausimas / siūlymas</w:t>
            </w:r>
          </w:p>
        </w:tc>
        <w:tc>
          <w:tcPr>
            <w:tcW w:w="4677" w:type="dxa"/>
            <w:shd w:val="clear" w:color="auto" w:fill="DBE5F1"/>
            <w:vAlign w:val="center"/>
          </w:tcPr>
          <w:p w14:paraId="5614A214" w14:textId="09C2599D" w:rsidR="003416F6" w:rsidRPr="00DF0D51" w:rsidRDefault="003416F6" w:rsidP="001E188C">
            <w:pPr>
              <w:contextualSpacing/>
              <w:jc w:val="center"/>
              <w:rPr>
                <w:rFonts w:ascii="Arial" w:hAnsi="Arial" w:cs="Arial"/>
                <w:b/>
                <w:bCs/>
                <w:sz w:val="20"/>
                <w:szCs w:val="20"/>
              </w:rPr>
            </w:pPr>
            <w:r w:rsidRPr="00DF0D51">
              <w:rPr>
                <w:rFonts w:ascii="Arial" w:hAnsi="Arial" w:cs="Arial"/>
                <w:b/>
                <w:bCs/>
                <w:i/>
                <w:sz w:val="20"/>
                <w:szCs w:val="20"/>
              </w:rPr>
              <w:t>Klausimas / teikiamo siūlymo tekstas</w:t>
            </w:r>
          </w:p>
        </w:tc>
        <w:tc>
          <w:tcPr>
            <w:tcW w:w="4962" w:type="dxa"/>
            <w:shd w:val="clear" w:color="auto" w:fill="DBE5F1"/>
            <w:vAlign w:val="center"/>
          </w:tcPr>
          <w:p w14:paraId="77AE5900" w14:textId="6696AAB7" w:rsidR="003416F6" w:rsidRPr="00DF0D51" w:rsidRDefault="003416F6" w:rsidP="001E188C">
            <w:pPr>
              <w:contextualSpacing/>
              <w:jc w:val="center"/>
              <w:rPr>
                <w:rFonts w:ascii="Arial" w:hAnsi="Arial" w:cs="Arial"/>
                <w:b/>
                <w:bCs/>
                <w:sz w:val="20"/>
                <w:szCs w:val="20"/>
              </w:rPr>
            </w:pPr>
            <w:r w:rsidRPr="00DF0D51">
              <w:rPr>
                <w:rFonts w:ascii="Arial" w:hAnsi="Arial" w:cs="Arial"/>
                <w:b/>
                <w:bCs/>
                <w:i/>
                <w:sz w:val="20"/>
                <w:szCs w:val="20"/>
              </w:rPr>
              <w:t>Atsakymai</w:t>
            </w:r>
          </w:p>
        </w:tc>
      </w:tr>
      <w:tr w:rsidR="004A6A69" w:rsidRPr="00DF0D51" w14:paraId="1C3762EB" w14:textId="6DC4241A" w:rsidTr="0044019C">
        <w:tc>
          <w:tcPr>
            <w:tcW w:w="689" w:type="dxa"/>
          </w:tcPr>
          <w:p w14:paraId="3E4DE398" w14:textId="02750094" w:rsidR="004A6A69" w:rsidRPr="00DF0D51" w:rsidRDefault="004A6A69" w:rsidP="004A6A69">
            <w:pPr>
              <w:contextualSpacing/>
              <w:jc w:val="both"/>
              <w:rPr>
                <w:rFonts w:ascii="Arial" w:hAnsi="Arial" w:cs="Arial"/>
                <w:sz w:val="20"/>
                <w:szCs w:val="20"/>
                <w:lang w:val="en-US"/>
              </w:rPr>
            </w:pPr>
            <w:r w:rsidRPr="00DF0D51">
              <w:rPr>
                <w:rFonts w:ascii="Arial" w:hAnsi="Arial" w:cs="Arial"/>
                <w:sz w:val="20"/>
                <w:szCs w:val="20"/>
                <w:lang w:val="en-US"/>
              </w:rPr>
              <w:t>1.</w:t>
            </w:r>
          </w:p>
        </w:tc>
        <w:tc>
          <w:tcPr>
            <w:tcW w:w="2778" w:type="dxa"/>
          </w:tcPr>
          <w:p w14:paraId="4D210301" w14:textId="172C51C9" w:rsidR="004A6A69" w:rsidRPr="00DF0D51" w:rsidRDefault="004A6A69" w:rsidP="004A6A69">
            <w:pPr>
              <w:contextualSpacing/>
              <w:jc w:val="both"/>
              <w:rPr>
                <w:rFonts w:ascii="Arial" w:hAnsi="Arial" w:cs="Arial"/>
                <w:sz w:val="20"/>
                <w:szCs w:val="20"/>
              </w:rPr>
            </w:pPr>
            <w:r w:rsidRPr="00DF0D51">
              <w:rPr>
                <w:rFonts w:ascii="Arial" w:hAnsi="Arial" w:cs="Arial"/>
                <w:sz w:val="20"/>
                <w:szCs w:val="20"/>
              </w:rPr>
              <w:t>2.3. Techninė specifikacija AB ESO</w:t>
            </w:r>
          </w:p>
        </w:tc>
        <w:tc>
          <w:tcPr>
            <w:tcW w:w="2057" w:type="dxa"/>
          </w:tcPr>
          <w:p w14:paraId="067D0D77" w14:textId="1A4A58AC" w:rsidR="004A6A69" w:rsidRPr="00DF0D51" w:rsidRDefault="004A6A69" w:rsidP="004A6A69">
            <w:pPr>
              <w:contextualSpacing/>
              <w:jc w:val="both"/>
              <w:rPr>
                <w:rFonts w:ascii="Arial" w:hAnsi="Arial" w:cs="Arial"/>
                <w:sz w:val="20"/>
                <w:szCs w:val="20"/>
              </w:rPr>
            </w:pPr>
            <w:r w:rsidRPr="00DF0D51">
              <w:rPr>
                <w:rFonts w:ascii="Arial" w:hAnsi="Arial" w:cs="Arial"/>
                <w:sz w:val="20"/>
                <w:szCs w:val="20"/>
              </w:rPr>
              <w:t>2025-32-01-XX-TDP-E.B-01</w:t>
            </w:r>
          </w:p>
        </w:tc>
        <w:tc>
          <w:tcPr>
            <w:tcW w:w="4677" w:type="dxa"/>
          </w:tcPr>
          <w:p w14:paraId="622D25DA" w14:textId="77777777" w:rsidR="004A6A69" w:rsidRPr="00DF0D51" w:rsidRDefault="004A6A69" w:rsidP="004A6A69">
            <w:pPr>
              <w:contextualSpacing/>
              <w:rPr>
                <w:rFonts w:ascii="Arial" w:hAnsi="Arial" w:cs="Arial"/>
                <w:sz w:val="20"/>
                <w:szCs w:val="20"/>
              </w:rPr>
            </w:pPr>
            <w:r w:rsidRPr="00DF0D51">
              <w:rPr>
                <w:rFonts w:ascii="Arial" w:hAnsi="Arial" w:cs="Arial"/>
                <w:kern w:val="0"/>
                <w:sz w:val="20"/>
                <w:szCs w:val="20"/>
                <w:lang w:val="en-US"/>
                <w14:ligatures w14:val="none"/>
              </w:rPr>
              <w:object w:dxaOrig="10260" w:dyaOrig="9840" w14:anchorId="31389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22pt" o:ole="">
                  <v:imagedata r:id="rId11" o:title=""/>
                </v:shape>
                <o:OLEObject Type="Embed" ProgID="PBrush" ShapeID="_x0000_i1025" DrawAspect="Content" ObjectID="_1825572030" r:id="rId12"/>
              </w:object>
            </w:r>
          </w:p>
          <w:p w14:paraId="7911F535" w14:textId="77777777" w:rsidR="004A6A69" w:rsidRPr="00DF0D51" w:rsidRDefault="004A6A69" w:rsidP="004A6A69">
            <w:pPr>
              <w:contextualSpacing/>
              <w:rPr>
                <w:rFonts w:ascii="Arial" w:hAnsi="Arial" w:cs="Arial"/>
                <w:sz w:val="20"/>
                <w:szCs w:val="20"/>
              </w:rPr>
            </w:pPr>
            <w:r w:rsidRPr="00DF0D51">
              <w:rPr>
                <w:rFonts w:ascii="Arial" w:hAnsi="Arial" w:cs="Arial"/>
                <w:sz w:val="20"/>
                <w:szCs w:val="20"/>
              </w:rPr>
              <w:t>Prašome pateikti rezervinio narvelio dokumentaciją.</w:t>
            </w:r>
          </w:p>
          <w:p w14:paraId="40F8EA5D" w14:textId="77777777" w:rsidR="004A6A69" w:rsidRPr="00DF0D51" w:rsidRDefault="004A6A69" w:rsidP="004A6A69">
            <w:pPr>
              <w:contextualSpacing/>
              <w:rPr>
                <w:rFonts w:ascii="Arial" w:hAnsi="Arial" w:cs="Arial"/>
                <w:sz w:val="20"/>
                <w:szCs w:val="20"/>
              </w:rPr>
            </w:pPr>
            <w:r w:rsidRPr="00DF0D51">
              <w:rPr>
                <w:rFonts w:ascii="Arial" w:hAnsi="Arial" w:cs="Arial"/>
                <w:sz w:val="20"/>
                <w:szCs w:val="20"/>
              </w:rPr>
              <w:t>Ar galima siūlyti įtampos transformatorius ne Siemens gamintojo?</w:t>
            </w:r>
          </w:p>
          <w:p w14:paraId="067A4861" w14:textId="2843D238" w:rsidR="004A6A69" w:rsidRPr="00DF0D51" w:rsidRDefault="004A6A69" w:rsidP="004A6A69">
            <w:pPr>
              <w:contextualSpacing/>
              <w:jc w:val="both"/>
              <w:rPr>
                <w:rFonts w:ascii="Arial" w:hAnsi="Arial" w:cs="Arial"/>
                <w:sz w:val="20"/>
                <w:szCs w:val="20"/>
              </w:rPr>
            </w:pPr>
            <w:r w:rsidRPr="00DF0D51">
              <w:rPr>
                <w:rFonts w:ascii="Arial" w:hAnsi="Arial" w:cs="Arial"/>
                <w:sz w:val="20"/>
                <w:szCs w:val="20"/>
              </w:rPr>
              <w:lastRenderedPageBreak/>
              <w:t>Taip pat prašome nukelti pasiūlymo pateikimo terminą į 2025-11-19 d.</w:t>
            </w:r>
          </w:p>
        </w:tc>
        <w:tc>
          <w:tcPr>
            <w:tcW w:w="4962" w:type="dxa"/>
          </w:tcPr>
          <w:p w14:paraId="18A9F169" w14:textId="69E41CC7" w:rsidR="004A6A69" w:rsidRPr="00DF0D51" w:rsidRDefault="004A6A69" w:rsidP="004A6A69">
            <w:pPr>
              <w:contextualSpacing/>
              <w:jc w:val="both"/>
              <w:rPr>
                <w:rFonts w:ascii="Arial" w:hAnsi="Arial" w:cs="Arial"/>
                <w:sz w:val="20"/>
                <w:szCs w:val="20"/>
              </w:rPr>
            </w:pPr>
            <w:r w:rsidRPr="00DF0D51">
              <w:rPr>
                <w:rFonts w:ascii="Arial" w:hAnsi="Arial" w:cs="Arial"/>
                <w:sz w:val="20"/>
                <w:szCs w:val="20"/>
              </w:rPr>
              <w:lastRenderedPageBreak/>
              <w:t xml:space="preserve">Esami 35 </w:t>
            </w:r>
            <w:proofErr w:type="spellStart"/>
            <w:r w:rsidRPr="00DF0D51">
              <w:rPr>
                <w:rFonts w:ascii="Arial" w:hAnsi="Arial" w:cs="Arial"/>
                <w:sz w:val="20"/>
                <w:szCs w:val="20"/>
              </w:rPr>
              <w:t>kV</w:t>
            </w:r>
            <w:proofErr w:type="spellEnd"/>
            <w:r w:rsidRPr="00DF0D51">
              <w:rPr>
                <w:rFonts w:ascii="Arial" w:hAnsi="Arial" w:cs="Arial"/>
                <w:sz w:val="20"/>
                <w:szCs w:val="20"/>
              </w:rPr>
              <w:t xml:space="preserve"> narveliai yra NX PLUS. Narvelio dokumentaciją galėsime pateikti po sutarties pasirašymo, darbo projekto rengimo metu. Galima siūlyti ĮT ne Siemens gamintojo tačiau jis turi pilnai tikti esamiems narveliams (pajungimas, gabaritai, tvirtinimo taškai).</w:t>
            </w:r>
          </w:p>
        </w:tc>
      </w:tr>
      <w:tr w:rsidR="00E9396F" w:rsidRPr="00DF0D51" w14:paraId="4C6650BE" w14:textId="2BD6BF6E" w:rsidTr="0044019C">
        <w:tc>
          <w:tcPr>
            <w:tcW w:w="689" w:type="dxa"/>
          </w:tcPr>
          <w:p w14:paraId="13DA9542" w14:textId="757D3CBE"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2.</w:t>
            </w:r>
          </w:p>
        </w:tc>
        <w:tc>
          <w:tcPr>
            <w:tcW w:w="2778" w:type="dxa"/>
          </w:tcPr>
          <w:p w14:paraId="439CCE2E" w14:textId="066A92EE"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03_2025-32-01-XX-TDP-E-0</w:t>
            </w:r>
          </w:p>
        </w:tc>
        <w:tc>
          <w:tcPr>
            <w:tcW w:w="2057" w:type="dxa"/>
          </w:tcPr>
          <w:p w14:paraId="719EA64E" w14:textId="4193647D"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2025-32-01-XX-TDP-E.AR</w:t>
            </w:r>
          </w:p>
        </w:tc>
        <w:tc>
          <w:tcPr>
            <w:tcW w:w="4677" w:type="dxa"/>
          </w:tcPr>
          <w:p w14:paraId="11B65158" w14:textId="2F03C342"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 xml:space="preserve">Projektuojamo galios transformatoriaus prijungimui prie esamos 40,5 </w:t>
            </w:r>
            <w:proofErr w:type="spellStart"/>
            <w:r w:rsidRPr="00DF0D51">
              <w:rPr>
                <w:rFonts w:ascii="Arial" w:hAnsi="Arial" w:cs="Arial"/>
                <w:sz w:val="20"/>
                <w:szCs w:val="20"/>
              </w:rPr>
              <w:t>kV</w:t>
            </w:r>
            <w:proofErr w:type="spellEnd"/>
            <w:r w:rsidRPr="00DF0D51">
              <w:rPr>
                <w:rFonts w:ascii="Arial" w:hAnsi="Arial" w:cs="Arial"/>
                <w:sz w:val="20"/>
                <w:szCs w:val="20"/>
              </w:rPr>
              <w:t xml:space="preserve"> skirstyklos numatomi nauji</w:t>
            </w:r>
            <w:r w:rsidR="008026A3">
              <w:rPr>
                <w:rFonts w:ascii="Arial" w:hAnsi="Arial" w:cs="Arial"/>
                <w:sz w:val="20"/>
                <w:szCs w:val="20"/>
              </w:rPr>
              <w:t xml:space="preserve"> </w:t>
            </w:r>
            <w:r w:rsidRPr="00DF0D51">
              <w:rPr>
                <w:rFonts w:ascii="Arial" w:hAnsi="Arial" w:cs="Arial"/>
                <w:sz w:val="20"/>
                <w:szCs w:val="20"/>
              </w:rPr>
              <w:t xml:space="preserve">42 </w:t>
            </w:r>
            <w:proofErr w:type="spellStart"/>
            <w:r w:rsidRPr="00DF0D51">
              <w:rPr>
                <w:rFonts w:ascii="Arial" w:hAnsi="Arial" w:cs="Arial"/>
                <w:sz w:val="20"/>
                <w:szCs w:val="20"/>
              </w:rPr>
              <w:t>kV</w:t>
            </w:r>
            <w:proofErr w:type="spellEnd"/>
            <w:r w:rsidRPr="00DF0D51">
              <w:rPr>
                <w:rFonts w:ascii="Arial" w:hAnsi="Arial" w:cs="Arial"/>
                <w:sz w:val="20"/>
                <w:szCs w:val="20"/>
              </w:rPr>
              <w:t xml:space="preserve"> 3x(1x240 mm2 AL) įvadiniai kabeliai, senus įvadinius kabelius pašalinant iš kabelių kanalo, atskirų apsaugos vamzdžių bei metalinių kabelinių konstrukcijų.</w:t>
            </w:r>
          </w:p>
          <w:p w14:paraId="1A5B59F7" w14:textId="77777777"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Prašome nurodyti senų kabelių tipą, skerspjūvį.</w:t>
            </w:r>
          </w:p>
          <w:p w14:paraId="3D9706A9" w14:textId="77777777"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 xml:space="preserve">Ar tikrai naujam projektuojamam kabeliui yra vietos kabelių kanale, bei esami vamzdžiai kokio diametro pakloti? </w:t>
            </w:r>
          </w:p>
          <w:p w14:paraId="6E5EF83E" w14:textId="65E7687E"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 xml:space="preserve">42 </w:t>
            </w:r>
            <w:proofErr w:type="spellStart"/>
            <w:r w:rsidRPr="00DF0D51">
              <w:rPr>
                <w:rFonts w:ascii="Arial" w:hAnsi="Arial" w:cs="Arial"/>
                <w:sz w:val="20"/>
                <w:szCs w:val="20"/>
              </w:rPr>
              <w:t>kV</w:t>
            </w:r>
            <w:proofErr w:type="spellEnd"/>
            <w:r w:rsidRPr="00DF0D51">
              <w:rPr>
                <w:rFonts w:ascii="Arial" w:hAnsi="Arial" w:cs="Arial"/>
                <w:sz w:val="20"/>
                <w:szCs w:val="20"/>
              </w:rPr>
              <w:t xml:space="preserve"> įtampos kabeliai montuojami esamuose kabelių kanaluose ir atskiruose apsaugos vamzdžiuose.</w:t>
            </w:r>
          </w:p>
        </w:tc>
        <w:tc>
          <w:tcPr>
            <w:tcW w:w="4962" w:type="dxa"/>
          </w:tcPr>
          <w:p w14:paraId="344C9D0B" w14:textId="77777777" w:rsidR="00E9396F" w:rsidRPr="00DF0D51" w:rsidRDefault="00E9396F" w:rsidP="00E9396F">
            <w:pPr>
              <w:spacing w:after="120"/>
              <w:rPr>
                <w:rFonts w:ascii="Arial" w:hAnsi="Arial" w:cs="Arial"/>
                <w:sz w:val="20"/>
                <w:szCs w:val="20"/>
              </w:rPr>
            </w:pPr>
            <w:r w:rsidRPr="00DF0D51">
              <w:rPr>
                <w:rFonts w:ascii="Arial" w:hAnsi="Arial" w:cs="Arial"/>
                <w:sz w:val="20"/>
                <w:szCs w:val="20"/>
              </w:rPr>
              <w:t xml:space="preserve">Demontuojamo kabelio tipas: N2XS(FL)2Y 20,8/35 (42) </w:t>
            </w:r>
            <w:proofErr w:type="spellStart"/>
            <w:r w:rsidRPr="00DF0D51">
              <w:rPr>
                <w:rFonts w:ascii="Arial" w:hAnsi="Arial" w:cs="Arial"/>
                <w:sz w:val="20"/>
                <w:szCs w:val="20"/>
              </w:rPr>
              <w:t>kV</w:t>
            </w:r>
            <w:proofErr w:type="spellEnd"/>
            <w:r w:rsidRPr="00DF0D51">
              <w:rPr>
                <w:rFonts w:ascii="Arial" w:hAnsi="Arial" w:cs="Arial"/>
                <w:sz w:val="20"/>
                <w:szCs w:val="20"/>
              </w:rPr>
              <w:t xml:space="preserve"> 3x1x150mm</w:t>
            </w:r>
            <w:r w:rsidRPr="00D95CFE">
              <w:rPr>
                <w:rFonts w:ascii="Arial" w:hAnsi="Arial" w:cs="Arial"/>
                <w:sz w:val="20"/>
                <w:szCs w:val="20"/>
                <w:vertAlign w:val="superscript"/>
              </w:rPr>
              <w:t>2</w:t>
            </w:r>
            <w:r w:rsidRPr="00DF0D51">
              <w:rPr>
                <w:rFonts w:ascii="Arial" w:hAnsi="Arial" w:cs="Arial"/>
                <w:sz w:val="20"/>
                <w:szCs w:val="20"/>
              </w:rPr>
              <w:t>.</w:t>
            </w:r>
          </w:p>
          <w:p w14:paraId="687AAED5" w14:textId="7A317F51"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Vietos kabelių kanale turi užtekti, bus tikslinama po sutarties pasirašymo, darbo projekto rengimo metu.</w:t>
            </w:r>
          </w:p>
        </w:tc>
      </w:tr>
      <w:tr w:rsidR="00E9396F" w:rsidRPr="00DF0D51" w14:paraId="7C0A4510" w14:textId="77777777" w:rsidTr="0044019C">
        <w:tc>
          <w:tcPr>
            <w:tcW w:w="689" w:type="dxa"/>
          </w:tcPr>
          <w:p w14:paraId="4A931AD9" w14:textId="5960CAEB"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3.</w:t>
            </w:r>
          </w:p>
        </w:tc>
        <w:tc>
          <w:tcPr>
            <w:tcW w:w="2778" w:type="dxa"/>
          </w:tcPr>
          <w:p w14:paraId="0879D791" w14:textId="53AB49C6"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SDKŽ</w:t>
            </w:r>
          </w:p>
        </w:tc>
        <w:tc>
          <w:tcPr>
            <w:tcW w:w="2057" w:type="dxa"/>
          </w:tcPr>
          <w:p w14:paraId="454F9C42" w14:textId="6D3A24B1"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SDKŽ</w:t>
            </w:r>
          </w:p>
        </w:tc>
        <w:tc>
          <w:tcPr>
            <w:tcW w:w="4677" w:type="dxa"/>
          </w:tcPr>
          <w:p w14:paraId="1A2A6DDD" w14:textId="79D72C11"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 xml:space="preserve">Prašome pateikti patikslinta SDKŽ (Litgrid) nurodant darbų kiekius, kadangi dabar pateiktoje lentelėje nėra nurodyti darbų kiekiai. </w:t>
            </w:r>
          </w:p>
        </w:tc>
        <w:tc>
          <w:tcPr>
            <w:tcW w:w="4962" w:type="dxa"/>
          </w:tcPr>
          <w:p w14:paraId="68C5819D" w14:textId="6831567B"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Paaiškiname, kad Tiekėjai, teikdami pasiūlymą, patys turi įsivertinti projekte nurodytus orientacinius kiekius ir atsižvelgiant į projekto turto grupes, užpildyti žiniaraštį, nurodydami tik su projektu susijusių turto grupių kainas.  Tiekėjai privalo įsivertinti ir užtikrinti, kad Pasiūlymas apimtų visus projekte nurodytus darbus, medžiagas bei gaminius, kad užtikrintų tinkamą Darbų įgyvendinimą be papildomų darbų ir/ar paslaugų įtraukimo.</w:t>
            </w:r>
          </w:p>
        </w:tc>
      </w:tr>
      <w:tr w:rsidR="00E9396F" w:rsidRPr="00DF0D51" w14:paraId="28D650BD" w14:textId="77777777" w:rsidTr="0044019C">
        <w:tc>
          <w:tcPr>
            <w:tcW w:w="689" w:type="dxa"/>
          </w:tcPr>
          <w:p w14:paraId="69968D8F" w14:textId="7A002472"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4.</w:t>
            </w:r>
          </w:p>
        </w:tc>
        <w:tc>
          <w:tcPr>
            <w:tcW w:w="2778" w:type="dxa"/>
          </w:tcPr>
          <w:p w14:paraId="4FC18E33" w14:textId="5F8090B8"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Kita</w:t>
            </w:r>
          </w:p>
        </w:tc>
        <w:tc>
          <w:tcPr>
            <w:tcW w:w="2057" w:type="dxa"/>
          </w:tcPr>
          <w:p w14:paraId="4F791FE8" w14:textId="623CBF9A"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 xml:space="preserve">Kita </w:t>
            </w:r>
          </w:p>
        </w:tc>
        <w:tc>
          <w:tcPr>
            <w:tcW w:w="4677" w:type="dxa"/>
          </w:tcPr>
          <w:p w14:paraId="74C9D7E7" w14:textId="4F8F7234" w:rsidR="00E9396F" w:rsidRPr="00DF0D51" w:rsidRDefault="00E9396F" w:rsidP="00E9396F">
            <w:pPr>
              <w:contextualSpacing/>
              <w:jc w:val="both"/>
              <w:rPr>
                <w:rFonts w:ascii="Arial" w:hAnsi="Arial" w:cs="Arial"/>
                <w:sz w:val="20"/>
                <w:szCs w:val="20"/>
              </w:rPr>
            </w:pPr>
            <w:r w:rsidRPr="00DF0D51">
              <w:rPr>
                <w:rFonts w:ascii="Arial" w:hAnsi="Arial" w:cs="Arial"/>
                <w:sz w:val="20"/>
                <w:szCs w:val="20"/>
              </w:rPr>
              <w:t>Prašome patikslinti kokia kainą reikia įrašyti pasiūlymo formoje 3.2 lentelėje LITGRID AD darbai, kadangi „Bendrai Pasiūlymo kainai“ eilutės nėra.</w:t>
            </w:r>
          </w:p>
        </w:tc>
        <w:tc>
          <w:tcPr>
            <w:tcW w:w="4962" w:type="dxa"/>
          </w:tcPr>
          <w:p w14:paraId="7E6CA3D6" w14:textId="72A5EF28" w:rsidR="00E9396F" w:rsidRPr="00DF0D51" w:rsidRDefault="00E9396F" w:rsidP="00E9396F">
            <w:pPr>
              <w:contextualSpacing/>
              <w:jc w:val="both"/>
              <w:rPr>
                <w:rFonts w:ascii="Arial" w:hAnsi="Arial" w:cs="Arial"/>
                <w:sz w:val="20"/>
                <w:szCs w:val="20"/>
                <w:lang w:val="en-US"/>
              </w:rPr>
            </w:pPr>
            <w:r w:rsidRPr="00DF0D51">
              <w:rPr>
                <w:rFonts w:ascii="Arial" w:hAnsi="Arial" w:cs="Arial"/>
                <w:sz w:val="20"/>
                <w:szCs w:val="20"/>
              </w:rPr>
              <w:t xml:space="preserve">Atsižvelgiant į pateiktą klausimą, tiksliname Pasiūlymo formos </w:t>
            </w:r>
            <w:r w:rsidRPr="00DF0D51">
              <w:rPr>
                <w:rFonts w:ascii="Arial" w:hAnsi="Arial" w:cs="Arial"/>
                <w:sz w:val="20"/>
                <w:szCs w:val="20"/>
                <w:lang w:val="en-US"/>
              </w:rPr>
              <w:t xml:space="preserve">3.2 </w:t>
            </w:r>
            <w:proofErr w:type="spellStart"/>
            <w:r w:rsidRPr="00DF0D51">
              <w:rPr>
                <w:rFonts w:ascii="Arial" w:hAnsi="Arial" w:cs="Arial"/>
                <w:sz w:val="20"/>
                <w:szCs w:val="20"/>
                <w:lang w:val="en-US"/>
              </w:rPr>
              <w:t>lentel</w:t>
            </w:r>
            <w:proofErr w:type="spellEnd"/>
            <w:r w:rsidRPr="00DF0D51">
              <w:rPr>
                <w:rFonts w:ascii="Arial" w:hAnsi="Arial" w:cs="Arial"/>
                <w:sz w:val="20"/>
                <w:szCs w:val="20"/>
              </w:rPr>
              <w:t xml:space="preserve">ės pastabą, 5 priedo pavadinimą, Specialiųjų pirkimo sąlygų </w:t>
            </w:r>
            <w:r w:rsidRPr="00DF0D51">
              <w:rPr>
                <w:rFonts w:ascii="Arial" w:hAnsi="Arial" w:cs="Arial"/>
                <w:sz w:val="20"/>
                <w:szCs w:val="20"/>
                <w:lang w:val="en-US"/>
              </w:rPr>
              <w:t xml:space="preserve">11, 20.2 p. </w:t>
            </w:r>
            <w:proofErr w:type="spellStart"/>
            <w:r w:rsidRPr="00DF0D51">
              <w:rPr>
                <w:rFonts w:ascii="Arial" w:hAnsi="Arial" w:cs="Arial"/>
                <w:sz w:val="20"/>
                <w:szCs w:val="20"/>
                <w:lang w:val="en-US"/>
              </w:rPr>
              <w:t>Keitimai</w:t>
            </w:r>
            <w:proofErr w:type="spellEnd"/>
            <w:r w:rsidRPr="00DF0D51">
              <w:rPr>
                <w:rFonts w:ascii="Arial" w:hAnsi="Arial" w:cs="Arial"/>
                <w:sz w:val="20"/>
                <w:szCs w:val="20"/>
                <w:lang w:val="en-US"/>
              </w:rPr>
              <w:t xml:space="preserve"> </w:t>
            </w:r>
            <w:proofErr w:type="spellStart"/>
            <w:r w:rsidRPr="00DF0D51">
              <w:rPr>
                <w:rFonts w:ascii="Arial" w:hAnsi="Arial" w:cs="Arial"/>
                <w:sz w:val="20"/>
                <w:szCs w:val="20"/>
                <w:lang w:val="en-US"/>
              </w:rPr>
              <w:t>dokumentuose</w:t>
            </w:r>
            <w:proofErr w:type="spellEnd"/>
            <w:r w:rsidRPr="00DF0D51">
              <w:rPr>
                <w:rFonts w:ascii="Arial" w:hAnsi="Arial" w:cs="Arial"/>
                <w:sz w:val="20"/>
                <w:szCs w:val="20"/>
                <w:lang w:val="en-US"/>
              </w:rPr>
              <w:t xml:space="preserve"> </w:t>
            </w:r>
            <w:proofErr w:type="spellStart"/>
            <w:r w:rsidRPr="00DF0D51">
              <w:rPr>
                <w:rFonts w:ascii="Arial" w:hAnsi="Arial" w:cs="Arial"/>
                <w:sz w:val="20"/>
                <w:szCs w:val="20"/>
                <w:lang w:val="en-US"/>
              </w:rPr>
              <w:t>pažymėti</w:t>
            </w:r>
            <w:proofErr w:type="spellEnd"/>
            <w:r w:rsidRPr="00DF0D51">
              <w:rPr>
                <w:rFonts w:ascii="Arial" w:hAnsi="Arial" w:cs="Arial"/>
                <w:sz w:val="20"/>
                <w:szCs w:val="20"/>
                <w:lang w:val="en-US"/>
              </w:rPr>
              <w:t xml:space="preserve"> </w:t>
            </w:r>
            <w:proofErr w:type="spellStart"/>
            <w:r w:rsidRPr="00DF0D51">
              <w:rPr>
                <w:rFonts w:ascii="Arial" w:hAnsi="Arial" w:cs="Arial"/>
                <w:sz w:val="20"/>
                <w:szCs w:val="20"/>
                <w:lang w:val="en-US"/>
              </w:rPr>
              <w:t>geltonai</w:t>
            </w:r>
            <w:proofErr w:type="spellEnd"/>
            <w:r w:rsidRPr="00DF0D51">
              <w:rPr>
                <w:rFonts w:ascii="Arial" w:hAnsi="Arial" w:cs="Arial"/>
                <w:sz w:val="20"/>
                <w:szCs w:val="20"/>
                <w:lang w:val="en-US"/>
              </w:rPr>
              <w:t>.</w:t>
            </w:r>
          </w:p>
        </w:tc>
      </w:tr>
      <w:tr w:rsidR="00A0230D" w:rsidRPr="00DF0D51" w14:paraId="0E72B2AD" w14:textId="77777777" w:rsidTr="0044019C">
        <w:tc>
          <w:tcPr>
            <w:tcW w:w="689" w:type="dxa"/>
          </w:tcPr>
          <w:p w14:paraId="18BD2071" w14:textId="28EAF960" w:rsidR="00A0230D" w:rsidRPr="00DF0D51" w:rsidRDefault="00A0230D" w:rsidP="00A0230D">
            <w:pPr>
              <w:contextualSpacing/>
              <w:jc w:val="both"/>
              <w:rPr>
                <w:rFonts w:ascii="Arial" w:hAnsi="Arial" w:cs="Arial"/>
                <w:sz w:val="20"/>
                <w:szCs w:val="20"/>
              </w:rPr>
            </w:pPr>
            <w:r w:rsidRPr="00DF0D51">
              <w:rPr>
                <w:rFonts w:ascii="Arial" w:hAnsi="Arial" w:cs="Arial"/>
                <w:sz w:val="20"/>
                <w:szCs w:val="20"/>
              </w:rPr>
              <w:lastRenderedPageBreak/>
              <w:t>5.</w:t>
            </w:r>
          </w:p>
        </w:tc>
        <w:tc>
          <w:tcPr>
            <w:tcW w:w="2778" w:type="dxa"/>
          </w:tcPr>
          <w:p w14:paraId="2A923B8F" w14:textId="11B68E60" w:rsidR="00A0230D" w:rsidRPr="00DF0D51" w:rsidRDefault="00A0230D" w:rsidP="00A0230D">
            <w:pPr>
              <w:contextualSpacing/>
              <w:jc w:val="both"/>
              <w:rPr>
                <w:rFonts w:ascii="Arial" w:hAnsi="Arial" w:cs="Arial"/>
                <w:sz w:val="20"/>
                <w:szCs w:val="20"/>
              </w:rPr>
            </w:pPr>
            <w:r w:rsidRPr="00DF0D51">
              <w:rPr>
                <w:rFonts w:ascii="Arial" w:hAnsi="Arial" w:cs="Arial"/>
                <w:sz w:val="20"/>
                <w:szCs w:val="20"/>
              </w:rPr>
              <w:t>2.3. Techninė specifikacija AB ESO</w:t>
            </w:r>
          </w:p>
        </w:tc>
        <w:tc>
          <w:tcPr>
            <w:tcW w:w="2057" w:type="dxa"/>
          </w:tcPr>
          <w:p w14:paraId="4703B2BE" w14:textId="2380AF93" w:rsidR="00A0230D" w:rsidRPr="00DF0D51" w:rsidRDefault="00A0230D" w:rsidP="00A0230D">
            <w:pPr>
              <w:contextualSpacing/>
              <w:jc w:val="both"/>
              <w:rPr>
                <w:rFonts w:ascii="Arial" w:hAnsi="Arial" w:cs="Arial"/>
                <w:sz w:val="20"/>
                <w:szCs w:val="20"/>
              </w:rPr>
            </w:pPr>
            <w:r w:rsidRPr="00DF0D51">
              <w:rPr>
                <w:rFonts w:ascii="Arial" w:hAnsi="Arial" w:cs="Arial"/>
                <w:sz w:val="20"/>
                <w:szCs w:val="20"/>
              </w:rPr>
              <w:t>2025-32-01-XX-TDP-E.B-01</w:t>
            </w:r>
          </w:p>
        </w:tc>
        <w:tc>
          <w:tcPr>
            <w:tcW w:w="4677" w:type="dxa"/>
          </w:tcPr>
          <w:p w14:paraId="14141AD7" w14:textId="77777777" w:rsidR="00A0230D" w:rsidRPr="00DF0D51" w:rsidRDefault="00A0230D" w:rsidP="00A0230D">
            <w:pPr>
              <w:spacing w:after="120" w:line="276" w:lineRule="auto"/>
              <w:rPr>
                <w:rFonts w:ascii="Arial" w:hAnsi="Arial" w:cs="Arial"/>
                <w:sz w:val="20"/>
                <w:szCs w:val="20"/>
              </w:rPr>
            </w:pPr>
            <w:r w:rsidRPr="00DF0D51">
              <w:rPr>
                <w:rFonts w:ascii="Arial" w:hAnsi="Arial" w:cs="Arial"/>
                <w:kern w:val="0"/>
                <w:sz w:val="20"/>
                <w:szCs w:val="20"/>
                <w:lang w:val="en-US"/>
                <w14:ligatures w14:val="none"/>
              </w:rPr>
              <w:object w:dxaOrig="10260" w:dyaOrig="9840" w14:anchorId="1ADC64CF">
                <v:shape id="_x0000_i1026" type="#_x0000_t75" style="width:228pt;height:222pt" o:ole="">
                  <v:imagedata r:id="rId11" o:title=""/>
                </v:shape>
                <o:OLEObject Type="Embed" ProgID="PBrush" ShapeID="_x0000_i1026" DrawAspect="Content" ObjectID="_1825572031" r:id="rId13"/>
              </w:object>
            </w:r>
          </w:p>
          <w:p w14:paraId="62566213" w14:textId="77777777" w:rsidR="00A0230D" w:rsidRPr="00DF0D51" w:rsidRDefault="00A0230D" w:rsidP="00A0230D">
            <w:pPr>
              <w:spacing w:after="120"/>
              <w:rPr>
                <w:rFonts w:ascii="Arial" w:hAnsi="Arial" w:cs="Arial"/>
                <w:sz w:val="20"/>
                <w:szCs w:val="20"/>
              </w:rPr>
            </w:pPr>
            <w:r w:rsidRPr="00DF0D51">
              <w:rPr>
                <w:rFonts w:ascii="Arial" w:hAnsi="Arial" w:cs="Arial"/>
                <w:sz w:val="20"/>
                <w:szCs w:val="20"/>
              </w:rPr>
              <w:t xml:space="preserve">Esamas rezervinis narvelis yra Siemens gamintojo, </w:t>
            </w:r>
          </w:p>
          <w:p w14:paraId="26FD670B" w14:textId="77777777" w:rsidR="00A0230D" w:rsidRPr="00DF0D51" w:rsidRDefault="00A0230D" w:rsidP="00A0230D">
            <w:pPr>
              <w:spacing w:after="120"/>
              <w:rPr>
                <w:rFonts w:ascii="Arial" w:hAnsi="Arial" w:cs="Arial"/>
                <w:sz w:val="20"/>
                <w:szCs w:val="20"/>
              </w:rPr>
            </w:pPr>
            <w:r w:rsidRPr="00DF0D51">
              <w:rPr>
                <w:rFonts w:ascii="Arial" w:hAnsi="Arial" w:cs="Arial"/>
                <w:sz w:val="20"/>
                <w:szCs w:val="20"/>
              </w:rPr>
              <w:t xml:space="preserve">Gavus pasiūlymą iš įrangos gamintojo 35kV įtampos transformatorius neatitinka techninės specifikacijos 03_2025-32-01-XX-TDP-E-0 – 7.14 punkto reikalavimo (pirminės apvijos izoliacijos lygis), prašoma 200/95 </w:t>
            </w:r>
            <w:proofErr w:type="spellStart"/>
            <w:r w:rsidRPr="00DF0D51">
              <w:rPr>
                <w:rFonts w:ascii="Arial" w:hAnsi="Arial" w:cs="Arial"/>
                <w:sz w:val="20"/>
                <w:szCs w:val="20"/>
              </w:rPr>
              <w:t>kV</w:t>
            </w:r>
            <w:proofErr w:type="spellEnd"/>
            <w:r w:rsidRPr="00DF0D51">
              <w:rPr>
                <w:rFonts w:ascii="Arial" w:hAnsi="Arial" w:cs="Arial"/>
                <w:sz w:val="20"/>
                <w:szCs w:val="20"/>
              </w:rPr>
              <w:t xml:space="preserve">, gamintojas gali pasiūlyti 200/85 </w:t>
            </w:r>
            <w:proofErr w:type="spellStart"/>
            <w:r w:rsidRPr="00DF0D51">
              <w:rPr>
                <w:rFonts w:ascii="Arial" w:hAnsi="Arial" w:cs="Arial"/>
                <w:sz w:val="20"/>
                <w:szCs w:val="20"/>
              </w:rPr>
              <w:t>kV.</w:t>
            </w:r>
            <w:proofErr w:type="spellEnd"/>
          </w:p>
          <w:p w14:paraId="73ECFC09" w14:textId="6266D94D" w:rsidR="00A0230D" w:rsidRPr="00DF0D51" w:rsidRDefault="00A0230D" w:rsidP="00A0230D">
            <w:pPr>
              <w:contextualSpacing/>
              <w:jc w:val="both"/>
              <w:rPr>
                <w:rFonts w:ascii="Arial" w:hAnsi="Arial" w:cs="Arial"/>
                <w:sz w:val="20"/>
                <w:szCs w:val="20"/>
              </w:rPr>
            </w:pPr>
            <w:r w:rsidRPr="00DF0D51">
              <w:rPr>
                <w:rFonts w:ascii="Arial" w:hAnsi="Arial" w:cs="Arial"/>
                <w:sz w:val="20"/>
                <w:szCs w:val="20"/>
              </w:rPr>
              <w:t xml:space="preserve">Prašome patvirtinti, kad galime siūlyti pagal 7.14. punktą 200/85 </w:t>
            </w:r>
            <w:proofErr w:type="spellStart"/>
            <w:r w:rsidRPr="00DF0D51">
              <w:rPr>
                <w:rFonts w:ascii="Arial" w:hAnsi="Arial" w:cs="Arial"/>
                <w:sz w:val="20"/>
                <w:szCs w:val="20"/>
              </w:rPr>
              <w:t>kV</w:t>
            </w:r>
            <w:proofErr w:type="spellEnd"/>
            <w:r w:rsidRPr="00DF0D51">
              <w:rPr>
                <w:rFonts w:ascii="Arial" w:hAnsi="Arial" w:cs="Arial"/>
                <w:sz w:val="20"/>
                <w:szCs w:val="20"/>
              </w:rPr>
              <w:t xml:space="preserve"> įrangos atitikimą.</w:t>
            </w:r>
          </w:p>
        </w:tc>
        <w:tc>
          <w:tcPr>
            <w:tcW w:w="4962" w:type="dxa"/>
          </w:tcPr>
          <w:p w14:paraId="658DDD61" w14:textId="1357B609" w:rsidR="00A0230D" w:rsidRPr="00DF0D51" w:rsidRDefault="00A0230D" w:rsidP="00A0230D">
            <w:pPr>
              <w:contextualSpacing/>
              <w:jc w:val="both"/>
              <w:rPr>
                <w:rFonts w:ascii="Arial" w:hAnsi="Arial" w:cs="Arial"/>
                <w:sz w:val="20"/>
                <w:szCs w:val="20"/>
              </w:rPr>
            </w:pPr>
            <w:r w:rsidRPr="00DF0D51">
              <w:rPr>
                <w:rFonts w:ascii="Arial" w:hAnsi="Arial" w:cs="Arial"/>
                <w:sz w:val="20"/>
                <w:szCs w:val="20"/>
              </w:rPr>
              <w:t xml:space="preserve">Galima siūlyti įtampos </w:t>
            </w:r>
            <w:r w:rsidR="001327B6" w:rsidRPr="00DF0D51">
              <w:rPr>
                <w:rFonts w:ascii="Arial" w:hAnsi="Arial" w:cs="Arial"/>
                <w:sz w:val="20"/>
                <w:szCs w:val="20"/>
              </w:rPr>
              <w:t>transformatorius</w:t>
            </w:r>
            <w:r w:rsidRPr="00DF0D51">
              <w:rPr>
                <w:rFonts w:ascii="Arial" w:hAnsi="Arial" w:cs="Arial"/>
                <w:sz w:val="20"/>
                <w:szCs w:val="20"/>
              </w:rPr>
              <w:t xml:space="preserve">, kurių pirminės apvijos izoliacijos lygis (LI/AC) – 200/85 </w:t>
            </w:r>
            <w:proofErr w:type="spellStart"/>
            <w:r w:rsidRPr="00DF0D51">
              <w:rPr>
                <w:rFonts w:ascii="Arial" w:hAnsi="Arial" w:cs="Arial"/>
                <w:sz w:val="20"/>
                <w:szCs w:val="20"/>
              </w:rPr>
              <w:t>kV.</w:t>
            </w:r>
            <w:proofErr w:type="spellEnd"/>
          </w:p>
        </w:tc>
      </w:tr>
      <w:tr w:rsidR="00755E88" w:rsidRPr="00DF0D51" w14:paraId="0E4359D4" w14:textId="77777777" w:rsidTr="0044019C">
        <w:tc>
          <w:tcPr>
            <w:tcW w:w="689" w:type="dxa"/>
          </w:tcPr>
          <w:p w14:paraId="5CFFBD35" w14:textId="5EEBD1CD" w:rsidR="00755E88" w:rsidRPr="00DF0D51" w:rsidRDefault="00755E88" w:rsidP="00755E88">
            <w:pPr>
              <w:contextualSpacing/>
              <w:jc w:val="both"/>
              <w:rPr>
                <w:rFonts w:ascii="Arial" w:hAnsi="Arial" w:cs="Arial"/>
                <w:sz w:val="20"/>
                <w:szCs w:val="20"/>
              </w:rPr>
            </w:pPr>
            <w:r w:rsidRPr="00DF0D51">
              <w:rPr>
                <w:rFonts w:ascii="Arial" w:hAnsi="Arial" w:cs="Arial"/>
                <w:sz w:val="20"/>
                <w:szCs w:val="20"/>
              </w:rPr>
              <w:t>6.</w:t>
            </w:r>
          </w:p>
        </w:tc>
        <w:tc>
          <w:tcPr>
            <w:tcW w:w="2778" w:type="dxa"/>
          </w:tcPr>
          <w:p w14:paraId="5A0A8985" w14:textId="77777777" w:rsidR="00755E88" w:rsidRPr="00DF0D51" w:rsidRDefault="00755E88" w:rsidP="00755E88">
            <w:pPr>
              <w:contextualSpacing/>
              <w:jc w:val="both"/>
              <w:rPr>
                <w:rFonts w:ascii="Arial" w:hAnsi="Arial" w:cs="Arial"/>
                <w:sz w:val="20"/>
                <w:szCs w:val="20"/>
              </w:rPr>
            </w:pPr>
          </w:p>
        </w:tc>
        <w:tc>
          <w:tcPr>
            <w:tcW w:w="2057" w:type="dxa"/>
          </w:tcPr>
          <w:p w14:paraId="614AA967" w14:textId="77777777" w:rsidR="00755E88" w:rsidRPr="00DF0D51" w:rsidRDefault="00755E88" w:rsidP="00755E88">
            <w:pPr>
              <w:contextualSpacing/>
              <w:jc w:val="both"/>
              <w:rPr>
                <w:rFonts w:ascii="Arial" w:hAnsi="Arial" w:cs="Arial"/>
                <w:sz w:val="20"/>
                <w:szCs w:val="20"/>
              </w:rPr>
            </w:pPr>
          </w:p>
        </w:tc>
        <w:tc>
          <w:tcPr>
            <w:tcW w:w="4677" w:type="dxa"/>
          </w:tcPr>
          <w:p w14:paraId="79E2EFBB" w14:textId="77777777" w:rsidR="00F0737F" w:rsidRDefault="00755E88" w:rsidP="00755E88">
            <w:pPr>
              <w:contextualSpacing/>
              <w:jc w:val="both"/>
              <w:rPr>
                <w:rFonts w:ascii="Arial" w:hAnsi="Arial" w:cs="Arial"/>
                <w:sz w:val="20"/>
                <w:szCs w:val="20"/>
              </w:rPr>
            </w:pPr>
            <w:r w:rsidRPr="00DF0D51">
              <w:rPr>
                <w:rFonts w:ascii="Arial" w:hAnsi="Arial" w:cs="Arial"/>
                <w:sz w:val="20"/>
                <w:szCs w:val="20"/>
              </w:rPr>
              <w:t xml:space="preserve">Dokumente 03_2025-32-01-XX-TDP-E-0 nurodyta: naujo 42 </w:t>
            </w:r>
            <w:proofErr w:type="spellStart"/>
            <w:r w:rsidRPr="00DF0D51">
              <w:rPr>
                <w:rFonts w:ascii="Arial" w:hAnsi="Arial" w:cs="Arial"/>
                <w:sz w:val="20"/>
                <w:szCs w:val="20"/>
              </w:rPr>
              <w:t>kV</w:t>
            </w:r>
            <w:proofErr w:type="spellEnd"/>
            <w:r w:rsidRPr="00DF0D51">
              <w:rPr>
                <w:rFonts w:ascii="Arial" w:hAnsi="Arial" w:cs="Arial"/>
                <w:sz w:val="20"/>
                <w:szCs w:val="20"/>
              </w:rPr>
              <w:t xml:space="preserve"> Al 3x(1x240 mm2) galios kabelio, nuo naujai projektuojamo galios transformatoriaus T-2 iki 40,5 </w:t>
            </w:r>
            <w:proofErr w:type="spellStart"/>
            <w:r w:rsidRPr="00DF0D51">
              <w:rPr>
                <w:rFonts w:ascii="Arial" w:hAnsi="Arial" w:cs="Arial"/>
                <w:sz w:val="20"/>
                <w:szCs w:val="20"/>
              </w:rPr>
              <w:t>kV</w:t>
            </w:r>
            <w:proofErr w:type="spellEnd"/>
            <w:r w:rsidRPr="00DF0D51">
              <w:rPr>
                <w:rFonts w:ascii="Arial" w:hAnsi="Arial" w:cs="Arial"/>
                <w:sz w:val="20"/>
                <w:szCs w:val="20"/>
              </w:rPr>
              <w:t xml:space="preserve"> uždarosios </w:t>
            </w:r>
            <w:proofErr w:type="spellStart"/>
            <w:r w:rsidRPr="00DF0D51">
              <w:rPr>
                <w:rFonts w:ascii="Arial" w:hAnsi="Arial" w:cs="Arial"/>
                <w:sz w:val="20"/>
                <w:szCs w:val="20"/>
              </w:rPr>
              <w:t>skirtyklos</w:t>
            </w:r>
            <w:proofErr w:type="spellEnd"/>
            <w:r w:rsidRPr="00DF0D51">
              <w:rPr>
                <w:rFonts w:ascii="Arial" w:hAnsi="Arial" w:cs="Arial"/>
                <w:sz w:val="20"/>
                <w:szCs w:val="20"/>
              </w:rPr>
              <w:t>, ilgis 0,115 km (viso 3 fazių ilgis 0,345 km).</w:t>
            </w:r>
          </w:p>
          <w:p w14:paraId="0851B873" w14:textId="1213C296" w:rsidR="00755E88" w:rsidRPr="00DF0D51" w:rsidRDefault="00755E88" w:rsidP="00755E88">
            <w:pPr>
              <w:contextualSpacing/>
              <w:jc w:val="both"/>
              <w:rPr>
                <w:rFonts w:ascii="Arial" w:hAnsi="Arial" w:cs="Arial"/>
                <w:sz w:val="20"/>
                <w:szCs w:val="20"/>
              </w:rPr>
            </w:pPr>
            <w:r w:rsidRPr="00DF0D51">
              <w:rPr>
                <w:rFonts w:ascii="Arial" w:hAnsi="Arial" w:cs="Arial"/>
                <w:sz w:val="20"/>
                <w:szCs w:val="20"/>
              </w:rPr>
              <w:t xml:space="preserve">T-2 iki 40,5 </w:t>
            </w:r>
            <w:proofErr w:type="spellStart"/>
            <w:r w:rsidRPr="00DF0D51">
              <w:rPr>
                <w:rFonts w:ascii="Arial" w:hAnsi="Arial" w:cs="Arial"/>
                <w:sz w:val="20"/>
                <w:szCs w:val="20"/>
              </w:rPr>
              <w:t>kV</w:t>
            </w:r>
            <w:proofErr w:type="spellEnd"/>
            <w:r w:rsidRPr="00DF0D51">
              <w:rPr>
                <w:rFonts w:ascii="Arial" w:hAnsi="Arial" w:cs="Arial"/>
                <w:sz w:val="20"/>
                <w:szCs w:val="20"/>
              </w:rPr>
              <w:t xml:space="preserve"> uždarosios </w:t>
            </w:r>
            <w:proofErr w:type="spellStart"/>
            <w:r w:rsidRPr="00DF0D51">
              <w:rPr>
                <w:rFonts w:ascii="Arial" w:hAnsi="Arial" w:cs="Arial"/>
                <w:sz w:val="20"/>
                <w:szCs w:val="20"/>
              </w:rPr>
              <w:t>skirtyklos</w:t>
            </w:r>
            <w:proofErr w:type="spellEnd"/>
            <w:r w:rsidRPr="00DF0D51">
              <w:rPr>
                <w:rFonts w:ascii="Arial" w:hAnsi="Arial" w:cs="Arial"/>
                <w:sz w:val="20"/>
                <w:szCs w:val="20"/>
              </w:rPr>
              <w:t>, ilgis 0,115 km. Prašome patikslinti, kurią dokumento 2.5.2. Sustambintų darbų kiekių žiniaraštis (ESO) eilutę, 9.1.1 ar 9.1.2, reikia pildyti?</w:t>
            </w:r>
          </w:p>
        </w:tc>
        <w:tc>
          <w:tcPr>
            <w:tcW w:w="4962" w:type="dxa"/>
          </w:tcPr>
          <w:p w14:paraId="33631C5B" w14:textId="77777777" w:rsidR="00755E88" w:rsidRPr="00DF0D51" w:rsidRDefault="00755E88" w:rsidP="00755E88">
            <w:pPr>
              <w:spacing w:after="120"/>
              <w:rPr>
                <w:rFonts w:ascii="Arial" w:hAnsi="Arial" w:cs="Arial"/>
                <w:sz w:val="20"/>
                <w:szCs w:val="20"/>
              </w:rPr>
            </w:pPr>
            <w:r w:rsidRPr="00DF0D51">
              <w:rPr>
                <w:rFonts w:ascii="Arial" w:hAnsi="Arial" w:cs="Arial"/>
                <w:sz w:val="20"/>
                <w:szCs w:val="20"/>
              </w:rPr>
              <w:t>Paaiškiname, kad abi eilutės pildomos:</w:t>
            </w:r>
          </w:p>
          <w:p w14:paraId="7C43AAFE" w14:textId="77777777" w:rsidR="00755E88" w:rsidRPr="00DF0D51" w:rsidRDefault="00755E88" w:rsidP="00755E88">
            <w:pPr>
              <w:spacing w:after="120"/>
              <w:rPr>
                <w:rFonts w:ascii="Arial" w:hAnsi="Arial" w:cs="Arial"/>
                <w:sz w:val="20"/>
                <w:szCs w:val="20"/>
              </w:rPr>
            </w:pPr>
            <w:r w:rsidRPr="00DF0D51">
              <w:rPr>
                <w:rFonts w:ascii="Arial" w:hAnsi="Arial" w:cs="Arial"/>
                <w:sz w:val="20"/>
                <w:szCs w:val="20"/>
              </w:rPr>
              <w:t xml:space="preserve">9.1.1. Kabelio </w:t>
            </w:r>
            <w:proofErr w:type="spellStart"/>
            <w:r w:rsidRPr="00DF0D51">
              <w:rPr>
                <w:rFonts w:ascii="Arial" w:hAnsi="Arial" w:cs="Arial"/>
                <w:sz w:val="20"/>
                <w:szCs w:val="20"/>
              </w:rPr>
              <w:t>trąsos</w:t>
            </w:r>
            <w:proofErr w:type="spellEnd"/>
            <w:r w:rsidRPr="00DF0D51">
              <w:rPr>
                <w:rFonts w:ascii="Arial" w:hAnsi="Arial" w:cs="Arial"/>
                <w:sz w:val="20"/>
                <w:szCs w:val="20"/>
              </w:rPr>
              <w:t xml:space="preserve"> darbai:</w:t>
            </w:r>
          </w:p>
          <w:p w14:paraId="4B03CD9B" w14:textId="77777777" w:rsidR="00755E88" w:rsidRPr="00DF0D51" w:rsidRDefault="00755E88" w:rsidP="00755E88">
            <w:pPr>
              <w:spacing w:after="120"/>
              <w:rPr>
                <w:rFonts w:ascii="Arial" w:hAnsi="Arial" w:cs="Arial"/>
                <w:sz w:val="20"/>
                <w:szCs w:val="20"/>
              </w:rPr>
            </w:pPr>
            <w:r w:rsidRPr="00DF0D51">
              <w:rPr>
                <w:rFonts w:ascii="Arial" w:hAnsi="Arial" w:cs="Arial"/>
                <w:sz w:val="20"/>
                <w:szCs w:val="20"/>
              </w:rPr>
              <w:t>9.1.2. Viso kabelio medžiagos kaina.</w:t>
            </w:r>
          </w:p>
          <w:p w14:paraId="421DDA0F" w14:textId="77777777" w:rsidR="00755E88" w:rsidRPr="00DF0D51" w:rsidRDefault="00755E88" w:rsidP="00755E88">
            <w:pPr>
              <w:contextualSpacing/>
              <w:jc w:val="both"/>
              <w:rPr>
                <w:rFonts w:ascii="Arial" w:hAnsi="Arial" w:cs="Arial"/>
                <w:sz w:val="20"/>
                <w:szCs w:val="20"/>
              </w:rPr>
            </w:pPr>
          </w:p>
        </w:tc>
      </w:tr>
    </w:tbl>
    <w:p w14:paraId="6A12FB20" w14:textId="77777777" w:rsidR="009251DC" w:rsidRDefault="009251DC" w:rsidP="00DE49B1">
      <w:pPr>
        <w:ind w:firstLine="567"/>
        <w:jc w:val="both"/>
        <w:rPr>
          <w:rFonts w:ascii="Arial" w:eastAsiaTheme="minorHAnsi" w:hAnsi="Arial" w:cs="Arial"/>
          <w:sz w:val="22"/>
          <w:szCs w:val="22"/>
          <w:lang w:val="lt-LT" w:eastAsia="lt-LT"/>
        </w:rPr>
      </w:pPr>
    </w:p>
    <w:p w14:paraId="0F2782F2" w14:textId="77777777" w:rsidR="005862ED" w:rsidRDefault="005862ED" w:rsidP="003416F6">
      <w:pPr>
        <w:pStyle w:val="Tekstas"/>
        <w:tabs>
          <w:tab w:val="clear" w:pos="6804"/>
        </w:tabs>
        <w:jc w:val="both"/>
        <w:rPr>
          <w:rFonts w:ascii="Arial" w:hAnsi="Arial" w:cs="Arial"/>
          <w:sz w:val="22"/>
          <w:szCs w:val="22"/>
          <w:lang w:val="lt-LT"/>
        </w:rPr>
      </w:pPr>
    </w:p>
    <w:p w14:paraId="156ADE06" w14:textId="77777777" w:rsidR="00D278C8" w:rsidRDefault="00D278C8" w:rsidP="003416F6">
      <w:pPr>
        <w:pStyle w:val="Tekstas"/>
        <w:tabs>
          <w:tab w:val="clear" w:pos="6804"/>
        </w:tabs>
        <w:jc w:val="both"/>
        <w:rPr>
          <w:rFonts w:ascii="Arial" w:hAnsi="Arial" w:cs="Arial"/>
          <w:sz w:val="22"/>
          <w:szCs w:val="22"/>
          <w:lang w:val="lt-LT"/>
        </w:rPr>
      </w:pPr>
    </w:p>
    <w:p w14:paraId="4F9A6AAD" w14:textId="77777777" w:rsidR="00D278C8" w:rsidRDefault="00D278C8" w:rsidP="003416F6">
      <w:pPr>
        <w:pStyle w:val="Tekstas"/>
        <w:tabs>
          <w:tab w:val="clear" w:pos="6804"/>
        </w:tabs>
        <w:jc w:val="both"/>
        <w:rPr>
          <w:rFonts w:ascii="Arial" w:hAnsi="Arial" w:cs="Arial"/>
          <w:sz w:val="22"/>
          <w:szCs w:val="22"/>
          <w:lang w:val="lt-LT"/>
        </w:rPr>
      </w:pPr>
    </w:p>
    <w:p w14:paraId="51D88C52" w14:textId="67930B5B" w:rsidR="00AD4D4D" w:rsidRDefault="0049113E" w:rsidP="003416F6">
      <w:pPr>
        <w:pStyle w:val="Tekstas"/>
        <w:tabs>
          <w:tab w:val="clear" w:pos="6804"/>
        </w:tabs>
        <w:jc w:val="both"/>
        <w:rPr>
          <w:rFonts w:ascii="Arial" w:hAnsi="Arial" w:cs="Arial"/>
          <w:sz w:val="22"/>
          <w:szCs w:val="22"/>
          <w:lang w:val="lt-LT"/>
        </w:rPr>
      </w:pPr>
      <w:r>
        <w:rPr>
          <w:rFonts w:ascii="Arial" w:hAnsi="Arial" w:cs="Arial"/>
          <w:sz w:val="22"/>
          <w:szCs w:val="22"/>
          <w:lang w:val="lt-LT"/>
        </w:rPr>
        <w:t>PRIDEDAMA:</w:t>
      </w:r>
    </w:p>
    <w:p w14:paraId="55954300" w14:textId="64E0B355" w:rsidR="0049113E" w:rsidRDefault="005862ED" w:rsidP="003416F6">
      <w:pPr>
        <w:pStyle w:val="Tekstas"/>
        <w:tabs>
          <w:tab w:val="clear" w:pos="6804"/>
        </w:tabs>
        <w:jc w:val="both"/>
        <w:rPr>
          <w:rFonts w:ascii="Arial" w:hAnsi="Arial" w:cs="Arial"/>
          <w:sz w:val="22"/>
          <w:szCs w:val="22"/>
          <w:lang w:val="lt-LT"/>
        </w:rPr>
      </w:pPr>
      <w:r w:rsidRPr="005862ED">
        <w:rPr>
          <w:rFonts w:ascii="Arial" w:hAnsi="Arial" w:cs="Arial"/>
          <w:sz w:val="22"/>
          <w:szCs w:val="22"/>
          <w:lang w:val="lt-LT"/>
        </w:rPr>
        <w:t>2.5. Pasiūlymo forma</w:t>
      </w:r>
    </w:p>
    <w:p w14:paraId="69F177F9" w14:textId="487264D5" w:rsidR="005862ED" w:rsidRDefault="005862ED" w:rsidP="003416F6">
      <w:pPr>
        <w:pStyle w:val="Tekstas"/>
        <w:tabs>
          <w:tab w:val="clear" w:pos="6804"/>
        </w:tabs>
        <w:jc w:val="both"/>
        <w:rPr>
          <w:rFonts w:ascii="Arial" w:hAnsi="Arial" w:cs="Arial"/>
          <w:sz w:val="22"/>
          <w:szCs w:val="22"/>
          <w:lang w:val="lt-LT"/>
        </w:rPr>
      </w:pPr>
      <w:r w:rsidRPr="005862ED">
        <w:rPr>
          <w:rFonts w:ascii="Arial" w:hAnsi="Arial" w:cs="Arial"/>
          <w:sz w:val="22"/>
          <w:szCs w:val="22"/>
          <w:lang w:val="lt-LT"/>
        </w:rPr>
        <w:t>2. Specialiosios pirkimo sąlygos (SPS)</w:t>
      </w:r>
    </w:p>
    <w:p w14:paraId="0358F213" w14:textId="15125B0E" w:rsidR="007A538E" w:rsidRDefault="007A538E" w:rsidP="003416F6">
      <w:pPr>
        <w:pStyle w:val="Tekstas"/>
        <w:tabs>
          <w:tab w:val="clear" w:pos="6804"/>
        </w:tabs>
        <w:jc w:val="both"/>
        <w:rPr>
          <w:rFonts w:ascii="Arial" w:hAnsi="Arial" w:cs="Arial"/>
          <w:sz w:val="22"/>
          <w:szCs w:val="22"/>
          <w:lang w:val="lt-LT"/>
        </w:rPr>
      </w:pPr>
      <w:r w:rsidRPr="007A538E">
        <w:rPr>
          <w:rFonts w:ascii="Arial" w:hAnsi="Arial" w:cs="Arial"/>
          <w:sz w:val="22"/>
          <w:szCs w:val="22"/>
          <w:lang w:val="lt-LT"/>
        </w:rPr>
        <w:t>2.5.2. Darbų žiniaraštis (LITGRID)</w:t>
      </w:r>
    </w:p>
    <w:p w14:paraId="7A100459" w14:textId="77777777" w:rsidR="00F6574E" w:rsidRDefault="00F6574E" w:rsidP="003416F6">
      <w:pPr>
        <w:pStyle w:val="Tekstas"/>
        <w:tabs>
          <w:tab w:val="clear" w:pos="6804"/>
        </w:tabs>
        <w:jc w:val="both"/>
        <w:rPr>
          <w:rFonts w:ascii="Arial" w:hAnsi="Arial" w:cs="Arial"/>
          <w:sz w:val="22"/>
          <w:szCs w:val="22"/>
          <w:lang w:val="lt-LT"/>
        </w:rPr>
      </w:pPr>
    </w:p>
    <w:p w14:paraId="7EC4C08E" w14:textId="77777777" w:rsidR="00F6574E" w:rsidRPr="00B83A03" w:rsidRDefault="00F6574E" w:rsidP="003416F6">
      <w:pPr>
        <w:pStyle w:val="Tekstas"/>
        <w:tabs>
          <w:tab w:val="clear" w:pos="6804"/>
        </w:tabs>
        <w:jc w:val="both"/>
        <w:rPr>
          <w:rFonts w:ascii="Arial" w:hAnsi="Arial" w:cs="Arial"/>
          <w:sz w:val="22"/>
          <w:szCs w:val="22"/>
          <w:lang w:val="lt-LT"/>
        </w:rPr>
      </w:pPr>
    </w:p>
    <w:p w14:paraId="26A1FE59" w14:textId="77777777" w:rsidR="006A70EF" w:rsidRPr="00B83A03" w:rsidRDefault="006A70EF" w:rsidP="00DE49B1">
      <w:pPr>
        <w:pStyle w:val="Tekstas"/>
        <w:tabs>
          <w:tab w:val="clear" w:pos="6804"/>
        </w:tabs>
        <w:ind w:firstLine="567"/>
        <w:jc w:val="both"/>
        <w:rPr>
          <w:rFonts w:ascii="Arial" w:hAnsi="Arial" w:cs="Arial"/>
          <w:sz w:val="22"/>
          <w:szCs w:val="22"/>
          <w:lang w:val="lt-LT"/>
        </w:rPr>
      </w:pPr>
    </w:p>
    <w:p w14:paraId="5EBDB0BB" w14:textId="3DB38810" w:rsidR="004E1453" w:rsidRPr="00B83A03" w:rsidRDefault="003B6806" w:rsidP="00A50417">
      <w:pPr>
        <w:pStyle w:val="Tekstas"/>
        <w:tabs>
          <w:tab w:val="clear" w:pos="6804"/>
        </w:tabs>
        <w:ind w:firstLine="567"/>
        <w:jc w:val="both"/>
        <w:rPr>
          <w:rFonts w:ascii="Arial" w:hAnsi="Arial" w:cs="Arial"/>
          <w:color w:val="595959" w:themeColor="text1" w:themeTint="A6"/>
          <w:sz w:val="22"/>
          <w:szCs w:val="22"/>
          <w:lang w:val="lt-LT"/>
        </w:rPr>
      </w:pPr>
      <w:sdt>
        <w:sdtPr>
          <w:rPr>
            <w:rFonts w:ascii="Arial" w:hAnsi="Arial" w:cs="Arial"/>
            <w:bCs/>
            <w:sz w:val="22"/>
            <w:szCs w:val="22"/>
          </w:rPr>
          <w:id w:val="1942024056"/>
          <w:placeholder>
            <w:docPart w:val="65B702F3B3494542B312D3BCC27C07BF"/>
          </w:placeholder>
          <w:dropDownList>
            <w:listItem w:value="[Pasirinkite]"/>
            <w:listItem w:displayText="Pirkimų projektų vadovė Agnė Mozūraitė, Mob.+370 686 12080" w:value="Pirkimų projektų vadovė Agnė Mozūraitė, Mob.+370 686 12080"/>
            <w:listItem w:displayText="Pirkimų projektų vadovė Alina Dralo, Mob. +370 620 93298" w:value="Pirkimų projektų vadovė Alina Dralo, Mob. +370 620 93298"/>
            <w:listItem w:displayText="Pirkimų projektų vadovė Eglė Sutkienė, Mob. +370 698 20187" w:value="Pirkimų projektų vadovė Eglė Sutkienė, Mob. +370 698 20187"/>
            <w:listItem w:displayText="Strateginių pirkimų projektų vadovė Gintarė Alonderytė, Mob. +370 682 98053" w:value="Strateginių pirkimų projektų vadovė Gintarė Alonderytė, Mob. +370 682 98053"/>
            <w:listItem w:displayText="Pirkimų projektų vadovė Ieva Bučinskaitė, Mob. +370 687 70498" w:value="Pirkimų projektų vadovė Ieva Bučinskaitė, Mob. +370 687 70498"/>
            <w:listItem w:displayText="Pirkimų projektų vadovė Ilona Kiselienė, Mob. +370 611 05591" w:value="Pirkimų projektų vadovė Ilona Kiselienė, Mob. +370 611 05591"/>
            <w:listItem w:displayText="Pirkimų projektų vadovė Indrė Unguraitienė, Mob. +370 642 96234" w:value="Pirkimų projektų vadovė Indrė Unguraitienė, Mob. +370 642 96234"/>
            <w:listItem w:displayText="Viešųjų pirkimų ekspertė Inga Kovaitienė, Mob. +370 694 08582" w:value="Viešųjų pirkimų ekspertė Inga Kovaitienė, Mob. +370 694 08582"/>
            <w:listItem w:displayText="Pirkimų projektų vadovė Jovita Sebestijonaitė, Mob. +370 686 01945" w:value="Pirkimų projektų vadovė Jovita Sebestijonaitė, Mob. +370 686 01945"/>
            <w:listItem w:displayText="Strateginių pirkimų projektų vadovė Jūratė Kaupinienė, Mob. +370 665 13258" w:value="Strateginių pirkimų projektų vadovė Jūratė Kaupinienė, Mob. +370 665 13258"/>
            <w:listItem w:displayText="Pirkimų projektų vadovė Karolina Čižaitė, Mob. +370 612 25185" w:value="Pirkimų projektų vadovė Karolina Čižaitė, Mob. +370 612 25185"/>
            <w:listItem w:displayText="Viešųjų pirkimų ekspertas Kęstutis Smulkys, Mob. +370 618 37562" w:value="Viešųjų pirkimų ekspertas Kęstutis Smulkys, Mob. +370 618 37562"/>
            <w:listItem w:displayText="Pirkimų projektų vadovė Lina Juozapaitienė, Mob. +370 695 22694" w:value="Pirkimų projektų vadovė Lina Juozapaitienė, Mob. +370 695 22694"/>
            <w:listItem w:displayText="Pirkimų projektų vadovė Loreta Leščiuvienė, Mob. +370 612 67387" w:value="Pirkimų projektų vadovė Loreta Leščiuvienė, Mob. +370 612 67387"/>
            <w:listItem w:displayText="Pirkimų projektų vadovė Marija Grušienė, Mob. +370 682 21615" w:value="Pirkimų projektų vadovė Marija Grušienė, Mob. +370 682 21615"/>
            <w:listItem w:displayText="Pirkimų projektų vadovas Marius Stankus, Mob. +370 614 04946" w:value="Pirkimų projektų vadovas Marius Stankus, Mob. +370 614 04946"/>
            <w:listItem w:displayText="Strateginių pirkimų projektų vadovas Mindaugas Brusokas, Mob. +370 655 09771" w:value="Strateginių pirkimų projektų vadovas Mindaugas Brusokas, Mob. +370 655 09771"/>
            <w:listItem w:displayText="Pirkimų projektų vadovė Raminta Pelėdaitė, Mob. +370 686 44123" w:value="Pirkimų projektų vadovė Raminta Pelėdaitė, Mob. +370 686 44123"/>
            <w:listItem w:displayText="Pirkimų projektų vadovė Renata Brusokienė, Mob. +370 618 48578" w:value="Pirkimų projektų vadovė Renata Brusokienė, Mob. +370 618 48578"/>
            <w:listItem w:displayText="Viešųjų pirkimų ekspertė Rūta Alaburdienė, Mob. +370 698 05530" w:value="Viešųjų pirkimų ekspertė Rūta Alaburdienė, Mob. +370 698 05530"/>
            <w:listItem w:displayText="Pirkimų projektų vadovas Šarūnas Pavilonis, Mob. +370 653 76106" w:value="Pirkimų projektų vadovas Šarūnas Pavilonis, Mob. +370 653 76106"/>
            <w:listItem w:displayText="Pirkimų projektų vadovė Vida Zaikauskienė, Mob. +370 614 57227" w:value="Pirkimų projektų vadovė Vida Zaikauskienė, Mob. +370 614 57227"/>
            <w:listItem w:displayText="Pirkimų projektų vadovė Viktorija Bušauskienė, Mob. +370 695 05048" w:value="Pirkimų projektų vadovė Viktorija Bušauskienė, Mob. +370 695 05048"/>
            <w:listItem w:displayText="Pirkimų projektų vadovė Vita Girniūtė, Mob. +370 612 24351" w:value="Pirkimų projektų vadovė Vita Girniūtė, Mob. +370 612 24351"/>
            <w:listItem w:displayText="Pirkimų projektų vadovė Vita Rastauskienė, Mob. +370 664 78032" w:value="Pirkimų projektų vadovė Vita Rastauskienė, Mob. +370 664 78032"/>
            <w:listItem w:displayText="Strateginių pirkimų projektų vadovas Vygantas Strolė, Mob. +370 659 79161" w:value="Strateginių pirkimų projektų vadovas Vygantas Strolė, Mob. +370 659 79161"/>
          </w:dropDownList>
        </w:sdtPr>
        <w:sdtEndPr/>
        <w:sdtContent>
          <w:r w:rsidR="00514A05">
            <w:rPr>
              <w:rFonts w:ascii="Arial" w:hAnsi="Arial" w:cs="Arial"/>
              <w:bCs/>
              <w:sz w:val="22"/>
              <w:szCs w:val="22"/>
            </w:rPr>
            <w:t>Pirkimų projektų vadovė Vita Rastauskienė, Mob. +370 664 78032</w:t>
          </w:r>
        </w:sdtContent>
      </w:sdt>
    </w:p>
    <w:p w14:paraId="7B67B6F9" w14:textId="77777777" w:rsidR="00777D81" w:rsidRPr="00E74C78" w:rsidRDefault="00777D81" w:rsidP="00FF23F6">
      <w:pPr>
        <w:ind w:right="-141"/>
        <w:rPr>
          <w:rFonts w:ascii="Arial" w:hAnsi="Arial" w:cs="Arial"/>
          <w:color w:val="595959" w:themeColor="text1" w:themeTint="A6"/>
          <w:sz w:val="20"/>
          <w:szCs w:val="20"/>
          <w:lang w:val="lt-LT"/>
        </w:rPr>
      </w:pPr>
    </w:p>
    <w:sectPr w:rsidR="00777D81" w:rsidRPr="00E74C78" w:rsidSect="002155CB">
      <w:headerReference w:type="even" r:id="rId14"/>
      <w:headerReference w:type="default" r:id="rId15"/>
      <w:footerReference w:type="even" r:id="rId16"/>
      <w:footerReference w:type="default" r:id="rId17"/>
      <w:headerReference w:type="first" r:id="rId18"/>
      <w:footerReference w:type="first" r:id="rId19"/>
      <w:pgSz w:w="16840" w:h="11900" w:orient="landscape"/>
      <w:pgMar w:top="1134" w:right="964" w:bottom="1268" w:left="851" w:header="40"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9A939" w14:textId="77777777" w:rsidR="00DC05D7" w:rsidRDefault="00DC05D7" w:rsidP="000C042A">
      <w:r>
        <w:separator/>
      </w:r>
    </w:p>
  </w:endnote>
  <w:endnote w:type="continuationSeparator" w:id="0">
    <w:p w14:paraId="73E161AE" w14:textId="77777777" w:rsidR="00DC05D7" w:rsidRDefault="00DC05D7" w:rsidP="000C042A">
      <w:r>
        <w:continuationSeparator/>
      </w:r>
    </w:p>
  </w:endnote>
  <w:endnote w:type="continuationNotice" w:id="1">
    <w:p w14:paraId="00577670" w14:textId="77777777" w:rsidR="00DC05D7" w:rsidRDefault="00DC0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ECAA5" w14:textId="77777777" w:rsidR="00B83A03" w:rsidRDefault="00B83A0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EE84" w14:textId="6808AA2B" w:rsidR="008B3E60" w:rsidRPr="00EB4427" w:rsidRDefault="008B3E60" w:rsidP="00EB4427">
    <w:pPr>
      <w:pStyle w:val="Porat"/>
      <w:ind w:left="3960"/>
      <w:rPr>
        <w:rFonts w:ascii="Arial" w:hAnsi="Arial" w:cs="Times New Roman (Body CS)"/>
        <w:color w:val="595959" w:themeColor="text1" w:themeTint="A6"/>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A0BF" w14:textId="3E8EA03C" w:rsidR="00B851EE" w:rsidRDefault="00B83A03">
    <w:pPr>
      <w:pStyle w:val="Porat"/>
    </w:pPr>
    <w:r w:rsidRPr="00C1324B">
      <w:rPr>
        <w:noProof/>
      </w:rPr>
      <mc:AlternateContent>
        <mc:Choice Requires="wps">
          <w:drawing>
            <wp:anchor distT="0" distB="0" distL="114300" distR="114300" simplePos="0" relativeHeight="251656192" behindDoc="0" locked="0" layoutInCell="1" allowOverlap="1" wp14:anchorId="1EA5273C" wp14:editId="00A5FE89">
              <wp:simplePos x="0" y="0"/>
              <wp:positionH relativeFrom="margin">
                <wp:align>right</wp:align>
              </wp:positionH>
              <wp:positionV relativeFrom="paragraph">
                <wp:posOffset>0</wp:posOffset>
              </wp:positionV>
              <wp:extent cx="2009140"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9140" cy="657225"/>
                      </a:xfrm>
                      <a:prstGeom prst="rect">
                        <a:avLst/>
                      </a:prstGeom>
                      <a:noFill/>
                      <a:ln w="6350">
                        <a:noFill/>
                      </a:ln>
                    </wps:spPr>
                    <wps:txbx>
                      <w:txbxContent>
                        <w:p w14:paraId="0BADFEA7" w14:textId="38B3C0EC" w:rsidR="00AB387A" w:rsidRPr="00F81294" w:rsidRDefault="00AB387A" w:rsidP="00AB387A">
                          <w:pPr>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Juridinio asmens </w:t>
                          </w:r>
                          <w:r w:rsidRPr="00F81294">
                            <w:rPr>
                              <w:rFonts w:ascii="Arial" w:hAnsi="Arial" w:cs="Arial"/>
                              <w:color w:val="000000"/>
                              <w:sz w:val="16"/>
                              <w:szCs w:val="16"/>
                              <w:shd w:val="clear" w:color="auto" w:fill="FFFFFF"/>
                            </w:rPr>
                            <w:t>kodas</w:t>
                          </w:r>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 xml:space="preserve">ėtojo </w:t>
                          </w:r>
                          <w:r w:rsidRPr="00946C91">
                            <w:rPr>
                              <w:rFonts w:ascii="Arial" w:hAnsi="Arial" w:cs="Arial"/>
                              <w:color w:val="000000"/>
                              <w:sz w:val="16"/>
                              <w:szCs w:val="16"/>
                              <w:shd w:val="clear" w:color="auto" w:fill="FFFFFF"/>
                            </w:rPr>
                            <w:t xml:space="preserve">kodas </w:t>
                          </w:r>
                          <w:r w:rsidRPr="00946C91">
                            <w:rPr>
                              <w:rFonts w:ascii="Arial" w:hAnsi="Arial" w:cs="Arial"/>
                              <w:sz w:val="16"/>
                              <w:szCs w:val="16"/>
                            </w:rPr>
                            <w:t>LT100008194913</w:t>
                          </w:r>
                        </w:p>
                        <w:p w14:paraId="34CA2E80" w14:textId="77777777" w:rsidR="00C1324B" w:rsidRDefault="00C1324B" w:rsidP="00C1324B"/>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273C" id="_x0000_t202" coordsize="21600,21600" o:spt="202" path="m,l,21600r21600,l21600,xe">
              <v:stroke joinstyle="miter"/>
              <v:path gradientshapeok="t" o:connecttype="rect"/>
            </v:shapetype>
            <v:shape id="Text Box 20" o:spid="_x0000_s1026" type="#_x0000_t202" style="position:absolute;margin-left:107pt;margin-top:0;width:158.2pt;height:51.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" filled="f" stroked="f" strokeweight=".5pt">
              <v:textbox inset="2.5mm,1.3mm,2.5mm">
                <w:txbxContent>
                  <w:p w14:paraId="0BADFEA7" w14:textId="38B3C0EC" w:rsidR="00AB387A" w:rsidRPr="00F81294" w:rsidRDefault="00AB387A" w:rsidP="00AB387A">
                    <w:pPr>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Juridinio asmens </w:t>
                    </w:r>
                    <w:r w:rsidRPr="00F81294">
                      <w:rPr>
                        <w:rFonts w:ascii="Arial" w:hAnsi="Arial" w:cs="Arial"/>
                        <w:color w:val="000000"/>
                        <w:sz w:val="16"/>
                        <w:szCs w:val="16"/>
                        <w:shd w:val="clear" w:color="auto" w:fill="FFFFFF"/>
                      </w:rPr>
                      <w:t>kodas</w:t>
                    </w:r>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 xml:space="preserve">ėtojo </w:t>
                    </w:r>
                    <w:r w:rsidRPr="00946C91">
                      <w:rPr>
                        <w:rFonts w:ascii="Arial" w:hAnsi="Arial" w:cs="Arial"/>
                        <w:color w:val="000000"/>
                        <w:sz w:val="16"/>
                        <w:szCs w:val="16"/>
                        <w:shd w:val="clear" w:color="auto" w:fill="FFFFFF"/>
                      </w:rPr>
                      <w:t xml:space="preserve">kodas </w:t>
                    </w:r>
                    <w:r w:rsidRPr="00946C91">
                      <w:rPr>
                        <w:rFonts w:ascii="Arial" w:hAnsi="Arial" w:cs="Arial"/>
                        <w:sz w:val="16"/>
                        <w:szCs w:val="16"/>
                      </w:rPr>
                      <w:t>LT100008194913</w:t>
                    </w:r>
                  </w:p>
                  <w:p w14:paraId="34CA2E80" w14:textId="77777777" w:rsidR="00C1324B" w:rsidRDefault="00C1324B" w:rsidP="00C1324B"/>
                </w:txbxContent>
              </v:textbox>
              <w10:wrap anchorx="margin"/>
            </v:shape>
          </w:pict>
        </mc:Fallback>
      </mc:AlternateContent>
    </w:r>
    <w:r w:rsidR="00662A6C" w:rsidRPr="00C1324B">
      <w:rPr>
        <w:noProof/>
      </w:rPr>
      <mc:AlternateContent>
        <mc:Choice Requires="wps">
          <w:drawing>
            <wp:anchor distT="0" distB="0" distL="114300" distR="114300" simplePos="0" relativeHeight="251657216" behindDoc="0" locked="0" layoutInCell="1" allowOverlap="1" wp14:anchorId="41EE8D01" wp14:editId="57F3E70D">
              <wp:simplePos x="0" y="0"/>
              <wp:positionH relativeFrom="column">
                <wp:posOffset>2814238</wp:posOffset>
              </wp:positionH>
              <wp:positionV relativeFrom="paragraph">
                <wp:posOffset>14936</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8D01" id="Text Box 21" o:spid="_x0000_s1027" type="#_x0000_t202" style="position:absolute;margin-left:221.6pt;margin-top:1.2pt;width:99pt;height:5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" filled="f" stroked="f" strokeweight=".5pt">
              <v:textbox inset="2.5mm,1.3mm,2.5mm,1.3mm">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v:textbox>
            </v:shape>
          </w:pict>
        </mc:Fallback>
      </mc:AlternateContent>
    </w:r>
    <w:r w:rsidR="00662A6C" w:rsidRPr="00C1324B">
      <w:rPr>
        <w:noProof/>
      </w:rPr>
      <mc:AlternateContent>
        <mc:Choice Requires="wps">
          <w:drawing>
            <wp:anchor distT="0" distB="0" distL="114300" distR="114300" simplePos="0" relativeHeight="251659264" behindDoc="0" locked="0" layoutInCell="1" allowOverlap="1" wp14:anchorId="6692A68E" wp14:editId="6327419B">
              <wp:simplePos x="0" y="0"/>
              <wp:positionH relativeFrom="column">
                <wp:posOffset>4826028</wp:posOffset>
              </wp:positionH>
              <wp:positionV relativeFrom="paragraph">
                <wp:posOffset>11762</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5E572E0F" w14:textId="77777777" w:rsidR="00C1324B" w:rsidRPr="001F3DB4" w:rsidRDefault="00C1324B" w:rsidP="00C1324B">
                          <w:pPr>
                            <w:rPr>
                              <w:rFonts w:ascii="Arial" w:eastAsiaTheme="minorHAnsi" w:hAnsi="Arial" w:cs="Arial"/>
                              <w:color w:val="000000"/>
                              <w:sz w:val="16"/>
                              <w:szCs w:val="16"/>
                              <w:lang w:val="en-GB"/>
                            </w:rPr>
                          </w:pPr>
                          <w:hyperlink r:id="rId1" w:history="1">
                            <w:r w:rsidRPr="001F3DB4">
                              <w:rPr>
                                <w:rStyle w:val="Hipersaitas"/>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A68E" id="Text Box 23" o:spid="_x0000_s1028" type="#_x0000_t202" style="position:absolute;margin-left:380pt;margin-top:.95pt;width:99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" filled="f" stroked="f" strokeweight=".5pt">
              <v:textbox inset="2.5mm,1.3mm,2.5mm">
                <w:txbxContent>
                  <w:p w14:paraId="5E572E0F" w14:textId="77777777" w:rsidR="00C1324B" w:rsidRPr="001F3DB4" w:rsidRDefault="00C1324B" w:rsidP="00C1324B">
                    <w:pPr>
                      <w:rPr>
                        <w:rFonts w:ascii="Arial" w:eastAsiaTheme="minorHAnsi" w:hAnsi="Arial" w:cs="Arial"/>
                        <w:color w:val="000000"/>
                        <w:sz w:val="16"/>
                        <w:szCs w:val="16"/>
                        <w:lang w:val="en-GB"/>
                      </w:rPr>
                    </w:pPr>
                    <w:hyperlink r:id="rId2" w:history="1">
                      <w:r w:rsidRPr="001F3DB4">
                        <w:rPr>
                          <w:rStyle w:val="Hipersaitas"/>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v:textbox>
            </v:shape>
          </w:pict>
        </mc:Fallback>
      </mc:AlternateContent>
    </w:r>
    <w:r w:rsidR="007B48AF" w:rsidRPr="00C1324B">
      <w:rPr>
        <w:noProof/>
      </w:rPr>
      <mc:AlternateContent>
        <mc:Choice Requires="wps">
          <w:drawing>
            <wp:anchor distT="0" distB="0" distL="114300" distR="114300" simplePos="0" relativeHeight="251658240" behindDoc="0" locked="0" layoutInCell="1" allowOverlap="1" wp14:anchorId="73CE5F11" wp14:editId="6A17429E">
              <wp:simplePos x="0" y="0"/>
              <wp:positionH relativeFrom="margin">
                <wp:align>left</wp:align>
              </wp:positionH>
              <wp:positionV relativeFrom="paragraph">
                <wp:posOffset>-1219</wp:posOffset>
              </wp:positionV>
              <wp:extent cx="204094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40940" cy="772795"/>
                      </a:xfrm>
                      <a:prstGeom prst="rect">
                        <a:avLst/>
                      </a:prstGeom>
                      <a:noFill/>
                      <a:ln w="6350">
                        <a:noFill/>
                      </a:ln>
                    </wps:spPr>
                    <wps:txbx>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r w:rsidRPr="001F3DB4">
                            <w:rPr>
                              <w:rFonts w:ascii="Arial" w:eastAsiaTheme="minorHAnsi" w:hAnsi="Arial" w:cs="Arial"/>
                              <w:color w:val="000000"/>
                              <w:sz w:val="16"/>
                              <w:szCs w:val="16"/>
                              <w:lang w:val="en-GB"/>
                            </w:rPr>
                            <w:t>Ignitis grupės paslaugų centras</w:t>
                          </w:r>
                          <w:r w:rsidRPr="001F3DB4">
                            <w:rPr>
                              <w:rFonts w:ascii="Arial" w:hAnsi="Arial" w:cs="Arial"/>
                              <w:sz w:val="16"/>
                              <w:szCs w:val="16"/>
                            </w:rPr>
                            <w:t>“</w:t>
                          </w:r>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Laisvės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Vilnius, Lietuva</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5F11" id="Text Box 22" o:spid="_x0000_s1029" type="#_x0000_t202" style="position:absolute;margin-left:0;margin-top:-.1pt;width:160.7pt;height:60.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" filled="f" stroked="f" strokeweight=".5pt">
              <v:textbox inset="2.5mm,1.3mm,2.5mm,1.3mm">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r w:rsidRPr="001F3DB4">
                      <w:rPr>
                        <w:rFonts w:ascii="Arial" w:eastAsiaTheme="minorHAnsi" w:hAnsi="Arial" w:cs="Arial"/>
                        <w:color w:val="000000"/>
                        <w:sz w:val="16"/>
                        <w:szCs w:val="16"/>
                        <w:lang w:val="en-GB"/>
                      </w:rPr>
                      <w:t>Ignitis grupės paslaugų centras</w:t>
                    </w:r>
                    <w:r w:rsidRPr="001F3DB4">
                      <w:rPr>
                        <w:rFonts w:ascii="Arial" w:hAnsi="Arial" w:cs="Arial"/>
                        <w:sz w:val="16"/>
                        <w:szCs w:val="16"/>
                      </w:rPr>
                      <w:t>“</w:t>
                    </w:r>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Laisvės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Vilnius, Lietuva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BF838" w14:textId="77777777" w:rsidR="00DC05D7" w:rsidRDefault="00DC05D7" w:rsidP="000C042A">
      <w:r>
        <w:separator/>
      </w:r>
    </w:p>
  </w:footnote>
  <w:footnote w:type="continuationSeparator" w:id="0">
    <w:p w14:paraId="719853C2" w14:textId="77777777" w:rsidR="00DC05D7" w:rsidRDefault="00DC05D7" w:rsidP="000C042A">
      <w:r>
        <w:continuationSeparator/>
      </w:r>
    </w:p>
  </w:footnote>
  <w:footnote w:type="continuationNotice" w:id="1">
    <w:p w14:paraId="4C0F8D8B" w14:textId="77777777" w:rsidR="00DC05D7" w:rsidRDefault="00DC0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8FA9" w14:textId="77777777" w:rsidR="008B3E60" w:rsidRDefault="003B6806">
    <w:pPr>
      <w:pStyle w:val="Antrats"/>
    </w:pPr>
    <w:r>
      <w:rPr>
        <w:noProof/>
      </w:rPr>
      <w:pict w14:anchorId="5AC4A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84215" o:spid="_x0000_s1026" type="#_x0000_t75" alt="/Users/ZIM/Desktop/Eternia /logos (dragged).pdf" style="position:absolute;margin-left:0;margin-top:0;width:595pt;height:842pt;z-index:-251656192;mso-wrap-edited:f;mso-position-horizontal:center;mso-position-horizontal-relative:margin;mso-position-vertical:center;mso-position-vertical-relative:margin" o:allowincell="f">
          <v:imagedata r:id="rId1" o:title="logos (dragg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198A" w14:textId="77777777" w:rsidR="00A8398D" w:rsidRDefault="00A8398D" w:rsidP="00A8398D">
    <w:pPr>
      <w:pStyle w:val="Antrats"/>
      <w:tabs>
        <w:tab w:val="left" w:pos="-284"/>
      </w:tabs>
      <w:ind w:left="-2665"/>
    </w:pPr>
  </w:p>
  <w:p w14:paraId="3C9CA464" w14:textId="3C71ECEC" w:rsidR="008B3E60" w:rsidRDefault="008B3E60" w:rsidP="00A8398D">
    <w:pPr>
      <w:pStyle w:val="Antrats"/>
      <w:tabs>
        <w:tab w:val="left" w:pos="-284"/>
      </w:tabs>
      <w:ind w:left="-266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FBDA" w14:textId="2F752750" w:rsidR="0048287A" w:rsidRDefault="0048287A">
    <w:pPr>
      <w:pStyle w:val="Antrats"/>
      <w:rPr>
        <w:noProof/>
      </w:rPr>
    </w:pPr>
  </w:p>
  <w:p w14:paraId="0BC9C439" w14:textId="77777777" w:rsidR="0048287A" w:rsidRDefault="0048287A">
    <w:pPr>
      <w:pStyle w:val="Antrats"/>
      <w:rPr>
        <w:noProof/>
      </w:rPr>
    </w:pPr>
  </w:p>
  <w:p w14:paraId="56797302" w14:textId="77777777" w:rsidR="00EA43BE" w:rsidRDefault="00EA43BE">
    <w:pPr>
      <w:pStyle w:val="Antrats"/>
      <w:rPr>
        <w:noProof/>
      </w:rPr>
    </w:pPr>
    <w:r>
      <w:rPr>
        <w:noProof/>
      </w:rPr>
      <w:drawing>
        <wp:anchor distT="0" distB="0" distL="114300" distR="114300" simplePos="0" relativeHeight="251655168" behindDoc="0" locked="0" layoutInCell="1" allowOverlap="1" wp14:anchorId="6F2961A6" wp14:editId="21941A96">
          <wp:simplePos x="0" y="0"/>
          <wp:positionH relativeFrom="margin">
            <wp:align>left</wp:align>
          </wp:positionH>
          <wp:positionV relativeFrom="page">
            <wp:posOffset>428625</wp:posOffset>
          </wp:positionV>
          <wp:extent cx="1666875" cy="600075"/>
          <wp:effectExtent l="0" t="0" r="9525" b="9525"/>
          <wp:wrapNone/>
          <wp:docPr id="752244234" name="Picture 2032236182"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rotWithShape="1">
                  <a:blip r:embed="rId1">
                    <a:extLst>
                      <a:ext uri="{28A0092B-C50C-407E-A947-70E740481C1C}">
                        <a14:useLocalDpi xmlns:a14="http://schemas.microsoft.com/office/drawing/2010/main" val="0"/>
                      </a:ext>
                    </a:extLst>
                  </a:blip>
                  <a:srcRect l="17661" t="23722" r="15152" b="26463"/>
                  <a:stretch/>
                </pic:blipFill>
                <pic:spPr bwMode="auto">
                  <a:xfrm>
                    <a:off x="0" y="0"/>
                    <a:ext cx="166687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DE554" w14:textId="77777777" w:rsidR="008B3E60" w:rsidRDefault="008B3E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93266"/>
    <w:multiLevelType w:val="hybridMultilevel"/>
    <w:tmpl w:val="8774051E"/>
    <w:lvl w:ilvl="0" w:tplc="3FDC6EA0">
      <w:start w:val="1"/>
      <w:numFmt w:val="decimal"/>
      <w:lvlText w:val="%1)"/>
      <w:lvlJc w:val="left"/>
      <w:pPr>
        <w:ind w:left="927" w:hanging="360"/>
      </w:pPr>
      <w:rPr>
        <w:rFonts w:hint="default"/>
        <w:b w:val="0"/>
        <w:i w:val="0"/>
        <w:color w:val="auto"/>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5CF2769C"/>
    <w:multiLevelType w:val="hybridMultilevel"/>
    <w:tmpl w:val="588A3C48"/>
    <w:lvl w:ilvl="0" w:tplc="4C6C3812">
      <w:start w:val="1"/>
      <w:numFmt w:val="low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526675679">
    <w:abstractNumId w:val="1"/>
  </w:num>
  <w:num w:numId="2" w16cid:durableId="1949964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62"/>
    <w:rsid w:val="0001354E"/>
    <w:rsid w:val="000152D1"/>
    <w:rsid w:val="00022FC1"/>
    <w:rsid w:val="00023A51"/>
    <w:rsid w:val="00027AC3"/>
    <w:rsid w:val="00041DEF"/>
    <w:rsid w:val="00062F36"/>
    <w:rsid w:val="00067CEE"/>
    <w:rsid w:val="00071DD9"/>
    <w:rsid w:val="00074F23"/>
    <w:rsid w:val="00077571"/>
    <w:rsid w:val="000833F8"/>
    <w:rsid w:val="00084BF8"/>
    <w:rsid w:val="00097581"/>
    <w:rsid w:val="000A3443"/>
    <w:rsid w:val="000B79D8"/>
    <w:rsid w:val="000C042A"/>
    <w:rsid w:val="000C5E08"/>
    <w:rsid w:val="000D5A58"/>
    <w:rsid w:val="000F5F10"/>
    <w:rsid w:val="001079F4"/>
    <w:rsid w:val="00110836"/>
    <w:rsid w:val="001122AD"/>
    <w:rsid w:val="001327B6"/>
    <w:rsid w:val="00142A8B"/>
    <w:rsid w:val="0014602F"/>
    <w:rsid w:val="00151B81"/>
    <w:rsid w:val="0015237E"/>
    <w:rsid w:val="00153AAA"/>
    <w:rsid w:val="00160BE4"/>
    <w:rsid w:val="00170BCB"/>
    <w:rsid w:val="001730EA"/>
    <w:rsid w:val="001809EE"/>
    <w:rsid w:val="001908C0"/>
    <w:rsid w:val="001957D3"/>
    <w:rsid w:val="0019677A"/>
    <w:rsid w:val="001A12C9"/>
    <w:rsid w:val="001B1DF1"/>
    <w:rsid w:val="001C04C2"/>
    <w:rsid w:val="001C16B4"/>
    <w:rsid w:val="001C1764"/>
    <w:rsid w:val="001D437A"/>
    <w:rsid w:val="001E0746"/>
    <w:rsid w:val="001E1650"/>
    <w:rsid w:val="001E188C"/>
    <w:rsid w:val="001E7685"/>
    <w:rsid w:val="001F3DB4"/>
    <w:rsid w:val="001F7967"/>
    <w:rsid w:val="00202D90"/>
    <w:rsid w:val="002155CB"/>
    <w:rsid w:val="002169FA"/>
    <w:rsid w:val="0021714B"/>
    <w:rsid w:val="0022365E"/>
    <w:rsid w:val="002366B4"/>
    <w:rsid w:val="00243A81"/>
    <w:rsid w:val="00251B99"/>
    <w:rsid w:val="0026091A"/>
    <w:rsid w:val="00266D81"/>
    <w:rsid w:val="00271162"/>
    <w:rsid w:val="00276059"/>
    <w:rsid w:val="0028235A"/>
    <w:rsid w:val="00287F7A"/>
    <w:rsid w:val="002A3AF4"/>
    <w:rsid w:val="002D1648"/>
    <w:rsid w:val="002D6187"/>
    <w:rsid w:val="002F5B42"/>
    <w:rsid w:val="00314C69"/>
    <w:rsid w:val="00326AC1"/>
    <w:rsid w:val="003353F7"/>
    <w:rsid w:val="003416F6"/>
    <w:rsid w:val="00350E88"/>
    <w:rsid w:val="00366285"/>
    <w:rsid w:val="00367E4B"/>
    <w:rsid w:val="00374C47"/>
    <w:rsid w:val="0038264B"/>
    <w:rsid w:val="00397663"/>
    <w:rsid w:val="003A70EE"/>
    <w:rsid w:val="003B2820"/>
    <w:rsid w:val="003B66B9"/>
    <w:rsid w:val="003B6806"/>
    <w:rsid w:val="003C4D05"/>
    <w:rsid w:val="003C600E"/>
    <w:rsid w:val="003D5661"/>
    <w:rsid w:val="003E4EB5"/>
    <w:rsid w:val="003E6058"/>
    <w:rsid w:val="00407A9B"/>
    <w:rsid w:val="00411E1A"/>
    <w:rsid w:val="00414466"/>
    <w:rsid w:val="00421B21"/>
    <w:rsid w:val="00432EA4"/>
    <w:rsid w:val="0044019C"/>
    <w:rsid w:val="004570D3"/>
    <w:rsid w:val="00461EB3"/>
    <w:rsid w:val="00467FDF"/>
    <w:rsid w:val="004719BB"/>
    <w:rsid w:val="0047773B"/>
    <w:rsid w:val="00481D59"/>
    <w:rsid w:val="0048287A"/>
    <w:rsid w:val="00483D49"/>
    <w:rsid w:val="00484529"/>
    <w:rsid w:val="00487820"/>
    <w:rsid w:val="00487C62"/>
    <w:rsid w:val="0049113E"/>
    <w:rsid w:val="004924FC"/>
    <w:rsid w:val="004A6A69"/>
    <w:rsid w:val="004B468B"/>
    <w:rsid w:val="004C6F0F"/>
    <w:rsid w:val="004C7082"/>
    <w:rsid w:val="004E1453"/>
    <w:rsid w:val="004F5439"/>
    <w:rsid w:val="0050154F"/>
    <w:rsid w:val="00514A05"/>
    <w:rsid w:val="005614FE"/>
    <w:rsid w:val="005862ED"/>
    <w:rsid w:val="00597847"/>
    <w:rsid w:val="005A173D"/>
    <w:rsid w:val="005A377C"/>
    <w:rsid w:val="005B18C2"/>
    <w:rsid w:val="005C04DE"/>
    <w:rsid w:val="005F42FF"/>
    <w:rsid w:val="00621DBB"/>
    <w:rsid w:val="0063141E"/>
    <w:rsid w:val="006315FE"/>
    <w:rsid w:val="00640436"/>
    <w:rsid w:val="00641E7F"/>
    <w:rsid w:val="006457F5"/>
    <w:rsid w:val="00647C94"/>
    <w:rsid w:val="00653613"/>
    <w:rsid w:val="00662A6C"/>
    <w:rsid w:val="006668DD"/>
    <w:rsid w:val="006763C4"/>
    <w:rsid w:val="006818D9"/>
    <w:rsid w:val="00687FB4"/>
    <w:rsid w:val="0069181F"/>
    <w:rsid w:val="00692B2C"/>
    <w:rsid w:val="006A70EF"/>
    <w:rsid w:val="006B0B47"/>
    <w:rsid w:val="006C2BF9"/>
    <w:rsid w:val="006C5167"/>
    <w:rsid w:val="006D0597"/>
    <w:rsid w:val="00700CEF"/>
    <w:rsid w:val="00700D94"/>
    <w:rsid w:val="00704A98"/>
    <w:rsid w:val="0070568B"/>
    <w:rsid w:val="007056D1"/>
    <w:rsid w:val="007205F9"/>
    <w:rsid w:val="00721EBE"/>
    <w:rsid w:val="007354E6"/>
    <w:rsid w:val="00755E88"/>
    <w:rsid w:val="00757915"/>
    <w:rsid w:val="00757926"/>
    <w:rsid w:val="007749D0"/>
    <w:rsid w:val="007752D9"/>
    <w:rsid w:val="00777D81"/>
    <w:rsid w:val="00783B49"/>
    <w:rsid w:val="00791696"/>
    <w:rsid w:val="007A518C"/>
    <w:rsid w:val="007A538E"/>
    <w:rsid w:val="007B48AF"/>
    <w:rsid w:val="007B76DB"/>
    <w:rsid w:val="007C16E1"/>
    <w:rsid w:val="007C1C4E"/>
    <w:rsid w:val="007E3A53"/>
    <w:rsid w:val="007F7930"/>
    <w:rsid w:val="008026A3"/>
    <w:rsid w:val="008031AD"/>
    <w:rsid w:val="008061D5"/>
    <w:rsid w:val="008539BB"/>
    <w:rsid w:val="00854638"/>
    <w:rsid w:val="008560DE"/>
    <w:rsid w:val="008579D8"/>
    <w:rsid w:val="00885577"/>
    <w:rsid w:val="00891A79"/>
    <w:rsid w:val="008920C3"/>
    <w:rsid w:val="00896A4E"/>
    <w:rsid w:val="008970DF"/>
    <w:rsid w:val="008A6773"/>
    <w:rsid w:val="008A78FC"/>
    <w:rsid w:val="008B23B1"/>
    <w:rsid w:val="008B3E60"/>
    <w:rsid w:val="008C6C85"/>
    <w:rsid w:val="008C74CE"/>
    <w:rsid w:val="008D0C45"/>
    <w:rsid w:val="008D6D41"/>
    <w:rsid w:val="008E205A"/>
    <w:rsid w:val="008E4AFF"/>
    <w:rsid w:val="008E5C87"/>
    <w:rsid w:val="008F1250"/>
    <w:rsid w:val="009052E2"/>
    <w:rsid w:val="00913395"/>
    <w:rsid w:val="009251DC"/>
    <w:rsid w:val="00935A80"/>
    <w:rsid w:val="009413FF"/>
    <w:rsid w:val="00941C28"/>
    <w:rsid w:val="00942C35"/>
    <w:rsid w:val="00942FCC"/>
    <w:rsid w:val="009545E0"/>
    <w:rsid w:val="00965979"/>
    <w:rsid w:val="00970868"/>
    <w:rsid w:val="00980FE5"/>
    <w:rsid w:val="009822DD"/>
    <w:rsid w:val="00995B58"/>
    <w:rsid w:val="009A0909"/>
    <w:rsid w:val="009A4E51"/>
    <w:rsid w:val="009B25C4"/>
    <w:rsid w:val="009B3033"/>
    <w:rsid w:val="009D2366"/>
    <w:rsid w:val="009D3268"/>
    <w:rsid w:val="009E0CF9"/>
    <w:rsid w:val="009E47DE"/>
    <w:rsid w:val="009E53F2"/>
    <w:rsid w:val="009E7375"/>
    <w:rsid w:val="009F697A"/>
    <w:rsid w:val="00A00AFD"/>
    <w:rsid w:val="00A0230D"/>
    <w:rsid w:val="00A031E9"/>
    <w:rsid w:val="00A11CB1"/>
    <w:rsid w:val="00A121CB"/>
    <w:rsid w:val="00A12C14"/>
    <w:rsid w:val="00A15095"/>
    <w:rsid w:val="00A228D5"/>
    <w:rsid w:val="00A239FD"/>
    <w:rsid w:val="00A26093"/>
    <w:rsid w:val="00A30DC2"/>
    <w:rsid w:val="00A40EA9"/>
    <w:rsid w:val="00A50417"/>
    <w:rsid w:val="00A52D72"/>
    <w:rsid w:val="00A55B8F"/>
    <w:rsid w:val="00A72C8E"/>
    <w:rsid w:val="00A8398D"/>
    <w:rsid w:val="00A90CBB"/>
    <w:rsid w:val="00A95273"/>
    <w:rsid w:val="00AA21EE"/>
    <w:rsid w:val="00AA3CFC"/>
    <w:rsid w:val="00AA47F7"/>
    <w:rsid w:val="00AB36DC"/>
    <w:rsid w:val="00AB387A"/>
    <w:rsid w:val="00AC4901"/>
    <w:rsid w:val="00AC61FA"/>
    <w:rsid w:val="00AD0E0F"/>
    <w:rsid w:val="00AD11CC"/>
    <w:rsid w:val="00AD4D4D"/>
    <w:rsid w:val="00AD7B1E"/>
    <w:rsid w:val="00AE0D23"/>
    <w:rsid w:val="00AF3542"/>
    <w:rsid w:val="00B00DD8"/>
    <w:rsid w:val="00B036F5"/>
    <w:rsid w:val="00B045C4"/>
    <w:rsid w:val="00B3030F"/>
    <w:rsid w:val="00B47B87"/>
    <w:rsid w:val="00B83A03"/>
    <w:rsid w:val="00B851EE"/>
    <w:rsid w:val="00B92E76"/>
    <w:rsid w:val="00B942D1"/>
    <w:rsid w:val="00BA5F8B"/>
    <w:rsid w:val="00BC4646"/>
    <w:rsid w:val="00BC6770"/>
    <w:rsid w:val="00BD0824"/>
    <w:rsid w:val="00BD117A"/>
    <w:rsid w:val="00BD1999"/>
    <w:rsid w:val="00BD470B"/>
    <w:rsid w:val="00BD6B85"/>
    <w:rsid w:val="00BD70C1"/>
    <w:rsid w:val="00BE27DA"/>
    <w:rsid w:val="00BE2BBC"/>
    <w:rsid w:val="00BF07AA"/>
    <w:rsid w:val="00BF72BD"/>
    <w:rsid w:val="00C1083F"/>
    <w:rsid w:val="00C11D73"/>
    <w:rsid w:val="00C1324B"/>
    <w:rsid w:val="00C22CB7"/>
    <w:rsid w:val="00C41B4E"/>
    <w:rsid w:val="00C4204C"/>
    <w:rsid w:val="00C51B37"/>
    <w:rsid w:val="00C522BB"/>
    <w:rsid w:val="00C60BF1"/>
    <w:rsid w:val="00C765A3"/>
    <w:rsid w:val="00C82172"/>
    <w:rsid w:val="00C90971"/>
    <w:rsid w:val="00C9263C"/>
    <w:rsid w:val="00C935C9"/>
    <w:rsid w:val="00C966A3"/>
    <w:rsid w:val="00CA1D82"/>
    <w:rsid w:val="00CB0599"/>
    <w:rsid w:val="00CB250B"/>
    <w:rsid w:val="00CC1529"/>
    <w:rsid w:val="00CC63AB"/>
    <w:rsid w:val="00CD6CA1"/>
    <w:rsid w:val="00CE3C6D"/>
    <w:rsid w:val="00CF09A6"/>
    <w:rsid w:val="00CF7389"/>
    <w:rsid w:val="00D03893"/>
    <w:rsid w:val="00D1415F"/>
    <w:rsid w:val="00D16F05"/>
    <w:rsid w:val="00D278C8"/>
    <w:rsid w:val="00D30736"/>
    <w:rsid w:val="00D32948"/>
    <w:rsid w:val="00D40468"/>
    <w:rsid w:val="00D62296"/>
    <w:rsid w:val="00D62719"/>
    <w:rsid w:val="00D64DA8"/>
    <w:rsid w:val="00D714A0"/>
    <w:rsid w:val="00D836C2"/>
    <w:rsid w:val="00D85AC3"/>
    <w:rsid w:val="00D91A3E"/>
    <w:rsid w:val="00D95CFE"/>
    <w:rsid w:val="00DA71F2"/>
    <w:rsid w:val="00DB5109"/>
    <w:rsid w:val="00DB5491"/>
    <w:rsid w:val="00DB7910"/>
    <w:rsid w:val="00DC05D7"/>
    <w:rsid w:val="00DC6EEE"/>
    <w:rsid w:val="00DE15C5"/>
    <w:rsid w:val="00DE35CE"/>
    <w:rsid w:val="00DE49B1"/>
    <w:rsid w:val="00DE5486"/>
    <w:rsid w:val="00DF0D51"/>
    <w:rsid w:val="00DF361F"/>
    <w:rsid w:val="00E05F2A"/>
    <w:rsid w:val="00E126B8"/>
    <w:rsid w:val="00E348F2"/>
    <w:rsid w:val="00E41A9F"/>
    <w:rsid w:val="00E517E6"/>
    <w:rsid w:val="00E628B1"/>
    <w:rsid w:val="00E6337E"/>
    <w:rsid w:val="00E7011C"/>
    <w:rsid w:val="00E74C78"/>
    <w:rsid w:val="00E8214B"/>
    <w:rsid w:val="00E84371"/>
    <w:rsid w:val="00E873AC"/>
    <w:rsid w:val="00E9307C"/>
    <w:rsid w:val="00E9396F"/>
    <w:rsid w:val="00EA43BE"/>
    <w:rsid w:val="00EB4427"/>
    <w:rsid w:val="00EC2EEC"/>
    <w:rsid w:val="00ED2884"/>
    <w:rsid w:val="00ED4551"/>
    <w:rsid w:val="00ED72F9"/>
    <w:rsid w:val="00EF27F7"/>
    <w:rsid w:val="00EF629E"/>
    <w:rsid w:val="00EF62F2"/>
    <w:rsid w:val="00F02599"/>
    <w:rsid w:val="00F04707"/>
    <w:rsid w:val="00F0737F"/>
    <w:rsid w:val="00F10596"/>
    <w:rsid w:val="00F1442A"/>
    <w:rsid w:val="00F17FCE"/>
    <w:rsid w:val="00F2420F"/>
    <w:rsid w:val="00F37785"/>
    <w:rsid w:val="00F40EE6"/>
    <w:rsid w:val="00F42940"/>
    <w:rsid w:val="00F6574E"/>
    <w:rsid w:val="00F77462"/>
    <w:rsid w:val="00F8345A"/>
    <w:rsid w:val="00F90166"/>
    <w:rsid w:val="00F946E1"/>
    <w:rsid w:val="00FA032A"/>
    <w:rsid w:val="00FA06EF"/>
    <w:rsid w:val="00FA1E4A"/>
    <w:rsid w:val="00FA6057"/>
    <w:rsid w:val="00FB32B1"/>
    <w:rsid w:val="00FB52D8"/>
    <w:rsid w:val="00FC0265"/>
    <w:rsid w:val="00FC477B"/>
    <w:rsid w:val="00FD1907"/>
    <w:rsid w:val="00FD566C"/>
    <w:rsid w:val="00FD5DB2"/>
    <w:rsid w:val="00FE1FB4"/>
    <w:rsid w:val="00FE1FCF"/>
    <w:rsid w:val="00FE5964"/>
    <w:rsid w:val="00FF23F6"/>
    <w:rsid w:val="00FF2D41"/>
    <w:rsid w:val="00FF406C"/>
    <w:rsid w:val="18B52DAD"/>
    <w:rsid w:val="18BDE9E3"/>
    <w:rsid w:val="1B4F9D62"/>
    <w:rsid w:val="1CD2415F"/>
    <w:rsid w:val="3011968C"/>
    <w:rsid w:val="39A12994"/>
    <w:rsid w:val="3CFF6F74"/>
    <w:rsid w:val="45177D3E"/>
    <w:rsid w:val="46483208"/>
    <w:rsid w:val="46E43BC5"/>
    <w:rsid w:val="568CB538"/>
    <w:rsid w:val="5C25A841"/>
    <w:rsid w:val="5CEEAF54"/>
    <w:rsid w:val="623F5193"/>
    <w:rsid w:val="76ED8F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A9D9BC1"/>
  <w15:docId w15:val="{719EBA3A-E00F-4259-84E1-2D9D6F2E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353F7"/>
    <w:rPr>
      <w:rFonts w:ascii="Times New Roman" w:eastAsia="Times New Roman" w:hAnsi="Times New Roman"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AntratsDiagrama">
    <w:name w:val="Antraštės Diagrama"/>
    <w:basedOn w:val="Numatytasispastraiposriftas"/>
    <w:link w:val="Antrats"/>
    <w:uiPriority w:val="99"/>
    <w:rsid w:val="000C042A"/>
  </w:style>
  <w:style w:type="paragraph" w:styleId="Porat">
    <w:name w:val="footer"/>
    <w:basedOn w:val="prastasis"/>
    <w:link w:val="PoratDiagrama"/>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PoratDiagrama">
    <w:name w:val="Poraštė Diagrama"/>
    <w:basedOn w:val="Numatytasispastraiposriftas"/>
    <w:link w:val="Porat"/>
    <w:uiPriority w:val="99"/>
    <w:rsid w:val="000C042A"/>
  </w:style>
  <w:style w:type="character" w:styleId="Hipersaitas">
    <w:name w:val="Hyperlink"/>
    <w:basedOn w:val="Numatytasispastraiposriftas"/>
    <w:uiPriority w:val="99"/>
    <w:unhideWhenUsed/>
    <w:rsid w:val="00EB4427"/>
    <w:rPr>
      <w:color w:val="0563C1" w:themeColor="hyperlink"/>
      <w:u w:val="single"/>
    </w:rPr>
  </w:style>
  <w:style w:type="character" w:customStyle="1" w:styleId="UnresolvedMention1">
    <w:name w:val="Unresolved Mention1"/>
    <w:basedOn w:val="Numatytasispastraiposriftas"/>
    <w:uiPriority w:val="99"/>
    <w:semiHidden/>
    <w:unhideWhenUsed/>
    <w:rsid w:val="00EB4427"/>
    <w:rPr>
      <w:color w:val="605E5C"/>
      <w:shd w:val="clear" w:color="auto" w:fill="E1DFDD"/>
    </w:rPr>
  </w:style>
  <w:style w:type="character" w:styleId="Perirtashipersaitas">
    <w:name w:val="FollowedHyperlink"/>
    <w:basedOn w:val="Numatytasispastraiposriftas"/>
    <w:uiPriority w:val="99"/>
    <w:semiHidden/>
    <w:unhideWhenUsed/>
    <w:rsid w:val="00EB4427"/>
    <w:rPr>
      <w:color w:val="954F72" w:themeColor="followedHyperlink"/>
      <w:u w:val="single"/>
    </w:rPr>
  </w:style>
  <w:style w:type="paragraph" w:styleId="Debesliotekstas">
    <w:name w:val="Balloon Text"/>
    <w:basedOn w:val="prastasis"/>
    <w:link w:val="DebesliotekstasDiagrama"/>
    <w:uiPriority w:val="99"/>
    <w:semiHidden/>
    <w:unhideWhenUsed/>
    <w:rsid w:val="001122AD"/>
    <w:rPr>
      <w:rFonts w:ascii="Lucida Grande" w:hAnsi="Lucida Grande"/>
      <w:sz w:val="18"/>
      <w:szCs w:val="18"/>
    </w:rPr>
  </w:style>
  <w:style w:type="character" w:customStyle="1" w:styleId="DebesliotekstasDiagrama">
    <w:name w:val="Debesėlio tekstas Diagrama"/>
    <w:basedOn w:val="Numatytasispastraiposriftas"/>
    <w:link w:val="Debesliotekstas"/>
    <w:uiPriority w:val="99"/>
    <w:semiHidden/>
    <w:rsid w:val="001122AD"/>
    <w:rPr>
      <w:rFonts w:ascii="Lucida Grande" w:eastAsia="Times New Roman" w:hAnsi="Lucida Grande" w:cs="Times New Roman"/>
      <w:sz w:val="18"/>
      <w:szCs w:val="18"/>
    </w:rPr>
  </w:style>
  <w:style w:type="paragraph" w:customStyle="1" w:styleId="Body">
    <w:name w:val="Body"/>
    <w:basedOn w:val="prastasis"/>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Dokumentoinaostekstas">
    <w:name w:val="endnote text"/>
    <w:basedOn w:val="prastasis"/>
    <w:link w:val="DokumentoinaostekstasDiagrama"/>
    <w:uiPriority w:val="99"/>
    <w:semiHidden/>
    <w:unhideWhenUsed/>
    <w:rsid w:val="00E517E6"/>
    <w:rPr>
      <w:sz w:val="20"/>
      <w:szCs w:val="20"/>
    </w:rPr>
  </w:style>
  <w:style w:type="character" w:customStyle="1" w:styleId="DokumentoinaostekstasDiagrama">
    <w:name w:val="Dokumento išnašos tekstas Diagrama"/>
    <w:basedOn w:val="Numatytasispastraiposriftas"/>
    <w:link w:val="Dokumentoinaostekstas"/>
    <w:uiPriority w:val="99"/>
    <w:semiHidden/>
    <w:rsid w:val="00E517E6"/>
    <w:rPr>
      <w:rFonts w:ascii="Times New Roman" w:eastAsia="Times New Roman" w:hAnsi="Times New Roman" w:cs="Times New Roman"/>
      <w:sz w:val="20"/>
      <w:szCs w:val="20"/>
    </w:rPr>
  </w:style>
  <w:style w:type="character" w:styleId="Dokumentoinaosnumeris">
    <w:name w:val="endnote reference"/>
    <w:basedOn w:val="Numatytasispastraiposriftas"/>
    <w:uiPriority w:val="99"/>
    <w:semiHidden/>
    <w:unhideWhenUsed/>
    <w:rsid w:val="00E517E6"/>
    <w:rPr>
      <w:vertAlign w:val="superscript"/>
    </w:rPr>
  </w:style>
  <w:style w:type="paragraph" w:styleId="Pavadinimas">
    <w:name w:val="Title"/>
    <w:basedOn w:val="prastasis"/>
    <w:link w:val="PavadinimasDiagrama"/>
    <w:uiPriority w:val="99"/>
    <w:qFormat/>
    <w:rsid w:val="00AD4D4D"/>
    <w:pPr>
      <w:jc w:val="center"/>
    </w:pPr>
    <w:rPr>
      <w:rFonts w:ascii="Bookman Old Style" w:hAnsi="Bookman Old Style" w:cs="Bookman Old Style"/>
      <w:b/>
      <w:bCs/>
      <w:sz w:val="28"/>
      <w:szCs w:val="28"/>
      <w:lang w:val="lt-LT"/>
    </w:rPr>
  </w:style>
  <w:style w:type="character" w:customStyle="1" w:styleId="PavadinimasDiagrama">
    <w:name w:val="Pavadinimas Diagrama"/>
    <w:basedOn w:val="Numatytasispastraiposriftas"/>
    <w:link w:val="Pavadinimas"/>
    <w:uiPriority w:val="99"/>
    <w:rsid w:val="00AD4D4D"/>
    <w:rPr>
      <w:rFonts w:ascii="Bookman Old Style" w:eastAsia="Times New Roman" w:hAnsi="Bookman Old Style" w:cs="Bookman Old Style"/>
      <w:b/>
      <w:bCs/>
      <w:sz w:val="28"/>
      <w:szCs w:val="28"/>
      <w:lang w:val="lt-LT"/>
    </w:rPr>
  </w:style>
  <w:style w:type="paragraph" w:customStyle="1" w:styleId="Tekstas">
    <w:name w:val="Tekstas"/>
    <w:uiPriority w:val="99"/>
    <w:rsid w:val="00AD4D4D"/>
    <w:pPr>
      <w:tabs>
        <w:tab w:val="left" w:pos="6804"/>
      </w:tabs>
      <w:ind w:firstLine="238"/>
    </w:pPr>
    <w:rPr>
      <w:rFonts w:ascii="Times New Roman" w:eastAsia="Times New Roman" w:hAnsi="Times New Roman" w:cs="Times New Roman"/>
      <w:color w:val="000000"/>
      <w:szCs w:val="20"/>
      <w:lang w:val="en-GB"/>
    </w:rPr>
  </w:style>
  <w:style w:type="character" w:styleId="Vietosrezervavimoenklotekstas">
    <w:name w:val="Placeholder Text"/>
    <w:basedOn w:val="Numatytasispastraiposriftas"/>
    <w:uiPriority w:val="99"/>
    <w:semiHidden/>
    <w:rsid w:val="00D62296"/>
    <w:rPr>
      <w:color w:val="808080"/>
    </w:rPr>
  </w:style>
  <w:style w:type="character" w:styleId="Komentaronuoroda">
    <w:name w:val="annotation reference"/>
    <w:basedOn w:val="Numatytasispastraiposriftas"/>
    <w:uiPriority w:val="99"/>
    <w:semiHidden/>
    <w:unhideWhenUsed/>
    <w:rsid w:val="00FA06EF"/>
    <w:rPr>
      <w:sz w:val="16"/>
      <w:szCs w:val="16"/>
    </w:rPr>
  </w:style>
  <w:style w:type="paragraph" w:styleId="Komentarotekstas">
    <w:name w:val="annotation text"/>
    <w:basedOn w:val="prastasis"/>
    <w:link w:val="KomentarotekstasDiagrama"/>
    <w:uiPriority w:val="99"/>
    <w:unhideWhenUsed/>
    <w:rsid w:val="00FA06EF"/>
    <w:rPr>
      <w:sz w:val="20"/>
      <w:szCs w:val="20"/>
    </w:rPr>
  </w:style>
  <w:style w:type="character" w:customStyle="1" w:styleId="KomentarotekstasDiagrama">
    <w:name w:val="Komentaro tekstas Diagrama"/>
    <w:basedOn w:val="Numatytasispastraiposriftas"/>
    <w:link w:val="Komentarotekstas"/>
    <w:uiPriority w:val="99"/>
    <w:rsid w:val="00FA06EF"/>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FA06EF"/>
    <w:rPr>
      <w:b/>
      <w:bCs/>
    </w:rPr>
  </w:style>
  <w:style w:type="character" w:customStyle="1" w:styleId="KomentarotemaDiagrama">
    <w:name w:val="Komentaro tema Diagrama"/>
    <w:basedOn w:val="KomentarotekstasDiagrama"/>
    <w:link w:val="Komentarotema"/>
    <w:uiPriority w:val="99"/>
    <w:semiHidden/>
    <w:rsid w:val="00FA06EF"/>
    <w:rPr>
      <w:rFonts w:ascii="Times New Roman" w:eastAsia="Times New Roman" w:hAnsi="Times New Roman" w:cs="Times New Roman"/>
      <w:b/>
      <w:bCs/>
      <w:sz w:val="20"/>
      <w:szCs w:val="20"/>
    </w:rPr>
  </w:style>
  <w:style w:type="paragraph" w:customStyle="1" w:styleId="Style1">
    <w:name w:val="Style1"/>
    <w:basedOn w:val="prastasis"/>
    <w:link w:val="Style1Char"/>
    <w:qFormat/>
    <w:rsid w:val="00C41B4E"/>
    <w:pPr>
      <w:ind w:right="-141"/>
    </w:pPr>
    <w:rPr>
      <w:rFonts w:ascii="Arial" w:hAnsi="Arial" w:cs="Arial"/>
      <w:b/>
      <w:caps/>
      <w:sz w:val="22"/>
      <w:szCs w:val="22"/>
    </w:rPr>
  </w:style>
  <w:style w:type="paragraph" w:styleId="Pataisymai">
    <w:name w:val="Revision"/>
    <w:hidden/>
    <w:uiPriority w:val="99"/>
    <w:semiHidden/>
    <w:rsid w:val="00FA6057"/>
    <w:rPr>
      <w:rFonts w:ascii="Times New Roman" w:eastAsia="Times New Roman" w:hAnsi="Times New Roman" w:cs="Times New Roman"/>
    </w:rPr>
  </w:style>
  <w:style w:type="character" w:customStyle="1" w:styleId="Style1Char">
    <w:name w:val="Style1 Char"/>
    <w:basedOn w:val="Numatytasispastraiposriftas"/>
    <w:link w:val="Style1"/>
    <w:rsid w:val="00C41B4E"/>
    <w:rPr>
      <w:rFonts w:ascii="Arial" w:eastAsia="Times New Roman" w:hAnsi="Arial" w:cs="Arial"/>
      <w:b/>
      <w:caps/>
      <w:sz w:val="22"/>
      <w:szCs w:val="22"/>
    </w:rPr>
  </w:style>
  <w:style w:type="table" w:styleId="Lentelstinklelis">
    <w:name w:val="Table Grid"/>
    <w:basedOn w:val="prastojilentel"/>
    <w:uiPriority w:val="59"/>
    <w:rsid w:val="00942C35"/>
    <w:rPr>
      <w:kern w:val="2"/>
      <w:sz w:val="22"/>
      <w:szCs w:val="22"/>
      <w:lang w:val="lt-L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DB7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231770385">
      <w:bodyDiv w:val="1"/>
      <w:marLeft w:val="0"/>
      <w:marRight w:val="0"/>
      <w:marTop w:val="0"/>
      <w:marBottom w:val="0"/>
      <w:divBdr>
        <w:top w:val="none" w:sz="0" w:space="0" w:color="auto"/>
        <w:left w:val="none" w:sz="0" w:space="0" w:color="auto"/>
        <w:bottom w:val="none" w:sz="0" w:space="0" w:color="auto"/>
        <w:right w:val="none" w:sz="0" w:space="0" w:color="auto"/>
      </w:divBdr>
    </w:div>
    <w:div w:id="1276402945">
      <w:bodyDiv w:val="1"/>
      <w:marLeft w:val="0"/>
      <w:marRight w:val="0"/>
      <w:marTop w:val="0"/>
      <w:marBottom w:val="0"/>
      <w:divBdr>
        <w:top w:val="none" w:sz="0" w:space="0" w:color="auto"/>
        <w:left w:val="none" w:sz="0" w:space="0" w:color="auto"/>
        <w:bottom w:val="none" w:sz="0" w:space="0" w:color="auto"/>
        <w:right w:val="none" w:sz="0" w:space="0" w:color="auto"/>
      </w:divBdr>
    </w:div>
    <w:div w:id="1283608491">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E3FCA784A4415EB98B4B1C791A01A2"/>
        <w:category>
          <w:name w:val="General"/>
          <w:gallery w:val="placeholder"/>
        </w:category>
        <w:types>
          <w:type w:val="bbPlcHdr"/>
        </w:types>
        <w:behaviors>
          <w:behavior w:val="content"/>
        </w:behaviors>
        <w:guid w:val="{BE73809C-6D1C-401C-9D3A-8696EC261597}"/>
      </w:docPartPr>
      <w:docPartBody>
        <w:p w:rsidR="00D07216" w:rsidRDefault="00DA2B56" w:rsidP="00DA2B56">
          <w:pPr>
            <w:pStyle w:val="3CE3FCA784A4415EB98B4B1C791A01A22"/>
          </w:pPr>
          <w:r w:rsidRPr="00E74C78">
            <w:rPr>
              <w:rFonts w:ascii="Arial" w:hAnsi="Arial" w:cs="Arial"/>
              <w:color w:val="FF0000"/>
              <w:sz w:val="20"/>
              <w:szCs w:val="20"/>
              <w:lang w:val="lt-LT"/>
            </w:rPr>
            <w:t>[Pasirinkite]</w:t>
          </w:r>
        </w:p>
      </w:docPartBody>
    </w:docPart>
    <w:docPart>
      <w:docPartPr>
        <w:name w:val="5D7A186550AD460E966D0DA910171F60"/>
        <w:category>
          <w:name w:val="General"/>
          <w:gallery w:val="placeholder"/>
        </w:category>
        <w:types>
          <w:type w:val="bbPlcHdr"/>
        </w:types>
        <w:behaviors>
          <w:behavior w:val="content"/>
        </w:behaviors>
        <w:guid w:val="{247AE639-DEED-49CF-9B5D-A814993DBC46}"/>
      </w:docPartPr>
      <w:docPartBody>
        <w:p w:rsidR="00151B81" w:rsidRDefault="00DA2B56" w:rsidP="00DA2B56">
          <w:pPr>
            <w:pStyle w:val="5D7A186550AD460E966D0DA910171F602"/>
          </w:pPr>
          <w:r w:rsidRPr="00E74C78">
            <w:rPr>
              <w:rFonts w:ascii="Arial" w:hAnsi="Arial" w:cs="Arial"/>
              <w:color w:val="FF0000"/>
              <w:sz w:val="20"/>
              <w:szCs w:val="20"/>
              <w:lang w:val="lt-LT"/>
            </w:rPr>
            <w:t>[Pasirinkite]</w:t>
          </w:r>
        </w:p>
      </w:docPartBody>
    </w:docPart>
    <w:docPart>
      <w:docPartPr>
        <w:name w:val="927D7F023FF74783B4F42E9235B787CD"/>
        <w:category>
          <w:name w:val="General"/>
          <w:gallery w:val="placeholder"/>
        </w:category>
        <w:types>
          <w:type w:val="bbPlcHdr"/>
        </w:types>
        <w:behaviors>
          <w:behavior w:val="content"/>
        </w:behaviors>
        <w:guid w:val="{5200EBCD-C054-4BA0-BB51-F22EE77E98BA}"/>
      </w:docPartPr>
      <w:docPartBody>
        <w:p w:rsidR="00DA2B56" w:rsidRDefault="00DA2B56" w:rsidP="00DA2B56">
          <w:pPr>
            <w:pStyle w:val="927D7F023FF74783B4F42E9235B787CD2"/>
          </w:pPr>
          <w:r w:rsidRPr="004762F9">
            <w:rPr>
              <w:rStyle w:val="Vietosrezervavimoenklotekstas"/>
              <w:rFonts w:ascii="Arial" w:hAnsi="Arial" w:cs="Arial"/>
              <w:sz w:val="20"/>
              <w:szCs w:val="20"/>
            </w:rPr>
            <w:t>_________________________</w:t>
          </w:r>
        </w:p>
      </w:docPartBody>
    </w:docPart>
    <w:docPart>
      <w:docPartPr>
        <w:name w:val="65B702F3B3494542B312D3BCC27C07BF"/>
        <w:category>
          <w:name w:val="General"/>
          <w:gallery w:val="placeholder"/>
        </w:category>
        <w:types>
          <w:type w:val="bbPlcHdr"/>
        </w:types>
        <w:behaviors>
          <w:behavior w:val="content"/>
        </w:behaviors>
        <w:guid w:val="{DF4F1E22-355B-4E36-BFD8-A89C90144A74}"/>
      </w:docPartPr>
      <w:docPartBody>
        <w:p w:rsidR="00A059B9" w:rsidRDefault="00DA2B56" w:rsidP="00DA2B56">
          <w:pPr>
            <w:pStyle w:val="65B702F3B3494542B312D3BCC27C07BF2"/>
          </w:pPr>
          <w:r w:rsidRPr="00685991">
            <w:rPr>
              <w:rFonts w:ascii="Arial" w:hAnsi="Arial" w:cs="Arial"/>
              <w:bCs/>
              <w:color w:val="FF0000"/>
              <w:sz w:val="2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5F"/>
    <w:rsid w:val="00110659"/>
    <w:rsid w:val="00151B81"/>
    <w:rsid w:val="00153AAA"/>
    <w:rsid w:val="00175DBC"/>
    <w:rsid w:val="001B1EB1"/>
    <w:rsid w:val="001D437A"/>
    <w:rsid w:val="00201743"/>
    <w:rsid w:val="0025267D"/>
    <w:rsid w:val="00367E4B"/>
    <w:rsid w:val="003733A5"/>
    <w:rsid w:val="003960AA"/>
    <w:rsid w:val="003A0A93"/>
    <w:rsid w:val="003E6058"/>
    <w:rsid w:val="006057A0"/>
    <w:rsid w:val="00640436"/>
    <w:rsid w:val="00647C94"/>
    <w:rsid w:val="008461BA"/>
    <w:rsid w:val="0086140A"/>
    <w:rsid w:val="00934ADC"/>
    <w:rsid w:val="00A031E9"/>
    <w:rsid w:val="00A059B9"/>
    <w:rsid w:val="00A560A3"/>
    <w:rsid w:val="00A95273"/>
    <w:rsid w:val="00AA4646"/>
    <w:rsid w:val="00AE4942"/>
    <w:rsid w:val="00B00D27"/>
    <w:rsid w:val="00B043FF"/>
    <w:rsid w:val="00B34250"/>
    <w:rsid w:val="00B6765C"/>
    <w:rsid w:val="00BA45EA"/>
    <w:rsid w:val="00BD1999"/>
    <w:rsid w:val="00BE2BBC"/>
    <w:rsid w:val="00C97992"/>
    <w:rsid w:val="00CD1C0E"/>
    <w:rsid w:val="00CD3194"/>
    <w:rsid w:val="00D03C42"/>
    <w:rsid w:val="00D07216"/>
    <w:rsid w:val="00D1415F"/>
    <w:rsid w:val="00DA2B56"/>
    <w:rsid w:val="00DE35CE"/>
    <w:rsid w:val="00E325DF"/>
    <w:rsid w:val="00E84371"/>
    <w:rsid w:val="00ED72F9"/>
    <w:rsid w:val="00F1442A"/>
    <w:rsid w:val="00F664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270A73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DA2B56"/>
    <w:rPr>
      <w:color w:val="808080"/>
    </w:rPr>
  </w:style>
  <w:style w:type="paragraph" w:customStyle="1" w:styleId="5D7A186550AD460E966D0DA910171F602">
    <w:name w:val="5D7A186550AD460E966D0DA910171F60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3CE3FCA784A4415EB98B4B1C791A01A22">
    <w:name w:val="3CE3FCA784A4415EB98B4B1C791A01A2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927D7F023FF74783B4F42E9235B787CD2">
    <w:name w:val="927D7F023FF74783B4F42E9235B787CD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65B702F3B3494542B312D3BCC27C07BF2">
    <w:name w:val="65B702F3B3494542B312D3BCC27C07BF2"/>
    <w:rsid w:val="00DA2B56"/>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2058C4A99A0945B6616AF6689FAAC6" ma:contentTypeVersion="4" ma:contentTypeDescription="Create a new document." ma:contentTypeScope="" ma:versionID="179295d02a21d11bc615803b98d0e08c">
  <xsd:schema xmlns:xsd="http://www.w3.org/2001/XMLSchema" xmlns:xs="http://www.w3.org/2001/XMLSchema" xmlns:p="http://schemas.microsoft.com/office/2006/metadata/properties" xmlns:ns2="00d56dc3-703a-4182-8388-758bb2727e6f" targetNamespace="http://schemas.microsoft.com/office/2006/metadata/properties" ma:root="true" ma:fieldsID="9105c65882836d9109d90eabb94da694" ns2:_="">
    <xsd:import namespace="00d56dc3-703a-4182-8388-758bb2727e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56dc3-703a-4182-8388-758bb2727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2.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B0A5C4-7E7F-4230-A4CF-8F00D9DA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56dc3-703a-4182-8388-758bb2727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D8A325-6236-49B7-B453-E88D1066177E}">
  <ds:schemaRefs>
    <ds:schemaRef ds:uri="http://schemas.openxmlformats.org/officeDocument/2006/bibliography"/>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36</TotalTime>
  <Pages>4</Pages>
  <Words>2677</Words>
  <Characters>1527</Characters>
  <Application>Microsoft Office Word</Application>
  <DocSecurity>0</DocSecurity>
  <Lines>12</Lines>
  <Paragraphs>8</Paragraphs>
  <ScaleCrop>false</ScaleCrop>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Kasparavičienė</dc:creator>
  <cp:keywords/>
  <dc:description/>
  <cp:lastModifiedBy>Vita Rastauskienė</cp:lastModifiedBy>
  <cp:revision>162</cp:revision>
  <dcterms:created xsi:type="dcterms:W3CDTF">2024-10-28T14:56:00Z</dcterms:created>
  <dcterms:modified xsi:type="dcterms:W3CDTF">2025-11-25T08:34:00Z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0x010100632058C4A99A0945B6616AF6689FAAC6</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Zivile.Kasparaviciene@ignitis.lt</vt:lpwstr>
  </property>
  <property fmtid="{D5CDD505-2E9C-101B-9397-08002B2CF9AE}" pid="6" name="MSIP_Label_320c693d-44b7-4e16-b3dd-4fcd87401cf5_SetDate">
    <vt:lpwstr>2019-12-30T13:16:23.4302163Z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61b1cd06-e88c-4b2d-aea1-90b646690976</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2021-11-17T09:59:50Z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61b1cd06-e88c-4b2d-aea1-90b646690976</vt:lpwstr>
  </property>
  <property fmtid="{D5CDD505-2E9C-101B-9397-08002B2CF9AE}" pid="17" name="MSIP_Label_190751af-2442-49a7-b7b9-9f0bcce858c9_ContentBits">
    <vt:lpwstr>0</vt:lpwstr>
  </property>
  <property fmtid="{D5CDD505-2E9C-101B-9397-08002B2CF9AE}" pid="18" name="docLang">
    <vt:lpwstr>lt</vt:lpwstr>
  </property>
</Properties>
</file>