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227" w14:textId="77777777" w:rsidR="00BF6DBD" w:rsidRDefault="00BF6DBD" w:rsidP="00B55AE0">
      <w:pPr>
        <w:jc w:val="center"/>
        <w:rPr>
          <w:rFonts w:ascii="Arial" w:hAnsi="Arial" w:cs="Arial"/>
          <w:b/>
          <w:bCs/>
          <w:sz w:val="24"/>
          <w:szCs w:val="24"/>
        </w:rPr>
      </w:pPr>
    </w:p>
    <w:p w14:paraId="33DDA360" w14:textId="3D803ADB"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7F7334">
        <w:rPr>
          <w:rFonts w:ascii="Arial" w:hAnsi="Arial" w:cs="Arial"/>
          <w:b/>
          <w:bCs/>
          <w:sz w:val="24"/>
          <w:szCs w:val="24"/>
        </w:rPr>
        <w:t>SKELBIAMŲ DERYBŲ 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3C66C3">
        <w:tc>
          <w:tcPr>
            <w:tcW w:w="9628" w:type="dxa"/>
            <w:gridSpan w:val="2"/>
            <w:shd w:val="clear" w:color="auto" w:fill="DBE5F1"/>
          </w:tcPr>
          <w:p w14:paraId="4534F9B4" w14:textId="10404425" w:rsidR="00CC2320" w:rsidRPr="00CC2320" w:rsidRDefault="00CC2320" w:rsidP="00CC2320">
            <w:pPr>
              <w:pStyle w:val="Antrat1"/>
              <w:rPr>
                <w:sz w:val="22"/>
                <w:szCs w:val="22"/>
              </w:rPr>
            </w:pPr>
            <w:r w:rsidRPr="00CC2320">
              <w:rPr>
                <w:sz w:val="22"/>
                <w:szCs w:val="22"/>
              </w:rPr>
              <w:t>Bendroji informacija</w:t>
            </w:r>
          </w:p>
        </w:tc>
      </w:tr>
      <w:tr w:rsidR="00CC2320" w14:paraId="78768F67" w14:textId="77777777" w:rsidTr="003C66C3">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3C66C3">
        <w:trPr>
          <w:trHeight w:val="301"/>
        </w:trPr>
        <w:tc>
          <w:tcPr>
            <w:tcW w:w="3681" w:type="dxa"/>
          </w:tcPr>
          <w:p w14:paraId="776869CF" w14:textId="00BFFFB5" w:rsidR="00CC2320" w:rsidRPr="00E247F1" w:rsidRDefault="00F724A6" w:rsidP="00672521">
            <w:pPr>
              <w:pStyle w:val="Antrat2"/>
              <w:tabs>
                <w:tab w:val="clear" w:pos="313"/>
                <w:tab w:val="left" w:pos="425"/>
              </w:tabs>
              <w:spacing w:after="120"/>
              <w:ind w:left="0" w:firstLine="0"/>
            </w:pPr>
            <w:r>
              <w:t>Pirkėjas</w:t>
            </w:r>
          </w:p>
        </w:tc>
        <w:tc>
          <w:tcPr>
            <w:tcW w:w="5947" w:type="dxa"/>
          </w:tcPr>
          <w:p w14:paraId="7BB03317" w14:textId="4B27EC76" w:rsidR="00CC2320" w:rsidRPr="00E247F1" w:rsidRDefault="006F2763" w:rsidP="00672521">
            <w:pPr>
              <w:spacing w:after="120"/>
              <w:jc w:val="both"/>
              <w:rPr>
                <w:rFonts w:ascii="Arial" w:hAnsi="Arial" w:cs="Arial"/>
                <w:b/>
                <w:bCs/>
                <w:sz w:val="20"/>
                <w:szCs w:val="20"/>
              </w:rPr>
            </w:pPr>
            <w:r>
              <w:rPr>
                <w:rFonts w:ascii="Arial" w:hAnsi="Arial" w:cs="Arial"/>
                <w:sz w:val="20"/>
                <w:szCs w:val="20"/>
              </w:rPr>
              <w:t>AB „Energijos skirstymo operatorius“</w:t>
            </w:r>
            <w:r w:rsidR="004262C2">
              <w:rPr>
                <w:rFonts w:ascii="Arial" w:hAnsi="Arial" w:cs="Arial"/>
                <w:sz w:val="20"/>
                <w:szCs w:val="20"/>
              </w:rPr>
              <w:t xml:space="preserve"> (ESO)</w:t>
            </w:r>
          </w:p>
        </w:tc>
      </w:tr>
      <w:tr w:rsidR="00CC2320" w14:paraId="170AAEB0" w14:textId="77777777" w:rsidTr="003C66C3">
        <w:trPr>
          <w:trHeight w:val="301"/>
        </w:trPr>
        <w:tc>
          <w:tcPr>
            <w:tcW w:w="3681" w:type="dxa"/>
          </w:tcPr>
          <w:p w14:paraId="2037BE02" w14:textId="77262489" w:rsidR="00CC2320" w:rsidRPr="00E247F1" w:rsidRDefault="00B5030C" w:rsidP="00672521">
            <w:pPr>
              <w:pStyle w:val="Antrat2"/>
              <w:tabs>
                <w:tab w:val="clear" w:pos="313"/>
                <w:tab w:val="left" w:pos="425"/>
              </w:tabs>
              <w:spacing w:after="120"/>
              <w:ind w:left="0" w:firstLine="0"/>
            </w:pPr>
            <w:r>
              <w:t>Pirkimo teisinis pagrindas</w:t>
            </w:r>
          </w:p>
        </w:tc>
        <w:tc>
          <w:tcPr>
            <w:tcW w:w="5947" w:type="dxa"/>
          </w:tcPr>
          <w:p w14:paraId="158128E6" w14:textId="2E2BC7FB" w:rsidR="00CC2320" w:rsidRPr="00E247F1" w:rsidRDefault="008926CA" w:rsidP="00672521">
            <w:pPr>
              <w:spacing w:after="120"/>
              <w:jc w:val="both"/>
              <w:rPr>
                <w:rFonts w:ascii="Arial" w:hAnsi="Arial" w:cs="Arial"/>
                <w:b/>
                <w:bCs/>
                <w:sz w:val="20"/>
                <w:szCs w:val="20"/>
              </w:rPr>
            </w:pPr>
            <w:r w:rsidRPr="00775EC1">
              <w:rPr>
                <w:rFonts w:ascii="Arial" w:hAnsi="Arial" w:cs="Arial"/>
                <w:sz w:val="20"/>
                <w:szCs w:val="20"/>
              </w:rPr>
              <w:t>PĮ bei tarp ESO ir LITGRID AB 2022 m. liepos 28 d. sudaryta bendradarbiavimo sutartimi. </w:t>
            </w:r>
          </w:p>
        </w:tc>
      </w:tr>
      <w:tr w:rsidR="00E247F1" w14:paraId="16A9D1C8" w14:textId="77777777" w:rsidTr="003C66C3">
        <w:trPr>
          <w:trHeight w:val="301"/>
        </w:trPr>
        <w:tc>
          <w:tcPr>
            <w:tcW w:w="3681" w:type="dxa"/>
          </w:tcPr>
          <w:p w14:paraId="465616CB" w14:textId="55D576E6" w:rsidR="00E247F1" w:rsidRPr="00E247F1" w:rsidRDefault="001373ED" w:rsidP="00672521">
            <w:pPr>
              <w:pStyle w:val="Antrat2"/>
              <w:tabs>
                <w:tab w:val="clear" w:pos="313"/>
                <w:tab w:val="left" w:pos="425"/>
              </w:tabs>
              <w:spacing w:after="120"/>
              <w:ind w:left="0" w:firstLine="0"/>
            </w:pPr>
            <w:r>
              <w:t>Pirkimo tipas</w:t>
            </w:r>
          </w:p>
        </w:tc>
        <w:tc>
          <w:tcPr>
            <w:tcW w:w="5947" w:type="dxa"/>
          </w:tcPr>
          <w:p w14:paraId="6FB53B1E" w14:textId="230B9E47" w:rsidR="00E247F1" w:rsidRPr="00E247F1" w:rsidRDefault="00672521" w:rsidP="00672521">
            <w:pPr>
              <w:spacing w:after="120"/>
              <w:jc w:val="both"/>
              <w:rPr>
                <w:rFonts w:ascii="Arial" w:hAnsi="Arial" w:cs="Arial"/>
                <w:b/>
                <w:bCs/>
                <w:sz w:val="20"/>
                <w:szCs w:val="20"/>
              </w:rPr>
            </w:pPr>
            <w:bookmarkStart w:id="0" w:name="_Hlk129006799"/>
            <w:r>
              <w:rPr>
                <w:rFonts w:ascii="Arial" w:hAnsi="Arial" w:cs="Arial"/>
                <w:sz w:val="20"/>
                <w:szCs w:val="20"/>
              </w:rPr>
              <w:t>skelbiamas supaprastintas pirkimas, kurio vertė viršija mažos vertės pirkimų ribą.</w:t>
            </w:r>
            <w:bookmarkEnd w:id="0"/>
          </w:p>
        </w:tc>
      </w:tr>
      <w:tr w:rsidR="00E247F1" w14:paraId="32D687CF" w14:textId="77777777" w:rsidTr="003C66C3">
        <w:trPr>
          <w:trHeight w:val="301"/>
        </w:trPr>
        <w:tc>
          <w:tcPr>
            <w:tcW w:w="3681" w:type="dxa"/>
          </w:tcPr>
          <w:p w14:paraId="10892F5B" w14:textId="752F9C63" w:rsidR="00E247F1" w:rsidRPr="00E247F1" w:rsidRDefault="00ED6666" w:rsidP="00672521">
            <w:pPr>
              <w:pStyle w:val="Antrat2"/>
              <w:tabs>
                <w:tab w:val="clear" w:pos="313"/>
                <w:tab w:val="left" w:pos="425"/>
              </w:tabs>
              <w:spacing w:after="120"/>
              <w:ind w:left="0" w:firstLine="0"/>
            </w:pPr>
            <w:r>
              <w:t>Kontaktinis asmuo pirkime</w:t>
            </w:r>
          </w:p>
        </w:tc>
        <w:tc>
          <w:tcPr>
            <w:tcW w:w="5947" w:type="dxa"/>
          </w:tcPr>
          <w:p w14:paraId="79EA76A5" w14:textId="5B72F974" w:rsidR="00E247F1" w:rsidRPr="00925B3A" w:rsidRDefault="00000000" w:rsidP="00672521">
            <w:pPr>
              <w:spacing w:after="120"/>
              <w:jc w:val="both"/>
              <w:rPr>
                <w:rFonts w:ascii="Arial" w:hAnsi="Arial" w:cs="Arial"/>
                <w:bCs/>
                <w:sz w:val="20"/>
                <w:szCs w:val="20"/>
              </w:rPr>
            </w:pPr>
            <w:sdt>
              <w:sdtPr>
                <w:rPr>
                  <w:rFonts w:ascii="Arial" w:hAnsi="Arial" w:cs="Arial"/>
                  <w:bCs/>
                  <w:sz w:val="20"/>
                  <w:szCs w:val="20"/>
                </w:rPr>
                <w:id w:val="1942024056"/>
                <w:placeholder>
                  <w:docPart w:val="F20097E2F06D4B9D80133FC79A742B76"/>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370 612 25185" w:value="Pirkimų projektų vadovė Karolina Čižaitė, Mob.+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1703C2">
                  <w:rPr>
                    <w:rFonts w:ascii="Arial" w:hAnsi="Arial" w:cs="Arial"/>
                    <w:bCs/>
                    <w:sz w:val="20"/>
                    <w:szCs w:val="20"/>
                  </w:rPr>
                  <w:t>Pirkimų projektų vadovė Vita Rastauskienė, Mob. +370 664 78032</w:t>
                </w:r>
              </w:sdtContent>
            </w:sdt>
          </w:p>
        </w:tc>
      </w:tr>
      <w:tr w:rsidR="00E247F1" w14:paraId="3373F007" w14:textId="77777777" w:rsidTr="003C66C3">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3C66C3">
        <w:trPr>
          <w:trHeight w:val="301"/>
        </w:trPr>
        <w:tc>
          <w:tcPr>
            <w:tcW w:w="9628" w:type="dxa"/>
            <w:gridSpan w:val="2"/>
            <w:shd w:val="clear" w:color="auto" w:fill="DBE5F1"/>
          </w:tcPr>
          <w:p w14:paraId="4FA6BA2D" w14:textId="60DCC165" w:rsidR="00376B06" w:rsidRPr="00993044" w:rsidRDefault="00993044" w:rsidP="00376B06">
            <w:pPr>
              <w:pStyle w:val="Antrat1"/>
              <w:rPr>
                <w:sz w:val="22"/>
                <w:szCs w:val="22"/>
              </w:rPr>
            </w:pPr>
            <w:r w:rsidRPr="00993044">
              <w:rPr>
                <w:sz w:val="22"/>
                <w:szCs w:val="22"/>
              </w:rPr>
              <w:t>Perkamas objektas</w:t>
            </w:r>
          </w:p>
        </w:tc>
      </w:tr>
      <w:tr w:rsidR="00E247F1" w14:paraId="4E1717C9" w14:textId="77777777" w:rsidTr="003C66C3">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3C66C3">
        <w:trPr>
          <w:trHeight w:val="301"/>
        </w:trPr>
        <w:tc>
          <w:tcPr>
            <w:tcW w:w="3681" w:type="dxa"/>
          </w:tcPr>
          <w:p w14:paraId="695848D1" w14:textId="394D51C5" w:rsidR="00376B06" w:rsidRPr="00E247F1" w:rsidRDefault="00993044" w:rsidP="00C23C3D">
            <w:pPr>
              <w:pStyle w:val="Antrat2"/>
              <w:tabs>
                <w:tab w:val="clear" w:pos="313"/>
                <w:tab w:val="left" w:pos="425"/>
              </w:tabs>
              <w:ind w:left="0" w:firstLine="0"/>
            </w:pPr>
            <w:r>
              <w:t>Pirkimo objektas</w:t>
            </w:r>
          </w:p>
        </w:tc>
        <w:tc>
          <w:tcPr>
            <w:tcW w:w="5947" w:type="dxa"/>
          </w:tcPr>
          <w:p w14:paraId="02160435" w14:textId="518B2389" w:rsidR="000D033D" w:rsidRPr="00966BFA" w:rsidRDefault="00000000" w:rsidP="000D033D">
            <w:pPr>
              <w:pStyle w:val="Punktai"/>
              <w:tabs>
                <w:tab w:val="clear" w:pos="366"/>
                <w:tab w:val="left" w:pos="459"/>
              </w:tabs>
              <w:ind w:left="0" w:firstLine="0"/>
              <w:jc w:val="both"/>
              <w:rPr>
                <w:b w:val="0"/>
                <w:bCs w:val="0"/>
                <w:sz w:val="20"/>
                <w:szCs w:val="20"/>
              </w:rPr>
            </w:pPr>
            <w:sdt>
              <w:sdtPr>
                <w:rPr>
                  <w:sz w:val="20"/>
                  <w:szCs w:val="20"/>
                </w:rPr>
                <w:id w:val="1954828920"/>
                <w:placeholder>
                  <w:docPart w:val="B246428710324B5E9383A3790C748B80"/>
                </w:placeholder>
              </w:sdtPr>
              <w:sdtContent>
                <w:r w:rsidR="000D481C" w:rsidRPr="000D481C">
                  <w:rPr>
                    <w:sz w:val="20"/>
                    <w:szCs w:val="20"/>
                  </w:rPr>
                  <w:t xml:space="preserve">(2025-ESO-1273) NK 110/35/10(6) </w:t>
                </w:r>
                <w:proofErr w:type="spellStart"/>
                <w:r w:rsidR="000D481C" w:rsidRPr="000D481C">
                  <w:rPr>
                    <w:sz w:val="20"/>
                    <w:szCs w:val="20"/>
                  </w:rPr>
                  <w:t>kV</w:t>
                </w:r>
                <w:proofErr w:type="spellEnd"/>
                <w:r w:rsidR="000D481C" w:rsidRPr="000D481C">
                  <w:rPr>
                    <w:sz w:val="20"/>
                    <w:szCs w:val="20"/>
                  </w:rPr>
                  <w:t xml:space="preserve"> Marių TP rekonstravimo darbai, Klaipėda, Minijos g. 180F (ESO ir </w:t>
                </w:r>
                <w:r w:rsidR="00E102B6">
                  <w:rPr>
                    <w:sz w:val="20"/>
                    <w:szCs w:val="20"/>
                  </w:rPr>
                  <w:t>LITGRID AB</w:t>
                </w:r>
                <w:r w:rsidR="000D481C" w:rsidRPr="000D481C">
                  <w:rPr>
                    <w:sz w:val="20"/>
                    <w:szCs w:val="20"/>
                  </w:rPr>
                  <w:t xml:space="preserve"> dalies darbai</w:t>
                </w:r>
                <w:r w:rsidR="001703C2" w:rsidRPr="001703C2">
                  <w:rPr>
                    <w:sz w:val="20"/>
                    <w:szCs w:val="20"/>
                  </w:rPr>
                  <w:t>)</w:t>
                </w:r>
              </w:sdtContent>
            </w:sdt>
            <w:r w:rsidR="000D033D" w:rsidRPr="00966BFA">
              <w:rPr>
                <w:b w:val="0"/>
                <w:bCs w:val="0"/>
                <w:sz w:val="20"/>
                <w:szCs w:val="20"/>
              </w:rPr>
              <w:t xml:space="preserve"> (toliau tekste – </w:t>
            </w:r>
            <w:r w:rsidR="000D033D">
              <w:rPr>
                <w:b w:val="0"/>
                <w:bCs w:val="0"/>
                <w:sz w:val="20"/>
                <w:szCs w:val="20"/>
              </w:rPr>
              <w:t>Darbai</w:t>
            </w:r>
            <w:r w:rsidR="000D033D" w:rsidRPr="00966BFA">
              <w:rPr>
                <w:b w:val="0"/>
                <w:bCs w:val="0"/>
                <w:sz w:val="20"/>
                <w:szCs w:val="20"/>
              </w:rPr>
              <w:t>).</w:t>
            </w:r>
          </w:p>
          <w:p w14:paraId="21AC25C5" w14:textId="77777777" w:rsidR="000D033D" w:rsidRDefault="000D033D" w:rsidP="000D033D">
            <w:pPr>
              <w:spacing w:after="120"/>
              <w:jc w:val="both"/>
              <w:rPr>
                <w:rFonts w:ascii="Arial" w:hAnsi="Arial" w:cs="Arial"/>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p w14:paraId="7AEE70AF" w14:textId="512FBABC" w:rsidR="004111C5" w:rsidRPr="00E247F1" w:rsidRDefault="00000000" w:rsidP="000D033D">
            <w:pPr>
              <w:pStyle w:val="Punktai"/>
              <w:tabs>
                <w:tab w:val="clear" w:pos="366"/>
                <w:tab w:val="left" w:pos="459"/>
              </w:tabs>
              <w:spacing w:after="120"/>
              <w:ind w:left="0" w:right="147" w:firstLine="0"/>
              <w:jc w:val="both"/>
              <w:rPr>
                <w:b w:val="0"/>
                <w:bCs w:val="0"/>
                <w:sz w:val="20"/>
                <w:szCs w:val="20"/>
              </w:rPr>
            </w:pPr>
            <w:sdt>
              <w:sdtPr>
                <w:rPr>
                  <w:b w:val="0"/>
                  <w:bCs w:val="0"/>
                  <w:sz w:val="20"/>
                  <w:szCs w:val="20"/>
                </w:rPr>
                <w:id w:val="1751764487"/>
                <w:placeholder>
                  <w:docPart w:val="2120AC4D15BE49F989E53E8C6861BB13"/>
                </w:placeholder>
                <w:comboBox>
                  <w:listItem w:value="[Pasirinkite]"/>
                  <w:listItem w:displayText="Pirkėjas pateiks laimėjusiam Dalyviui medžiagas, įrengimus ir kitas priemones Darbams atlikti, kurios nurodomos Sutarties SD priede." w:value="Pirkėjas pateiks laimėjusiam Dalyviui medžiagas, įrengimus ir kitas priemones Darbams atlikti, kurios nurodomos Sutarties SD priede."/>
                  <w:listItem w:displayText="Pirkėjas neteiks laimėjusiam Dalyviui medžiagų, įrengimų ar kitų priemonių Darbams atlikti." w:value="Pirkėjas neteiks laimėjusiam Dalyviui medžiagų, įrengimų ar kitų priemonių Darbams atlikti."/>
                  <w:listItem w:displayText="Pirkėjas pateiks laimėjusiam Dalyviui medžiagas, įrengimus ir kitas priemones Darbams atlikti, kurios nurodomos techninės specifikacijos (TS) Priede Nr. 1" w:value="Pirkėjas pateiks laimėjusiam Dalyviui medžiagas, įrengimus ir kitas priemones Darbams atlikti, kurios nurodomos techninės specifikacijos (TS) Priede Nr. 1"/>
                </w:comboBox>
              </w:sdtPr>
              <w:sdtContent>
                <w:r w:rsidR="001703C2">
                  <w:rPr>
                    <w:b w:val="0"/>
                    <w:bCs w:val="0"/>
                    <w:sz w:val="20"/>
                    <w:szCs w:val="20"/>
                  </w:rPr>
                  <w:t>Pirkėjas pateiks laimėjusiam Dalyviui medžiagas, įrengimus ir kitas priemones Darbams atlikti, kurios nurodomos Sutarties SD priede.</w:t>
                </w:r>
              </w:sdtContent>
            </w:sdt>
          </w:p>
        </w:tc>
      </w:tr>
      <w:tr w:rsidR="00376B06" w14:paraId="1B463202" w14:textId="77777777" w:rsidTr="003C66C3">
        <w:trPr>
          <w:trHeight w:val="301"/>
        </w:trPr>
        <w:tc>
          <w:tcPr>
            <w:tcW w:w="3681" w:type="dxa"/>
          </w:tcPr>
          <w:p w14:paraId="199F4A26" w14:textId="75C68142" w:rsidR="00376B06" w:rsidRPr="00E247F1" w:rsidRDefault="00323C20" w:rsidP="00C23C3D">
            <w:pPr>
              <w:pStyle w:val="Antrat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2CD01E39" w:rsidR="00376B06" w:rsidRPr="00E247F1" w:rsidRDefault="00376B06" w:rsidP="003A062B">
            <w:pPr>
              <w:spacing w:after="120"/>
              <w:jc w:val="both"/>
              <w:rPr>
                <w:rFonts w:ascii="Arial" w:hAnsi="Arial" w:cs="Arial"/>
                <w:b/>
                <w:bCs/>
                <w:sz w:val="20"/>
                <w:szCs w:val="20"/>
              </w:rPr>
            </w:pPr>
          </w:p>
        </w:tc>
      </w:tr>
      <w:tr w:rsidR="00376B06" w14:paraId="598EA0E8" w14:textId="77777777" w:rsidTr="003C66C3">
        <w:trPr>
          <w:trHeight w:val="301"/>
        </w:trPr>
        <w:tc>
          <w:tcPr>
            <w:tcW w:w="3681" w:type="dxa"/>
          </w:tcPr>
          <w:p w14:paraId="580FEAF6" w14:textId="6D29850F" w:rsidR="00376B06" w:rsidRPr="00E247F1" w:rsidRDefault="003A062B" w:rsidP="00C23C3D">
            <w:pPr>
              <w:pStyle w:val="Antrat2"/>
              <w:tabs>
                <w:tab w:val="clear" w:pos="313"/>
                <w:tab w:val="left" w:pos="425"/>
              </w:tabs>
              <w:ind w:left="0" w:firstLine="0"/>
            </w:pPr>
            <w:r>
              <w:t>Objektų apžiūra</w:t>
            </w:r>
          </w:p>
        </w:tc>
        <w:tc>
          <w:tcPr>
            <w:tcW w:w="5947" w:type="dxa"/>
          </w:tcPr>
          <w:p w14:paraId="6FEC5148" w14:textId="6B1D0704" w:rsidR="005E70DB" w:rsidRDefault="005E70DB" w:rsidP="005E70DB">
            <w:pPr>
              <w:spacing w:after="120"/>
              <w:jc w:val="both"/>
              <w:rPr>
                <w:rFonts w:ascii="Arial" w:hAnsi="Arial" w:cs="Arial"/>
                <w:sz w:val="20"/>
                <w:szCs w:val="20"/>
              </w:rPr>
            </w:pPr>
            <w:r w:rsidRPr="181D91C9">
              <w:rPr>
                <w:rFonts w:ascii="Arial" w:hAnsi="Arial" w:cs="Arial"/>
                <w:sz w:val="20"/>
                <w:szCs w:val="20"/>
              </w:rPr>
              <w:t xml:space="preserve">Pirkėjas suteikia galimybę tiekėjams apžiūrėti, susipažinti su </w:t>
            </w:r>
            <w:sdt>
              <w:sdtPr>
                <w:rPr>
                  <w:rFonts w:ascii="Arial" w:hAnsi="Arial" w:cs="Arial"/>
                  <w:sz w:val="20"/>
                  <w:szCs w:val="20"/>
                </w:rPr>
                <w:id w:val="-1540510916"/>
                <w:placeholder>
                  <w:docPart w:val="486D1CDD13A141398C6D1764CC221B8D"/>
                </w:placeholder>
                <w:text/>
              </w:sdtPr>
              <w:sdtContent>
                <w:r w:rsidR="001703C2">
                  <w:rPr>
                    <w:rFonts w:ascii="Arial" w:hAnsi="Arial" w:cs="Arial"/>
                    <w:sz w:val="20"/>
                    <w:szCs w:val="20"/>
                  </w:rPr>
                  <w:t>objektu</w:t>
                </w:r>
              </w:sdtContent>
            </w:sdt>
            <w:r w:rsidRPr="181D91C9">
              <w:rPr>
                <w:rFonts w:ascii="Arial" w:hAnsi="Arial" w:cs="Arial"/>
                <w:sz w:val="20"/>
                <w:szCs w:val="20"/>
              </w:rPr>
              <w:t xml:space="preserve">. Apžiūra bus vykdoma dalyvaujant Pirkėjo atstovui. Tiekėjas, norintis atvykti į apžiūrą, CVP IS priemonėmis turi pateikti prašymą, nurodydamas pageidaujamą susitikimo laiką. Pirkėjas su tiekėju suderina abiem priimtiną apžiūros laiką. Pirkėjas gali atsisakyti suteikti galimybę </w:t>
            </w:r>
            <w:r w:rsidRPr="001703C2">
              <w:rPr>
                <w:rFonts w:ascii="Arial" w:hAnsi="Arial" w:cs="Arial"/>
                <w:sz w:val="20"/>
                <w:szCs w:val="20"/>
              </w:rPr>
              <w:t xml:space="preserve">apžiūrėti objektą, jei tiekėjo prašymas pateiktas likus mažiau nei 4 darbo dienoms iki </w:t>
            </w:r>
            <w:sdt>
              <w:sdtPr>
                <w:rPr>
                  <w:rFonts w:ascii="Arial" w:hAnsi="Arial" w:cs="Arial"/>
                  <w:sz w:val="20"/>
                  <w:szCs w:val="20"/>
                </w:rPr>
                <w:id w:val="-2035791444"/>
                <w:placeholder>
                  <w:docPart w:val="FD26F2288C9C41CA9BF7033F1DF8D1DC"/>
                </w:placeholder>
                <w:comboBox>
                  <w:listItem w:value="[Pasirinkite]"/>
                  <w:listItem w:displayText="paraiškų" w:value="paraiškų"/>
                  <w:listItem w:displayText="Pirminių pasiūlymų" w:value="Pirminių pasiūlymų"/>
                  <w:listItem w:displayText="Galutinių pasiūlymų" w:value="Galutinių pasiūlymų"/>
                  <w:listItem w:displayText="pasiūlymų" w:value="pasiūlymų"/>
                </w:comboBox>
              </w:sdtPr>
              <w:sdtContent>
                <w:r w:rsidR="001703C2" w:rsidRPr="001703C2">
                  <w:rPr>
                    <w:rFonts w:ascii="Arial" w:hAnsi="Arial" w:cs="Arial"/>
                    <w:sz w:val="20"/>
                    <w:szCs w:val="20"/>
                  </w:rPr>
                  <w:t>Pirminių pasiūlymų</w:t>
                </w:r>
              </w:sdtContent>
            </w:sdt>
            <w:r w:rsidRPr="001703C2">
              <w:rPr>
                <w:rFonts w:ascii="Arial" w:hAnsi="Arial" w:cs="Arial"/>
                <w:sz w:val="20"/>
                <w:szCs w:val="20"/>
              </w:rPr>
              <w:t xml:space="preserve"> pateikimo termino pabaigos.</w:t>
            </w:r>
          </w:p>
          <w:p w14:paraId="75B5C68A" w14:textId="57F718CA" w:rsidR="00376B06" w:rsidRPr="00E247F1" w:rsidRDefault="005E70DB" w:rsidP="005E70DB">
            <w:pPr>
              <w:spacing w:after="120"/>
              <w:jc w:val="both"/>
              <w:rPr>
                <w:rFonts w:ascii="Arial" w:hAnsi="Arial" w:cs="Arial"/>
                <w:b/>
                <w:bCs/>
                <w:sz w:val="20"/>
                <w:szCs w:val="20"/>
              </w:rPr>
            </w:pPr>
            <w:r w:rsidRPr="00927021">
              <w:rPr>
                <w:rFonts w:ascii="Arial" w:hAnsi="Arial" w:cs="Arial"/>
                <w:sz w:val="20"/>
                <w:szCs w:val="20"/>
              </w:rPr>
              <w:t>Jeigu nėra galimybės įsivertinti Darbų kiekių pagal techninėje specifikacijoje pateiktus dokumentus ir Darbų atlikimo vietą galima apžiūrėti nedalyvaujant Pirkėjo atstovams, tiekėjas gali savarankiškai nuvykti į Darbų atlikimo</w:t>
            </w:r>
            <w:r>
              <w:rPr>
                <w:rFonts w:ascii="Arial" w:hAnsi="Arial" w:cs="Arial"/>
                <w:sz w:val="20"/>
                <w:szCs w:val="20"/>
              </w:rPr>
              <w:t xml:space="preserve"> </w:t>
            </w:r>
            <w:r w:rsidRPr="00927021">
              <w:rPr>
                <w:rFonts w:ascii="Arial" w:hAnsi="Arial" w:cs="Arial"/>
                <w:sz w:val="20"/>
                <w:szCs w:val="20"/>
              </w:rPr>
              <w:t>vietą, įvertinti situaciją ir teikdamas pasiūlymą įsivertinti reikiamus Darbų kiekius</w:t>
            </w:r>
            <w:r w:rsidR="00BD782B">
              <w:rPr>
                <w:rFonts w:ascii="Arial" w:hAnsi="Arial" w:cs="Arial"/>
                <w:sz w:val="20"/>
                <w:szCs w:val="20"/>
              </w:rPr>
              <w:t>.</w:t>
            </w:r>
          </w:p>
        </w:tc>
      </w:tr>
      <w:tr w:rsidR="00376B06" w14:paraId="5A03C9EA" w14:textId="77777777" w:rsidTr="003C66C3">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3C66C3">
        <w:trPr>
          <w:trHeight w:val="301"/>
        </w:trPr>
        <w:tc>
          <w:tcPr>
            <w:tcW w:w="9628" w:type="dxa"/>
            <w:gridSpan w:val="2"/>
            <w:shd w:val="clear" w:color="auto" w:fill="DBE5F1"/>
          </w:tcPr>
          <w:p w14:paraId="7284ECB3" w14:textId="24B1EED4" w:rsidR="001D7E08" w:rsidRPr="001D7E08" w:rsidRDefault="001D7E08" w:rsidP="001D7E08">
            <w:pPr>
              <w:pStyle w:val="Antrat1"/>
              <w:rPr>
                <w:sz w:val="22"/>
                <w:szCs w:val="22"/>
              </w:rPr>
            </w:pPr>
            <w:r w:rsidRPr="001D7E08">
              <w:rPr>
                <w:sz w:val="22"/>
                <w:szCs w:val="22"/>
              </w:rPr>
              <w:t>Tiekėjų kvalifikacijos vertinimas</w:t>
            </w:r>
          </w:p>
        </w:tc>
      </w:tr>
      <w:tr w:rsidR="003A062B" w14:paraId="2E52B6B2" w14:textId="77777777" w:rsidTr="003C66C3">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3C66C3">
        <w:trPr>
          <w:trHeight w:val="301"/>
        </w:trPr>
        <w:tc>
          <w:tcPr>
            <w:tcW w:w="3681" w:type="dxa"/>
          </w:tcPr>
          <w:p w14:paraId="39A7653F" w14:textId="3934BE18" w:rsidR="003A062B" w:rsidRPr="00E247F1" w:rsidRDefault="001D7E08" w:rsidP="00C23C3D">
            <w:pPr>
              <w:pStyle w:val="Antrat2"/>
              <w:tabs>
                <w:tab w:val="clear" w:pos="313"/>
                <w:tab w:val="left" w:pos="425"/>
              </w:tabs>
              <w:ind w:left="0" w:firstLine="0"/>
            </w:pPr>
            <w:r>
              <w:t>Kvalifikacijos reikalavimai</w:t>
            </w:r>
          </w:p>
        </w:tc>
        <w:tc>
          <w:tcPr>
            <w:tcW w:w="5947" w:type="dxa"/>
          </w:tcPr>
          <w:p w14:paraId="65E3F129" w14:textId="05767814" w:rsidR="003A062B" w:rsidRPr="00E247F1" w:rsidRDefault="00000000"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Content>
                <w:r w:rsidR="001703C2">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3C66C3">
        <w:trPr>
          <w:trHeight w:val="301"/>
        </w:trPr>
        <w:tc>
          <w:tcPr>
            <w:tcW w:w="3681" w:type="dxa"/>
          </w:tcPr>
          <w:p w14:paraId="27660886" w14:textId="72A121F9" w:rsidR="003A062B" w:rsidRPr="00E247F1" w:rsidRDefault="009625B5" w:rsidP="00C23C3D">
            <w:pPr>
              <w:pStyle w:val="Antrat2"/>
              <w:tabs>
                <w:tab w:val="clear" w:pos="313"/>
                <w:tab w:val="left" w:pos="425"/>
              </w:tabs>
              <w:ind w:left="0" w:firstLine="0"/>
            </w:pPr>
            <w:r>
              <w:lastRenderedPageBreak/>
              <w:t>Pašalinimo pagrindai</w:t>
            </w:r>
          </w:p>
        </w:tc>
        <w:tc>
          <w:tcPr>
            <w:tcW w:w="5947" w:type="dxa"/>
          </w:tcPr>
          <w:p w14:paraId="1061BE65" w14:textId="60B41152" w:rsidR="003A062B" w:rsidRPr="00E247F1" w:rsidRDefault="00FD2A46" w:rsidP="00FD2A46">
            <w:pPr>
              <w:spacing w:after="120"/>
              <w:jc w:val="both"/>
              <w:rPr>
                <w:rFonts w:ascii="Arial" w:hAnsi="Arial" w:cs="Arial"/>
                <w:b/>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1E5BAB">
              <w:rPr>
                <w:rFonts w:ascii="Arial" w:hAnsi="Arial" w:cs="Arial"/>
                <w:bCs/>
                <w:sz w:val="20"/>
                <w:szCs w:val="20"/>
              </w:rPr>
              <w:t>“</w:t>
            </w:r>
            <w:r>
              <w:rPr>
                <w:rFonts w:ascii="Arial" w:hAnsi="Arial" w:cs="Arial"/>
                <w:bCs/>
                <w:sz w:val="20"/>
                <w:szCs w:val="20"/>
              </w:rPr>
              <w:t>.</w:t>
            </w:r>
          </w:p>
        </w:tc>
      </w:tr>
      <w:tr w:rsidR="00645366" w14:paraId="5E50A75A" w14:textId="77777777" w:rsidTr="003C66C3">
        <w:trPr>
          <w:trHeight w:val="301"/>
        </w:trPr>
        <w:tc>
          <w:tcPr>
            <w:tcW w:w="3681" w:type="dxa"/>
          </w:tcPr>
          <w:p w14:paraId="7B2DC40C" w14:textId="48EFF995" w:rsidR="00645366" w:rsidRPr="00645366" w:rsidRDefault="00645366" w:rsidP="00645366">
            <w:pPr>
              <w:pStyle w:val="Antrat2"/>
              <w:tabs>
                <w:tab w:val="clear" w:pos="313"/>
                <w:tab w:val="left" w:pos="425"/>
              </w:tabs>
              <w:ind w:left="0" w:firstLine="0"/>
              <w:rPr>
                <w:b w:val="0"/>
                <w:bCs w:val="0"/>
              </w:rPr>
            </w:pPr>
            <w:r w:rsidRPr="00645366">
              <w:t>Pašalinimo pagrindai subtiekėjams</w:t>
            </w:r>
          </w:p>
        </w:tc>
        <w:tc>
          <w:tcPr>
            <w:tcW w:w="5947" w:type="dxa"/>
          </w:tcPr>
          <w:p w14:paraId="25C6FFD0" w14:textId="6439DB44" w:rsidR="00645366" w:rsidRPr="00E247F1" w:rsidRDefault="00645366" w:rsidP="00645366">
            <w:pPr>
              <w:jc w:val="both"/>
              <w:rPr>
                <w:rFonts w:ascii="Arial" w:hAnsi="Arial" w:cs="Arial"/>
                <w:b/>
                <w:bCs/>
                <w:sz w:val="20"/>
                <w:szCs w:val="20"/>
              </w:rPr>
            </w:pPr>
            <w:r>
              <w:rPr>
                <w:rFonts w:ascii="Arial" w:hAnsi="Arial" w:cs="Arial"/>
                <w:bCs/>
                <w:sz w:val="20"/>
                <w:szCs w:val="20"/>
              </w:rPr>
              <w:t>Pirkime keliami pašalinimo pagrindai subtiekėjams.</w:t>
            </w:r>
          </w:p>
        </w:tc>
      </w:tr>
      <w:tr w:rsidR="00645366" w14:paraId="5B6F4C67" w14:textId="77777777" w:rsidTr="003C66C3">
        <w:trPr>
          <w:trHeight w:val="301"/>
        </w:trPr>
        <w:tc>
          <w:tcPr>
            <w:tcW w:w="3681" w:type="dxa"/>
          </w:tcPr>
          <w:p w14:paraId="7622F5E5" w14:textId="77777777" w:rsidR="00645366" w:rsidRPr="00E247F1" w:rsidRDefault="00645366" w:rsidP="00645366">
            <w:pPr>
              <w:jc w:val="both"/>
              <w:rPr>
                <w:rFonts w:ascii="Arial" w:hAnsi="Arial" w:cs="Arial"/>
                <w:b/>
                <w:bCs/>
                <w:sz w:val="20"/>
                <w:szCs w:val="20"/>
              </w:rPr>
            </w:pPr>
          </w:p>
        </w:tc>
        <w:tc>
          <w:tcPr>
            <w:tcW w:w="5947" w:type="dxa"/>
          </w:tcPr>
          <w:p w14:paraId="36404A4D" w14:textId="77777777" w:rsidR="00645366" w:rsidRPr="00E247F1" w:rsidRDefault="00645366" w:rsidP="00645366">
            <w:pPr>
              <w:jc w:val="both"/>
              <w:rPr>
                <w:rFonts w:ascii="Arial" w:hAnsi="Arial" w:cs="Arial"/>
                <w:b/>
                <w:bCs/>
                <w:sz w:val="20"/>
                <w:szCs w:val="20"/>
              </w:rPr>
            </w:pPr>
          </w:p>
        </w:tc>
      </w:tr>
      <w:tr w:rsidR="00645366" w14:paraId="612B5668" w14:textId="77777777" w:rsidTr="003C66C3">
        <w:trPr>
          <w:trHeight w:val="301"/>
        </w:trPr>
        <w:tc>
          <w:tcPr>
            <w:tcW w:w="9628" w:type="dxa"/>
            <w:gridSpan w:val="2"/>
            <w:shd w:val="clear" w:color="auto" w:fill="DBE5F1"/>
          </w:tcPr>
          <w:p w14:paraId="748D05FB" w14:textId="20DF3A49" w:rsidR="00645366" w:rsidRPr="00AC4444" w:rsidRDefault="00645366" w:rsidP="00645366">
            <w:pPr>
              <w:pStyle w:val="Antrat1"/>
              <w:rPr>
                <w:sz w:val="22"/>
                <w:szCs w:val="22"/>
              </w:rPr>
            </w:pPr>
            <w:r w:rsidRPr="00AC4444">
              <w:rPr>
                <w:sz w:val="22"/>
                <w:szCs w:val="22"/>
              </w:rPr>
              <w:t>Pasiūlymų vertinimas</w:t>
            </w:r>
          </w:p>
        </w:tc>
      </w:tr>
      <w:tr w:rsidR="00645366" w14:paraId="68B90FF6" w14:textId="77777777" w:rsidTr="003C66C3">
        <w:trPr>
          <w:trHeight w:val="301"/>
        </w:trPr>
        <w:tc>
          <w:tcPr>
            <w:tcW w:w="3681" w:type="dxa"/>
          </w:tcPr>
          <w:p w14:paraId="18BEE48B" w14:textId="77777777" w:rsidR="00645366" w:rsidRPr="00E247F1" w:rsidRDefault="00645366" w:rsidP="00645366">
            <w:pPr>
              <w:jc w:val="both"/>
              <w:rPr>
                <w:rFonts w:ascii="Arial" w:hAnsi="Arial" w:cs="Arial"/>
                <w:b/>
                <w:bCs/>
                <w:sz w:val="20"/>
                <w:szCs w:val="20"/>
              </w:rPr>
            </w:pPr>
          </w:p>
        </w:tc>
        <w:tc>
          <w:tcPr>
            <w:tcW w:w="5947" w:type="dxa"/>
          </w:tcPr>
          <w:p w14:paraId="6E525CA5" w14:textId="77777777" w:rsidR="00645366" w:rsidRPr="00E247F1" w:rsidRDefault="00645366" w:rsidP="00645366">
            <w:pPr>
              <w:jc w:val="both"/>
              <w:rPr>
                <w:rFonts w:ascii="Arial" w:hAnsi="Arial" w:cs="Arial"/>
                <w:b/>
                <w:bCs/>
                <w:sz w:val="20"/>
                <w:szCs w:val="20"/>
              </w:rPr>
            </w:pPr>
          </w:p>
        </w:tc>
      </w:tr>
      <w:tr w:rsidR="00645366" w14:paraId="6B53CC30" w14:textId="77777777" w:rsidTr="003C66C3">
        <w:trPr>
          <w:trHeight w:val="301"/>
        </w:trPr>
        <w:tc>
          <w:tcPr>
            <w:tcW w:w="3681" w:type="dxa"/>
          </w:tcPr>
          <w:p w14:paraId="52209032" w14:textId="2D6CB0A4" w:rsidR="00645366" w:rsidRPr="00E247F1" w:rsidRDefault="00645366" w:rsidP="00645366">
            <w:pPr>
              <w:pStyle w:val="Antrat2"/>
              <w:tabs>
                <w:tab w:val="clear" w:pos="313"/>
                <w:tab w:val="left" w:pos="425"/>
              </w:tabs>
              <w:ind w:left="0" w:firstLine="0"/>
            </w:pPr>
            <w:r>
              <w:t>Pasiūlymų vertinimo kriterijai</w:t>
            </w:r>
          </w:p>
        </w:tc>
        <w:tc>
          <w:tcPr>
            <w:tcW w:w="5947" w:type="dxa"/>
          </w:tcPr>
          <w:p w14:paraId="01EEC7A0" w14:textId="0CFC2BAA" w:rsidR="00645366" w:rsidRDefault="00645366" w:rsidP="00645366">
            <w:pPr>
              <w:spacing w:after="120"/>
              <w:jc w:val="both"/>
              <w:rPr>
                <w:rFonts w:ascii="Arial" w:hAnsi="Arial" w:cs="Arial"/>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983DD6EEC9284D7898FF2A6DC37FD492"/>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Content>
                <w:r w:rsidR="001703C2">
                  <w:rPr>
                    <w:rFonts w:ascii="Arial" w:hAnsi="Arial" w:cs="Arial"/>
                    <w:sz w:val="20"/>
                    <w:szCs w:val="20"/>
                  </w:rPr>
                  <w:t>kainą.</w:t>
                </w:r>
              </w:sdtContent>
            </w:sdt>
          </w:p>
          <w:p w14:paraId="15AFD0ED" w14:textId="2EBB5722" w:rsidR="004F6237" w:rsidRDefault="004F6237" w:rsidP="004F6237">
            <w:pPr>
              <w:spacing w:after="120"/>
              <w:jc w:val="both"/>
              <w:rPr>
                <w:rFonts w:ascii="Arial" w:hAnsi="Arial" w:cs="Arial"/>
                <w:sz w:val="20"/>
                <w:szCs w:val="20"/>
              </w:rPr>
            </w:pPr>
            <w:r w:rsidRPr="008621FB">
              <w:rPr>
                <w:rFonts w:ascii="Arial" w:hAnsi="Arial" w:cs="Arial"/>
                <w:sz w:val="20"/>
                <w:szCs w:val="20"/>
              </w:rPr>
              <w:t xml:space="preserve">Vertinama </w:t>
            </w:r>
            <w:r>
              <w:rPr>
                <w:rFonts w:ascii="Arial" w:hAnsi="Arial" w:cs="Arial"/>
                <w:sz w:val="20"/>
                <w:szCs w:val="20"/>
              </w:rPr>
              <w:t xml:space="preserve">ESO </w:t>
            </w:r>
            <w:r w:rsidRPr="008621FB">
              <w:rPr>
                <w:rFonts w:ascii="Arial" w:hAnsi="Arial" w:cs="Arial"/>
                <w:sz w:val="20"/>
                <w:szCs w:val="20"/>
              </w:rPr>
              <w:t>projektin</w:t>
            </w:r>
            <w:r>
              <w:rPr>
                <w:rFonts w:ascii="Arial" w:hAnsi="Arial" w:cs="Arial"/>
                <w:sz w:val="20"/>
                <w:szCs w:val="20"/>
              </w:rPr>
              <w:t>ės</w:t>
            </w:r>
            <w:r w:rsidRPr="008621FB">
              <w:rPr>
                <w:rFonts w:ascii="Arial" w:hAnsi="Arial" w:cs="Arial"/>
                <w:sz w:val="20"/>
                <w:szCs w:val="20"/>
              </w:rPr>
              <w:t xml:space="preserve"> kain</w:t>
            </w:r>
            <w:r>
              <w:rPr>
                <w:rFonts w:ascii="Arial" w:hAnsi="Arial" w:cs="Arial"/>
                <w:sz w:val="20"/>
                <w:szCs w:val="20"/>
              </w:rPr>
              <w:t xml:space="preserve">os, </w:t>
            </w:r>
            <w:r w:rsidRPr="008621FB">
              <w:rPr>
                <w:rFonts w:ascii="Arial" w:hAnsi="Arial" w:cs="Arial"/>
                <w:sz w:val="20"/>
                <w:szCs w:val="20"/>
              </w:rPr>
              <w:t xml:space="preserve">kuri yra lygi </w:t>
            </w:r>
            <w:r>
              <w:rPr>
                <w:rFonts w:ascii="Arial" w:hAnsi="Arial" w:cs="Arial"/>
                <w:sz w:val="20"/>
                <w:szCs w:val="20"/>
              </w:rPr>
              <w:t xml:space="preserve">ESO </w:t>
            </w:r>
            <w:r w:rsidRPr="008621FB">
              <w:rPr>
                <w:rFonts w:ascii="Arial" w:hAnsi="Arial" w:cs="Arial"/>
                <w:sz w:val="20"/>
                <w:szCs w:val="20"/>
              </w:rPr>
              <w:t>Sustambintų darbų kiekių žiniaraš</w:t>
            </w:r>
            <w:r>
              <w:rPr>
                <w:rFonts w:ascii="Arial" w:hAnsi="Arial" w:cs="Arial"/>
                <w:sz w:val="20"/>
                <w:szCs w:val="20"/>
              </w:rPr>
              <w:t xml:space="preserve">tyje </w:t>
            </w:r>
            <w:r w:rsidRPr="008621FB">
              <w:rPr>
                <w:rFonts w:ascii="Arial" w:hAnsi="Arial" w:cs="Arial"/>
                <w:sz w:val="20"/>
                <w:szCs w:val="20"/>
              </w:rPr>
              <w:t>nurodyt</w:t>
            </w:r>
            <w:r>
              <w:rPr>
                <w:rFonts w:ascii="Arial" w:hAnsi="Arial" w:cs="Arial"/>
                <w:sz w:val="20"/>
                <w:szCs w:val="20"/>
              </w:rPr>
              <w:t>ai</w:t>
            </w:r>
            <w:r w:rsidRPr="008621FB">
              <w:rPr>
                <w:rFonts w:ascii="Arial" w:hAnsi="Arial" w:cs="Arial"/>
                <w:sz w:val="20"/>
                <w:szCs w:val="20"/>
              </w:rPr>
              <w:t xml:space="preserve"> „Iš viso kaina EUR be PVM (projektiniam kiekiui)</w:t>
            </w:r>
            <w:r>
              <w:rPr>
                <w:rFonts w:ascii="Arial" w:hAnsi="Arial" w:cs="Arial"/>
                <w:sz w:val="20"/>
                <w:szCs w:val="20"/>
              </w:rPr>
              <w:t>“ ir LITGRID AB kainos suma (kuri</w:t>
            </w:r>
            <w:r w:rsidRPr="000E27D7">
              <w:rPr>
                <w:rFonts w:ascii="Arial" w:hAnsi="Arial" w:cs="Arial"/>
                <w:sz w:val="20"/>
                <w:szCs w:val="20"/>
              </w:rPr>
              <w:t xml:space="preserve"> yra lygi </w:t>
            </w:r>
            <w:r w:rsidR="006B73E1" w:rsidRPr="008818FC">
              <w:rPr>
                <w:rFonts w:ascii="Arial" w:hAnsi="Arial" w:cs="Arial"/>
                <w:sz w:val="20"/>
                <w:szCs w:val="20"/>
                <w:highlight w:val="yellow"/>
              </w:rPr>
              <w:t>D</w:t>
            </w:r>
            <w:r w:rsidRPr="008818FC">
              <w:rPr>
                <w:rFonts w:ascii="Arial" w:hAnsi="Arial" w:cs="Arial"/>
                <w:sz w:val="20"/>
                <w:szCs w:val="20"/>
                <w:highlight w:val="yellow"/>
              </w:rPr>
              <w:t xml:space="preserve">arbų žiniaraštyje </w:t>
            </w:r>
            <w:r w:rsidR="006E2AB2" w:rsidRPr="008818FC">
              <w:rPr>
                <w:rFonts w:ascii="Arial" w:hAnsi="Arial" w:cs="Arial"/>
                <w:sz w:val="20"/>
                <w:szCs w:val="20"/>
                <w:highlight w:val="yellow"/>
              </w:rPr>
              <w:t>stulpelyje „Kaina iš viso, EUR be PVM“ eilutėje „Pasiūlymo kaina be PVM, EUR“ nurodytai kainai</w:t>
            </w:r>
            <w:r>
              <w:rPr>
                <w:rFonts w:ascii="Arial" w:hAnsi="Arial" w:cs="Arial"/>
                <w:sz w:val="20"/>
                <w:szCs w:val="20"/>
              </w:rPr>
              <w:t>)</w:t>
            </w:r>
            <w:r w:rsidRPr="008621FB">
              <w:rPr>
                <w:rFonts w:ascii="Arial" w:hAnsi="Arial" w:cs="Arial"/>
                <w:sz w:val="20"/>
                <w:szCs w:val="20"/>
              </w:rPr>
              <w:t xml:space="preserve">. </w:t>
            </w:r>
          </w:p>
          <w:p w14:paraId="14EED1B1" w14:textId="77777777" w:rsidR="004F6237" w:rsidRDefault="004F6237" w:rsidP="004F6237">
            <w:pPr>
              <w:spacing w:after="120"/>
              <w:jc w:val="both"/>
              <w:rPr>
                <w:rFonts w:ascii="Arial" w:hAnsi="Arial" w:cs="Arial"/>
                <w:sz w:val="20"/>
                <w:szCs w:val="20"/>
              </w:rPr>
            </w:pPr>
            <w:r>
              <w:rPr>
                <w:rFonts w:ascii="Arial" w:hAnsi="Arial" w:cs="Arial"/>
                <w:sz w:val="20"/>
                <w:szCs w:val="20"/>
              </w:rPr>
              <w:t>Bendra ESO ir LITGIRD AB</w:t>
            </w:r>
            <w:r w:rsidRPr="008621FB">
              <w:rPr>
                <w:rFonts w:ascii="Arial" w:hAnsi="Arial" w:cs="Arial"/>
                <w:sz w:val="20"/>
                <w:szCs w:val="20"/>
              </w:rPr>
              <w:t xml:space="preserve"> kaina bus naudojama tik </w:t>
            </w:r>
            <w:r>
              <w:rPr>
                <w:rFonts w:ascii="Arial" w:hAnsi="Arial" w:cs="Arial"/>
                <w:sz w:val="20"/>
                <w:szCs w:val="20"/>
              </w:rPr>
              <w:t>p</w:t>
            </w:r>
            <w:r w:rsidRPr="008621FB">
              <w:rPr>
                <w:rFonts w:ascii="Arial" w:hAnsi="Arial" w:cs="Arial"/>
                <w:sz w:val="20"/>
                <w:szCs w:val="20"/>
              </w:rPr>
              <w:t>asiūlymų vertinimui (</w:t>
            </w:r>
            <w:r>
              <w:rPr>
                <w:rFonts w:ascii="Arial" w:hAnsi="Arial" w:cs="Arial"/>
                <w:sz w:val="20"/>
                <w:szCs w:val="20"/>
              </w:rPr>
              <w:t>t</w:t>
            </w:r>
            <w:r w:rsidRPr="008621FB">
              <w:rPr>
                <w:rFonts w:ascii="Arial" w:hAnsi="Arial" w:cs="Arial"/>
                <w:sz w:val="20"/>
                <w:szCs w:val="20"/>
              </w:rPr>
              <w:t xml:space="preserve">iekėjų </w:t>
            </w:r>
            <w:r>
              <w:rPr>
                <w:rFonts w:ascii="Arial" w:hAnsi="Arial" w:cs="Arial"/>
                <w:sz w:val="20"/>
                <w:szCs w:val="20"/>
              </w:rPr>
              <w:t>p</w:t>
            </w:r>
            <w:r w:rsidRPr="008621FB">
              <w:rPr>
                <w:rFonts w:ascii="Arial" w:hAnsi="Arial" w:cs="Arial"/>
                <w:sz w:val="20"/>
                <w:szCs w:val="20"/>
              </w:rPr>
              <w:t xml:space="preserve">asiūlymų palyginimui, eilei patvirtinti ir nustatyti </w:t>
            </w:r>
            <w:r>
              <w:rPr>
                <w:rFonts w:ascii="Arial" w:hAnsi="Arial" w:cs="Arial"/>
                <w:sz w:val="20"/>
                <w:szCs w:val="20"/>
              </w:rPr>
              <w:t>l</w:t>
            </w:r>
            <w:r w:rsidRPr="008621FB">
              <w:rPr>
                <w:rFonts w:ascii="Arial" w:hAnsi="Arial" w:cs="Arial"/>
                <w:sz w:val="20"/>
                <w:szCs w:val="20"/>
              </w:rPr>
              <w:t xml:space="preserve">aimėjusį </w:t>
            </w:r>
            <w:r>
              <w:rPr>
                <w:rFonts w:ascii="Arial" w:hAnsi="Arial" w:cs="Arial"/>
                <w:sz w:val="20"/>
                <w:szCs w:val="20"/>
              </w:rPr>
              <w:t>p</w:t>
            </w:r>
            <w:r w:rsidRPr="008621FB">
              <w:rPr>
                <w:rFonts w:ascii="Arial" w:hAnsi="Arial" w:cs="Arial"/>
                <w:sz w:val="20"/>
                <w:szCs w:val="20"/>
              </w:rPr>
              <w:t xml:space="preserve">asiūlymą). </w:t>
            </w:r>
          </w:p>
          <w:p w14:paraId="4648A0F6" w14:textId="28EF329E" w:rsidR="004F6237" w:rsidRPr="00E247F1" w:rsidRDefault="004F6237" w:rsidP="004F6237">
            <w:pPr>
              <w:spacing w:after="120"/>
              <w:jc w:val="both"/>
              <w:rPr>
                <w:rFonts w:ascii="Arial" w:hAnsi="Arial" w:cs="Arial"/>
                <w:b/>
                <w:bCs/>
                <w:sz w:val="20"/>
                <w:szCs w:val="20"/>
              </w:rPr>
            </w:pPr>
            <w:r>
              <w:rPr>
                <w:rFonts w:ascii="Arial" w:hAnsi="Arial" w:cs="Arial"/>
                <w:sz w:val="20"/>
                <w:szCs w:val="20"/>
              </w:rPr>
              <w:t xml:space="preserve">ESO </w:t>
            </w:r>
            <w:r w:rsidRPr="008621FB">
              <w:rPr>
                <w:rFonts w:ascii="Arial" w:hAnsi="Arial" w:cs="Arial"/>
                <w:sz w:val="20"/>
                <w:szCs w:val="20"/>
              </w:rPr>
              <w:t>Sustambintų darbų kiekių žiniaraš</w:t>
            </w:r>
            <w:r>
              <w:rPr>
                <w:rFonts w:ascii="Arial" w:hAnsi="Arial" w:cs="Arial"/>
                <w:sz w:val="20"/>
                <w:szCs w:val="20"/>
              </w:rPr>
              <w:t>tyje</w:t>
            </w:r>
            <w:r w:rsidRPr="008621FB">
              <w:rPr>
                <w:rFonts w:ascii="Arial" w:hAnsi="Arial" w:cs="Arial"/>
                <w:sz w:val="20"/>
                <w:szCs w:val="20"/>
              </w:rPr>
              <w:t xml:space="preserve"> skaičiuojant „Iš viso kaina EUR be PVM (projektiniam kiekiui)“ turi būti įvertintos visų įkainių, apskaičiuotų projektiniam kiekiui, vertės</w:t>
            </w:r>
            <w:r>
              <w:rPr>
                <w:rFonts w:ascii="Arial" w:hAnsi="Arial" w:cs="Arial"/>
                <w:sz w:val="20"/>
                <w:szCs w:val="20"/>
              </w:rPr>
              <w:t>.</w:t>
            </w:r>
          </w:p>
        </w:tc>
      </w:tr>
      <w:tr w:rsidR="00645366" w14:paraId="779F0206" w14:textId="77777777" w:rsidTr="003C66C3">
        <w:trPr>
          <w:trHeight w:val="301"/>
        </w:trPr>
        <w:tc>
          <w:tcPr>
            <w:tcW w:w="3681" w:type="dxa"/>
          </w:tcPr>
          <w:p w14:paraId="66D1A9B2" w14:textId="1FDFEF2D" w:rsidR="00645366" w:rsidRPr="00E247F1" w:rsidRDefault="00645366" w:rsidP="00645366">
            <w:pPr>
              <w:pStyle w:val="Antrat2"/>
              <w:tabs>
                <w:tab w:val="clear" w:pos="313"/>
                <w:tab w:val="left" w:pos="425"/>
              </w:tabs>
              <w:ind w:left="0" w:firstLine="0"/>
            </w:pPr>
            <w:r w:rsidRPr="008D419E">
              <w:t>Tiekėjų priimtinumas ir produktų kilmė</w:t>
            </w:r>
          </w:p>
        </w:tc>
        <w:tc>
          <w:tcPr>
            <w:tcW w:w="5947" w:type="dxa"/>
          </w:tcPr>
          <w:p w14:paraId="1468129E" w14:textId="1094B394" w:rsidR="00645366" w:rsidRPr="00BD1B2C" w:rsidRDefault="00645366" w:rsidP="00B563C2">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w:t>
            </w:r>
            <w:r w:rsidRPr="00B86238">
              <w:rPr>
                <w:b w:val="0"/>
                <w:bCs w:val="0"/>
                <w:sz w:val="20"/>
                <w:szCs w:val="20"/>
              </w:rPr>
              <w:t>reikalavimams (BPS 12.5 ir 13.</w:t>
            </w:r>
            <w:r w:rsidR="00B86238" w:rsidRPr="00B86238">
              <w:rPr>
                <w:b w:val="0"/>
                <w:bCs w:val="0"/>
                <w:sz w:val="20"/>
                <w:szCs w:val="20"/>
              </w:rPr>
              <w:t>3</w:t>
            </w:r>
            <w:r w:rsidRPr="00B86238">
              <w:rPr>
                <w:b w:val="0"/>
                <w:bCs w:val="0"/>
                <w:sz w:val="20"/>
                <w:szCs w:val="20"/>
              </w:rPr>
              <w:t xml:space="preserve"> p.)</w:t>
            </w:r>
          </w:p>
        </w:tc>
      </w:tr>
      <w:tr w:rsidR="00645366" w14:paraId="0903D3C4" w14:textId="77777777" w:rsidTr="003C66C3">
        <w:trPr>
          <w:trHeight w:val="301"/>
        </w:trPr>
        <w:tc>
          <w:tcPr>
            <w:tcW w:w="3681" w:type="dxa"/>
          </w:tcPr>
          <w:p w14:paraId="4A6A5926" w14:textId="420F0180" w:rsidR="00645366" w:rsidRPr="00E247F1" w:rsidRDefault="00645366" w:rsidP="00645366">
            <w:pPr>
              <w:pStyle w:val="Antrat2"/>
              <w:tabs>
                <w:tab w:val="clear" w:pos="313"/>
                <w:tab w:val="left" w:pos="425"/>
              </w:tabs>
              <w:ind w:left="0" w:firstLine="0"/>
            </w:pPr>
            <w:r w:rsidRPr="7CB54E28">
              <w:t>Minimalūs reikalavimai Pirminiams pasiūlymams</w:t>
            </w:r>
          </w:p>
        </w:tc>
        <w:tc>
          <w:tcPr>
            <w:tcW w:w="5947" w:type="dxa"/>
          </w:tcPr>
          <w:p w14:paraId="787102AA" w14:textId="77777777" w:rsidR="00645366" w:rsidRPr="00CB7DB0" w:rsidRDefault="00645366" w:rsidP="00645366">
            <w:pPr>
              <w:tabs>
                <w:tab w:val="left" w:pos="739"/>
              </w:tabs>
              <w:jc w:val="both"/>
              <w:rPr>
                <w:rFonts w:ascii="Arial" w:hAnsi="Arial" w:cs="Arial"/>
                <w:sz w:val="20"/>
                <w:szCs w:val="20"/>
              </w:rPr>
            </w:pPr>
            <w:r w:rsidRPr="7CB54E28">
              <w:rPr>
                <w:rFonts w:ascii="Arial" w:hAnsi="Arial" w:cs="Arial"/>
                <w:sz w:val="20"/>
                <w:szCs w:val="20"/>
              </w:rPr>
              <w:t>Tiekėjo siūlomos prekės, paslaugos ar darbai turi atitikti pirkimo objektą atsižvelgiant į jo bendrinį pavadinimą (pvz. jei perkami kompiuteriai, negali būti siūlomi telefonai).</w:t>
            </w:r>
          </w:p>
          <w:p w14:paraId="6CEADBEC" w14:textId="3BF5952D" w:rsidR="00645366" w:rsidRPr="00E247F1" w:rsidRDefault="00645366" w:rsidP="00645366">
            <w:pPr>
              <w:spacing w:after="120"/>
              <w:jc w:val="both"/>
              <w:rPr>
                <w:rFonts w:ascii="Arial" w:hAnsi="Arial" w:cs="Arial"/>
                <w:b/>
                <w:bCs/>
                <w:sz w:val="20"/>
                <w:szCs w:val="20"/>
              </w:rPr>
            </w:pPr>
            <w:r w:rsidRPr="7CB54E28">
              <w:rPr>
                <w:rFonts w:ascii="Arial" w:hAnsi="Arial" w:cs="Arial"/>
                <w:sz w:val="20"/>
                <w:szCs w:val="20"/>
              </w:rPr>
              <w:t xml:space="preserve">Atskiros siūlomo pirkimo objekto </w:t>
            </w:r>
            <w:r>
              <w:rPr>
                <w:rFonts w:ascii="Arial" w:hAnsi="Arial" w:cs="Arial"/>
                <w:sz w:val="20"/>
                <w:szCs w:val="20"/>
              </w:rPr>
              <w:t>charakteristikos</w:t>
            </w:r>
            <w:r w:rsidRPr="7CB54E28">
              <w:rPr>
                <w:rFonts w:ascii="Arial" w:hAnsi="Arial" w:cs="Arial"/>
                <w:sz w:val="20"/>
                <w:szCs w:val="20"/>
              </w:rPr>
              <w:t xml:space="preserve"> galės būti tikslinamos ir koreguojamos derybų metu tiek, kiek neapribota derybų objekte</w:t>
            </w:r>
            <w:r>
              <w:rPr>
                <w:rFonts w:ascii="Arial" w:hAnsi="Arial" w:cs="Arial"/>
                <w:sz w:val="20"/>
                <w:szCs w:val="20"/>
              </w:rPr>
              <w:t>.</w:t>
            </w:r>
          </w:p>
        </w:tc>
      </w:tr>
      <w:tr w:rsidR="00645366" w14:paraId="28C3D91F" w14:textId="77777777" w:rsidTr="003C66C3">
        <w:trPr>
          <w:trHeight w:val="301"/>
        </w:trPr>
        <w:tc>
          <w:tcPr>
            <w:tcW w:w="3681" w:type="dxa"/>
          </w:tcPr>
          <w:p w14:paraId="3FDA0C64" w14:textId="37125F57" w:rsidR="00645366" w:rsidRPr="00E247F1" w:rsidRDefault="00645366" w:rsidP="00645366">
            <w:pPr>
              <w:pStyle w:val="Antrat2"/>
              <w:tabs>
                <w:tab w:val="clear" w:pos="313"/>
                <w:tab w:val="left" w:pos="425"/>
              </w:tabs>
              <w:ind w:left="0" w:firstLine="0"/>
            </w:pPr>
            <w:r w:rsidRPr="7CB54E28">
              <w:t>Nepriimtina kaina ir (ar) įkainis</w:t>
            </w:r>
          </w:p>
        </w:tc>
        <w:tc>
          <w:tcPr>
            <w:tcW w:w="5947" w:type="dxa"/>
          </w:tcPr>
          <w:p w14:paraId="2B1A3DDC" w14:textId="3AAED7F1" w:rsidR="00645366" w:rsidRPr="00E247F1" w:rsidRDefault="00645366" w:rsidP="00645366">
            <w:pPr>
              <w:spacing w:after="120"/>
              <w:jc w:val="both"/>
              <w:rPr>
                <w:rFonts w:ascii="Arial" w:hAnsi="Arial" w:cs="Arial"/>
                <w:b/>
                <w:bCs/>
                <w:sz w:val="20"/>
                <w:szCs w:val="20"/>
              </w:rPr>
            </w:pPr>
            <w:r w:rsidRPr="008D6FEB">
              <w:rPr>
                <w:rFonts w:ascii="Arial" w:hAnsi="Arial" w:cs="Arial"/>
                <w:bCs/>
                <w:sz w:val="20"/>
                <w:szCs w:val="20"/>
              </w:rPr>
              <w:t>Neviešinama</w:t>
            </w:r>
          </w:p>
        </w:tc>
      </w:tr>
      <w:tr w:rsidR="00645366" w14:paraId="7F20F689" w14:textId="77777777" w:rsidTr="003C66C3">
        <w:trPr>
          <w:trHeight w:val="301"/>
        </w:trPr>
        <w:tc>
          <w:tcPr>
            <w:tcW w:w="3681" w:type="dxa"/>
          </w:tcPr>
          <w:p w14:paraId="47C9CE5E" w14:textId="7B6C78CA" w:rsidR="00645366" w:rsidRPr="00E247F1" w:rsidRDefault="00645366" w:rsidP="00645366">
            <w:pPr>
              <w:pStyle w:val="Antrat2"/>
              <w:tabs>
                <w:tab w:val="clear" w:pos="313"/>
                <w:tab w:val="left" w:pos="425"/>
              </w:tabs>
              <w:ind w:left="0" w:firstLine="0"/>
            </w:pPr>
            <w:r w:rsidRPr="0078571D">
              <w:t>Galutinio pasiūlymo galiojimo užtikrinimas</w:t>
            </w:r>
          </w:p>
        </w:tc>
        <w:tc>
          <w:tcPr>
            <w:tcW w:w="5947" w:type="dxa"/>
          </w:tcPr>
          <w:p w14:paraId="23FEC038" w14:textId="5D3BA3C4" w:rsidR="00645366" w:rsidRPr="00E247F1" w:rsidRDefault="00645366" w:rsidP="000B795B">
            <w:pPr>
              <w:tabs>
                <w:tab w:val="left" w:pos="739"/>
              </w:tabs>
              <w:spacing w:after="120"/>
              <w:jc w:val="both"/>
              <w:rPr>
                <w:rFonts w:ascii="Arial" w:hAnsi="Arial" w:cs="Arial"/>
                <w:b/>
                <w:bCs/>
                <w:sz w:val="20"/>
                <w:szCs w:val="20"/>
              </w:rPr>
            </w:pPr>
            <w:r w:rsidRPr="765ECE77">
              <w:rPr>
                <w:rFonts w:ascii="Arial" w:hAnsi="Arial" w:cs="Arial"/>
                <w:sz w:val="20"/>
                <w:szCs w:val="20"/>
              </w:rPr>
              <w:t>Galutinio pasiūlymo galiojimas užtikrinamas</w:t>
            </w:r>
            <w:r w:rsidR="006706C9">
              <w:rPr>
                <w:rFonts w:ascii="Arial" w:hAnsi="Arial" w:cs="Arial"/>
                <w:sz w:val="20"/>
                <w:szCs w:val="20"/>
              </w:rPr>
              <w:t xml:space="preserve"> 1</w:t>
            </w:r>
            <w:r w:rsidRPr="765ECE77">
              <w:rPr>
                <w:rFonts w:ascii="Arial" w:hAnsi="Arial" w:cs="Arial"/>
                <w:sz w:val="20"/>
                <w:szCs w:val="20"/>
              </w:rPr>
              <w:t xml:space="preserve"> proc. dydžio baud</w:t>
            </w:r>
            <w:r>
              <w:rPr>
                <w:rFonts w:ascii="Arial" w:hAnsi="Arial" w:cs="Arial"/>
                <w:sz w:val="20"/>
                <w:szCs w:val="20"/>
              </w:rPr>
              <w:t>a</w:t>
            </w:r>
            <w:r w:rsidRPr="765ECE77">
              <w:rPr>
                <w:rFonts w:ascii="Arial" w:hAnsi="Arial" w:cs="Arial"/>
                <w:sz w:val="20"/>
                <w:szCs w:val="20"/>
              </w:rPr>
              <w:t xml:space="preserve"> nuo Sutarties kainos EUR be PVM</w:t>
            </w:r>
            <w:r w:rsidR="006706C9">
              <w:rPr>
                <w:rFonts w:ascii="Arial" w:hAnsi="Arial" w:cs="Arial"/>
                <w:sz w:val="20"/>
                <w:szCs w:val="20"/>
              </w:rPr>
              <w:t>.</w:t>
            </w:r>
          </w:p>
        </w:tc>
      </w:tr>
      <w:tr w:rsidR="00645366" w14:paraId="23C52223" w14:textId="77777777" w:rsidTr="003C66C3">
        <w:trPr>
          <w:trHeight w:val="301"/>
        </w:trPr>
        <w:tc>
          <w:tcPr>
            <w:tcW w:w="3681" w:type="dxa"/>
          </w:tcPr>
          <w:p w14:paraId="7CBBF5D5" w14:textId="189C618F" w:rsidR="00645366" w:rsidRPr="00E247F1" w:rsidRDefault="00645366" w:rsidP="00645366">
            <w:pPr>
              <w:pStyle w:val="Antrat2"/>
              <w:tabs>
                <w:tab w:val="clear" w:pos="313"/>
                <w:tab w:val="left" w:pos="425"/>
              </w:tabs>
              <w:ind w:left="0" w:firstLine="0"/>
            </w:pPr>
            <w:r>
              <w:t>Derybų objekto apribojimai</w:t>
            </w:r>
          </w:p>
        </w:tc>
        <w:tc>
          <w:tcPr>
            <w:tcW w:w="5947" w:type="dxa"/>
          </w:tcPr>
          <w:p w14:paraId="57715794" w14:textId="77777777" w:rsidR="00645366" w:rsidRDefault="00645366" w:rsidP="00645366">
            <w:pPr>
              <w:tabs>
                <w:tab w:val="left" w:pos="303"/>
              </w:tabs>
              <w:spacing w:before="60" w:after="60"/>
              <w:ind w:firstLine="19"/>
              <w:jc w:val="both"/>
              <w:rPr>
                <w:rFonts w:ascii="Arial" w:hAnsi="Arial" w:cs="Arial"/>
                <w:sz w:val="20"/>
                <w:szCs w:val="20"/>
              </w:rPr>
            </w:pPr>
            <w:r>
              <w:rPr>
                <w:rFonts w:ascii="Arial" w:hAnsi="Arial" w:cs="Arial"/>
                <w:sz w:val="20"/>
                <w:szCs w:val="20"/>
              </w:rPr>
              <w:t>Pirkime derybos nebus vykdomos dėl:</w:t>
            </w:r>
          </w:p>
          <w:p w14:paraId="32399E43" w14:textId="3E0FCFF4" w:rsidR="00645366" w:rsidRDefault="00645366" w:rsidP="00217FC5">
            <w:pPr>
              <w:pStyle w:val="Sraopastraipa"/>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BP</w:t>
            </w:r>
            <w:r w:rsidRPr="003F76FD">
              <w:rPr>
                <w:rFonts w:ascii="Arial" w:hAnsi="Arial" w:cs="Arial"/>
                <w:sz w:val="20"/>
                <w:szCs w:val="20"/>
              </w:rPr>
              <w:t>S 4</w:t>
            </w:r>
            <w:r w:rsidR="003F76FD" w:rsidRPr="003F76FD">
              <w:rPr>
                <w:rFonts w:ascii="Arial" w:hAnsi="Arial" w:cs="Arial"/>
                <w:sz w:val="20"/>
                <w:szCs w:val="20"/>
              </w:rPr>
              <w:t>1</w:t>
            </w:r>
            <w:r w:rsidRPr="003F76FD">
              <w:rPr>
                <w:rFonts w:ascii="Arial" w:hAnsi="Arial" w:cs="Arial"/>
                <w:sz w:val="20"/>
                <w:szCs w:val="20"/>
              </w:rPr>
              <w:t>.2.</w:t>
            </w:r>
            <w:r>
              <w:rPr>
                <w:rFonts w:ascii="Arial" w:hAnsi="Arial" w:cs="Arial"/>
                <w:sz w:val="20"/>
                <w:szCs w:val="20"/>
              </w:rPr>
              <w:t xml:space="preserve"> punkte nurodytų sąlygų;</w:t>
            </w:r>
          </w:p>
          <w:p w14:paraId="51D2EC6E" w14:textId="6DF29DAE" w:rsidR="00645366" w:rsidRPr="001703C2" w:rsidRDefault="00645366" w:rsidP="001703C2">
            <w:pPr>
              <w:pStyle w:val="Sraopastraipa"/>
              <w:numPr>
                <w:ilvl w:val="0"/>
                <w:numId w:val="3"/>
              </w:numPr>
              <w:tabs>
                <w:tab w:val="left" w:pos="303"/>
              </w:tabs>
              <w:spacing w:after="120"/>
              <w:ind w:left="0" w:firstLine="0"/>
              <w:jc w:val="both"/>
              <w:rPr>
                <w:rFonts w:ascii="Arial" w:hAnsi="Arial" w:cs="Arial"/>
                <w:sz w:val="20"/>
                <w:szCs w:val="20"/>
              </w:rPr>
            </w:pPr>
            <w:r>
              <w:rPr>
                <w:rFonts w:ascii="Arial" w:hAnsi="Arial" w:cs="Arial"/>
                <w:sz w:val="20"/>
                <w:szCs w:val="20"/>
              </w:rPr>
              <w:t>Pirkimo dokumentų reikalavimų.</w:t>
            </w:r>
          </w:p>
        </w:tc>
      </w:tr>
      <w:tr w:rsidR="008B6F10" w14:paraId="231F6B8F" w14:textId="77777777" w:rsidTr="003C66C3">
        <w:trPr>
          <w:trHeight w:val="301"/>
        </w:trPr>
        <w:tc>
          <w:tcPr>
            <w:tcW w:w="3681" w:type="dxa"/>
          </w:tcPr>
          <w:p w14:paraId="53399444" w14:textId="3AD4B0AA" w:rsidR="008B6F10" w:rsidRPr="002712B5" w:rsidRDefault="002712B5" w:rsidP="008B6F10">
            <w:pPr>
              <w:pStyle w:val="Antrat2"/>
              <w:tabs>
                <w:tab w:val="clear" w:pos="313"/>
                <w:tab w:val="left" w:pos="425"/>
              </w:tabs>
              <w:ind w:left="0" w:firstLine="0"/>
            </w:pPr>
            <w:r w:rsidRPr="002712B5">
              <w:t>Neįprastai maža kaina</w:t>
            </w:r>
          </w:p>
        </w:tc>
        <w:tc>
          <w:tcPr>
            <w:tcW w:w="5947" w:type="dxa"/>
          </w:tcPr>
          <w:p w14:paraId="62F9C5A0" w14:textId="05067494" w:rsidR="00833709" w:rsidRPr="00E247F1" w:rsidRDefault="00833709" w:rsidP="00645366">
            <w:pPr>
              <w:jc w:val="both"/>
              <w:rPr>
                <w:rFonts w:ascii="Arial" w:hAnsi="Arial" w:cs="Arial"/>
                <w:b/>
                <w:bCs/>
                <w:sz w:val="20"/>
                <w:szCs w:val="20"/>
              </w:rPr>
            </w:pPr>
            <w:r w:rsidRPr="00F21483">
              <w:rPr>
                <w:rFonts w:ascii="Arial" w:hAnsi="Arial" w:cs="Arial"/>
                <w:sz w:val="20"/>
                <w:szCs w:val="20"/>
              </w:rPr>
              <w:t xml:space="preserve">Šiame Pirkime bus tikrinama neįprastai maža pasiūlyta kaina, vadovaujantis PĮ 66 straipsnio nuostatomis. </w:t>
            </w:r>
            <w:r>
              <w:rPr>
                <w:rFonts w:ascii="Arial" w:hAnsi="Arial" w:cs="Arial"/>
                <w:sz w:val="20"/>
                <w:szCs w:val="20"/>
              </w:rPr>
              <w:t xml:space="preserve">ESO </w:t>
            </w:r>
            <w:r w:rsidRPr="00C5543F">
              <w:rPr>
                <w:rFonts w:ascii="Arial" w:hAnsi="Arial" w:cs="Arial"/>
                <w:sz w:val="20"/>
                <w:szCs w:val="20"/>
              </w:rPr>
              <w:t xml:space="preserve">neįprastai maža pasiūlyta kaina </w:t>
            </w:r>
            <w:r>
              <w:rPr>
                <w:rFonts w:ascii="Arial" w:hAnsi="Arial" w:cs="Arial"/>
                <w:sz w:val="20"/>
                <w:szCs w:val="20"/>
              </w:rPr>
              <w:t xml:space="preserve">tikrinama nuo </w:t>
            </w:r>
            <w:r w:rsidRPr="00F21483">
              <w:rPr>
                <w:rFonts w:ascii="Arial" w:hAnsi="Arial" w:cs="Arial"/>
                <w:sz w:val="20"/>
                <w:szCs w:val="20"/>
              </w:rPr>
              <w:t>projektinės kainos</w:t>
            </w:r>
            <w:r>
              <w:rPr>
                <w:rFonts w:ascii="Arial" w:hAnsi="Arial" w:cs="Arial"/>
                <w:sz w:val="20"/>
                <w:szCs w:val="20"/>
              </w:rPr>
              <w:t>.</w:t>
            </w:r>
          </w:p>
        </w:tc>
      </w:tr>
      <w:tr w:rsidR="00645366" w14:paraId="7B2519DB" w14:textId="77777777" w:rsidTr="003C66C3">
        <w:trPr>
          <w:trHeight w:val="301"/>
        </w:trPr>
        <w:tc>
          <w:tcPr>
            <w:tcW w:w="3681" w:type="dxa"/>
          </w:tcPr>
          <w:p w14:paraId="3F8F89CB" w14:textId="77777777" w:rsidR="00645366" w:rsidRPr="00E247F1" w:rsidRDefault="00645366" w:rsidP="00645366">
            <w:pPr>
              <w:jc w:val="both"/>
              <w:rPr>
                <w:rFonts w:ascii="Arial" w:hAnsi="Arial" w:cs="Arial"/>
                <w:b/>
                <w:bCs/>
                <w:sz w:val="20"/>
                <w:szCs w:val="20"/>
              </w:rPr>
            </w:pPr>
          </w:p>
        </w:tc>
        <w:tc>
          <w:tcPr>
            <w:tcW w:w="5947" w:type="dxa"/>
          </w:tcPr>
          <w:p w14:paraId="00A5FE9A" w14:textId="77777777" w:rsidR="00645366" w:rsidRPr="00E247F1" w:rsidRDefault="00645366" w:rsidP="00645366">
            <w:pPr>
              <w:jc w:val="both"/>
              <w:rPr>
                <w:rFonts w:ascii="Arial" w:hAnsi="Arial" w:cs="Arial"/>
                <w:b/>
                <w:bCs/>
                <w:sz w:val="20"/>
                <w:szCs w:val="20"/>
              </w:rPr>
            </w:pPr>
          </w:p>
        </w:tc>
      </w:tr>
      <w:tr w:rsidR="00645366" w14:paraId="0E246AB1" w14:textId="77777777" w:rsidTr="003C66C3">
        <w:trPr>
          <w:trHeight w:val="301"/>
        </w:trPr>
        <w:tc>
          <w:tcPr>
            <w:tcW w:w="9628" w:type="dxa"/>
            <w:gridSpan w:val="2"/>
            <w:shd w:val="clear" w:color="auto" w:fill="DBE5F1"/>
          </w:tcPr>
          <w:p w14:paraId="3822124A" w14:textId="4DC5CED0" w:rsidR="00645366" w:rsidRPr="00DB31B3" w:rsidRDefault="00645366" w:rsidP="00645366">
            <w:pPr>
              <w:pStyle w:val="Antrat1"/>
              <w:rPr>
                <w:sz w:val="22"/>
                <w:szCs w:val="22"/>
              </w:rPr>
            </w:pPr>
            <w:r w:rsidRPr="00DB31B3">
              <w:rPr>
                <w:sz w:val="22"/>
                <w:szCs w:val="22"/>
              </w:rPr>
              <w:t>Sutartis</w:t>
            </w:r>
          </w:p>
        </w:tc>
      </w:tr>
      <w:tr w:rsidR="00645366" w14:paraId="7FB59AB9" w14:textId="77777777" w:rsidTr="003C66C3">
        <w:trPr>
          <w:trHeight w:val="301"/>
        </w:trPr>
        <w:tc>
          <w:tcPr>
            <w:tcW w:w="3681" w:type="dxa"/>
          </w:tcPr>
          <w:p w14:paraId="7966CC20" w14:textId="77777777" w:rsidR="00645366" w:rsidRPr="00E247F1" w:rsidRDefault="00645366" w:rsidP="00645366">
            <w:pPr>
              <w:jc w:val="both"/>
              <w:rPr>
                <w:rFonts w:ascii="Arial" w:hAnsi="Arial" w:cs="Arial"/>
                <w:b/>
                <w:bCs/>
                <w:sz w:val="20"/>
                <w:szCs w:val="20"/>
              </w:rPr>
            </w:pPr>
          </w:p>
        </w:tc>
        <w:tc>
          <w:tcPr>
            <w:tcW w:w="5947" w:type="dxa"/>
          </w:tcPr>
          <w:p w14:paraId="77B1EBF2" w14:textId="77777777" w:rsidR="00645366" w:rsidRPr="00E247F1" w:rsidRDefault="00645366" w:rsidP="00645366">
            <w:pPr>
              <w:jc w:val="both"/>
              <w:rPr>
                <w:rFonts w:ascii="Arial" w:hAnsi="Arial" w:cs="Arial"/>
                <w:b/>
                <w:bCs/>
                <w:sz w:val="20"/>
                <w:szCs w:val="20"/>
              </w:rPr>
            </w:pPr>
          </w:p>
        </w:tc>
      </w:tr>
      <w:tr w:rsidR="00645366" w14:paraId="44284BB8" w14:textId="77777777" w:rsidTr="003C66C3">
        <w:trPr>
          <w:trHeight w:val="301"/>
        </w:trPr>
        <w:tc>
          <w:tcPr>
            <w:tcW w:w="3681" w:type="dxa"/>
          </w:tcPr>
          <w:p w14:paraId="12C90E51" w14:textId="15EBAB0B" w:rsidR="00645366" w:rsidRPr="00E247F1" w:rsidRDefault="00645366" w:rsidP="005D3BEC">
            <w:pPr>
              <w:pStyle w:val="Antrat2"/>
              <w:tabs>
                <w:tab w:val="clear" w:pos="313"/>
                <w:tab w:val="left" w:pos="425"/>
              </w:tabs>
              <w:spacing w:after="120"/>
              <w:ind w:left="0" w:firstLine="0"/>
            </w:pPr>
            <w:r>
              <w:t>Sutarties tipas</w:t>
            </w:r>
          </w:p>
        </w:tc>
        <w:tc>
          <w:tcPr>
            <w:tcW w:w="5947" w:type="dxa"/>
          </w:tcPr>
          <w:p w14:paraId="4636ECD4" w14:textId="3BB57889" w:rsidR="00645366" w:rsidRPr="005D3BEC" w:rsidRDefault="000B2C16" w:rsidP="005D3BEC">
            <w:pPr>
              <w:tabs>
                <w:tab w:val="left" w:pos="739"/>
              </w:tabs>
              <w:spacing w:after="120"/>
              <w:jc w:val="both"/>
              <w:rPr>
                <w:rFonts w:ascii="Arial" w:hAnsi="Arial" w:cs="Arial"/>
                <w:bCs/>
                <w:sz w:val="20"/>
                <w:szCs w:val="20"/>
              </w:rPr>
            </w:pPr>
            <w:r w:rsidRPr="00D825EA">
              <w:rPr>
                <w:rFonts w:ascii="Arial" w:hAnsi="Arial" w:cs="Arial"/>
                <w:bCs/>
                <w:sz w:val="20"/>
                <w:szCs w:val="20"/>
              </w:rPr>
              <w:t>Su laimėjusiu tiekėju bus sudarom</w:t>
            </w:r>
            <w:r>
              <w:rPr>
                <w:rFonts w:ascii="Arial" w:hAnsi="Arial" w:cs="Arial"/>
                <w:bCs/>
                <w:sz w:val="20"/>
                <w:szCs w:val="20"/>
              </w:rPr>
              <w:t>os</w:t>
            </w:r>
            <w:r w:rsidRPr="00D825EA">
              <w:rPr>
                <w:rFonts w:ascii="Arial" w:hAnsi="Arial" w:cs="Arial"/>
                <w:bCs/>
                <w:sz w:val="20"/>
                <w:szCs w:val="20"/>
              </w:rPr>
              <w:t xml:space="preserve"> </w:t>
            </w:r>
            <w:r>
              <w:rPr>
                <w:rFonts w:ascii="Arial" w:hAnsi="Arial" w:cs="Arial"/>
                <w:bCs/>
                <w:sz w:val="20"/>
                <w:szCs w:val="20"/>
              </w:rPr>
              <w:t>dvi D</w:t>
            </w:r>
            <w:r w:rsidRPr="00D825EA">
              <w:rPr>
                <w:rFonts w:ascii="Arial" w:hAnsi="Arial" w:cs="Arial"/>
                <w:bCs/>
                <w:sz w:val="20"/>
                <w:szCs w:val="20"/>
              </w:rPr>
              <w:t>arbų atlikimo sutart</w:t>
            </w:r>
            <w:r>
              <w:rPr>
                <w:rFonts w:ascii="Arial" w:hAnsi="Arial" w:cs="Arial"/>
                <w:bCs/>
                <w:sz w:val="20"/>
                <w:szCs w:val="20"/>
              </w:rPr>
              <w:t>y</w:t>
            </w:r>
            <w:r w:rsidRPr="00D825EA">
              <w:rPr>
                <w:rFonts w:ascii="Arial" w:hAnsi="Arial" w:cs="Arial"/>
                <w:bCs/>
                <w:sz w:val="20"/>
                <w:szCs w:val="20"/>
              </w:rPr>
              <w:t>s</w:t>
            </w:r>
            <w:r>
              <w:rPr>
                <w:rFonts w:ascii="Arial" w:hAnsi="Arial" w:cs="Arial"/>
                <w:bCs/>
                <w:sz w:val="20"/>
                <w:szCs w:val="20"/>
              </w:rPr>
              <w:t xml:space="preserve"> (ESO ir LITGRID</w:t>
            </w:r>
            <w:r w:rsidR="00264EC1">
              <w:rPr>
                <w:rFonts w:ascii="Arial" w:hAnsi="Arial" w:cs="Arial"/>
                <w:bCs/>
                <w:sz w:val="20"/>
                <w:szCs w:val="20"/>
              </w:rPr>
              <w:t xml:space="preserve"> AB</w:t>
            </w:r>
            <w:r>
              <w:rPr>
                <w:rFonts w:ascii="Arial" w:hAnsi="Arial" w:cs="Arial"/>
                <w:bCs/>
                <w:sz w:val="20"/>
                <w:szCs w:val="20"/>
              </w:rPr>
              <w:t xml:space="preserve"> dalių)</w:t>
            </w:r>
            <w:r w:rsidRPr="00D825EA">
              <w:rPr>
                <w:rFonts w:ascii="Arial" w:hAnsi="Arial" w:cs="Arial"/>
                <w:bCs/>
                <w:sz w:val="20"/>
                <w:szCs w:val="20"/>
              </w:rPr>
              <w:t>.</w:t>
            </w:r>
          </w:p>
        </w:tc>
      </w:tr>
      <w:tr w:rsidR="00645366" w14:paraId="549A1AA6" w14:textId="77777777" w:rsidTr="003C66C3">
        <w:trPr>
          <w:trHeight w:val="301"/>
        </w:trPr>
        <w:tc>
          <w:tcPr>
            <w:tcW w:w="3681" w:type="dxa"/>
          </w:tcPr>
          <w:p w14:paraId="3E3BD0EB" w14:textId="19BF1795" w:rsidR="00645366" w:rsidRPr="00E247F1" w:rsidRDefault="00645366" w:rsidP="005D3BEC">
            <w:pPr>
              <w:pStyle w:val="Antrat2"/>
              <w:tabs>
                <w:tab w:val="clear" w:pos="313"/>
                <w:tab w:val="left" w:pos="425"/>
              </w:tabs>
              <w:spacing w:after="120"/>
              <w:ind w:left="0" w:firstLine="0"/>
            </w:pPr>
            <w:r>
              <w:t>Sutarties projektas</w:t>
            </w:r>
          </w:p>
        </w:tc>
        <w:tc>
          <w:tcPr>
            <w:tcW w:w="5947" w:type="dxa"/>
          </w:tcPr>
          <w:p w14:paraId="17CAA7F5" w14:textId="366FC92E" w:rsidR="00645366" w:rsidRPr="005D3BEC" w:rsidRDefault="00645366" w:rsidP="005D3BEC">
            <w:pPr>
              <w:tabs>
                <w:tab w:val="left" w:pos="739"/>
              </w:tabs>
              <w:spacing w:after="120"/>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tc>
      </w:tr>
      <w:tr w:rsidR="00645366" w14:paraId="2FF2346C" w14:textId="77777777" w:rsidTr="003C66C3">
        <w:trPr>
          <w:trHeight w:val="301"/>
        </w:trPr>
        <w:tc>
          <w:tcPr>
            <w:tcW w:w="3681" w:type="dxa"/>
          </w:tcPr>
          <w:p w14:paraId="39EA5CFE" w14:textId="7056EFF7" w:rsidR="00645366" w:rsidRPr="00E247F1" w:rsidRDefault="00645366" w:rsidP="00645366">
            <w:pPr>
              <w:pStyle w:val="Antrat2"/>
              <w:tabs>
                <w:tab w:val="clear" w:pos="313"/>
                <w:tab w:val="left" w:pos="425"/>
              </w:tabs>
              <w:ind w:left="0" w:firstLine="0"/>
            </w:pPr>
            <w:r>
              <w:t>Sutarties kaina</w:t>
            </w:r>
          </w:p>
        </w:tc>
        <w:tc>
          <w:tcPr>
            <w:tcW w:w="5947" w:type="dxa"/>
          </w:tcPr>
          <w:p w14:paraId="7A7D3D39" w14:textId="77777777" w:rsidR="00322B1C" w:rsidRDefault="00322B1C" w:rsidP="00322B1C">
            <w:pPr>
              <w:pStyle w:val="Punktai"/>
              <w:tabs>
                <w:tab w:val="left" w:pos="615"/>
              </w:tabs>
              <w:ind w:left="-15" w:right="0" w:firstLine="15"/>
              <w:jc w:val="both"/>
              <w:rPr>
                <w:b w:val="0"/>
                <w:bCs w:val="0"/>
                <w:sz w:val="20"/>
                <w:szCs w:val="20"/>
              </w:rPr>
            </w:pPr>
            <w:r w:rsidRPr="00377466">
              <w:rPr>
                <w:b w:val="0"/>
                <w:bCs w:val="0"/>
                <w:sz w:val="20"/>
                <w:szCs w:val="20"/>
              </w:rPr>
              <w:t>Su Laimėjusiu Dalyviu sudaromos ESO Sutarties kaina bus lygi Laimėjusio Dalyvio Maksimali</w:t>
            </w:r>
            <w:r>
              <w:rPr>
                <w:b w:val="0"/>
                <w:bCs w:val="0"/>
                <w:sz w:val="20"/>
                <w:szCs w:val="20"/>
              </w:rPr>
              <w:t>ai</w:t>
            </w:r>
            <w:r w:rsidRPr="00377466">
              <w:rPr>
                <w:b w:val="0"/>
                <w:bCs w:val="0"/>
                <w:sz w:val="20"/>
                <w:szCs w:val="20"/>
              </w:rPr>
              <w:t xml:space="preserve"> Sutarties kain</w:t>
            </w:r>
            <w:r>
              <w:rPr>
                <w:b w:val="0"/>
                <w:bCs w:val="0"/>
                <w:sz w:val="20"/>
                <w:szCs w:val="20"/>
              </w:rPr>
              <w:t>ai</w:t>
            </w:r>
            <w:r w:rsidRPr="00377466">
              <w:rPr>
                <w:b w:val="0"/>
                <w:bCs w:val="0"/>
                <w:sz w:val="20"/>
                <w:szCs w:val="20"/>
              </w:rPr>
              <w:t xml:space="preserve"> EUR be PVM</w:t>
            </w:r>
            <w:r>
              <w:rPr>
                <w:b w:val="0"/>
                <w:bCs w:val="0"/>
                <w:sz w:val="20"/>
                <w:szCs w:val="20"/>
              </w:rPr>
              <w:t xml:space="preserve"> sumai</w:t>
            </w:r>
            <w:r w:rsidRPr="00377466">
              <w:rPr>
                <w:b w:val="0"/>
                <w:bCs w:val="0"/>
                <w:sz w:val="20"/>
                <w:szCs w:val="20"/>
              </w:rPr>
              <w:t>;</w:t>
            </w:r>
          </w:p>
          <w:p w14:paraId="31A29BA2" w14:textId="77777777" w:rsidR="00322B1C" w:rsidRPr="0080086F" w:rsidRDefault="00322B1C" w:rsidP="00322B1C">
            <w:pPr>
              <w:pStyle w:val="Punktai"/>
              <w:numPr>
                <w:ilvl w:val="0"/>
                <w:numId w:val="0"/>
              </w:numPr>
              <w:tabs>
                <w:tab w:val="left" w:pos="615"/>
              </w:tabs>
              <w:ind w:right="0"/>
              <w:jc w:val="both"/>
              <w:rPr>
                <w:b w:val="0"/>
                <w:bCs w:val="0"/>
                <w:sz w:val="20"/>
                <w:szCs w:val="20"/>
              </w:rPr>
            </w:pPr>
            <w:r w:rsidRPr="0080086F">
              <w:rPr>
                <w:b w:val="0"/>
                <w:bCs w:val="0"/>
                <w:sz w:val="20"/>
                <w:szCs w:val="20"/>
              </w:rPr>
              <w:t>Maksimali Sutarties kaina yra lygi Sustambintų darbų kiekių žiniaraš</w:t>
            </w:r>
            <w:r>
              <w:rPr>
                <w:b w:val="0"/>
                <w:bCs w:val="0"/>
                <w:sz w:val="20"/>
                <w:szCs w:val="20"/>
              </w:rPr>
              <w:t>tyje</w:t>
            </w:r>
            <w:r w:rsidRPr="0080086F">
              <w:rPr>
                <w:b w:val="0"/>
                <w:bCs w:val="0"/>
                <w:sz w:val="20"/>
                <w:szCs w:val="20"/>
              </w:rPr>
              <w:t xml:space="preserve"> nurodyt</w:t>
            </w:r>
            <w:r>
              <w:rPr>
                <w:b w:val="0"/>
                <w:bCs w:val="0"/>
                <w:sz w:val="20"/>
                <w:szCs w:val="20"/>
              </w:rPr>
              <w:t>ai</w:t>
            </w:r>
            <w:r w:rsidRPr="0080086F">
              <w:rPr>
                <w:b w:val="0"/>
                <w:bCs w:val="0"/>
                <w:sz w:val="20"/>
                <w:szCs w:val="20"/>
              </w:rPr>
              <w:t xml:space="preserve"> „Iš viso kaina EUR be PVM (maksimaliam </w:t>
            </w:r>
            <w:r w:rsidRPr="0080086F">
              <w:rPr>
                <w:b w:val="0"/>
                <w:bCs w:val="0"/>
                <w:sz w:val="20"/>
                <w:szCs w:val="20"/>
              </w:rPr>
              <w:lastRenderedPageBreak/>
              <w:t>kiekiui)“. Ji Pirkimo procedūrų vykdymo metu nebus vertinama, tačiau bus įrašoma į Sutartį ir bus laikoma Sutarties kaina. Skaičiuojant „Iš viso kaina EUR be PVM (maksimaliam kiekiui)“ turi būti įvertintos įkainių, kurių mato vienetai „</w:t>
            </w:r>
            <w:proofErr w:type="spellStart"/>
            <w:r w:rsidRPr="0080086F">
              <w:rPr>
                <w:b w:val="0"/>
                <w:bCs w:val="0"/>
                <w:sz w:val="20"/>
                <w:szCs w:val="20"/>
              </w:rPr>
              <w:t>kompl</w:t>
            </w:r>
            <w:proofErr w:type="spellEnd"/>
            <w:r w:rsidRPr="0080086F">
              <w:rPr>
                <w:b w:val="0"/>
                <w:bCs w:val="0"/>
                <w:sz w:val="20"/>
                <w:szCs w:val="20"/>
              </w:rPr>
              <w:t>.“ ir „vnt.“, apskaičiuotų projektiniam kiekiui, vertės ir įkainių, kurių mato vienetas „km“, apskaičiuotų maksimaliam kiekiui, vertės.</w:t>
            </w:r>
          </w:p>
          <w:p w14:paraId="46396D4B" w14:textId="29AF569D" w:rsidR="00322B1C" w:rsidRPr="00377466" w:rsidRDefault="00322B1C" w:rsidP="00322B1C">
            <w:pPr>
              <w:pStyle w:val="Punktai"/>
              <w:tabs>
                <w:tab w:val="left" w:pos="615"/>
              </w:tabs>
              <w:ind w:left="-15" w:right="0" w:firstLine="15"/>
              <w:jc w:val="both"/>
              <w:rPr>
                <w:b w:val="0"/>
                <w:bCs w:val="0"/>
                <w:sz w:val="20"/>
                <w:szCs w:val="20"/>
              </w:rPr>
            </w:pPr>
            <w:r w:rsidRPr="00377466">
              <w:rPr>
                <w:b w:val="0"/>
                <w:bCs w:val="0"/>
                <w:sz w:val="20"/>
                <w:szCs w:val="20"/>
              </w:rPr>
              <w:t xml:space="preserve">Su Laimėjusiu Dalyviu sudaromos LITGRID AB Sutarties kaina bus lygi Laimėjusio dalyvio LITGRID </w:t>
            </w:r>
            <w:r w:rsidRPr="00CC6179">
              <w:rPr>
                <w:b w:val="0"/>
                <w:bCs w:val="0"/>
                <w:sz w:val="20"/>
                <w:szCs w:val="20"/>
                <w:highlight w:val="yellow"/>
              </w:rPr>
              <w:t xml:space="preserve">AB </w:t>
            </w:r>
            <w:r w:rsidR="00CC6179" w:rsidRPr="00CC6179">
              <w:rPr>
                <w:b w:val="0"/>
                <w:bCs w:val="0"/>
                <w:sz w:val="20"/>
                <w:szCs w:val="20"/>
                <w:highlight w:val="yellow"/>
              </w:rPr>
              <w:t>D</w:t>
            </w:r>
            <w:r w:rsidRPr="00CC6179">
              <w:rPr>
                <w:b w:val="0"/>
                <w:bCs w:val="0"/>
                <w:sz w:val="20"/>
                <w:szCs w:val="20"/>
                <w:highlight w:val="yellow"/>
              </w:rPr>
              <w:t xml:space="preserve">arbų žiniaraštyje </w:t>
            </w:r>
            <w:r w:rsidR="00CC6179" w:rsidRPr="00CC6179">
              <w:rPr>
                <w:b w:val="0"/>
                <w:bCs w:val="0"/>
                <w:sz w:val="20"/>
                <w:szCs w:val="20"/>
                <w:highlight w:val="yellow"/>
              </w:rPr>
              <w:t>stulpelyje „Kaina iš viso, EUR be PVM“ eilutėje „Pasiūlymo kaina be PVM, EUR“ nurodytai kainai</w:t>
            </w:r>
            <w:r w:rsidRPr="00377466">
              <w:rPr>
                <w:b w:val="0"/>
                <w:bCs w:val="0"/>
                <w:sz w:val="20"/>
                <w:szCs w:val="20"/>
              </w:rPr>
              <w:t>.</w:t>
            </w:r>
          </w:p>
          <w:p w14:paraId="6EFE6193" w14:textId="20E2D582" w:rsidR="00322B1C" w:rsidRPr="00E247F1" w:rsidRDefault="00322B1C" w:rsidP="00B93364">
            <w:pPr>
              <w:pStyle w:val="Sraopastraipa"/>
              <w:tabs>
                <w:tab w:val="left" w:pos="303"/>
              </w:tabs>
              <w:spacing w:after="120"/>
              <w:ind w:left="0"/>
              <w:jc w:val="both"/>
              <w:rPr>
                <w:rFonts w:ascii="Arial" w:hAnsi="Arial" w:cs="Arial"/>
                <w:b/>
                <w:bCs/>
                <w:sz w:val="20"/>
                <w:szCs w:val="20"/>
              </w:rPr>
            </w:pPr>
          </w:p>
        </w:tc>
      </w:tr>
      <w:tr w:rsidR="00645366" w14:paraId="74469ADB" w14:textId="77777777" w:rsidTr="003C66C3">
        <w:trPr>
          <w:trHeight w:val="301"/>
        </w:trPr>
        <w:tc>
          <w:tcPr>
            <w:tcW w:w="3681" w:type="dxa"/>
          </w:tcPr>
          <w:p w14:paraId="012568E0" w14:textId="05B4E574" w:rsidR="00645366" w:rsidRPr="00E247F1" w:rsidRDefault="00645366" w:rsidP="00645366">
            <w:pPr>
              <w:pStyle w:val="Antrat2"/>
              <w:tabs>
                <w:tab w:val="clear" w:pos="313"/>
                <w:tab w:val="left" w:pos="425"/>
              </w:tabs>
              <w:ind w:left="0" w:firstLine="0"/>
            </w:pPr>
            <w:r>
              <w:lastRenderedPageBreak/>
              <w:t>Sutarties vykdymo užtikrinimas banko garantija arba laidavimo draudimu</w:t>
            </w:r>
          </w:p>
        </w:tc>
        <w:tc>
          <w:tcPr>
            <w:tcW w:w="5947" w:type="dxa"/>
          </w:tcPr>
          <w:p w14:paraId="1335067D" w14:textId="4181FD67" w:rsidR="00645366" w:rsidRPr="00856A66" w:rsidRDefault="00000000" w:rsidP="00645366">
            <w:pPr>
              <w:jc w:val="both"/>
              <w:rPr>
                <w:rFonts w:ascii="Arial" w:hAnsi="Arial" w:cs="Arial"/>
                <w:sz w:val="20"/>
                <w:szCs w:val="20"/>
              </w:rPr>
            </w:pPr>
            <w:sdt>
              <w:sdtPr>
                <w:rPr>
                  <w:rFonts w:ascii="Arial" w:hAnsi="Arial" w:cs="Arial"/>
                  <w:sz w:val="20"/>
                  <w:szCs w:val="20"/>
                </w:rPr>
                <w:id w:val="1122656001"/>
                <w:placeholder>
                  <w:docPart w:val="8A9718BA52AD4B4BB5EBF9DDB060C074"/>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Content>
                <w:r w:rsidR="00856A66" w:rsidRPr="00856A66">
                  <w:rPr>
                    <w:rFonts w:ascii="Arial" w:hAnsi="Arial" w:cs="Arial"/>
                    <w:sz w:val="20"/>
                    <w:szCs w:val="20"/>
                  </w:rPr>
                  <w:t>ESO ir LITGRID AB Sutartyse bus numatyti Sutarties įvykdymo užtikrinimo būdai, tokie kaip delspinigiai ir baudos už Sutartyje numatytų įsipareigojimų netinkamą vykdymą ir (ar) nevykdymą.</w:t>
                </w:r>
              </w:sdtContent>
            </w:sdt>
          </w:p>
        </w:tc>
      </w:tr>
      <w:tr w:rsidR="00645366" w14:paraId="0704C314" w14:textId="77777777" w:rsidTr="003C66C3">
        <w:trPr>
          <w:trHeight w:val="301"/>
        </w:trPr>
        <w:tc>
          <w:tcPr>
            <w:tcW w:w="3681" w:type="dxa"/>
          </w:tcPr>
          <w:p w14:paraId="5FA6E9C9" w14:textId="77777777" w:rsidR="00645366" w:rsidRPr="00E247F1" w:rsidRDefault="00645366" w:rsidP="00645366">
            <w:pPr>
              <w:jc w:val="both"/>
              <w:rPr>
                <w:rFonts w:ascii="Arial" w:hAnsi="Arial" w:cs="Arial"/>
                <w:b/>
                <w:bCs/>
                <w:sz w:val="20"/>
                <w:szCs w:val="20"/>
              </w:rPr>
            </w:pPr>
          </w:p>
        </w:tc>
        <w:tc>
          <w:tcPr>
            <w:tcW w:w="5947" w:type="dxa"/>
          </w:tcPr>
          <w:p w14:paraId="2163A6DA" w14:textId="77777777" w:rsidR="00645366" w:rsidRPr="00E247F1" w:rsidRDefault="00645366" w:rsidP="00645366">
            <w:pPr>
              <w:jc w:val="both"/>
              <w:rPr>
                <w:rFonts w:ascii="Arial" w:hAnsi="Arial" w:cs="Arial"/>
                <w:b/>
                <w:bCs/>
                <w:sz w:val="20"/>
                <w:szCs w:val="20"/>
              </w:rPr>
            </w:pPr>
          </w:p>
        </w:tc>
      </w:tr>
      <w:tr w:rsidR="00645366" w14:paraId="32CE77D7" w14:textId="77777777" w:rsidTr="003C66C3">
        <w:trPr>
          <w:trHeight w:val="301"/>
        </w:trPr>
        <w:tc>
          <w:tcPr>
            <w:tcW w:w="9628" w:type="dxa"/>
            <w:gridSpan w:val="2"/>
            <w:shd w:val="clear" w:color="auto" w:fill="DBE5F1"/>
          </w:tcPr>
          <w:p w14:paraId="27D50931" w14:textId="6E13403E" w:rsidR="00645366" w:rsidRPr="002966EE" w:rsidRDefault="00645366" w:rsidP="00645366">
            <w:pPr>
              <w:pStyle w:val="Antrat1"/>
              <w:rPr>
                <w:sz w:val="22"/>
                <w:szCs w:val="22"/>
              </w:rPr>
            </w:pPr>
            <w:r w:rsidRPr="002966EE">
              <w:rPr>
                <w:sz w:val="22"/>
                <w:szCs w:val="22"/>
              </w:rPr>
              <w:t>Kitos nuostatos</w:t>
            </w:r>
          </w:p>
        </w:tc>
      </w:tr>
      <w:tr w:rsidR="00645366" w14:paraId="537C6956" w14:textId="77777777" w:rsidTr="003C66C3">
        <w:trPr>
          <w:trHeight w:val="301"/>
        </w:trPr>
        <w:tc>
          <w:tcPr>
            <w:tcW w:w="3681" w:type="dxa"/>
          </w:tcPr>
          <w:p w14:paraId="4ED6B00C" w14:textId="77777777" w:rsidR="00645366" w:rsidRPr="00E247F1" w:rsidRDefault="00645366" w:rsidP="00645366">
            <w:pPr>
              <w:jc w:val="both"/>
              <w:rPr>
                <w:rFonts w:ascii="Arial" w:hAnsi="Arial" w:cs="Arial"/>
                <w:b/>
                <w:bCs/>
                <w:sz w:val="20"/>
                <w:szCs w:val="20"/>
              </w:rPr>
            </w:pPr>
          </w:p>
        </w:tc>
        <w:tc>
          <w:tcPr>
            <w:tcW w:w="5947" w:type="dxa"/>
          </w:tcPr>
          <w:p w14:paraId="1D2C9C7F" w14:textId="77777777" w:rsidR="00645366" w:rsidRPr="00E247F1" w:rsidRDefault="00645366" w:rsidP="00645366">
            <w:pPr>
              <w:jc w:val="both"/>
              <w:rPr>
                <w:rFonts w:ascii="Arial" w:hAnsi="Arial" w:cs="Arial"/>
                <w:b/>
                <w:bCs/>
                <w:sz w:val="20"/>
                <w:szCs w:val="20"/>
              </w:rPr>
            </w:pPr>
          </w:p>
        </w:tc>
      </w:tr>
      <w:tr w:rsidR="00645366" w14:paraId="4E854734" w14:textId="77777777" w:rsidTr="003C66C3">
        <w:trPr>
          <w:trHeight w:val="301"/>
        </w:trPr>
        <w:tc>
          <w:tcPr>
            <w:tcW w:w="3681" w:type="dxa"/>
          </w:tcPr>
          <w:p w14:paraId="36D01E55" w14:textId="3285B8B9" w:rsidR="00645366" w:rsidRPr="00E247F1" w:rsidRDefault="00605147" w:rsidP="00645366">
            <w:pPr>
              <w:pStyle w:val="Antrat2"/>
              <w:tabs>
                <w:tab w:val="clear" w:pos="313"/>
                <w:tab w:val="left" w:pos="425"/>
              </w:tabs>
              <w:ind w:left="0" w:firstLine="0"/>
            </w:pPr>
            <w:r w:rsidRPr="00605147">
              <w:t>Medžiagų lentelės pateikimas</w:t>
            </w:r>
          </w:p>
        </w:tc>
        <w:tc>
          <w:tcPr>
            <w:tcW w:w="5947" w:type="dxa"/>
          </w:tcPr>
          <w:p w14:paraId="69286A5C" w14:textId="6535030C" w:rsidR="00645366" w:rsidRPr="00605147" w:rsidRDefault="000043DE" w:rsidP="00645366">
            <w:pPr>
              <w:jc w:val="both"/>
              <w:rPr>
                <w:rFonts w:ascii="Arial" w:hAnsi="Arial" w:cs="Arial"/>
                <w:sz w:val="20"/>
                <w:szCs w:val="20"/>
              </w:rPr>
            </w:pPr>
            <w:r w:rsidRPr="000043DE">
              <w:rPr>
                <w:rFonts w:ascii="Arial" w:hAnsi="Arial"/>
                <w:color w:val="000000" w:themeColor="text1"/>
                <w:kern w:val="0"/>
                <w:sz w:val="20"/>
                <w14:ligatures w14:val="none"/>
              </w:rPr>
              <w:t xml:space="preserve">Paskelbus pasiūlymų eilę, pirkimo laimėtojas, Pirkimo vykdytojo prašymu iki nustatyto termino turės pateikti </w:t>
            </w:r>
            <w:r>
              <w:rPr>
                <w:rFonts w:ascii="Arial" w:hAnsi="Arial" w:cs="Arial"/>
                <w:color w:val="000000" w:themeColor="text1"/>
                <w:kern w:val="0"/>
                <w:sz w:val="20"/>
                <w:szCs w:val="20"/>
                <w14:ligatures w14:val="none"/>
              </w:rPr>
              <w:t xml:space="preserve">ESO </w:t>
            </w:r>
            <w:r w:rsidRPr="000043DE">
              <w:rPr>
                <w:rFonts w:ascii="Arial" w:hAnsi="Arial"/>
                <w:color w:val="000000" w:themeColor="text1"/>
                <w:kern w:val="0"/>
                <w:sz w:val="20"/>
                <w14:ligatures w14:val="none"/>
              </w:rPr>
              <w:t>siūlomų medžiagų ir įrenginių lentelę (SPS priedas „Tiekėjo siūlomų medžiagų ir įrenginių sąrašas</w:t>
            </w:r>
            <w:r>
              <w:rPr>
                <w:rFonts w:ascii="Arial" w:hAnsi="Arial" w:cs="Arial"/>
                <w:color w:val="000000" w:themeColor="text1"/>
                <w:kern w:val="0"/>
                <w:sz w:val="20"/>
                <w:szCs w:val="20"/>
                <w14:ligatures w14:val="none"/>
              </w:rPr>
              <w:t xml:space="preserve"> (ESO)</w:t>
            </w:r>
            <w:r w:rsidRPr="00A5743C">
              <w:rPr>
                <w:rFonts w:ascii="Arial" w:hAnsi="Arial" w:cs="Arial"/>
                <w:color w:val="000000" w:themeColor="text1"/>
                <w:kern w:val="0"/>
                <w:sz w:val="20"/>
                <w:szCs w:val="20"/>
                <w14:ligatures w14:val="none"/>
              </w:rPr>
              <w:t>“).</w:t>
            </w:r>
            <w:r w:rsidRPr="000043DE">
              <w:rPr>
                <w:rFonts w:ascii="Arial" w:hAnsi="Arial"/>
                <w:color w:val="000000" w:themeColor="text1"/>
                <w:kern w:val="0"/>
                <w:sz w:val="20"/>
                <w14:ligatures w14:val="none"/>
              </w:rPr>
              <w:t xml:space="preserve"> Lentelėje nurodomi tiekėjo siūlomų medžiagų ir įrenginių tipai atitinkantys jiems keliamus reikalavimus arba jiems lygiaverčius, išdėstytus techninėje specifikacijoje ir kuriems kartu su pasiūlymu buvo teikiamos atitikimų lentelės. Jeigu minimas dokumentas iki nurodyto termino nebus pateiktas, bus laikoma, kad pirkimo laimėtojas atsisakė sudaryti sutartį ir gali būti taikoma SPS 1</w:t>
            </w:r>
            <w:r w:rsidR="00072E1A">
              <w:rPr>
                <w:rFonts w:ascii="Arial" w:hAnsi="Arial"/>
                <w:color w:val="000000" w:themeColor="text1"/>
                <w:kern w:val="0"/>
                <w:sz w:val="20"/>
                <w14:ligatures w14:val="none"/>
              </w:rPr>
              <w:t>5</w:t>
            </w:r>
            <w:r w:rsidRPr="000043DE">
              <w:rPr>
                <w:rFonts w:ascii="Arial" w:hAnsi="Arial"/>
                <w:color w:val="000000" w:themeColor="text1"/>
                <w:kern w:val="0"/>
                <w:sz w:val="20"/>
                <w14:ligatures w14:val="none"/>
              </w:rPr>
              <w:t xml:space="preserve"> p. numatyta bauda</w:t>
            </w:r>
            <w:r>
              <w:rPr>
                <w:rFonts w:ascii="Arial" w:hAnsi="Arial"/>
                <w:color w:val="000000" w:themeColor="text1"/>
                <w:kern w:val="0"/>
                <w:sz w:val="20"/>
                <w14:ligatures w14:val="none"/>
              </w:rPr>
              <w:t>.</w:t>
            </w:r>
          </w:p>
        </w:tc>
      </w:tr>
      <w:tr w:rsidR="00645366" w14:paraId="61C1D28B" w14:textId="77777777" w:rsidTr="003C66C3">
        <w:trPr>
          <w:trHeight w:val="301"/>
        </w:trPr>
        <w:tc>
          <w:tcPr>
            <w:tcW w:w="3681" w:type="dxa"/>
          </w:tcPr>
          <w:p w14:paraId="6BF6AB03" w14:textId="77777777" w:rsidR="00645366" w:rsidRPr="00E247F1" w:rsidRDefault="00645366" w:rsidP="00605147">
            <w:pPr>
              <w:pStyle w:val="Antrat2"/>
              <w:numPr>
                <w:ilvl w:val="0"/>
                <w:numId w:val="0"/>
              </w:numPr>
              <w:tabs>
                <w:tab w:val="clear" w:pos="313"/>
                <w:tab w:val="left" w:pos="425"/>
              </w:tabs>
            </w:pPr>
          </w:p>
        </w:tc>
        <w:tc>
          <w:tcPr>
            <w:tcW w:w="5947" w:type="dxa"/>
          </w:tcPr>
          <w:p w14:paraId="710B8387" w14:textId="3EA8C4B2" w:rsidR="00645366" w:rsidRPr="00E247F1" w:rsidRDefault="00645366" w:rsidP="00E24928">
            <w:pPr>
              <w:jc w:val="both"/>
              <w:rPr>
                <w:rFonts w:ascii="Arial" w:hAnsi="Arial" w:cs="Arial"/>
                <w:b/>
                <w:bCs/>
                <w:sz w:val="20"/>
                <w:szCs w:val="20"/>
              </w:rPr>
            </w:pPr>
          </w:p>
        </w:tc>
      </w:tr>
      <w:tr w:rsidR="00645366" w14:paraId="423DCEB6" w14:textId="77777777" w:rsidTr="003C66C3">
        <w:trPr>
          <w:trHeight w:val="301"/>
        </w:trPr>
        <w:tc>
          <w:tcPr>
            <w:tcW w:w="3681" w:type="dxa"/>
          </w:tcPr>
          <w:p w14:paraId="649C3988" w14:textId="77777777" w:rsidR="00645366" w:rsidRPr="00E247F1" w:rsidRDefault="00645366" w:rsidP="00645366">
            <w:pPr>
              <w:jc w:val="both"/>
              <w:rPr>
                <w:rFonts w:ascii="Arial" w:hAnsi="Arial" w:cs="Arial"/>
                <w:b/>
                <w:bCs/>
                <w:sz w:val="20"/>
                <w:szCs w:val="20"/>
              </w:rPr>
            </w:pPr>
          </w:p>
        </w:tc>
        <w:tc>
          <w:tcPr>
            <w:tcW w:w="5947" w:type="dxa"/>
          </w:tcPr>
          <w:p w14:paraId="5857FACF" w14:textId="77777777" w:rsidR="00645366" w:rsidRPr="00E247F1" w:rsidRDefault="00645366" w:rsidP="00645366">
            <w:pPr>
              <w:jc w:val="both"/>
              <w:rPr>
                <w:rFonts w:ascii="Arial" w:hAnsi="Arial" w:cs="Arial"/>
                <w:b/>
                <w:bCs/>
                <w:sz w:val="20"/>
                <w:szCs w:val="20"/>
              </w:rPr>
            </w:pPr>
          </w:p>
        </w:tc>
      </w:tr>
      <w:tr w:rsidR="00645366" w14:paraId="5B77B236" w14:textId="77777777" w:rsidTr="003C66C3">
        <w:trPr>
          <w:trHeight w:val="301"/>
        </w:trPr>
        <w:tc>
          <w:tcPr>
            <w:tcW w:w="9628" w:type="dxa"/>
            <w:gridSpan w:val="2"/>
          </w:tcPr>
          <w:p w14:paraId="5DFA03FC" w14:textId="353231D4" w:rsidR="00645366" w:rsidRPr="00E247F1" w:rsidRDefault="00645366" w:rsidP="00645366">
            <w:pPr>
              <w:jc w:val="both"/>
              <w:rPr>
                <w:rFonts w:ascii="Arial" w:hAnsi="Arial" w:cs="Arial"/>
                <w:b/>
                <w:bCs/>
                <w:sz w:val="20"/>
                <w:szCs w:val="20"/>
              </w:rPr>
            </w:pPr>
            <w:r>
              <w:rPr>
                <w:rFonts w:ascii="Arial" w:hAnsi="Arial" w:cs="Arial"/>
                <w:b/>
                <w:bCs/>
                <w:sz w:val="20"/>
                <w:szCs w:val="20"/>
              </w:rPr>
              <w:t>SPS priedai</w:t>
            </w:r>
          </w:p>
        </w:tc>
      </w:tr>
      <w:tr w:rsidR="00645366" w14:paraId="7E5B145E" w14:textId="77777777" w:rsidTr="003C66C3">
        <w:trPr>
          <w:trHeight w:val="301"/>
        </w:trPr>
        <w:tc>
          <w:tcPr>
            <w:tcW w:w="9628" w:type="dxa"/>
            <w:gridSpan w:val="2"/>
          </w:tcPr>
          <w:p w14:paraId="3C4A02D2" w14:textId="0C82FACF" w:rsidR="00645366" w:rsidRPr="002459F5" w:rsidRDefault="00645366" w:rsidP="00217FC5">
            <w:pPr>
              <w:pStyle w:val="Sraopastraipa"/>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645366" w14:paraId="30B99024" w14:textId="77777777" w:rsidTr="003C66C3">
        <w:trPr>
          <w:trHeight w:val="301"/>
        </w:trPr>
        <w:tc>
          <w:tcPr>
            <w:tcW w:w="9628" w:type="dxa"/>
            <w:gridSpan w:val="2"/>
          </w:tcPr>
          <w:p w14:paraId="3DACFED9" w14:textId="71E10B2B" w:rsidR="00645366" w:rsidRPr="002459F5" w:rsidRDefault="00645366" w:rsidP="00217FC5">
            <w:pPr>
              <w:pStyle w:val="Sraopastraipa"/>
              <w:numPr>
                <w:ilvl w:val="0"/>
                <w:numId w:val="4"/>
              </w:numPr>
              <w:tabs>
                <w:tab w:val="left" w:pos="454"/>
              </w:tabs>
              <w:ind w:left="0" w:firstLine="0"/>
              <w:jc w:val="both"/>
              <w:rPr>
                <w:rFonts w:ascii="Arial" w:hAnsi="Arial" w:cs="Arial"/>
                <w:sz w:val="20"/>
                <w:szCs w:val="20"/>
              </w:rPr>
            </w:pPr>
            <w:r w:rsidRPr="008A626C">
              <w:rPr>
                <w:rFonts w:ascii="Arial" w:hAnsi="Arial" w:cs="Arial"/>
                <w:sz w:val="20"/>
                <w:szCs w:val="20"/>
              </w:rPr>
              <w:t>Pirkim</w:t>
            </w:r>
            <w:r>
              <w:rPr>
                <w:rFonts w:ascii="Arial" w:hAnsi="Arial" w:cs="Arial"/>
                <w:sz w:val="20"/>
                <w:szCs w:val="20"/>
              </w:rPr>
              <w:t>o objektui</w:t>
            </w:r>
            <w:r w:rsidRPr="008A626C">
              <w:rPr>
                <w:rFonts w:ascii="Arial" w:hAnsi="Arial" w:cs="Arial"/>
                <w:sz w:val="20"/>
                <w:szCs w:val="20"/>
              </w:rPr>
              <w:t xml:space="preserve"> keliami </w:t>
            </w:r>
            <w:r>
              <w:rPr>
                <w:rFonts w:ascii="Arial" w:hAnsi="Arial" w:cs="Arial"/>
                <w:sz w:val="20"/>
                <w:szCs w:val="20"/>
              </w:rPr>
              <w:t>darniųjų pirkimų</w:t>
            </w:r>
            <w:r w:rsidRPr="008A626C">
              <w:rPr>
                <w:rFonts w:ascii="Arial" w:hAnsi="Arial" w:cs="Arial"/>
                <w:sz w:val="20"/>
                <w:szCs w:val="20"/>
              </w:rPr>
              <w:t xml:space="preserve"> reikalavimai;</w:t>
            </w:r>
          </w:p>
        </w:tc>
      </w:tr>
      <w:tr w:rsidR="00645366" w14:paraId="6EC512B1" w14:textId="77777777" w:rsidTr="003C66C3">
        <w:trPr>
          <w:trHeight w:val="301"/>
        </w:trPr>
        <w:tc>
          <w:tcPr>
            <w:tcW w:w="9628" w:type="dxa"/>
            <w:gridSpan w:val="2"/>
          </w:tcPr>
          <w:p w14:paraId="12695A97" w14:textId="5D2F9B58"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645366" w14:paraId="096CD5B3" w14:textId="77777777" w:rsidTr="003C66C3">
        <w:trPr>
          <w:trHeight w:val="301"/>
        </w:trPr>
        <w:tc>
          <w:tcPr>
            <w:tcW w:w="9628" w:type="dxa"/>
            <w:gridSpan w:val="2"/>
          </w:tcPr>
          <w:p w14:paraId="1B64E9DF" w14:textId="6044BCF3"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w:t>
            </w:r>
            <w:r w:rsidR="005B4FEE">
              <w:rPr>
                <w:rFonts w:ascii="Arial" w:hAnsi="Arial" w:cs="Arial"/>
                <w:sz w:val="20"/>
                <w:szCs w:val="20"/>
              </w:rPr>
              <w:t>i</w:t>
            </w:r>
            <w:r w:rsidRPr="009247D7">
              <w:rPr>
                <w:rFonts w:ascii="Arial" w:hAnsi="Arial" w:cs="Arial"/>
                <w:sz w:val="20"/>
                <w:szCs w:val="20"/>
              </w:rPr>
              <w:t>;</w:t>
            </w:r>
          </w:p>
        </w:tc>
      </w:tr>
      <w:tr w:rsidR="00645366" w14:paraId="78A4512B" w14:textId="77777777" w:rsidTr="003C66C3">
        <w:trPr>
          <w:trHeight w:val="301"/>
        </w:trPr>
        <w:tc>
          <w:tcPr>
            <w:tcW w:w="9628" w:type="dxa"/>
            <w:gridSpan w:val="2"/>
          </w:tcPr>
          <w:p w14:paraId="4BA4497E" w14:textId="54EDE071" w:rsidR="00645366" w:rsidRPr="00E247F1" w:rsidRDefault="00645366" w:rsidP="00217FC5">
            <w:pPr>
              <w:pStyle w:val="Sraopastraipa"/>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645366" w14:paraId="01AE82E4" w14:textId="77777777" w:rsidTr="003C66C3">
        <w:trPr>
          <w:trHeight w:val="301"/>
        </w:trPr>
        <w:tc>
          <w:tcPr>
            <w:tcW w:w="9628" w:type="dxa"/>
            <w:gridSpan w:val="2"/>
          </w:tcPr>
          <w:p w14:paraId="4D1D8CC7" w14:textId="5D6A3AE5" w:rsidR="00645366" w:rsidRDefault="005D3BEC" w:rsidP="00217FC5">
            <w:pPr>
              <w:pStyle w:val="Sraopastraipa"/>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w:t>
            </w:r>
            <w:r>
              <w:rPr>
                <w:rFonts w:ascii="Arial" w:hAnsi="Arial" w:cs="Arial"/>
                <w:sz w:val="20"/>
                <w:szCs w:val="20"/>
              </w:rPr>
              <w:t>ų</w:t>
            </w:r>
            <w:r w:rsidRPr="36706D59">
              <w:rPr>
                <w:rFonts w:ascii="Arial" w:hAnsi="Arial" w:cs="Arial"/>
                <w:sz w:val="20"/>
                <w:szCs w:val="20"/>
              </w:rPr>
              <w:t xml:space="preserve"> / siūlym</w:t>
            </w:r>
            <w:r>
              <w:rPr>
                <w:rFonts w:ascii="Arial" w:hAnsi="Arial" w:cs="Arial"/>
                <w:sz w:val="20"/>
                <w:szCs w:val="20"/>
              </w:rPr>
              <w:t>ų</w:t>
            </w:r>
            <w:r w:rsidRPr="36706D59">
              <w:rPr>
                <w:rFonts w:ascii="Arial" w:hAnsi="Arial" w:cs="Arial"/>
                <w:sz w:val="20"/>
                <w:szCs w:val="20"/>
              </w:rPr>
              <w:t xml:space="preserve"> </w:t>
            </w:r>
            <w:r>
              <w:rPr>
                <w:rFonts w:ascii="Arial" w:hAnsi="Arial" w:cs="Arial"/>
                <w:sz w:val="20"/>
                <w:szCs w:val="20"/>
              </w:rPr>
              <w:t>pateikimo forma</w:t>
            </w:r>
            <w:r w:rsidR="00645366">
              <w:rPr>
                <w:rFonts w:ascii="Arial" w:hAnsi="Arial" w:cs="Arial"/>
                <w:sz w:val="20"/>
                <w:szCs w:val="20"/>
              </w:rPr>
              <w:t>.</w:t>
            </w:r>
          </w:p>
        </w:tc>
      </w:tr>
      <w:tr w:rsidR="00645366" w14:paraId="1E189D13" w14:textId="77777777" w:rsidTr="003C66C3">
        <w:trPr>
          <w:trHeight w:val="301"/>
        </w:trPr>
        <w:tc>
          <w:tcPr>
            <w:tcW w:w="9628" w:type="dxa"/>
            <w:gridSpan w:val="2"/>
          </w:tcPr>
          <w:p w14:paraId="167B953A" w14:textId="77777777" w:rsidR="00645366" w:rsidRDefault="00645366" w:rsidP="00645366">
            <w:pPr>
              <w:jc w:val="both"/>
              <w:rPr>
                <w:rFonts w:ascii="Arial" w:hAnsi="Arial" w:cs="Arial"/>
                <w:sz w:val="20"/>
                <w:szCs w:val="20"/>
              </w:rPr>
            </w:pPr>
          </w:p>
        </w:tc>
      </w:tr>
      <w:tr w:rsidR="00645366" w14:paraId="42FB9701" w14:textId="77777777" w:rsidTr="003C66C3">
        <w:trPr>
          <w:trHeight w:val="301"/>
        </w:trPr>
        <w:tc>
          <w:tcPr>
            <w:tcW w:w="9628" w:type="dxa"/>
            <w:gridSpan w:val="2"/>
          </w:tcPr>
          <w:p w14:paraId="337FA577" w14:textId="26128C52" w:rsidR="00645366" w:rsidRDefault="00645366" w:rsidP="00645366">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645366" w14:paraId="7D05370D" w14:textId="77777777" w:rsidTr="003C66C3">
        <w:trPr>
          <w:trHeight w:val="301"/>
        </w:trPr>
        <w:tc>
          <w:tcPr>
            <w:tcW w:w="9628" w:type="dxa"/>
            <w:gridSpan w:val="2"/>
          </w:tcPr>
          <w:p w14:paraId="4FC2BE23" w14:textId="06E6AFC9"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Pažink savo veiklos partnerį klausimyno forma;</w:t>
            </w:r>
          </w:p>
        </w:tc>
      </w:tr>
      <w:tr w:rsidR="00645366" w14:paraId="5A45C342" w14:textId="77777777" w:rsidTr="003C66C3">
        <w:trPr>
          <w:trHeight w:val="301"/>
        </w:trPr>
        <w:tc>
          <w:tcPr>
            <w:tcW w:w="9628" w:type="dxa"/>
            <w:gridSpan w:val="2"/>
          </w:tcPr>
          <w:p w14:paraId="2A913994" w14:textId="06E4F8B6"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Deklaracijos dėl ketinimo įdarbinti bei sutikimo būti įdarbintu tiekėjo laimėjimo atveju forma</w:t>
            </w:r>
            <w:r w:rsidR="006E1CDA" w:rsidRPr="006078EC">
              <w:rPr>
                <w:rFonts w:ascii="Arial" w:hAnsi="Arial" w:cs="Arial"/>
                <w:sz w:val="20"/>
                <w:szCs w:val="20"/>
              </w:rPr>
              <w:t xml:space="preserve"> ESO</w:t>
            </w:r>
            <w:r w:rsidRPr="006078EC">
              <w:rPr>
                <w:rFonts w:ascii="Arial" w:hAnsi="Arial" w:cs="Arial"/>
                <w:sz w:val="20"/>
                <w:szCs w:val="20"/>
              </w:rPr>
              <w:t>;</w:t>
            </w:r>
          </w:p>
          <w:p w14:paraId="54AF0AFF" w14:textId="60C7E578" w:rsidR="00A72751" w:rsidRPr="006078EC" w:rsidRDefault="00E73E44"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w:t>
            </w:r>
            <w:r w:rsidR="00A72751" w:rsidRPr="006078EC">
              <w:rPr>
                <w:rFonts w:ascii="Arial" w:hAnsi="Arial" w:cs="Arial"/>
                <w:sz w:val="20"/>
                <w:szCs w:val="20"/>
              </w:rPr>
              <w:t>utikimo būti įdarbintu tiekėjo laimėjimo atveju forma</w:t>
            </w:r>
            <w:r w:rsidR="006E1CDA" w:rsidRPr="006078EC">
              <w:rPr>
                <w:rFonts w:ascii="Arial" w:hAnsi="Arial" w:cs="Arial"/>
                <w:sz w:val="20"/>
                <w:szCs w:val="20"/>
              </w:rPr>
              <w:t xml:space="preserve"> LITGRID AB</w:t>
            </w:r>
            <w:r w:rsidR="00A72751" w:rsidRPr="006078EC">
              <w:rPr>
                <w:rFonts w:ascii="Arial" w:hAnsi="Arial" w:cs="Arial"/>
                <w:sz w:val="20"/>
                <w:szCs w:val="20"/>
              </w:rPr>
              <w:t>;</w:t>
            </w:r>
          </w:p>
        </w:tc>
      </w:tr>
      <w:tr w:rsidR="00645366" w14:paraId="424D3567" w14:textId="77777777" w:rsidTr="003C66C3">
        <w:trPr>
          <w:trHeight w:val="301"/>
        </w:trPr>
        <w:tc>
          <w:tcPr>
            <w:tcW w:w="9628" w:type="dxa"/>
            <w:gridSpan w:val="2"/>
          </w:tcPr>
          <w:p w14:paraId="54A0B2C4" w14:textId="77777777"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Tinkamai vykdomų ar įvykdytų sutarčių sąrašo forma</w:t>
            </w:r>
            <w:r w:rsidR="00BE6977" w:rsidRPr="006078EC">
              <w:rPr>
                <w:rFonts w:ascii="Arial" w:hAnsi="Arial" w:cs="Arial"/>
                <w:sz w:val="20"/>
                <w:szCs w:val="20"/>
              </w:rPr>
              <w:t xml:space="preserve"> ESO</w:t>
            </w:r>
            <w:r w:rsidRPr="006078EC">
              <w:rPr>
                <w:rFonts w:ascii="Arial" w:hAnsi="Arial" w:cs="Arial"/>
                <w:sz w:val="20"/>
                <w:szCs w:val="20"/>
              </w:rPr>
              <w:t>;</w:t>
            </w:r>
          </w:p>
          <w:p w14:paraId="33F4682C" w14:textId="3474E52A" w:rsidR="00BE6977" w:rsidRPr="006078EC" w:rsidRDefault="00333292"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w:t>
            </w:r>
            <w:r w:rsidR="00BE6977" w:rsidRPr="006078EC">
              <w:rPr>
                <w:rFonts w:ascii="Arial" w:hAnsi="Arial" w:cs="Arial"/>
                <w:sz w:val="20"/>
                <w:szCs w:val="20"/>
              </w:rPr>
              <w:t>utarčių sąrašo forma LITGRID AB;</w:t>
            </w:r>
          </w:p>
        </w:tc>
      </w:tr>
      <w:tr w:rsidR="00645366" w14:paraId="412EB8C2" w14:textId="77777777" w:rsidTr="003C66C3">
        <w:trPr>
          <w:trHeight w:val="301"/>
        </w:trPr>
        <w:tc>
          <w:tcPr>
            <w:tcW w:w="9628" w:type="dxa"/>
            <w:gridSpan w:val="2"/>
          </w:tcPr>
          <w:p w14:paraId="33B4FCED" w14:textId="77777777" w:rsidR="00645366" w:rsidRPr="006078EC" w:rsidRDefault="00645366"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Siūlomų specialistų sąrašo forma</w:t>
            </w:r>
            <w:r w:rsidR="00E3527A" w:rsidRPr="006078EC">
              <w:rPr>
                <w:rFonts w:ascii="Arial" w:hAnsi="Arial" w:cs="Arial"/>
                <w:sz w:val="20"/>
                <w:szCs w:val="20"/>
              </w:rPr>
              <w:t xml:space="preserve"> ESO</w:t>
            </w:r>
            <w:r w:rsidRPr="006078EC">
              <w:rPr>
                <w:rFonts w:ascii="Arial" w:hAnsi="Arial" w:cs="Arial"/>
                <w:sz w:val="20"/>
                <w:szCs w:val="20"/>
              </w:rPr>
              <w:t>;</w:t>
            </w:r>
          </w:p>
          <w:p w14:paraId="434F2514" w14:textId="77777777" w:rsidR="00E3527A" w:rsidRPr="006078EC" w:rsidRDefault="00E3527A"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Siūlomų specialistų sąrašo forma LITGRID AB;</w:t>
            </w:r>
          </w:p>
          <w:p w14:paraId="415A52FE" w14:textId="7506C116" w:rsidR="00A74722" w:rsidRPr="006078EC" w:rsidRDefault="00A74722"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Sutikimas būti subtiekėju</w:t>
            </w:r>
            <w:r w:rsidR="00E73E44" w:rsidRPr="006078EC">
              <w:rPr>
                <w:rFonts w:ascii="Arial" w:hAnsi="Arial" w:cs="Arial"/>
                <w:sz w:val="20"/>
                <w:szCs w:val="20"/>
              </w:rPr>
              <w:t>/</w:t>
            </w:r>
            <w:r w:rsidRPr="006078EC">
              <w:rPr>
                <w:rFonts w:ascii="Arial" w:hAnsi="Arial" w:cs="Arial"/>
                <w:sz w:val="20"/>
                <w:szCs w:val="20"/>
              </w:rPr>
              <w:t>ūkio subjektu LITGRID AB;</w:t>
            </w:r>
          </w:p>
        </w:tc>
      </w:tr>
      <w:tr w:rsidR="00346695" w14:paraId="4CE034AC" w14:textId="77777777" w:rsidTr="003C66C3">
        <w:trPr>
          <w:trHeight w:val="301"/>
        </w:trPr>
        <w:tc>
          <w:tcPr>
            <w:tcW w:w="9628" w:type="dxa"/>
            <w:gridSpan w:val="2"/>
          </w:tcPr>
          <w:p w14:paraId="68598214" w14:textId="5413D643" w:rsidR="00346695" w:rsidRPr="006078EC" w:rsidRDefault="00C7693F" w:rsidP="004E3C98">
            <w:pPr>
              <w:pStyle w:val="Sraopastraipa"/>
              <w:numPr>
                <w:ilvl w:val="0"/>
                <w:numId w:val="4"/>
              </w:numPr>
              <w:tabs>
                <w:tab w:val="left" w:pos="454"/>
              </w:tabs>
              <w:ind w:left="0" w:firstLine="0"/>
              <w:jc w:val="both"/>
              <w:rPr>
                <w:rFonts w:ascii="Arial" w:hAnsi="Arial" w:cs="Arial"/>
                <w:sz w:val="20"/>
                <w:szCs w:val="20"/>
              </w:rPr>
            </w:pPr>
            <w:r w:rsidRPr="006078EC">
              <w:rPr>
                <w:rFonts w:ascii="Arial" w:hAnsi="Arial" w:cs="Arial"/>
                <w:sz w:val="20"/>
                <w:szCs w:val="20"/>
              </w:rPr>
              <w:t>Tiekėjo siūlomų medžiagų ir įrenginių sąrašas</w:t>
            </w:r>
            <w:r w:rsidRPr="006078EC" w:rsidDel="003F379F">
              <w:rPr>
                <w:rFonts w:ascii="Arial" w:hAnsi="Arial" w:cs="Arial"/>
                <w:sz w:val="20"/>
                <w:szCs w:val="20"/>
              </w:rPr>
              <w:t xml:space="preserve"> </w:t>
            </w:r>
          </w:p>
        </w:tc>
      </w:tr>
    </w:tbl>
    <w:p w14:paraId="1F7EBB9F" w14:textId="77777777" w:rsidR="00A72751" w:rsidRPr="002A3341" w:rsidRDefault="00A72751" w:rsidP="00BB79F9">
      <w:pPr>
        <w:spacing w:after="0" w:line="240" w:lineRule="auto"/>
        <w:rPr>
          <w:rFonts w:ascii="Arial" w:hAnsi="Arial" w:cs="Arial"/>
          <w:i/>
          <w:iCs/>
          <w:sz w:val="20"/>
          <w:szCs w:val="20"/>
        </w:rPr>
      </w:pPr>
    </w:p>
    <w:sectPr w:rsidR="00A72751" w:rsidRPr="002A3341" w:rsidSect="00BB79F9">
      <w:headerReference w:type="default" r:id="rId11"/>
      <w:headerReference w:type="first" r:id="rId12"/>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2428" w14:textId="77777777" w:rsidR="00542B02" w:rsidRDefault="00542B02" w:rsidP="001C65C9">
      <w:pPr>
        <w:spacing w:after="0" w:line="240" w:lineRule="auto"/>
      </w:pPr>
      <w:r>
        <w:separator/>
      </w:r>
    </w:p>
  </w:endnote>
  <w:endnote w:type="continuationSeparator" w:id="0">
    <w:p w14:paraId="279151E3" w14:textId="77777777" w:rsidR="00542B02" w:rsidRDefault="00542B02" w:rsidP="001C65C9">
      <w:pPr>
        <w:spacing w:after="0" w:line="240" w:lineRule="auto"/>
      </w:pPr>
      <w:r>
        <w:continuationSeparator/>
      </w:r>
    </w:p>
  </w:endnote>
  <w:endnote w:type="continuationNotice" w:id="1">
    <w:p w14:paraId="38C7E335" w14:textId="77777777" w:rsidR="00542B02" w:rsidRDefault="00542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8BB6" w14:textId="77777777" w:rsidR="00542B02" w:rsidRDefault="00542B02" w:rsidP="001C65C9">
      <w:pPr>
        <w:spacing w:after="0" w:line="240" w:lineRule="auto"/>
      </w:pPr>
      <w:r>
        <w:separator/>
      </w:r>
    </w:p>
  </w:footnote>
  <w:footnote w:type="continuationSeparator" w:id="0">
    <w:p w14:paraId="4A5F160C" w14:textId="77777777" w:rsidR="00542B02" w:rsidRDefault="00542B02" w:rsidP="001C65C9">
      <w:pPr>
        <w:spacing w:after="0" w:line="240" w:lineRule="auto"/>
      </w:pPr>
      <w:r>
        <w:continuationSeparator/>
      </w:r>
    </w:p>
  </w:footnote>
  <w:footnote w:type="continuationNotice" w:id="1">
    <w:p w14:paraId="1E94E2D4" w14:textId="77777777" w:rsidR="00542B02" w:rsidRDefault="00542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Antrats"/>
      <w:jc w:val="right"/>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648"/>
    </w:tblGrid>
    <w:tr w:rsidR="00C61B69" w:rsidRPr="00FD3EE6" w14:paraId="722A57E3" w14:textId="77777777" w:rsidTr="00C61B69">
      <w:trPr>
        <w:trHeight w:val="263"/>
      </w:trPr>
      <w:tc>
        <w:tcPr>
          <w:tcW w:w="7358" w:type="dxa"/>
        </w:tcPr>
        <w:p w14:paraId="129C3E3E" w14:textId="2A50F875" w:rsidR="00C61B69" w:rsidRPr="00FD3EE6" w:rsidRDefault="00C61B69">
          <w:pPr>
            <w:pStyle w:val="Antrats"/>
            <w:rPr>
              <w:rFonts w:ascii="Arial" w:hAnsi="Arial" w:cs="Arial"/>
              <w:sz w:val="18"/>
              <w:szCs w:val="18"/>
            </w:rPr>
          </w:pPr>
          <w:r>
            <w:rPr>
              <w:rFonts w:ascii="Arial" w:hAnsi="Arial" w:cs="Arial"/>
              <w:sz w:val="18"/>
              <w:szCs w:val="18"/>
            </w:rPr>
            <w:t>S</w:t>
          </w:r>
          <w:r w:rsidRPr="00FD3EE6">
            <w:rPr>
              <w:rFonts w:ascii="Arial" w:hAnsi="Arial" w:cs="Arial"/>
              <w:sz w:val="18"/>
              <w:szCs w:val="18"/>
            </w:rPr>
            <w:t>PS (</w:t>
          </w:r>
          <w:r>
            <w:rPr>
              <w:rFonts w:ascii="Arial" w:hAnsi="Arial" w:cs="Arial"/>
              <w:sz w:val="18"/>
              <w:szCs w:val="18"/>
            </w:rPr>
            <w:t>Skelbiamos derybos</w:t>
          </w:r>
          <w:r w:rsidR="00723680">
            <w:rPr>
              <w:rFonts w:ascii="Arial" w:hAnsi="Arial" w:cs="Arial"/>
              <w:sz w:val="18"/>
              <w:szCs w:val="18"/>
            </w:rPr>
            <w:t xml:space="preserve"> be paraiškų</w:t>
          </w:r>
          <w:r w:rsidR="00C7693F">
            <w:rPr>
              <w:rFonts w:ascii="Arial" w:hAnsi="Arial" w:cs="Arial"/>
              <w:sz w:val="18"/>
              <w:szCs w:val="18"/>
            </w:rPr>
            <w:t xml:space="preserve"> R</w:t>
          </w:r>
          <w:r w:rsidRPr="00FD3EE6">
            <w:rPr>
              <w:rFonts w:ascii="Arial" w:hAnsi="Arial" w:cs="Arial"/>
              <w:sz w:val="18"/>
              <w:szCs w:val="18"/>
            </w:rPr>
            <w:t xml:space="preserve">), v. </w:t>
          </w:r>
          <w:r w:rsidR="004E3C98">
            <w:rPr>
              <w:rFonts w:ascii="Arial" w:hAnsi="Arial" w:cs="Arial"/>
              <w:sz w:val="18"/>
              <w:szCs w:val="18"/>
            </w:rPr>
            <w:t>3</w:t>
          </w:r>
        </w:p>
      </w:tc>
      <w:tc>
        <w:tcPr>
          <w:tcW w:w="7358" w:type="dxa"/>
        </w:tcPr>
        <w:sdt>
          <w:sdtPr>
            <w:rPr>
              <w:rFonts w:ascii="Arial" w:hAnsi="Arial" w:cs="Arial"/>
              <w:sz w:val="18"/>
              <w:szCs w:val="18"/>
            </w:rPr>
            <w:id w:val="-196854643"/>
            <w:docPartObj>
              <w:docPartGallery w:val="Page Numbers (Top of Page)"/>
              <w:docPartUnique/>
            </w:docPartObj>
          </w:sdtPr>
          <w:sdtContent>
            <w:p w14:paraId="0F0C9E87" w14:textId="77777777" w:rsidR="00C61B69" w:rsidRPr="00FD3EE6" w:rsidRDefault="00C61B69"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8DD0" w14:textId="77777777" w:rsidR="00BB79F9" w:rsidRDefault="00BB79F9">
    <w:pPr>
      <w:pStyle w:val="Antrats"/>
    </w:pPr>
    <w:r>
      <w:rPr>
        <w:noProof/>
      </w:rPr>
      <w:drawing>
        <wp:anchor distT="0" distB="0" distL="114300" distR="114300" simplePos="0" relativeHeight="251660288" behindDoc="0" locked="0" layoutInCell="1" allowOverlap="1" wp14:anchorId="092C30D8" wp14:editId="7F5A7E7F">
          <wp:simplePos x="0" y="0"/>
          <wp:positionH relativeFrom="margin">
            <wp:posOffset>-445273</wp:posOffset>
          </wp:positionH>
          <wp:positionV relativeFrom="margin">
            <wp:posOffset>-1069948</wp:posOffset>
          </wp:positionV>
          <wp:extent cx="2480945" cy="1204595"/>
          <wp:effectExtent l="0" t="0" r="0" b="0"/>
          <wp:wrapNone/>
          <wp:docPr id="1796933187" name="Picture 179693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9B7D69"/>
    <w:multiLevelType w:val="hybridMultilevel"/>
    <w:tmpl w:val="657819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51B5E"/>
    <w:multiLevelType w:val="hybridMultilevel"/>
    <w:tmpl w:val="3F84F41E"/>
    <w:lvl w:ilvl="0" w:tplc="5AAE470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650DD1"/>
    <w:multiLevelType w:val="hybridMultilevel"/>
    <w:tmpl w:val="689C93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C65E44"/>
    <w:multiLevelType w:val="hybridMultilevel"/>
    <w:tmpl w:val="86D2CD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804C1D"/>
    <w:multiLevelType w:val="hybridMultilevel"/>
    <w:tmpl w:val="3CB45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224A4"/>
    <w:multiLevelType w:val="hybridMultilevel"/>
    <w:tmpl w:val="B3F43B58"/>
    <w:lvl w:ilvl="0" w:tplc="21F87B7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376BB9"/>
    <w:multiLevelType w:val="hybridMultilevel"/>
    <w:tmpl w:val="2606366C"/>
    <w:lvl w:ilvl="0" w:tplc="E68060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437832"/>
    <w:multiLevelType w:val="hybridMultilevel"/>
    <w:tmpl w:val="7384EB80"/>
    <w:lvl w:ilvl="0" w:tplc="1D2A2ECE">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781B20"/>
    <w:multiLevelType w:val="hybridMultilevel"/>
    <w:tmpl w:val="7BD06D8E"/>
    <w:lvl w:ilvl="0" w:tplc="05AC15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C26B90"/>
    <w:multiLevelType w:val="hybridMultilevel"/>
    <w:tmpl w:val="C0F639F4"/>
    <w:lvl w:ilvl="0" w:tplc="AD08AD36">
      <w:start w:val="1"/>
      <w:numFmt w:val="decimal"/>
      <w:lvlText w:val="%1)"/>
      <w:lvlJc w:val="left"/>
      <w:pPr>
        <w:ind w:left="720" w:hanging="360"/>
      </w:pPr>
      <w:rPr>
        <w:rFonts w:ascii="Arial" w:eastAsiaTheme="minorHAnsi"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476553"/>
    <w:multiLevelType w:val="hybridMultilevel"/>
    <w:tmpl w:val="6672ABDC"/>
    <w:lvl w:ilvl="0" w:tplc="4AE0EBD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287991"/>
    <w:multiLevelType w:val="multilevel"/>
    <w:tmpl w:val="C62C0E9E"/>
    <w:lvl w:ilvl="0">
      <w:start w:val="1"/>
      <w:numFmt w:val="decimal"/>
      <w:pStyle w:val="Antrat2"/>
      <w:lvlText w:val="%1."/>
      <w:lvlJc w:val="left"/>
      <w:pPr>
        <w:ind w:left="360" w:hanging="360"/>
      </w:pPr>
      <w:rPr>
        <w:b/>
        <w:bCs/>
      </w:r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8D6DEA"/>
    <w:multiLevelType w:val="hybridMultilevel"/>
    <w:tmpl w:val="B3543348"/>
    <w:lvl w:ilvl="0" w:tplc="3F1A36B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5C6E44DC"/>
    <w:multiLevelType w:val="hybridMultilevel"/>
    <w:tmpl w:val="ADE0F06A"/>
    <w:lvl w:ilvl="0" w:tplc="ADA4E6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116FF8"/>
    <w:multiLevelType w:val="hybridMultilevel"/>
    <w:tmpl w:val="655CFF80"/>
    <w:lvl w:ilvl="0" w:tplc="49F011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E24833"/>
    <w:multiLevelType w:val="hybridMultilevel"/>
    <w:tmpl w:val="AABED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9A105C1"/>
    <w:multiLevelType w:val="hybridMultilevel"/>
    <w:tmpl w:val="61AA1026"/>
    <w:lvl w:ilvl="0" w:tplc="47FAB6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9E3053"/>
    <w:multiLevelType w:val="hybridMultilevel"/>
    <w:tmpl w:val="383A7FB0"/>
    <w:lvl w:ilvl="0" w:tplc="5DCCBA9A">
      <w:start w:val="1"/>
      <w:numFmt w:val="decimal"/>
      <w:lvlText w:val="%1)"/>
      <w:lvlJc w:val="left"/>
      <w:pPr>
        <w:ind w:left="394" w:hanging="360"/>
      </w:pPr>
      <w:rPr>
        <w:rFonts w:hint="default"/>
        <w:color w:val="00000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77D445DA"/>
    <w:multiLevelType w:val="hybridMultilevel"/>
    <w:tmpl w:val="C6FAF40C"/>
    <w:lvl w:ilvl="0" w:tplc="31E0EA6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1"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3025A2"/>
    <w:multiLevelType w:val="hybridMultilevel"/>
    <w:tmpl w:val="FBC2E3E4"/>
    <w:lvl w:ilvl="0" w:tplc="D500E6B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3"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8A2791"/>
    <w:multiLevelType w:val="hybridMultilevel"/>
    <w:tmpl w:val="E6BECD64"/>
    <w:lvl w:ilvl="0" w:tplc="C9BCEE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99834945">
    <w:abstractNumId w:val="36"/>
  </w:num>
  <w:num w:numId="2" w16cid:durableId="1856381619">
    <w:abstractNumId w:val="30"/>
  </w:num>
  <w:num w:numId="3" w16cid:durableId="574971237">
    <w:abstractNumId w:val="10"/>
  </w:num>
  <w:num w:numId="4" w16cid:durableId="42947886">
    <w:abstractNumId w:val="44"/>
  </w:num>
  <w:num w:numId="5" w16cid:durableId="1611467755">
    <w:abstractNumId w:val="41"/>
  </w:num>
  <w:num w:numId="6" w16cid:durableId="363751266">
    <w:abstractNumId w:val="38"/>
  </w:num>
  <w:num w:numId="7" w16cid:durableId="844562966">
    <w:abstractNumId w:val="25"/>
  </w:num>
  <w:num w:numId="8" w16cid:durableId="1682775066">
    <w:abstractNumId w:val="26"/>
  </w:num>
  <w:num w:numId="9" w16cid:durableId="1093664921">
    <w:abstractNumId w:val="1"/>
  </w:num>
  <w:num w:numId="10" w16cid:durableId="1463231814">
    <w:abstractNumId w:val="6"/>
  </w:num>
  <w:num w:numId="11" w16cid:durableId="1165897368">
    <w:abstractNumId w:val="16"/>
  </w:num>
  <w:num w:numId="12" w16cid:durableId="401871590">
    <w:abstractNumId w:val="20"/>
  </w:num>
  <w:num w:numId="13" w16cid:durableId="1775638317">
    <w:abstractNumId w:val="23"/>
  </w:num>
  <w:num w:numId="14" w16cid:durableId="1890797958">
    <w:abstractNumId w:val="29"/>
  </w:num>
  <w:num w:numId="15" w16cid:durableId="874342589">
    <w:abstractNumId w:val="34"/>
  </w:num>
  <w:num w:numId="16" w16cid:durableId="711466002">
    <w:abstractNumId w:val="7"/>
  </w:num>
  <w:num w:numId="17" w16cid:durableId="762535155">
    <w:abstractNumId w:val="3"/>
  </w:num>
  <w:num w:numId="18" w16cid:durableId="1587108810">
    <w:abstractNumId w:val="5"/>
  </w:num>
  <w:num w:numId="19" w16cid:durableId="1073309877">
    <w:abstractNumId w:val="21"/>
  </w:num>
  <w:num w:numId="20" w16cid:durableId="1058430198">
    <w:abstractNumId w:val="4"/>
  </w:num>
  <w:num w:numId="21" w16cid:durableId="845942184">
    <w:abstractNumId w:val="12"/>
  </w:num>
  <w:num w:numId="22" w16cid:durableId="140509944">
    <w:abstractNumId w:val="0"/>
  </w:num>
  <w:num w:numId="23" w16cid:durableId="152717884">
    <w:abstractNumId w:val="8"/>
  </w:num>
  <w:num w:numId="24" w16cid:durableId="1094672404">
    <w:abstractNumId w:val="17"/>
  </w:num>
  <w:num w:numId="25" w16cid:durableId="1484615035">
    <w:abstractNumId w:val="43"/>
  </w:num>
  <w:num w:numId="26" w16cid:durableId="787970694">
    <w:abstractNumId w:val="15"/>
  </w:num>
  <w:num w:numId="27" w16cid:durableId="31538116">
    <w:abstractNumId w:val="27"/>
  </w:num>
  <w:num w:numId="28" w16cid:durableId="1805198765">
    <w:abstractNumId w:val="22"/>
  </w:num>
  <w:num w:numId="29" w16cid:durableId="1499880848">
    <w:abstractNumId w:val="14"/>
  </w:num>
  <w:num w:numId="30" w16cid:durableId="1763837245">
    <w:abstractNumId w:val="2"/>
  </w:num>
  <w:num w:numId="31" w16cid:durableId="82384110">
    <w:abstractNumId w:val="31"/>
  </w:num>
  <w:num w:numId="32" w16cid:durableId="868447033">
    <w:abstractNumId w:val="18"/>
  </w:num>
  <w:num w:numId="33" w16cid:durableId="1972513687">
    <w:abstractNumId w:val="42"/>
  </w:num>
  <w:num w:numId="34" w16cid:durableId="42800895">
    <w:abstractNumId w:val="32"/>
  </w:num>
  <w:num w:numId="35" w16cid:durableId="799609870">
    <w:abstractNumId w:val="40"/>
  </w:num>
  <w:num w:numId="36" w16cid:durableId="347560135">
    <w:abstractNumId w:val="24"/>
  </w:num>
  <w:num w:numId="37" w16cid:durableId="816266413">
    <w:abstractNumId w:val="19"/>
  </w:num>
  <w:num w:numId="38" w16cid:durableId="1692612081">
    <w:abstractNumId w:val="39"/>
  </w:num>
  <w:num w:numId="39" w16cid:durableId="95830027">
    <w:abstractNumId w:val="28"/>
  </w:num>
  <w:num w:numId="40" w16cid:durableId="790705744">
    <w:abstractNumId w:val="45"/>
  </w:num>
  <w:num w:numId="41" w16cid:durableId="1021129465">
    <w:abstractNumId w:val="9"/>
  </w:num>
  <w:num w:numId="42" w16cid:durableId="14887298">
    <w:abstractNumId w:val="37"/>
  </w:num>
  <w:num w:numId="43" w16cid:durableId="270938016">
    <w:abstractNumId w:val="13"/>
  </w:num>
  <w:num w:numId="44" w16cid:durableId="1150756103">
    <w:abstractNumId w:val="33"/>
  </w:num>
  <w:num w:numId="45" w16cid:durableId="881794367">
    <w:abstractNumId w:val="11"/>
  </w:num>
  <w:num w:numId="46" w16cid:durableId="778911119">
    <w:abstractNumId w:val="35"/>
  </w:num>
  <w:num w:numId="47" w16cid:durableId="175200586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32A2"/>
    <w:rsid w:val="000043DE"/>
    <w:rsid w:val="0000446A"/>
    <w:rsid w:val="000054D4"/>
    <w:rsid w:val="0001447B"/>
    <w:rsid w:val="00014765"/>
    <w:rsid w:val="00014ED4"/>
    <w:rsid w:val="000161A0"/>
    <w:rsid w:val="00020C0C"/>
    <w:rsid w:val="00021AF7"/>
    <w:rsid w:val="00024781"/>
    <w:rsid w:val="000260A0"/>
    <w:rsid w:val="000307FB"/>
    <w:rsid w:val="000320F2"/>
    <w:rsid w:val="00032FB7"/>
    <w:rsid w:val="00033FB9"/>
    <w:rsid w:val="00036920"/>
    <w:rsid w:val="00037027"/>
    <w:rsid w:val="00037EE4"/>
    <w:rsid w:val="000424AB"/>
    <w:rsid w:val="00045971"/>
    <w:rsid w:val="00046C07"/>
    <w:rsid w:val="0005116D"/>
    <w:rsid w:val="00052673"/>
    <w:rsid w:val="00061F38"/>
    <w:rsid w:val="000653AB"/>
    <w:rsid w:val="00071562"/>
    <w:rsid w:val="000717DE"/>
    <w:rsid w:val="00072E1A"/>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2C16"/>
    <w:rsid w:val="000B2CDE"/>
    <w:rsid w:val="000B795B"/>
    <w:rsid w:val="000C499D"/>
    <w:rsid w:val="000D033D"/>
    <w:rsid w:val="000D1235"/>
    <w:rsid w:val="000D1794"/>
    <w:rsid w:val="000D481C"/>
    <w:rsid w:val="000D4FBE"/>
    <w:rsid w:val="000E0C96"/>
    <w:rsid w:val="000E18DA"/>
    <w:rsid w:val="000E3F6A"/>
    <w:rsid w:val="000E6A6D"/>
    <w:rsid w:val="000F0340"/>
    <w:rsid w:val="000F0C55"/>
    <w:rsid w:val="000F2A01"/>
    <w:rsid w:val="000F2A89"/>
    <w:rsid w:val="000F3D7D"/>
    <w:rsid w:val="000F4563"/>
    <w:rsid w:val="0010195E"/>
    <w:rsid w:val="00101A9C"/>
    <w:rsid w:val="00105A39"/>
    <w:rsid w:val="00107560"/>
    <w:rsid w:val="00113698"/>
    <w:rsid w:val="00113F8B"/>
    <w:rsid w:val="001148B3"/>
    <w:rsid w:val="0011566E"/>
    <w:rsid w:val="001257F7"/>
    <w:rsid w:val="001268AE"/>
    <w:rsid w:val="001332F8"/>
    <w:rsid w:val="00134397"/>
    <w:rsid w:val="00134FFC"/>
    <w:rsid w:val="001373ED"/>
    <w:rsid w:val="001405BB"/>
    <w:rsid w:val="00140BBA"/>
    <w:rsid w:val="001413DD"/>
    <w:rsid w:val="00141828"/>
    <w:rsid w:val="001469D3"/>
    <w:rsid w:val="0014792E"/>
    <w:rsid w:val="00147B1D"/>
    <w:rsid w:val="001519A0"/>
    <w:rsid w:val="001607F7"/>
    <w:rsid w:val="0016734C"/>
    <w:rsid w:val="001703C2"/>
    <w:rsid w:val="00183893"/>
    <w:rsid w:val="00185305"/>
    <w:rsid w:val="0018737F"/>
    <w:rsid w:val="00191CDA"/>
    <w:rsid w:val="00193755"/>
    <w:rsid w:val="00194339"/>
    <w:rsid w:val="00195D4B"/>
    <w:rsid w:val="0019615E"/>
    <w:rsid w:val="001978AC"/>
    <w:rsid w:val="001A3235"/>
    <w:rsid w:val="001A446C"/>
    <w:rsid w:val="001A72F3"/>
    <w:rsid w:val="001B1741"/>
    <w:rsid w:val="001B193E"/>
    <w:rsid w:val="001B36D7"/>
    <w:rsid w:val="001B69B0"/>
    <w:rsid w:val="001B7E1A"/>
    <w:rsid w:val="001C056F"/>
    <w:rsid w:val="001C65C9"/>
    <w:rsid w:val="001C69EF"/>
    <w:rsid w:val="001D029C"/>
    <w:rsid w:val="001D163C"/>
    <w:rsid w:val="001D58FB"/>
    <w:rsid w:val="001D5FBD"/>
    <w:rsid w:val="001D6868"/>
    <w:rsid w:val="001D6FFB"/>
    <w:rsid w:val="001D7E08"/>
    <w:rsid w:val="001D7FBC"/>
    <w:rsid w:val="001E063A"/>
    <w:rsid w:val="001E3037"/>
    <w:rsid w:val="001E3A64"/>
    <w:rsid w:val="001E4157"/>
    <w:rsid w:val="001E4F00"/>
    <w:rsid w:val="001E5BAB"/>
    <w:rsid w:val="001E67D6"/>
    <w:rsid w:val="001F2B74"/>
    <w:rsid w:val="002017B2"/>
    <w:rsid w:val="0020496D"/>
    <w:rsid w:val="00206D0C"/>
    <w:rsid w:val="00206ED2"/>
    <w:rsid w:val="002075F4"/>
    <w:rsid w:val="0020799B"/>
    <w:rsid w:val="00211F8F"/>
    <w:rsid w:val="00215DEF"/>
    <w:rsid w:val="00217FC5"/>
    <w:rsid w:val="00222CAB"/>
    <w:rsid w:val="0022440E"/>
    <w:rsid w:val="002253A0"/>
    <w:rsid w:val="00233EA1"/>
    <w:rsid w:val="00244FC3"/>
    <w:rsid w:val="002459F5"/>
    <w:rsid w:val="0024706F"/>
    <w:rsid w:val="002503EA"/>
    <w:rsid w:val="002513DF"/>
    <w:rsid w:val="00254087"/>
    <w:rsid w:val="002543C0"/>
    <w:rsid w:val="00254EF4"/>
    <w:rsid w:val="00255261"/>
    <w:rsid w:val="00255E9A"/>
    <w:rsid w:val="002564FF"/>
    <w:rsid w:val="00262065"/>
    <w:rsid w:val="00264EC1"/>
    <w:rsid w:val="002653C0"/>
    <w:rsid w:val="0027003B"/>
    <w:rsid w:val="00270F81"/>
    <w:rsid w:val="002712B5"/>
    <w:rsid w:val="002729C1"/>
    <w:rsid w:val="002758EA"/>
    <w:rsid w:val="002775AF"/>
    <w:rsid w:val="00286446"/>
    <w:rsid w:val="00290B2F"/>
    <w:rsid w:val="00295A9F"/>
    <w:rsid w:val="002966EE"/>
    <w:rsid w:val="00297AAA"/>
    <w:rsid w:val="00297D33"/>
    <w:rsid w:val="002A3341"/>
    <w:rsid w:val="002A5199"/>
    <w:rsid w:val="002A6479"/>
    <w:rsid w:val="002C0FAB"/>
    <w:rsid w:val="002C2073"/>
    <w:rsid w:val="002C3039"/>
    <w:rsid w:val="002C40CB"/>
    <w:rsid w:val="002C4A65"/>
    <w:rsid w:val="002D189F"/>
    <w:rsid w:val="002D42F4"/>
    <w:rsid w:val="002D4ECA"/>
    <w:rsid w:val="002D6621"/>
    <w:rsid w:val="002D70AC"/>
    <w:rsid w:val="002D71FC"/>
    <w:rsid w:val="002E3A16"/>
    <w:rsid w:val="002F37A0"/>
    <w:rsid w:val="002F5B76"/>
    <w:rsid w:val="00301F7C"/>
    <w:rsid w:val="0030297D"/>
    <w:rsid w:val="00310DFA"/>
    <w:rsid w:val="003148D6"/>
    <w:rsid w:val="00322B1C"/>
    <w:rsid w:val="00323C20"/>
    <w:rsid w:val="0032747A"/>
    <w:rsid w:val="00331CFE"/>
    <w:rsid w:val="00333292"/>
    <w:rsid w:val="00336B61"/>
    <w:rsid w:val="00336F41"/>
    <w:rsid w:val="003447A7"/>
    <w:rsid w:val="00345264"/>
    <w:rsid w:val="00345C12"/>
    <w:rsid w:val="00346695"/>
    <w:rsid w:val="00357526"/>
    <w:rsid w:val="00362588"/>
    <w:rsid w:val="00365AB0"/>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C2048"/>
    <w:rsid w:val="003C66C3"/>
    <w:rsid w:val="003C7067"/>
    <w:rsid w:val="003D017E"/>
    <w:rsid w:val="003D2619"/>
    <w:rsid w:val="003E08BD"/>
    <w:rsid w:val="003E1E0E"/>
    <w:rsid w:val="003E4C4D"/>
    <w:rsid w:val="003E7D3C"/>
    <w:rsid w:val="003F2EEE"/>
    <w:rsid w:val="003F5709"/>
    <w:rsid w:val="003F76FD"/>
    <w:rsid w:val="003F7D75"/>
    <w:rsid w:val="004039BC"/>
    <w:rsid w:val="00407F10"/>
    <w:rsid w:val="004111C5"/>
    <w:rsid w:val="00412CF0"/>
    <w:rsid w:val="00421959"/>
    <w:rsid w:val="00424D3C"/>
    <w:rsid w:val="004262C2"/>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8C3"/>
    <w:rsid w:val="00466DEC"/>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171A"/>
    <w:rsid w:val="004C4EB4"/>
    <w:rsid w:val="004C739F"/>
    <w:rsid w:val="004D2936"/>
    <w:rsid w:val="004D43BB"/>
    <w:rsid w:val="004D64F8"/>
    <w:rsid w:val="004E3C98"/>
    <w:rsid w:val="004E5701"/>
    <w:rsid w:val="004E6771"/>
    <w:rsid w:val="004F0943"/>
    <w:rsid w:val="004F0D2A"/>
    <w:rsid w:val="004F0D47"/>
    <w:rsid w:val="004F5068"/>
    <w:rsid w:val="004F6237"/>
    <w:rsid w:val="004F68B5"/>
    <w:rsid w:val="004F6D83"/>
    <w:rsid w:val="004F7631"/>
    <w:rsid w:val="00501546"/>
    <w:rsid w:val="00503E0E"/>
    <w:rsid w:val="005042A5"/>
    <w:rsid w:val="0050447E"/>
    <w:rsid w:val="0051576D"/>
    <w:rsid w:val="00517033"/>
    <w:rsid w:val="00525083"/>
    <w:rsid w:val="00527A79"/>
    <w:rsid w:val="00533B82"/>
    <w:rsid w:val="0053493B"/>
    <w:rsid w:val="00536293"/>
    <w:rsid w:val="00536FFE"/>
    <w:rsid w:val="0054034D"/>
    <w:rsid w:val="00542B02"/>
    <w:rsid w:val="00543025"/>
    <w:rsid w:val="00545B81"/>
    <w:rsid w:val="005469D7"/>
    <w:rsid w:val="00547D63"/>
    <w:rsid w:val="00550AC7"/>
    <w:rsid w:val="00551536"/>
    <w:rsid w:val="00552028"/>
    <w:rsid w:val="00552705"/>
    <w:rsid w:val="005566FC"/>
    <w:rsid w:val="00557680"/>
    <w:rsid w:val="00567B4F"/>
    <w:rsid w:val="00583548"/>
    <w:rsid w:val="00584817"/>
    <w:rsid w:val="005901FA"/>
    <w:rsid w:val="00591CFD"/>
    <w:rsid w:val="00593A4F"/>
    <w:rsid w:val="00594A6F"/>
    <w:rsid w:val="005952B5"/>
    <w:rsid w:val="0059610D"/>
    <w:rsid w:val="005A0123"/>
    <w:rsid w:val="005A398B"/>
    <w:rsid w:val="005A3BD1"/>
    <w:rsid w:val="005B2DE5"/>
    <w:rsid w:val="005B4FEE"/>
    <w:rsid w:val="005B6DA2"/>
    <w:rsid w:val="005C5A1E"/>
    <w:rsid w:val="005C7D41"/>
    <w:rsid w:val="005D055F"/>
    <w:rsid w:val="005D096A"/>
    <w:rsid w:val="005D1C7A"/>
    <w:rsid w:val="005D3BEC"/>
    <w:rsid w:val="005D68AD"/>
    <w:rsid w:val="005E0D3E"/>
    <w:rsid w:val="005E70DB"/>
    <w:rsid w:val="00600EA6"/>
    <w:rsid w:val="00600EF2"/>
    <w:rsid w:val="006021D1"/>
    <w:rsid w:val="006034B7"/>
    <w:rsid w:val="00603C8B"/>
    <w:rsid w:val="00605147"/>
    <w:rsid w:val="00606C69"/>
    <w:rsid w:val="006078EC"/>
    <w:rsid w:val="00616888"/>
    <w:rsid w:val="00617779"/>
    <w:rsid w:val="0062112B"/>
    <w:rsid w:val="006275A5"/>
    <w:rsid w:val="006313EB"/>
    <w:rsid w:val="00631894"/>
    <w:rsid w:val="00634DA4"/>
    <w:rsid w:val="00636BBE"/>
    <w:rsid w:val="00637EA0"/>
    <w:rsid w:val="00640D5E"/>
    <w:rsid w:val="00640E4B"/>
    <w:rsid w:val="0064245E"/>
    <w:rsid w:val="00642FC0"/>
    <w:rsid w:val="00643A02"/>
    <w:rsid w:val="00645366"/>
    <w:rsid w:val="00647519"/>
    <w:rsid w:val="00647F0D"/>
    <w:rsid w:val="00652FF8"/>
    <w:rsid w:val="00661DB2"/>
    <w:rsid w:val="00663858"/>
    <w:rsid w:val="00664B64"/>
    <w:rsid w:val="00667FA6"/>
    <w:rsid w:val="0067010A"/>
    <w:rsid w:val="006706C9"/>
    <w:rsid w:val="006706D4"/>
    <w:rsid w:val="00672521"/>
    <w:rsid w:val="00673C16"/>
    <w:rsid w:val="00674AC1"/>
    <w:rsid w:val="00674CBE"/>
    <w:rsid w:val="006753B7"/>
    <w:rsid w:val="00676E2B"/>
    <w:rsid w:val="0067725E"/>
    <w:rsid w:val="006815DC"/>
    <w:rsid w:val="00682069"/>
    <w:rsid w:val="00682D06"/>
    <w:rsid w:val="00684C90"/>
    <w:rsid w:val="00684DDB"/>
    <w:rsid w:val="00685CF7"/>
    <w:rsid w:val="006917FA"/>
    <w:rsid w:val="006A1EE6"/>
    <w:rsid w:val="006A5E1D"/>
    <w:rsid w:val="006A5FA1"/>
    <w:rsid w:val="006B0187"/>
    <w:rsid w:val="006B0300"/>
    <w:rsid w:val="006B1296"/>
    <w:rsid w:val="006B4128"/>
    <w:rsid w:val="006B6314"/>
    <w:rsid w:val="006B73E1"/>
    <w:rsid w:val="006B7F43"/>
    <w:rsid w:val="006C4C44"/>
    <w:rsid w:val="006C6260"/>
    <w:rsid w:val="006D0070"/>
    <w:rsid w:val="006D0C22"/>
    <w:rsid w:val="006D3B39"/>
    <w:rsid w:val="006E0817"/>
    <w:rsid w:val="006E1A8E"/>
    <w:rsid w:val="006E1CDA"/>
    <w:rsid w:val="006E2AB2"/>
    <w:rsid w:val="006E2DFC"/>
    <w:rsid w:val="006E35FC"/>
    <w:rsid w:val="006E4D70"/>
    <w:rsid w:val="006E53C3"/>
    <w:rsid w:val="006F231D"/>
    <w:rsid w:val="006F2763"/>
    <w:rsid w:val="006F31B3"/>
    <w:rsid w:val="00701D86"/>
    <w:rsid w:val="00704B81"/>
    <w:rsid w:val="00707D6B"/>
    <w:rsid w:val="00710BFC"/>
    <w:rsid w:val="00710D76"/>
    <w:rsid w:val="00713213"/>
    <w:rsid w:val="007144E5"/>
    <w:rsid w:val="00716B1C"/>
    <w:rsid w:val="00716C23"/>
    <w:rsid w:val="00723680"/>
    <w:rsid w:val="00731C1C"/>
    <w:rsid w:val="00732A89"/>
    <w:rsid w:val="007339E0"/>
    <w:rsid w:val="00733CD0"/>
    <w:rsid w:val="00737F3E"/>
    <w:rsid w:val="00742CE9"/>
    <w:rsid w:val="0074714E"/>
    <w:rsid w:val="0074728E"/>
    <w:rsid w:val="007503FF"/>
    <w:rsid w:val="00750438"/>
    <w:rsid w:val="0075353F"/>
    <w:rsid w:val="007537E9"/>
    <w:rsid w:val="00754009"/>
    <w:rsid w:val="00755CE7"/>
    <w:rsid w:val="00756F36"/>
    <w:rsid w:val="00761B67"/>
    <w:rsid w:val="0076246F"/>
    <w:rsid w:val="007670E7"/>
    <w:rsid w:val="007679E8"/>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2483"/>
    <w:rsid w:val="007B7AC2"/>
    <w:rsid w:val="007B7DD0"/>
    <w:rsid w:val="007C15D6"/>
    <w:rsid w:val="007C26F6"/>
    <w:rsid w:val="007D2FCE"/>
    <w:rsid w:val="007D373E"/>
    <w:rsid w:val="007D6DCE"/>
    <w:rsid w:val="007E2135"/>
    <w:rsid w:val="007E4693"/>
    <w:rsid w:val="007F5ADF"/>
    <w:rsid w:val="007F7334"/>
    <w:rsid w:val="007F7451"/>
    <w:rsid w:val="00801B07"/>
    <w:rsid w:val="0081328C"/>
    <w:rsid w:val="00814EDB"/>
    <w:rsid w:val="008152BA"/>
    <w:rsid w:val="0081695E"/>
    <w:rsid w:val="00821AC6"/>
    <w:rsid w:val="008220BF"/>
    <w:rsid w:val="00825CAF"/>
    <w:rsid w:val="008267E4"/>
    <w:rsid w:val="0082717F"/>
    <w:rsid w:val="00827873"/>
    <w:rsid w:val="0083194C"/>
    <w:rsid w:val="00833709"/>
    <w:rsid w:val="00840E83"/>
    <w:rsid w:val="00842D89"/>
    <w:rsid w:val="00846070"/>
    <w:rsid w:val="00847839"/>
    <w:rsid w:val="008533B7"/>
    <w:rsid w:val="008544BF"/>
    <w:rsid w:val="00856A66"/>
    <w:rsid w:val="00862747"/>
    <w:rsid w:val="008659E2"/>
    <w:rsid w:val="008717C1"/>
    <w:rsid w:val="00873DBD"/>
    <w:rsid w:val="008763EB"/>
    <w:rsid w:val="008768AB"/>
    <w:rsid w:val="0088015F"/>
    <w:rsid w:val="008818FC"/>
    <w:rsid w:val="0088521D"/>
    <w:rsid w:val="00886D4F"/>
    <w:rsid w:val="00891971"/>
    <w:rsid w:val="008926CA"/>
    <w:rsid w:val="00892BCC"/>
    <w:rsid w:val="00892EA7"/>
    <w:rsid w:val="008936BF"/>
    <w:rsid w:val="00893CA2"/>
    <w:rsid w:val="00896134"/>
    <w:rsid w:val="008A0C6A"/>
    <w:rsid w:val="008A1F08"/>
    <w:rsid w:val="008A211E"/>
    <w:rsid w:val="008A3CCE"/>
    <w:rsid w:val="008A3F5F"/>
    <w:rsid w:val="008A404F"/>
    <w:rsid w:val="008A55C2"/>
    <w:rsid w:val="008A6325"/>
    <w:rsid w:val="008B35DE"/>
    <w:rsid w:val="008B37BA"/>
    <w:rsid w:val="008B50A7"/>
    <w:rsid w:val="008B6F10"/>
    <w:rsid w:val="008C0106"/>
    <w:rsid w:val="008C137B"/>
    <w:rsid w:val="008C23D6"/>
    <w:rsid w:val="008C32CB"/>
    <w:rsid w:val="008C5D35"/>
    <w:rsid w:val="008C61F5"/>
    <w:rsid w:val="008D1DE1"/>
    <w:rsid w:val="008D28F4"/>
    <w:rsid w:val="008D5AFC"/>
    <w:rsid w:val="008D627B"/>
    <w:rsid w:val="008E20A0"/>
    <w:rsid w:val="008E5EA0"/>
    <w:rsid w:val="008E5F38"/>
    <w:rsid w:val="008E6DC2"/>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58AF"/>
    <w:rsid w:val="009372AE"/>
    <w:rsid w:val="0093733E"/>
    <w:rsid w:val="00937FE2"/>
    <w:rsid w:val="0094013F"/>
    <w:rsid w:val="00940245"/>
    <w:rsid w:val="00957528"/>
    <w:rsid w:val="00960EFA"/>
    <w:rsid w:val="009625B5"/>
    <w:rsid w:val="0096797F"/>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1E6B"/>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2751"/>
    <w:rsid w:val="00A74631"/>
    <w:rsid w:val="00A74722"/>
    <w:rsid w:val="00A75820"/>
    <w:rsid w:val="00A8387F"/>
    <w:rsid w:val="00A84F76"/>
    <w:rsid w:val="00A91590"/>
    <w:rsid w:val="00A92BE7"/>
    <w:rsid w:val="00A95B20"/>
    <w:rsid w:val="00A9730B"/>
    <w:rsid w:val="00A97A2D"/>
    <w:rsid w:val="00AA346B"/>
    <w:rsid w:val="00AA725D"/>
    <w:rsid w:val="00AA784E"/>
    <w:rsid w:val="00AB14B2"/>
    <w:rsid w:val="00AB213C"/>
    <w:rsid w:val="00AB2315"/>
    <w:rsid w:val="00AB666D"/>
    <w:rsid w:val="00AC0C16"/>
    <w:rsid w:val="00AC4444"/>
    <w:rsid w:val="00AC4818"/>
    <w:rsid w:val="00AD16F6"/>
    <w:rsid w:val="00AD3825"/>
    <w:rsid w:val="00AD6AA7"/>
    <w:rsid w:val="00AE3C26"/>
    <w:rsid w:val="00AE6453"/>
    <w:rsid w:val="00AF3F09"/>
    <w:rsid w:val="00AF416A"/>
    <w:rsid w:val="00B00091"/>
    <w:rsid w:val="00B0156E"/>
    <w:rsid w:val="00B07189"/>
    <w:rsid w:val="00B073BC"/>
    <w:rsid w:val="00B12F05"/>
    <w:rsid w:val="00B142DA"/>
    <w:rsid w:val="00B17567"/>
    <w:rsid w:val="00B20ABF"/>
    <w:rsid w:val="00B21342"/>
    <w:rsid w:val="00B236AD"/>
    <w:rsid w:val="00B263C2"/>
    <w:rsid w:val="00B34058"/>
    <w:rsid w:val="00B34FCC"/>
    <w:rsid w:val="00B37450"/>
    <w:rsid w:val="00B411C7"/>
    <w:rsid w:val="00B418B7"/>
    <w:rsid w:val="00B5030C"/>
    <w:rsid w:val="00B54D34"/>
    <w:rsid w:val="00B55AE0"/>
    <w:rsid w:val="00B563C2"/>
    <w:rsid w:val="00B56778"/>
    <w:rsid w:val="00B61A01"/>
    <w:rsid w:val="00B6225B"/>
    <w:rsid w:val="00B62C79"/>
    <w:rsid w:val="00B6399B"/>
    <w:rsid w:val="00B660D4"/>
    <w:rsid w:val="00B67842"/>
    <w:rsid w:val="00B715E4"/>
    <w:rsid w:val="00B740B6"/>
    <w:rsid w:val="00B74152"/>
    <w:rsid w:val="00B74AB7"/>
    <w:rsid w:val="00B74FF7"/>
    <w:rsid w:val="00B75767"/>
    <w:rsid w:val="00B772DA"/>
    <w:rsid w:val="00B77453"/>
    <w:rsid w:val="00B82A4E"/>
    <w:rsid w:val="00B82B5E"/>
    <w:rsid w:val="00B85765"/>
    <w:rsid w:val="00B85B9F"/>
    <w:rsid w:val="00B86238"/>
    <w:rsid w:val="00B86A96"/>
    <w:rsid w:val="00B93364"/>
    <w:rsid w:val="00B94436"/>
    <w:rsid w:val="00B94909"/>
    <w:rsid w:val="00B95717"/>
    <w:rsid w:val="00B95B28"/>
    <w:rsid w:val="00BA2B41"/>
    <w:rsid w:val="00BA6177"/>
    <w:rsid w:val="00BB11A3"/>
    <w:rsid w:val="00BB395F"/>
    <w:rsid w:val="00BB79F9"/>
    <w:rsid w:val="00BC2910"/>
    <w:rsid w:val="00BC3E73"/>
    <w:rsid w:val="00BC6057"/>
    <w:rsid w:val="00BC61D5"/>
    <w:rsid w:val="00BC745B"/>
    <w:rsid w:val="00BD1999"/>
    <w:rsid w:val="00BD1B2C"/>
    <w:rsid w:val="00BD5338"/>
    <w:rsid w:val="00BD5526"/>
    <w:rsid w:val="00BD6C2A"/>
    <w:rsid w:val="00BD782B"/>
    <w:rsid w:val="00BD7955"/>
    <w:rsid w:val="00BE0D27"/>
    <w:rsid w:val="00BE6977"/>
    <w:rsid w:val="00BF0794"/>
    <w:rsid w:val="00BF52B6"/>
    <w:rsid w:val="00BF6DBD"/>
    <w:rsid w:val="00C00CB3"/>
    <w:rsid w:val="00C01E01"/>
    <w:rsid w:val="00C01EC7"/>
    <w:rsid w:val="00C029AD"/>
    <w:rsid w:val="00C02A6C"/>
    <w:rsid w:val="00C02D42"/>
    <w:rsid w:val="00C11E41"/>
    <w:rsid w:val="00C169B8"/>
    <w:rsid w:val="00C23C3D"/>
    <w:rsid w:val="00C31C0B"/>
    <w:rsid w:val="00C3301B"/>
    <w:rsid w:val="00C35153"/>
    <w:rsid w:val="00C36409"/>
    <w:rsid w:val="00C42256"/>
    <w:rsid w:val="00C422DF"/>
    <w:rsid w:val="00C425A8"/>
    <w:rsid w:val="00C42D49"/>
    <w:rsid w:val="00C45EA8"/>
    <w:rsid w:val="00C4653C"/>
    <w:rsid w:val="00C468F7"/>
    <w:rsid w:val="00C54CFC"/>
    <w:rsid w:val="00C61B69"/>
    <w:rsid w:val="00C63B1C"/>
    <w:rsid w:val="00C65356"/>
    <w:rsid w:val="00C65832"/>
    <w:rsid w:val="00C75670"/>
    <w:rsid w:val="00C7693F"/>
    <w:rsid w:val="00C777F2"/>
    <w:rsid w:val="00C87E6C"/>
    <w:rsid w:val="00C912CF"/>
    <w:rsid w:val="00C93A78"/>
    <w:rsid w:val="00C95E36"/>
    <w:rsid w:val="00C979F8"/>
    <w:rsid w:val="00CA0311"/>
    <w:rsid w:val="00CA37DE"/>
    <w:rsid w:val="00CA3F03"/>
    <w:rsid w:val="00CA4428"/>
    <w:rsid w:val="00CA4D71"/>
    <w:rsid w:val="00CB1A07"/>
    <w:rsid w:val="00CC2320"/>
    <w:rsid w:val="00CC6179"/>
    <w:rsid w:val="00CC7B0C"/>
    <w:rsid w:val="00CD111E"/>
    <w:rsid w:val="00CE1509"/>
    <w:rsid w:val="00CE1EE5"/>
    <w:rsid w:val="00CE2841"/>
    <w:rsid w:val="00CE2DF2"/>
    <w:rsid w:val="00CE477D"/>
    <w:rsid w:val="00CE5A76"/>
    <w:rsid w:val="00CE7860"/>
    <w:rsid w:val="00CE7C67"/>
    <w:rsid w:val="00CF1AD5"/>
    <w:rsid w:val="00CF31CB"/>
    <w:rsid w:val="00CF5C4B"/>
    <w:rsid w:val="00D022AB"/>
    <w:rsid w:val="00D05F99"/>
    <w:rsid w:val="00D06AAE"/>
    <w:rsid w:val="00D0707C"/>
    <w:rsid w:val="00D0772D"/>
    <w:rsid w:val="00D126EA"/>
    <w:rsid w:val="00D130A4"/>
    <w:rsid w:val="00D1570F"/>
    <w:rsid w:val="00D16AFA"/>
    <w:rsid w:val="00D17499"/>
    <w:rsid w:val="00D22E3E"/>
    <w:rsid w:val="00D22E48"/>
    <w:rsid w:val="00D23674"/>
    <w:rsid w:val="00D251DD"/>
    <w:rsid w:val="00D27CAC"/>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76C74"/>
    <w:rsid w:val="00D824A0"/>
    <w:rsid w:val="00D840B6"/>
    <w:rsid w:val="00D87E33"/>
    <w:rsid w:val="00DA2EE9"/>
    <w:rsid w:val="00DA6E04"/>
    <w:rsid w:val="00DB192F"/>
    <w:rsid w:val="00DB2B9A"/>
    <w:rsid w:val="00DB31B3"/>
    <w:rsid w:val="00DB63BE"/>
    <w:rsid w:val="00DB6DA8"/>
    <w:rsid w:val="00DC499F"/>
    <w:rsid w:val="00DC4D8E"/>
    <w:rsid w:val="00DC586B"/>
    <w:rsid w:val="00DD319D"/>
    <w:rsid w:val="00DD5A3A"/>
    <w:rsid w:val="00DD6411"/>
    <w:rsid w:val="00DD6B08"/>
    <w:rsid w:val="00DE0890"/>
    <w:rsid w:val="00DE4E61"/>
    <w:rsid w:val="00DE7A18"/>
    <w:rsid w:val="00DE7A21"/>
    <w:rsid w:val="00DF164E"/>
    <w:rsid w:val="00DF2836"/>
    <w:rsid w:val="00DF2E30"/>
    <w:rsid w:val="00DF6D97"/>
    <w:rsid w:val="00E00DFA"/>
    <w:rsid w:val="00E026BA"/>
    <w:rsid w:val="00E102B6"/>
    <w:rsid w:val="00E10E0F"/>
    <w:rsid w:val="00E13D0B"/>
    <w:rsid w:val="00E13DC7"/>
    <w:rsid w:val="00E15DDA"/>
    <w:rsid w:val="00E171AF"/>
    <w:rsid w:val="00E247F1"/>
    <w:rsid w:val="00E24928"/>
    <w:rsid w:val="00E27702"/>
    <w:rsid w:val="00E308F2"/>
    <w:rsid w:val="00E3188E"/>
    <w:rsid w:val="00E34364"/>
    <w:rsid w:val="00E3527A"/>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3E44"/>
    <w:rsid w:val="00E74769"/>
    <w:rsid w:val="00E75F10"/>
    <w:rsid w:val="00E84369"/>
    <w:rsid w:val="00E8695F"/>
    <w:rsid w:val="00E8745F"/>
    <w:rsid w:val="00E92724"/>
    <w:rsid w:val="00E9293E"/>
    <w:rsid w:val="00E95596"/>
    <w:rsid w:val="00E95DD3"/>
    <w:rsid w:val="00E96D5B"/>
    <w:rsid w:val="00EA1DD2"/>
    <w:rsid w:val="00EA3467"/>
    <w:rsid w:val="00EA4971"/>
    <w:rsid w:val="00EB6B2C"/>
    <w:rsid w:val="00EB7023"/>
    <w:rsid w:val="00EC219F"/>
    <w:rsid w:val="00EC3B4D"/>
    <w:rsid w:val="00ED1D33"/>
    <w:rsid w:val="00ED1ED9"/>
    <w:rsid w:val="00ED415B"/>
    <w:rsid w:val="00ED5C40"/>
    <w:rsid w:val="00ED6666"/>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285"/>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docId w15:val="{D418F45F-F918-40B9-ADE1-8EB6214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iPriority w:val="99"/>
    <w:semiHidden/>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045971"/>
    <w:rPr>
      <w:rFonts w:eastAsiaTheme="minorEastAsia"/>
      <w:kern w:val="0"/>
      <w:sz w:val="20"/>
      <w:szCs w:val="20"/>
      <w14:ligatures w14:val="none"/>
    </w:rPr>
  </w:style>
  <w:style w:type="character" w:styleId="Puslapioinaosnuoroda">
    <w:name w:val="footnote reference"/>
    <w:basedOn w:val="Numatytasispastraiposriftas"/>
    <w:uiPriority w:val="99"/>
    <w:semiHidden/>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link w:val="BetarpDiagrama"/>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1373ED"/>
    <w:rPr>
      <w:color w:val="808080"/>
    </w:rPr>
  </w:style>
  <w:style w:type="character" w:customStyle="1" w:styleId="BetarpDiagrama">
    <w:name w:val="Be tarpų Diagrama"/>
    <w:basedOn w:val="Numatytasispastraiposriftas"/>
    <w:link w:val="Betarp"/>
    <w:uiPriority w:val="1"/>
    <w:locked/>
    <w:rsid w:val="009A0BEB"/>
  </w:style>
  <w:style w:type="paragraph" w:customStyle="1" w:styleId="paragraph">
    <w:name w:val="paragraph"/>
    <w:basedOn w:val="prastasis"/>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2513DF"/>
  </w:style>
  <w:style w:type="character" w:customStyle="1" w:styleId="eop">
    <w:name w:val="eop"/>
    <w:basedOn w:val="Numatytasispastraiposriftas"/>
    <w:rsid w:val="002513DF"/>
  </w:style>
  <w:style w:type="paragraph" w:styleId="Komentarotema">
    <w:name w:val="annotation subject"/>
    <w:basedOn w:val="Komentarotekstas"/>
    <w:next w:val="Komentarotekstas"/>
    <w:link w:val="KomentarotemaDiagrama"/>
    <w:uiPriority w:val="99"/>
    <w:semiHidden/>
    <w:unhideWhenUsed/>
    <w:rsid w:val="004C171A"/>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4C171A"/>
    <w:rPr>
      <w:rFonts w:eastAsiaTheme="minorEastAsia"/>
      <w:b/>
      <w:bCs/>
      <w:kern w:val="0"/>
      <w:sz w:val="20"/>
      <w:szCs w:val="20"/>
      <w14:ligatures w14:val="none"/>
    </w:rPr>
  </w:style>
  <w:style w:type="character" w:customStyle="1" w:styleId="cf01">
    <w:name w:val="cf01"/>
    <w:basedOn w:val="Numatytasispastraiposriftas"/>
    <w:rsid w:val="004262C2"/>
    <w:rPr>
      <w:rFonts w:ascii="Segoe UI" w:hAnsi="Segoe UI" w:cs="Segoe UI" w:hint="default"/>
      <w:sz w:val="18"/>
      <w:szCs w:val="18"/>
    </w:rPr>
  </w:style>
  <w:style w:type="character" w:customStyle="1" w:styleId="cf11">
    <w:name w:val="cf11"/>
    <w:basedOn w:val="Numatytasispastraiposriftas"/>
    <w:rsid w:val="004262C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025">
      <w:bodyDiv w:val="1"/>
      <w:marLeft w:val="0"/>
      <w:marRight w:val="0"/>
      <w:marTop w:val="0"/>
      <w:marBottom w:val="0"/>
      <w:divBdr>
        <w:top w:val="none" w:sz="0" w:space="0" w:color="auto"/>
        <w:left w:val="none" w:sz="0" w:space="0" w:color="auto"/>
        <w:bottom w:val="none" w:sz="0" w:space="0" w:color="auto"/>
        <w:right w:val="none" w:sz="0" w:space="0" w:color="auto"/>
      </w:divBdr>
    </w:div>
    <w:div w:id="396049384">
      <w:bodyDiv w:val="1"/>
      <w:marLeft w:val="0"/>
      <w:marRight w:val="0"/>
      <w:marTop w:val="0"/>
      <w:marBottom w:val="0"/>
      <w:divBdr>
        <w:top w:val="none" w:sz="0" w:space="0" w:color="auto"/>
        <w:left w:val="none" w:sz="0" w:space="0" w:color="auto"/>
        <w:bottom w:val="none" w:sz="0" w:space="0" w:color="auto"/>
        <w:right w:val="none" w:sz="0" w:space="0" w:color="auto"/>
      </w:divBdr>
    </w:div>
    <w:div w:id="646520499">
      <w:bodyDiv w:val="1"/>
      <w:marLeft w:val="0"/>
      <w:marRight w:val="0"/>
      <w:marTop w:val="0"/>
      <w:marBottom w:val="0"/>
      <w:divBdr>
        <w:top w:val="none" w:sz="0" w:space="0" w:color="auto"/>
        <w:left w:val="none" w:sz="0" w:space="0" w:color="auto"/>
        <w:bottom w:val="none" w:sz="0" w:space="0" w:color="auto"/>
        <w:right w:val="none" w:sz="0" w:space="0" w:color="auto"/>
      </w:divBdr>
    </w:div>
    <w:div w:id="1502895319">
      <w:bodyDiv w:val="1"/>
      <w:marLeft w:val="0"/>
      <w:marRight w:val="0"/>
      <w:marTop w:val="0"/>
      <w:marBottom w:val="0"/>
      <w:divBdr>
        <w:top w:val="none" w:sz="0" w:space="0" w:color="auto"/>
        <w:left w:val="none" w:sz="0" w:space="0" w:color="auto"/>
        <w:bottom w:val="none" w:sz="0" w:space="0" w:color="auto"/>
        <w:right w:val="none" w:sz="0" w:space="0" w:color="auto"/>
      </w:divBdr>
    </w:div>
    <w:div w:id="1671331513">
      <w:bodyDiv w:val="1"/>
      <w:marLeft w:val="0"/>
      <w:marRight w:val="0"/>
      <w:marTop w:val="0"/>
      <w:marBottom w:val="0"/>
      <w:divBdr>
        <w:top w:val="none" w:sz="0" w:space="0" w:color="auto"/>
        <w:left w:val="none" w:sz="0" w:space="0" w:color="auto"/>
        <w:bottom w:val="none" w:sz="0" w:space="0" w:color="auto"/>
        <w:right w:val="none" w:sz="0" w:space="0" w:color="auto"/>
      </w:divBdr>
    </w:div>
    <w:div w:id="170381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5C354E" w:rsidP="005C354E">
          <w:pPr>
            <w:pStyle w:val="27E3E7CB603E4C099B8968CE8C4F76721"/>
          </w:pPr>
          <w:r w:rsidRPr="00445E08">
            <w:rPr>
              <w:rStyle w:val="Vietosrezervavimoenklotekstas"/>
              <w:rFonts w:ascii="Arial" w:hAnsi="Arial" w:cs="Arial"/>
              <w:color w:val="FF0000"/>
              <w:sz w:val="20"/>
              <w:szCs w:val="20"/>
            </w:rPr>
            <w:t>[Pasirinkite]</w:t>
          </w:r>
        </w:p>
      </w:docPartBody>
    </w:docPart>
    <w:docPart>
      <w:docPartPr>
        <w:name w:val="2120AC4D15BE49F989E53E8C6861BB13"/>
        <w:category>
          <w:name w:val="General"/>
          <w:gallery w:val="placeholder"/>
        </w:category>
        <w:types>
          <w:type w:val="bbPlcHdr"/>
        </w:types>
        <w:behaviors>
          <w:behavior w:val="content"/>
        </w:behaviors>
        <w:guid w:val="{A486D171-369D-4FB1-AB8D-6FF5678AF76E}"/>
      </w:docPartPr>
      <w:docPartBody>
        <w:p w:rsidR="00684A54" w:rsidRDefault="005C354E" w:rsidP="005C354E">
          <w:pPr>
            <w:pStyle w:val="2120AC4D15BE49F989E53E8C6861BB131"/>
          </w:pPr>
          <w:r w:rsidRPr="00C83B8B">
            <w:rPr>
              <w:rStyle w:val="Vietosrezervavimoenklotekstas"/>
              <w:b w:val="0"/>
              <w:bCs w:val="0"/>
              <w:color w:val="FF0000"/>
              <w:sz w:val="20"/>
              <w:szCs w:val="20"/>
            </w:rPr>
            <w:t>[Pasirinkite]</w:t>
          </w:r>
        </w:p>
      </w:docPartBody>
    </w:docPart>
    <w:docPart>
      <w:docPartPr>
        <w:name w:val="486D1CDD13A141398C6D1764CC221B8D"/>
        <w:category>
          <w:name w:val="General"/>
          <w:gallery w:val="placeholder"/>
        </w:category>
        <w:types>
          <w:type w:val="bbPlcHdr"/>
        </w:types>
        <w:behaviors>
          <w:behavior w:val="content"/>
        </w:behaviors>
        <w:guid w:val="{04B57E0E-D475-4331-A19B-15D5A8BE3531}"/>
      </w:docPartPr>
      <w:docPartBody>
        <w:p w:rsidR="00684A54" w:rsidRDefault="005C354E" w:rsidP="005C354E">
          <w:pPr>
            <w:pStyle w:val="486D1CDD13A141398C6D1764CC221B8D1"/>
          </w:pPr>
          <w:r w:rsidRPr="181D91C9">
            <w:rPr>
              <w:rStyle w:val="Vietosrezervavimoenklotekstas"/>
              <w:rFonts w:ascii="Arial" w:hAnsi="Arial" w:cs="Arial"/>
              <w:sz w:val="20"/>
              <w:szCs w:val="20"/>
            </w:rPr>
            <w:t>_________________________</w:t>
          </w:r>
        </w:p>
      </w:docPartBody>
    </w:docPart>
    <w:docPart>
      <w:docPartPr>
        <w:name w:val="FD26F2288C9C41CA9BF7033F1DF8D1DC"/>
        <w:category>
          <w:name w:val="General"/>
          <w:gallery w:val="placeholder"/>
        </w:category>
        <w:types>
          <w:type w:val="bbPlcHdr"/>
        </w:types>
        <w:behaviors>
          <w:behavior w:val="content"/>
        </w:behaviors>
        <w:guid w:val="{2288AE45-E618-4D68-AE8A-694D6CC7AB4A}"/>
      </w:docPartPr>
      <w:docPartBody>
        <w:p w:rsidR="00684A54" w:rsidRDefault="005C354E" w:rsidP="005C354E">
          <w:pPr>
            <w:pStyle w:val="FD26F2288C9C41CA9BF7033F1DF8D1DC1"/>
          </w:pPr>
          <w:r w:rsidRPr="006E63EC">
            <w:rPr>
              <w:rStyle w:val="Vietosrezervavimoenklotekstas"/>
              <w:rFonts w:ascii="Arial" w:hAnsi="Arial" w:cs="Arial"/>
              <w:color w:val="FF0000"/>
              <w:sz w:val="20"/>
              <w:szCs w:val="20"/>
            </w:rPr>
            <w:t>[Pasirinkite]</w:t>
          </w:r>
        </w:p>
      </w:docPartBody>
    </w:docPart>
    <w:docPart>
      <w:docPartPr>
        <w:name w:val="983DD6EEC9284D7898FF2A6DC37FD492"/>
        <w:category>
          <w:name w:val="General"/>
          <w:gallery w:val="placeholder"/>
        </w:category>
        <w:types>
          <w:type w:val="bbPlcHdr"/>
        </w:types>
        <w:behaviors>
          <w:behavior w:val="content"/>
        </w:behaviors>
        <w:guid w:val="{33A0AE52-003E-4B38-B25F-9C33FD5FDF26}"/>
      </w:docPartPr>
      <w:docPartBody>
        <w:p w:rsidR="00684A54" w:rsidRDefault="005C354E" w:rsidP="005C354E">
          <w:pPr>
            <w:pStyle w:val="983DD6EEC9284D7898FF2A6DC37FD4921"/>
          </w:pPr>
          <w:r w:rsidRPr="006E63EC">
            <w:rPr>
              <w:rStyle w:val="Vietosrezervavimoenklotekstas"/>
              <w:rFonts w:ascii="Arial" w:hAnsi="Arial" w:cs="Arial"/>
              <w:color w:val="FF0000"/>
              <w:sz w:val="20"/>
              <w:szCs w:val="20"/>
            </w:rPr>
            <w:t>[Pasirinkite]</w:t>
          </w:r>
        </w:p>
      </w:docPartBody>
    </w:docPart>
    <w:docPart>
      <w:docPartPr>
        <w:name w:val="8A9718BA52AD4B4BB5EBF9DDB060C074"/>
        <w:category>
          <w:name w:val="General"/>
          <w:gallery w:val="placeholder"/>
        </w:category>
        <w:types>
          <w:type w:val="bbPlcHdr"/>
        </w:types>
        <w:behaviors>
          <w:behavior w:val="content"/>
        </w:behaviors>
        <w:guid w:val="{FD32B912-45B6-4B92-94B9-525315EC4505}"/>
      </w:docPartPr>
      <w:docPartBody>
        <w:p w:rsidR="00684A54" w:rsidRDefault="005C354E" w:rsidP="005C354E">
          <w:pPr>
            <w:pStyle w:val="8A9718BA52AD4B4BB5EBF9DDB060C0741"/>
          </w:pPr>
          <w:r w:rsidRPr="006E63EC">
            <w:rPr>
              <w:rStyle w:val="Vietosrezervavimoenklotekstas"/>
              <w:rFonts w:ascii="Arial" w:hAnsi="Arial" w:cs="Arial"/>
              <w:color w:val="FF0000"/>
              <w:sz w:val="20"/>
              <w:szCs w:val="20"/>
            </w:rPr>
            <w:t>[Pasirinkite]</w:t>
          </w:r>
        </w:p>
      </w:docPartBody>
    </w:docPart>
    <w:docPart>
      <w:docPartPr>
        <w:name w:val="B246428710324B5E9383A3790C748B80"/>
        <w:category>
          <w:name w:val="General"/>
          <w:gallery w:val="placeholder"/>
        </w:category>
        <w:types>
          <w:type w:val="bbPlcHdr"/>
        </w:types>
        <w:behaviors>
          <w:behavior w:val="content"/>
        </w:behaviors>
        <w:guid w:val="{43A8274A-849A-411E-8C2C-C949003D3828}"/>
      </w:docPartPr>
      <w:docPartBody>
        <w:p w:rsidR="003927D5" w:rsidRDefault="005C354E" w:rsidP="005C354E">
          <w:pPr>
            <w:pStyle w:val="B246428710324B5E9383A3790C748B801"/>
          </w:pPr>
          <w:r w:rsidRPr="008152BA">
            <w:rPr>
              <w:b w:val="0"/>
              <w:bCs w:val="0"/>
              <w:color w:val="FF0000"/>
              <w:sz w:val="20"/>
              <w:szCs w:val="20"/>
            </w:rPr>
            <w:t>(Nurodykite pirkimo objekto pavadinimą)</w:t>
          </w:r>
        </w:p>
      </w:docPartBody>
    </w:docPart>
    <w:docPart>
      <w:docPartPr>
        <w:name w:val="F20097E2F06D4B9D80133FC79A742B76"/>
        <w:category>
          <w:name w:val="General"/>
          <w:gallery w:val="placeholder"/>
        </w:category>
        <w:types>
          <w:type w:val="bbPlcHdr"/>
        </w:types>
        <w:behaviors>
          <w:behavior w:val="content"/>
        </w:behaviors>
        <w:guid w:val="{2F6355D9-9CD1-4386-819E-2F9789DD5797}"/>
      </w:docPartPr>
      <w:docPartBody>
        <w:p w:rsidR="00CB63B4" w:rsidRDefault="005C354E" w:rsidP="005C354E">
          <w:pPr>
            <w:pStyle w:val="F20097E2F06D4B9D80133FC79A742B761"/>
          </w:pPr>
          <w:r w:rsidRPr="00685991">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52A9F"/>
    <w:multiLevelType w:val="multilevel"/>
    <w:tmpl w:val="B6C2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DA386F"/>
    <w:multiLevelType w:val="multilevel"/>
    <w:tmpl w:val="83DC1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4897146">
    <w:abstractNumId w:val="1"/>
  </w:num>
  <w:num w:numId="2" w16cid:durableId="20403490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07DE5"/>
    <w:rsid w:val="00032FB7"/>
    <w:rsid w:val="00064996"/>
    <w:rsid w:val="000805B9"/>
    <w:rsid w:val="000B2CDE"/>
    <w:rsid w:val="000F19F7"/>
    <w:rsid w:val="001413DD"/>
    <w:rsid w:val="00153511"/>
    <w:rsid w:val="002613EB"/>
    <w:rsid w:val="00297D33"/>
    <w:rsid w:val="003008A6"/>
    <w:rsid w:val="003566FA"/>
    <w:rsid w:val="003927D5"/>
    <w:rsid w:val="003D1DB6"/>
    <w:rsid w:val="00501442"/>
    <w:rsid w:val="0053593C"/>
    <w:rsid w:val="005B65BC"/>
    <w:rsid w:val="005C354E"/>
    <w:rsid w:val="00684A54"/>
    <w:rsid w:val="00687C0D"/>
    <w:rsid w:val="00692446"/>
    <w:rsid w:val="006B3CBE"/>
    <w:rsid w:val="006C4C44"/>
    <w:rsid w:val="007679E8"/>
    <w:rsid w:val="008C260F"/>
    <w:rsid w:val="009372AE"/>
    <w:rsid w:val="00976030"/>
    <w:rsid w:val="009E3C49"/>
    <w:rsid w:val="00AA36D3"/>
    <w:rsid w:val="00AC0067"/>
    <w:rsid w:val="00B05B07"/>
    <w:rsid w:val="00B26F19"/>
    <w:rsid w:val="00BD1999"/>
    <w:rsid w:val="00BE65A2"/>
    <w:rsid w:val="00C05201"/>
    <w:rsid w:val="00C27A40"/>
    <w:rsid w:val="00C513F3"/>
    <w:rsid w:val="00C75670"/>
    <w:rsid w:val="00CB63B4"/>
    <w:rsid w:val="00CD004A"/>
    <w:rsid w:val="00CE2DF2"/>
    <w:rsid w:val="00CE50D8"/>
    <w:rsid w:val="00D126EA"/>
    <w:rsid w:val="00E679EF"/>
    <w:rsid w:val="00E775DA"/>
    <w:rsid w:val="00EE1440"/>
    <w:rsid w:val="00F078CB"/>
    <w:rsid w:val="00F2386C"/>
    <w:rsid w:val="00F266B9"/>
    <w:rsid w:val="00F52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354E"/>
    <w:rPr>
      <w:color w:val="808080"/>
    </w:rPr>
  </w:style>
  <w:style w:type="paragraph" w:customStyle="1" w:styleId="F20097E2F06D4B9D80133FC79A742B761">
    <w:name w:val="F20097E2F06D4B9D80133FC79A742B761"/>
    <w:rsid w:val="005C354E"/>
    <w:rPr>
      <w:rFonts w:eastAsiaTheme="minorHAnsi"/>
      <w:lang w:eastAsia="en-US"/>
    </w:rPr>
  </w:style>
  <w:style w:type="paragraph" w:customStyle="1" w:styleId="B246428710324B5E9383A3790C748B801">
    <w:name w:val="B246428710324B5E9383A3790C748B801"/>
    <w:rsid w:val="005C354E"/>
    <w:pPr>
      <w:tabs>
        <w:tab w:val="left" w:pos="366"/>
      </w:tabs>
      <w:spacing w:after="0" w:line="240" w:lineRule="auto"/>
      <w:ind w:left="792" w:right="145" w:hanging="432"/>
      <w:contextualSpacing/>
    </w:pPr>
    <w:rPr>
      <w:rFonts w:ascii="Arial" w:eastAsiaTheme="minorHAnsi" w:hAnsi="Arial" w:cs="Arial"/>
      <w:b/>
      <w:bCs/>
      <w:sz w:val="18"/>
      <w:szCs w:val="18"/>
      <w:lang w:eastAsia="en-US"/>
    </w:rPr>
  </w:style>
  <w:style w:type="paragraph" w:customStyle="1" w:styleId="2120AC4D15BE49F989E53E8C6861BB131">
    <w:name w:val="2120AC4D15BE49F989E53E8C6861BB131"/>
    <w:rsid w:val="005C354E"/>
    <w:pPr>
      <w:tabs>
        <w:tab w:val="left" w:pos="366"/>
      </w:tabs>
      <w:spacing w:after="0" w:line="240" w:lineRule="auto"/>
      <w:ind w:left="792" w:right="145" w:hanging="432"/>
      <w:contextualSpacing/>
    </w:pPr>
    <w:rPr>
      <w:rFonts w:ascii="Arial" w:eastAsiaTheme="minorHAnsi" w:hAnsi="Arial" w:cs="Arial"/>
      <w:b/>
      <w:bCs/>
      <w:sz w:val="18"/>
      <w:szCs w:val="18"/>
      <w:lang w:eastAsia="en-US"/>
    </w:rPr>
  </w:style>
  <w:style w:type="paragraph" w:customStyle="1" w:styleId="486D1CDD13A141398C6D1764CC221B8D1">
    <w:name w:val="486D1CDD13A141398C6D1764CC221B8D1"/>
    <w:rsid w:val="005C354E"/>
    <w:rPr>
      <w:rFonts w:eastAsiaTheme="minorHAnsi"/>
      <w:lang w:eastAsia="en-US"/>
    </w:rPr>
  </w:style>
  <w:style w:type="paragraph" w:customStyle="1" w:styleId="FD26F2288C9C41CA9BF7033F1DF8D1DC1">
    <w:name w:val="FD26F2288C9C41CA9BF7033F1DF8D1DC1"/>
    <w:rsid w:val="005C354E"/>
    <w:rPr>
      <w:rFonts w:eastAsiaTheme="minorHAnsi"/>
      <w:lang w:eastAsia="en-US"/>
    </w:rPr>
  </w:style>
  <w:style w:type="paragraph" w:customStyle="1" w:styleId="27E3E7CB603E4C099B8968CE8C4F76721">
    <w:name w:val="27E3E7CB603E4C099B8968CE8C4F76721"/>
    <w:rsid w:val="005C354E"/>
    <w:rPr>
      <w:rFonts w:eastAsiaTheme="minorHAnsi"/>
      <w:lang w:eastAsia="en-US"/>
    </w:rPr>
  </w:style>
  <w:style w:type="paragraph" w:customStyle="1" w:styleId="983DD6EEC9284D7898FF2A6DC37FD4921">
    <w:name w:val="983DD6EEC9284D7898FF2A6DC37FD4921"/>
    <w:rsid w:val="005C354E"/>
    <w:rPr>
      <w:rFonts w:eastAsiaTheme="minorHAnsi"/>
      <w:lang w:eastAsia="en-US"/>
    </w:rPr>
  </w:style>
  <w:style w:type="paragraph" w:customStyle="1" w:styleId="8A9718BA52AD4B4BB5EBF9DDB060C0741">
    <w:name w:val="8A9718BA52AD4B4BB5EBF9DDB060C0741"/>
    <w:rsid w:val="005C35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D6542-9B65-4A51-9578-6045F3579DBA}">
  <ds:schemaRefs>
    <ds:schemaRef ds:uri="http://schemas.microsoft.com/sharepoint/v3/contenttype/forms"/>
  </ds:schemaRefs>
</ds:datastoreItem>
</file>

<file path=customXml/itemProps2.xml><?xml version="1.0" encoding="utf-8"?>
<ds:datastoreItem xmlns:ds="http://schemas.openxmlformats.org/officeDocument/2006/customXml" ds:itemID="{11C1B11D-AFC5-44AE-8BF9-CBE0EF1C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15807BB1-CD9B-4DE6-965A-074B9603FEB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1020</TotalTime>
  <Pages>3</Pages>
  <Words>4496</Words>
  <Characters>2563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Rastauskienė</cp:lastModifiedBy>
  <cp:revision>85</cp:revision>
  <dcterms:created xsi:type="dcterms:W3CDTF">2024-10-17T11:41:00Z</dcterms:created>
  <dcterms:modified xsi:type="dcterms:W3CDTF">2025-11-11T12:16:00Z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