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985" w14:textId="710FA239" w:rsidR="003B4275" w:rsidRPr="008B4755" w:rsidRDefault="007C62DA" w:rsidP="003B4275">
      <w:pPr>
        <w:widowControl w:val="0"/>
        <w:suppressAutoHyphens/>
        <w:jc w:val="right"/>
        <w:rPr>
          <w:rFonts w:ascii="Times New Roman" w:eastAsia="Lucida Sans Unicode" w:hAnsi="Times New Roman"/>
          <w:b/>
          <w:kern w:val="1"/>
          <w:sz w:val="24"/>
          <w:szCs w:val="24"/>
          <w:lang w:eastAsia="zh-CN" w:bidi="hi-IN"/>
        </w:rPr>
      </w:pPr>
      <w:r>
        <w:rPr>
          <w:rFonts w:ascii="Times New Roman" w:eastAsia="Lucida Sans Unicode" w:hAnsi="Times New Roman"/>
          <w:b/>
          <w:kern w:val="1"/>
          <w:sz w:val="24"/>
          <w:szCs w:val="24"/>
          <w:lang w:eastAsia="zh-CN" w:bidi="hi-IN"/>
        </w:rPr>
        <w:t>Pirkimo</w:t>
      </w:r>
      <w:r w:rsidR="003B4275" w:rsidRPr="008B4755">
        <w:rPr>
          <w:rFonts w:ascii="Times New Roman" w:eastAsia="Lucida Sans Unicode" w:hAnsi="Times New Roman"/>
          <w:b/>
          <w:kern w:val="1"/>
          <w:sz w:val="24"/>
          <w:szCs w:val="24"/>
          <w:lang w:eastAsia="zh-CN" w:bidi="hi-IN"/>
        </w:rPr>
        <w:t xml:space="preserve"> sąlygų </w:t>
      </w:r>
      <w:r>
        <w:rPr>
          <w:rFonts w:ascii="Times New Roman" w:eastAsia="Lucida Sans Unicode" w:hAnsi="Times New Roman"/>
          <w:b/>
          <w:kern w:val="1"/>
          <w:sz w:val="24"/>
          <w:szCs w:val="24"/>
          <w:lang w:eastAsia="zh-CN" w:bidi="hi-IN"/>
        </w:rPr>
        <w:t>4</w:t>
      </w:r>
      <w:r w:rsidR="003B4275" w:rsidRPr="008B4755">
        <w:rPr>
          <w:rFonts w:ascii="Times New Roman" w:eastAsia="Lucida Sans Unicode" w:hAnsi="Times New Roman"/>
          <w:b/>
          <w:kern w:val="1"/>
          <w:sz w:val="24"/>
          <w:szCs w:val="24"/>
          <w:lang w:eastAsia="zh-CN" w:bidi="hi-IN"/>
        </w:rPr>
        <w:t xml:space="preserve"> priedas</w:t>
      </w:r>
    </w:p>
    <w:p w14:paraId="56383B35"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kern w:val="1"/>
          <w:sz w:val="24"/>
          <w:szCs w:val="24"/>
          <w:lang w:eastAsia="zh-CN" w:bidi="hi-IN"/>
        </w:rPr>
        <w:t>Pirkimo sutarties projektas</w:t>
      </w:r>
    </w:p>
    <w:p w14:paraId="46443C91"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p>
    <w:p w14:paraId="7030E72B" w14:textId="10AAD3C2" w:rsidR="007E3110" w:rsidRPr="008B4755" w:rsidRDefault="00741200" w:rsidP="007E3110">
      <w:pPr>
        <w:widowControl w:val="0"/>
        <w:suppressAutoHyphens/>
        <w:jc w:val="center"/>
        <w:rPr>
          <w:rFonts w:ascii="Times New Roman" w:eastAsia="Lucida Sans Unicode" w:hAnsi="Times New Roman"/>
          <w:b/>
          <w:bCs/>
          <w:kern w:val="1"/>
          <w:sz w:val="24"/>
          <w:szCs w:val="24"/>
          <w:lang w:eastAsia="zh-CN" w:bidi="hi-IN"/>
        </w:rPr>
      </w:pPr>
      <w:r w:rsidRPr="00741200">
        <w:rPr>
          <w:rFonts w:ascii="Times New Roman" w:eastAsia="Lucida Sans Unicode" w:hAnsi="Times New Roman"/>
          <w:b/>
          <w:bCs/>
          <w:kern w:val="1"/>
          <w:sz w:val="24"/>
          <w:szCs w:val="24"/>
          <w:lang w:eastAsia="zh-CN" w:bidi="hi-IN"/>
        </w:rPr>
        <w:t xml:space="preserve">PRIEDANGOS PRITAIKYMO KELIAMIEMS REIKALAVIMAMS </w:t>
      </w:r>
      <w:r w:rsidR="009B10FA">
        <w:rPr>
          <w:rFonts w:ascii="Times New Roman" w:eastAsia="Lucida Sans Unicode" w:hAnsi="Times New Roman"/>
          <w:b/>
          <w:bCs/>
          <w:kern w:val="1"/>
          <w:sz w:val="24"/>
          <w:szCs w:val="24"/>
          <w:lang w:eastAsia="zh-CN" w:bidi="hi-IN"/>
        </w:rPr>
        <w:t>V. KUDIRKOS</w:t>
      </w:r>
      <w:r w:rsidRPr="00741200">
        <w:rPr>
          <w:rFonts w:ascii="Times New Roman" w:eastAsia="Lucida Sans Unicode" w:hAnsi="Times New Roman"/>
          <w:b/>
          <w:bCs/>
          <w:kern w:val="1"/>
          <w:sz w:val="24"/>
          <w:szCs w:val="24"/>
          <w:lang w:eastAsia="zh-CN" w:bidi="hi-IN"/>
        </w:rPr>
        <w:t xml:space="preserve"> G. </w:t>
      </w:r>
      <w:r w:rsidR="009B10FA">
        <w:rPr>
          <w:rFonts w:ascii="Times New Roman" w:eastAsia="Lucida Sans Unicode" w:hAnsi="Times New Roman"/>
          <w:b/>
          <w:bCs/>
          <w:kern w:val="1"/>
          <w:sz w:val="24"/>
          <w:szCs w:val="24"/>
          <w:lang w:eastAsia="zh-CN" w:bidi="hi-IN"/>
        </w:rPr>
        <w:t>33</w:t>
      </w:r>
      <w:r w:rsidRPr="00741200">
        <w:rPr>
          <w:rFonts w:ascii="Times New Roman" w:eastAsia="Lucida Sans Unicode" w:hAnsi="Times New Roman"/>
          <w:b/>
          <w:bCs/>
          <w:kern w:val="1"/>
          <w:sz w:val="24"/>
          <w:szCs w:val="24"/>
          <w:lang w:eastAsia="zh-CN" w:bidi="hi-IN"/>
        </w:rPr>
        <w:t>, KURŠĖNUOSE SU PROJEKTO  PARENGIMU</w:t>
      </w:r>
      <w:r w:rsidR="00D11F55" w:rsidRPr="00D11F55">
        <w:rPr>
          <w:rFonts w:ascii="Times New Roman" w:eastAsia="Lucida Sans Unicode" w:hAnsi="Times New Roman"/>
          <w:b/>
          <w:bCs/>
          <w:kern w:val="1"/>
          <w:sz w:val="24"/>
          <w:szCs w:val="24"/>
          <w:lang w:eastAsia="zh-CN" w:bidi="hi-IN"/>
        </w:rPr>
        <w:t xml:space="preserve"> </w:t>
      </w:r>
      <w:r w:rsidR="00427BD0">
        <w:rPr>
          <w:rFonts w:ascii="Times New Roman" w:eastAsia="Lucida Sans Unicode" w:hAnsi="Times New Roman"/>
          <w:b/>
          <w:bCs/>
          <w:kern w:val="1"/>
          <w:sz w:val="24"/>
          <w:szCs w:val="24"/>
          <w:lang w:eastAsia="zh-CN" w:bidi="hi-IN"/>
        </w:rPr>
        <w:t>PIRKIMO</w:t>
      </w:r>
      <w:r w:rsidR="002A7479" w:rsidRPr="008B4755">
        <w:rPr>
          <w:rFonts w:ascii="Times New Roman" w:eastAsia="Lucida Sans Unicode" w:hAnsi="Times New Roman"/>
          <w:b/>
          <w:bCs/>
          <w:kern w:val="1"/>
          <w:sz w:val="24"/>
          <w:szCs w:val="24"/>
          <w:lang w:eastAsia="zh-CN" w:bidi="hi-IN"/>
        </w:rPr>
        <w:t xml:space="preserve"> </w:t>
      </w:r>
      <w:r w:rsidR="005E7F07" w:rsidRPr="008B4755">
        <w:rPr>
          <w:rFonts w:ascii="Times New Roman" w:eastAsia="Lucida Sans Unicode" w:hAnsi="Times New Roman"/>
          <w:b/>
          <w:bCs/>
          <w:kern w:val="1"/>
          <w:sz w:val="24"/>
          <w:szCs w:val="24"/>
          <w:lang w:eastAsia="zh-CN" w:bidi="hi-IN"/>
        </w:rPr>
        <w:t>SUTARTIS</w:t>
      </w:r>
    </w:p>
    <w:p w14:paraId="19707873" w14:textId="77777777" w:rsidR="00C93FD5" w:rsidRPr="008B4755" w:rsidRDefault="00C93FD5" w:rsidP="00C77964">
      <w:pPr>
        <w:widowControl w:val="0"/>
        <w:suppressAutoHyphens/>
        <w:jc w:val="center"/>
        <w:rPr>
          <w:rFonts w:ascii="Times New Roman" w:eastAsia="Lucida Sans Unicode" w:hAnsi="Times New Roman"/>
          <w:kern w:val="1"/>
          <w:sz w:val="24"/>
          <w:szCs w:val="24"/>
          <w:lang w:eastAsia="zh-CN" w:bidi="hi-IN"/>
        </w:rPr>
      </w:pPr>
    </w:p>
    <w:p w14:paraId="16B3BC3D" w14:textId="2401EE70" w:rsidR="00C77964" w:rsidRPr="008B4755" w:rsidRDefault="00B66527" w:rsidP="00C77964">
      <w:pPr>
        <w:widowControl w:val="0"/>
        <w:suppressAutoHyphens/>
        <w:jc w:val="center"/>
        <w:rPr>
          <w:rFonts w:ascii="Times New Roman" w:eastAsia="Lucida Sans Unicode" w:hAnsi="Times New Roman"/>
          <w:kern w:val="1"/>
          <w:sz w:val="24"/>
          <w:szCs w:val="24"/>
          <w:lang w:eastAsia="zh-CN" w:bidi="hi-IN"/>
        </w:rPr>
      </w:pPr>
      <w:r w:rsidRPr="008B4755">
        <w:rPr>
          <w:rFonts w:ascii="Times New Roman" w:eastAsia="Lucida Sans Unicode" w:hAnsi="Times New Roman"/>
          <w:kern w:val="1"/>
          <w:sz w:val="24"/>
          <w:szCs w:val="24"/>
          <w:lang w:eastAsia="zh-CN" w:bidi="hi-IN"/>
        </w:rPr>
        <w:t>202</w:t>
      </w:r>
      <w:r w:rsidR="005E7F07" w:rsidRPr="008B4755">
        <w:rPr>
          <w:rFonts w:ascii="Times New Roman" w:eastAsia="Lucida Sans Unicode" w:hAnsi="Times New Roman"/>
          <w:kern w:val="1"/>
          <w:sz w:val="24"/>
          <w:szCs w:val="24"/>
          <w:lang w:eastAsia="zh-CN" w:bidi="hi-IN"/>
        </w:rPr>
        <w:t>5</w:t>
      </w:r>
      <w:r w:rsidR="00C77964" w:rsidRPr="008B4755">
        <w:rPr>
          <w:rFonts w:ascii="Times New Roman" w:eastAsia="Lucida Sans Unicode" w:hAnsi="Times New Roman"/>
          <w:kern w:val="1"/>
          <w:sz w:val="24"/>
          <w:szCs w:val="24"/>
          <w:lang w:eastAsia="zh-CN" w:bidi="hi-IN"/>
        </w:rPr>
        <w:t xml:space="preserve"> m. _________ __ d. Nr. _____________</w:t>
      </w:r>
    </w:p>
    <w:p w14:paraId="0849304D" w14:textId="77777777" w:rsidR="00C77964" w:rsidRPr="008B4755" w:rsidRDefault="00C77964" w:rsidP="00C77964">
      <w:pPr>
        <w:widowControl w:val="0"/>
        <w:suppressAutoHyphens/>
        <w:jc w:val="center"/>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Šiauliai</w:t>
      </w:r>
    </w:p>
    <w:p w14:paraId="7ACEC007" w14:textId="77777777" w:rsidR="00C77964" w:rsidRPr="008B4755" w:rsidRDefault="00C77964" w:rsidP="00C77964">
      <w:pPr>
        <w:widowControl w:val="0"/>
        <w:suppressAutoHyphens/>
        <w:rPr>
          <w:rFonts w:ascii="Times New Roman" w:eastAsia="Lucida Sans Unicode" w:hAnsi="Times New Roman"/>
          <w:b/>
          <w:kern w:val="1"/>
          <w:sz w:val="24"/>
          <w:szCs w:val="24"/>
          <w:lang w:eastAsia="zh-CN" w:bidi="hi-IN"/>
        </w:rPr>
      </w:pPr>
    </w:p>
    <w:p w14:paraId="542C3833" w14:textId="5F861CFC" w:rsidR="00C77964" w:rsidRPr="008B4755" w:rsidRDefault="002E18DA" w:rsidP="00427BD0">
      <w:pPr>
        <w:jc w:val="both"/>
        <w:rPr>
          <w:rFonts w:ascii="Times New Roman" w:eastAsia="Calibri" w:hAnsi="Times New Roman"/>
          <w:i/>
          <w:kern w:val="1"/>
          <w:sz w:val="24"/>
          <w:szCs w:val="24"/>
        </w:rPr>
      </w:pPr>
      <w:r w:rsidRPr="008B4755">
        <w:rPr>
          <w:rFonts w:ascii="Times New Roman" w:eastAsia="Lucida Sans Unicode" w:hAnsi="Times New Roman" w:cs="Mangal"/>
          <w:color w:val="000000"/>
          <w:kern w:val="1"/>
          <w:sz w:val="24"/>
          <w:szCs w:val="24"/>
          <w:lang w:eastAsia="hi-IN" w:bidi="hi-IN"/>
        </w:rPr>
        <w:t xml:space="preserve">Biudžetinė įstaiga </w:t>
      </w:r>
      <w:r w:rsidRPr="008B4755">
        <w:rPr>
          <w:rFonts w:ascii="Times New Roman" w:eastAsia="Lucida Sans Unicode" w:hAnsi="Times New Roman" w:cs="Mangal"/>
          <w:b/>
          <w:bCs/>
          <w:color w:val="000000"/>
          <w:kern w:val="1"/>
          <w:sz w:val="24"/>
          <w:szCs w:val="24"/>
          <w:lang w:eastAsia="hi-IN" w:bidi="hi-IN"/>
        </w:rPr>
        <w:t>Šiaulių rajono savivaldybės administracija</w:t>
      </w:r>
      <w:r w:rsidRPr="008B4755">
        <w:rPr>
          <w:rFonts w:ascii="Times New Roman" w:eastAsia="Lucida Sans Unicode" w:hAnsi="Times New Roman" w:cs="Mangal"/>
          <w:color w:val="000000"/>
          <w:kern w:val="1"/>
          <w:sz w:val="24"/>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w:t>
      </w:r>
      <w:r w:rsidR="00E65E08" w:rsidRPr="00E65E08">
        <w:rPr>
          <w:rFonts w:ascii="Times New Roman" w:eastAsia="Lucida Sans Unicode" w:hAnsi="Times New Roman" w:cs="Mangal"/>
          <w:color w:val="000000"/>
          <w:kern w:val="1"/>
          <w:sz w:val="24"/>
          <w:szCs w:val="24"/>
          <w:lang w:eastAsia="hi-IN" w:bidi="hi-IN"/>
        </w:rPr>
        <w:t>2025 m. balandžio 29 d. sprendimu Nr. T-111 „Dėl Šiaulių rajono savivaldybės administracijos nuostatų patvirtinimo</w:t>
      </w:r>
      <w:r w:rsidRPr="008B4755">
        <w:rPr>
          <w:rFonts w:ascii="Times New Roman" w:eastAsia="Lucida Sans Unicode" w:hAnsi="Times New Roman" w:cs="Mangal"/>
          <w:color w:val="000000"/>
          <w:kern w:val="1"/>
          <w:sz w:val="24"/>
          <w:szCs w:val="24"/>
          <w:lang w:eastAsia="hi-IN" w:bidi="hi-IN"/>
        </w:rPr>
        <w:t>“,</w:t>
      </w:r>
      <w:r w:rsidR="00F857B9" w:rsidRPr="008B4755">
        <w:rPr>
          <w:rFonts w:ascii="Times New Roman" w:eastAsia="Lucida Sans Unicode" w:hAnsi="Times New Roman"/>
          <w:kern w:val="1"/>
          <w:sz w:val="24"/>
          <w:szCs w:val="24"/>
          <w:lang w:eastAsia="hi-IN" w:bidi="hi-IN"/>
        </w:rPr>
        <w:t xml:space="preserve"> (toliau – Užsakovas)</w:t>
      </w:r>
      <w:r w:rsidR="00427BD0">
        <w:rPr>
          <w:rFonts w:ascii="Times New Roman" w:eastAsia="Lucida Sans Unicode" w:hAnsi="Times New Roman"/>
          <w:kern w:val="1"/>
          <w:sz w:val="24"/>
          <w:szCs w:val="24"/>
          <w:lang w:eastAsia="hi-IN" w:bidi="hi-IN"/>
        </w:rPr>
        <w:t>, ir</w:t>
      </w:r>
    </w:p>
    <w:p w14:paraId="3F74E8E0" w14:textId="77777777" w:rsidR="00C77964" w:rsidRPr="008B4755" w:rsidRDefault="00C77964" w:rsidP="00C77964">
      <w:pPr>
        <w:spacing w:before="120"/>
        <w:jc w:val="both"/>
        <w:rPr>
          <w:rFonts w:ascii="Times New Roman" w:eastAsia="Calibri" w:hAnsi="Times New Roman"/>
          <w:i/>
          <w:kern w:val="1"/>
          <w:sz w:val="24"/>
          <w:szCs w:val="24"/>
        </w:rPr>
      </w:pPr>
      <w:r w:rsidRPr="008B4755">
        <w:rPr>
          <w:rFonts w:ascii="Times New Roman" w:eastAsia="Calibri" w:hAnsi="Times New Roman"/>
          <w:i/>
          <w:kern w:val="1"/>
          <w:sz w:val="24"/>
          <w:szCs w:val="24"/>
        </w:rPr>
        <w:t>(tiekėjo pavadinimas)</w:t>
      </w:r>
      <w:r w:rsidRPr="008B4755">
        <w:rPr>
          <w:rFonts w:ascii="Times New Roman" w:eastAsia="Calibri" w:hAnsi="Times New Roman"/>
          <w:kern w:val="1"/>
          <w:sz w:val="24"/>
          <w:szCs w:val="24"/>
          <w:lang w:eastAsia="ar-SA"/>
        </w:rPr>
        <w:t xml:space="preserve"> ___________________,</w:t>
      </w:r>
      <w:r w:rsidRPr="008B4755">
        <w:rPr>
          <w:rFonts w:ascii="Times New Roman" w:eastAsia="Lucida Sans Unicode" w:hAnsi="Times New Roman"/>
          <w:kern w:val="1"/>
          <w:sz w:val="24"/>
          <w:szCs w:val="24"/>
          <w:lang w:eastAsia="zh-CN" w:bidi="hi-IN"/>
        </w:rPr>
        <w:t xml:space="preserve"> juridinio asmens kodas </w:t>
      </w:r>
      <w:r w:rsidRPr="008B4755">
        <w:rPr>
          <w:rFonts w:ascii="Times New Roman" w:eastAsia="Calibri" w:hAnsi="Times New Roman"/>
          <w:kern w:val="1"/>
          <w:sz w:val="24"/>
          <w:szCs w:val="24"/>
        </w:rPr>
        <w:t>____________, kurio</w:t>
      </w:r>
      <w:r w:rsidRPr="008B4755">
        <w:rPr>
          <w:rFonts w:ascii="Times New Roman" w:eastAsia="Lucida Sans Unicode" w:hAnsi="Times New Roman"/>
          <w:kern w:val="1"/>
          <w:sz w:val="24"/>
          <w:szCs w:val="24"/>
          <w:lang w:eastAsia="zh-CN" w:bidi="hi-IN"/>
        </w:rPr>
        <w:t xml:space="preserve"> buveinė yra</w:t>
      </w:r>
      <w:r w:rsidRPr="008B4755">
        <w:rPr>
          <w:rFonts w:ascii="Times New Roman" w:eastAsia="Calibri" w:hAnsi="Times New Roman"/>
          <w:kern w:val="1"/>
          <w:sz w:val="24"/>
          <w:szCs w:val="24"/>
        </w:rPr>
        <w:t xml:space="preserve"> ________________,</w:t>
      </w:r>
      <w:r w:rsidRPr="008B4755">
        <w:rPr>
          <w:rFonts w:ascii="Times New Roman" w:eastAsia="Lucida Sans Unicode" w:hAnsi="Times New Roman"/>
          <w:kern w:val="1"/>
          <w:sz w:val="24"/>
          <w:szCs w:val="24"/>
          <w:lang w:eastAsia="zh-CN" w:bidi="hi-IN"/>
        </w:rPr>
        <w:t xml:space="preserve"> atstovaujama</w:t>
      </w:r>
      <w:r w:rsidRPr="008B4755">
        <w:rPr>
          <w:rFonts w:ascii="Times New Roman" w:eastAsia="Calibri" w:hAnsi="Times New Roman"/>
          <w:kern w:val="1"/>
          <w:sz w:val="24"/>
          <w:szCs w:val="24"/>
        </w:rPr>
        <w:t xml:space="preserve"> _________________,</w:t>
      </w:r>
      <w:r w:rsidRPr="008B4755">
        <w:rPr>
          <w:rFonts w:ascii="Times New Roman" w:eastAsia="Lucida Sans Unicode" w:hAnsi="Times New Roman"/>
          <w:kern w:val="1"/>
          <w:sz w:val="24"/>
          <w:szCs w:val="24"/>
          <w:lang w:eastAsia="zh-CN" w:bidi="hi-IN"/>
        </w:rPr>
        <w:t xml:space="preserve"> veikiančio pagal </w:t>
      </w:r>
      <w:r w:rsidRPr="008B4755">
        <w:rPr>
          <w:rFonts w:ascii="Times New Roman" w:eastAsia="Calibri" w:hAnsi="Times New Roman"/>
          <w:kern w:val="1"/>
          <w:sz w:val="24"/>
          <w:szCs w:val="24"/>
        </w:rPr>
        <w:t xml:space="preserve">___________ </w:t>
      </w:r>
      <w:r w:rsidRPr="008B4755">
        <w:rPr>
          <w:rFonts w:ascii="Times New Roman" w:eastAsia="Calibri" w:hAnsi="Times New Roman"/>
          <w:i/>
          <w:kern w:val="1"/>
          <w:sz w:val="24"/>
          <w:szCs w:val="24"/>
        </w:rPr>
        <w:t>(dokumentas, kurio pagrindu veikia asmuo)</w:t>
      </w:r>
      <w:r w:rsidRPr="008B4755">
        <w:rPr>
          <w:rFonts w:ascii="Times New Roman" w:eastAsia="Calibri" w:hAnsi="Times New Roman"/>
          <w:kern w:val="1"/>
          <w:sz w:val="24"/>
          <w:szCs w:val="24"/>
        </w:rPr>
        <w:t xml:space="preserve"> (</w:t>
      </w:r>
      <w:r w:rsidRPr="008B4755">
        <w:rPr>
          <w:rFonts w:ascii="Times New Roman" w:eastAsia="Lucida Sans Unicode" w:hAnsi="Times New Roman"/>
          <w:kern w:val="1"/>
          <w:sz w:val="24"/>
          <w:szCs w:val="24"/>
          <w:lang w:eastAsia="zh-CN" w:bidi="hi-IN"/>
        </w:rPr>
        <w:t>toliau – Rangovas),</w:t>
      </w:r>
    </w:p>
    <w:p w14:paraId="0316A5E1" w14:textId="77777777" w:rsidR="00C77964" w:rsidRPr="008B4755" w:rsidRDefault="00C77964" w:rsidP="00C77964">
      <w:pPr>
        <w:jc w:val="both"/>
        <w:rPr>
          <w:rFonts w:ascii="Times New Roman" w:eastAsia="Calibri" w:hAnsi="Times New Roman"/>
          <w:kern w:val="1"/>
          <w:sz w:val="24"/>
          <w:szCs w:val="24"/>
          <w:lang w:eastAsia="ar-SA"/>
        </w:rPr>
      </w:pPr>
      <w:r w:rsidRPr="008B4755">
        <w:rPr>
          <w:rFonts w:ascii="Times New Roman" w:eastAsia="Calibri" w:hAnsi="Times New Roman"/>
          <w:i/>
          <w:kern w:val="1"/>
          <w:sz w:val="24"/>
          <w:szCs w:val="24"/>
        </w:rPr>
        <w:t>[jei tiekėjas ūkio subjektų grupė –atitinkamai nurodomi duomenys apie kiekvieną partnerį]</w:t>
      </w:r>
    </w:p>
    <w:p w14:paraId="16E66DAD" w14:textId="77777777" w:rsidR="00C77964" w:rsidRPr="008B4755" w:rsidRDefault="00C77964" w:rsidP="00C77964">
      <w:pPr>
        <w:spacing w:before="120"/>
        <w:jc w:val="both"/>
        <w:rPr>
          <w:rFonts w:ascii="Times New Roman" w:eastAsia="Lucida Sans Unicode" w:hAnsi="Times New Roman"/>
          <w:kern w:val="1"/>
          <w:sz w:val="24"/>
          <w:szCs w:val="24"/>
          <w:lang w:eastAsia="zh-CN" w:bidi="hi-IN"/>
        </w:rPr>
      </w:pPr>
      <w:r w:rsidRPr="008B4755">
        <w:rPr>
          <w:rFonts w:ascii="Times New Roman" w:eastAsia="Calibri" w:hAnsi="Times New Roman"/>
          <w:kern w:val="1"/>
          <w:sz w:val="24"/>
          <w:szCs w:val="24"/>
          <w:lang w:eastAsia="ar-SA"/>
        </w:rPr>
        <w:t>toliau kartu šioje sutartyje vadinami „Šalimis“, o kiekvienas atskirai – „Šalimi“,</w:t>
      </w:r>
    </w:p>
    <w:p w14:paraId="210A3D86" w14:textId="52AA33CC" w:rsidR="00C77964" w:rsidRPr="008B4755" w:rsidRDefault="00C77964" w:rsidP="00C77964">
      <w:pPr>
        <w:spacing w:before="120"/>
        <w:jc w:val="both"/>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 xml:space="preserve">atsižvelgdami į </w:t>
      </w:r>
      <w:r w:rsidR="003C3969" w:rsidRPr="008B4755">
        <w:rPr>
          <w:rFonts w:ascii="Times New Roman" w:eastAsia="Lucida Sans Unicode" w:hAnsi="Times New Roman"/>
          <w:kern w:val="1"/>
          <w:sz w:val="24"/>
          <w:szCs w:val="24"/>
          <w:lang w:eastAsia="zh-CN" w:bidi="hi-IN"/>
        </w:rPr>
        <w:t xml:space="preserve">Užsakovo įvykdyto </w:t>
      </w:r>
      <w:r w:rsidRPr="008B4755">
        <w:rPr>
          <w:rFonts w:ascii="Times New Roman" w:eastAsia="Lucida Sans Unicode" w:hAnsi="Times New Roman"/>
          <w:kern w:val="1"/>
          <w:sz w:val="24"/>
          <w:szCs w:val="24"/>
          <w:lang w:eastAsia="zh-CN" w:bidi="hi-IN"/>
        </w:rPr>
        <w:t xml:space="preserve">supaprastinto atviro konkurso </w:t>
      </w:r>
      <w:r w:rsidR="00DC6286" w:rsidRPr="008B4755">
        <w:rPr>
          <w:rFonts w:ascii="Times New Roman" w:eastAsia="Lucida Sans Unicode" w:hAnsi="Times New Roman"/>
          <w:kern w:val="1"/>
          <w:sz w:val="24"/>
          <w:szCs w:val="24"/>
          <w:lang w:eastAsia="zh-CN" w:bidi="hi-IN"/>
        </w:rPr>
        <w:t>„</w:t>
      </w:r>
      <w:r w:rsidR="00741200">
        <w:rPr>
          <w:rFonts w:ascii="Times New Roman" w:eastAsia="Lucida Sans Unicode" w:hAnsi="Times New Roman"/>
          <w:kern w:val="1"/>
          <w:sz w:val="24"/>
          <w:szCs w:val="24"/>
          <w:lang w:eastAsia="zh-CN" w:bidi="hi-IN"/>
        </w:rPr>
        <w:t>P</w:t>
      </w:r>
      <w:r w:rsidR="00741200" w:rsidRPr="00741200">
        <w:rPr>
          <w:rFonts w:ascii="Times New Roman" w:eastAsia="Lucida Sans Unicode" w:hAnsi="Times New Roman"/>
          <w:kern w:val="1"/>
          <w:sz w:val="24"/>
          <w:szCs w:val="24"/>
          <w:lang w:eastAsia="zh-CN" w:bidi="hi-IN"/>
        </w:rPr>
        <w:t>riedangos pritaikym</w:t>
      </w:r>
      <w:r w:rsidR="00741200">
        <w:rPr>
          <w:rFonts w:ascii="Times New Roman" w:eastAsia="Lucida Sans Unicode" w:hAnsi="Times New Roman"/>
          <w:kern w:val="1"/>
          <w:sz w:val="24"/>
          <w:szCs w:val="24"/>
          <w:lang w:eastAsia="zh-CN" w:bidi="hi-IN"/>
        </w:rPr>
        <w:t>as</w:t>
      </w:r>
      <w:r w:rsidR="00741200" w:rsidRPr="00741200">
        <w:rPr>
          <w:rFonts w:ascii="Times New Roman" w:eastAsia="Lucida Sans Unicode" w:hAnsi="Times New Roman"/>
          <w:kern w:val="1"/>
          <w:sz w:val="24"/>
          <w:szCs w:val="24"/>
          <w:lang w:eastAsia="zh-CN" w:bidi="hi-IN"/>
        </w:rPr>
        <w:t xml:space="preserve"> keliamiems reikalavimams </w:t>
      </w:r>
      <w:r w:rsidR="009B10FA">
        <w:rPr>
          <w:rFonts w:ascii="Times New Roman" w:eastAsia="Lucida Sans Unicode" w:hAnsi="Times New Roman"/>
          <w:kern w:val="1"/>
          <w:sz w:val="24"/>
          <w:szCs w:val="24"/>
          <w:lang w:eastAsia="zh-CN" w:bidi="hi-IN"/>
        </w:rPr>
        <w:t>V. Kudirkos</w:t>
      </w:r>
      <w:r w:rsidR="00741200" w:rsidRPr="00741200">
        <w:rPr>
          <w:rFonts w:ascii="Times New Roman" w:eastAsia="Lucida Sans Unicode" w:hAnsi="Times New Roman"/>
          <w:kern w:val="1"/>
          <w:sz w:val="24"/>
          <w:szCs w:val="24"/>
          <w:lang w:eastAsia="zh-CN" w:bidi="hi-IN"/>
        </w:rPr>
        <w:t xml:space="preserve"> g. </w:t>
      </w:r>
      <w:r w:rsidR="009B10FA">
        <w:rPr>
          <w:rFonts w:ascii="Times New Roman" w:eastAsia="Lucida Sans Unicode" w:hAnsi="Times New Roman"/>
          <w:kern w:val="1"/>
          <w:sz w:val="24"/>
          <w:szCs w:val="24"/>
          <w:lang w:eastAsia="zh-CN" w:bidi="hi-IN"/>
        </w:rPr>
        <w:t>33</w:t>
      </w:r>
      <w:r w:rsidR="00741200" w:rsidRPr="00741200">
        <w:rPr>
          <w:rFonts w:ascii="Times New Roman" w:eastAsia="Lucida Sans Unicode" w:hAnsi="Times New Roman"/>
          <w:kern w:val="1"/>
          <w:sz w:val="24"/>
          <w:szCs w:val="24"/>
          <w:lang w:eastAsia="zh-CN" w:bidi="hi-IN"/>
        </w:rPr>
        <w:t xml:space="preserve">, </w:t>
      </w:r>
      <w:r w:rsidR="00741200">
        <w:rPr>
          <w:rFonts w:ascii="Times New Roman" w:eastAsia="Lucida Sans Unicode" w:hAnsi="Times New Roman"/>
          <w:kern w:val="1"/>
          <w:sz w:val="24"/>
          <w:szCs w:val="24"/>
          <w:lang w:eastAsia="zh-CN" w:bidi="hi-IN"/>
        </w:rPr>
        <w:t>K</w:t>
      </w:r>
      <w:r w:rsidR="00741200" w:rsidRPr="00741200">
        <w:rPr>
          <w:rFonts w:ascii="Times New Roman" w:eastAsia="Lucida Sans Unicode" w:hAnsi="Times New Roman"/>
          <w:kern w:val="1"/>
          <w:sz w:val="24"/>
          <w:szCs w:val="24"/>
          <w:lang w:eastAsia="zh-CN" w:bidi="hi-IN"/>
        </w:rPr>
        <w:t>uršėnuose su projekto  parengimu</w:t>
      </w:r>
      <w:r w:rsidR="005E7F07" w:rsidRPr="008B4755">
        <w:rPr>
          <w:rFonts w:ascii="Times New Roman" w:eastAsia="Lucida Sans Unicode" w:hAnsi="Times New Roman"/>
          <w:kern w:val="1"/>
          <w:sz w:val="24"/>
          <w:szCs w:val="24"/>
          <w:lang w:eastAsia="zh-CN" w:bidi="hi-IN"/>
        </w:rPr>
        <w:t>“</w:t>
      </w:r>
      <w:r w:rsidR="003B4275" w:rsidRPr="008B4755">
        <w:rPr>
          <w:rFonts w:ascii="Times New Roman" w:eastAsia="Calibri" w:hAnsi="Times New Roman"/>
          <w:kern w:val="1"/>
          <w:sz w:val="24"/>
          <w:szCs w:val="24"/>
        </w:rPr>
        <w:t>(pirkimo Nr. _______)</w:t>
      </w:r>
      <w:r w:rsidR="00AD4354" w:rsidRPr="008B4755">
        <w:rPr>
          <w:rFonts w:ascii="Times New Roman" w:eastAsia="Calibri" w:hAnsi="Times New Roman"/>
          <w:kern w:val="1"/>
          <w:sz w:val="24"/>
          <w:szCs w:val="24"/>
        </w:rPr>
        <w:t xml:space="preserve"> </w:t>
      </w:r>
      <w:r w:rsidR="003C3969" w:rsidRPr="008B4755">
        <w:rPr>
          <w:rFonts w:ascii="Times New Roman" w:eastAsia="Calibri" w:hAnsi="Times New Roman"/>
          <w:kern w:val="1"/>
          <w:sz w:val="24"/>
          <w:szCs w:val="24"/>
        </w:rPr>
        <w:t>rezultatus</w:t>
      </w:r>
      <w:r w:rsidR="003B4275" w:rsidRPr="008B4755">
        <w:rPr>
          <w:rFonts w:ascii="Times New Roman" w:eastAsia="Calibri" w:hAnsi="Times New Roman"/>
          <w:kern w:val="1"/>
          <w:sz w:val="24"/>
          <w:szCs w:val="24"/>
        </w:rPr>
        <w:t>,</w:t>
      </w:r>
      <w:r w:rsidRPr="008B4755">
        <w:rPr>
          <w:rFonts w:ascii="Times New Roman" w:eastAsia="Lucida Sans Unicode" w:hAnsi="Times New Roman"/>
          <w:kern w:val="1"/>
          <w:sz w:val="24"/>
          <w:szCs w:val="24"/>
          <w:lang w:eastAsia="zh-CN" w:bidi="hi-IN"/>
        </w:rPr>
        <w:t xml:space="preserve"> sudarė šią </w:t>
      </w:r>
      <w:r w:rsidRPr="008B4755">
        <w:rPr>
          <w:rFonts w:ascii="Times New Roman" w:eastAsia="Calibri" w:hAnsi="Times New Roman"/>
          <w:kern w:val="1"/>
          <w:sz w:val="24"/>
          <w:szCs w:val="24"/>
          <w:lang w:eastAsia="ar-SA"/>
        </w:rPr>
        <w:t>rangos</w:t>
      </w:r>
      <w:r w:rsidRPr="008B4755">
        <w:rPr>
          <w:rFonts w:ascii="Times New Roman" w:eastAsia="Lucida Sans Unicode" w:hAnsi="Times New Roman"/>
          <w:kern w:val="1"/>
          <w:sz w:val="24"/>
          <w:szCs w:val="24"/>
          <w:lang w:eastAsia="zh-CN" w:bidi="hi-IN"/>
        </w:rPr>
        <w:t xml:space="preserve"> darbų pirkimo sutartį (toliau – Sutartis) ir susitarė dėl toliau išvardintų sąlygų.</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67"/>
        <w:gridCol w:w="142"/>
        <w:gridCol w:w="3827"/>
        <w:gridCol w:w="4494"/>
        <w:gridCol w:w="42"/>
      </w:tblGrid>
      <w:tr w:rsidR="00A455CB" w:rsidRPr="008B4755" w14:paraId="59F47837" w14:textId="77777777" w:rsidTr="0046227E">
        <w:trPr>
          <w:gridAfter w:val="1"/>
          <w:wAfter w:w="42" w:type="dxa"/>
        </w:trPr>
        <w:tc>
          <w:tcPr>
            <w:tcW w:w="9280" w:type="dxa"/>
            <w:gridSpan w:val="5"/>
            <w:tcBorders>
              <w:top w:val="nil"/>
              <w:left w:val="nil"/>
              <w:bottom w:val="nil"/>
              <w:right w:val="nil"/>
            </w:tcBorders>
          </w:tcPr>
          <w:p w14:paraId="20E70696" w14:textId="77777777" w:rsidR="00A455CB" w:rsidRPr="008B4755" w:rsidRDefault="00A455CB" w:rsidP="0046227E">
            <w:pPr>
              <w:pStyle w:val="Stilius1"/>
            </w:pPr>
            <w:r w:rsidRPr="008B4755">
              <w:t>SĄVOKOS</w:t>
            </w:r>
          </w:p>
        </w:tc>
      </w:tr>
      <w:tr w:rsidR="00A455CB" w:rsidRPr="008B4755" w14:paraId="4896E3E3" w14:textId="77777777" w:rsidTr="0046227E">
        <w:trPr>
          <w:gridAfter w:val="1"/>
          <w:wAfter w:w="42" w:type="dxa"/>
        </w:trPr>
        <w:tc>
          <w:tcPr>
            <w:tcW w:w="959" w:type="dxa"/>
            <w:gridSpan w:val="3"/>
            <w:tcBorders>
              <w:top w:val="nil"/>
              <w:left w:val="nil"/>
              <w:bottom w:val="nil"/>
              <w:right w:val="nil"/>
            </w:tcBorders>
          </w:tcPr>
          <w:p w14:paraId="12B4BA03" w14:textId="77777777" w:rsidR="00A455CB" w:rsidRPr="008B4755"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A50CB60" w14:textId="0E4BD8F2" w:rsidR="0039256A" w:rsidRPr="008B4755" w:rsidRDefault="00A455CB" w:rsidP="0046227E">
            <w:pPr>
              <w:spacing w:before="200"/>
              <w:jc w:val="both"/>
              <w:rPr>
                <w:rFonts w:ascii="Times New Roman" w:hAnsi="Times New Roman"/>
                <w:b/>
              </w:rPr>
            </w:pPr>
            <w:r w:rsidRPr="008B4755">
              <w:rPr>
                <w:rFonts w:ascii="Times New Roman" w:hAnsi="Times New Roman"/>
                <w:b/>
              </w:rPr>
              <w:t>Darbai</w:t>
            </w:r>
            <w:r w:rsidRPr="008B4755">
              <w:rPr>
                <w:rFonts w:ascii="Times New Roman" w:hAnsi="Times New Roman"/>
              </w:rPr>
              <w:t xml:space="preserve"> – </w:t>
            </w:r>
            <w:r w:rsidR="00F857B9" w:rsidRPr="008B4755">
              <w:rPr>
                <w:rFonts w:ascii="Times New Roman" w:hAnsi="Times New Roman"/>
              </w:rPr>
              <w:t>visi darbai numatyti techniniame</w:t>
            </w:r>
            <w:r w:rsidR="005E7F07" w:rsidRPr="008B4755">
              <w:rPr>
                <w:rFonts w:ascii="Times New Roman" w:hAnsi="Times New Roman"/>
              </w:rPr>
              <w:t xml:space="preserve"> darbo</w:t>
            </w:r>
            <w:r w:rsidR="00F857B9" w:rsidRPr="008B4755">
              <w:rPr>
                <w:rFonts w:ascii="Times New Roman" w:hAnsi="Times New Roman"/>
              </w:rPr>
              <w:t xml:space="preserve"> projekte</w:t>
            </w:r>
            <w:r w:rsidR="0016071A" w:rsidRPr="008B4755">
              <w:rPr>
                <w:rFonts w:ascii="Times New Roman" w:hAnsi="Times New Roman"/>
              </w:rPr>
              <w:t xml:space="preserve"> (techninėse</w:t>
            </w:r>
            <w:r w:rsidR="00F857B9" w:rsidRPr="008B4755">
              <w:rPr>
                <w:rFonts w:ascii="Times New Roman" w:hAnsi="Times New Roman"/>
              </w:rPr>
              <w:t xml:space="preserve"> specifikacijose,</w:t>
            </w:r>
            <w:r w:rsidR="0016071A" w:rsidRPr="008B4755">
              <w:rPr>
                <w:rFonts w:ascii="Times New Roman" w:hAnsi="Times New Roman"/>
              </w:rPr>
              <w:t xml:space="preserve"> aiškinamuosiuose raštuose, brėžiniuose ir projektiniuose kiekių žiniaraščiuose),</w:t>
            </w:r>
            <w:r w:rsidR="00F857B9" w:rsidRPr="008B4755">
              <w:rPr>
                <w:rFonts w:ascii="Times New Roman" w:hAnsi="Times New Roman"/>
              </w:rPr>
              <w:t xml:space="preserve"> išpildomųjų </w:t>
            </w:r>
            <w:r w:rsidR="0016071A" w:rsidRPr="008B4755">
              <w:rPr>
                <w:rFonts w:ascii="Times New Roman" w:hAnsi="Times New Roman"/>
              </w:rPr>
              <w:t xml:space="preserve">topografinių </w:t>
            </w:r>
            <w:r w:rsidR="00F857B9" w:rsidRPr="008B4755">
              <w:rPr>
                <w:rFonts w:ascii="Times New Roman" w:hAnsi="Times New Roman"/>
              </w:rPr>
              <w:t>nuotraukų parengimas, kadastrinių matavimų bylų parengimas ir statinio (-ių) įregistravimas VĮ Registrų centras, statybos užbaigimo procedūrų vykdymas, kiti darbai, bei kitos būtinos Sutarčiai atlikti paslaugos (jeigu yra), kuriuos pagal Sutartį privalo atlikti Rangovas</w:t>
            </w:r>
            <w:r w:rsidRPr="008B4755">
              <w:rPr>
                <w:rFonts w:ascii="Times New Roman" w:hAnsi="Times New Roman"/>
              </w:rPr>
              <w:t>.</w:t>
            </w:r>
            <w:r w:rsidR="002D101F" w:rsidRPr="008B4755">
              <w:rPr>
                <w:rFonts w:ascii="Times New Roman" w:hAnsi="Times New Roman"/>
              </w:rPr>
              <w:t xml:space="preserve"> </w:t>
            </w:r>
          </w:p>
        </w:tc>
      </w:tr>
      <w:tr w:rsidR="00A455CB" w:rsidRPr="00AA2E84" w14:paraId="28D07DB2" w14:textId="77777777" w:rsidTr="0046227E">
        <w:trPr>
          <w:gridAfter w:val="1"/>
          <w:wAfter w:w="42" w:type="dxa"/>
        </w:trPr>
        <w:tc>
          <w:tcPr>
            <w:tcW w:w="959" w:type="dxa"/>
            <w:gridSpan w:val="3"/>
            <w:tcBorders>
              <w:top w:val="nil"/>
              <w:left w:val="nil"/>
              <w:bottom w:val="nil"/>
              <w:right w:val="nil"/>
            </w:tcBorders>
          </w:tcPr>
          <w:p w14:paraId="5FB15647" w14:textId="77777777" w:rsidR="00A455CB" w:rsidRPr="000328B7"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147C154" w14:textId="37C6415D" w:rsidR="00A455CB" w:rsidRPr="000328B7" w:rsidRDefault="00A455CB" w:rsidP="0046227E">
            <w:pPr>
              <w:spacing w:before="200"/>
              <w:jc w:val="both"/>
              <w:rPr>
                <w:rFonts w:ascii="Times New Roman" w:hAnsi="Times New Roman"/>
              </w:rPr>
            </w:pPr>
            <w:r w:rsidRPr="000328B7">
              <w:rPr>
                <w:rFonts w:ascii="Times New Roman" w:hAnsi="Times New Roman"/>
                <w:b/>
              </w:rPr>
              <w:t>Darbų pradžia</w:t>
            </w:r>
            <w:r w:rsidRPr="000328B7">
              <w:rPr>
                <w:rFonts w:ascii="Times New Roman" w:hAnsi="Times New Roman"/>
              </w:rPr>
              <w:t xml:space="preserve"> – </w:t>
            </w:r>
            <w:r w:rsidR="008B4755" w:rsidRPr="000328B7">
              <w:rPr>
                <w:rFonts w:ascii="Times New Roman" w:hAnsi="Times New Roman"/>
              </w:rPr>
              <w:t xml:space="preserve"> Po sutartie</w:t>
            </w:r>
            <w:r w:rsidR="000328B7" w:rsidRPr="000328B7">
              <w:rPr>
                <w:rFonts w:ascii="Times New Roman" w:hAnsi="Times New Roman"/>
              </w:rPr>
              <w:t>s</w:t>
            </w:r>
            <w:r w:rsidR="008B4755" w:rsidRPr="000328B7">
              <w:rPr>
                <w:rFonts w:ascii="Times New Roman" w:hAnsi="Times New Roman"/>
              </w:rPr>
              <w:t xml:space="preserve"> pasirašymo</w:t>
            </w:r>
            <w:r w:rsidR="00FE7243">
              <w:rPr>
                <w:rFonts w:ascii="Times New Roman" w:hAnsi="Times New Roman"/>
              </w:rPr>
              <w:t>,</w:t>
            </w:r>
            <w:r w:rsidR="00647D83" w:rsidRPr="000328B7">
              <w:rPr>
                <w:rFonts w:ascii="Times New Roman" w:hAnsi="Times New Roman"/>
              </w:rPr>
              <w:t xml:space="preserve"> Užsakovui raštiškai nurodžius pradėti darbus. </w:t>
            </w:r>
          </w:p>
        </w:tc>
      </w:tr>
      <w:tr w:rsidR="00F857B9" w:rsidRPr="00AA2E84" w14:paraId="25629C00" w14:textId="77777777" w:rsidTr="0046227E">
        <w:trPr>
          <w:gridAfter w:val="1"/>
          <w:wAfter w:w="42" w:type="dxa"/>
        </w:trPr>
        <w:tc>
          <w:tcPr>
            <w:tcW w:w="959" w:type="dxa"/>
            <w:gridSpan w:val="3"/>
            <w:tcBorders>
              <w:top w:val="nil"/>
              <w:left w:val="nil"/>
              <w:bottom w:val="nil"/>
              <w:right w:val="nil"/>
            </w:tcBorders>
          </w:tcPr>
          <w:p w14:paraId="6172E8C2" w14:textId="77777777" w:rsidR="00F857B9" w:rsidRPr="008B4755" w:rsidRDefault="00F857B9"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058452D" w14:textId="68A56753" w:rsidR="00F857B9" w:rsidRPr="008B4755" w:rsidRDefault="00F857B9" w:rsidP="0046227E">
            <w:pPr>
              <w:spacing w:before="200"/>
              <w:jc w:val="both"/>
              <w:rPr>
                <w:rFonts w:ascii="Times New Roman" w:hAnsi="Times New Roman"/>
                <w:b/>
              </w:rPr>
            </w:pPr>
            <w:r w:rsidRPr="008B4755">
              <w:rPr>
                <w:rFonts w:ascii="Times New Roman" w:hAnsi="Times New Roman"/>
                <w:b/>
                <w:color w:val="000000"/>
              </w:rPr>
              <w:t>Darbų pabaiga</w:t>
            </w:r>
            <w:r w:rsidRPr="008B4755">
              <w:rPr>
                <w:rFonts w:ascii="Times New Roman" w:hAnsi="Times New Roman"/>
                <w:color w:val="000000"/>
              </w:rPr>
              <w:t xml:space="preserve"> – </w:t>
            </w:r>
            <w:r w:rsidRPr="008B4755">
              <w:rPr>
                <w:rFonts w:ascii="Times New Roman" w:hAnsi="Times New Roman"/>
                <w:lang w:bidi="hi-IN"/>
              </w:rPr>
              <w:t>laikomas momentas, kai bus užbaigti visi Sutartyje numatyti Darbai, atlikti baigiamieji bandymai (jeigu taikoma), ištaisyti defektai, pasirašytas Darbų perdavimo-priėmimo</w:t>
            </w:r>
            <w:r w:rsidR="00CF46E9" w:rsidRPr="008B4755">
              <w:rPr>
                <w:rFonts w:ascii="Times New Roman" w:hAnsi="Times New Roman"/>
              </w:rPr>
              <w:t xml:space="preserve"> aktas, </w:t>
            </w:r>
            <w:r w:rsidRPr="008B4755">
              <w:rPr>
                <w:rFonts w:ascii="Times New Roman" w:hAnsi="Times New Roman"/>
                <w:lang w:bidi="hi-IN"/>
              </w:rPr>
              <w:t>parengtos kadastrinių matavimų bylos ir statinys (-iai) įregistruoti VĮ Registrų centras, o sutarties nutraukimo atveju šalių pasirašytas atliktų ir neatliktų darbų priėmimo–perdavimo aktas.</w:t>
            </w:r>
          </w:p>
        </w:tc>
      </w:tr>
      <w:tr w:rsidR="00A455CB" w:rsidRPr="00AA2E84" w14:paraId="1360E5DB" w14:textId="77777777" w:rsidTr="0046227E">
        <w:trPr>
          <w:gridAfter w:val="1"/>
          <w:wAfter w:w="42" w:type="dxa"/>
        </w:trPr>
        <w:tc>
          <w:tcPr>
            <w:tcW w:w="959" w:type="dxa"/>
            <w:gridSpan w:val="3"/>
            <w:tcBorders>
              <w:top w:val="nil"/>
              <w:left w:val="nil"/>
              <w:bottom w:val="nil"/>
              <w:right w:val="nil"/>
            </w:tcBorders>
          </w:tcPr>
          <w:p w14:paraId="53077EDF" w14:textId="77777777" w:rsidR="00A455CB" w:rsidRPr="008B4755"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619B06CE" w14:textId="77777777" w:rsidR="00A455CB" w:rsidRPr="008B4755" w:rsidRDefault="00A455CB" w:rsidP="0046227E">
            <w:pPr>
              <w:spacing w:before="200"/>
              <w:jc w:val="both"/>
              <w:rPr>
                <w:rFonts w:ascii="Times New Roman" w:hAnsi="Times New Roman"/>
              </w:rPr>
            </w:pPr>
            <w:r w:rsidRPr="008B4755">
              <w:rPr>
                <w:rFonts w:ascii="Times New Roman" w:hAnsi="Times New Roman"/>
                <w:b/>
              </w:rPr>
              <w:t>Darbų perdavimo</w:t>
            </w:r>
            <w:r w:rsidR="00E871D1" w:rsidRPr="008B4755">
              <w:rPr>
                <w:rFonts w:ascii="Times New Roman" w:hAnsi="Times New Roman"/>
                <w:b/>
              </w:rPr>
              <w:t>-</w:t>
            </w:r>
            <w:r w:rsidRPr="008B4755">
              <w:rPr>
                <w:rFonts w:ascii="Times New Roman" w:hAnsi="Times New Roman"/>
                <w:b/>
              </w:rPr>
              <w:t>priėmimo aktas</w:t>
            </w:r>
            <w:r w:rsidRPr="008B4755">
              <w:rPr>
                <w:rFonts w:ascii="Times New Roman" w:hAnsi="Times New Roman"/>
              </w:rPr>
              <w:t xml:space="preserve"> – </w:t>
            </w:r>
            <w:r w:rsidR="00F857B9" w:rsidRPr="008B4755">
              <w:rPr>
                <w:rFonts w:ascii="Times New Roman" w:hAnsi="Times New Roman"/>
              </w:rPr>
              <w:t>dokumentas, patvirtinantis, kad Rangovas perdavė, o Užsakovas priėmė Darbus, pasirašomas vadovaujantis Sutarties sąlygomis, prieš surašant baigto statyti (rekonstruoti ar remontuoti) statinio Statybos užbaigimo aktą ar statinio statybos užbaigimo deklaraciją</w:t>
            </w:r>
            <w:r w:rsidRPr="008B4755">
              <w:rPr>
                <w:rFonts w:ascii="Times New Roman" w:hAnsi="Times New Roman"/>
              </w:rPr>
              <w:t>.</w:t>
            </w:r>
          </w:p>
        </w:tc>
      </w:tr>
      <w:tr w:rsidR="00CF3A59" w:rsidRPr="00AA2E84" w14:paraId="039872C1" w14:textId="77777777" w:rsidTr="0046227E">
        <w:trPr>
          <w:gridAfter w:val="1"/>
          <w:wAfter w:w="42" w:type="dxa"/>
        </w:trPr>
        <w:tc>
          <w:tcPr>
            <w:tcW w:w="959" w:type="dxa"/>
            <w:gridSpan w:val="3"/>
            <w:tcBorders>
              <w:top w:val="nil"/>
              <w:left w:val="nil"/>
              <w:bottom w:val="nil"/>
              <w:right w:val="nil"/>
            </w:tcBorders>
          </w:tcPr>
          <w:p w14:paraId="075EADF2" w14:textId="77777777" w:rsidR="00CF3A59" w:rsidRPr="008B4755" w:rsidRDefault="00CF3A59"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5643D6E8" w14:textId="77777777" w:rsidR="00CF3A59" w:rsidRPr="008B4755" w:rsidRDefault="00CF3A59" w:rsidP="0046227E">
            <w:pPr>
              <w:spacing w:before="200"/>
              <w:jc w:val="both"/>
              <w:rPr>
                <w:rFonts w:ascii="Times New Roman" w:hAnsi="Times New Roman"/>
                <w:b/>
              </w:rPr>
            </w:pPr>
            <w:r w:rsidRPr="008B4755">
              <w:rPr>
                <w:rFonts w:ascii="Times New Roman" w:hAnsi="Times New Roman"/>
                <w:b/>
              </w:rPr>
              <w:t>Išankstinis mokėjimas</w:t>
            </w:r>
            <w:r w:rsidRPr="008B4755">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B4755">
              <w:rPr>
                <w:rFonts w:ascii="Times New Roman" w:hAnsi="Times New Roman"/>
              </w:rPr>
              <w:t>Užsakovui</w:t>
            </w:r>
            <w:r w:rsidRPr="008B4755">
              <w:rPr>
                <w:rFonts w:ascii="Times New Roman" w:hAnsi="Times New Roman"/>
              </w:rPr>
              <w:t>.</w:t>
            </w:r>
          </w:p>
        </w:tc>
      </w:tr>
      <w:tr w:rsidR="00A455CB" w:rsidRPr="00AA2E84" w14:paraId="35B2DD71" w14:textId="77777777" w:rsidTr="0046227E">
        <w:trPr>
          <w:gridAfter w:val="1"/>
          <w:wAfter w:w="42" w:type="dxa"/>
        </w:trPr>
        <w:tc>
          <w:tcPr>
            <w:tcW w:w="959" w:type="dxa"/>
            <w:gridSpan w:val="3"/>
            <w:tcBorders>
              <w:top w:val="nil"/>
              <w:left w:val="nil"/>
              <w:bottom w:val="nil"/>
              <w:right w:val="nil"/>
            </w:tcBorders>
          </w:tcPr>
          <w:p w14:paraId="0A76FBE1" w14:textId="77777777" w:rsidR="00A455CB" w:rsidRPr="008B4755"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A9AF32" w14:textId="77777777" w:rsidR="00A455CB" w:rsidRPr="008B4755" w:rsidRDefault="00A455CB" w:rsidP="0046227E">
            <w:pPr>
              <w:spacing w:before="200"/>
              <w:jc w:val="both"/>
              <w:rPr>
                <w:rFonts w:ascii="Times New Roman" w:hAnsi="Times New Roman"/>
              </w:rPr>
            </w:pPr>
            <w:r w:rsidRPr="008B4755">
              <w:rPr>
                <w:rFonts w:ascii="Times New Roman" w:hAnsi="Times New Roman"/>
                <w:b/>
              </w:rPr>
              <w:t>Išlaidos</w:t>
            </w:r>
            <w:r w:rsidRPr="008B475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114F0" w14:paraId="1322E5EC" w14:textId="77777777" w:rsidTr="0046227E">
        <w:trPr>
          <w:gridAfter w:val="1"/>
          <w:wAfter w:w="42" w:type="dxa"/>
        </w:trPr>
        <w:tc>
          <w:tcPr>
            <w:tcW w:w="959" w:type="dxa"/>
            <w:gridSpan w:val="3"/>
            <w:tcBorders>
              <w:top w:val="nil"/>
              <w:left w:val="nil"/>
              <w:bottom w:val="nil"/>
              <w:right w:val="nil"/>
            </w:tcBorders>
          </w:tcPr>
          <w:p w14:paraId="29E60E72" w14:textId="77777777" w:rsidR="00A455CB" w:rsidRPr="008B4755"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9C4EF72" w14:textId="77777777" w:rsidR="00A455CB" w:rsidRPr="008B4755" w:rsidRDefault="00A455CB" w:rsidP="0046227E">
            <w:pPr>
              <w:spacing w:before="200"/>
              <w:jc w:val="both"/>
              <w:rPr>
                <w:rFonts w:ascii="Times New Roman" w:hAnsi="Times New Roman"/>
              </w:rPr>
            </w:pPr>
            <w:r w:rsidRPr="008B4755">
              <w:rPr>
                <w:rFonts w:ascii="Times New Roman" w:hAnsi="Times New Roman"/>
                <w:b/>
              </w:rPr>
              <w:t xml:space="preserve">Įranga </w:t>
            </w:r>
            <w:r w:rsidRPr="008B4755">
              <w:rPr>
                <w:rFonts w:ascii="Times New Roman" w:hAnsi="Times New Roman"/>
              </w:rPr>
              <w:t>– prietaisai ir mechanizmai sudarantys Darbus ar jų dalį.</w:t>
            </w:r>
          </w:p>
        </w:tc>
      </w:tr>
      <w:tr w:rsidR="00A455CB" w:rsidRPr="00A114F0" w14:paraId="155C5948" w14:textId="77777777" w:rsidTr="0046227E">
        <w:trPr>
          <w:gridAfter w:val="1"/>
          <w:wAfter w:w="42" w:type="dxa"/>
        </w:trPr>
        <w:tc>
          <w:tcPr>
            <w:tcW w:w="959" w:type="dxa"/>
            <w:gridSpan w:val="3"/>
            <w:tcBorders>
              <w:top w:val="nil"/>
              <w:left w:val="nil"/>
              <w:bottom w:val="nil"/>
              <w:right w:val="nil"/>
            </w:tcBorders>
          </w:tcPr>
          <w:p w14:paraId="3CDB4BCD"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3F7D2BC" w14:textId="77777777" w:rsidR="00A455CB" w:rsidRPr="00A114F0" w:rsidRDefault="00A455CB" w:rsidP="0046227E">
            <w:pPr>
              <w:spacing w:before="200"/>
              <w:jc w:val="both"/>
              <w:rPr>
                <w:rFonts w:ascii="Times New Roman" w:hAnsi="Times New Roman"/>
              </w:rPr>
            </w:pPr>
            <w:r w:rsidRPr="00A114F0">
              <w:rPr>
                <w:rFonts w:ascii="Times New Roman" w:hAnsi="Times New Roman"/>
                <w:b/>
              </w:rPr>
              <w:t>Medžiagos</w:t>
            </w:r>
            <w:r w:rsidRPr="00A114F0">
              <w:rPr>
                <w:rFonts w:ascii="Times New Roman" w:hAnsi="Times New Roman"/>
              </w:rPr>
              <w:t xml:space="preserve"> – visa tai, kas turi sudaryti Darbus ar jų dalį (išskyrus Įrangą).</w:t>
            </w:r>
          </w:p>
        </w:tc>
      </w:tr>
      <w:tr w:rsidR="00F1325F" w:rsidRPr="00A114F0" w14:paraId="22CD5D06" w14:textId="77777777" w:rsidTr="0046227E">
        <w:trPr>
          <w:gridAfter w:val="1"/>
          <w:wAfter w:w="42" w:type="dxa"/>
        </w:trPr>
        <w:tc>
          <w:tcPr>
            <w:tcW w:w="959" w:type="dxa"/>
            <w:gridSpan w:val="3"/>
            <w:tcBorders>
              <w:top w:val="nil"/>
              <w:left w:val="nil"/>
              <w:bottom w:val="nil"/>
              <w:right w:val="nil"/>
            </w:tcBorders>
          </w:tcPr>
          <w:p w14:paraId="12D9D09D" w14:textId="77777777" w:rsidR="00F1325F" w:rsidRPr="00A114F0" w:rsidRDefault="00F1325F"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924C604" w14:textId="77777777" w:rsidR="00F1325F" w:rsidRPr="00A114F0" w:rsidRDefault="00F1325F" w:rsidP="0046227E">
            <w:pPr>
              <w:spacing w:before="200"/>
              <w:jc w:val="both"/>
              <w:rPr>
                <w:rFonts w:ascii="Times New Roman" w:hAnsi="Times New Roman"/>
                <w:b/>
              </w:rPr>
            </w:pPr>
            <w:r w:rsidRPr="00A114F0">
              <w:rPr>
                <w:rFonts w:ascii="Times New Roman" w:hAnsi="Times New Roman"/>
                <w:b/>
              </w:rPr>
              <w:t>Pakeitimas</w:t>
            </w:r>
            <w:r w:rsidR="00F857B9" w:rsidRPr="00A114F0">
              <w:rPr>
                <w:rFonts w:ascii="Times New Roman" w:hAnsi="Times New Roman"/>
              </w:rPr>
              <w:t xml:space="preserve"> – P</w:t>
            </w:r>
            <w:r w:rsidRPr="00A114F0">
              <w:rPr>
                <w:rFonts w:ascii="Times New Roman" w:hAnsi="Times New Roman"/>
              </w:rPr>
              <w:t>rojekto sprendinių, apibūdinančių Darbus, keitimas, Užsakovo nurodytas pad</w:t>
            </w:r>
            <w:r w:rsidR="00F857B9" w:rsidRPr="00A114F0">
              <w:rPr>
                <w:rFonts w:ascii="Times New Roman" w:hAnsi="Times New Roman"/>
              </w:rPr>
              <w:t>aryti pagal 10 skyrių. P</w:t>
            </w:r>
            <w:r w:rsidRPr="00A114F0">
              <w:rPr>
                <w:rFonts w:ascii="Times New Roman" w:hAnsi="Times New Roman"/>
              </w:rPr>
              <w:t xml:space="preserve">rojekto pakeitimai turi būti įforminami vadovaujantis Lietuvos Respublikos statybos techninio reglamento </w:t>
            </w:r>
            <w:r w:rsidR="00213508" w:rsidRPr="00A114F0">
              <w:rPr>
                <w:rFonts w:ascii="Times New Roman" w:hAnsi="Times New Roman"/>
              </w:rPr>
              <w:t>STR 1.04.04:2017 „Statinio projektavimas, projekto ekspertizė“</w:t>
            </w:r>
            <w:r w:rsidRPr="00A114F0">
              <w:rPr>
                <w:rFonts w:ascii="Times New Roman" w:hAnsi="Times New Roman"/>
              </w:rPr>
              <w:t xml:space="preserve"> reikalavimais. </w:t>
            </w:r>
          </w:p>
        </w:tc>
      </w:tr>
      <w:tr w:rsidR="008755AE" w:rsidRPr="00A114F0" w14:paraId="7105DE81" w14:textId="77777777" w:rsidTr="0046227E">
        <w:trPr>
          <w:gridAfter w:val="1"/>
          <w:wAfter w:w="42" w:type="dxa"/>
        </w:trPr>
        <w:tc>
          <w:tcPr>
            <w:tcW w:w="959" w:type="dxa"/>
            <w:gridSpan w:val="3"/>
            <w:tcBorders>
              <w:top w:val="nil"/>
              <w:left w:val="nil"/>
              <w:bottom w:val="nil"/>
              <w:right w:val="nil"/>
            </w:tcBorders>
          </w:tcPr>
          <w:p w14:paraId="3B76734A" w14:textId="77777777" w:rsidR="008755AE" w:rsidRPr="00A114F0" w:rsidRDefault="008755AE"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A31BBFE" w14:textId="77777777" w:rsidR="008755AE" w:rsidRPr="00A114F0" w:rsidRDefault="008755AE" w:rsidP="0046227E">
            <w:pPr>
              <w:spacing w:before="200"/>
              <w:jc w:val="both"/>
              <w:rPr>
                <w:rFonts w:ascii="Times New Roman" w:hAnsi="Times New Roman"/>
                <w:b/>
              </w:rPr>
            </w:pPr>
            <w:r w:rsidRPr="00A114F0">
              <w:rPr>
                <w:rFonts w:ascii="Times New Roman" w:hAnsi="Times New Roman"/>
                <w:b/>
              </w:rPr>
              <w:t>Pradinė sutarties vertė</w:t>
            </w:r>
            <w:r w:rsidRPr="00A114F0">
              <w:rPr>
                <w:szCs w:val="24"/>
              </w:rPr>
              <w:t xml:space="preserve"> –</w:t>
            </w:r>
            <w:r w:rsidR="00CB2DE1" w:rsidRPr="00A114F0">
              <w:rPr>
                <w:szCs w:val="24"/>
              </w:rPr>
              <w:t xml:space="preserve"> S</w:t>
            </w:r>
            <w:r w:rsidR="001250A8" w:rsidRPr="00A114F0">
              <w:rPr>
                <w:rFonts w:ascii="Times New Roman" w:hAnsi="Times New Roman"/>
              </w:rPr>
              <w:t xml:space="preserve">utarties 3.4 papunktyje nurodyta vertė, lygi laimėjusio </w:t>
            </w:r>
            <w:r w:rsidR="002D5801" w:rsidRPr="00A114F0">
              <w:rPr>
                <w:rFonts w:ascii="Times New Roman" w:hAnsi="Times New Roman"/>
              </w:rPr>
              <w:t>R</w:t>
            </w:r>
            <w:r w:rsidR="001250A8" w:rsidRPr="00A114F0">
              <w:rPr>
                <w:rFonts w:ascii="Times New Roman" w:hAnsi="Times New Roman"/>
              </w:rPr>
              <w:t xml:space="preserve">angovo pasiūlymo kainos ir galimų papildomų darbų pagal </w:t>
            </w:r>
            <w:r w:rsidR="007015A5" w:rsidRPr="00A114F0">
              <w:rPr>
                <w:rFonts w:ascii="Times New Roman" w:hAnsi="Times New Roman"/>
              </w:rPr>
              <w:t>10.3.1 papunktį</w:t>
            </w:r>
            <w:r w:rsidR="001250A8" w:rsidRPr="00A114F0">
              <w:rPr>
                <w:rFonts w:ascii="Times New Roman" w:hAnsi="Times New Roman"/>
              </w:rPr>
              <w:t xml:space="preserve"> </w:t>
            </w:r>
            <w:r w:rsidR="00987BA3" w:rsidRPr="00A114F0">
              <w:rPr>
                <w:rFonts w:ascii="Times New Roman" w:hAnsi="Times New Roman"/>
              </w:rPr>
              <w:t xml:space="preserve">(jeigu taikoma) </w:t>
            </w:r>
            <w:r w:rsidR="001250A8" w:rsidRPr="00A114F0">
              <w:rPr>
                <w:rFonts w:ascii="Times New Roman" w:hAnsi="Times New Roman"/>
              </w:rPr>
              <w:t xml:space="preserve">vertės sumai. </w:t>
            </w:r>
          </w:p>
        </w:tc>
      </w:tr>
      <w:tr w:rsidR="00A455CB" w:rsidRPr="00A114F0" w14:paraId="1D4E7244" w14:textId="77777777" w:rsidTr="0046227E">
        <w:trPr>
          <w:gridAfter w:val="1"/>
          <w:wAfter w:w="42" w:type="dxa"/>
        </w:trPr>
        <w:tc>
          <w:tcPr>
            <w:tcW w:w="959" w:type="dxa"/>
            <w:gridSpan w:val="3"/>
            <w:tcBorders>
              <w:top w:val="nil"/>
              <w:left w:val="nil"/>
              <w:bottom w:val="nil"/>
              <w:right w:val="nil"/>
            </w:tcBorders>
          </w:tcPr>
          <w:p w14:paraId="0935F5E6"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62735EB" w14:textId="77777777" w:rsidR="00A455CB" w:rsidRPr="00A114F0" w:rsidRDefault="00A455CB" w:rsidP="0046227E">
            <w:pPr>
              <w:spacing w:before="200"/>
              <w:jc w:val="both"/>
              <w:rPr>
                <w:rFonts w:ascii="Times New Roman" w:hAnsi="Times New Roman"/>
                <w:b/>
              </w:rPr>
            </w:pPr>
            <w:r w:rsidRPr="00A114F0">
              <w:rPr>
                <w:rFonts w:ascii="Times New Roman" w:hAnsi="Times New Roman"/>
                <w:b/>
              </w:rPr>
              <w:t>Projektas:</w:t>
            </w:r>
            <w:r w:rsidR="00C55C2E" w:rsidRPr="00A114F0">
              <w:rPr>
                <w:rFonts w:ascii="Times New Roman" w:hAnsi="Times New Roman"/>
                <w:b/>
              </w:rPr>
              <w:t xml:space="preserve"> </w:t>
            </w:r>
          </w:p>
          <w:p w14:paraId="645EA0DF" w14:textId="45FD8EFD" w:rsidR="00A455CB" w:rsidRPr="001C6C0B" w:rsidRDefault="00A455CB" w:rsidP="0046227E">
            <w:pPr>
              <w:pStyle w:val="bodytext"/>
              <w:numPr>
                <w:ilvl w:val="0"/>
                <w:numId w:val="33"/>
              </w:numPr>
              <w:tabs>
                <w:tab w:val="clear" w:pos="0"/>
                <w:tab w:val="num" w:pos="1044"/>
              </w:tabs>
              <w:spacing w:after="0" w:afterAutospacing="0"/>
              <w:ind w:left="1044" w:right="35" w:hanging="684"/>
              <w:jc w:val="both"/>
              <w:rPr>
                <w:rFonts w:ascii="Tahoma" w:eastAsia="Arial Unicode MS" w:hAnsi="Tahoma" w:cs="Tahoma"/>
              </w:rPr>
            </w:pPr>
            <w:r w:rsidRPr="001C6C0B">
              <w:rPr>
                <w:rFonts w:ascii="Times New Roman" w:hAnsi="Times New Roman"/>
                <w:b/>
                <w:bCs/>
              </w:rPr>
              <w:t>statinio</w:t>
            </w:r>
            <w:r w:rsidRPr="001C6C0B">
              <w:rPr>
                <w:rFonts w:ascii="Times New Roman" w:hAnsi="Times New Roman"/>
              </w:rPr>
              <w:t xml:space="preserve"> </w:t>
            </w:r>
            <w:r w:rsidRPr="001C6C0B">
              <w:rPr>
                <w:rFonts w:ascii="Times New Roman" w:hAnsi="Times New Roman"/>
                <w:b/>
                <w:bCs/>
              </w:rPr>
              <w:t>techninis</w:t>
            </w:r>
            <w:r w:rsidR="005E7F07" w:rsidRPr="001C6C0B">
              <w:rPr>
                <w:rFonts w:ascii="Times New Roman" w:hAnsi="Times New Roman"/>
                <w:b/>
                <w:bCs/>
              </w:rPr>
              <w:t xml:space="preserve"> darbo</w:t>
            </w:r>
            <w:r w:rsidRPr="001C6C0B">
              <w:rPr>
                <w:rFonts w:ascii="Times New Roman" w:hAnsi="Times New Roman"/>
                <w:b/>
                <w:bCs/>
              </w:rPr>
              <w:t xml:space="preserve"> projektas </w:t>
            </w:r>
            <w:r w:rsidRPr="001C6C0B">
              <w:rPr>
                <w:rFonts w:ascii="Times New Roman" w:hAnsi="Times New Roman"/>
              </w:rPr>
              <w:t>(toliau –</w:t>
            </w:r>
            <w:r w:rsidRPr="001C6C0B">
              <w:rPr>
                <w:rFonts w:ascii="Times New Roman" w:hAnsi="Times New Roman"/>
                <w:b/>
                <w:bCs/>
              </w:rPr>
              <w:t xml:space="preserve"> </w:t>
            </w:r>
            <w:r w:rsidRPr="001C6C0B">
              <w:rPr>
                <w:rFonts w:ascii="Times New Roman" w:hAnsi="Times New Roman"/>
                <w:b/>
              </w:rPr>
              <w:t>Techninis</w:t>
            </w:r>
            <w:r w:rsidR="005E7F07" w:rsidRPr="001C6C0B">
              <w:rPr>
                <w:rFonts w:ascii="Times New Roman" w:hAnsi="Times New Roman"/>
                <w:b/>
              </w:rPr>
              <w:t xml:space="preserve"> darbo</w:t>
            </w:r>
            <w:r w:rsidRPr="001C6C0B">
              <w:rPr>
                <w:rFonts w:ascii="Times New Roman" w:hAnsi="Times New Roman"/>
                <w:b/>
              </w:rPr>
              <w:t xml:space="preserve"> projektas</w:t>
            </w:r>
            <w:r w:rsidRPr="001C6C0B">
              <w:rPr>
                <w:rFonts w:ascii="Times New Roman" w:hAnsi="Times New Roman"/>
              </w:rPr>
              <w:t>)</w:t>
            </w:r>
            <w:r w:rsidRPr="001C6C0B">
              <w:rPr>
                <w:rFonts w:ascii="Times New Roman" w:hAnsi="Times New Roman"/>
                <w:b/>
                <w:bCs/>
              </w:rPr>
              <w:t xml:space="preserve"> </w:t>
            </w:r>
            <w:r w:rsidRPr="001C6C0B">
              <w:rPr>
                <w:rFonts w:ascii="Times New Roman" w:hAnsi="Times New Roman"/>
              </w:rPr>
              <w:t>–</w:t>
            </w:r>
            <w:r w:rsidR="00C07CCB" w:rsidRPr="001C6C0B">
              <w:rPr>
                <w:rFonts w:ascii="Times New Roman" w:hAnsi="Times New Roman"/>
              </w:rPr>
              <w:t xml:space="preserve">Techninis </w:t>
            </w:r>
            <w:r w:rsidR="005E7F07" w:rsidRPr="001C6C0B">
              <w:rPr>
                <w:rFonts w:ascii="Times New Roman" w:hAnsi="Times New Roman"/>
              </w:rPr>
              <w:t xml:space="preserve">darbo </w:t>
            </w:r>
            <w:r w:rsidR="00C07CCB" w:rsidRPr="001C6C0B">
              <w:rPr>
                <w:rFonts w:ascii="Times New Roman" w:hAnsi="Times New Roman"/>
              </w:rPr>
              <w:t xml:space="preserve">projektas parengtas </w:t>
            </w:r>
            <w:r w:rsidR="005E7F07" w:rsidRPr="001C6C0B">
              <w:rPr>
                <w:rFonts w:ascii="Times New Roman" w:hAnsi="Times New Roman"/>
              </w:rPr>
              <w:t>Rangovo</w:t>
            </w:r>
            <w:r w:rsidR="00C07CCB" w:rsidRPr="001C6C0B">
              <w:rPr>
                <w:rFonts w:ascii="Times New Roman" w:hAnsi="Times New Roman"/>
              </w:rPr>
              <w:t xml:space="preserve"> projektuotojo</w:t>
            </w:r>
            <w:r w:rsidR="005E7F07" w:rsidRPr="001C6C0B">
              <w:rPr>
                <w:rFonts w:ascii="Times New Roman" w:hAnsi="Times New Roman"/>
              </w:rPr>
              <w:t xml:space="preserve"> ir</w:t>
            </w:r>
            <w:r w:rsidR="00E47A54" w:rsidRPr="001C6C0B">
              <w:rPr>
                <w:rFonts w:ascii="Times New Roman" w:hAnsi="Times New Roman"/>
              </w:rPr>
              <w:t xml:space="preserve"> </w:t>
            </w:r>
            <w:r w:rsidR="00C07CCB" w:rsidRPr="001C6C0B">
              <w:rPr>
                <w:rFonts w:ascii="Times New Roman" w:hAnsi="Times New Roman"/>
              </w:rPr>
              <w:t>yra šios Sutarties</w:t>
            </w:r>
            <w:r w:rsidR="005E7F07" w:rsidRPr="001C6C0B">
              <w:rPr>
                <w:rFonts w:ascii="Times New Roman" w:hAnsi="Times New Roman"/>
              </w:rPr>
              <w:t xml:space="preserve"> privaloma</w:t>
            </w:r>
            <w:r w:rsidR="00C07CCB" w:rsidRPr="001C6C0B">
              <w:rPr>
                <w:rFonts w:ascii="Times New Roman" w:hAnsi="Times New Roman"/>
              </w:rPr>
              <w:t xml:space="preserve"> dalis</w:t>
            </w:r>
            <w:r w:rsidR="00AB05B2" w:rsidRPr="001C6C0B">
              <w:rPr>
                <w:rFonts w:ascii="Times New Roman" w:hAnsi="Times New Roman"/>
              </w:rPr>
              <w:t xml:space="preserve">. </w:t>
            </w:r>
            <w:r w:rsidR="005E7F07" w:rsidRPr="001C6C0B">
              <w:rPr>
                <w:rFonts w:ascii="Times New Roman" w:hAnsi="Times New Roman"/>
              </w:rPr>
              <w:t xml:space="preserve">Parengti Techninio darbo projekto sprendiniai, pagal kurį atliekami statybos darbai. </w:t>
            </w:r>
            <w:r w:rsidR="00AB05B2" w:rsidRPr="001C6C0B">
              <w:rPr>
                <w:rFonts w:ascii="Times New Roman" w:hAnsi="Times New Roman"/>
              </w:rPr>
              <w:t xml:space="preserve">Jeigu viešojo pirkimo metu pirkimo objektas – Darbai – buvo </w:t>
            </w:r>
            <w:r w:rsidR="001F510A" w:rsidRPr="001C6C0B">
              <w:rPr>
                <w:rFonts w:ascii="Times New Roman" w:hAnsi="Times New Roman"/>
              </w:rPr>
              <w:t xml:space="preserve">pakoreguotas pateikiant pirkimo dokumentų patikslinimus, paaiškinimus, pataisymus </w:t>
            </w:r>
            <w:r w:rsidR="00AB05B2" w:rsidRPr="001C6C0B">
              <w:rPr>
                <w:rFonts w:ascii="Times New Roman" w:hAnsi="Times New Roman"/>
              </w:rPr>
              <w:t xml:space="preserve">iki pasiūlymų pateikimo termino pabaigos, </w:t>
            </w:r>
            <w:r w:rsidR="00A56CC0" w:rsidRPr="001C6C0B">
              <w:rPr>
                <w:rFonts w:ascii="Times New Roman" w:hAnsi="Times New Roman"/>
              </w:rPr>
              <w:t xml:space="preserve">atitinkamai turi būti pakoreguotas ir Techninis </w:t>
            </w:r>
            <w:r w:rsidR="005E7F07" w:rsidRPr="001C6C0B">
              <w:rPr>
                <w:rFonts w:ascii="Times New Roman" w:hAnsi="Times New Roman"/>
              </w:rPr>
              <w:t xml:space="preserve">darbo </w:t>
            </w:r>
            <w:r w:rsidR="00A56CC0" w:rsidRPr="001C6C0B">
              <w:rPr>
                <w:rFonts w:ascii="Times New Roman" w:hAnsi="Times New Roman"/>
              </w:rPr>
              <w:t>projektas</w:t>
            </w:r>
            <w:r w:rsidR="006F423B" w:rsidRPr="001C6C0B">
              <w:rPr>
                <w:rFonts w:ascii="Times New Roman" w:hAnsi="Times New Roman"/>
              </w:rPr>
              <w:t>.</w:t>
            </w:r>
            <w:r w:rsidR="006F423B" w:rsidRPr="00A114F0">
              <w:t xml:space="preserve"> </w:t>
            </w:r>
          </w:p>
        </w:tc>
      </w:tr>
      <w:tr w:rsidR="00A455CB" w:rsidRPr="00A114F0" w14:paraId="4D899827" w14:textId="77777777" w:rsidTr="0046227E">
        <w:trPr>
          <w:gridAfter w:val="1"/>
          <w:wAfter w:w="42" w:type="dxa"/>
        </w:trPr>
        <w:tc>
          <w:tcPr>
            <w:tcW w:w="959" w:type="dxa"/>
            <w:gridSpan w:val="3"/>
            <w:tcBorders>
              <w:top w:val="nil"/>
              <w:left w:val="nil"/>
              <w:bottom w:val="nil"/>
              <w:right w:val="nil"/>
            </w:tcBorders>
          </w:tcPr>
          <w:p w14:paraId="658259B7"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54B8B877" w14:textId="77777777" w:rsidR="00A455CB" w:rsidRPr="00A114F0" w:rsidRDefault="00A455CB" w:rsidP="0046227E">
            <w:pPr>
              <w:spacing w:before="200"/>
              <w:jc w:val="both"/>
              <w:rPr>
                <w:rFonts w:ascii="Times New Roman" w:hAnsi="Times New Roman"/>
              </w:rPr>
            </w:pPr>
            <w:r w:rsidRPr="00A114F0">
              <w:rPr>
                <w:rFonts w:ascii="Times New Roman" w:hAnsi="Times New Roman"/>
                <w:b/>
              </w:rPr>
              <w:t>Rangovo įrengimai</w:t>
            </w:r>
            <w:r w:rsidRPr="00A114F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114F0" w14:paraId="67305D2E" w14:textId="77777777" w:rsidTr="0046227E">
        <w:trPr>
          <w:gridAfter w:val="1"/>
          <w:wAfter w:w="42" w:type="dxa"/>
        </w:trPr>
        <w:tc>
          <w:tcPr>
            <w:tcW w:w="959" w:type="dxa"/>
            <w:gridSpan w:val="3"/>
            <w:tcBorders>
              <w:top w:val="nil"/>
              <w:left w:val="nil"/>
              <w:bottom w:val="nil"/>
              <w:right w:val="nil"/>
            </w:tcBorders>
          </w:tcPr>
          <w:p w14:paraId="329EF1BA" w14:textId="77777777" w:rsidR="00D70494" w:rsidRPr="00A114F0" w:rsidRDefault="00D70494"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6AC3315" w14:textId="77777777" w:rsidR="00D70494" w:rsidRPr="00A114F0" w:rsidRDefault="00D70494" w:rsidP="0046227E">
            <w:pPr>
              <w:spacing w:before="200"/>
              <w:jc w:val="both"/>
              <w:rPr>
                <w:rFonts w:ascii="Times New Roman" w:hAnsi="Times New Roman"/>
                <w:b/>
              </w:rPr>
            </w:pPr>
            <w:r w:rsidRPr="00A114F0">
              <w:rPr>
                <w:rFonts w:ascii="Times New Roman" w:hAnsi="Times New Roman"/>
                <w:b/>
              </w:rPr>
              <w:t>Rangovo pasiūlymas</w:t>
            </w:r>
            <w:r w:rsidRPr="00A114F0">
              <w:rPr>
                <w:rFonts w:ascii="Times New Roman" w:hAnsi="Times New Roman"/>
              </w:rPr>
              <w:t xml:space="preserve"> –</w:t>
            </w:r>
            <w:r w:rsidR="00730763" w:rsidRPr="00A114F0">
              <w:rPr>
                <w:rFonts w:ascii="Times New Roman" w:hAnsi="Times New Roman"/>
              </w:rPr>
              <w:t xml:space="preserve"> </w:t>
            </w:r>
            <w:r w:rsidR="00B512EC" w:rsidRPr="00A114F0">
              <w:rPr>
                <w:rFonts w:ascii="Times New Roman" w:hAnsi="Times New Roman"/>
              </w:rPr>
              <w:t xml:space="preserve">Rangovo užpildyti </w:t>
            </w:r>
            <w:r w:rsidR="00BF4282" w:rsidRPr="00A114F0">
              <w:rPr>
                <w:rFonts w:ascii="Times New Roman" w:hAnsi="Times New Roman"/>
              </w:rPr>
              <w:t xml:space="preserve">ir </w:t>
            </w:r>
            <w:r w:rsidR="005A763A" w:rsidRPr="00A114F0">
              <w:rPr>
                <w:rFonts w:ascii="Times New Roman" w:hAnsi="Times New Roman"/>
              </w:rPr>
              <w:t xml:space="preserve">viešojo darbų pirkimo metu </w:t>
            </w:r>
            <w:r w:rsidR="00BF4282" w:rsidRPr="00A114F0">
              <w:rPr>
                <w:rFonts w:ascii="Times New Roman" w:hAnsi="Times New Roman"/>
              </w:rPr>
              <w:t xml:space="preserve">pateikti </w:t>
            </w:r>
            <w:r w:rsidR="00B512EC" w:rsidRPr="00A114F0">
              <w:rPr>
                <w:rFonts w:ascii="Times New Roman" w:hAnsi="Times New Roman"/>
              </w:rPr>
              <w:t>dokumentai</w:t>
            </w:r>
            <w:r w:rsidR="002448B4" w:rsidRPr="00A114F0">
              <w:rPr>
                <w:rFonts w:ascii="Times New Roman" w:hAnsi="Times New Roman"/>
              </w:rPr>
              <w:t>,</w:t>
            </w:r>
            <w:r w:rsidR="00022BC3" w:rsidRPr="00A114F0">
              <w:rPr>
                <w:rFonts w:ascii="Times New Roman" w:hAnsi="Times New Roman"/>
              </w:rPr>
              <w:t xml:space="preserve"> </w:t>
            </w:r>
            <w:r w:rsidR="002448B4" w:rsidRPr="00A114F0">
              <w:rPr>
                <w:rFonts w:ascii="Times New Roman" w:hAnsi="Times New Roman"/>
              </w:rPr>
              <w:t xml:space="preserve">kuriais siūloma Užsakovui </w:t>
            </w:r>
            <w:r w:rsidR="00022BC3" w:rsidRPr="00A114F0">
              <w:rPr>
                <w:rFonts w:ascii="Times New Roman" w:hAnsi="Times New Roman"/>
              </w:rPr>
              <w:t xml:space="preserve">atlikti darbus pagal Užsakovo nustatytas </w:t>
            </w:r>
            <w:r w:rsidR="00F05721" w:rsidRPr="00A114F0">
              <w:rPr>
                <w:rFonts w:ascii="Times New Roman" w:hAnsi="Times New Roman"/>
              </w:rPr>
              <w:t xml:space="preserve">viešojo darbų </w:t>
            </w:r>
            <w:r w:rsidR="00022BC3" w:rsidRPr="00A114F0">
              <w:rPr>
                <w:rFonts w:ascii="Times New Roman" w:hAnsi="Times New Roman"/>
              </w:rPr>
              <w:t>pirkimo sąlygas</w:t>
            </w:r>
            <w:r w:rsidR="00EC5962" w:rsidRPr="00A114F0">
              <w:rPr>
                <w:rFonts w:ascii="Times New Roman" w:hAnsi="Times New Roman"/>
              </w:rPr>
              <w:t xml:space="preserve">. </w:t>
            </w:r>
          </w:p>
        </w:tc>
      </w:tr>
      <w:tr w:rsidR="00A455CB" w:rsidRPr="00A114F0" w14:paraId="1ED4FC39" w14:textId="77777777" w:rsidTr="0046227E">
        <w:trPr>
          <w:gridAfter w:val="1"/>
          <w:wAfter w:w="42" w:type="dxa"/>
        </w:trPr>
        <w:tc>
          <w:tcPr>
            <w:tcW w:w="959" w:type="dxa"/>
            <w:gridSpan w:val="3"/>
            <w:tcBorders>
              <w:top w:val="nil"/>
              <w:left w:val="nil"/>
              <w:bottom w:val="nil"/>
              <w:right w:val="nil"/>
            </w:tcBorders>
          </w:tcPr>
          <w:p w14:paraId="4573A286"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02ECF57" w14:textId="77777777" w:rsidR="00A455CB" w:rsidRPr="00A114F0" w:rsidRDefault="00A455CB" w:rsidP="0046227E">
            <w:pPr>
              <w:spacing w:before="200"/>
              <w:jc w:val="both"/>
              <w:rPr>
                <w:rFonts w:ascii="Times New Roman" w:hAnsi="Times New Roman"/>
              </w:rPr>
            </w:pPr>
            <w:r w:rsidRPr="00A114F0">
              <w:rPr>
                <w:rFonts w:ascii="Times New Roman" w:hAnsi="Times New Roman"/>
                <w:b/>
              </w:rPr>
              <w:t>Rangovo personalas</w:t>
            </w:r>
            <w:r w:rsidRPr="00A114F0">
              <w:rPr>
                <w:rFonts w:ascii="Times New Roman" w:hAnsi="Times New Roman"/>
              </w:rPr>
              <w:t xml:space="preserve"> – </w:t>
            </w:r>
            <w:r w:rsidR="00BF75C4" w:rsidRPr="00A114F0">
              <w:rPr>
                <w:rFonts w:ascii="Times New Roman" w:hAnsi="Times New Roman"/>
              </w:rPr>
              <w:t>vis</w:t>
            </w:r>
            <w:r w:rsidR="00F774A1" w:rsidRPr="00A114F0">
              <w:rPr>
                <w:rFonts w:ascii="Times New Roman" w:hAnsi="Times New Roman"/>
              </w:rPr>
              <w:t xml:space="preserve">i </w:t>
            </w:r>
            <w:r w:rsidR="00A810EA" w:rsidRPr="00A114F0">
              <w:rPr>
                <w:rFonts w:ascii="Times New Roman" w:hAnsi="Times New Roman"/>
              </w:rPr>
              <w:t xml:space="preserve">Statybvietėje </w:t>
            </w:r>
            <w:r w:rsidR="00F004C9" w:rsidRPr="00A114F0">
              <w:rPr>
                <w:rFonts w:ascii="Times New Roman" w:hAnsi="Times New Roman"/>
              </w:rPr>
              <w:t xml:space="preserve">dirbantys </w:t>
            </w:r>
            <w:r w:rsidR="00A810EA" w:rsidRPr="00A114F0">
              <w:rPr>
                <w:rFonts w:ascii="Times New Roman" w:hAnsi="Times New Roman"/>
              </w:rPr>
              <w:t xml:space="preserve">Rangovui </w:t>
            </w:r>
            <w:r w:rsidR="0041622F" w:rsidRPr="00A114F0">
              <w:rPr>
                <w:rFonts w:ascii="Times New Roman" w:hAnsi="Times New Roman"/>
              </w:rPr>
              <w:t>arba Subrangov</w:t>
            </w:r>
            <w:r w:rsidR="00323D1E" w:rsidRPr="00A114F0">
              <w:rPr>
                <w:rFonts w:ascii="Times New Roman" w:hAnsi="Times New Roman"/>
              </w:rPr>
              <w:t>ui</w:t>
            </w:r>
            <w:r w:rsidR="0041622F" w:rsidRPr="00A114F0">
              <w:rPr>
                <w:rFonts w:ascii="Times New Roman" w:hAnsi="Times New Roman"/>
              </w:rPr>
              <w:t xml:space="preserve"> </w:t>
            </w:r>
            <w:r w:rsidR="00F774A1" w:rsidRPr="00A114F0">
              <w:rPr>
                <w:rFonts w:ascii="Times New Roman" w:hAnsi="Times New Roman"/>
              </w:rPr>
              <w:t>darbuotojai</w:t>
            </w:r>
            <w:r w:rsidR="006309A8" w:rsidRPr="00A114F0">
              <w:rPr>
                <w:rFonts w:ascii="Times New Roman" w:hAnsi="Times New Roman"/>
              </w:rPr>
              <w:t xml:space="preserve"> ir kiti asmenys, padedant</w:t>
            </w:r>
            <w:r w:rsidR="00685A63" w:rsidRPr="00A114F0">
              <w:rPr>
                <w:rFonts w:ascii="Times New Roman" w:hAnsi="Times New Roman"/>
              </w:rPr>
              <w:t>y</w:t>
            </w:r>
            <w:r w:rsidR="006309A8" w:rsidRPr="00A114F0">
              <w:rPr>
                <w:rFonts w:ascii="Times New Roman" w:hAnsi="Times New Roman"/>
              </w:rPr>
              <w:t>s Rangovui vykdyti Darbus.</w:t>
            </w:r>
            <w:r w:rsidR="00F774A1" w:rsidRPr="00A114F0">
              <w:rPr>
                <w:rFonts w:ascii="Times New Roman" w:hAnsi="Times New Roman"/>
              </w:rPr>
              <w:t xml:space="preserve"> </w:t>
            </w:r>
          </w:p>
        </w:tc>
      </w:tr>
      <w:tr w:rsidR="00A67C26" w:rsidRPr="00A114F0" w14:paraId="41A7FC1A" w14:textId="77777777" w:rsidTr="0046227E">
        <w:trPr>
          <w:gridAfter w:val="1"/>
          <w:wAfter w:w="42" w:type="dxa"/>
        </w:trPr>
        <w:tc>
          <w:tcPr>
            <w:tcW w:w="959" w:type="dxa"/>
            <w:gridSpan w:val="3"/>
            <w:tcBorders>
              <w:top w:val="nil"/>
              <w:left w:val="nil"/>
              <w:bottom w:val="nil"/>
              <w:right w:val="nil"/>
            </w:tcBorders>
          </w:tcPr>
          <w:p w14:paraId="6BDCD259" w14:textId="77777777" w:rsidR="00A67C26" w:rsidRPr="00A114F0" w:rsidRDefault="00A67C26"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7E9F0A" w14:textId="77777777" w:rsidR="00A67C26" w:rsidRPr="00A114F0" w:rsidRDefault="008F5291" w:rsidP="0046227E">
            <w:pPr>
              <w:spacing w:before="200"/>
              <w:jc w:val="both"/>
              <w:rPr>
                <w:rFonts w:ascii="Times New Roman" w:hAnsi="Times New Roman"/>
                <w:b/>
              </w:rPr>
            </w:pPr>
            <w:r w:rsidRPr="00A114F0">
              <w:rPr>
                <w:rFonts w:ascii="Times New Roman" w:hAnsi="Times New Roman"/>
                <w:b/>
              </w:rPr>
              <w:t xml:space="preserve">Statinio statybos techninės priežiūros vadovas – </w:t>
            </w:r>
            <w:r w:rsidRPr="00A114F0">
              <w:rPr>
                <w:rFonts w:ascii="Times New Roman" w:hAnsi="Times New Roman"/>
              </w:rPr>
              <w:t xml:space="preserve">asmuo, </w:t>
            </w:r>
            <w:r w:rsidR="00D13923" w:rsidRPr="00A114F0">
              <w:rPr>
                <w:rFonts w:ascii="Times New Roman" w:hAnsi="Times New Roman"/>
              </w:rPr>
              <w:t>kurį</w:t>
            </w:r>
            <w:r w:rsidR="00D13923" w:rsidRPr="00A114F0">
              <w:rPr>
                <w:rFonts w:ascii="Times New Roman" w:hAnsi="Times New Roman"/>
                <w:b/>
              </w:rPr>
              <w:t xml:space="preserve"> </w:t>
            </w:r>
            <w:r w:rsidRPr="00A114F0">
              <w:rPr>
                <w:rFonts w:ascii="Times New Roman" w:hAnsi="Times New Roman"/>
              </w:rPr>
              <w:t>Užsakov</w:t>
            </w:r>
            <w:r w:rsidR="00D13923" w:rsidRPr="00A114F0">
              <w:rPr>
                <w:rFonts w:ascii="Times New Roman" w:hAnsi="Times New Roman"/>
              </w:rPr>
              <w:t>as skiria</w:t>
            </w:r>
            <w:r w:rsidRPr="00A114F0">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114F0">
              <w:rPr>
                <w:rFonts w:ascii="Times New Roman" w:hAnsi="Times New Roman"/>
              </w:rPr>
              <w:t>ietuvos Respublikos</w:t>
            </w:r>
            <w:r w:rsidRPr="00A114F0">
              <w:rPr>
                <w:rFonts w:ascii="Times New Roman" w:hAnsi="Times New Roman"/>
              </w:rPr>
              <w:t xml:space="preserve"> teisės aktų, normatyvinių statybos techninių dokumentų, normatyvinių statinio saugos ir paskirties dokumentų reikalavimų.</w:t>
            </w:r>
            <w:r w:rsidR="005D61DB" w:rsidRPr="00A114F0">
              <w:rPr>
                <w:rFonts w:ascii="Times New Roman" w:hAnsi="Times New Roman"/>
              </w:rPr>
              <w:t xml:space="preserve"> </w:t>
            </w:r>
          </w:p>
        </w:tc>
      </w:tr>
      <w:tr w:rsidR="008E5D6D" w:rsidRPr="00A114F0" w14:paraId="07A7FA5F" w14:textId="77777777" w:rsidTr="0046227E">
        <w:trPr>
          <w:gridAfter w:val="1"/>
          <w:wAfter w:w="42" w:type="dxa"/>
        </w:trPr>
        <w:tc>
          <w:tcPr>
            <w:tcW w:w="959" w:type="dxa"/>
            <w:gridSpan w:val="3"/>
            <w:tcBorders>
              <w:top w:val="nil"/>
              <w:left w:val="nil"/>
              <w:bottom w:val="nil"/>
              <w:right w:val="nil"/>
            </w:tcBorders>
          </w:tcPr>
          <w:p w14:paraId="647F577F" w14:textId="77777777" w:rsidR="008E5D6D" w:rsidRPr="00A114F0" w:rsidRDefault="008E5D6D"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44C8C1D" w14:textId="7AB8D6E6" w:rsidR="008E5D6D" w:rsidRPr="00A114F0" w:rsidRDefault="008E5D6D" w:rsidP="0046227E">
            <w:pPr>
              <w:spacing w:before="200"/>
              <w:jc w:val="both"/>
              <w:rPr>
                <w:rFonts w:ascii="Times New Roman" w:hAnsi="Times New Roman"/>
                <w:b/>
              </w:rPr>
            </w:pPr>
            <w:r w:rsidRPr="00A114F0">
              <w:rPr>
                <w:rFonts w:ascii="Times New Roman" w:hAnsi="Times New Roman"/>
                <w:b/>
              </w:rPr>
              <w:t xml:space="preserve">Statinio projekto vykdymo priežiūros vadovas </w:t>
            </w:r>
            <w:r w:rsidR="00077A86" w:rsidRPr="00A114F0">
              <w:rPr>
                <w:rFonts w:ascii="Times New Roman" w:hAnsi="Times New Roman"/>
                <w:b/>
              </w:rPr>
              <w:t>–</w:t>
            </w:r>
            <w:r w:rsidRPr="00A114F0">
              <w:rPr>
                <w:rFonts w:ascii="Times New Roman" w:hAnsi="Times New Roman"/>
                <w:b/>
              </w:rPr>
              <w:t xml:space="preserve"> </w:t>
            </w:r>
            <w:r w:rsidR="00077A86" w:rsidRPr="00A114F0">
              <w:rPr>
                <w:rFonts w:ascii="Times New Roman" w:hAnsi="Times New Roman"/>
              </w:rPr>
              <w:t xml:space="preserve">architektas, statybos inžinierius, vadovaujantis Techninio </w:t>
            </w:r>
            <w:r w:rsidR="0064367A">
              <w:rPr>
                <w:rFonts w:ascii="Times New Roman" w:hAnsi="Times New Roman"/>
              </w:rPr>
              <w:t xml:space="preserve">darbo </w:t>
            </w:r>
            <w:r w:rsidR="00077A86" w:rsidRPr="00A114F0">
              <w:rPr>
                <w:rFonts w:ascii="Times New Roman" w:hAnsi="Times New Roman"/>
              </w:rPr>
              <w:t>projekto dalių vykdymo priežiūros vadovams ir prižiūrintis Techninio</w:t>
            </w:r>
            <w:r w:rsidR="0064367A">
              <w:rPr>
                <w:rFonts w:ascii="Times New Roman" w:hAnsi="Times New Roman"/>
              </w:rPr>
              <w:t xml:space="preserve"> darbo</w:t>
            </w:r>
            <w:r w:rsidR="00077A86" w:rsidRPr="00A114F0">
              <w:rPr>
                <w:rFonts w:ascii="Times New Roman" w:hAnsi="Times New Roman"/>
              </w:rPr>
              <w:t xml:space="preserve"> projekto sprendinių įgyvendinimą Darbų vykdymo metu.</w:t>
            </w:r>
          </w:p>
        </w:tc>
      </w:tr>
      <w:tr w:rsidR="006160A0" w:rsidRPr="00A114F0" w14:paraId="3038DD56" w14:textId="77777777" w:rsidTr="0046227E">
        <w:trPr>
          <w:gridAfter w:val="1"/>
          <w:wAfter w:w="42" w:type="dxa"/>
        </w:trPr>
        <w:tc>
          <w:tcPr>
            <w:tcW w:w="959" w:type="dxa"/>
            <w:gridSpan w:val="3"/>
            <w:tcBorders>
              <w:top w:val="nil"/>
              <w:left w:val="nil"/>
              <w:bottom w:val="nil"/>
              <w:right w:val="nil"/>
            </w:tcBorders>
          </w:tcPr>
          <w:p w14:paraId="523CCD13" w14:textId="77777777" w:rsidR="006160A0" w:rsidRPr="00A114F0" w:rsidRDefault="006160A0"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1944572" w14:textId="77777777" w:rsidR="006160A0" w:rsidRPr="00A114F0" w:rsidRDefault="00653EAB" w:rsidP="0046227E">
            <w:pPr>
              <w:spacing w:before="200"/>
              <w:jc w:val="both"/>
              <w:rPr>
                <w:rFonts w:ascii="Times New Roman" w:hAnsi="Times New Roman"/>
                <w:b/>
              </w:rPr>
            </w:pPr>
            <w:r w:rsidRPr="00A114F0">
              <w:rPr>
                <w:rFonts w:ascii="Times New Roman" w:hAnsi="Times New Roman"/>
                <w:b/>
              </w:rPr>
              <w:t>S</w:t>
            </w:r>
            <w:r w:rsidR="006160A0" w:rsidRPr="00A114F0">
              <w:rPr>
                <w:rFonts w:ascii="Times New Roman" w:hAnsi="Times New Roman"/>
                <w:b/>
              </w:rPr>
              <w:t xml:space="preserve">tatybos užbaigimo aktas </w:t>
            </w:r>
            <w:r w:rsidR="00E848BD" w:rsidRPr="00A114F0">
              <w:rPr>
                <w:rFonts w:ascii="Times New Roman" w:hAnsi="Times New Roman"/>
                <w:b/>
              </w:rPr>
              <w:t>–</w:t>
            </w:r>
            <w:r w:rsidR="006160A0" w:rsidRPr="00A114F0">
              <w:rPr>
                <w:rFonts w:ascii="Times New Roman" w:hAnsi="Times New Roman"/>
                <w:b/>
              </w:rPr>
              <w:t xml:space="preserve"> </w:t>
            </w:r>
            <w:r w:rsidR="006706B3" w:rsidRPr="00A114F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A114F0" w:rsidDel="00665F61">
              <w:rPr>
                <w:rFonts w:ascii="Times New Roman" w:hAnsi="Times New Roman"/>
              </w:rPr>
              <w:t xml:space="preserve"> </w:t>
            </w:r>
            <w:r w:rsidR="00E848BD" w:rsidRPr="00A114F0">
              <w:rPr>
                <w:rFonts w:ascii="Times New Roman" w:hAnsi="Times New Roman"/>
              </w:rPr>
              <w:t>nustatyta tvarka sudarytos statybos užbaigimo komisijos surašytas dokumentas, patvirtinantis, kad statinys pastatytas</w:t>
            </w:r>
            <w:r w:rsidR="00194E24" w:rsidRPr="00A114F0">
              <w:rPr>
                <w:rFonts w:ascii="Times New Roman" w:hAnsi="Times New Roman"/>
              </w:rPr>
              <w:t xml:space="preserve"> ar</w:t>
            </w:r>
            <w:r w:rsidR="00E848BD" w:rsidRPr="00A114F0">
              <w:rPr>
                <w:rFonts w:ascii="Times New Roman" w:hAnsi="Times New Roman"/>
              </w:rPr>
              <w:t xml:space="preserve"> rekonstruotas pagal Projekto sprendinius.</w:t>
            </w:r>
          </w:p>
        </w:tc>
      </w:tr>
      <w:tr w:rsidR="00AE3CFB" w:rsidRPr="00A114F0" w14:paraId="11DF4288" w14:textId="77777777" w:rsidTr="0046227E">
        <w:trPr>
          <w:gridAfter w:val="1"/>
          <w:wAfter w:w="42" w:type="dxa"/>
        </w:trPr>
        <w:tc>
          <w:tcPr>
            <w:tcW w:w="959" w:type="dxa"/>
            <w:gridSpan w:val="3"/>
            <w:tcBorders>
              <w:top w:val="nil"/>
              <w:left w:val="nil"/>
              <w:bottom w:val="nil"/>
              <w:right w:val="nil"/>
            </w:tcBorders>
          </w:tcPr>
          <w:p w14:paraId="10900B8E" w14:textId="77777777" w:rsidR="00AE3CFB" w:rsidRPr="00A114F0" w:rsidRDefault="00AE3CF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118075E" w14:textId="77777777" w:rsidR="00AE3CFB" w:rsidRPr="00A114F0" w:rsidRDefault="00AE3CFB" w:rsidP="0046227E">
            <w:pPr>
              <w:spacing w:before="200"/>
              <w:jc w:val="both"/>
              <w:rPr>
                <w:rFonts w:ascii="Times New Roman" w:hAnsi="Times New Roman"/>
                <w:b/>
              </w:rPr>
            </w:pPr>
            <w:r w:rsidRPr="00A114F0">
              <w:rPr>
                <w:rFonts w:ascii="Times New Roman" w:hAnsi="Times New Roman"/>
                <w:b/>
              </w:rPr>
              <w:t>Statybos užbaigimo terminas</w:t>
            </w:r>
            <w:r w:rsidRPr="00A114F0">
              <w:rPr>
                <w:rFonts w:ascii="Times New Roman" w:hAnsi="Times New Roman"/>
              </w:rPr>
              <w:t xml:space="preserve"> – laikas, skaičiuojamas dienomis nuo Darbų perdavimo</w:t>
            </w:r>
            <w:r w:rsidR="00E871D1" w:rsidRPr="00A114F0">
              <w:rPr>
                <w:rFonts w:ascii="Times New Roman" w:hAnsi="Times New Roman"/>
              </w:rPr>
              <w:t>-</w:t>
            </w:r>
            <w:r w:rsidRPr="00A114F0">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A114F0" w14:paraId="0EC275E9" w14:textId="77777777" w:rsidTr="0046227E">
        <w:trPr>
          <w:gridAfter w:val="1"/>
          <w:wAfter w:w="42" w:type="dxa"/>
        </w:trPr>
        <w:tc>
          <w:tcPr>
            <w:tcW w:w="959" w:type="dxa"/>
            <w:gridSpan w:val="3"/>
            <w:tcBorders>
              <w:top w:val="nil"/>
              <w:left w:val="nil"/>
              <w:bottom w:val="nil"/>
              <w:right w:val="nil"/>
            </w:tcBorders>
          </w:tcPr>
          <w:p w14:paraId="3D081F08" w14:textId="77777777" w:rsidR="00A455CB" w:rsidRPr="00A114F0" w:rsidRDefault="00A455CB" w:rsidP="0046227E">
            <w:pPr>
              <w:pStyle w:val="Sraopastraipa1"/>
              <w:numPr>
                <w:ilvl w:val="0"/>
                <w:numId w:val="2"/>
              </w:numPr>
              <w:spacing w:before="200"/>
              <w:ind w:left="142" w:firstLine="0"/>
              <w:jc w:val="both"/>
              <w:rPr>
                <w:rFonts w:ascii="Times New Roman" w:hAnsi="Times New Roman"/>
              </w:rPr>
            </w:pPr>
          </w:p>
        </w:tc>
        <w:tc>
          <w:tcPr>
            <w:tcW w:w="8321" w:type="dxa"/>
            <w:gridSpan w:val="2"/>
            <w:tcBorders>
              <w:top w:val="nil"/>
              <w:left w:val="nil"/>
              <w:bottom w:val="nil"/>
              <w:right w:val="nil"/>
            </w:tcBorders>
          </w:tcPr>
          <w:p w14:paraId="7B9B4567" w14:textId="77777777" w:rsidR="00A455CB" w:rsidRPr="00A114F0" w:rsidRDefault="00A455CB" w:rsidP="0046227E">
            <w:pPr>
              <w:spacing w:before="200"/>
              <w:jc w:val="both"/>
              <w:rPr>
                <w:rFonts w:ascii="Times New Roman" w:hAnsi="Times New Roman"/>
                <w:b/>
              </w:rPr>
            </w:pPr>
            <w:r w:rsidRPr="00A114F0">
              <w:rPr>
                <w:rFonts w:ascii="Times New Roman" w:hAnsi="Times New Roman"/>
                <w:b/>
              </w:rPr>
              <w:t>Statybvietė</w:t>
            </w:r>
            <w:r w:rsidRPr="00A114F0">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114F0">
              <w:rPr>
                <w:rFonts w:ascii="Times New Roman" w:hAnsi="Times New Roman"/>
              </w:rPr>
              <w:t>ovaujantis Sutarties sąlygų 4.1</w:t>
            </w:r>
            <w:r w:rsidRPr="00A114F0">
              <w:rPr>
                <w:rFonts w:ascii="Times New Roman" w:hAnsi="Times New Roman"/>
              </w:rPr>
              <w:t xml:space="preserve"> p</w:t>
            </w:r>
            <w:r w:rsidR="00316771" w:rsidRPr="00A114F0">
              <w:rPr>
                <w:rFonts w:ascii="Times New Roman" w:hAnsi="Times New Roman"/>
              </w:rPr>
              <w:t>apunkči</w:t>
            </w:r>
            <w:r w:rsidRPr="00A114F0">
              <w:rPr>
                <w:rFonts w:ascii="Times New Roman" w:hAnsi="Times New Roman"/>
              </w:rPr>
              <w:t>u.</w:t>
            </w:r>
          </w:p>
        </w:tc>
      </w:tr>
      <w:tr w:rsidR="00A455CB" w:rsidRPr="00A114F0" w14:paraId="33E229B6" w14:textId="77777777" w:rsidTr="0046227E">
        <w:trPr>
          <w:gridAfter w:val="1"/>
          <w:wAfter w:w="42" w:type="dxa"/>
        </w:trPr>
        <w:tc>
          <w:tcPr>
            <w:tcW w:w="959" w:type="dxa"/>
            <w:gridSpan w:val="3"/>
            <w:tcBorders>
              <w:top w:val="nil"/>
              <w:left w:val="nil"/>
              <w:bottom w:val="nil"/>
              <w:right w:val="nil"/>
            </w:tcBorders>
          </w:tcPr>
          <w:p w14:paraId="553217ED"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DCCC658" w14:textId="77777777" w:rsidR="00A455CB" w:rsidRPr="00A114F0" w:rsidRDefault="00A455CB" w:rsidP="0046227E">
            <w:pPr>
              <w:spacing w:before="200"/>
              <w:jc w:val="both"/>
              <w:rPr>
                <w:rFonts w:ascii="Times New Roman" w:hAnsi="Times New Roman"/>
              </w:rPr>
            </w:pPr>
            <w:r w:rsidRPr="00A114F0">
              <w:rPr>
                <w:rFonts w:ascii="Times New Roman" w:hAnsi="Times New Roman"/>
                <w:b/>
              </w:rPr>
              <w:t>Subrangovas</w:t>
            </w:r>
            <w:r w:rsidRPr="00A114F0">
              <w:rPr>
                <w:rFonts w:ascii="Times New Roman" w:hAnsi="Times New Roman"/>
              </w:rPr>
              <w:t xml:space="preserve"> </w:t>
            </w:r>
            <w:r w:rsidR="00944D21" w:rsidRPr="00A114F0">
              <w:rPr>
                <w:rFonts w:ascii="Times New Roman" w:hAnsi="Times New Roman"/>
              </w:rPr>
              <w:t>–</w:t>
            </w:r>
            <w:r w:rsidR="00651401" w:rsidRPr="00A114F0">
              <w:rPr>
                <w:rFonts w:ascii="Times New Roman" w:hAnsi="Times New Roman"/>
              </w:rPr>
              <w:t xml:space="preserve"> </w:t>
            </w:r>
            <w:r w:rsidRPr="00A114F0">
              <w:rPr>
                <w:rFonts w:ascii="Times New Roman" w:hAnsi="Times New Roman"/>
              </w:rPr>
              <w:t xml:space="preserve">asmuo </w:t>
            </w:r>
            <w:r w:rsidR="00B84CF7" w:rsidRPr="00A114F0">
              <w:rPr>
                <w:rFonts w:ascii="Times New Roman" w:hAnsi="Times New Roman"/>
              </w:rPr>
              <w:t>Rangovo pasiūlyme</w:t>
            </w:r>
            <w:r w:rsidR="002E13FE" w:rsidRPr="00A114F0">
              <w:rPr>
                <w:rFonts w:ascii="Times New Roman" w:hAnsi="Times New Roman"/>
              </w:rPr>
              <w:t xml:space="preserve"> ir</w:t>
            </w:r>
            <w:r w:rsidRPr="00A114F0">
              <w:rPr>
                <w:rFonts w:ascii="Times New Roman" w:hAnsi="Times New Roman"/>
              </w:rPr>
              <w:t xml:space="preserve"> Sutartyje įvardintas kaip Subrangovas</w:t>
            </w:r>
            <w:r w:rsidR="00975A01" w:rsidRPr="00A114F0">
              <w:rPr>
                <w:rFonts w:ascii="Times New Roman" w:hAnsi="Times New Roman"/>
              </w:rPr>
              <w:t xml:space="preserve">. </w:t>
            </w:r>
          </w:p>
        </w:tc>
      </w:tr>
      <w:tr w:rsidR="00AE3CFB" w:rsidRPr="00A114F0" w14:paraId="599CDB93" w14:textId="77777777" w:rsidTr="0046227E">
        <w:trPr>
          <w:gridAfter w:val="1"/>
          <w:wAfter w:w="42" w:type="dxa"/>
        </w:trPr>
        <w:tc>
          <w:tcPr>
            <w:tcW w:w="959" w:type="dxa"/>
            <w:gridSpan w:val="3"/>
            <w:tcBorders>
              <w:top w:val="nil"/>
              <w:left w:val="nil"/>
              <w:bottom w:val="nil"/>
              <w:right w:val="nil"/>
            </w:tcBorders>
          </w:tcPr>
          <w:p w14:paraId="0666FBD2" w14:textId="77777777" w:rsidR="00AE3CFB" w:rsidRPr="00A114F0" w:rsidRDefault="00AE3CF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7D74C74" w14:textId="77777777" w:rsidR="00AE3CFB" w:rsidRPr="00A114F0" w:rsidRDefault="00AE3CFB" w:rsidP="0046227E">
            <w:pPr>
              <w:spacing w:before="200"/>
              <w:jc w:val="both"/>
              <w:rPr>
                <w:rFonts w:ascii="Times New Roman" w:hAnsi="Times New Roman"/>
              </w:rPr>
            </w:pPr>
            <w:r w:rsidRPr="00A114F0">
              <w:rPr>
                <w:rFonts w:ascii="Times New Roman" w:hAnsi="Times New Roman"/>
                <w:b/>
              </w:rPr>
              <w:t>Sutarties galiojimas</w:t>
            </w:r>
            <w:r w:rsidRPr="00A114F0">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114F0" w14:paraId="05299550" w14:textId="77777777" w:rsidTr="0046227E">
        <w:trPr>
          <w:gridAfter w:val="1"/>
          <w:wAfter w:w="42" w:type="dxa"/>
        </w:trPr>
        <w:tc>
          <w:tcPr>
            <w:tcW w:w="959" w:type="dxa"/>
            <w:gridSpan w:val="3"/>
            <w:tcBorders>
              <w:top w:val="nil"/>
              <w:left w:val="nil"/>
              <w:bottom w:val="nil"/>
              <w:right w:val="nil"/>
            </w:tcBorders>
          </w:tcPr>
          <w:p w14:paraId="71A083A5"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5E74AB3" w14:textId="77777777" w:rsidR="00A455CB" w:rsidRPr="00A114F0" w:rsidRDefault="00A455CB" w:rsidP="0046227E">
            <w:pPr>
              <w:spacing w:before="200"/>
              <w:jc w:val="both"/>
              <w:rPr>
                <w:rFonts w:ascii="Times New Roman" w:hAnsi="Times New Roman"/>
              </w:rPr>
            </w:pPr>
            <w:r w:rsidRPr="00A114F0">
              <w:rPr>
                <w:rFonts w:ascii="Times New Roman" w:hAnsi="Times New Roman"/>
                <w:b/>
              </w:rPr>
              <w:t>Sutarties kaina</w:t>
            </w:r>
            <w:r w:rsidRPr="00A114F0">
              <w:rPr>
                <w:rFonts w:ascii="Times New Roman" w:hAnsi="Times New Roman"/>
              </w:rPr>
              <w:t xml:space="preserve"> – Sutarties 9.1 p</w:t>
            </w:r>
            <w:r w:rsidR="003C6681" w:rsidRPr="00A114F0">
              <w:rPr>
                <w:rFonts w:ascii="Times New Roman" w:hAnsi="Times New Roman"/>
              </w:rPr>
              <w:t>apunktyj</w:t>
            </w:r>
            <w:r w:rsidRPr="00A114F0">
              <w:rPr>
                <w:rFonts w:ascii="Times New Roman" w:hAnsi="Times New Roman"/>
              </w:rPr>
              <w:t>e nurodyta suma, kuri turi būti sumokėt</w:t>
            </w:r>
            <w:r w:rsidR="00430675" w:rsidRPr="00A114F0">
              <w:rPr>
                <w:rFonts w:ascii="Times New Roman" w:hAnsi="Times New Roman"/>
              </w:rPr>
              <w:t>a</w:t>
            </w:r>
            <w:r w:rsidRPr="00A114F0">
              <w:rPr>
                <w:rFonts w:ascii="Times New Roman" w:hAnsi="Times New Roman"/>
              </w:rPr>
              <w:t xml:space="preserve"> Rangovui už </w:t>
            </w:r>
            <w:r w:rsidR="003F726D" w:rsidRPr="00A114F0">
              <w:rPr>
                <w:rFonts w:ascii="Times New Roman" w:hAnsi="Times New Roman"/>
              </w:rPr>
              <w:t>laiku</w:t>
            </w:r>
            <w:r w:rsidRPr="00A114F0">
              <w:rPr>
                <w:rFonts w:ascii="Times New Roman" w:hAnsi="Times New Roman"/>
              </w:rPr>
              <w:t>, tinkam</w:t>
            </w:r>
            <w:r w:rsidR="00BF1B91" w:rsidRPr="00A114F0">
              <w:rPr>
                <w:rFonts w:ascii="Times New Roman" w:hAnsi="Times New Roman"/>
              </w:rPr>
              <w:t>ai</w:t>
            </w:r>
            <w:r w:rsidRPr="00A114F0">
              <w:rPr>
                <w:rFonts w:ascii="Times New Roman" w:hAnsi="Times New Roman"/>
              </w:rPr>
              <w:t xml:space="preserve"> </w:t>
            </w:r>
            <w:r w:rsidR="003F726D" w:rsidRPr="00A114F0">
              <w:rPr>
                <w:rFonts w:ascii="Times New Roman" w:hAnsi="Times New Roman"/>
              </w:rPr>
              <w:t xml:space="preserve">atliktus </w:t>
            </w:r>
            <w:r w:rsidRPr="00A114F0">
              <w:rPr>
                <w:rFonts w:ascii="Times New Roman" w:hAnsi="Times New Roman"/>
              </w:rPr>
              <w:t>Darb</w:t>
            </w:r>
            <w:r w:rsidR="003F726D" w:rsidRPr="00A114F0">
              <w:rPr>
                <w:rFonts w:ascii="Times New Roman" w:hAnsi="Times New Roman"/>
              </w:rPr>
              <w:t>us</w:t>
            </w:r>
            <w:r w:rsidR="000A22F9" w:rsidRPr="00A114F0">
              <w:rPr>
                <w:rFonts w:ascii="Times New Roman" w:hAnsi="Times New Roman"/>
              </w:rPr>
              <w:t xml:space="preserve"> pagal Sutartį</w:t>
            </w:r>
            <w:r w:rsidRPr="00A114F0">
              <w:rPr>
                <w:rFonts w:ascii="Times New Roman" w:hAnsi="Times New Roman"/>
              </w:rPr>
              <w:t>.</w:t>
            </w:r>
          </w:p>
        </w:tc>
      </w:tr>
      <w:tr w:rsidR="00F1325F" w:rsidRPr="00A114F0" w14:paraId="74FEBA7B" w14:textId="77777777" w:rsidTr="0046227E">
        <w:trPr>
          <w:gridAfter w:val="1"/>
          <w:wAfter w:w="42" w:type="dxa"/>
        </w:trPr>
        <w:tc>
          <w:tcPr>
            <w:tcW w:w="959" w:type="dxa"/>
            <w:gridSpan w:val="3"/>
            <w:tcBorders>
              <w:top w:val="nil"/>
              <w:left w:val="nil"/>
              <w:bottom w:val="nil"/>
              <w:right w:val="nil"/>
            </w:tcBorders>
          </w:tcPr>
          <w:p w14:paraId="2751E133" w14:textId="77777777" w:rsidR="00F1325F" w:rsidRPr="00A114F0" w:rsidRDefault="00F1325F"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B3931C7" w14:textId="3EA8F5B9" w:rsidR="00F1325F" w:rsidRPr="00A114F0" w:rsidRDefault="00F1325F" w:rsidP="0046227E">
            <w:pPr>
              <w:spacing w:before="200"/>
              <w:jc w:val="both"/>
              <w:rPr>
                <w:rFonts w:ascii="Times New Roman" w:hAnsi="Times New Roman"/>
              </w:rPr>
            </w:pPr>
            <w:r w:rsidRPr="00A114F0">
              <w:rPr>
                <w:rFonts w:ascii="Times New Roman" w:hAnsi="Times New Roman"/>
                <w:b/>
              </w:rPr>
              <w:t>Techninio</w:t>
            </w:r>
            <w:r w:rsidR="00BC5FCB">
              <w:rPr>
                <w:rFonts w:ascii="Times New Roman" w:hAnsi="Times New Roman"/>
                <w:b/>
              </w:rPr>
              <w:t xml:space="preserve"> darbo</w:t>
            </w:r>
            <w:r w:rsidRPr="00A114F0">
              <w:rPr>
                <w:rFonts w:ascii="Times New Roman" w:hAnsi="Times New Roman"/>
                <w:b/>
              </w:rPr>
              <w:t xml:space="preserve"> projekto klaida</w:t>
            </w:r>
            <w:r w:rsidRPr="00A114F0">
              <w:rPr>
                <w:rFonts w:ascii="Times New Roman" w:hAnsi="Times New Roman"/>
              </w:rPr>
              <w:t xml:space="preserve"> – Techninio</w:t>
            </w:r>
            <w:r w:rsidR="00BC5FCB">
              <w:rPr>
                <w:rFonts w:ascii="Times New Roman" w:hAnsi="Times New Roman"/>
              </w:rPr>
              <w:t xml:space="preserve"> darbo</w:t>
            </w:r>
            <w:r w:rsidRPr="00A114F0">
              <w:rPr>
                <w:rFonts w:ascii="Times New Roman" w:hAnsi="Times New Roman"/>
              </w:rPr>
              <w:t xml:space="preserve"> projekto (visų jo atskirų dalių ir dokumentų) sprendiniai (sprendinių visuma), kurių negalima įgyvendinti </w:t>
            </w:r>
          </w:p>
          <w:p w14:paraId="2C376760" w14:textId="77777777" w:rsidR="00F1325F" w:rsidRPr="00A114F0" w:rsidRDefault="00F1325F" w:rsidP="0046227E">
            <w:pPr>
              <w:spacing w:before="200"/>
              <w:ind w:left="284"/>
              <w:jc w:val="both"/>
              <w:rPr>
                <w:rFonts w:ascii="Times New Roman" w:hAnsi="Times New Roman"/>
              </w:rPr>
            </w:pPr>
            <w:r w:rsidRPr="00A114F0">
              <w:rPr>
                <w:rFonts w:ascii="Times New Roman" w:hAnsi="Times New Roman"/>
              </w:rPr>
              <w:t xml:space="preserve">(i) atsižvelgiant į normatyvinių statybos techninių dokumentų ir normatyvinių statinio saugos ir paskirties dokumentų nuostatas ir (arba) </w:t>
            </w:r>
          </w:p>
          <w:p w14:paraId="64859DAC" w14:textId="411D47B6" w:rsidR="00F1325F" w:rsidRPr="00A114F0" w:rsidRDefault="00F1325F" w:rsidP="0046227E">
            <w:pPr>
              <w:spacing w:before="200"/>
              <w:ind w:left="284"/>
              <w:jc w:val="both"/>
              <w:rPr>
                <w:rFonts w:ascii="Times New Roman" w:hAnsi="Times New Roman"/>
                <w:b/>
              </w:rPr>
            </w:pPr>
            <w:r w:rsidRPr="00A114F0">
              <w:rPr>
                <w:rFonts w:ascii="Times New Roman" w:hAnsi="Times New Roman"/>
              </w:rPr>
              <w:t xml:space="preserve">(ii) nepažeidus kurio nors iš jų, kai abejojama dėl Sutarties sąlygų, tačiau įvertinus statybos techniniame reglamente </w:t>
            </w:r>
            <w:r w:rsidR="00213508" w:rsidRPr="00A114F0">
              <w:rPr>
                <w:rFonts w:ascii="Times New Roman" w:hAnsi="Times New Roman"/>
              </w:rPr>
              <w:t>STR 1.04.04:2017 „Statinio projektavimas, projekto ekspertizė“</w:t>
            </w:r>
            <w:r w:rsidRPr="00A114F0">
              <w:rPr>
                <w:rFonts w:ascii="Times New Roman" w:hAnsi="Times New Roman"/>
              </w:rPr>
              <w:t xml:space="preserve"> nustatytą dokumentų viršenybę dėl Techninio</w:t>
            </w:r>
            <w:r w:rsidR="0064367A">
              <w:rPr>
                <w:rFonts w:ascii="Times New Roman" w:hAnsi="Times New Roman"/>
              </w:rPr>
              <w:t xml:space="preserve"> darbo</w:t>
            </w:r>
            <w:r w:rsidRPr="00A114F0">
              <w:rPr>
                <w:rFonts w:ascii="Times New Roman" w:hAnsi="Times New Roman"/>
              </w:rPr>
              <w:t xml:space="preserve"> projekto dokumentų neatitikimų ar prieštaravimų.</w:t>
            </w:r>
            <w:r w:rsidRPr="00A114F0">
              <w:rPr>
                <w:sz w:val="24"/>
                <w:szCs w:val="24"/>
              </w:rPr>
              <w:t xml:space="preserve"> </w:t>
            </w:r>
          </w:p>
        </w:tc>
      </w:tr>
      <w:tr w:rsidR="00A455CB" w:rsidRPr="00A114F0" w14:paraId="7A1F0099" w14:textId="77777777" w:rsidTr="0046227E">
        <w:trPr>
          <w:gridAfter w:val="1"/>
          <w:wAfter w:w="42" w:type="dxa"/>
        </w:trPr>
        <w:tc>
          <w:tcPr>
            <w:tcW w:w="959" w:type="dxa"/>
            <w:gridSpan w:val="3"/>
            <w:tcBorders>
              <w:top w:val="nil"/>
              <w:left w:val="nil"/>
              <w:bottom w:val="nil"/>
              <w:right w:val="nil"/>
            </w:tcBorders>
          </w:tcPr>
          <w:p w14:paraId="6B44E935"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DB37F14" w14:textId="77777777" w:rsidR="00A455CB" w:rsidRPr="00A114F0" w:rsidRDefault="00A455CB" w:rsidP="0046227E">
            <w:pPr>
              <w:spacing w:before="200"/>
              <w:jc w:val="both"/>
              <w:rPr>
                <w:rFonts w:ascii="Times New Roman" w:hAnsi="Times New Roman"/>
              </w:rPr>
            </w:pPr>
            <w:r w:rsidRPr="00A114F0">
              <w:rPr>
                <w:rFonts w:ascii="Times New Roman" w:hAnsi="Times New Roman"/>
                <w:b/>
              </w:rPr>
              <w:t>Užsakovo personalas</w:t>
            </w:r>
            <w:r w:rsidRPr="00A114F0">
              <w:rPr>
                <w:rFonts w:ascii="Times New Roman" w:hAnsi="Times New Roman"/>
              </w:rPr>
              <w:t xml:space="preserve"> – </w:t>
            </w:r>
            <w:r w:rsidR="00BB5923" w:rsidRPr="00A114F0">
              <w:rPr>
                <w:rFonts w:ascii="Times New Roman" w:hAnsi="Times New Roman"/>
              </w:rPr>
              <w:t>visi Užsakovui dirbantys arba Užsakovo įgalioti asmenys</w:t>
            </w:r>
            <w:r w:rsidRPr="00A114F0">
              <w:rPr>
                <w:rFonts w:ascii="Times New Roman" w:hAnsi="Times New Roman"/>
              </w:rPr>
              <w:t xml:space="preserve">, taip pat </w:t>
            </w:r>
            <w:r w:rsidR="003E778E" w:rsidRPr="00A114F0">
              <w:rPr>
                <w:rFonts w:ascii="Times New Roman" w:hAnsi="Times New Roman"/>
              </w:rPr>
              <w:t>kiti asmenys</w:t>
            </w:r>
            <w:r w:rsidRPr="00A114F0">
              <w:rPr>
                <w:rFonts w:ascii="Times New Roman" w:hAnsi="Times New Roman"/>
              </w:rPr>
              <w:t xml:space="preserve">, apie </w:t>
            </w:r>
            <w:r w:rsidR="003E778E" w:rsidRPr="00A114F0">
              <w:rPr>
                <w:rFonts w:ascii="Times New Roman" w:hAnsi="Times New Roman"/>
              </w:rPr>
              <w:t xml:space="preserve">kuriuos </w:t>
            </w:r>
            <w:r w:rsidRPr="00A114F0">
              <w:rPr>
                <w:rFonts w:ascii="Times New Roman" w:hAnsi="Times New Roman"/>
              </w:rPr>
              <w:t>Užsakovas pranešė Rangovui kaip apie Užsakovo personalą.</w:t>
            </w:r>
          </w:p>
        </w:tc>
      </w:tr>
      <w:tr w:rsidR="00A455CB" w:rsidRPr="00A114F0" w14:paraId="41E6CC09" w14:textId="77777777" w:rsidTr="0046227E">
        <w:trPr>
          <w:gridAfter w:val="1"/>
          <w:wAfter w:w="42" w:type="dxa"/>
        </w:trPr>
        <w:tc>
          <w:tcPr>
            <w:tcW w:w="959" w:type="dxa"/>
            <w:gridSpan w:val="3"/>
            <w:tcBorders>
              <w:top w:val="nil"/>
              <w:left w:val="nil"/>
              <w:bottom w:val="nil"/>
              <w:right w:val="nil"/>
            </w:tcBorders>
          </w:tcPr>
          <w:p w14:paraId="1266E1B9"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FEE3EAA" w14:textId="1274320E" w:rsidR="00666F76" w:rsidRPr="00A114F0" w:rsidRDefault="00927DE0" w:rsidP="0046227E">
            <w:pPr>
              <w:spacing w:before="200"/>
              <w:jc w:val="both"/>
              <w:rPr>
                <w:rFonts w:ascii="Times New Roman" w:hAnsi="Times New Roman"/>
              </w:rPr>
            </w:pPr>
            <w:r w:rsidRPr="00A114F0">
              <w:rPr>
                <w:rFonts w:ascii="Times New Roman" w:hAnsi="Times New Roman"/>
                <w:b/>
              </w:rPr>
              <w:t xml:space="preserve">Veiklų sąrašas </w:t>
            </w:r>
            <w:r w:rsidRPr="00A114F0">
              <w:rPr>
                <w:rFonts w:ascii="Times New Roman" w:hAnsi="Times New Roman"/>
              </w:rPr>
              <w:t>–</w:t>
            </w:r>
            <w:r w:rsidR="00E46354" w:rsidRPr="00A114F0">
              <w:rPr>
                <w:rFonts w:ascii="Times New Roman" w:hAnsi="Times New Roman"/>
              </w:rPr>
              <w:t xml:space="preserve"> Darbų grupių (etapų) </w:t>
            </w:r>
            <w:r w:rsidR="00E46354" w:rsidRPr="00A114F0">
              <w:rPr>
                <w:rFonts w:ascii="Times New Roman" w:hAnsi="Times New Roman"/>
                <w:color w:val="000000"/>
                <w:spacing w:val="-2"/>
              </w:rPr>
              <w:t>žiniaraštis</w:t>
            </w:r>
            <w:r w:rsidR="00E46354" w:rsidRPr="00A114F0">
              <w:rPr>
                <w:rFonts w:ascii="Times New Roman" w:hAnsi="Times New Roman"/>
              </w:rPr>
              <w:t>, užpildytas Rangovo siūlomomis Darbų kainomis. Veiklų sąrašas nurodo pagrindines Darbų, apibrėžtų Techniniame</w:t>
            </w:r>
            <w:r w:rsidR="00BC5FCB">
              <w:rPr>
                <w:rFonts w:ascii="Times New Roman" w:hAnsi="Times New Roman"/>
              </w:rPr>
              <w:t xml:space="preserve"> darbo</w:t>
            </w:r>
            <w:r w:rsidR="00E46354" w:rsidRPr="00A114F0">
              <w:rPr>
                <w:rFonts w:ascii="Times New Roman" w:hAnsi="Times New Roman"/>
              </w:rPr>
              <w:t xml:space="preserve"> projekte (jo techninėse specifikacijose, aiškinamuosiuose raštuose, brėžiniuose, projektiniuose kiekių žiniaraščiuose)</w:t>
            </w:r>
            <w:r w:rsidR="006E0CD1">
              <w:rPr>
                <w:rFonts w:ascii="Times New Roman" w:hAnsi="Times New Roman"/>
              </w:rPr>
              <w:t xml:space="preserve"> </w:t>
            </w:r>
            <w:r w:rsidR="00E46354" w:rsidRPr="00A114F0">
              <w:rPr>
                <w:rFonts w:ascii="Times New Roman" w:hAnsi="Times New Roman"/>
              </w:rPr>
              <w:t>veikla</w:t>
            </w:r>
            <w:r w:rsidR="006E0CD1">
              <w:rPr>
                <w:rFonts w:ascii="Times New Roman" w:hAnsi="Times New Roman"/>
              </w:rPr>
              <w:t>s,</w:t>
            </w:r>
            <w:r w:rsidR="00E46354" w:rsidRPr="00A114F0">
              <w:rPr>
                <w:rFonts w:ascii="Times New Roman" w:hAnsi="Times New Roman"/>
              </w:rPr>
              <w:t xml:space="preserve"> išpildomųjų topografinių nuotraukų parengimo, kadastrinių matavimų ir kadastrinių matavimų bylų parengimo veiklas ir joms priskirtinas sumas</w:t>
            </w:r>
            <w:r w:rsidRPr="00A114F0">
              <w:rPr>
                <w:rFonts w:ascii="Times New Roman" w:hAnsi="Times New Roman"/>
              </w:rPr>
              <w:t xml:space="preserve">. </w:t>
            </w:r>
          </w:p>
        </w:tc>
      </w:tr>
      <w:tr w:rsidR="00E46354" w:rsidRPr="00A114F0" w14:paraId="3CC3686A" w14:textId="77777777" w:rsidTr="0046227E">
        <w:trPr>
          <w:gridAfter w:val="1"/>
          <w:wAfter w:w="42" w:type="dxa"/>
        </w:trPr>
        <w:tc>
          <w:tcPr>
            <w:tcW w:w="959" w:type="dxa"/>
            <w:gridSpan w:val="3"/>
            <w:tcBorders>
              <w:top w:val="nil"/>
              <w:left w:val="nil"/>
              <w:bottom w:val="nil"/>
              <w:right w:val="nil"/>
            </w:tcBorders>
          </w:tcPr>
          <w:p w14:paraId="11770E10" w14:textId="77777777" w:rsidR="00E46354" w:rsidRPr="00A114F0" w:rsidRDefault="00E46354"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F633A61" w14:textId="20F932A7" w:rsidR="00E46354" w:rsidRPr="00A114F0" w:rsidRDefault="00E46354" w:rsidP="0046227E">
            <w:pPr>
              <w:spacing w:before="200"/>
              <w:jc w:val="both"/>
              <w:rPr>
                <w:rFonts w:ascii="Times New Roman" w:hAnsi="Times New Roman"/>
              </w:rPr>
            </w:pPr>
            <w:r w:rsidRPr="00A114F0">
              <w:rPr>
                <w:rFonts w:ascii="Times New Roman" w:hAnsi="Times New Roman"/>
                <w:b/>
              </w:rPr>
              <w:t xml:space="preserve">Kalendorinis Darbų grafikas </w:t>
            </w:r>
            <w:r w:rsidRPr="00A114F0">
              <w:rPr>
                <w:rFonts w:ascii="Times New Roman" w:hAnsi="Times New Roman"/>
                <w:bCs/>
              </w:rPr>
              <w:t>– Veiklų sąrašo pagrindu parengtas dokumentas pagal šios Sutarties 6.2 punktą.</w:t>
            </w:r>
          </w:p>
        </w:tc>
      </w:tr>
      <w:tr w:rsidR="00A455CB" w:rsidRPr="00A114F0" w14:paraId="29D54EE4" w14:textId="77777777" w:rsidTr="0046227E">
        <w:trPr>
          <w:gridAfter w:val="1"/>
          <w:wAfter w:w="42" w:type="dxa"/>
        </w:trPr>
        <w:tc>
          <w:tcPr>
            <w:tcW w:w="959" w:type="dxa"/>
            <w:gridSpan w:val="3"/>
            <w:tcBorders>
              <w:top w:val="nil"/>
              <w:left w:val="nil"/>
              <w:bottom w:val="nil"/>
              <w:right w:val="nil"/>
            </w:tcBorders>
          </w:tcPr>
          <w:p w14:paraId="4E2E4BA9" w14:textId="77777777" w:rsidR="00A455CB" w:rsidRPr="00A114F0" w:rsidRDefault="00A455CB" w:rsidP="0046227E">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61197CCA" w14:textId="77777777" w:rsidR="00A455CB" w:rsidRPr="00A114F0" w:rsidRDefault="00A455CB" w:rsidP="0046227E">
            <w:pPr>
              <w:spacing w:before="200"/>
              <w:jc w:val="both"/>
              <w:rPr>
                <w:rFonts w:ascii="Times New Roman" w:hAnsi="Times New Roman"/>
              </w:rPr>
            </w:pPr>
            <w:r w:rsidRPr="00A114F0">
              <w:rPr>
                <w:rFonts w:ascii="Times New Roman" w:hAnsi="Times New Roman"/>
              </w:rPr>
              <w:t>Kitos vartojamos sąvokos</w:t>
            </w:r>
            <w:r w:rsidRPr="00A114F0">
              <w:rPr>
                <w:rFonts w:ascii="Times New Roman" w:hAnsi="Times New Roman"/>
                <w:b/>
              </w:rPr>
              <w:t xml:space="preserve"> </w:t>
            </w:r>
            <w:r w:rsidRPr="00A114F0">
              <w:rPr>
                <w:rFonts w:ascii="Times New Roman" w:hAnsi="Times New Roman"/>
                <w:bCs/>
              </w:rPr>
              <w:t>atitinka sąvokas</w:t>
            </w:r>
            <w:r w:rsidR="00FB7D47" w:rsidRPr="00A114F0">
              <w:rPr>
                <w:rFonts w:ascii="Times New Roman" w:hAnsi="Times New Roman"/>
                <w:bCs/>
              </w:rPr>
              <w:t>,</w:t>
            </w:r>
            <w:r w:rsidRPr="00A114F0">
              <w:rPr>
                <w:rFonts w:ascii="Times New Roman" w:hAnsi="Times New Roman"/>
                <w:bCs/>
              </w:rPr>
              <w:t xml:space="preserve"> vartojamas Lietuvos Respublikos civiliniame kodekse, Lietuvos Respublikos statybos</w:t>
            </w:r>
            <w:r w:rsidR="00880120" w:rsidRPr="00A114F0">
              <w:rPr>
                <w:rFonts w:ascii="Times New Roman" w:hAnsi="Times New Roman"/>
                <w:bCs/>
              </w:rPr>
              <w:t xml:space="preserve"> įstatyme</w:t>
            </w:r>
            <w:r w:rsidRPr="00A114F0">
              <w:rPr>
                <w:rFonts w:ascii="Times New Roman" w:hAnsi="Times New Roman"/>
                <w:bCs/>
              </w:rPr>
              <w:t xml:space="preserve"> ir Lietuvos Respublikos viešųjų pirkimų įstatyme</w:t>
            </w:r>
            <w:r w:rsidR="00B452EC" w:rsidRPr="00A114F0">
              <w:rPr>
                <w:rFonts w:ascii="Times New Roman" w:hAnsi="Times New Roman"/>
                <w:bCs/>
              </w:rPr>
              <w:t xml:space="preserve"> </w:t>
            </w:r>
            <w:r w:rsidR="00F66D3D" w:rsidRPr="00A114F0">
              <w:rPr>
                <w:rFonts w:ascii="Times New Roman" w:hAnsi="Times New Roman"/>
                <w:bCs/>
              </w:rPr>
              <w:t xml:space="preserve">ir susijusiuose </w:t>
            </w:r>
            <w:r w:rsidR="00D43756" w:rsidRPr="00A114F0">
              <w:rPr>
                <w:rFonts w:ascii="Times New Roman" w:hAnsi="Times New Roman"/>
                <w:bCs/>
              </w:rPr>
              <w:t xml:space="preserve">įstatymų įgyvendinamuosiuose teisės </w:t>
            </w:r>
            <w:r w:rsidR="00B452EC" w:rsidRPr="00A114F0">
              <w:rPr>
                <w:rFonts w:ascii="Times New Roman" w:hAnsi="Times New Roman"/>
                <w:bCs/>
              </w:rPr>
              <w:t>aktuose</w:t>
            </w:r>
            <w:r w:rsidRPr="00A114F0">
              <w:rPr>
                <w:rFonts w:ascii="Times New Roman" w:hAnsi="Times New Roman"/>
              </w:rPr>
              <w:t>.</w:t>
            </w:r>
          </w:p>
        </w:tc>
      </w:tr>
      <w:tr w:rsidR="00A455CB" w:rsidRPr="00A114F0" w14:paraId="2187946E" w14:textId="77777777" w:rsidTr="0046227E">
        <w:trPr>
          <w:gridAfter w:val="1"/>
          <w:wAfter w:w="42" w:type="dxa"/>
        </w:trPr>
        <w:tc>
          <w:tcPr>
            <w:tcW w:w="9280" w:type="dxa"/>
            <w:gridSpan w:val="5"/>
            <w:tcBorders>
              <w:top w:val="nil"/>
              <w:left w:val="nil"/>
              <w:bottom w:val="nil"/>
              <w:right w:val="nil"/>
            </w:tcBorders>
          </w:tcPr>
          <w:p w14:paraId="77403DD1" w14:textId="77777777" w:rsidR="00A455CB" w:rsidRPr="00A114F0" w:rsidRDefault="00A455CB" w:rsidP="0046227E">
            <w:pPr>
              <w:pStyle w:val="Stilius1"/>
            </w:pPr>
            <w:r w:rsidRPr="00A114F0">
              <w:t xml:space="preserve">SUTARTIES </w:t>
            </w:r>
            <w:r w:rsidR="00C7653D" w:rsidRPr="00A114F0">
              <w:t>DALYKAS</w:t>
            </w:r>
            <w:r w:rsidRPr="00A114F0">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A114F0" w14:paraId="3A73DAD2" w14:textId="77777777" w:rsidTr="00D02591">
              <w:tc>
                <w:tcPr>
                  <w:tcW w:w="872" w:type="dxa"/>
                  <w:tcBorders>
                    <w:top w:val="nil"/>
                    <w:left w:val="nil"/>
                    <w:bottom w:val="nil"/>
                    <w:right w:val="nil"/>
                  </w:tcBorders>
                </w:tcPr>
                <w:p w14:paraId="76907595" w14:textId="77777777" w:rsidR="00A455CB" w:rsidRPr="00A114F0" w:rsidRDefault="00A455CB" w:rsidP="0046227E">
                  <w:pPr>
                    <w:pStyle w:val="Stilius3"/>
                    <w:framePr w:hSpace="180" w:wrap="around" w:vAnchor="text" w:hAnchor="text" w:y="1"/>
                    <w:numPr>
                      <w:ilvl w:val="1"/>
                      <w:numId w:val="1"/>
                    </w:numPr>
                    <w:spacing w:before="0"/>
                    <w:ind w:left="142" w:firstLine="0"/>
                    <w:suppressOverlap/>
                  </w:pPr>
                </w:p>
              </w:tc>
              <w:tc>
                <w:tcPr>
                  <w:tcW w:w="8521" w:type="dxa"/>
                  <w:tcBorders>
                    <w:top w:val="nil"/>
                    <w:left w:val="nil"/>
                    <w:bottom w:val="nil"/>
                    <w:right w:val="nil"/>
                  </w:tcBorders>
                </w:tcPr>
                <w:p w14:paraId="1EFBBC4F" w14:textId="173FF8D2" w:rsidR="0039256A" w:rsidRPr="00A114F0" w:rsidRDefault="00A455CB" w:rsidP="0046227E">
                  <w:pPr>
                    <w:pStyle w:val="Stilius3"/>
                    <w:framePr w:hSpace="180" w:wrap="around" w:vAnchor="text" w:hAnchor="text" w:y="1"/>
                    <w:ind w:right="176"/>
                    <w:suppressOverlap/>
                    <w:rPr>
                      <w:bCs/>
                    </w:rPr>
                  </w:pPr>
                  <w:r w:rsidRPr="00A114F0">
                    <w:t>Šia Sutartimi Rangovas įsipareigoja per Sutartyje nustatytą Darbų atlikimo terminą</w:t>
                  </w:r>
                  <w:r w:rsidR="00B06EE7" w:rsidRPr="00A114F0">
                    <w:t xml:space="preserve"> ir Sutartyje nustatytomis sąlygomis</w:t>
                  </w:r>
                  <w:r w:rsidRPr="00A114F0">
                    <w:t xml:space="preserve"> </w:t>
                  </w:r>
                  <w:r w:rsidR="00C313F2" w:rsidRPr="00A114F0">
                    <w:t xml:space="preserve">atlikti ir perduoti </w:t>
                  </w:r>
                  <w:r w:rsidR="006C354B" w:rsidRPr="00A114F0">
                    <w:t>šiuos Darbus:</w:t>
                  </w:r>
                  <w:r w:rsidR="00D02591" w:rsidRPr="00A114F0">
                    <w:t xml:space="preserve"> </w:t>
                  </w:r>
                  <w:r w:rsidR="000011F9" w:rsidRPr="000011F9">
                    <w:t>parengti reikalingos apimties ir sudėties</w:t>
                  </w:r>
                  <w:r w:rsidR="002A7479" w:rsidRPr="002A7479">
                    <w:t xml:space="preserve"> </w:t>
                  </w:r>
                  <w:r w:rsidR="00671957" w:rsidRPr="00671957">
                    <w:t xml:space="preserve">priedangos pritaikymo keliamiems reikalavimams </w:t>
                  </w:r>
                  <w:r w:rsidR="009B10FA">
                    <w:t>V. Kudirkos</w:t>
                  </w:r>
                  <w:r w:rsidR="00671957" w:rsidRPr="00671957">
                    <w:t xml:space="preserve"> g. </w:t>
                  </w:r>
                  <w:r w:rsidR="009B10FA">
                    <w:t>33</w:t>
                  </w:r>
                  <w:r w:rsidR="00671957" w:rsidRPr="00671957">
                    <w:t xml:space="preserve">, </w:t>
                  </w:r>
                  <w:r w:rsidR="00671957">
                    <w:t>K</w:t>
                  </w:r>
                  <w:r w:rsidR="00671957" w:rsidRPr="00671957">
                    <w:t>uršėnuose</w:t>
                  </w:r>
                  <w:r w:rsidR="002A7479" w:rsidRPr="002A7479">
                    <w:t xml:space="preserve"> darb</w:t>
                  </w:r>
                  <w:r w:rsidR="002A7479">
                    <w:t xml:space="preserve">ų </w:t>
                  </w:r>
                  <w:r w:rsidR="00671957">
                    <w:t xml:space="preserve"> paprastojo remonto aprašą</w:t>
                  </w:r>
                  <w:r w:rsidR="003575F6" w:rsidRPr="00A114F0">
                    <w:t xml:space="preserve">, </w:t>
                  </w:r>
                  <w:r w:rsidR="00BC5FCB">
                    <w:t xml:space="preserve">atlikti projekte numatytus rangos darbus, </w:t>
                  </w:r>
                  <w:r w:rsidR="003575F6" w:rsidRPr="00A114F0">
                    <w:t>atlikti kadastrinius matavimus bei parengti kadastrinių matavimų bylas</w:t>
                  </w:r>
                  <w:r w:rsidR="00BC5FCB">
                    <w:t xml:space="preserve">, </w:t>
                  </w:r>
                  <w:r w:rsidR="005D740C" w:rsidRPr="00A114F0">
                    <w:t>atlikti patikrą VĮ Registrų centras Nekilnojamojo turto registre</w:t>
                  </w:r>
                  <w:r w:rsidR="003575F6" w:rsidRPr="00A114F0">
                    <w:t xml:space="preserve">, ištaisyti po Darbų atlikimo termino nustatytus </w:t>
                  </w:r>
                  <w:r w:rsidR="003575F6" w:rsidRPr="001228F2">
                    <w:t>defektus</w:t>
                  </w:r>
                  <w:r w:rsidR="00A114F0" w:rsidRPr="001228F2">
                    <w:t xml:space="preserve"> (jei tokių yra)</w:t>
                  </w:r>
                  <w:r w:rsidRPr="001228F2">
                    <w:t xml:space="preserve">, o </w:t>
                  </w:r>
                  <w:r w:rsidRPr="00A114F0">
                    <w:t xml:space="preserve">Užsakovas įsipareigoja sudaryti Rangovui būtinas sąlygas Darbams atlikti, Sutartyje numatyta tvarka priimti </w:t>
                  </w:r>
                  <w:r w:rsidR="003E613D" w:rsidRPr="00A114F0">
                    <w:t xml:space="preserve">tinkamai atliktų </w:t>
                  </w:r>
                  <w:r w:rsidRPr="00A114F0">
                    <w:t>Darbų rezultatą ir sumokėti Rangovui Sutarties kainą</w:t>
                  </w:r>
                  <w:r w:rsidR="003E613D" w:rsidRPr="00A114F0">
                    <w:t xml:space="preserve"> Sutartyje numatytomis sąlygomis ir tvarka</w:t>
                  </w:r>
                  <w:r w:rsidRPr="00A114F0">
                    <w:t>.</w:t>
                  </w:r>
                  <w:r w:rsidR="00F54972" w:rsidRPr="00A114F0">
                    <w:t xml:space="preserve"> </w:t>
                  </w:r>
                </w:p>
              </w:tc>
            </w:tr>
          </w:tbl>
          <w:p w14:paraId="099E8601" w14:textId="77777777" w:rsidR="00A455CB" w:rsidRPr="00A114F0" w:rsidRDefault="00A455CB" w:rsidP="0046227E">
            <w:pPr>
              <w:pStyle w:val="Stilius1"/>
            </w:pPr>
            <w:r w:rsidRPr="00A114F0">
              <w:t>BENDROSIOS NUOSTATOS</w:t>
            </w:r>
          </w:p>
        </w:tc>
      </w:tr>
      <w:tr w:rsidR="00A455CB" w:rsidRPr="00A114F0" w14:paraId="143C7CDE" w14:textId="77777777" w:rsidTr="0046227E">
        <w:trPr>
          <w:gridAfter w:val="1"/>
          <w:wAfter w:w="42" w:type="dxa"/>
        </w:trPr>
        <w:tc>
          <w:tcPr>
            <w:tcW w:w="959" w:type="dxa"/>
            <w:gridSpan w:val="3"/>
            <w:tcBorders>
              <w:top w:val="nil"/>
              <w:left w:val="nil"/>
              <w:bottom w:val="nil"/>
              <w:right w:val="nil"/>
            </w:tcBorders>
          </w:tcPr>
          <w:p w14:paraId="6955FF0C" w14:textId="77777777" w:rsidR="00A455CB" w:rsidRPr="00A114F0" w:rsidRDefault="00A455CB" w:rsidP="0046227E">
            <w:pPr>
              <w:pStyle w:val="Sraopastraipa1"/>
              <w:numPr>
                <w:ilvl w:val="0"/>
                <w:numId w:val="30"/>
              </w:numPr>
              <w:tabs>
                <w:tab w:val="left" w:pos="180"/>
                <w:tab w:val="left" w:pos="330"/>
              </w:tabs>
              <w:ind w:left="470" w:hanging="357"/>
              <w:jc w:val="both"/>
              <w:rPr>
                <w:rFonts w:ascii="Times New Roman" w:hAnsi="Times New Roman"/>
              </w:rPr>
            </w:pPr>
          </w:p>
        </w:tc>
        <w:tc>
          <w:tcPr>
            <w:tcW w:w="8321" w:type="dxa"/>
            <w:gridSpan w:val="2"/>
            <w:tcBorders>
              <w:top w:val="nil"/>
              <w:left w:val="nil"/>
              <w:bottom w:val="nil"/>
              <w:right w:val="nil"/>
            </w:tcBorders>
          </w:tcPr>
          <w:p w14:paraId="23266D51" w14:textId="77777777" w:rsidR="00A455CB" w:rsidRPr="00A114F0" w:rsidRDefault="00A455CB" w:rsidP="0046227E">
            <w:pPr>
              <w:pStyle w:val="Stilius3"/>
              <w:spacing w:before="0"/>
            </w:pPr>
            <w:r w:rsidRPr="00A114F0">
              <w:rPr>
                <w:spacing w:val="-3"/>
              </w:rPr>
              <w:t>Š</w:t>
            </w:r>
            <w:r w:rsidR="00BD0266" w:rsidRPr="00A114F0">
              <w:rPr>
                <w:spacing w:val="-3"/>
              </w:rPr>
              <w:t>alių</w:t>
            </w:r>
            <w:r w:rsidRPr="00A114F0">
              <w:rPr>
                <w:spacing w:val="-3"/>
              </w:rPr>
              <w:t xml:space="preserve"> teisių ir pareigų pagrindas yra Sutartis, Lietuvos Respublikos įstatymai, </w:t>
            </w:r>
            <w:r w:rsidR="009236B9" w:rsidRPr="00A114F0">
              <w:t xml:space="preserve">įstatymų įgyvendinamieji </w:t>
            </w:r>
            <w:r w:rsidRPr="00A114F0">
              <w:rPr>
                <w:spacing w:val="-3"/>
              </w:rPr>
              <w:t>teisės aktai, statybos techniniai reglamentai ir kiti normatyviniai dokumentai.</w:t>
            </w:r>
          </w:p>
        </w:tc>
      </w:tr>
      <w:tr w:rsidR="00A455CB" w:rsidRPr="00A114F0" w14:paraId="261E398A" w14:textId="77777777" w:rsidTr="0046227E">
        <w:trPr>
          <w:gridAfter w:val="1"/>
          <w:wAfter w:w="42" w:type="dxa"/>
        </w:trPr>
        <w:tc>
          <w:tcPr>
            <w:tcW w:w="959" w:type="dxa"/>
            <w:gridSpan w:val="3"/>
            <w:tcBorders>
              <w:top w:val="nil"/>
              <w:left w:val="nil"/>
              <w:bottom w:val="nil"/>
              <w:right w:val="nil"/>
            </w:tcBorders>
          </w:tcPr>
          <w:p w14:paraId="6F8F0C37" w14:textId="77777777" w:rsidR="00A455CB" w:rsidRPr="00A114F0" w:rsidRDefault="00A455CB" w:rsidP="0046227E">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5DD48354" w14:textId="77777777" w:rsidR="00A455CB" w:rsidRPr="00A114F0" w:rsidRDefault="00A455CB" w:rsidP="0046227E">
            <w:pPr>
              <w:pStyle w:val="Stilius3"/>
              <w:spacing w:after="240"/>
            </w:pPr>
            <w:r w:rsidRPr="00A114F0">
              <w:t>Šiame punkte pateikiami Sutartį sudarantys dokumentai, kurie turi būti suprantami kaip paaiškinantys vienas kitą. Tuo tikslu nustatomas toks dokumentų pirmumas:</w:t>
            </w:r>
          </w:p>
          <w:p w14:paraId="3CBF1657" w14:textId="77777777" w:rsidR="00F82D46" w:rsidRDefault="000C01AE" w:rsidP="0046227E">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š</w:t>
            </w:r>
            <w:r w:rsidR="00A455CB" w:rsidRPr="00A114F0">
              <w:rPr>
                <w:rFonts w:ascii="Times New Roman" w:hAnsi="Times New Roman"/>
              </w:rPr>
              <w:t>ios Sutarties sąlygos;</w:t>
            </w:r>
          </w:p>
          <w:p w14:paraId="2EF67544" w14:textId="18013F4C" w:rsidR="001C6C0B" w:rsidRDefault="001C6C0B" w:rsidP="0046227E">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Projektiniai pasiūlymai;</w:t>
            </w:r>
          </w:p>
          <w:p w14:paraId="4E6F905E" w14:textId="06CDB19B" w:rsidR="001C6C0B" w:rsidRPr="00A114F0" w:rsidRDefault="001C6C0B" w:rsidP="0046227E">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Statybą leidžiantys dokumentai (jei tai reikalinga);</w:t>
            </w:r>
          </w:p>
          <w:p w14:paraId="09C8E5DE" w14:textId="774D6BF1" w:rsidR="000A73D2" w:rsidRPr="00A114F0" w:rsidRDefault="00A455CB" w:rsidP="0046227E">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Techninis</w:t>
            </w:r>
            <w:r w:rsidR="00BC5FCB">
              <w:rPr>
                <w:rFonts w:ascii="Times New Roman" w:hAnsi="Times New Roman"/>
              </w:rPr>
              <w:t xml:space="preserve"> darbo</w:t>
            </w:r>
            <w:r w:rsidRPr="00A114F0">
              <w:rPr>
                <w:rFonts w:ascii="Times New Roman" w:hAnsi="Times New Roman"/>
              </w:rPr>
              <w:t xml:space="preserve"> projektas</w:t>
            </w:r>
            <w:r w:rsidR="000A73D2" w:rsidRPr="00A114F0">
              <w:rPr>
                <w:rFonts w:ascii="Times New Roman" w:hAnsi="Times New Roman"/>
              </w:rPr>
              <w:t>:</w:t>
            </w:r>
          </w:p>
          <w:p w14:paraId="7B273C74" w14:textId="77777777" w:rsidR="00A5209F" w:rsidRPr="00A114F0" w:rsidRDefault="00A5209F" w:rsidP="0046227E">
            <w:pPr>
              <w:pStyle w:val="Sraopastraipa1"/>
              <w:numPr>
                <w:ilvl w:val="0"/>
                <w:numId w:val="42"/>
              </w:numPr>
              <w:jc w:val="both"/>
              <w:rPr>
                <w:rFonts w:ascii="Times New Roman" w:hAnsi="Times New Roman"/>
              </w:rPr>
            </w:pPr>
            <w:r w:rsidRPr="00A114F0">
              <w:rPr>
                <w:rFonts w:ascii="Times New Roman" w:hAnsi="Times New Roman"/>
                <w:color w:val="000000"/>
              </w:rPr>
              <w:lastRenderedPageBreak/>
              <w:t xml:space="preserve">techninės specifikacijos, </w:t>
            </w:r>
          </w:p>
          <w:p w14:paraId="2B4720EF" w14:textId="77777777" w:rsidR="00A5209F" w:rsidRPr="00A114F0" w:rsidRDefault="00A5209F" w:rsidP="0046227E">
            <w:pPr>
              <w:pStyle w:val="Sraopastraipa1"/>
              <w:numPr>
                <w:ilvl w:val="0"/>
                <w:numId w:val="42"/>
              </w:numPr>
              <w:jc w:val="both"/>
              <w:rPr>
                <w:rFonts w:ascii="Times New Roman" w:hAnsi="Times New Roman"/>
              </w:rPr>
            </w:pPr>
            <w:r w:rsidRPr="00A114F0">
              <w:rPr>
                <w:rFonts w:ascii="Times New Roman" w:hAnsi="Times New Roman"/>
                <w:color w:val="000000"/>
              </w:rPr>
              <w:t xml:space="preserve">aiškinamieji raštai, </w:t>
            </w:r>
          </w:p>
          <w:p w14:paraId="62C72ECA" w14:textId="77777777" w:rsidR="00A5209F" w:rsidRPr="00104186" w:rsidRDefault="00A5209F" w:rsidP="0046227E">
            <w:pPr>
              <w:pStyle w:val="Sraopastraipa1"/>
              <w:numPr>
                <w:ilvl w:val="0"/>
                <w:numId w:val="42"/>
              </w:numPr>
              <w:jc w:val="both"/>
              <w:rPr>
                <w:rFonts w:ascii="Times New Roman" w:hAnsi="Times New Roman"/>
              </w:rPr>
            </w:pPr>
            <w:r w:rsidRPr="00104186">
              <w:rPr>
                <w:rFonts w:ascii="Times New Roman" w:hAnsi="Times New Roman"/>
                <w:color w:val="000000"/>
              </w:rPr>
              <w:t xml:space="preserve">brėžiniai, </w:t>
            </w:r>
          </w:p>
          <w:p w14:paraId="0E5ADD8B" w14:textId="4763C34E" w:rsidR="00A455CB" w:rsidRPr="00A114F0" w:rsidRDefault="00104186" w:rsidP="0046227E">
            <w:pPr>
              <w:pStyle w:val="Sraopastraipa1"/>
              <w:numPr>
                <w:ilvl w:val="0"/>
                <w:numId w:val="42"/>
              </w:numPr>
              <w:jc w:val="both"/>
              <w:rPr>
                <w:rFonts w:ascii="Times New Roman" w:hAnsi="Times New Roman"/>
              </w:rPr>
            </w:pPr>
            <w:r w:rsidRPr="00104186">
              <w:rPr>
                <w:rFonts w:ascii="Times New Roman" w:hAnsi="Times New Roman"/>
              </w:rPr>
              <w:t>projektiniai sąnaudų kiekių žiniaraščiai (Darbų mato vienetų įkainiai, kurie bus taikomi nustatant atsisakomų darbų ar papildomų darbų vertes pagal šios Sutarties 9.9.1 punktą)</w:t>
            </w:r>
            <w:r w:rsidR="00EA6734" w:rsidRPr="00A114F0">
              <w:rPr>
                <w:rFonts w:ascii="Times New Roman" w:hAnsi="Times New Roman"/>
              </w:rPr>
              <w:t>;</w:t>
            </w:r>
          </w:p>
          <w:p w14:paraId="4EF1CF06" w14:textId="06D12159" w:rsidR="00A455CB" w:rsidRPr="00A114F0" w:rsidRDefault="00A455CB" w:rsidP="0046227E">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Veiklų sąrašas;</w:t>
            </w:r>
          </w:p>
          <w:p w14:paraId="1FF90A8E" w14:textId="7B73F4AF" w:rsidR="00E46354" w:rsidRPr="00A114F0" w:rsidRDefault="00E46354" w:rsidP="0046227E">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Kalendorinis Veiklų grafikas;</w:t>
            </w:r>
          </w:p>
          <w:p w14:paraId="6C99B438" w14:textId="77777777" w:rsidR="00B110A4" w:rsidRPr="00A114F0" w:rsidRDefault="00B110A4" w:rsidP="0046227E">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 xml:space="preserve">Subrangovų sąrašas; </w:t>
            </w:r>
          </w:p>
          <w:p w14:paraId="5FA3B331" w14:textId="77777777" w:rsidR="00A455CB" w:rsidRPr="00A114F0" w:rsidRDefault="000C01AE" w:rsidP="0046227E">
            <w:pPr>
              <w:pStyle w:val="Sraopastraipa1"/>
              <w:numPr>
                <w:ilvl w:val="0"/>
                <w:numId w:val="3"/>
              </w:numPr>
              <w:tabs>
                <w:tab w:val="clear" w:pos="0"/>
                <w:tab w:val="num" w:pos="748"/>
              </w:tabs>
              <w:ind w:hanging="681"/>
              <w:jc w:val="both"/>
            </w:pPr>
            <w:r w:rsidRPr="00A114F0">
              <w:rPr>
                <w:rFonts w:ascii="Times New Roman" w:hAnsi="Times New Roman"/>
              </w:rPr>
              <w:t>k</w:t>
            </w:r>
            <w:r w:rsidR="00EA6734" w:rsidRPr="00A114F0">
              <w:rPr>
                <w:rFonts w:ascii="Times New Roman" w:hAnsi="Times New Roman"/>
              </w:rPr>
              <w:t xml:space="preserve">iti </w:t>
            </w:r>
            <w:r w:rsidR="008D1101" w:rsidRPr="00A114F0">
              <w:rPr>
                <w:rFonts w:ascii="Times New Roman" w:hAnsi="Times New Roman"/>
              </w:rPr>
              <w:t xml:space="preserve">Sutartį sudarantys </w:t>
            </w:r>
            <w:r w:rsidR="00A455CB" w:rsidRPr="00A114F0">
              <w:rPr>
                <w:rFonts w:ascii="Times New Roman" w:hAnsi="Times New Roman"/>
              </w:rPr>
              <w:t>dokumentai</w:t>
            </w:r>
            <w:r w:rsidR="00EA6734" w:rsidRPr="00A114F0">
              <w:rPr>
                <w:rFonts w:ascii="Times New Roman" w:hAnsi="Times New Roman"/>
              </w:rPr>
              <w:t xml:space="preserve"> (jeigu yra)</w:t>
            </w:r>
            <w:r w:rsidR="00A455CB" w:rsidRPr="00A114F0">
              <w:rPr>
                <w:rFonts w:ascii="Times New Roman" w:hAnsi="Times New Roman"/>
              </w:rPr>
              <w:t>.</w:t>
            </w:r>
          </w:p>
        </w:tc>
      </w:tr>
      <w:tr w:rsidR="0008343D" w:rsidRPr="00A114F0" w14:paraId="37C43950" w14:textId="77777777" w:rsidTr="0046227E">
        <w:trPr>
          <w:gridAfter w:val="1"/>
          <w:wAfter w:w="42" w:type="dxa"/>
        </w:trPr>
        <w:tc>
          <w:tcPr>
            <w:tcW w:w="959" w:type="dxa"/>
            <w:gridSpan w:val="3"/>
            <w:tcBorders>
              <w:top w:val="nil"/>
              <w:left w:val="nil"/>
              <w:bottom w:val="nil"/>
              <w:right w:val="nil"/>
            </w:tcBorders>
          </w:tcPr>
          <w:p w14:paraId="70923BB2" w14:textId="77777777" w:rsidR="00A455CB" w:rsidRPr="00A114F0" w:rsidRDefault="00A455CB" w:rsidP="0046227E">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35091054" w14:textId="77777777" w:rsidR="00304A13" w:rsidRPr="00A114F0" w:rsidRDefault="0047218C" w:rsidP="0046227E">
            <w:pPr>
              <w:pStyle w:val="Stilius3"/>
            </w:pPr>
            <w:r w:rsidRPr="00A114F0">
              <w:rPr>
                <w:rFonts w:eastAsia="Calibri"/>
                <w:szCs w:val="24"/>
              </w:rPr>
              <w:t xml:space="preserve">Sutartis gali būti keičiama </w:t>
            </w:r>
            <w:r w:rsidR="006A3D43" w:rsidRPr="00A114F0">
              <w:rPr>
                <w:rFonts w:eastAsia="Calibri"/>
                <w:szCs w:val="24"/>
              </w:rPr>
              <w:t xml:space="preserve">tik </w:t>
            </w:r>
            <w:r w:rsidRPr="00A114F0">
              <w:t xml:space="preserve">Lietuvos Respublikos viešųjų pirkimų </w:t>
            </w:r>
            <w:r w:rsidR="006A3D43" w:rsidRPr="00A114F0">
              <w:rPr>
                <w:rFonts w:eastAsia="Calibri"/>
                <w:szCs w:val="24"/>
              </w:rPr>
              <w:t xml:space="preserve">įstatyme </w:t>
            </w:r>
            <w:r w:rsidRPr="00A114F0">
              <w:rPr>
                <w:rFonts w:eastAsia="Calibri"/>
                <w:szCs w:val="24"/>
              </w:rPr>
              <w:t>nustatytais atvejais</w:t>
            </w:r>
            <w:r w:rsidR="006A3D43" w:rsidRPr="00A114F0">
              <w:rPr>
                <w:rFonts w:eastAsia="Calibri"/>
                <w:szCs w:val="24"/>
              </w:rPr>
              <w:t xml:space="preserve"> neatliekant naujos pirkimo procedūros</w:t>
            </w:r>
            <w:r w:rsidRPr="00A114F0">
              <w:rPr>
                <w:rFonts w:eastAsia="Calibri"/>
                <w:szCs w:val="24"/>
              </w:rPr>
              <w:t xml:space="preserve">. </w:t>
            </w:r>
          </w:p>
        </w:tc>
      </w:tr>
      <w:tr w:rsidR="00304A13" w:rsidRPr="00A114F0" w14:paraId="58452264" w14:textId="77777777" w:rsidTr="0046227E">
        <w:trPr>
          <w:gridAfter w:val="1"/>
          <w:wAfter w:w="42" w:type="dxa"/>
        </w:trPr>
        <w:tc>
          <w:tcPr>
            <w:tcW w:w="959" w:type="dxa"/>
            <w:gridSpan w:val="3"/>
            <w:tcBorders>
              <w:top w:val="nil"/>
              <w:left w:val="nil"/>
              <w:bottom w:val="nil"/>
              <w:right w:val="nil"/>
            </w:tcBorders>
          </w:tcPr>
          <w:p w14:paraId="7DD780E2" w14:textId="77777777" w:rsidR="00304A13" w:rsidRPr="00A114F0" w:rsidRDefault="00304A13" w:rsidP="0046227E">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4F78619A" w14:textId="77777777" w:rsidR="00304A13" w:rsidRPr="00A114F0" w:rsidRDefault="00D11EA4" w:rsidP="0046227E">
            <w:pPr>
              <w:pStyle w:val="Stilius3"/>
            </w:pPr>
            <w:r w:rsidRPr="00A114F0">
              <w:t xml:space="preserve">Sutarties sąlygų pagrindiniai duomenys: </w:t>
            </w:r>
          </w:p>
        </w:tc>
      </w:tr>
      <w:tr w:rsidR="00617896" w:rsidRPr="00A114F0" w14:paraId="2A5E6239" w14:textId="77777777" w:rsidTr="0046227E">
        <w:trPr>
          <w:gridAfter w:val="1"/>
          <w:wAfter w:w="42" w:type="dxa"/>
        </w:trPr>
        <w:tc>
          <w:tcPr>
            <w:tcW w:w="959" w:type="dxa"/>
            <w:gridSpan w:val="3"/>
            <w:tcBorders>
              <w:top w:val="nil"/>
              <w:left w:val="nil"/>
              <w:bottom w:val="nil"/>
              <w:right w:val="nil"/>
            </w:tcBorders>
          </w:tcPr>
          <w:p w14:paraId="6F45412C" w14:textId="77777777" w:rsidR="00617896" w:rsidRPr="00A114F0" w:rsidRDefault="00617896" w:rsidP="0046227E">
            <w:pPr>
              <w:pStyle w:val="Sraopastraipa1"/>
              <w:spacing w:before="200"/>
              <w:ind w:left="0"/>
              <w:jc w:val="both"/>
              <w:rPr>
                <w:rFonts w:ascii="Times New Roman" w:hAnsi="Times New Roman"/>
              </w:rPr>
            </w:pPr>
          </w:p>
        </w:tc>
        <w:tc>
          <w:tcPr>
            <w:tcW w:w="8321" w:type="dxa"/>
            <w:gridSpan w:val="2"/>
            <w:tcBorders>
              <w:top w:val="nil"/>
              <w:left w:val="nil"/>
              <w:bottom w:val="nil"/>
              <w:right w:val="nil"/>
            </w:tcBorders>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A114F0" w14:paraId="3FF75175" w14:textId="77777777" w:rsidTr="007B1A41">
              <w:tc>
                <w:tcPr>
                  <w:tcW w:w="3577" w:type="dxa"/>
                  <w:tcBorders>
                    <w:top w:val="nil"/>
                    <w:left w:val="nil"/>
                    <w:bottom w:val="dashed" w:sz="4" w:space="0" w:color="auto"/>
                    <w:right w:val="dashed" w:sz="4" w:space="0" w:color="auto"/>
                  </w:tcBorders>
                </w:tcPr>
                <w:p w14:paraId="4EE235EF" w14:textId="77777777" w:rsidR="00C91C70" w:rsidRPr="00A114F0" w:rsidRDefault="00C91C70" w:rsidP="0046227E">
                  <w:pPr>
                    <w:pStyle w:val="Stilius3"/>
                    <w:framePr w:hSpace="180" w:wrap="around" w:vAnchor="text" w:hAnchor="text" w:y="1"/>
                    <w:suppressOverlap/>
                    <w:rPr>
                      <w:i/>
                    </w:rPr>
                  </w:pPr>
                  <w:r w:rsidRPr="00A114F0">
                    <w:rPr>
                      <w:i/>
                    </w:rPr>
                    <w:t>Pavadinimas</w:t>
                  </w:r>
                </w:p>
              </w:tc>
              <w:tc>
                <w:tcPr>
                  <w:tcW w:w="956" w:type="dxa"/>
                  <w:tcBorders>
                    <w:top w:val="nil"/>
                    <w:left w:val="dashed" w:sz="4" w:space="0" w:color="auto"/>
                    <w:bottom w:val="dashed" w:sz="4" w:space="0" w:color="auto"/>
                    <w:right w:val="dashed" w:sz="4" w:space="0" w:color="auto"/>
                  </w:tcBorders>
                </w:tcPr>
                <w:p w14:paraId="573C02E4" w14:textId="77777777" w:rsidR="00C91C70" w:rsidRPr="00A114F0" w:rsidRDefault="00C91C70" w:rsidP="0046227E">
                  <w:pPr>
                    <w:pStyle w:val="Stilius3"/>
                    <w:framePr w:hSpace="180" w:wrap="around" w:vAnchor="text" w:hAnchor="text" w:y="1"/>
                    <w:suppressOverlap/>
                    <w:rPr>
                      <w:i/>
                    </w:rPr>
                  </w:pPr>
                  <w:r w:rsidRPr="00A114F0">
                    <w:rPr>
                      <w:i/>
                    </w:rPr>
                    <w:t xml:space="preserve">Punktas </w:t>
                  </w:r>
                </w:p>
              </w:tc>
              <w:tc>
                <w:tcPr>
                  <w:tcW w:w="4011" w:type="dxa"/>
                  <w:tcBorders>
                    <w:top w:val="nil"/>
                    <w:left w:val="dashed" w:sz="4" w:space="0" w:color="auto"/>
                    <w:bottom w:val="dashed" w:sz="4" w:space="0" w:color="auto"/>
                    <w:right w:val="nil"/>
                  </w:tcBorders>
                </w:tcPr>
                <w:p w14:paraId="3447C257" w14:textId="77777777" w:rsidR="00C91C70" w:rsidRPr="00A114F0" w:rsidRDefault="00C91C70" w:rsidP="0046227E">
                  <w:pPr>
                    <w:pStyle w:val="Stilius3"/>
                    <w:framePr w:hSpace="180" w:wrap="around" w:vAnchor="text" w:hAnchor="text" w:y="1"/>
                    <w:suppressOverlap/>
                    <w:rPr>
                      <w:i/>
                    </w:rPr>
                  </w:pPr>
                  <w:r w:rsidRPr="00A114F0">
                    <w:rPr>
                      <w:i/>
                    </w:rPr>
                    <w:t>Duomenys ir sąlygos</w:t>
                  </w:r>
                </w:p>
              </w:tc>
            </w:tr>
            <w:tr w:rsidR="00B16873" w:rsidRPr="00A114F0" w14:paraId="5299DBBA" w14:textId="77777777" w:rsidTr="007B1A41">
              <w:tc>
                <w:tcPr>
                  <w:tcW w:w="3577" w:type="dxa"/>
                  <w:tcBorders>
                    <w:top w:val="nil"/>
                    <w:left w:val="nil"/>
                    <w:bottom w:val="dashed" w:sz="4" w:space="0" w:color="auto"/>
                    <w:right w:val="dashed" w:sz="4" w:space="0" w:color="auto"/>
                  </w:tcBorders>
                </w:tcPr>
                <w:p w14:paraId="0DFCC4C8" w14:textId="59F9A331" w:rsidR="00B16873" w:rsidRPr="00A114F0" w:rsidRDefault="00B16873" w:rsidP="0046227E">
                  <w:pPr>
                    <w:pStyle w:val="Stilius3"/>
                    <w:framePr w:hSpace="180" w:wrap="around" w:vAnchor="text" w:hAnchor="text" w:y="1"/>
                    <w:suppressOverlap/>
                  </w:pPr>
                  <w:r w:rsidRPr="00A114F0">
                    <w:t>Pradinė sutarties vertė</w:t>
                  </w:r>
                  <w:r w:rsidR="00486C78">
                    <w:t xml:space="preserve"> be PVM</w:t>
                  </w:r>
                </w:p>
              </w:tc>
              <w:tc>
                <w:tcPr>
                  <w:tcW w:w="956" w:type="dxa"/>
                  <w:tcBorders>
                    <w:top w:val="nil"/>
                    <w:left w:val="dashed" w:sz="4" w:space="0" w:color="auto"/>
                    <w:bottom w:val="dashed" w:sz="4" w:space="0" w:color="auto"/>
                    <w:right w:val="dashed" w:sz="4" w:space="0" w:color="auto"/>
                  </w:tcBorders>
                </w:tcPr>
                <w:p w14:paraId="3515E6E0" w14:textId="77777777" w:rsidR="00B16873" w:rsidRPr="00A114F0" w:rsidRDefault="00B16873" w:rsidP="0046227E">
                  <w:pPr>
                    <w:pStyle w:val="Stilius3"/>
                    <w:framePr w:hSpace="180" w:wrap="around" w:vAnchor="text" w:hAnchor="text" w:y="1"/>
                    <w:suppressOverlap/>
                  </w:pPr>
                  <w:r w:rsidRPr="00A114F0">
                    <w:t>1.10</w:t>
                  </w:r>
                </w:p>
              </w:tc>
              <w:tc>
                <w:tcPr>
                  <w:tcW w:w="4011" w:type="dxa"/>
                  <w:tcBorders>
                    <w:top w:val="nil"/>
                    <w:left w:val="dashed" w:sz="4" w:space="0" w:color="auto"/>
                    <w:bottom w:val="dashed" w:sz="4" w:space="0" w:color="auto"/>
                    <w:right w:val="nil"/>
                  </w:tcBorders>
                </w:tcPr>
                <w:p w14:paraId="2446FE63" w14:textId="70FB182F" w:rsidR="00C87E8A" w:rsidRPr="00A114F0" w:rsidRDefault="00B14BC0" w:rsidP="0046227E">
                  <w:pPr>
                    <w:pStyle w:val="Stilius3"/>
                    <w:framePr w:hSpace="180" w:wrap="around" w:vAnchor="text" w:hAnchor="text" w:y="1"/>
                    <w:suppressOverlap/>
                    <w:jc w:val="left"/>
                    <w:rPr>
                      <w:i/>
                      <w:color w:val="FF0000"/>
                    </w:rPr>
                  </w:pPr>
                  <w:r w:rsidRPr="00A114F0">
                    <w:t xml:space="preserve">............................ </w:t>
                  </w:r>
                  <w:r w:rsidR="00486C78">
                    <w:t>Eur</w:t>
                  </w:r>
                  <w:r w:rsidR="00D4191B" w:rsidRPr="00A114F0">
                    <w:t xml:space="preserve"> </w:t>
                  </w:r>
                  <w:r w:rsidR="00B16873" w:rsidRPr="00A114F0">
                    <w:rPr>
                      <w:i/>
                      <w:color w:val="FF0000"/>
                    </w:rPr>
                    <w:t xml:space="preserve">[pasirašydamas Sutartį Užsakovas </w:t>
                  </w:r>
                  <w:r w:rsidR="000646F2" w:rsidRPr="00A114F0">
                    <w:rPr>
                      <w:i/>
                      <w:color w:val="FF0000"/>
                    </w:rPr>
                    <w:t xml:space="preserve">apskaičiuoja ir </w:t>
                  </w:r>
                  <w:r w:rsidR="008B7BE9" w:rsidRPr="00A114F0">
                    <w:rPr>
                      <w:i/>
                      <w:color w:val="FF0000"/>
                    </w:rPr>
                    <w:t>įrašo</w:t>
                  </w:r>
                  <w:r w:rsidR="00B16873" w:rsidRPr="00A114F0">
                    <w:rPr>
                      <w:i/>
                      <w:color w:val="FF0000"/>
                    </w:rPr>
                    <w:t xml:space="preserve"> </w:t>
                  </w:r>
                  <w:r w:rsidR="00356F4E" w:rsidRPr="00A114F0">
                    <w:rPr>
                      <w:i/>
                      <w:color w:val="FF0000"/>
                    </w:rPr>
                    <w:t>vertę</w:t>
                  </w:r>
                  <w:r w:rsidR="00B16873" w:rsidRPr="00A114F0">
                    <w:rPr>
                      <w:i/>
                      <w:color w:val="FF0000"/>
                    </w:rPr>
                    <w:t xml:space="preserve">, </w:t>
                  </w:r>
                  <w:r w:rsidR="00356F4E" w:rsidRPr="00A114F0">
                    <w:rPr>
                      <w:i/>
                      <w:color w:val="FF0000"/>
                    </w:rPr>
                    <w:t>lygią laimėjusio rangovo pasiūlymo kain</w:t>
                  </w:r>
                  <w:r w:rsidR="00D02591" w:rsidRPr="00A114F0">
                    <w:rPr>
                      <w:i/>
                      <w:color w:val="FF0000"/>
                    </w:rPr>
                    <w:t>ai</w:t>
                  </w:r>
                  <w:r w:rsidR="00B16873" w:rsidRPr="00A114F0">
                    <w:rPr>
                      <w:i/>
                      <w:color w:val="FF0000"/>
                    </w:rPr>
                    <w:t>]</w:t>
                  </w:r>
                </w:p>
              </w:tc>
            </w:tr>
            <w:tr w:rsidR="00575B82" w:rsidRPr="00A114F0" w14:paraId="63B09246" w14:textId="77777777" w:rsidTr="007B1A41">
              <w:tc>
                <w:tcPr>
                  <w:tcW w:w="3577" w:type="dxa"/>
                  <w:tcBorders>
                    <w:top w:val="nil"/>
                    <w:left w:val="nil"/>
                    <w:bottom w:val="dashed" w:sz="4" w:space="0" w:color="auto"/>
                    <w:right w:val="dashed" w:sz="4" w:space="0" w:color="auto"/>
                  </w:tcBorders>
                </w:tcPr>
                <w:p w14:paraId="6D739CBD" w14:textId="77777777" w:rsidR="00575B82" w:rsidRDefault="00575B82" w:rsidP="0046227E">
                  <w:pPr>
                    <w:pStyle w:val="Stilius3"/>
                    <w:framePr w:hSpace="180" w:wrap="around" w:vAnchor="text" w:hAnchor="text" w:y="1"/>
                    <w:suppressOverlap/>
                    <w:jc w:val="left"/>
                  </w:pPr>
                  <w:r w:rsidRPr="00A114F0">
                    <w:t>Užsakovo skiriamas asmuo</w:t>
                  </w:r>
                  <w:r w:rsidR="00FE0FA0" w:rsidRPr="00A114F0">
                    <w:t>, atsakingas už sutarties vykdymą</w:t>
                  </w:r>
                </w:p>
                <w:p w14:paraId="668F9098" w14:textId="77777777" w:rsidR="00BC5FCB" w:rsidRDefault="00BC5FCB" w:rsidP="0046227E">
                  <w:pPr>
                    <w:pStyle w:val="Stilius3"/>
                    <w:framePr w:hSpace="180" w:wrap="around" w:vAnchor="text" w:hAnchor="text" w:y="1"/>
                    <w:suppressOverlap/>
                    <w:jc w:val="left"/>
                  </w:pPr>
                </w:p>
                <w:p w14:paraId="363C0F1F" w14:textId="77777777" w:rsidR="00BC5FCB" w:rsidRDefault="00BC5FCB" w:rsidP="0046227E">
                  <w:pPr>
                    <w:pStyle w:val="Stilius3"/>
                    <w:framePr w:hSpace="180" w:wrap="around" w:vAnchor="text" w:hAnchor="text" w:y="1"/>
                    <w:suppressOverlap/>
                    <w:jc w:val="left"/>
                  </w:pPr>
                </w:p>
                <w:p w14:paraId="3BF481EB" w14:textId="2CAAF9C0" w:rsidR="00BC5FCB" w:rsidRDefault="00BC5FCB" w:rsidP="0046227E">
                  <w:pPr>
                    <w:pStyle w:val="Stilius3"/>
                    <w:framePr w:hSpace="180" w:wrap="around" w:vAnchor="text" w:hAnchor="text" w:y="1"/>
                    <w:suppressOverlap/>
                    <w:jc w:val="left"/>
                  </w:pPr>
                  <w:r w:rsidRPr="00BC5FCB">
                    <w:t>- pavaduojantis asmuo, atsakingas už Sutarties vykdymą</w:t>
                  </w:r>
                </w:p>
                <w:p w14:paraId="7002E4EC" w14:textId="77777777" w:rsidR="00BC5FCB" w:rsidRDefault="00BC5FCB" w:rsidP="0046227E">
                  <w:pPr>
                    <w:pStyle w:val="Stilius3"/>
                    <w:framePr w:hSpace="180" w:wrap="around" w:vAnchor="text" w:hAnchor="text" w:y="1"/>
                    <w:suppressOverlap/>
                    <w:jc w:val="left"/>
                  </w:pPr>
                </w:p>
                <w:p w14:paraId="738F5E83" w14:textId="0C34E574" w:rsidR="00BC5FCB" w:rsidRPr="00A114F0" w:rsidRDefault="00BC5FCB" w:rsidP="0046227E">
                  <w:pPr>
                    <w:pStyle w:val="Stilius3"/>
                    <w:framePr w:hSpace="180" w:wrap="around" w:vAnchor="text" w:hAnchor="text" w:y="1"/>
                    <w:suppressOverlap/>
                    <w:jc w:val="left"/>
                    <w:rPr>
                      <w:i/>
                    </w:rPr>
                  </w:pPr>
                </w:p>
              </w:tc>
              <w:tc>
                <w:tcPr>
                  <w:tcW w:w="956" w:type="dxa"/>
                  <w:tcBorders>
                    <w:top w:val="nil"/>
                    <w:left w:val="dashed" w:sz="4" w:space="0" w:color="auto"/>
                    <w:bottom w:val="dashed" w:sz="4" w:space="0" w:color="auto"/>
                    <w:right w:val="dashed" w:sz="4" w:space="0" w:color="auto"/>
                  </w:tcBorders>
                </w:tcPr>
                <w:p w14:paraId="5E29AFAA" w14:textId="77777777" w:rsidR="00575B82" w:rsidRPr="00A114F0" w:rsidRDefault="00575B82" w:rsidP="0046227E">
                  <w:pPr>
                    <w:pStyle w:val="Stilius3"/>
                    <w:framePr w:hSpace="180" w:wrap="around" w:vAnchor="text" w:hAnchor="text" w:y="1"/>
                    <w:suppressOverlap/>
                    <w:rPr>
                      <w:i/>
                    </w:rPr>
                  </w:pPr>
                  <w:r w:rsidRPr="00A114F0">
                    <w:t>4.4</w:t>
                  </w:r>
                </w:p>
              </w:tc>
              <w:tc>
                <w:tcPr>
                  <w:tcW w:w="4011" w:type="dxa"/>
                  <w:tcBorders>
                    <w:top w:val="nil"/>
                    <w:left w:val="dashed" w:sz="4" w:space="0" w:color="auto"/>
                    <w:bottom w:val="dashed" w:sz="4" w:space="0" w:color="auto"/>
                    <w:right w:val="nil"/>
                  </w:tcBorders>
                </w:tcPr>
                <w:p w14:paraId="28D2B709" w14:textId="035184BC" w:rsidR="001412F9" w:rsidRDefault="00EE1A3A" w:rsidP="0046227E">
                  <w:pPr>
                    <w:pStyle w:val="Stilius3"/>
                    <w:framePr w:hSpace="180" w:wrap="around" w:vAnchor="text" w:hAnchor="text" w:y="1"/>
                    <w:suppressOverlap/>
                    <w:jc w:val="left"/>
                  </w:pPr>
                  <w:r>
                    <w:t>Tomas Savickas</w:t>
                  </w:r>
                  <w:r w:rsidR="001412F9">
                    <w:t>, Turto valdymo     skyriaus vyriausiasis specialistas                    tel. +370 41 596</w:t>
                  </w:r>
                  <w:r>
                    <w:t xml:space="preserve"> </w:t>
                  </w:r>
                  <w:r w:rsidR="001412F9">
                    <w:t>6</w:t>
                  </w:r>
                  <w:r>
                    <w:t>58</w:t>
                  </w:r>
                  <w:r w:rsidR="001412F9">
                    <w:t>,                                       mob. +370 6</w:t>
                  </w:r>
                  <w:r>
                    <w:t>50</w:t>
                  </w:r>
                  <w:r w:rsidR="001412F9">
                    <w:t xml:space="preserve"> </w:t>
                  </w:r>
                  <w:r>
                    <w:t>22843</w:t>
                  </w:r>
                  <w:r w:rsidR="001412F9">
                    <w:t xml:space="preserve">, </w:t>
                  </w:r>
                </w:p>
                <w:p w14:paraId="36627A06" w14:textId="656AAFB2" w:rsidR="001412F9" w:rsidRDefault="001412F9" w:rsidP="0046227E">
                  <w:pPr>
                    <w:pStyle w:val="Stilius3"/>
                    <w:framePr w:hSpace="180" w:wrap="around" w:vAnchor="text" w:hAnchor="text" w:y="1"/>
                    <w:spacing w:before="0"/>
                    <w:suppressOverlap/>
                    <w:jc w:val="left"/>
                  </w:pPr>
                  <w:r>
                    <w:t xml:space="preserve">el. p. </w:t>
                  </w:r>
                  <w:r w:rsidR="00EE1A3A">
                    <w:t>tomas.savickas</w:t>
                  </w:r>
                  <w:r>
                    <w:t>@siauliuraj.lt</w:t>
                  </w:r>
                </w:p>
                <w:p w14:paraId="01B2D15C" w14:textId="77777777" w:rsidR="001412F9" w:rsidRDefault="001412F9" w:rsidP="0046227E">
                  <w:pPr>
                    <w:pStyle w:val="Stilius3"/>
                    <w:framePr w:hSpace="180" w:wrap="around" w:vAnchor="text" w:hAnchor="text" w:y="1"/>
                    <w:spacing w:before="0"/>
                    <w:suppressOverlap/>
                    <w:jc w:val="left"/>
                  </w:pPr>
                </w:p>
                <w:p w14:paraId="58520939" w14:textId="1856332E" w:rsidR="00A24589" w:rsidRPr="00373321" w:rsidRDefault="00EE1A3A" w:rsidP="0046227E">
                  <w:pPr>
                    <w:pStyle w:val="Stilius3"/>
                    <w:framePr w:hSpace="180" w:wrap="around" w:vAnchor="text" w:hAnchor="text" w:y="1"/>
                    <w:spacing w:before="0"/>
                    <w:suppressOverlap/>
                    <w:jc w:val="left"/>
                  </w:pPr>
                  <w:r>
                    <w:t>Aušra Poviliūnaitė - Petrauskė</w:t>
                  </w:r>
                  <w:r w:rsidR="0070055B" w:rsidRPr="00373321">
                    <w:t xml:space="preserve">, </w:t>
                  </w:r>
                  <w:r w:rsidR="00BC5FCB" w:rsidRPr="00BC5FCB">
                    <w:t>Turto valdymo skyriaus vyriausi</w:t>
                  </w:r>
                  <w:r>
                    <w:t>oji</w:t>
                  </w:r>
                  <w:r w:rsidR="00BC5FCB" w:rsidRPr="00BC5FCB">
                    <w:t xml:space="preserve"> specialist</w:t>
                  </w:r>
                  <w:r>
                    <w:t>ė</w:t>
                  </w:r>
                  <w:r w:rsidR="00BC5FCB" w:rsidRPr="00BC5FCB">
                    <w:t xml:space="preserve"> </w:t>
                  </w:r>
                  <w:r w:rsidR="00BC5FCB">
                    <w:t xml:space="preserve">            </w:t>
                  </w:r>
                  <w:r w:rsidR="0070055B" w:rsidRPr="00373321">
                    <w:t xml:space="preserve">tel. </w:t>
                  </w:r>
                  <w:r w:rsidR="00373321" w:rsidRPr="00373321">
                    <w:t>+370</w:t>
                  </w:r>
                  <w:r w:rsidR="0070055B" w:rsidRPr="00373321">
                    <w:t xml:space="preserve"> 41 596</w:t>
                  </w:r>
                  <w:r>
                    <w:t xml:space="preserve"> </w:t>
                  </w:r>
                  <w:r w:rsidR="0070055B" w:rsidRPr="00373321">
                    <w:t>6</w:t>
                  </w:r>
                  <w:r>
                    <w:t>35</w:t>
                  </w:r>
                  <w:r w:rsidR="0070055B" w:rsidRPr="00373321">
                    <w:t xml:space="preserve">,  </w:t>
                  </w:r>
                </w:p>
                <w:p w14:paraId="290BB9EB" w14:textId="648C7E8A" w:rsidR="00A24589" w:rsidRPr="00373321" w:rsidRDefault="0070055B" w:rsidP="0046227E">
                  <w:pPr>
                    <w:pStyle w:val="Stilius3"/>
                    <w:framePr w:hSpace="180" w:wrap="around" w:vAnchor="text" w:hAnchor="text" w:y="1"/>
                    <w:spacing w:before="0"/>
                    <w:suppressOverlap/>
                    <w:jc w:val="left"/>
                  </w:pPr>
                  <w:r w:rsidRPr="00373321">
                    <w:t>mob.</w:t>
                  </w:r>
                  <w:r w:rsidR="00A24589" w:rsidRPr="00373321">
                    <w:t xml:space="preserve"> </w:t>
                  </w:r>
                  <w:r w:rsidR="00373321" w:rsidRPr="00373321">
                    <w:t>+370</w:t>
                  </w:r>
                  <w:r w:rsidR="0060512A">
                    <w:t> </w:t>
                  </w:r>
                  <w:r w:rsidRPr="00373321">
                    <w:t>6</w:t>
                  </w:r>
                  <w:r w:rsidR="00EE1A3A">
                    <w:t>59</w:t>
                  </w:r>
                  <w:r w:rsidR="0060512A">
                    <w:t xml:space="preserve"> </w:t>
                  </w:r>
                  <w:r w:rsidR="00EE1A3A">
                    <w:t>26065</w:t>
                  </w:r>
                  <w:r w:rsidRPr="00373321">
                    <w:t xml:space="preserve">, </w:t>
                  </w:r>
                </w:p>
                <w:p w14:paraId="49AF432B" w14:textId="735BED1A" w:rsidR="00BC5FCB" w:rsidRPr="001412F9" w:rsidRDefault="0070055B" w:rsidP="0046227E">
                  <w:pPr>
                    <w:pStyle w:val="Stilius3"/>
                    <w:framePr w:hSpace="180" w:wrap="around" w:vAnchor="text" w:hAnchor="text" w:y="1"/>
                    <w:spacing w:before="0"/>
                    <w:suppressOverlap/>
                    <w:jc w:val="left"/>
                  </w:pPr>
                  <w:r w:rsidRPr="00373321">
                    <w:t xml:space="preserve">el. p. </w:t>
                  </w:r>
                  <w:r w:rsidR="00EE1A3A">
                    <w:t>ausra.poviliunaite</w:t>
                  </w:r>
                  <w:r w:rsidR="00BC5FCB" w:rsidRPr="00427BD0">
                    <w:t>@siauliuraj.lt</w:t>
                  </w:r>
                </w:p>
              </w:tc>
            </w:tr>
            <w:tr w:rsidR="00ED3245" w:rsidRPr="00A114F0" w14:paraId="3A99F4A2" w14:textId="77777777" w:rsidTr="007B1A41">
              <w:tc>
                <w:tcPr>
                  <w:tcW w:w="3577" w:type="dxa"/>
                  <w:tcBorders>
                    <w:top w:val="dashed" w:sz="4" w:space="0" w:color="auto"/>
                    <w:left w:val="nil"/>
                    <w:bottom w:val="dashed" w:sz="4" w:space="0" w:color="auto"/>
                    <w:right w:val="dashed" w:sz="4" w:space="0" w:color="auto"/>
                  </w:tcBorders>
                </w:tcPr>
                <w:p w14:paraId="1DCD6329" w14:textId="654F2E97" w:rsidR="00ED3245" w:rsidRPr="00A114F0" w:rsidRDefault="00ED3245" w:rsidP="0046227E">
                  <w:pPr>
                    <w:pStyle w:val="Stilius3"/>
                    <w:framePr w:hSpace="180" w:wrap="around" w:vAnchor="text" w:hAnchor="text" w:y="1"/>
                    <w:suppressOverlap/>
                    <w:jc w:val="left"/>
                  </w:pPr>
                  <w:r w:rsidRPr="003C6105">
                    <w:t xml:space="preserve">Papildomas garantinis terminas, t. y. </w:t>
                  </w:r>
                  <w:r w:rsidRPr="003C6105">
                    <w:rPr>
                      <w:iCs/>
                      <w:shd w:val="clear" w:color="auto" w:fill="FFFFFF"/>
                    </w:rPr>
                    <w:t xml:space="preserve">kiek metų </w:t>
                  </w:r>
                  <w:r w:rsidRPr="003C6105">
                    <w:rPr>
                      <w:bCs/>
                      <w:color w:val="000000" w:themeColor="text1"/>
                    </w:rPr>
                    <w:t>ilgesnis nei LR Civilinio kodekso</w:t>
                  </w:r>
                  <w:r>
                    <w:rPr>
                      <w:bCs/>
                      <w:color w:val="000000" w:themeColor="text1"/>
                    </w:rPr>
                    <w:t xml:space="preserve"> 6.698 straipsnio 1 dalies 1 punkte </w:t>
                  </w:r>
                  <w:r w:rsidRPr="000B7EC7">
                    <w:rPr>
                      <w:bCs/>
                      <w:color w:val="000000" w:themeColor="text1"/>
                    </w:rPr>
                    <w:t xml:space="preserve">nustatytas </w:t>
                  </w:r>
                  <w:r>
                    <w:rPr>
                      <w:bCs/>
                      <w:color w:val="000000" w:themeColor="text1"/>
                    </w:rPr>
                    <w:t xml:space="preserve">5 metų </w:t>
                  </w:r>
                  <w:r w:rsidRPr="000B7EC7">
                    <w:rPr>
                      <w:bCs/>
                      <w:color w:val="000000" w:themeColor="text1"/>
                    </w:rPr>
                    <w:t>garant</w:t>
                  </w:r>
                  <w:r>
                    <w:rPr>
                      <w:bCs/>
                      <w:color w:val="000000" w:themeColor="text1"/>
                    </w:rPr>
                    <w:t>inis terminas</w:t>
                  </w:r>
                </w:p>
              </w:tc>
              <w:tc>
                <w:tcPr>
                  <w:tcW w:w="956" w:type="dxa"/>
                  <w:tcBorders>
                    <w:top w:val="dashed" w:sz="4" w:space="0" w:color="auto"/>
                    <w:left w:val="dashed" w:sz="4" w:space="0" w:color="auto"/>
                    <w:bottom w:val="dashed" w:sz="4" w:space="0" w:color="auto"/>
                    <w:right w:val="dashed" w:sz="4" w:space="0" w:color="auto"/>
                  </w:tcBorders>
                </w:tcPr>
                <w:p w14:paraId="6B61EF83" w14:textId="6ACA14F8" w:rsidR="00ED3245" w:rsidRPr="00AA3187" w:rsidRDefault="00ED3245" w:rsidP="0046227E">
                  <w:pPr>
                    <w:pStyle w:val="Stilius3"/>
                    <w:framePr w:hSpace="180" w:wrap="around" w:vAnchor="text" w:hAnchor="text" w:y="1"/>
                    <w:suppressOverlap/>
                  </w:pPr>
                  <w:r w:rsidRPr="00AA3187">
                    <w:t>5.3</w:t>
                  </w:r>
                  <w:r w:rsidR="00AA3187" w:rsidRPr="00AA3187">
                    <w:t>4</w:t>
                  </w:r>
                </w:p>
              </w:tc>
              <w:tc>
                <w:tcPr>
                  <w:tcW w:w="4011" w:type="dxa"/>
                  <w:tcBorders>
                    <w:top w:val="dashed" w:sz="4" w:space="0" w:color="auto"/>
                    <w:left w:val="dashed" w:sz="4" w:space="0" w:color="auto"/>
                    <w:bottom w:val="dashed" w:sz="4" w:space="0" w:color="auto"/>
                    <w:right w:val="nil"/>
                  </w:tcBorders>
                </w:tcPr>
                <w:p w14:paraId="272E69B4" w14:textId="6EF0BCEA" w:rsidR="00ED3245" w:rsidRPr="00A114F0" w:rsidRDefault="007C62DA" w:rsidP="0046227E">
                  <w:pPr>
                    <w:pStyle w:val="Stilius3"/>
                    <w:framePr w:hSpace="180" w:wrap="around" w:vAnchor="text" w:hAnchor="text" w:y="1"/>
                    <w:ind w:right="420"/>
                    <w:suppressOverlap/>
                    <w:jc w:val="left"/>
                  </w:pPr>
                  <w:r>
                    <w:t>Netaikoma</w:t>
                  </w:r>
                </w:p>
              </w:tc>
            </w:tr>
            <w:tr w:rsidR="00C91C70" w:rsidRPr="00A114F0" w14:paraId="16F0B355" w14:textId="77777777" w:rsidTr="007B1A41">
              <w:tc>
                <w:tcPr>
                  <w:tcW w:w="3577" w:type="dxa"/>
                  <w:tcBorders>
                    <w:top w:val="dashed" w:sz="4" w:space="0" w:color="auto"/>
                    <w:left w:val="nil"/>
                    <w:bottom w:val="dashed" w:sz="4" w:space="0" w:color="auto"/>
                    <w:right w:val="dashed" w:sz="4" w:space="0" w:color="auto"/>
                  </w:tcBorders>
                </w:tcPr>
                <w:p w14:paraId="6158F6B9" w14:textId="77777777" w:rsidR="00C91C70" w:rsidRPr="00A114F0" w:rsidRDefault="00C91C70" w:rsidP="0046227E">
                  <w:pPr>
                    <w:pStyle w:val="Stilius3"/>
                    <w:framePr w:hSpace="180" w:wrap="around" w:vAnchor="text" w:hAnchor="text" w:y="1"/>
                    <w:suppressOverlap/>
                    <w:jc w:val="left"/>
                  </w:pPr>
                  <w:r w:rsidRPr="00A114F0">
                    <w:t>Darbų atlikimo terminas</w:t>
                  </w:r>
                </w:p>
                <w:p w14:paraId="07E8767A" w14:textId="42379558" w:rsidR="00E46354" w:rsidRPr="00A114F0" w:rsidRDefault="00E46354" w:rsidP="0046227E">
                  <w:pPr>
                    <w:pStyle w:val="Stilius3"/>
                    <w:framePr w:hSpace="180" w:wrap="around" w:vAnchor="text" w:hAnchor="text" w:y="1"/>
                    <w:spacing w:before="0"/>
                    <w:suppressOverlap/>
                    <w:jc w:val="left"/>
                  </w:pPr>
                  <w:r w:rsidRPr="00A114F0">
                    <w:t>(esminė Sutarties sąlyga)</w:t>
                  </w:r>
                </w:p>
              </w:tc>
              <w:tc>
                <w:tcPr>
                  <w:tcW w:w="956" w:type="dxa"/>
                  <w:tcBorders>
                    <w:top w:val="dashed" w:sz="4" w:space="0" w:color="auto"/>
                    <w:left w:val="dashed" w:sz="4" w:space="0" w:color="auto"/>
                    <w:bottom w:val="dashed" w:sz="4" w:space="0" w:color="auto"/>
                    <w:right w:val="dashed" w:sz="4" w:space="0" w:color="auto"/>
                  </w:tcBorders>
                </w:tcPr>
                <w:p w14:paraId="7C15E123" w14:textId="77777777" w:rsidR="00C91C70" w:rsidRPr="00A114F0" w:rsidRDefault="00874EC8" w:rsidP="0046227E">
                  <w:pPr>
                    <w:pStyle w:val="Stilius3"/>
                    <w:framePr w:hSpace="180" w:wrap="around" w:vAnchor="text" w:hAnchor="text" w:y="1"/>
                    <w:suppressOverlap/>
                  </w:pPr>
                  <w:r w:rsidRPr="00A114F0">
                    <w:t>6.1</w:t>
                  </w:r>
                </w:p>
              </w:tc>
              <w:tc>
                <w:tcPr>
                  <w:tcW w:w="4011" w:type="dxa"/>
                  <w:tcBorders>
                    <w:top w:val="dashed" w:sz="4" w:space="0" w:color="auto"/>
                    <w:left w:val="dashed" w:sz="4" w:space="0" w:color="auto"/>
                    <w:bottom w:val="dashed" w:sz="4" w:space="0" w:color="auto"/>
                    <w:right w:val="nil"/>
                  </w:tcBorders>
                </w:tcPr>
                <w:p w14:paraId="77973DF4" w14:textId="2CEBC9AD" w:rsidR="000D7544" w:rsidRDefault="000D7544" w:rsidP="0046227E">
                  <w:pPr>
                    <w:pStyle w:val="Stilius3"/>
                    <w:framePr w:hSpace="180" w:wrap="around" w:vAnchor="text" w:hAnchor="text" w:y="1"/>
                    <w:ind w:right="420"/>
                    <w:suppressOverlap/>
                    <w:jc w:val="left"/>
                  </w:pPr>
                  <w:r w:rsidRPr="00373321">
                    <w:t>P</w:t>
                  </w:r>
                  <w:r w:rsidR="008E1CE6" w:rsidRPr="00373321">
                    <w:t>er</w:t>
                  </w:r>
                  <w:r>
                    <w:t xml:space="preserve"> </w:t>
                  </w:r>
                  <w:r w:rsidR="00AD0B88">
                    <w:t>6</w:t>
                  </w:r>
                  <w:r w:rsidR="008E1CE6" w:rsidRPr="00373321">
                    <w:t xml:space="preserve"> mėnesi</w:t>
                  </w:r>
                  <w:r w:rsidR="00AD0B88">
                    <w:t>ai</w:t>
                  </w:r>
                  <w:r w:rsidR="008E1CE6" w:rsidRPr="00373321">
                    <w:t xml:space="preserve"> nuo </w:t>
                  </w:r>
                  <w:r w:rsidR="000E521B" w:rsidRPr="00373321">
                    <w:t>S</w:t>
                  </w:r>
                  <w:r w:rsidR="008E1CE6" w:rsidRPr="00373321">
                    <w:t>utarties pasirašymo dienos</w:t>
                  </w:r>
                </w:p>
                <w:p w14:paraId="6E6AEC1B" w14:textId="119A2A0D" w:rsidR="00C91C70" w:rsidRPr="00A114F0" w:rsidRDefault="00C91C70" w:rsidP="0046227E">
                  <w:pPr>
                    <w:pStyle w:val="Stilius3"/>
                    <w:framePr w:hSpace="180" w:wrap="around" w:vAnchor="text" w:hAnchor="text" w:y="1"/>
                    <w:ind w:right="420"/>
                    <w:suppressOverlap/>
                    <w:jc w:val="left"/>
                    <w:rPr>
                      <w:highlight w:val="yellow"/>
                    </w:rPr>
                  </w:pPr>
                </w:p>
              </w:tc>
            </w:tr>
            <w:tr w:rsidR="00F02C88" w:rsidRPr="00A114F0" w14:paraId="6E1E3CE9" w14:textId="77777777" w:rsidTr="007B1A41">
              <w:tc>
                <w:tcPr>
                  <w:tcW w:w="3577" w:type="dxa"/>
                  <w:tcBorders>
                    <w:top w:val="dashed" w:sz="4" w:space="0" w:color="auto"/>
                    <w:left w:val="nil"/>
                    <w:bottom w:val="dashed" w:sz="4" w:space="0" w:color="auto"/>
                    <w:right w:val="dashed" w:sz="4" w:space="0" w:color="auto"/>
                  </w:tcBorders>
                </w:tcPr>
                <w:p w14:paraId="29011047" w14:textId="30FF1B7A" w:rsidR="00F02C88" w:rsidRPr="00373321" w:rsidRDefault="00F02C88" w:rsidP="0046227E">
                  <w:pPr>
                    <w:pStyle w:val="Stilius3"/>
                    <w:framePr w:hSpace="180" w:wrap="around" w:vAnchor="text" w:hAnchor="text" w:y="1"/>
                    <w:spacing w:before="120"/>
                    <w:suppressOverlap/>
                    <w:jc w:val="left"/>
                  </w:pPr>
                  <w:r w:rsidRPr="00373321">
                    <w:t>Darbų dalies tarpiniai atlikimo terminai (esminė Sutarties sąlyga)</w:t>
                  </w:r>
                </w:p>
              </w:tc>
              <w:tc>
                <w:tcPr>
                  <w:tcW w:w="956" w:type="dxa"/>
                  <w:tcBorders>
                    <w:top w:val="dashed" w:sz="4" w:space="0" w:color="auto"/>
                    <w:left w:val="dashed" w:sz="4" w:space="0" w:color="auto"/>
                    <w:bottom w:val="dashed" w:sz="4" w:space="0" w:color="auto"/>
                    <w:right w:val="dashed" w:sz="4" w:space="0" w:color="auto"/>
                  </w:tcBorders>
                </w:tcPr>
                <w:p w14:paraId="28DA2F96" w14:textId="1827A906" w:rsidR="00F02C88" w:rsidRPr="00373321" w:rsidRDefault="00F02C88" w:rsidP="0046227E">
                  <w:pPr>
                    <w:pStyle w:val="Stilius3"/>
                    <w:framePr w:hSpace="180" w:wrap="around" w:vAnchor="text" w:hAnchor="text" w:y="1"/>
                    <w:spacing w:before="120"/>
                    <w:suppressOverlap/>
                  </w:pPr>
                  <w:r w:rsidRPr="00373321">
                    <w:t>6.1</w:t>
                  </w:r>
                </w:p>
              </w:tc>
              <w:tc>
                <w:tcPr>
                  <w:tcW w:w="4011" w:type="dxa"/>
                  <w:tcBorders>
                    <w:top w:val="dashed" w:sz="4" w:space="0" w:color="auto"/>
                    <w:left w:val="dashed" w:sz="4" w:space="0" w:color="auto"/>
                    <w:bottom w:val="dashed" w:sz="4" w:space="0" w:color="auto"/>
                    <w:right w:val="nil"/>
                  </w:tcBorders>
                </w:tcPr>
                <w:p w14:paraId="55606562" w14:textId="7275527D" w:rsidR="00F02C88" w:rsidRPr="00A114F0" w:rsidRDefault="00373321" w:rsidP="0046227E">
                  <w:pPr>
                    <w:pStyle w:val="Stilius3"/>
                    <w:framePr w:hSpace="180" w:wrap="around" w:vAnchor="text" w:hAnchor="text" w:y="1"/>
                    <w:spacing w:before="120"/>
                    <w:ind w:right="420"/>
                    <w:suppressOverlap/>
                    <w:jc w:val="left"/>
                  </w:pPr>
                  <w:r>
                    <w:t>Nenumatomi</w:t>
                  </w:r>
                </w:p>
              </w:tc>
            </w:tr>
            <w:tr w:rsidR="00C91C70" w:rsidRPr="00A114F0" w14:paraId="6324EC82" w14:textId="77777777" w:rsidTr="007B1A41">
              <w:tc>
                <w:tcPr>
                  <w:tcW w:w="3577" w:type="dxa"/>
                  <w:tcBorders>
                    <w:top w:val="dashed" w:sz="4" w:space="0" w:color="auto"/>
                    <w:left w:val="nil"/>
                    <w:bottom w:val="dashed" w:sz="4" w:space="0" w:color="auto"/>
                    <w:right w:val="dashed" w:sz="4" w:space="0" w:color="auto"/>
                  </w:tcBorders>
                </w:tcPr>
                <w:p w14:paraId="2B1C9088" w14:textId="77777777" w:rsidR="00C91C70" w:rsidRPr="00A114F0" w:rsidRDefault="00C91C70" w:rsidP="0046227E">
                  <w:pPr>
                    <w:pStyle w:val="Stilius3"/>
                    <w:framePr w:hSpace="180" w:wrap="around" w:vAnchor="text" w:hAnchor="text" w:y="1"/>
                    <w:suppressOverlap/>
                    <w:jc w:val="left"/>
                  </w:pPr>
                  <w:r w:rsidRPr="00A114F0">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01E18448" w14:textId="77777777" w:rsidR="00C91C70" w:rsidRPr="00373321" w:rsidRDefault="00874EC8" w:rsidP="0046227E">
                  <w:pPr>
                    <w:pStyle w:val="Stilius3"/>
                    <w:framePr w:hSpace="180" w:wrap="around" w:vAnchor="text" w:hAnchor="text" w:y="1"/>
                    <w:suppressOverlap/>
                  </w:pPr>
                  <w:r w:rsidRPr="00373321">
                    <w:t>6.4</w:t>
                  </w:r>
                </w:p>
              </w:tc>
              <w:tc>
                <w:tcPr>
                  <w:tcW w:w="4011" w:type="dxa"/>
                  <w:tcBorders>
                    <w:top w:val="dashed" w:sz="4" w:space="0" w:color="auto"/>
                    <w:left w:val="dashed" w:sz="4" w:space="0" w:color="auto"/>
                    <w:bottom w:val="dashed" w:sz="4" w:space="0" w:color="auto"/>
                    <w:right w:val="nil"/>
                  </w:tcBorders>
                </w:tcPr>
                <w:p w14:paraId="439C6D96" w14:textId="697492A4" w:rsidR="00C91C70" w:rsidRPr="00373321" w:rsidRDefault="00AD0B88" w:rsidP="0046227E">
                  <w:pPr>
                    <w:pStyle w:val="Stilius3"/>
                    <w:framePr w:hSpace="180" w:wrap="around" w:vAnchor="text" w:hAnchor="text" w:y="1"/>
                    <w:ind w:right="420"/>
                    <w:suppressOverlap/>
                    <w:jc w:val="left"/>
                  </w:pPr>
                  <w:r w:rsidRPr="00AD0B88">
                    <w:t xml:space="preserve">iki </w:t>
                  </w:r>
                  <w:r>
                    <w:t>1</w:t>
                  </w:r>
                  <w:r w:rsidRPr="00AD0B88">
                    <w:t xml:space="preserve"> mėnesi</w:t>
                  </w:r>
                  <w:r>
                    <w:t>o</w:t>
                  </w:r>
                  <w:r w:rsidRPr="00AD0B88">
                    <w:t>.</w:t>
                  </w:r>
                </w:p>
              </w:tc>
            </w:tr>
            <w:tr w:rsidR="00AB42E8" w:rsidRPr="00A114F0" w14:paraId="65B23148" w14:textId="77777777" w:rsidTr="007B1A41">
              <w:tc>
                <w:tcPr>
                  <w:tcW w:w="3577" w:type="dxa"/>
                  <w:tcBorders>
                    <w:top w:val="dashed" w:sz="4" w:space="0" w:color="auto"/>
                    <w:left w:val="nil"/>
                    <w:bottom w:val="dashed" w:sz="4" w:space="0" w:color="auto"/>
                    <w:right w:val="dashed" w:sz="4" w:space="0" w:color="auto"/>
                  </w:tcBorders>
                </w:tcPr>
                <w:p w14:paraId="1A921FFB" w14:textId="77777777" w:rsidR="00AB42E8" w:rsidRPr="00A114F0" w:rsidRDefault="00AB42E8" w:rsidP="0046227E">
                  <w:pPr>
                    <w:pStyle w:val="Stilius3"/>
                    <w:framePr w:hSpace="180" w:wrap="around" w:vAnchor="text" w:hAnchor="text" w:y="1"/>
                    <w:suppressOverlap/>
                    <w:jc w:val="left"/>
                  </w:pPr>
                  <w:r w:rsidRPr="00A114F0">
                    <w:t xml:space="preserve">Delspinigiai dėl </w:t>
                  </w:r>
                  <w:r w:rsidR="009A1A31" w:rsidRPr="00A114F0">
                    <w:t xml:space="preserve">Darbų </w:t>
                  </w:r>
                  <w:r w:rsidRPr="00A114F0">
                    <w:t>vėlavimo</w:t>
                  </w:r>
                </w:p>
              </w:tc>
              <w:tc>
                <w:tcPr>
                  <w:tcW w:w="956" w:type="dxa"/>
                  <w:tcBorders>
                    <w:top w:val="dashed" w:sz="4" w:space="0" w:color="auto"/>
                    <w:left w:val="dashed" w:sz="4" w:space="0" w:color="auto"/>
                    <w:bottom w:val="dashed" w:sz="4" w:space="0" w:color="auto"/>
                    <w:right w:val="dashed" w:sz="4" w:space="0" w:color="auto"/>
                  </w:tcBorders>
                </w:tcPr>
                <w:p w14:paraId="72E1911C" w14:textId="07E367E2" w:rsidR="00AB42E8" w:rsidRPr="00A114F0" w:rsidRDefault="00AB42E8" w:rsidP="0046227E">
                  <w:pPr>
                    <w:pStyle w:val="Stilius3"/>
                    <w:framePr w:hSpace="180" w:wrap="around" w:vAnchor="text" w:hAnchor="text" w:y="1"/>
                    <w:suppressOverlap/>
                  </w:pPr>
                  <w:r w:rsidRPr="00A114F0">
                    <w:t>6.</w:t>
                  </w:r>
                  <w:r w:rsidR="00427BD0">
                    <w:t>6</w:t>
                  </w:r>
                </w:p>
              </w:tc>
              <w:tc>
                <w:tcPr>
                  <w:tcW w:w="4011" w:type="dxa"/>
                  <w:tcBorders>
                    <w:top w:val="dashed" w:sz="4" w:space="0" w:color="auto"/>
                    <w:left w:val="dashed" w:sz="4" w:space="0" w:color="auto"/>
                    <w:bottom w:val="dashed" w:sz="4" w:space="0" w:color="auto"/>
                    <w:right w:val="nil"/>
                  </w:tcBorders>
                </w:tcPr>
                <w:p w14:paraId="5288D076" w14:textId="7BEDF8E4" w:rsidR="00AB42E8" w:rsidRPr="00A114F0" w:rsidRDefault="00016915" w:rsidP="0046227E">
                  <w:pPr>
                    <w:pStyle w:val="Stilius3"/>
                    <w:framePr w:hSpace="180" w:wrap="around" w:vAnchor="text" w:hAnchor="text" w:y="1"/>
                    <w:ind w:right="420"/>
                    <w:suppressOverlap/>
                    <w:jc w:val="left"/>
                  </w:pPr>
                  <w:r w:rsidRPr="00A114F0">
                    <w:t xml:space="preserve">0,02 </w:t>
                  </w:r>
                  <w:r w:rsidR="00A66D89" w:rsidRPr="00A114F0">
                    <w:t xml:space="preserve">% </w:t>
                  </w:r>
                  <w:r w:rsidR="000E521B">
                    <w:t xml:space="preserve">nuo </w:t>
                  </w:r>
                  <w:r w:rsidR="00A66D89" w:rsidRPr="00A114F0">
                    <w:t xml:space="preserve">Sutarties kainos </w:t>
                  </w:r>
                  <w:r w:rsidR="000E521B">
                    <w:t xml:space="preserve">be PVM </w:t>
                  </w:r>
                  <w:r w:rsidR="001C5CE4" w:rsidRPr="00A114F0">
                    <w:t xml:space="preserve">per dieną </w:t>
                  </w:r>
                </w:p>
              </w:tc>
            </w:tr>
            <w:tr w:rsidR="00C91C70" w:rsidRPr="00A114F0" w14:paraId="35DF4C49" w14:textId="77777777" w:rsidTr="007B1A41">
              <w:tc>
                <w:tcPr>
                  <w:tcW w:w="3577" w:type="dxa"/>
                  <w:tcBorders>
                    <w:top w:val="dashed" w:sz="4" w:space="0" w:color="auto"/>
                    <w:left w:val="nil"/>
                    <w:bottom w:val="dashed" w:sz="4" w:space="0" w:color="auto"/>
                    <w:right w:val="dashed" w:sz="4" w:space="0" w:color="auto"/>
                  </w:tcBorders>
                </w:tcPr>
                <w:p w14:paraId="00197F03" w14:textId="77777777" w:rsidR="00C91C70" w:rsidRPr="00A114F0" w:rsidRDefault="00C91C70" w:rsidP="0046227E">
                  <w:pPr>
                    <w:pStyle w:val="Stilius3"/>
                    <w:framePr w:hSpace="180" w:wrap="around" w:vAnchor="text" w:hAnchor="text" w:y="1"/>
                    <w:suppressOverlap/>
                    <w:jc w:val="left"/>
                  </w:pPr>
                  <w:r w:rsidRPr="00A114F0">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6D2A401F" w14:textId="77777777" w:rsidR="00C91C70" w:rsidRPr="00A114F0" w:rsidRDefault="00874EC8" w:rsidP="0046227E">
                  <w:pPr>
                    <w:pStyle w:val="Stilius3"/>
                    <w:framePr w:hSpace="180" w:wrap="around" w:vAnchor="text" w:hAnchor="text" w:y="1"/>
                    <w:suppressOverlap/>
                  </w:pPr>
                  <w:r w:rsidRPr="00A114F0">
                    <w:t>7.1</w:t>
                  </w:r>
                </w:p>
              </w:tc>
              <w:tc>
                <w:tcPr>
                  <w:tcW w:w="4011" w:type="dxa"/>
                  <w:tcBorders>
                    <w:top w:val="dashed" w:sz="4" w:space="0" w:color="auto"/>
                    <w:left w:val="dashed" w:sz="4" w:space="0" w:color="auto"/>
                    <w:bottom w:val="dashed" w:sz="4" w:space="0" w:color="auto"/>
                    <w:right w:val="nil"/>
                  </w:tcBorders>
                </w:tcPr>
                <w:p w14:paraId="08EAE1A6" w14:textId="0350D55F" w:rsidR="0036706F" w:rsidRPr="0008093E" w:rsidRDefault="00B14BC0" w:rsidP="0046227E">
                  <w:pPr>
                    <w:pStyle w:val="Stilius3"/>
                    <w:framePr w:hSpace="180" w:wrap="around" w:vAnchor="text" w:hAnchor="text" w:y="1"/>
                    <w:ind w:right="420"/>
                    <w:suppressOverlap/>
                    <w:jc w:val="left"/>
                    <w:rPr>
                      <w:i/>
                      <w:color w:val="FF0000"/>
                    </w:rPr>
                  </w:pPr>
                  <w:r w:rsidRPr="00A114F0">
                    <w:t xml:space="preserve">............................ </w:t>
                  </w:r>
                  <w:r w:rsidR="00486C78">
                    <w:t>Eur</w:t>
                  </w:r>
                  <w:r w:rsidR="009F5B3E" w:rsidRPr="00A114F0">
                    <w:t xml:space="preserve"> </w:t>
                  </w:r>
                  <w:r w:rsidR="008601EC" w:rsidRPr="00A114F0">
                    <w:rPr>
                      <w:i/>
                      <w:color w:val="FF0000"/>
                    </w:rPr>
                    <w:t xml:space="preserve">[suma skaičiais ir žodžiais, </w:t>
                  </w:r>
                  <w:r w:rsidR="00D02591" w:rsidRPr="00A114F0">
                    <w:rPr>
                      <w:i/>
                      <w:color w:val="FF0000"/>
                    </w:rPr>
                    <w:t xml:space="preserve">atitinkanti </w:t>
                  </w:r>
                  <w:r w:rsidR="008636B7" w:rsidRPr="00A114F0">
                    <w:rPr>
                      <w:i/>
                      <w:color w:val="FF0000"/>
                    </w:rPr>
                    <w:t>10</w:t>
                  </w:r>
                  <w:r w:rsidR="00D02591" w:rsidRPr="00A114F0">
                    <w:rPr>
                      <w:i/>
                      <w:color w:val="FF0000"/>
                    </w:rPr>
                    <w:t xml:space="preserve"> proc.</w:t>
                  </w:r>
                  <w:r w:rsidR="008601EC" w:rsidRPr="00A114F0">
                    <w:rPr>
                      <w:i/>
                      <w:color w:val="FF0000"/>
                    </w:rPr>
                    <w:t xml:space="preserve"> </w:t>
                  </w:r>
                  <w:r w:rsidR="008636B7" w:rsidRPr="00A114F0">
                    <w:rPr>
                      <w:i/>
                      <w:color w:val="FF0000"/>
                    </w:rPr>
                    <w:t xml:space="preserve">pradinės </w:t>
                  </w:r>
                  <w:r w:rsidR="008601EC" w:rsidRPr="00A114F0">
                    <w:rPr>
                      <w:i/>
                      <w:color w:val="FF0000"/>
                    </w:rPr>
                    <w:t xml:space="preserve">Sutarties </w:t>
                  </w:r>
                  <w:r w:rsidR="008636B7" w:rsidRPr="00A114F0">
                    <w:rPr>
                      <w:i/>
                      <w:color w:val="FF0000"/>
                    </w:rPr>
                    <w:t>vertės be PVM</w:t>
                  </w:r>
                  <w:r w:rsidR="008601EC" w:rsidRPr="00A114F0">
                    <w:rPr>
                      <w:i/>
                      <w:color w:val="FF0000"/>
                    </w:rPr>
                    <w:t xml:space="preserve">] </w:t>
                  </w:r>
                </w:p>
              </w:tc>
            </w:tr>
            <w:tr w:rsidR="00104C70" w:rsidRPr="00A114F0" w14:paraId="5F4F6282" w14:textId="77777777" w:rsidTr="007B1A41">
              <w:tc>
                <w:tcPr>
                  <w:tcW w:w="3577" w:type="dxa"/>
                  <w:tcBorders>
                    <w:top w:val="dashed" w:sz="4" w:space="0" w:color="auto"/>
                    <w:left w:val="nil"/>
                    <w:bottom w:val="dashed" w:sz="4" w:space="0" w:color="auto"/>
                    <w:right w:val="dashed" w:sz="4" w:space="0" w:color="auto"/>
                  </w:tcBorders>
                </w:tcPr>
                <w:p w14:paraId="527E6216" w14:textId="77777777" w:rsidR="00104C70" w:rsidRPr="00A114F0" w:rsidRDefault="003B32A2" w:rsidP="0046227E">
                  <w:pPr>
                    <w:pStyle w:val="Stilius3"/>
                    <w:framePr w:hSpace="180" w:wrap="around" w:vAnchor="text" w:hAnchor="text" w:y="1"/>
                    <w:suppressOverlap/>
                    <w:jc w:val="left"/>
                  </w:pPr>
                  <w:r w:rsidRPr="00A114F0">
                    <w:lastRenderedPageBreak/>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5585D077" w14:textId="77777777" w:rsidR="00104C70" w:rsidRPr="00A114F0" w:rsidRDefault="00104C70" w:rsidP="0046227E">
                  <w:pPr>
                    <w:pStyle w:val="Stilius3"/>
                    <w:framePr w:hSpace="180" w:wrap="around" w:vAnchor="text" w:hAnchor="text" w:y="1"/>
                    <w:suppressOverlap/>
                  </w:pPr>
                  <w:r w:rsidRPr="00A114F0">
                    <w:t>8.1</w:t>
                  </w:r>
                </w:p>
              </w:tc>
              <w:tc>
                <w:tcPr>
                  <w:tcW w:w="4011" w:type="dxa"/>
                  <w:tcBorders>
                    <w:top w:val="dashed" w:sz="4" w:space="0" w:color="auto"/>
                    <w:left w:val="dashed" w:sz="4" w:space="0" w:color="auto"/>
                    <w:bottom w:val="dashed" w:sz="4" w:space="0" w:color="auto"/>
                    <w:right w:val="nil"/>
                  </w:tcBorders>
                </w:tcPr>
                <w:p w14:paraId="40998494" w14:textId="77777777" w:rsidR="00486C78" w:rsidRDefault="006066D5" w:rsidP="0046227E">
                  <w:pPr>
                    <w:framePr w:hSpace="180" w:wrap="around" w:vAnchor="text" w:hAnchor="text" w:y="1"/>
                    <w:spacing w:before="200"/>
                    <w:ind w:right="420"/>
                    <w:suppressOverlap/>
                    <w:rPr>
                      <w:rFonts w:ascii="Times New Roman" w:hAnsi="Times New Roman"/>
                      <w:color w:val="000000"/>
                      <w:spacing w:val="1"/>
                    </w:rPr>
                  </w:pPr>
                  <w:r w:rsidRPr="00A114F0">
                    <w:rPr>
                      <w:rFonts w:ascii="Times New Roman" w:hAnsi="Times New Roman"/>
                      <w:color w:val="000000"/>
                      <w:spacing w:val="1"/>
                    </w:rPr>
                    <w:t xml:space="preserve">- Laidavimas (kartu su laidavimo draudimo apmokėjimą įrodančia dokumento kopija), išduotas draudimo bendrovės, </w:t>
                  </w:r>
                </w:p>
                <w:p w14:paraId="099B4358" w14:textId="553A81FC" w:rsidR="006066D5" w:rsidRPr="00486C78" w:rsidRDefault="006066D5" w:rsidP="0046227E">
                  <w:pPr>
                    <w:framePr w:hSpace="180" w:wrap="around" w:vAnchor="text" w:hAnchor="text" w:y="1"/>
                    <w:ind w:right="420"/>
                    <w:suppressOverlap/>
                    <w:rPr>
                      <w:rFonts w:ascii="Times New Roman" w:hAnsi="Times New Roman"/>
                      <w:i/>
                      <w:iCs/>
                      <w:color w:val="000000"/>
                      <w:spacing w:val="1"/>
                    </w:rPr>
                  </w:pPr>
                  <w:r w:rsidRPr="00486C78">
                    <w:rPr>
                      <w:rFonts w:ascii="Times New Roman" w:hAnsi="Times New Roman"/>
                      <w:i/>
                      <w:iCs/>
                      <w:color w:val="000000"/>
                      <w:spacing w:val="1"/>
                    </w:rPr>
                    <w:t xml:space="preserve">arba </w:t>
                  </w:r>
                </w:p>
                <w:p w14:paraId="24733FD7" w14:textId="77777777" w:rsidR="00D02591" w:rsidRPr="00A114F0" w:rsidRDefault="006066D5" w:rsidP="0046227E">
                  <w:pPr>
                    <w:framePr w:hSpace="180" w:wrap="around" w:vAnchor="text" w:hAnchor="text" w:y="1"/>
                    <w:ind w:right="420"/>
                    <w:suppressOverlap/>
                    <w:rPr>
                      <w:rFonts w:ascii="Times New Roman" w:hAnsi="Times New Roman"/>
                      <w:color w:val="000000"/>
                      <w:spacing w:val="1"/>
                    </w:rPr>
                  </w:pPr>
                  <w:r w:rsidRPr="00A114F0">
                    <w:rPr>
                      <w:rFonts w:ascii="Times New Roman" w:hAnsi="Times New Roman"/>
                      <w:color w:val="000000"/>
                      <w:spacing w:val="1"/>
                    </w:rPr>
                    <w:t>- Garantija, išduota kredito įstaigos</w:t>
                  </w:r>
                  <w:r w:rsidR="00D02591" w:rsidRPr="00A114F0">
                    <w:rPr>
                      <w:rFonts w:ascii="Times New Roman" w:hAnsi="Times New Roman"/>
                      <w:color w:val="000000"/>
                      <w:spacing w:val="1"/>
                    </w:rPr>
                    <w:t xml:space="preserve">, </w:t>
                  </w:r>
                  <w:r w:rsidR="00D02591" w:rsidRPr="00486C78">
                    <w:rPr>
                      <w:rFonts w:ascii="Times New Roman" w:hAnsi="Times New Roman"/>
                      <w:i/>
                      <w:iCs/>
                      <w:color w:val="000000"/>
                      <w:spacing w:val="1"/>
                    </w:rPr>
                    <w:t>arba</w:t>
                  </w:r>
                </w:p>
                <w:p w14:paraId="7464EFC6" w14:textId="77777777" w:rsidR="00104C70" w:rsidRPr="00A114F0" w:rsidRDefault="00D02591" w:rsidP="0046227E">
                  <w:pPr>
                    <w:framePr w:hSpace="180" w:wrap="around" w:vAnchor="text" w:hAnchor="text" w:y="1"/>
                    <w:ind w:right="420"/>
                    <w:suppressOverlap/>
                    <w:rPr>
                      <w:rFonts w:ascii="Times New Roman" w:hAnsi="Times New Roman"/>
                      <w:color w:val="000000"/>
                      <w:spacing w:val="1"/>
                    </w:rPr>
                  </w:pPr>
                  <w:r w:rsidRPr="00A114F0">
                    <w:rPr>
                      <w:rFonts w:ascii="Times New Roman" w:hAnsi="Times New Roman"/>
                      <w:color w:val="000000"/>
                      <w:spacing w:val="1"/>
                    </w:rPr>
                    <w:t>– Užstatas</w:t>
                  </w:r>
                </w:p>
              </w:tc>
            </w:tr>
            <w:tr w:rsidR="00C91C70" w:rsidRPr="00A114F0" w14:paraId="30ECB8B4" w14:textId="77777777" w:rsidTr="007B1A41">
              <w:tc>
                <w:tcPr>
                  <w:tcW w:w="3577" w:type="dxa"/>
                  <w:tcBorders>
                    <w:top w:val="dashed" w:sz="4" w:space="0" w:color="auto"/>
                    <w:left w:val="nil"/>
                    <w:bottom w:val="dashed" w:sz="4" w:space="0" w:color="auto"/>
                    <w:right w:val="dashed" w:sz="4" w:space="0" w:color="auto"/>
                  </w:tcBorders>
                </w:tcPr>
                <w:p w14:paraId="0382FE81" w14:textId="77777777" w:rsidR="00C91C70" w:rsidRPr="00A114F0" w:rsidRDefault="00C91C70" w:rsidP="0046227E">
                  <w:pPr>
                    <w:pStyle w:val="Stilius3"/>
                    <w:framePr w:hSpace="180" w:wrap="around" w:vAnchor="text" w:hAnchor="text" w:y="1"/>
                    <w:suppressOverlap/>
                    <w:jc w:val="left"/>
                  </w:pPr>
                  <w:r w:rsidRPr="00A114F0">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36A5635" w14:textId="77777777" w:rsidR="00C91C70" w:rsidRPr="00A114F0" w:rsidRDefault="00874EC8" w:rsidP="0046227E">
                  <w:pPr>
                    <w:pStyle w:val="Stilius3"/>
                    <w:framePr w:hSpace="180" w:wrap="around" w:vAnchor="text" w:hAnchor="text" w:y="1"/>
                    <w:suppressOverlap/>
                  </w:pPr>
                  <w:r w:rsidRPr="00A114F0">
                    <w:t>9.1</w:t>
                  </w:r>
                </w:p>
              </w:tc>
              <w:tc>
                <w:tcPr>
                  <w:tcW w:w="4011" w:type="dxa"/>
                  <w:tcBorders>
                    <w:top w:val="dashed" w:sz="4" w:space="0" w:color="auto"/>
                    <w:left w:val="dashed" w:sz="4" w:space="0" w:color="auto"/>
                    <w:bottom w:val="dashed" w:sz="4" w:space="0" w:color="auto"/>
                    <w:right w:val="nil"/>
                  </w:tcBorders>
                </w:tcPr>
                <w:p w14:paraId="317A03B3" w14:textId="1F595C66" w:rsidR="00C91C70" w:rsidRPr="00A114F0" w:rsidRDefault="00C91C70" w:rsidP="0046227E">
                  <w:pPr>
                    <w:pStyle w:val="Stilius3"/>
                    <w:framePr w:hSpace="180" w:wrap="around" w:vAnchor="text" w:hAnchor="text" w:y="1"/>
                    <w:ind w:right="420"/>
                    <w:suppressOverlap/>
                    <w:jc w:val="left"/>
                  </w:pPr>
                  <w:r w:rsidRPr="00A114F0">
                    <w:t xml:space="preserve">............................ </w:t>
                  </w:r>
                  <w:r w:rsidR="00486C78">
                    <w:t>Eur</w:t>
                  </w:r>
                  <w:r w:rsidR="00B14BC0" w:rsidRPr="00A114F0">
                    <w:rPr>
                      <w:i/>
                      <w:color w:val="FF0000"/>
                    </w:rPr>
                    <w:t xml:space="preserve"> </w:t>
                  </w:r>
                  <w:r w:rsidR="005B50B8" w:rsidRPr="00A114F0">
                    <w:rPr>
                      <w:i/>
                      <w:color w:val="FF0000"/>
                    </w:rPr>
                    <w:t>[suma skaičiais ir žodžiais]</w:t>
                  </w:r>
                  <w:r w:rsidR="003C45F2" w:rsidRPr="00A114F0">
                    <w:t xml:space="preserve">, </w:t>
                  </w:r>
                </w:p>
              </w:tc>
            </w:tr>
            <w:tr w:rsidR="00C91C70" w:rsidRPr="00A114F0" w14:paraId="33912EF6" w14:textId="77777777" w:rsidTr="007B1A41">
              <w:tc>
                <w:tcPr>
                  <w:tcW w:w="3577" w:type="dxa"/>
                  <w:tcBorders>
                    <w:top w:val="dashed" w:sz="4" w:space="0" w:color="auto"/>
                    <w:left w:val="nil"/>
                    <w:bottom w:val="dashed" w:sz="4" w:space="0" w:color="auto"/>
                    <w:right w:val="dashed" w:sz="4" w:space="0" w:color="auto"/>
                  </w:tcBorders>
                </w:tcPr>
                <w:p w14:paraId="0476A098" w14:textId="77777777" w:rsidR="00C91C70" w:rsidRPr="00A114F0" w:rsidRDefault="009569BE" w:rsidP="0046227E">
                  <w:pPr>
                    <w:pStyle w:val="Stilius3"/>
                    <w:framePr w:hSpace="180" w:wrap="around" w:vAnchor="text" w:hAnchor="text" w:y="1"/>
                    <w:ind w:left="284"/>
                    <w:suppressOverlap/>
                    <w:jc w:val="left"/>
                  </w:pPr>
                  <w:r w:rsidRPr="00A114F0">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5FB9A78" w14:textId="77777777" w:rsidR="00C91C70" w:rsidRPr="00A114F0" w:rsidRDefault="00874EC8" w:rsidP="0046227E">
                  <w:pPr>
                    <w:pStyle w:val="Stilius3"/>
                    <w:framePr w:hSpace="180" w:wrap="around" w:vAnchor="text" w:hAnchor="text" w:y="1"/>
                    <w:suppressOverlap/>
                  </w:pPr>
                  <w:r w:rsidRPr="00A114F0">
                    <w:t>9.1</w:t>
                  </w:r>
                </w:p>
              </w:tc>
              <w:tc>
                <w:tcPr>
                  <w:tcW w:w="4011" w:type="dxa"/>
                  <w:tcBorders>
                    <w:top w:val="dashed" w:sz="4" w:space="0" w:color="auto"/>
                    <w:left w:val="dashed" w:sz="4" w:space="0" w:color="auto"/>
                    <w:bottom w:val="dashed" w:sz="4" w:space="0" w:color="auto"/>
                    <w:right w:val="nil"/>
                  </w:tcBorders>
                </w:tcPr>
                <w:p w14:paraId="3061D0BA" w14:textId="7E83AC04" w:rsidR="00C91C70" w:rsidRPr="00A114F0" w:rsidRDefault="009569BE" w:rsidP="0046227E">
                  <w:pPr>
                    <w:pStyle w:val="Stilius3"/>
                    <w:framePr w:hSpace="180" w:wrap="around" w:vAnchor="text" w:hAnchor="text" w:y="1"/>
                    <w:ind w:right="420"/>
                    <w:suppressOverlap/>
                    <w:jc w:val="left"/>
                  </w:pPr>
                  <w:r w:rsidRPr="00A114F0">
                    <w:t xml:space="preserve">............................ </w:t>
                  </w:r>
                  <w:r w:rsidR="00486C78">
                    <w:t>Eur</w:t>
                  </w:r>
                  <w:r w:rsidR="00B14BC0" w:rsidRPr="00A114F0">
                    <w:t xml:space="preserve"> </w:t>
                  </w:r>
                  <w:r w:rsidRPr="00A114F0">
                    <w:rPr>
                      <w:i/>
                      <w:color w:val="FF0000"/>
                    </w:rPr>
                    <w:t xml:space="preserve">[suma skaičiais ir žodžiais] </w:t>
                  </w:r>
                </w:p>
              </w:tc>
            </w:tr>
            <w:tr w:rsidR="00C91C70" w:rsidRPr="00A114F0" w14:paraId="4451832A" w14:textId="77777777" w:rsidTr="007B1A41">
              <w:tc>
                <w:tcPr>
                  <w:tcW w:w="3577" w:type="dxa"/>
                  <w:tcBorders>
                    <w:top w:val="dashed" w:sz="4" w:space="0" w:color="auto"/>
                    <w:left w:val="nil"/>
                    <w:bottom w:val="dashed" w:sz="4" w:space="0" w:color="auto"/>
                    <w:right w:val="dashed" w:sz="4" w:space="0" w:color="auto"/>
                  </w:tcBorders>
                </w:tcPr>
                <w:p w14:paraId="63C36077" w14:textId="77777777" w:rsidR="00C91C70" w:rsidRPr="00A114F0" w:rsidRDefault="00C27136" w:rsidP="0046227E">
                  <w:pPr>
                    <w:pStyle w:val="Stilius3"/>
                    <w:framePr w:hSpace="180" w:wrap="around" w:vAnchor="text" w:hAnchor="text" w:y="1"/>
                    <w:suppressOverlap/>
                    <w:jc w:val="left"/>
                  </w:pPr>
                  <w:r w:rsidRPr="00A114F0">
                    <w:t>Išankstinio mokėjimo suma</w:t>
                  </w:r>
                  <w:r w:rsidR="00C91C70" w:rsidRPr="00A114F0">
                    <w:t xml:space="preserve"> (jei yra)</w:t>
                  </w:r>
                </w:p>
              </w:tc>
              <w:tc>
                <w:tcPr>
                  <w:tcW w:w="956" w:type="dxa"/>
                  <w:tcBorders>
                    <w:top w:val="dashed" w:sz="4" w:space="0" w:color="auto"/>
                    <w:left w:val="dashed" w:sz="4" w:space="0" w:color="auto"/>
                    <w:bottom w:val="dashed" w:sz="4" w:space="0" w:color="auto"/>
                    <w:right w:val="dashed" w:sz="4" w:space="0" w:color="auto"/>
                  </w:tcBorders>
                </w:tcPr>
                <w:p w14:paraId="5958B1E9" w14:textId="77777777" w:rsidR="00C91C70" w:rsidRPr="00A114F0" w:rsidRDefault="00874EC8" w:rsidP="0046227E">
                  <w:pPr>
                    <w:pStyle w:val="Stilius3"/>
                    <w:framePr w:hSpace="180" w:wrap="around" w:vAnchor="text" w:hAnchor="text" w:y="1"/>
                    <w:suppressOverlap/>
                  </w:pPr>
                  <w:r w:rsidRPr="00A114F0">
                    <w:t>9.3</w:t>
                  </w:r>
                </w:p>
              </w:tc>
              <w:tc>
                <w:tcPr>
                  <w:tcW w:w="4011" w:type="dxa"/>
                  <w:tcBorders>
                    <w:top w:val="dashed" w:sz="4" w:space="0" w:color="auto"/>
                    <w:left w:val="dashed" w:sz="4" w:space="0" w:color="auto"/>
                    <w:bottom w:val="dashed" w:sz="4" w:space="0" w:color="auto"/>
                    <w:right w:val="nil"/>
                  </w:tcBorders>
                </w:tcPr>
                <w:p w14:paraId="3AAE1B13" w14:textId="77777777" w:rsidR="00C91C70" w:rsidRPr="00A114F0" w:rsidRDefault="007B1A41" w:rsidP="0046227E">
                  <w:pPr>
                    <w:pStyle w:val="Stilius3"/>
                    <w:framePr w:hSpace="180" w:wrap="around" w:vAnchor="text" w:hAnchor="text" w:y="1"/>
                    <w:suppressOverlap/>
                    <w:jc w:val="left"/>
                  </w:pPr>
                  <w:r w:rsidRPr="00A114F0">
                    <w:t>Netaikoma</w:t>
                  </w:r>
                  <w:r w:rsidR="005758F7" w:rsidRPr="00A114F0">
                    <w:t xml:space="preserve"> </w:t>
                  </w:r>
                </w:p>
              </w:tc>
            </w:tr>
            <w:tr w:rsidR="00C91C70" w:rsidRPr="00A114F0" w14:paraId="16C2A8D4" w14:textId="77777777" w:rsidTr="007B1A41">
              <w:tc>
                <w:tcPr>
                  <w:tcW w:w="3577" w:type="dxa"/>
                  <w:tcBorders>
                    <w:top w:val="dashed" w:sz="4" w:space="0" w:color="auto"/>
                    <w:left w:val="nil"/>
                    <w:bottom w:val="dashed" w:sz="4" w:space="0" w:color="auto"/>
                    <w:right w:val="dashed" w:sz="4" w:space="0" w:color="auto"/>
                  </w:tcBorders>
                </w:tcPr>
                <w:p w14:paraId="0621C53E" w14:textId="77777777" w:rsidR="00C91C70" w:rsidRPr="00A114F0" w:rsidRDefault="00C91C70" w:rsidP="0046227E">
                  <w:pPr>
                    <w:pStyle w:val="Stilius3"/>
                    <w:framePr w:hSpace="180" w:wrap="around" w:vAnchor="text" w:hAnchor="text" w:y="1"/>
                    <w:ind w:left="284"/>
                    <w:suppressOverlap/>
                    <w:jc w:val="left"/>
                  </w:pPr>
                  <w:r w:rsidRPr="00A114F0">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8988CFA" w14:textId="77777777" w:rsidR="00C91C70" w:rsidRPr="00A114F0" w:rsidRDefault="00874EC8" w:rsidP="0046227E">
                  <w:pPr>
                    <w:pStyle w:val="Stilius3"/>
                    <w:framePr w:hSpace="180" w:wrap="around" w:vAnchor="text" w:hAnchor="text" w:y="1"/>
                    <w:suppressOverlap/>
                  </w:pPr>
                  <w:r w:rsidRPr="00A114F0">
                    <w:t>9.3</w:t>
                  </w:r>
                </w:p>
              </w:tc>
              <w:tc>
                <w:tcPr>
                  <w:tcW w:w="4011" w:type="dxa"/>
                  <w:tcBorders>
                    <w:top w:val="dashed" w:sz="4" w:space="0" w:color="auto"/>
                    <w:left w:val="dashed" w:sz="4" w:space="0" w:color="auto"/>
                    <w:bottom w:val="dashed" w:sz="4" w:space="0" w:color="auto"/>
                    <w:right w:val="nil"/>
                  </w:tcBorders>
                </w:tcPr>
                <w:p w14:paraId="6F652829" w14:textId="77777777" w:rsidR="00C91C70" w:rsidRPr="00A114F0" w:rsidRDefault="007B1A41" w:rsidP="0046227E">
                  <w:pPr>
                    <w:pStyle w:val="Stilius3"/>
                    <w:framePr w:hSpace="180" w:wrap="around" w:vAnchor="text" w:hAnchor="text" w:y="1"/>
                    <w:suppressOverlap/>
                    <w:jc w:val="left"/>
                  </w:pPr>
                  <w:r w:rsidRPr="00A114F0">
                    <w:t>Netaikoma</w:t>
                  </w:r>
                </w:p>
              </w:tc>
            </w:tr>
            <w:tr w:rsidR="00C91C70" w:rsidRPr="00A114F0" w14:paraId="1D515B7C" w14:textId="77777777" w:rsidTr="007B1A41">
              <w:tc>
                <w:tcPr>
                  <w:tcW w:w="3577" w:type="dxa"/>
                  <w:tcBorders>
                    <w:top w:val="dashed" w:sz="4" w:space="0" w:color="auto"/>
                    <w:left w:val="nil"/>
                    <w:bottom w:val="dashed" w:sz="4" w:space="0" w:color="auto"/>
                    <w:right w:val="dashed" w:sz="4" w:space="0" w:color="auto"/>
                  </w:tcBorders>
                </w:tcPr>
                <w:p w14:paraId="44D39146" w14:textId="77777777" w:rsidR="00C91C70" w:rsidRPr="00A114F0" w:rsidRDefault="00C91C70" w:rsidP="0046227E">
                  <w:pPr>
                    <w:pStyle w:val="Stilius3"/>
                    <w:framePr w:hSpace="180" w:wrap="around" w:vAnchor="text" w:hAnchor="text" w:y="1"/>
                    <w:suppressOverlap/>
                    <w:jc w:val="left"/>
                  </w:pPr>
                  <w:r w:rsidRPr="00A114F0">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0379167B" w14:textId="77777777" w:rsidR="00C91C70" w:rsidRPr="00A114F0" w:rsidRDefault="00874EC8" w:rsidP="0046227E">
                  <w:pPr>
                    <w:pStyle w:val="Stilius3"/>
                    <w:framePr w:hSpace="180" w:wrap="around" w:vAnchor="text" w:hAnchor="text" w:y="1"/>
                    <w:suppressOverlap/>
                  </w:pPr>
                  <w:r w:rsidRPr="00A114F0">
                    <w:t>9.7.1</w:t>
                  </w:r>
                </w:p>
              </w:tc>
              <w:tc>
                <w:tcPr>
                  <w:tcW w:w="4011" w:type="dxa"/>
                  <w:tcBorders>
                    <w:top w:val="dashed" w:sz="4" w:space="0" w:color="auto"/>
                    <w:left w:val="dashed" w:sz="4" w:space="0" w:color="auto"/>
                    <w:bottom w:val="dashed" w:sz="4" w:space="0" w:color="auto"/>
                    <w:right w:val="nil"/>
                  </w:tcBorders>
                </w:tcPr>
                <w:p w14:paraId="57601D50" w14:textId="77777777" w:rsidR="00C91C70" w:rsidRPr="00A114F0" w:rsidRDefault="007B1A41" w:rsidP="0046227E">
                  <w:pPr>
                    <w:pStyle w:val="Stilius3"/>
                    <w:framePr w:hSpace="180" w:wrap="around" w:vAnchor="text" w:hAnchor="text" w:y="1"/>
                    <w:suppressOverlap/>
                    <w:jc w:val="left"/>
                  </w:pPr>
                  <w:r w:rsidRPr="00A114F0">
                    <w:t>Netaikoma</w:t>
                  </w:r>
                </w:p>
              </w:tc>
            </w:tr>
            <w:tr w:rsidR="00C91C70" w:rsidRPr="00A114F0" w14:paraId="5EA7E884" w14:textId="77777777" w:rsidTr="007B1A41">
              <w:tc>
                <w:tcPr>
                  <w:tcW w:w="3577" w:type="dxa"/>
                  <w:tcBorders>
                    <w:top w:val="dashed" w:sz="4" w:space="0" w:color="auto"/>
                    <w:left w:val="nil"/>
                    <w:bottom w:val="dashed" w:sz="4" w:space="0" w:color="auto"/>
                    <w:right w:val="dashed" w:sz="4" w:space="0" w:color="auto"/>
                  </w:tcBorders>
                </w:tcPr>
                <w:p w14:paraId="552F5A38" w14:textId="77777777" w:rsidR="00C91C70" w:rsidRPr="00A114F0" w:rsidRDefault="00C91C70" w:rsidP="0046227E">
                  <w:pPr>
                    <w:pStyle w:val="Stilius3"/>
                    <w:framePr w:hSpace="180" w:wrap="around" w:vAnchor="text" w:hAnchor="text" w:y="1"/>
                    <w:suppressOverlap/>
                    <w:jc w:val="left"/>
                  </w:pPr>
                  <w:r w:rsidRPr="00A114F0">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4A4FCB3" w14:textId="77777777" w:rsidR="00C91C70" w:rsidRPr="00A114F0" w:rsidRDefault="00874EC8" w:rsidP="0046227E">
                  <w:pPr>
                    <w:pStyle w:val="Stilius3"/>
                    <w:framePr w:hSpace="180" w:wrap="around" w:vAnchor="text" w:hAnchor="text" w:y="1"/>
                    <w:suppressOverlap/>
                  </w:pPr>
                  <w:r w:rsidRPr="00A114F0">
                    <w:t>9.7.2</w:t>
                  </w:r>
                </w:p>
              </w:tc>
              <w:tc>
                <w:tcPr>
                  <w:tcW w:w="4011" w:type="dxa"/>
                  <w:tcBorders>
                    <w:top w:val="dashed" w:sz="4" w:space="0" w:color="auto"/>
                    <w:left w:val="dashed" w:sz="4" w:space="0" w:color="auto"/>
                    <w:bottom w:val="dashed" w:sz="4" w:space="0" w:color="auto"/>
                    <w:right w:val="nil"/>
                  </w:tcBorders>
                </w:tcPr>
                <w:p w14:paraId="187F1727" w14:textId="6A334848" w:rsidR="00C91C70" w:rsidRPr="00A114F0" w:rsidRDefault="00FE0FA0" w:rsidP="0046227E">
                  <w:pPr>
                    <w:pStyle w:val="Stilius3"/>
                    <w:framePr w:hSpace="180" w:wrap="around" w:vAnchor="text" w:hAnchor="text" w:y="1"/>
                    <w:suppressOverlap/>
                    <w:jc w:val="left"/>
                  </w:pPr>
                  <w:r w:rsidRPr="00A114F0">
                    <w:t>3</w:t>
                  </w:r>
                  <w:r w:rsidR="00E70359" w:rsidRPr="00A114F0">
                    <w:t>0</w:t>
                  </w:r>
                  <w:r w:rsidR="00C91C70" w:rsidRPr="00A114F0">
                    <w:t xml:space="preserve"> dienų</w:t>
                  </w:r>
                </w:p>
              </w:tc>
            </w:tr>
            <w:tr w:rsidR="004C21A9" w:rsidRPr="00A114F0" w14:paraId="3A0906A1" w14:textId="77777777" w:rsidTr="007B1A41">
              <w:tc>
                <w:tcPr>
                  <w:tcW w:w="3577" w:type="dxa"/>
                  <w:tcBorders>
                    <w:top w:val="dashed" w:sz="4" w:space="0" w:color="auto"/>
                    <w:left w:val="nil"/>
                    <w:bottom w:val="dashed" w:sz="4" w:space="0" w:color="auto"/>
                    <w:right w:val="dashed" w:sz="4" w:space="0" w:color="auto"/>
                  </w:tcBorders>
                </w:tcPr>
                <w:p w14:paraId="6A8FF661" w14:textId="77777777" w:rsidR="004C21A9" w:rsidRPr="00A114F0" w:rsidRDefault="004C21A9" w:rsidP="0046227E">
                  <w:pPr>
                    <w:pStyle w:val="Stilius3"/>
                    <w:framePr w:hSpace="180" w:wrap="around" w:vAnchor="text" w:hAnchor="text" w:y="1"/>
                    <w:suppressOverlap/>
                    <w:jc w:val="left"/>
                  </w:pPr>
                  <w:r w:rsidRPr="00A114F0">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2FEBCCB1" w14:textId="77777777" w:rsidR="004C21A9" w:rsidRPr="00A114F0" w:rsidRDefault="00C452D2" w:rsidP="0046227E">
                  <w:pPr>
                    <w:pStyle w:val="Stilius3"/>
                    <w:framePr w:hSpace="180" w:wrap="around" w:vAnchor="text" w:hAnchor="text" w:y="1"/>
                    <w:suppressOverlap/>
                  </w:pPr>
                  <w:r w:rsidRPr="00A114F0">
                    <w:t>9.8</w:t>
                  </w:r>
                </w:p>
              </w:tc>
              <w:tc>
                <w:tcPr>
                  <w:tcW w:w="4011" w:type="dxa"/>
                  <w:tcBorders>
                    <w:top w:val="dashed" w:sz="4" w:space="0" w:color="auto"/>
                    <w:left w:val="dashed" w:sz="4" w:space="0" w:color="auto"/>
                    <w:bottom w:val="dashed" w:sz="4" w:space="0" w:color="auto"/>
                    <w:right w:val="nil"/>
                  </w:tcBorders>
                </w:tcPr>
                <w:p w14:paraId="041879E5" w14:textId="4269FED5" w:rsidR="004C21A9" w:rsidRPr="00A114F0" w:rsidRDefault="00CB6611" w:rsidP="0046227E">
                  <w:pPr>
                    <w:pStyle w:val="Stilius3"/>
                    <w:framePr w:hSpace="180" w:wrap="around" w:vAnchor="text" w:hAnchor="text" w:y="1"/>
                    <w:suppressOverlap/>
                    <w:jc w:val="left"/>
                  </w:pPr>
                  <w:r w:rsidRPr="00A114F0">
                    <w:t xml:space="preserve">0,02 % </w:t>
                  </w:r>
                  <w:r w:rsidR="0092378D" w:rsidRPr="00A114F0">
                    <w:t xml:space="preserve">laiku neapmokėtos sumos per </w:t>
                  </w:r>
                  <w:r w:rsidRPr="00A114F0">
                    <w:t xml:space="preserve">dieną </w:t>
                  </w:r>
                </w:p>
              </w:tc>
            </w:tr>
          </w:tbl>
          <w:p w14:paraId="0750306C" w14:textId="77777777" w:rsidR="00617896" w:rsidRPr="00A114F0" w:rsidRDefault="00617896" w:rsidP="0046227E">
            <w:pPr>
              <w:pStyle w:val="Stilius3"/>
            </w:pPr>
          </w:p>
        </w:tc>
      </w:tr>
      <w:tr w:rsidR="00A455CB" w:rsidRPr="00A114F0" w14:paraId="2BAD7B24" w14:textId="77777777" w:rsidTr="0046227E">
        <w:trPr>
          <w:gridAfter w:val="1"/>
          <w:wAfter w:w="42" w:type="dxa"/>
        </w:trPr>
        <w:tc>
          <w:tcPr>
            <w:tcW w:w="9280" w:type="dxa"/>
            <w:gridSpan w:val="5"/>
            <w:tcBorders>
              <w:top w:val="nil"/>
              <w:left w:val="nil"/>
              <w:bottom w:val="nil"/>
              <w:right w:val="nil"/>
            </w:tcBorders>
          </w:tcPr>
          <w:p w14:paraId="01EAE706" w14:textId="77777777" w:rsidR="00A455CB" w:rsidRPr="00A114F0" w:rsidRDefault="00A455CB" w:rsidP="0046227E">
            <w:pPr>
              <w:pStyle w:val="Stilius1"/>
            </w:pPr>
            <w:r w:rsidRPr="00A114F0">
              <w:lastRenderedPageBreak/>
              <w:t>UŽSAKOVO TEISĖS, PAREIGOS IR ATSAKOMYBĖ</w:t>
            </w:r>
          </w:p>
        </w:tc>
      </w:tr>
      <w:tr w:rsidR="00FE5F97" w:rsidRPr="00A114F0" w14:paraId="5742C16D" w14:textId="77777777" w:rsidTr="0046227E">
        <w:trPr>
          <w:gridAfter w:val="1"/>
          <w:wAfter w:w="42" w:type="dxa"/>
        </w:trPr>
        <w:tc>
          <w:tcPr>
            <w:tcW w:w="959" w:type="dxa"/>
            <w:gridSpan w:val="3"/>
            <w:tcBorders>
              <w:top w:val="nil"/>
              <w:left w:val="nil"/>
              <w:bottom w:val="nil"/>
              <w:right w:val="nil"/>
            </w:tcBorders>
          </w:tcPr>
          <w:p w14:paraId="3959E321" w14:textId="77777777" w:rsidR="00A455CB" w:rsidRPr="00A114F0" w:rsidRDefault="00A455CB" w:rsidP="0046227E">
            <w:pPr>
              <w:numPr>
                <w:ilvl w:val="0"/>
                <w:numId w:val="10"/>
              </w:numPr>
              <w:ind w:left="142" w:firstLine="0"/>
              <w:rPr>
                <w:rFonts w:ascii="Times New Roman" w:hAnsi="Times New Roman"/>
              </w:rPr>
            </w:pPr>
          </w:p>
        </w:tc>
        <w:tc>
          <w:tcPr>
            <w:tcW w:w="8321" w:type="dxa"/>
            <w:gridSpan w:val="2"/>
            <w:tcBorders>
              <w:top w:val="nil"/>
              <w:left w:val="nil"/>
              <w:bottom w:val="nil"/>
              <w:right w:val="nil"/>
            </w:tcBorders>
          </w:tcPr>
          <w:p w14:paraId="486B4BAB" w14:textId="77777777" w:rsidR="00A455CB" w:rsidRPr="00A114F0" w:rsidRDefault="00A455CB" w:rsidP="0046227E">
            <w:pPr>
              <w:pStyle w:val="Stilius3"/>
              <w:spacing w:before="0"/>
            </w:pPr>
            <w:r w:rsidRPr="00A114F0">
              <w:t xml:space="preserve">Užsakovas privalo perduoti Rangovui Statybvietę ir jos valdymo teisę ne vėliau kaip per </w:t>
            </w:r>
            <w:r w:rsidR="00CC6BF6" w:rsidRPr="00A114F0">
              <w:t>Sutarties 1.2 papunktyje nurodytą dienų skaičių</w:t>
            </w:r>
            <w:r w:rsidRPr="00A114F0">
              <w:t>. Statybvietė yra perduodama Š</w:t>
            </w:r>
            <w:r w:rsidR="00D27E1A" w:rsidRPr="00A114F0">
              <w:t>alims</w:t>
            </w:r>
            <w:r w:rsidRPr="00A114F0">
              <w:t xml:space="preserve"> pasirašant Statybvietės perdavimo</w:t>
            </w:r>
            <w:r w:rsidR="00E871D1" w:rsidRPr="00A114F0">
              <w:t>-</w:t>
            </w:r>
            <w:r w:rsidRPr="00A114F0">
              <w:t xml:space="preserve">priėmimo aktą </w:t>
            </w:r>
            <w:r w:rsidR="00913093" w:rsidRPr="00A114F0">
              <w:t xml:space="preserve">STR 1.06.01:2016 „Statybos darbai. Statinio statybos priežiūra“ </w:t>
            </w:r>
            <w:r w:rsidRPr="00A114F0">
              <w:t>nustatyta tvarka. Jeigu Užsakovas šiame punkte nustatyta tvarka laiku neperdavė Statybvietės Rangovui,</w:t>
            </w:r>
            <w:r w:rsidR="0039652A" w:rsidRPr="00A114F0">
              <w:t xml:space="preserve"> </w:t>
            </w:r>
            <w:r w:rsidR="002838C5" w:rsidRPr="00A114F0">
              <w:t>Rangovas turi teisę prašyti Darbų atlikimo termino pratęsimo</w:t>
            </w:r>
            <w:r w:rsidR="001D1FFB" w:rsidRPr="00A114F0">
              <w:t xml:space="preserve"> pagal 6.4.3 papunktį</w:t>
            </w:r>
            <w:r w:rsidRPr="00A114F0">
              <w:t>.</w:t>
            </w:r>
            <w:r w:rsidR="000243BB" w:rsidRPr="00A114F0">
              <w:t xml:space="preserve"> </w:t>
            </w:r>
          </w:p>
        </w:tc>
      </w:tr>
      <w:tr w:rsidR="00A455CB" w:rsidRPr="00A114F0" w14:paraId="1A6C6F52" w14:textId="77777777" w:rsidTr="0046227E">
        <w:trPr>
          <w:gridAfter w:val="1"/>
          <w:wAfter w:w="42" w:type="dxa"/>
        </w:trPr>
        <w:tc>
          <w:tcPr>
            <w:tcW w:w="959" w:type="dxa"/>
            <w:gridSpan w:val="3"/>
            <w:tcBorders>
              <w:top w:val="nil"/>
              <w:left w:val="nil"/>
              <w:bottom w:val="nil"/>
              <w:right w:val="nil"/>
            </w:tcBorders>
          </w:tcPr>
          <w:p w14:paraId="3703586D" w14:textId="77777777" w:rsidR="00A455CB" w:rsidRPr="00A114F0" w:rsidRDefault="00A455CB" w:rsidP="0046227E">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166421AC" w14:textId="77777777" w:rsidR="00A455CB" w:rsidRPr="00A114F0" w:rsidRDefault="00820753" w:rsidP="0046227E">
            <w:pPr>
              <w:pStyle w:val="Stilius3"/>
            </w:pPr>
            <w:r w:rsidRPr="00A114F0">
              <w:t xml:space="preserve">Užsakovas privalo paskirti Statinio statybos techninės priežiūros vadovą, kuris vadovaudamasis </w:t>
            </w:r>
            <w:r w:rsidR="00913093" w:rsidRPr="00A114F0">
              <w:t xml:space="preserve">STR 1.06.01:2016 „Statybos darbai. Statinio statybos priežiūra“ </w:t>
            </w:r>
            <w:r w:rsidRPr="00A114F0">
              <w:t xml:space="preserve">vykdys </w:t>
            </w:r>
            <w:r w:rsidRPr="00A114F0">
              <w:rPr>
                <w:szCs w:val="18"/>
              </w:rPr>
              <w:t>Darbų techninę priežiūrą</w:t>
            </w:r>
            <w:r w:rsidR="00DA7E3E" w:rsidRPr="00A114F0">
              <w:rPr>
                <w:szCs w:val="18"/>
              </w:rPr>
              <w:t>.</w:t>
            </w:r>
            <w:r w:rsidR="000414BE" w:rsidRPr="00A114F0">
              <w:rPr>
                <w:szCs w:val="18"/>
              </w:rPr>
              <w:t xml:space="preserve"> </w:t>
            </w:r>
            <w:r w:rsidR="00A66299" w:rsidRPr="00A114F0">
              <w:rPr>
                <w:szCs w:val="18"/>
              </w:rPr>
              <w:t xml:space="preserve">Statinio statybos techninės priežiūros funkcijai atlikti negali būti paskirtas Rangovas, Subrangovas ar Rangovo personalas. </w:t>
            </w:r>
          </w:p>
        </w:tc>
      </w:tr>
      <w:tr w:rsidR="00E825C4" w:rsidRPr="00A114F0" w14:paraId="5B95C9B9" w14:textId="77777777" w:rsidTr="0046227E">
        <w:trPr>
          <w:gridAfter w:val="1"/>
          <w:wAfter w:w="42" w:type="dxa"/>
        </w:trPr>
        <w:tc>
          <w:tcPr>
            <w:tcW w:w="959" w:type="dxa"/>
            <w:gridSpan w:val="3"/>
            <w:tcBorders>
              <w:top w:val="nil"/>
              <w:left w:val="nil"/>
              <w:bottom w:val="nil"/>
              <w:right w:val="nil"/>
            </w:tcBorders>
          </w:tcPr>
          <w:p w14:paraId="4CF75A3B" w14:textId="77777777" w:rsidR="00E825C4" w:rsidRPr="00A114F0" w:rsidRDefault="00E825C4" w:rsidP="0046227E">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484D612D" w14:textId="0B61ABFB" w:rsidR="00E825C4" w:rsidRPr="00A114F0" w:rsidRDefault="00E825C4" w:rsidP="0046227E">
            <w:pPr>
              <w:pStyle w:val="Stilius3"/>
            </w:pPr>
            <w:r w:rsidRPr="00A114F0">
              <w:t xml:space="preserve">Užsakovas statybos techninių reglamentų nustatyta tvarka turi būti gavęs (arba turi gauti) </w:t>
            </w:r>
            <w:r w:rsidR="00214C75" w:rsidRPr="00A114F0">
              <w:t>statybą leidžiantį dokumentą b</w:t>
            </w:r>
            <w:r w:rsidRPr="00A114F0">
              <w:t xml:space="preserve">ei perduoti jį Rangovui. </w:t>
            </w:r>
            <w:r w:rsidR="00D35956" w:rsidRPr="00A114F0">
              <w:t>Užsakovas taip pat privalo bendradarb</w:t>
            </w:r>
            <w:r w:rsidR="00E52531" w:rsidRPr="00A114F0">
              <w:t>iauti rengiant</w:t>
            </w:r>
            <w:r w:rsidR="00576BF8">
              <w:t xml:space="preserve"> Techninį</w:t>
            </w:r>
            <w:r w:rsidR="00E52531" w:rsidRPr="00A114F0">
              <w:t xml:space="preserve"> </w:t>
            </w:r>
            <w:r w:rsidR="00576BF8">
              <w:t>d</w:t>
            </w:r>
            <w:r w:rsidR="00E52531" w:rsidRPr="00A114F0">
              <w:t>arbo projektą, vykdant Darbus, organizuojant</w:t>
            </w:r>
            <w:r w:rsidR="00D35956" w:rsidRPr="00A114F0">
              <w:t xml:space="preserve"> Statybos užbaigimo procedūrą</w:t>
            </w:r>
            <w:r w:rsidR="004557B1" w:rsidRPr="00A114F0">
              <w:t>,</w:t>
            </w:r>
            <w:r w:rsidR="00D35956" w:rsidRPr="00A114F0">
              <w:t xml:space="preserve"> teikti reikiamus pranešimus, paraiškas </w:t>
            </w:r>
            <w:r w:rsidR="004557B1" w:rsidRPr="00A114F0">
              <w:t xml:space="preserve">bei </w:t>
            </w:r>
            <w:r w:rsidR="00D35956" w:rsidRPr="00A114F0">
              <w:t xml:space="preserve">dalyvauti posėdžiuose. </w:t>
            </w:r>
            <w:r w:rsidRPr="00A114F0">
              <w:t>Užsakovas privalo apsaugoti ir užtikrinti, kad Rangovas nepatirtų nuostolių dėl šioje pastraipoje minimų dokumentų nebuvimo ar Užsakovo funkcijų nevykdymo.</w:t>
            </w:r>
          </w:p>
        </w:tc>
      </w:tr>
      <w:tr w:rsidR="00FE5F97" w:rsidRPr="00A114F0" w14:paraId="2C9BF684" w14:textId="77777777" w:rsidTr="0046227E">
        <w:trPr>
          <w:gridAfter w:val="1"/>
          <w:wAfter w:w="42" w:type="dxa"/>
        </w:trPr>
        <w:tc>
          <w:tcPr>
            <w:tcW w:w="959" w:type="dxa"/>
            <w:gridSpan w:val="3"/>
            <w:tcBorders>
              <w:top w:val="nil"/>
              <w:left w:val="nil"/>
              <w:bottom w:val="nil"/>
              <w:right w:val="nil"/>
            </w:tcBorders>
          </w:tcPr>
          <w:p w14:paraId="1C6897E6" w14:textId="77777777" w:rsidR="00A455CB" w:rsidRPr="00A114F0" w:rsidRDefault="00A455CB" w:rsidP="0046227E">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73981649" w14:textId="315D20FE" w:rsidR="00A455CB" w:rsidRPr="00A114F0" w:rsidRDefault="00A455CB" w:rsidP="0046227E">
            <w:pPr>
              <w:pStyle w:val="Stilius3"/>
            </w:pPr>
            <w:r w:rsidRPr="00A114F0">
              <w:t>Užsakovas yra atsakingas už tai, kad jo personalas bendradarbiautų su Rangovu bei laikytųsi darbo saugos reikalavimų Statybvietėje</w:t>
            </w:r>
            <w:r w:rsidR="00E825C4" w:rsidRPr="00A114F0">
              <w:t>.</w:t>
            </w:r>
            <w:r w:rsidR="00BD0823" w:rsidRPr="00A114F0">
              <w:t xml:space="preserve"> Užsakovo skiriamas asmuo, atsakingas už Sutarties vykdymą, yra nurodytas 3.4 papunktyje.</w:t>
            </w:r>
          </w:p>
        </w:tc>
      </w:tr>
      <w:tr w:rsidR="00A455CB" w:rsidRPr="00A114F0" w14:paraId="3B7B6C58" w14:textId="77777777" w:rsidTr="0046227E">
        <w:trPr>
          <w:gridAfter w:val="1"/>
          <w:wAfter w:w="42" w:type="dxa"/>
        </w:trPr>
        <w:tc>
          <w:tcPr>
            <w:tcW w:w="959" w:type="dxa"/>
            <w:gridSpan w:val="3"/>
            <w:tcBorders>
              <w:top w:val="nil"/>
              <w:left w:val="nil"/>
              <w:bottom w:val="nil"/>
              <w:right w:val="nil"/>
            </w:tcBorders>
          </w:tcPr>
          <w:p w14:paraId="764CF380" w14:textId="77777777" w:rsidR="00A455CB" w:rsidRPr="00A114F0" w:rsidRDefault="00A455CB" w:rsidP="0046227E">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012675A2" w14:textId="77777777" w:rsidR="00A455CB" w:rsidRPr="00A114F0" w:rsidRDefault="00A455CB" w:rsidP="0046227E">
            <w:pPr>
              <w:pStyle w:val="Stilius3"/>
            </w:pPr>
            <w:r w:rsidRPr="00A114F0">
              <w:t xml:space="preserve">Užsakovas privalo atlyginti nuostolius ir apsaugoti Rangovą, Rangovo personalą ir atitinkamus jų atstovus nuo pretenzijų, kompensacijų, nuostolių ir </w:t>
            </w:r>
            <w:r w:rsidR="00897062" w:rsidRPr="00A114F0">
              <w:t>i</w:t>
            </w:r>
            <w:r w:rsidRPr="00A114F0">
              <w:t>šlaidų, susijusių su bet kurio asmens sužalojimu, negalavimu, liga ar mirtimi kylančius arba atsiradusius dėl Užsakovo kaltės.</w:t>
            </w:r>
          </w:p>
        </w:tc>
      </w:tr>
      <w:tr w:rsidR="00A455CB" w:rsidRPr="00A114F0" w14:paraId="2D0E7B82" w14:textId="77777777" w:rsidTr="0046227E">
        <w:trPr>
          <w:gridAfter w:val="1"/>
          <w:wAfter w:w="42" w:type="dxa"/>
        </w:trPr>
        <w:tc>
          <w:tcPr>
            <w:tcW w:w="959" w:type="dxa"/>
            <w:gridSpan w:val="3"/>
            <w:tcBorders>
              <w:top w:val="nil"/>
              <w:left w:val="nil"/>
              <w:bottom w:val="nil"/>
              <w:right w:val="nil"/>
            </w:tcBorders>
          </w:tcPr>
          <w:p w14:paraId="08F8310F" w14:textId="77777777" w:rsidR="00A455CB" w:rsidRPr="00A114F0" w:rsidRDefault="00A455CB" w:rsidP="0046227E">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347EB729" w14:textId="77777777" w:rsidR="00A455CB" w:rsidRPr="00A114F0" w:rsidRDefault="00A455CB" w:rsidP="0046227E">
            <w:pPr>
              <w:pStyle w:val="Stilius3"/>
              <w:spacing w:after="240"/>
            </w:pPr>
            <w:r w:rsidRPr="00A114F0">
              <w:t>Užsakovo atsakomybei ir rizikai priskiriama:</w:t>
            </w:r>
          </w:p>
          <w:p w14:paraId="7C4567E6" w14:textId="77777777" w:rsidR="00A455CB" w:rsidRPr="00A114F0" w:rsidRDefault="00A455CB" w:rsidP="0046227E">
            <w:pPr>
              <w:pStyle w:val="Stilius3"/>
              <w:tabs>
                <w:tab w:val="left" w:pos="606"/>
              </w:tabs>
              <w:spacing w:before="120"/>
              <w:ind w:left="606" w:hanging="606"/>
            </w:pPr>
            <w:r w:rsidRPr="00A114F0">
              <w:lastRenderedPageBreak/>
              <w:t>4.</w:t>
            </w:r>
            <w:r w:rsidR="00FD40A4" w:rsidRPr="00A114F0">
              <w:t>6</w:t>
            </w:r>
            <w:r w:rsidRPr="00A114F0">
              <w:t>.1. Užsakovo naudojimasis bet kuri</w:t>
            </w:r>
            <w:r w:rsidR="00343934" w:rsidRPr="00A114F0">
              <w:t>a</w:t>
            </w:r>
            <w:r w:rsidRPr="00A114F0">
              <w:t xml:space="preserve"> Darbų dali</w:t>
            </w:r>
            <w:r w:rsidR="00343934" w:rsidRPr="00A114F0">
              <w:t>mi</w:t>
            </w:r>
            <w:r w:rsidRPr="00A114F0">
              <w:t xml:space="preserve"> iki </w:t>
            </w:r>
            <w:r w:rsidR="006A5311" w:rsidRPr="00A114F0">
              <w:t>Darbų perdavimo Užsakovui dienos</w:t>
            </w:r>
            <w:r w:rsidR="007A0A2B" w:rsidRPr="00A114F0">
              <w:t>, išskyrus kaip gali būti numatyta pagal Sutartį</w:t>
            </w:r>
            <w:r w:rsidRPr="00A114F0">
              <w:t>;</w:t>
            </w:r>
          </w:p>
          <w:p w14:paraId="0DAFD1C0" w14:textId="2F95C08D" w:rsidR="00A455CB" w:rsidRPr="00A114F0" w:rsidRDefault="00A455CB" w:rsidP="0046227E">
            <w:pPr>
              <w:pStyle w:val="Stilius3"/>
              <w:spacing w:before="120"/>
              <w:ind w:left="606" w:hanging="606"/>
            </w:pPr>
            <w:r w:rsidRPr="00A114F0">
              <w:t>4.</w:t>
            </w:r>
            <w:r w:rsidR="00FD40A4" w:rsidRPr="00A114F0">
              <w:t>6</w:t>
            </w:r>
            <w:r w:rsidRPr="00A114F0">
              <w:t xml:space="preserve">.2. klaidos, netikslumai ar trūkumai </w:t>
            </w:r>
            <w:r w:rsidR="00382C40" w:rsidRPr="00A114F0">
              <w:t>Techniniame</w:t>
            </w:r>
            <w:r w:rsidR="0064367A">
              <w:t xml:space="preserve"> darbo</w:t>
            </w:r>
            <w:r w:rsidR="00382C40" w:rsidRPr="00A114F0">
              <w:t xml:space="preserve"> p</w:t>
            </w:r>
            <w:r w:rsidRPr="00A114F0">
              <w:t>rojekte</w:t>
            </w:r>
            <w:r w:rsidR="00A94FCB" w:rsidRPr="00A114F0">
              <w:t xml:space="preserve">, kaip nustatyta </w:t>
            </w:r>
            <w:r w:rsidR="00402BCE" w:rsidRPr="00A114F0">
              <w:t>1.2</w:t>
            </w:r>
            <w:r w:rsidR="00EE22A1" w:rsidRPr="00A114F0">
              <w:t>3</w:t>
            </w:r>
            <w:r w:rsidR="00402BCE" w:rsidRPr="00A114F0">
              <w:t xml:space="preserve"> p</w:t>
            </w:r>
            <w:r w:rsidR="0017285F" w:rsidRPr="00A114F0">
              <w:t>apunktyj</w:t>
            </w:r>
            <w:r w:rsidR="00402BCE" w:rsidRPr="00A114F0">
              <w:t>e</w:t>
            </w:r>
            <w:r w:rsidR="007F5435" w:rsidRPr="00A114F0">
              <w:t xml:space="preserve">, išskyrus </w:t>
            </w:r>
            <w:r w:rsidR="00A43CDB" w:rsidRPr="00A114F0">
              <w:t xml:space="preserve">nenumatytas </w:t>
            </w:r>
            <w:r w:rsidR="007F5435" w:rsidRPr="00A114F0">
              <w:t xml:space="preserve">aplinkybes, nurodytas </w:t>
            </w:r>
            <w:r w:rsidR="00D624E4" w:rsidRPr="00A114F0">
              <w:t>10.</w:t>
            </w:r>
            <w:r w:rsidR="007F047B" w:rsidRPr="00A114F0">
              <w:t>4</w:t>
            </w:r>
            <w:r w:rsidR="00D624E4" w:rsidRPr="00A114F0">
              <w:t xml:space="preserve"> </w:t>
            </w:r>
            <w:r w:rsidR="007F5435" w:rsidRPr="00A114F0">
              <w:t>p</w:t>
            </w:r>
            <w:r w:rsidR="0017285F" w:rsidRPr="00A114F0">
              <w:t>apunktyj</w:t>
            </w:r>
            <w:r w:rsidR="007F5435" w:rsidRPr="00A114F0">
              <w:t>e</w:t>
            </w:r>
            <w:r w:rsidRPr="00A114F0">
              <w:t>.</w:t>
            </w:r>
          </w:p>
        </w:tc>
      </w:tr>
      <w:tr w:rsidR="0071486A" w:rsidRPr="00A114F0" w14:paraId="19C98452" w14:textId="77777777" w:rsidTr="0046227E">
        <w:trPr>
          <w:gridAfter w:val="1"/>
          <w:wAfter w:w="42" w:type="dxa"/>
        </w:trPr>
        <w:tc>
          <w:tcPr>
            <w:tcW w:w="959" w:type="dxa"/>
            <w:gridSpan w:val="3"/>
            <w:tcBorders>
              <w:top w:val="nil"/>
              <w:left w:val="nil"/>
              <w:bottom w:val="nil"/>
              <w:right w:val="nil"/>
            </w:tcBorders>
          </w:tcPr>
          <w:p w14:paraId="1FA4EC04" w14:textId="77777777" w:rsidR="0071486A" w:rsidRPr="00A114F0" w:rsidRDefault="0071486A" w:rsidP="0046227E">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14FF1B5D" w14:textId="77777777" w:rsidR="0071486A" w:rsidRPr="00A114F0" w:rsidRDefault="0071486A" w:rsidP="0046227E">
            <w:pPr>
              <w:pStyle w:val="Stilius3"/>
            </w:pPr>
            <w:r w:rsidRPr="00A114F0">
              <w:t xml:space="preserve">Rangovui tinkamai atlikus Darbus, Užsakovas privalo sumokėti Sutarties kainą. </w:t>
            </w:r>
          </w:p>
        </w:tc>
      </w:tr>
      <w:tr w:rsidR="00A455CB" w:rsidRPr="00A114F0" w14:paraId="2DA16A21" w14:textId="77777777" w:rsidTr="0046227E">
        <w:trPr>
          <w:gridAfter w:val="1"/>
          <w:wAfter w:w="42" w:type="dxa"/>
        </w:trPr>
        <w:tc>
          <w:tcPr>
            <w:tcW w:w="9280" w:type="dxa"/>
            <w:gridSpan w:val="5"/>
            <w:tcBorders>
              <w:top w:val="nil"/>
              <w:left w:val="nil"/>
              <w:bottom w:val="nil"/>
              <w:right w:val="nil"/>
            </w:tcBorders>
          </w:tcPr>
          <w:p w14:paraId="62E606D8" w14:textId="77777777" w:rsidR="00A455CB" w:rsidRPr="00A114F0" w:rsidRDefault="00A455CB" w:rsidP="0046227E">
            <w:pPr>
              <w:pStyle w:val="Stilius1"/>
            </w:pPr>
            <w:r w:rsidRPr="00A114F0">
              <w:t>RANGOVO TEISĖS, PAREIGOS IR ATSAKOMYBĖ</w:t>
            </w:r>
          </w:p>
        </w:tc>
      </w:tr>
      <w:tr w:rsidR="00A455CB" w:rsidRPr="00A114F0" w14:paraId="0192ED7D" w14:textId="77777777" w:rsidTr="0046227E">
        <w:trPr>
          <w:gridAfter w:val="1"/>
          <w:wAfter w:w="42" w:type="dxa"/>
        </w:trPr>
        <w:tc>
          <w:tcPr>
            <w:tcW w:w="959" w:type="dxa"/>
            <w:gridSpan w:val="3"/>
            <w:tcBorders>
              <w:top w:val="nil"/>
              <w:left w:val="nil"/>
              <w:bottom w:val="nil"/>
              <w:right w:val="nil"/>
            </w:tcBorders>
          </w:tcPr>
          <w:p w14:paraId="24714FC7" w14:textId="77777777" w:rsidR="00A455CB" w:rsidRPr="00A114F0" w:rsidRDefault="00A455CB" w:rsidP="0046227E">
            <w:pPr>
              <w:numPr>
                <w:ilvl w:val="0"/>
                <w:numId w:val="9"/>
              </w:numPr>
              <w:ind w:left="142" w:firstLine="0"/>
              <w:rPr>
                <w:rFonts w:ascii="Times New Roman" w:hAnsi="Times New Roman"/>
              </w:rPr>
            </w:pPr>
          </w:p>
        </w:tc>
        <w:tc>
          <w:tcPr>
            <w:tcW w:w="8321" w:type="dxa"/>
            <w:gridSpan w:val="2"/>
            <w:tcBorders>
              <w:top w:val="nil"/>
              <w:left w:val="nil"/>
              <w:bottom w:val="nil"/>
              <w:right w:val="nil"/>
            </w:tcBorders>
          </w:tcPr>
          <w:p w14:paraId="2A0E4C54" w14:textId="19298FCE" w:rsidR="00A455CB" w:rsidRPr="00A114F0" w:rsidRDefault="00A455CB" w:rsidP="0046227E">
            <w:pPr>
              <w:pStyle w:val="Stilius3"/>
              <w:spacing w:before="0"/>
            </w:pPr>
            <w:r w:rsidRPr="00A114F0">
              <w:t xml:space="preserve">Rangovas privalo </w:t>
            </w:r>
            <w:r w:rsidR="006940CF" w:rsidRPr="00A114F0">
              <w:t xml:space="preserve">parengti </w:t>
            </w:r>
            <w:r w:rsidR="00441C14">
              <w:t xml:space="preserve">Projektinius pasiūlymus, gauti statybą leidžiančius dokumentus </w:t>
            </w:r>
            <w:r w:rsidR="00845425">
              <w:t xml:space="preserve">(jei tai reikalinga), </w:t>
            </w:r>
            <w:r w:rsidR="00441C14">
              <w:t xml:space="preserve">parengti </w:t>
            </w:r>
            <w:r w:rsidR="0064367A">
              <w:t>Techninį d</w:t>
            </w:r>
            <w:r w:rsidR="006940CF" w:rsidRPr="00A114F0">
              <w:t>arbo projektą</w:t>
            </w:r>
            <w:r w:rsidR="00845425">
              <w:t>,</w:t>
            </w:r>
            <w:r w:rsidR="00116A19" w:rsidRPr="00A114F0">
              <w:t xml:space="preserve"> jį suderinti su Užsakovu ir patalpų naudotojais</w:t>
            </w:r>
            <w:r w:rsidR="006940CF" w:rsidRPr="00A114F0">
              <w:t xml:space="preserve">, </w:t>
            </w:r>
            <w:r w:rsidRPr="00A114F0">
              <w:t xml:space="preserve">vykdyti ir užbaigti Darbus pagal Sutartį, vadovaudamasis </w:t>
            </w:r>
            <w:r w:rsidR="009A0E59" w:rsidRPr="00A114F0">
              <w:t>T</w:t>
            </w:r>
            <w:r w:rsidRPr="00A114F0">
              <w:t>echniniame</w:t>
            </w:r>
            <w:r w:rsidR="0064367A">
              <w:t xml:space="preserve"> darbo</w:t>
            </w:r>
            <w:r w:rsidRPr="00A114F0">
              <w:t xml:space="preserve"> </w:t>
            </w:r>
            <w:r w:rsidR="009A0E59" w:rsidRPr="00A114F0">
              <w:t>p</w:t>
            </w:r>
            <w:r w:rsidRPr="00A114F0">
              <w:t xml:space="preserve">rojekte </w:t>
            </w:r>
            <w:r w:rsidR="00E95A6D" w:rsidRPr="00A114F0">
              <w:t xml:space="preserve">(jo </w:t>
            </w:r>
            <w:r w:rsidR="001C01F6" w:rsidRPr="00A114F0">
              <w:t xml:space="preserve">techninėse specifikacijose, aiškinamuosiuose raštuose, brėžiniuose) </w:t>
            </w:r>
            <w:r w:rsidRPr="00A114F0">
              <w:t>numatyta</w:t>
            </w:r>
            <w:r w:rsidR="00E95A6D" w:rsidRPr="00A114F0">
              <w:t>is sprendiniais</w:t>
            </w:r>
            <w:r w:rsidR="007761F2" w:rsidRPr="00A114F0">
              <w:t>,</w:t>
            </w:r>
            <w:r w:rsidRPr="00A114F0">
              <w:t xml:space="preserve"> </w:t>
            </w:r>
            <w:r w:rsidR="002E5B24" w:rsidRPr="00A114F0">
              <w:t xml:space="preserve">laikydamasis </w:t>
            </w:r>
            <w:r w:rsidRPr="00A114F0">
              <w:t xml:space="preserve">Veiklos sąraše pateikto grafiko, Lietuvos Respublikoje galiojančių įstatymų, </w:t>
            </w:r>
            <w:r w:rsidR="00FB7D47" w:rsidRPr="00A114F0">
              <w:t xml:space="preserve">įstatymų įgyvendinamųjų teisės </w:t>
            </w:r>
            <w:r w:rsidRPr="00A114F0">
              <w:t xml:space="preserve">aktų, normatyvinių statybos </w:t>
            </w:r>
            <w:r w:rsidR="00626295" w:rsidRPr="00A114F0">
              <w:t xml:space="preserve">techninių </w:t>
            </w:r>
            <w:r w:rsidRPr="00A114F0">
              <w:t xml:space="preserve">dokumentų </w:t>
            </w:r>
            <w:r w:rsidR="001F63C5" w:rsidRPr="00A114F0">
              <w:t>r</w:t>
            </w:r>
            <w:r w:rsidRPr="00A114F0">
              <w:t xml:space="preserve">eikalavimų. </w:t>
            </w:r>
          </w:p>
        </w:tc>
      </w:tr>
      <w:tr w:rsidR="00A455CB" w:rsidRPr="00A114F0" w14:paraId="63E38973" w14:textId="77777777" w:rsidTr="0046227E">
        <w:trPr>
          <w:gridAfter w:val="1"/>
          <w:wAfter w:w="42" w:type="dxa"/>
        </w:trPr>
        <w:tc>
          <w:tcPr>
            <w:tcW w:w="959" w:type="dxa"/>
            <w:gridSpan w:val="3"/>
            <w:tcBorders>
              <w:top w:val="nil"/>
              <w:left w:val="nil"/>
              <w:bottom w:val="nil"/>
              <w:right w:val="nil"/>
            </w:tcBorders>
          </w:tcPr>
          <w:p w14:paraId="7CAD8602" w14:textId="77777777" w:rsidR="00A455CB" w:rsidRPr="00A114F0" w:rsidRDefault="00A455CB"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7FB045F" w14:textId="77777777" w:rsidR="00A455CB" w:rsidRPr="00A114F0" w:rsidRDefault="00A455CB" w:rsidP="0046227E">
            <w:pPr>
              <w:pStyle w:val="Stilius3"/>
            </w:pPr>
            <w:r w:rsidRPr="00A114F0">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114F0">
              <w:t xml:space="preserve">pagal Sutartį </w:t>
            </w:r>
            <w:r w:rsidRPr="00A114F0">
              <w:t>dalis.</w:t>
            </w:r>
          </w:p>
        </w:tc>
      </w:tr>
      <w:tr w:rsidR="00A455CB" w:rsidRPr="00A114F0" w14:paraId="264F7CED" w14:textId="77777777" w:rsidTr="0046227E">
        <w:trPr>
          <w:gridAfter w:val="1"/>
          <w:wAfter w:w="42" w:type="dxa"/>
        </w:trPr>
        <w:tc>
          <w:tcPr>
            <w:tcW w:w="959" w:type="dxa"/>
            <w:gridSpan w:val="3"/>
            <w:tcBorders>
              <w:top w:val="nil"/>
              <w:left w:val="nil"/>
              <w:bottom w:val="nil"/>
              <w:right w:val="nil"/>
            </w:tcBorders>
          </w:tcPr>
          <w:p w14:paraId="2B1CF1EC" w14:textId="77777777" w:rsidR="00A455CB" w:rsidRPr="00A114F0" w:rsidRDefault="00A455CB"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1079A8DA" w14:textId="77777777" w:rsidR="00A455CB" w:rsidRPr="00A114F0" w:rsidRDefault="00A455CB" w:rsidP="0046227E">
            <w:pPr>
              <w:pStyle w:val="Stilius3"/>
            </w:pPr>
            <w:r w:rsidRPr="00A114F0">
              <w:t>Rangovas yra atsakingas už visus savo veiksmus ir statybos darbų metodų tinkamumą, patikimumą bei darbų saugą visu Darbų vykdymo laikotarpiu.</w:t>
            </w:r>
          </w:p>
        </w:tc>
      </w:tr>
      <w:tr w:rsidR="00BE0F7F" w:rsidRPr="00A114F0" w14:paraId="799E9BE0" w14:textId="77777777" w:rsidTr="0046227E">
        <w:trPr>
          <w:gridAfter w:val="1"/>
          <w:wAfter w:w="42" w:type="dxa"/>
        </w:trPr>
        <w:tc>
          <w:tcPr>
            <w:tcW w:w="959" w:type="dxa"/>
            <w:gridSpan w:val="3"/>
            <w:tcBorders>
              <w:top w:val="nil"/>
              <w:left w:val="nil"/>
              <w:bottom w:val="nil"/>
              <w:right w:val="nil"/>
            </w:tcBorders>
          </w:tcPr>
          <w:p w14:paraId="52785FBF" w14:textId="77777777" w:rsidR="00BE0F7F" w:rsidRPr="00A114F0" w:rsidRDefault="00BE0F7F"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EFDFF72" w14:textId="5C92FFFA" w:rsidR="005C4076" w:rsidRPr="00A114F0" w:rsidRDefault="00576BF8" w:rsidP="0046227E">
            <w:pPr>
              <w:pStyle w:val="Stilius3"/>
            </w:pPr>
            <w:r>
              <w:t>Techninį d</w:t>
            </w:r>
            <w:r w:rsidR="005C4076" w:rsidRPr="00A114F0">
              <w:t>arbo projektą turi rengti kvalifikuoti projektuotojai, inžinieriai</w:t>
            </w:r>
            <w:r w:rsidR="00570A02" w:rsidRPr="00A114F0">
              <w:t>,</w:t>
            </w:r>
            <w:r w:rsidR="005C4076" w:rsidRPr="00A114F0">
              <w:t xml:space="preserve"> turintys atitinkamą galiojantį kvalifikacijos atestatą.</w:t>
            </w:r>
            <w:r w:rsidR="00C77D62" w:rsidRPr="00A114F0">
              <w:t xml:space="preserve"> </w:t>
            </w:r>
          </w:p>
          <w:p w14:paraId="213DA92F" w14:textId="717E9B5D" w:rsidR="005C4076" w:rsidRPr="00A114F0" w:rsidRDefault="005C4076" w:rsidP="0046227E">
            <w:pPr>
              <w:pStyle w:val="Stilius3"/>
              <w:spacing w:before="60"/>
            </w:pPr>
            <w:r w:rsidRPr="00A114F0">
              <w:t xml:space="preserve">Rangovo parengtas </w:t>
            </w:r>
            <w:r w:rsidR="00576BF8">
              <w:t>Techninis d</w:t>
            </w:r>
            <w:r w:rsidRPr="00A114F0">
              <w:t xml:space="preserve">arbo projektas turi būti pateiktas </w:t>
            </w:r>
            <w:r w:rsidR="00D471F4" w:rsidRPr="00A114F0">
              <w:t>Statinio s</w:t>
            </w:r>
            <w:r w:rsidRPr="00A114F0">
              <w:t>tatybos techninės priežiūros vadovui patvirtinti, kuris, ne vėliau kaip per</w:t>
            </w:r>
            <w:r w:rsidR="00A32252" w:rsidRPr="00A114F0">
              <w:t xml:space="preserve"> </w:t>
            </w:r>
            <w:r w:rsidR="002779CC" w:rsidRPr="00A114F0">
              <w:t xml:space="preserve">14 dienų </w:t>
            </w:r>
            <w:r w:rsidR="00F707B0" w:rsidRPr="00A114F0">
              <w:t>turi</w:t>
            </w:r>
            <w:r w:rsidRPr="00A114F0">
              <w:t>:</w:t>
            </w:r>
          </w:p>
          <w:p w14:paraId="559031C9" w14:textId="1F0461FA" w:rsidR="005C4076" w:rsidRPr="00A114F0" w:rsidRDefault="005C4076" w:rsidP="0046227E">
            <w:pPr>
              <w:pStyle w:val="Stilius3"/>
              <w:numPr>
                <w:ilvl w:val="0"/>
                <w:numId w:val="31"/>
              </w:numPr>
              <w:tabs>
                <w:tab w:val="clear" w:pos="0"/>
                <w:tab w:val="num" w:pos="890"/>
              </w:tabs>
              <w:spacing w:before="120"/>
              <w:ind w:left="890" w:hanging="890"/>
            </w:pPr>
            <w:r w:rsidRPr="00A114F0">
              <w:t xml:space="preserve">pranešti, kad </w:t>
            </w:r>
            <w:r w:rsidR="00576BF8">
              <w:t>Techninis d</w:t>
            </w:r>
            <w:r w:rsidRPr="00A114F0">
              <w:t>arbo projektas neatitinka Sutarties (ir nurodyti, kas neatitinka). Netinkami sprendiniai turi būti Rangovo sąskaita ištaisyti ir pateikti pakartotinai peržiūrai, arba</w:t>
            </w:r>
          </w:p>
          <w:p w14:paraId="17D2D153" w14:textId="68ADADA1" w:rsidR="005C4076" w:rsidRPr="00A114F0" w:rsidRDefault="0076657B" w:rsidP="0046227E">
            <w:pPr>
              <w:pStyle w:val="Stilius3"/>
              <w:numPr>
                <w:ilvl w:val="0"/>
                <w:numId w:val="31"/>
              </w:numPr>
              <w:tabs>
                <w:tab w:val="clear" w:pos="0"/>
                <w:tab w:val="num" w:pos="890"/>
              </w:tabs>
              <w:spacing w:before="120"/>
              <w:ind w:left="890" w:hanging="890"/>
            </w:pPr>
            <w:r w:rsidRPr="00A114F0">
              <w:t xml:space="preserve">  </w:t>
            </w:r>
            <w:r w:rsidR="005C4076" w:rsidRPr="00A114F0">
              <w:t xml:space="preserve">pranešti Rangovui, kad </w:t>
            </w:r>
            <w:r w:rsidR="00576BF8">
              <w:t>Techninis d</w:t>
            </w:r>
            <w:r w:rsidR="005C4076" w:rsidRPr="00A114F0">
              <w:t>arbo projektas patvirtintas.</w:t>
            </w:r>
          </w:p>
          <w:p w14:paraId="0DB526CF" w14:textId="77777777" w:rsidR="00BE0F7F" w:rsidRPr="00A114F0" w:rsidRDefault="005C4076" w:rsidP="0046227E">
            <w:pPr>
              <w:pStyle w:val="Stilius3"/>
            </w:pPr>
            <w:r w:rsidRPr="00A114F0">
              <w:t>Jeigu per nustatytą terminą Statinio statybos techninės prie</w:t>
            </w:r>
            <w:r w:rsidR="0072128A" w:rsidRPr="00A114F0">
              <w:t>žiūros vadovas pastabų nepateikia</w:t>
            </w:r>
            <w:r w:rsidRPr="00A114F0">
              <w:t xml:space="preserve">, </w:t>
            </w:r>
            <w:r w:rsidR="00A438EF" w:rsidRPr="00A114F0">
              <w:t xml:space="preserve">Rangovas </w:t>
            </w:r>
            <w:r w:rsidR="00F63855" w:rsidRPr="00A114F0">
              <w:t>turi</w:t>
            </w:r>
            <w:r w:rsidR="00155566" w:rsidRPr="00A114F0">
              <w:t xml:space="preserve"> teisę prašyti Darbų </w:t>
            </w:r>
            <w:r w:rsidR="00AD7832" w:rsidRPr="00A114F0">
              <w:t>atlikimo</w:t>
            </w:r>
            <w:r w:rsidR="00155566" w:rsidRPr="00A114F0">
              <w:t xml:space="preserve"> termin</w:t>
            </w:r>
            <w:r w:rsidR="00AD7832" w:rsidRPr="00A114F0">
              <w:t>o</w:t>
            </w:r>
            <w:r w:rsidR="00155566" w:rsidRPr="00A114F0">
              <w:t xml:space="preserve"> pratęsimo.</w:t>
            </w:r>
          </w:p>
        </w:tc>
      </w:tr>
      <w:tr w:rsidR="00F206AF" w:rsidRPr="00A114F0" w14:paraId="51738E3B" w14:textId="77777777" w:rsidTr="0046227E">
        <w:trPr>
          <w:gridAfter w:val="1"/>
          <w:wAfter w:w="42" w:type="dxa"/>
        </w:trPr>
        <w:tc>
          <w:tcPr>
            <w:tcW w:w="959" w:type="dxa"/>
            <w:gridSpan w:val="3"/>
            <w:tcBorders>
              <w:top w:val="nil"/>
              <w:left w:val="nil"/>
              <w:bottom w:val="nil"/>
              <w:right w:val="nil"/>
            </w:tcBorders>
          </w:tcPr>
          <w:p w14:paraId="54CEE7EB" w14:textId="77777777" w:rsidR="00F206AF" w:rsidRPr="00A114F0" w:rsidRDefault="00F206AF"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0A412D7" w14:textId="7F928257" w:rsidR="00F206AF" w:rsidRPr="00A114F0" w:rsidRDefault="00F206AF" w:rsidP="0046227E">
            <w:pPr>
              <w:pStyle w:val="Stilius3"/>
            </w:pPr>
            <w:r w:rsidRPr="00A114F0">
              <w:t xml:space="preserve">Rangovas privalo pataisyti </w:t>
            </w:r>
            <w:r w:rsidR="00576BF8">
              <w:t>Techninio d</w:t>
            </w:r>
            <w:r w:rsidRPr="00A114F0">
              <w:t xml:space="preserve">arbo projekto sprendinius pagal </w:t>
            </w:r>
            <w:r w:rsidR="00E52531" w:rsidRPr="00A114F0">
              <w:t>techninės priežiūros vadovo</w:t>
            </w:r>
            <w:r w:rsidRPr="00A114F0">
              <w:t xml:space="preserve"> pateiktas pastabas. Rangovas privalo apsaugoti ir užtikrinti, kad Užsakovas nenukentėtų ir nepatirtų nuostolių dėl šioje pastraipoje minimų reikalavimų Rangovui nevykdymo.</w:t>
            </w:r>
          </w:p>
        </w:tc>
      </w:tr>
      <w:tr w:rsidR="00A455CB" w:rsidRPr="00A114F0" w14:paraId="442D0238" w14:textId="77777777" w:rsidTr="0046227E">
        <w:trPr>
          <w:gridAfter w:val="1"/>
          <w:wAfter w:w="42" w:type="dxa"/>
        </w:trPr>
        <w:tc>
          <w:tcPr>
            <w:tcW w:w="959" w:type="dxa"/>
            <w:gridSpan w:val="3"/>
            <w:tcBorders>
              <w:top w:val="nil"/>
              <w:left w:val="nil"/>
              <w:bottom w:val="nil"/>
              <w:right w:val="nil"/>
            </w:tcBorders>
          </w:tcPr>
          <w:p w14:paraId="59245C40" w14:textId="77777777" w:rsidR="00A455CB" w:rsidRPr="00A114F0" w:rsidRDefault="00A455CB"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2F3F5E3" w14:textId="77777777" w:rsidR="00A455CB" w:rsidRPr="00A114F0" w:rsidRDefault="00A455CB" w:rsidP="0046227E">
            <w:pPr>
              <w:pStyle w:val="Stilius3"/>
            </w:pPr>
            <w:r w:rsidRPr="00A114F0">
              <w:t xml:space="preserve">Iki </w:t>
            </w:r>
            <w:r w:rsidR="000B3B72" w:rsidRPr="00A114F0">
              <w:t>D</w:t>
            </w:r>
            <w:r w:rsidRPr="00A114F0">
              <w:t xml:space="preserve">arbų pradžios Rangovas privalo </w:t>
            </w:r>
            <w:r w:rsidR="005D3F64" w:rsidRPr="00A114F0">
              <w:t>p</w:t>
            </w:r>
            <w:r w:rsidRPr="00A114F0">
              <w:t xml:space="preserve">askirti Lietuvos Respublikos teisės aktų nustatyta tvarka atestuotą </w:t>
            </w:r>
            <w:r w:rsidR="0059360D" w:rsidRPr="00A114F0">
              <w:t xml:space="preserve">statybos </w:t>
            </w:r>
            <w:r w:rsidRPr="00A114F0">
              <w:t xml:space="preserve">darbų vadovą, kuris privalo vykdyti pareigas numatytas </w:t>
            </w:r>
            <w:r w:rsidR="00913093" w:rsidRPr="00A114F0">
              <w:t>STR 1.06.01:2016 „Statybos darbai. Statinio statybos priežiūra“</w:t>
            </w:r>
            <w:r w:rsidR="00474FAF" w:rsidRPr="00A114F0">
              <w:t>.</w:t>
            </w:r>
            <w:r w:rsidRPr="00A114F0">
              <w:t xml:space="preserve"> </w:t>
            </w:r>
          </w:p>
        </w:tc>
      </w:tr>
      <w:tr w:rsidR="00A455CB" w:rsidRPr="00A114F0" w14:paraId="6FB6869C" w14:textId="77777777" w:rsidTr="0046227E">
        <w:trPr>
          <w:gridAfter w:val="1"/>
          <w:wAfter w:w="42" w:type="dxa"/>
        </w:trPr>
        <w:tc>
          <w:tcPr>
            <w:tcW w:w="959" w:type="dxa"/>
            <w:gridSpan w:val="3"/>
            <w:tcBorders>
              <w:top w:val="nil"/>
              <w:left w:val="nil"/>
              <w:bottom w:val="nil"/>
              <w:right w:val="nil"/>
            </w:tcBorders>
          </w:tcPr>
          <w:p w14:paraId="0DBB08BF" w14:textId="77777777" w:rsidR="00A455CB" w:rsidRPr="00A114F0" w:rsidRDefault="00A455CB"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5B4B382A" w14:textId="77777777" w:rsidR="00A455CB" w:rsidRPr="00A114F0" w:rsidRDefault="00494D50" w:rsidP="0046227E">
            <w:pPr>
              <w:pStyle w:val="Stilius3"/>
            </w:pPr>
            <w:r w:rsidRPr="00A114F0">
              <w:t>Rangovas, dalį Darbų perduodamas Subrangovams, yra atsakingas už Subrangovo, jo įgaliotų atstovų ir darbuotojų veiksmus arba neveikimą taip, kaip atsakytų už savo paties veiksmus ar neveikimą.</w:t>
            </w:r>
          </w:p>
        </w:tc>
      </w:tr>
      <w:tr w:rsidR="00A455CB" w:rsidRPr="00A114F0" w14:paraId="1B31A279" w14:textId="77777777" w:rsidTr="0046227E">
        <w:trPr>
          <w:gridAfter w:val="1"/>
          <w:wAfter w:w="42" w:type="dxa"/>
        </w:trPr>
        <w:tc>
          <w:tcPr>
            <w:tcW w:w="959" w:type="dxa"/>
            <w:gridSpan w:val="3"/>
            <w:tcBorders>
              <w:top w:val="nil"/>
              <w:left w:val="nil"/>
              <w:bottom w:val="nil"/>
              <w:right w:val="nil"/>
            </w:tcBorders>
          </w:tcPr>
          <w:p w14:paraId="48570954" w14:textId="77777777" w:rsidR="00A455CB" w:rsidRPr="00A114F0" w:rsidRDefault="00A455CB"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4E0DC2B1" w14:textId="41DD7EF6" w:rsidR="000A37E1" w:rsidRPr="00A114F0" w:rsidRDefault="00A455CB" w:rsidP="0046227E">
            <w:pPr>
              <w:pStyle w:val="Stilius3"/>
            </w:pPr>
            <w:r w:rsidRPr="00A114F0">
              <w:t>Rangovas patvirtina, kad yra gavęs visą būtiną informaciją, kurią Rangovas, panaudodamas visas savo žinias ir rūpestingumą, galėjo gauti iki Sutarties pasirašymo, ir kuri gali turėti įtakos Sutarties kainai arba Darbams</w:t>
            </w:r>
            <w:r w:rsidR="00662313" w:rsidRPr="00A114F0">
              <w:t>, įsk</w:t>
            </w:r>
            <w:r w:rsidR="00EE16D1" w:rsidRPr="00A114F0">
              <w:t>aitant</w:t>
            </w:r>
            <w:r w:rsidR="00662313" w:rsidRPr="00A114F0">
              <w:t xml:space="preserve"> Techninio</w:t>
            </w:r>
            <w:r w:rsidR="0064367A">
              <w:t xml:space="preserve"> darbo</w:t>
            </w:r>
            <w:r w:rsidR="00662313" w:rsidRPr="00A114F0">
              <w:t xml:space="preserve"> projekto dokumentus</w:t>
            </w:r>
            <w:r w:rsidR="00652F5B" w:rsidRPr="00A114F0">
              <w:t xml:space="preserve"> ir duomenis</w:t>
            </w:r>
            <w:r w:rsidRPr="00A114F0">
              <w:t xml:space="preserve">. Turi būti laikoma, kad Sutartyje nurodyta kaina apima visus Rangovo įsipareigojimus </w:t>
            </w:r>
            <w:r w:rsidR="00497F56" w:rsidRPr="00A114F0">
              <w:t xml:space="preserve">pagal Sutartį </w:t>
            </w:r>
            <w:r w:rsidRPr="00A114F0">
              <w:t>ir visa, kas būtina tinkamam Darbų vykdymui ir užbaigimui</w:t>
            </w:r>
            <w:r w:rsidR="00ED001C" w:rsidRPr="00A114F0">
              <w:t xml:space="preserve">, įskaitant </w:t>
            </w:r>
            <w:r w:rsidR="00ED001C" w:rsidRPr="00A114F0">
              <w:rPr>
                <w:szCs w:val="24"/>
                <w:lang w:eastAsia="lt-LT"/>
              </w:rPr>
              <w:t xml:space="preserve">būtinus Sutarčiai įvykdyti darbus, kurie nors ir nebuvo tiesiogiai nustatyti Sutartyje, </w:t>
            </w:r>
            <w:r w:rsidR="00830204" w:rsidRPr="00A114F0">
              <w:rPr>
                <w:szCs w:val="24"/>
                <w:lang w:eastAsia="lt-LT"/>
              </w:rPr>
              <w:t>tačiau</w:t>
            </w:r>
            <w:r w:rsidR="00ED001C" w:rsidRPr="00A114F0">
              <w:rPr>
                <w:szCs w:val="24"/>
                <w:lang w:eastAsia="lt-LT"/>
              </w:rPr>
              <w:t xml:space="preserve"> </w:t>
            </w:r>
            <w:r w:rsidR="00DB662B" w:rsidRPr="00A114F0">
              <w:rPr>
                <w:szCs w:val="24"/>
                <w:lang w:eastAsia="lt-LT"/>
              </w:rPr>
              <w:t xml:space="preserve">kuriuos </w:t>
            </w:r>
            <w:r w:rsidR="00ED001C" w:rsidRPr="00A114F0">
              <w:rPr>
                <w:szCs w:val="24"/>
                <w:lang w:eastAsia="lt-LT"/>
              </w:rPr>
              <w:t>Rangovas turėjo ir galėjo numatyti ir įvertinti dar iki pasiūlymų pateikimo termino pabaigos</w:t>
            </w:r>
            <w:r w:rsidRPr="00A114F0">
              <w:t>.</w:t>
            </w:r>
            <w:r w:rsidR="00D0750D" w:rsidRPr="00A114F0">
              <w:t xml:space="preserve"> </w:t>
            </w:r>
          </w:p>
          <w:p w14:paraId="00F2DEB7" w14:textId="35F9AF75" w:rsidR="0087476C" w:rsidRPr="00A114F0" w:rsidRDefault="006D4A13" w:rsidP="0046227E">
            <w:pPr>
              <w:pStyle w:val="Stilius3"/>
            </w:pPr>
            <w:r w:rsidRPr="00A114F0">
              <w:lastRenderedPageBreak/>
              <w:t xml:space="preserve">Darbų </w:t>
            </w:r>
            <w:r w:rsidR="00662313" w:rsidRPr="00A114F0">
              <w:t xml:space="preserve">faktinių kiekių </w:t>
            </w:r>
            <w:r w:rsidR="00ED777F" w:rsidRPr="00A114F0">
              <w:t xml:space="preserve">neatitikimas orientaciniams </w:t>
            </w:r>
            <w:r w:rsidR="00FA6278" w:rsidRPr="00A114F0">
              <w:t>(</w:t>
            </w:r>
            <w:r w:rsidR="00ED777F" w:rsidRPr="00A114F0">
              <w:t>projektiniams</w:t>
            </w:r>
            <w:r w:rsidR="00FA6278" w:rsidRPr="00A114F0">
              <w:t xml:space="preserve">) </w:t>
            </w:r>
            <w:r w:rsidR="00ED777F" w:rsidRPr="00A114F0">
              <w:t>kiekiams</w:t>
            </w:r>
            <w:r w:rsidR="00FD1668" w:rsidRPr="00A114F0">
              <w:t xml:space="preserve">, </w:t>
            </w:r>
            <w:r w:rsidR="00FA6486" w:rsidRPr="00A114F0">
              <w:t>kurie</w:t>
            </w:r>
            <w:r w:rsidR="00FD1668" w:rsidRPr="00A114F0">
              <w:t xml:space="preserve"> gali būti nustatyti Veiklų sąraše ar </w:t>
            </w:r>
            <w:r w:rsidRPr="00A114F0">
              <w:t>Techninio</w:t>
            </w:r>
            <w:r w:rsidR="00BC5FCB">
              <w:t xml:space="preserve"> darbo</w:t>
            </w:r>
            <w:r w:rsidRPr="00A114F0">
              <w:t xml:space="preserve"> projekto </w:t>
            </w:r>
            <w:r w:rsidR="00FD1668" w:rsidRPr="00A114F0">
              <w:t xml:space="preserve">dokumentuose – </w:t>
            </w:r>
            <w:r w:rsidR="009C5CB5" w:rsidRPr="00A114F0">
              <w:t xml:space="preserve">projektiniuose </w:t>
            </w:r>
            <w:r w:rsidR="00FD1668" w:rsidRPr="00A114F0">
              <w:t>kiekių žiniaraščiuose</w:t>
            </w:r>
            <w:r w:rsidR="00F63D25" w:rsidRPr="00A114F0">
              <w:t xml:space="preserve"> – priskiriamas Rangovo atsakomybei ir rizikai</w:t>
            </w:r>
            <w:r w:rsidR="00FD1668" w:rsidRPr="00A114F0">
              <w:t>.</w:t>
            </w:r>
            <w:r w:rsidR="0060286C" w:rsidRPr="00A114F0">
              <w:t xml:space="preserve"> </w:t>
            </w:r>
          </w:p>
          <w:p w14:paraId="0056C0DE" w14:textId="77777777" w:rsidR="00A455CB" w:rsidRPr="00A114F0" w:rsidRDefault="0060286C" w:rsidP="0046227E">
            <w:pPr>
              <w:pStyle w:val="Stilius3"/>
            </w:pPr>
            <w:r w:rsidRPr="00A114F0">
              <w:rPr>
                <w:szCs w:val="24"/>
                <w:lang w:eastAsia="lt-LT"/>
              </w:rPr>
              <w:t xml:space="preserve">Jei </w:t>
            </w:r>
            <w:r w:rsidR="000917EE" w:rsidRPr="00A114F0">
              <w:rPr>
                <w:szCs w:val="24"/>
                <w:lang w:eastAsia="lt-LT"/>
              </w:rPr>
              <w:t>neatitinka</w:t>
            </w:r>
            <w:r w:rsidR="00232015" w:rsidRPr="00A114F0">
              <w:rPr>
                <w:szCs w:val="24"/>
                <w:lang w:eastAsia="lt-LT"/>
              </w:rPr>
              <w:t xml:space="preserve"> </w:t>
            </w:r>
            <w:r w:rsidRPr="00A114F0">
              <w:rPr>
                <w:szCs w:val="24"/>
                <w:lang w:eastAsia="lt-LT"/>
              </w:rPr>
              <w:t xml:space="preserve">daugiau kaip 15 procentų, skaičiuojant nuo </w:t>
            </w:r>
            <w:r w:rsidR="00D23FE8" w:rsidRPr="00A114F0">
              <w:rPr>
                <w:szCs w:val="24"/>
                <w:lang w:eastAsia="lt-LT"/>
              </w:rPr>
              <w:t>P</w:t>
            </w:r>
            <w:r w:rsidRPr="00A114F0">
              <w:rPr>
                <w:szCs w:val="24"/>
                <w:lang w:eastAsia="lt-LT"/>
              </w:rPr>
              <w:t xml:space="preserve">radinės </w:t>
            </w:r>
            <w:r w:rsidR="00D23FE8" w:rsidRPr="00A114F0">
              <w:rPr>
                <w:szCs w:val="24"/>
                <w:lang w:eastAsia="lt-LT"/>
              </w:rPr>
              <w:t>s</w:t>
            </w:r>
            <w:r w:rsidRPr="00A114F0">
              <w:rPr>
                <w:szCs w:val="24"/>
                <w:lang w:eastAsia="lt-LT"/>
              </w:rPr>
              <w:t xml:space="preserve">utarties </w:t>
            </w:r>
            <w:r w:rsidR="00D23FE8" w:rsidRPr="00A114F0">
              <w:rPr>
                <w:szCs w:val="24"/>
                <w:lang w:eastAsia="lt-LT"/>
              </w:rPr>
              <w:t>vertės</w:t>
            </w:r>
            <w:r w:rsidRPr="00A114F0">
              <w:rPr>
                <w:szCs w:val="24"/>
                <w:lang w:eastAsia="lt-LT"/>
              </w:rPr>
              <w:t xml:space="preserve">, </w:t>
            </w:r>
            <w:r w:rsidR="00800AD9" w:rsidRPr="00A114F0">
              <w:rPr>
                <w:szCs w:val="24"/>
                <w:lang w:eastAsia="lt-LT"/>
              </w:rPr>
              <w:t>S</w:t>
            </w:r>
            <w:r w:rsidR="00C860DC" w:rsidRPr="00A114F0">
              <w:rPr>
                <w:szCs w:val="24"/>
                <w:lang w:eastAsia="lt-LT"/>
              </w:rPr>
              <w:t xml:space="preserve">utartyje nurodytų </w:t>
            </w:r>
            <w:r w:rsidRPr="00A114F0">
              <w:rPr>
                <w:szCs w:val="24"/>
                <w:lang w:eastAsia="lt-LT"/>
              </w:rPr>
              <w:t>Darbų apimties, visi darbai, viršijantys 15 procentų ribą, turi būti atsisakomi ir (ar) įsigyjami taikant kiekio (apimties) keitimo sąlygas, nurodytas Metodikos</w:t>
            </w:r>
            <w:r w:rsidR="00D42A6C" w:rsidRPr="00A114F0">
              <w:rPr>
                <w:rStyle w:val="Puslapioinaosnuoroda"/>
                <w:szCs w:val="24"/>
                <w:lang w:eastAsia="lt-LT"/>
              </w:rPr>
              <w:footnoteReference w:id="2"/>
            </w:r>
            <w:r w:rsidRPr="00A114F0">
              <w:rPr>
                <w:szCs w:val="24"/>
                <w:lang w:eastAsia="lt-LT"/>
              </w:rPr>
              <w:t xml:space="preserve"> III skyriuje. </w:t>
            </w:r>
            <w:r w:rsidR="007675B6" w:rsidRPr="00A114F0">
              <w:rPr>
                <w:szCs w:val="24"/>
                <w:lang w:eastAsia="lt-LT"/>
              </w:rPr>
              <w:t xml:space="preserve">Tokių darbų vertės nustatymo, teikimo ir tvirtinimo procedūra </w:t>
            </w:r>
            <w:r w:rsidR="00C61F5C" w:rsidRPr="00A114F0">
              <w:rPr>
                <w:szCs w:val="24"/>
                <w:lang w:eastAsia="lt-LT"/>
              </w:rPr>
              <w:t>atliekama</w:t>
            </w:r>
            <w:r w:rsidR="007675B6" w:rsidRPr="00A114F0">
              <w:rPr>
                <w:szCs w:val="24"/>
                <w:lang w:eastAsia="lt-LT"/>
              </w:rPr>
              <w:t xml:space="preserve"> analogiškai </w:t>
            </w:r>
            <w:r w:rsidR="005A693A" w:rsidRPr="00A114F0">
              <w:rPr>
                <w:szCs w:val="24"/>
                <w:lang w:eastAsia="lt-LT"/>
              </w:rPr>
              <w:t xml:space="preserve">kaip pagal Pakeitimų </w:t>
            </w:r>
            <w:r w:rsidR="008D3445" w:rsidRPr="00A114F0">
              <w:rPr>
                <w:szCs w:val="24"/>
                <w:lang w:eastAsia="lt-LT"/>
              </w:rPr>
              <w:t xml:space="preserve">procedūrą, nurodytą </w:t>
            </w:r>
            <w:r w:rsidR="008D3445" w:rsidRPr="00A114F0">
              <w:t>10 skyriuje</w:t>
            </w:r>
            <w:r w:rsidR="006A15C1" w:rsidRPr="00A114F0">
              <w:rPr>
                <w:szCs w:val="24"/>
                <w:lang w:eastAsia="lt-LT"/>
              </w:rPr>
              <w:t xml:space="preserve">. </w:t>
            </w:r>
          </w:p>
        </w:tc>
      </w:tr>
      <w:tr w:rsidR="00A455CB" w:rsidRPr="00A114F0" w14:paraId="5B6CFA91" w14:textId="77777777" w:rsidTr="0046227E">
        <w:trPr>
          <w:gridAfter w:val="1"/>
          <w:wAfter w:w="42" w:type="dxa"/>
        </w:trPr>
        <w:tc>
          <w:tcPr>
            <w:tcW w:w="959" w:type="dxa"/>
            <w:gridSpan w:val="3"/>
            <w:tcBorders>
              <w:top w:val="nil"/>
              <w:left w:val="nil"/>
              <w:bottom w:val="nil"/>
              <w:right w:val="nil"/>
            </w:tcBorders>
          </w:tcPr>
          <w:p w14:paraId="5A32C62C" w14:textId="77777777" w:rsidR="00A455CB" w:rsidRPr="00A114F0" w:rsidRDefault="00A455CB" w:rsidP="0046227E">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8E95BA0" w14:textId="77777777" w:rsidR="00A455CB" w:rsidRPr="00A114F0" w:rsidRDefault="00A455CB" w:rsidP="0046227E">
            <w:pPr>
              <w:pStyle w:val="Stilius3"/>
            </w:pPr>
            <w:r w:rsidRPr="00A114F0">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114F0">
              <w:t>g</w:t>
            </w:r>
            <w:r w:rsidRPr="00A114F0">
              <w:t xml:space="preserve">ali suteikti Rangovui kaip patalpas persirengimui, sandėliavimui ar administracinėms reikmėms. </w:t>
            </w:r>
          </w:p>
        </w:tc>
      </w:tr>
      <w:tr w:rsidR="00A455CB" w:rsidRPr="00A114F0" w14:paraId="42B95305" w14:textId="77777777" w:rsidTr="0046227E">
        <w:trPr>
          <w:gridAfter w:val="1"/>
          <w:wAfter w:w="42" w:type="dxa"/>
        </w:trPr>
        <w:tc>
          <w:tcPr>
            <w:tcW w:w="959" w:type="dxa"/>
            <w:gridSpan w:val="3"/>
            <w:tcBorders>
              <w:top w:val="nil"/>
              <w:left w:val="nil"/>
              <w:bottom w:val="nil"/>
              <w:right w:val="nil"/>
            </w:tcBorders>
          </w:tcPr>
          <w:p w14:paraId="7ED566A9"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5BD0675D" w14:textId="77777777" w:rsidR="00A455CB" w:rsidRPr="00A114F0" w:rsidRDefault="00A455CB" w:rsidP="0046227E">
            <w:pPr>
              <w:pStyle w:val="Stilius3"/>
              <w:spacing w:after="240"/>
            </w:pPr>
            <w:r w:rsidRPr="00A114F0">
              <w:t>Vykdydamas Darbus Rangovas privalo:</w:t>
            </w:r>
          </w:p>
          <w:p w14:paraId="651A524B" w14:textId="77777777" w:rsidR="00A455CB" w:rsidRPr="00A114F0" w:rsidRDefault="00A455CB" w:rsidP="0046227E">
            <w:pPr>
              <w:pStyle w:val="Stilius3"/>
              <w:numPr>
                <w:ilvl w:val="0"/>
                <w:numId w:val="8"/>
              </w:numPr>
              <w:tabs>
                <w:tab w:val="clear" w:pos="180"/>
                <w:tab w:val="left" w:pos="890"/>
              </w:tabs>
              <w:spacing w:before="120"/>
              <w:ind w:left="890" w:hanging="890"/>
            </w:pPr>
            <w:r w:rsidRPr="00A114F0">
              <w:t>savo sąskaita pašalinti iš Statybvietės visas statybines atliekas ir šiukšles;</w:t>
            </w:r>
          </w:p>
          <w:p w14:paraId="3DD3FC96" w14:textId="77777777" w:rsidR="00A455CB" w:rsidRPr="00A114F0" w:rsidRDefault="00A455CB" w:rsidP="0046227E">
            <w:pPr>
              <w:pStyle w:val="Stilius3"/>
              <w:numPr>
                <w:ilvl w:val="0"/>
                <w:numId w:val="8"/>
              </w:numPr>
              <w:tabs>
                <w:tab w:val="clear" w:pos="180"/>
                <w:tab w:val="left" w:pos="890"/>
              </w:tabs>
              <w:spacing w:before="120"/>
              <w:ind w:left="890" w:hanging="890"/>
            </w:pPr>
            <w:r w:rsidRPr="00A114F0">
              <w:t>sandėliuoti arba išvežti perteklines Medžiagas ir nereikalingus Rangovo įrengimus;</w:t>
            </w:r>
          </w:p>
          <w:p w14:paraId="088DCB35" w14:textId="5453CEC5" w:rsidR="00A455CB" w:rsidRPr="00A114F0" w:rsidRDefault="00A455CB" w:rsidP="0046227E">
            <w:pPr>
              <w:pStyle w:val="Stilius3"/>
              <w:numPr>
                <w:ilvl w:val="0"/>
                <w:numId w:val="8"/>
              </w:numPr>
              <w:tabs>
                <w:tab w:val="clear" w:pos="180"/>
                <w:tab w:val="left" w:pos="890"/>
              </w:tabs>
              <w:spacing w:before="120"/>
              <w:ind w:left="890" w:hanging="890"/>
            </w:pPr>
            <w:r w:rsidRPr="00A114F0">
              <w:t>valyti ir prižiūrėti patekimo į Statybvietę kelius</w:t>
            </w:r>
            <w:r w:rsidR="005D740C" w:rsidRPr="00A114F0">
              <w:t>, patalpas</w:t>
            </w:r>
            <w:r w:rsidR="009C5CB5" w:rsidRPr="00A114F0">
              <w:t xml:space="preserve"> </w:t>
            </w:r>
            <w:r w:rsidRPr="00A114F0">
              <w:t>ir aplinką nuo šiukšlių, dulkių ar kitų teršalų. Statybvietė ir vis</w:t>
            </w:r>
            <w:r w:rsidR="009C5CB5" w:rsidRPr="00A114F0">
              <w:t>i</w:t>
            </w:r>
            <w:r w:rsidRPr="00A114F0">
              <w:t xml:space="preserve"> toki</w:t>
            </w:r>
            <w:r w:rsidR="009C5CB5" w:rsidRPr="00A114F0">
              <w:t>e</w:t>
            </w:r>
            <w:r w:rsidRPr="00A114F0">
              <w:t xml:space="preserve"> patekimui į Statybvietę naudojam</w:t>
            </w:r>
            <w:r w:rsidR="009C5CB5" w:rsidRPr="00A114F0">
              <w:t>i</w:t>
            </w:r>
            <w:r w:rsidRPr="00A114F0">
              <w:t xml:space="preserve"> keliai </w:t>
            </w:r>
            <w:r w:rsidR="005D740C" w:rsidRPr="00A114F0">
              <w:t xml:space="preserve">ir patalpos </w:t>
            </w:r>
            <w:r w:rsidRPr="00A114F0">
              <w:t xml:space="preserve">turi būti saugūs, paženklinti įspėjamaisiais ženklais ir nekelti pavojaus Užsakovo personalui ir tretiesiems asmenims. Rangovas turi būti atsakingas už bet kokį šių kelių </w:t>
            </w:r>
            <w:r w:rsidR="005D740C" w:rsidRPr="00A114F0">
              <w:t xml:space="preserve">ar patalpų </w:t>
            </w:r>
            <w:r w:rsidRPr="00A114F0">
              <w:t>remontą, kurio gali prireikti dėl Rangovo veiksmų.</w:t>
            </w:r>
          </w:p>
        </w:tc>
      </w:tr>
      <w:tr w:rsidR="00A455CB" w:rsidRPr="00A114F0" w14:paraId="115D690A" w14:textId="77777777" w:rsidTr="0046227E">
        <w:trPr>
          <w:gridAfter w:val="1"/>
          <w:wAfter w:w="42" w:type="dxa"/>
        </w:trPr>
        <w:tc>
          <w:tcPr>
            <w:tcW w:w="959" w:type="dxa"/>
            <w:gridSpan w:val="3"/>
            <w:tcBorders>
              <w:top w:val="nil"/>
              <w:left w:val="nil"/>
              <w:bottom w:val="nil"/>
              <w:right w:val="nil"/>
            </w:tcBorders>
          </w:tcPr>
          <w:p w14:paraId="5AB2CB72"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1833AC15" w14:textId="77777777" w:rsidR="00A455CB" w:rsidRPr="00A114F0" w:rsidRDefault="00A455CB" w:rsidP="0046227E">
            <w:pPr>
              <w:pStyle w:val="Stilius3"/>
            </w:pPr>
            <w:r w:rsidRPr="00A114F0">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A114F0" w14:paraId="6E095310" w14:textId="77777777" w:rsidTr="0046227E">
        <w:trPr>
          <w:gridAfter w:val="1"/>
          <w:wAfter w:w="42" w:type="dxa"/>
        </w:trPr>
        <w:tc>
          <w:tcPr>
            <w:tcW w:w="959" w:type="dxa"/>
            <w:gridSpan w:val="3"/>
            <w:tcBorders>
              <w:top w:val="nil"/>
              <w:left w:val="nil"/>
              <w:bottom w:val="nil"/>
              <w:right w:val="nil"/>
            </w:tcBorders>
          </w:tcPr>
          <w:p w14:paraId="47935C14"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7B4054FC" w14:textId="77777777" w:rsidR="00A455CB" w:rsidRPr="00A114F0" w:rsidRDefault="00A455CB" w:rsidP="0046227E">
            <w:pPr>
              <w:pStyle w:val="Stilius3"/>
            </w:pPr>
            <w:r w:rsidRPr="00A114F0">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114F0">
              <w:t xml:space="preserve"> </w:t>
            </w:r>
            <w:r w:rsidR="00A5000C" w:rsidRPr="00A114F0">
              <w:t xml:space="preserve">Jeigu keičiami asmenys, nurodyti Rangovo pasiūlyme, tuomet būsimojo Rangovo personalo kvalifikacija turi būti ne prastesnė, nei </w:t>
            </w:r>
            <w:r w:rsidR="00921D5F" w:rsidRPr="00A114F0">
              <w:t xml:space="preserve">jiems nurodyti kvalifikaciniai reikalavimai </w:t>
            </w:r>
            <w:r w:rsidR="00BC6641" w:rsidRPr="00A114F0">
              <w:t>pirkimo</w:t>
            </w:r>
            <w:r w:rsidR="00921D5F" w:rsidRPr="00A114F0">
              <w:t xml:space="preserve"> dokumentuose</w:t>
            </w:r>
            <w:r w:rsidR="00A5000C" w:rsidRPr="00A114F0">
              <w:t xml:space="preserve">. </w:t>
            </w:r>
          </w:p>
        </w:tc>
      </w:tr>
      <w:tr w:rsidR="00A455CB" w:rsidRPr="00A114F0" w14:paraId="2E3CA4B2" w14:textId="77777777" w:rsidTr="0046227E">
        <w:trPr>
          <w:gridAfter w:val="1"/>
          <w:wAfter w:w="42" w:type="dxa"/>
        </w:trPr>
        <w:tc>
          <w:tcPr>
            <w:tcW w:w="959" w:type="dxa"/>
            <w:gridSpan w:val="3"/>
            <w:tcBorders>
              <w:top w:val="nil"/>
              <w:left w:val="nil"/>
              <w:bottom w:val="nil"/>
              <w:right w:val="nil"/>
            </w:tcBorders>
          </w:tcPr>
          <w:p w14:paraId="76C46F0A"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68E4D7EE" w14:textId="77777777" w:rsidR="00A455CB" w:rsidRPr="00A114F0" w:rsidRDefault="00A455CB" w:rsidP="0046227E">
            <w:pPr>
              <w:pStyle w:val="Stilius3"/>
            </w:pPr>
            <w:r w:rsidRPr="00A114F0">
              <w:t>Rangovas privalo naudoti tik Darbų vykdymui ir naudojimo sąlygoms tinkamą Įrangą ir Medžiagas pagal Projekte nurodytus reikalavimus.</w:t>
            </w:r>
          </w:p>
        </w:tc>
      </w:tr>
      <w:tr w:rsidR="00A455CB" w:rsidRPr="00A114F0" w14:paraId="6FBE0EB3" w14:textId="77777777" w:rsidTr="0046227E">
        <w:trPr>
          <w:gridAfter w:val="1"/>
          <w:wAfter w:w="42" w:type="dxa"/>
        </w:trPr>
        <w:tc>
          <w:tcPr>
            <w:tcW w:w="959" w:type="dxa"/>
            <w:gridSpan w:val="3"/>
            <w:tcBorders>
              <w:top w:val="nil"/>
              <w:left w:val="nil"/>
              <w:bottom w:val="nil"/>
              <w:right w:val="nil"/>
            </w:tcBorders>
          </w:tcPr>
          <w:p w14:paraId="67871555"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444A4175" w14:textId="77777777" w:rsidR="00A455CB" w:rsidRPr="00A114F0" w:rsidRDefault="00A455CB" w:rsidP="0046227E">
            <w:pPr>
              <w:pStyle w:val="Stilius3"/>
            </w:pPr>
            <w:r w:rsidRPr="00A114F0">
              <w:t xml:space="preserve">Rangovas, prieš paslėpdamas ar uždengdamas kurias nors konstrukcijas ar statybos darbus, privalo informuoti </w:t>
            </w:r>
            <w:r w:rsidR="00815173" w:rsidRPr="00A114F0">
              <w:t>Statinio statybos</w:t>
            </w:r>
            <w:r w:rsidR="008B6640" w:rsidRPr="00A114F0">
              <w:t xml:space="preserve"> techninės priežiūros vadovą</w:t>
            </w:r>
            <w:r w:rsidRPr="00A114F0">
              <w:t>, kuris patikrina, apžiūri ir jeigu reikia priima bandymų rezultatus. Jeigu Rangovas paslepia konstrukcijas ar statybos darbus apie tai nepranešęs</w:t>
            </w:r>
            <w:r w:rsidR="008B6640" w:rsidRPr="00A114F0">
              <w:t xml:space="preserve"> </w:t>
            </w:r>
            <w:r w:rsidR="00815173" w:rsidRPr="00A114F0">
              <w:t>Statinio statybos</w:t>
            </w:r>
            <w:r w:rsidR="008B6640" w:rsidRPr="00A114F0">
              <w:t xml:space="preserve"> techninės priežiūros vadovui</w:t>
            </w:r>
            <w:r w:rsidRPr="00A114F0">
              <w:t>, tai</w:t>
            </w:r>
            <w:r w:rsidR="008B6640" w:rsidRPr="00A114F0">
              <w:t>,</w:t>
            </w:r>
            <w:r w:rsidRPr="00A114F0">
              <w:t xml:space="preserve"> </w:t>
            </w:r>
            <w:r w:rsidR="00815173" w:rsidRPr="00A114F0">
              <w:t>Statinio statybos</w:t>
            </w:r>
            <w:r w:rsidR="008B6640" w:rsidRPr="00A114F0">
              <w:t xml:space="preserve"> techninės priežiūros vadovui </w:t>
            </w:r>
            <w:r w:rsidRPr="00A114F0">
              <w:t>pareikalavus</w:t>
            </w:r>
            <w:r w:rsidR="008B6640" w:rsidRPr="00A114F0">
              <w:t>,</w:t>
            </w:r>
            <w:r w:rsidRPr="00A114F0">
              <w:t xml:space="preserve"> Rangovas savo sąskaita privalo tą Darbą atidengti patikrinimui</w:t>
            </w:r>
            <w:r w:rsidR="005C76B0" w:rsidRPr="00A114F0">
              <w:t xml:space="preserve"> ir nepriklausomai nuo patikrinimo rezultato vėliau uždengti</w:t>
            </w:r>
            <w:r w:rsidRPr="00A114F0">
              <w:t>.</w:t>
            </w:r>
            <w:r w:rsidR="005C76B0" w:rsidRPr="00A114F0">
              <w:t xml:space="preserve"> </w:t>
            </w:r>
          </w:p>
        </w:tc>
      </w:tr>
      <w:tr w:rsidR="00A455CB" w:rsidRPr="00A114F0" w14:paraId="2E0711C2" w14:textId="77777777" w:rsidTr="0046227E">
        <w:trPr>
          <w:gridAfter w:val="1"/>
          <w:wAfter w:w="42" w:type="dxa"/>
        </w:trPr>
        <w:tc>
          <w:tcPr>
            <w:tcW w:w="959" w:type="dxa"/>
            <w:gridSpan w:val="3"/>
            <w:tcBorders>
              <w:top w:val="nil"/>
              <w:left w:val="nil"/>
              <w:bottom w:val="nil"/>
              <w:right w:val="nil"/>
            </w:tcBorders>
          </w:tcPr>
          <w:p w14:paraId="6946EA20"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6090CCA0" w14:textId="77777777" w:rsidR="00CF4DA6" w:rsidRPr="00A114F0" w:rsidRDefault="00CF4DA6" w:rsidP="0046227E">
            <w:pPr>
              <w:pStyle w:val="Stilius3"/>
            </w:pPr>
            <w:r w:rsidRPr="00A114F0">
              <w:t>Rangovas privalo ap</w:t>
            </w:r>
            <w:r w:rsidR="00A2512C" w:rsidRPr="00A114F0">
              <w:t>si</w:t>
            </w:r>
            <w:r w:rsidRPr="00A114F0">
              <w:t>rūpinti visais prietaisais, įrengimais, instrumentais, darbo jėga, medžiagomis ir kvalifikuotais darbuotojais bei pateikti visus Darbų įvykdymo dokumentus (</w:t>
            </w:r>
            <w:r w:rsidR="00454038" w:rsidRPr="00A114F0">
              <w:t>išpildomieji atliktų Darbų brėžiniai, geodezinės nuotraukos bei kiti dokumentai pateikiami Statinio statybos techninės priežiūros vadovui prieš atliekant bandymus)</w:t>
            </w:r>
            <w:r w:rsidRPr="00A114F0">
              <w:t xml:space="preserve">, eksploatacijos ir </w:t>
            </w:r>
            <w:r w:rsidRPr="00A114F0">
              <w:lastRenderedPageBreak/>
              <w:t>priežiūros instrukcijas, kurie re</w:t>
            </w:r>
            <w:r w:rsidR="00454038" w:rsidRPr="00A114F0">
              <w:t>ikalingi bet kokių Darbų dalių b</w:t>
            </w:r>
            <w:r w:rsidRPr="00A114F0">
              <w:t xml:space="preserve">andymams atlikti. Rangovas privalo pranešti </w:t>
            </w:r>
            <w:r w:rsidR="00827C88" w:rsidRPr="00A114F0">
              <w:t>Statinio s</w:t>
            </w:r>
            <w:r w:rsidR="00815173" w:rsidRPr="00A114F0">
              <w:t xml:space="preserve">tatybos </w:t>
            </w:r>
            <w:r w:rsidRPr="00A114F0">
              <w:t xml:space="preserve"> techninės priežiūros vadovui apie bet kokius numatomus atlikt</w:t>
            </w:r>
            <w:r w:rsidR="00454038" w:rsidRPr="00A114F0">
              <w:t>i b</w:t>
            </w:r>
            <w:r w:rsidRPr="00A114F0">
              <w:t xml:space="preserve">andymus ne vėliau kaip prieš </w:t>
            </w:r>
            <w:r w:rsidR="00454038" w:rsidRPr="00A114F0">
              <w:t>3</w:t>
            </w:r>
            <w:r w:rsidRPr="00A114F0">
              <w:t xml:space="preserve"> </w:t>
            </w:r>
            <w:r w:rsidR="00FD40A4" w:rsidRPr="00A114F0">
              <w:t xml:space="preserve">darbo </w:t>
            </w:r>
            <w:r w:rsidRPr="00A114F0">
              <w:t xml:space="preserve">dienas. Bandymai turi būti laikomi atlikti, kai jų rezultatus patvirtina </w:t>
            </w:r>
            <w:r w:rsidR="00815173" w:rsidRPr="00A114F0">
              <w:t>Statinio statybos</w:t>
            </w:r>
            <w:r w:rsidRPr="00A114F0">
              <w:t xml:space="preserve"> techninės priežiūros vadovas.</w:t>
            </w:r>
          </w:p>
        </w:tc>
      </w:tr>
      <w:tr w:rsidR="00A455CB" w:rsidRPr="00A114F0" w14:paraId="53CF2EDF" w14:textId="77777777" w:rsidTr="0046227E">
        <w:trPr>
          <w:gridAfter w:val="1"/>
          <w:wAfter w:w="42" w:type="dxa"/>
        </w:trPr>
        <w:tc>
          <w:tcPr>
            <w:tcW w:w="959" w:type="dxa"/>
            <w:gridSpan w:val="3"/>
            <w:tcBorders>
              <w:top w:val="nil"/>
              <w:left w:val="nil"/>
              <w:bottom w:val="nil"/>
              <w:right w:val="nil"/>
            </w:tcBorders>
          </w:tcPr>
          <w:p w14:paraId="60410E13"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3AC5DD7F" w14:textId="3EC2ED9E" w:rsidR="00A455CB" w:rsidRPr="00A114F0" w:rsidRDefault="00A455CB" w:rsidP="0046227E">
            <w:pPr>
              <w:pStyle w:val="Stilius3"/>
            </w:pPr>
            <w:r w:rsidRPr="00A114F0">
              <w:t>Jeigu</w:t>
            </w:r>
            <w:r w:rsidR="00303759" w:rsidRPr="00A114F0">
              <w:t>,</w:t>
            </w:r>
            <w:r w:rsidRPr="00A114F0">
              <w:t xml:space="preserve"> atlikus patikrinimą, matavimą ar bandymus</w:t>
            </w:r>
            <w:r w:rsidR="00303759" w:rsidRPr="00A114F0">
              <w:t>,</w:t>
            </w:r>
            <w:r w:rsidRPr="00A114F0">
              <w:t xml:space="preserve"> nustatoma, kad kokia nors Įranga, Medžiagos arba Darbų kokybė</w:t>
            </w:r>
            <w:r w:rsidR="001C2F3B" w:rsidRPr="00A114F0">
              <w:t xml:space="preserve"> ar </w:t>
            </w:r>
            <w:r w:rsidR="00576BF8">
              <w:t>Techninis d</w:t>
            </w:r>
            <w:r w:rsidR="001C2F3B" w:rsidRPr="00A114F0">
              <w:t>arbo projektas</w:t>
            </w:r>
            <w:r w:rsidRPr="00A114F0">
              <w:t xml:space="preserve"> yra su</w:t>
            </w:r>
            <w:r w:rsidR="001C2F3B" w:rsidRPr="00A114F0">
              <w:t xml:space="preserve"> trūkumais,</w:t>
            </w:r>
            <w:r w:rsidRPr="00A114F0">
              <w:t xml:space="preserve"> defektais arba kaip kitaip neatitinka Sutarties, tai </w:t>
            </w:r>
            <w:r w:rsidR="00815173" w:rsidRPr="00A114F0">
              <w:t>Statinio statybos</w:t>
            </w:r>
            <w:r w:rsidR="001C2F3B" w:rsidRPr="00A114F0">
              <w:t xml:space="preserve"> techninės priežiūros vadovas </w:t>
            </w:r>
            <w:r w:rsidRPr="00A114F0">
              <w:t>gali atmesti</w:t>
            </w:r>
            <w:r w:rsidR="00B6068B" w:rsidRPr="00A114F0">
              <w:t xml:space="preserve"> tą </w:t>
            </w:r>
            <w:r w:rsidR="00576BF8">
              <w:t>Techninio d</w:t>
            </w:r>
            <w:r w:rsidR="00B6068B" w:rsidRPr="00A114F0">
              <w:t>arbo projekto</w:t>
            </w:r>
            <w:r w:rsidR="00A22C08" w:rsidRPr="00A114F0">
              <w:t xml:space="preserve"> dalį, </w:t>
            </w:r>
            <w:r w:rsidRPr="00A114F0">
              <w:t>Įrangą, Medžiagas arba Darbų kokybę atitinkamai apie tai raštu pranešdamas Rangovui ir nurodydamas priežastis. Tokiu atveju Rangovas privalo ištaisyti</w:t>
            </w:r>
            <w:r w:rsidR="00B6068B" w:rsidRPr="00A114F0">
              <w:t xml:space="preserve"> trūkumus,</w:t>
            </w:r>
            <w:r w:rsidRPr="00A114F0">
              <w:t xml:space="preserve"> defektus ar pakeisti Medžiagas ar Įrangą, kad šie atitiktų Sutartį.</w:t>
            </w:r>
          </w:p>
        </w:tc>
      </w:tr>
      <w:tr w:rsidR="00A455CB" w:rsidRPr="00A114F0" w14:paraId="225AAD07" w14:textId="77777777" w:rsidTr="0046227E">
        <w:trPr>
          <w:gridAfter w:val="1"/>
          <w:wAfter w:w="42" w:type="dxa"/>
        </w:trPr>
        <w:tc>
          <w:tcPr>
            <w:tcW w:w="959" w:type="dxa"/>
            <w:gridSpan w:val="3"/>
            <w:tcBorders>
              <w:top w:val="nil"/>
              <w:left w:val="nil"/>
              <w:bottom w:val="nil"/>
              <w:right w:val="nil"/>
            </w:tcBorders>
          </w:tcPr>
          <w:p w14:paraId="4E4603C4"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6F0B5F7A" w14:textId="77777777" w:rsidR="00A455CB" w:rsidRPr="00A114F0" w:rsidRDefault="00224409" w:rsidP="0046227E">
            <w:pPr>
              <w:pStyle w:val="Stilius3"/>
            </w:pPr>
            <w:r w:rsidRPr="00A114F0">
              <w:t>Rangovas atsako už nuostolius, kuriuos tretieji asmenys patiria dėl to, kad Rangovas neužtikrino saugos objekte ir/ar kitu būdu pažeidė Sutartį, ir atleidžia Užsakovą nuo šios atsakom</w:t>
            </w:r>
            <w:r w:rsidR="006F7CAC" w:rsidRPr="00A114F0">
              <w:t xml:space="preserve">ybės trečiųjų asmenų atžvilgiu. </w:t>
            </w:r>
            <w:r w:rsidRPr="00A114F0">
              <w:t xml:space="preserve">Rangovas privalo atlyginti Užsakovui visus nuostolius, kuriuos pastarasis patyrė dėl šių reikalavimų trečiųjų asmenų atžvilgiu. </w:t>
            </w:r>
          </w:p>
        </w:tc>
      </w:tr>
      <w:tr w:rsidR="00A455CB" w:rsidRPr="00A114F0" w14:paraId="3A1262B1" w14:textId="77777777" w:rsidTr="0046227E">
        <w:trPr>
          <w:gridAfter w:val="1"/>
          <w:wAfter w:w="42" w:type="dxa"/>
        </w:trPr>
        <w:tc>
          <w:tcPr>
            <w:tcW w:w="959" w:type="dxa"/>
            <w:gridSpan w:val="3"/>
            <w:tcBorders>
              <w:top w:val="nil"/>
              <w:left w:val="nil"/>
              <w:bottom w:val="nil"/>
              <w:right w:val="nil"/>
            </w:tcBorders>
          </w:tcPr>
          <w:p w14:paraId="0BACB9FE"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7C67ED95" w14:textId="77777777" w:rsidR="00A455CB" w:rsidRPr="00A114F0" w:rsidRDefault="00A455CB" w:rsidP="0046227E">
            <w:pPr>
              <w:pStyle w:val="Stilius3"/>
            </w:pPr>
            <w:r w:rsidRPr="00A114F0">
              <w:t xml:space="preserve">Rangovas privalo sudaryti sąlygas Užsakovo atstovams bei </w:t>
            </w:r>
            <w:r w:rsidR="00FF7A3B" w:rsidRPr="00A114F0">
              <w:t xml:space="preserve">Statinio statybos </w:t>
            </w:r>
            <w:r w:rsidRPr="00A114F0">
              <w:t>technin</w:t>
            </w:r>
            <w:r w:rsidR="00077A86" w:rsidRPr="00A114F0">
              <w:t>ės priežiūros</w:t>
            </w:r>
            <w:r w:rsidRPr="00A114F0">
              <w:t xml:space="preserve"> ir </w:t>
            </w:r>
            <w:r w:rsidR="008E5D6D" w:rsidRPr="00A114F0">
              <w:t>Statinio</w:t>
            </w:r>
            <w:r w:rsidR="00FF7A3B" w:rsidRPr="00A114F0">
              <w:t xml:space="preserve"> </w:t>
            </w:r>
            <w:r w:rsidRPr="00A114F0">
              <w:t>projekto vykdymo pri</w:t>
            </w:r>
            <w:r w:rsidR="00077A86" w:rsidRPr="00A114F0">
              <w:t xml:space="preserve">ežiūros vadovams </w:t>
            </w:r>
            <w:r w:rsidRPr="00A114F0">
              <w:t>lankytis rekonstruojamame objekte bei susipažinti su visa Darbų dokumentacija.</w:t>
            </w:r>
          </w:p>
        </w:tc>
      </w:tr>
      <w:tr w:rsidR="00A455CB" w:rsidRPr="00A114F0" w14:paraId="10F4B35C" w14:textId="77777777" w:rsidTr="0046227E">
        <w:trPr>
          <w:gridAfter w:val="1"/>
          <w:wAfter w:w="42" w:type="dxa"/>
        </w:trPr>
        <w:tc>
          <w:tcPr>
            <w:tcW w:w="959" w:type="dxa"/>
            <w:gridSpan w:val="3"/>
            <w:tcBorders>
              <w:top w:val="nil"/>
              <w:left w:val="nil"/>
              <w:bottom w:val="nil"/>
              <w:right w:val="nil"/>
            </w:tcBorders>
          </w:tcPr>
          <w:p w14:paraId="6E60F9FD" w14:textId="77777777" w:rsidR="00A455CB" w:rsidRPr="00A114F0" w:rsidRDefault="00A455CB" w:rsidP="0046227E">
            <w:pPr>
              <w:pStyle w:val="Stilius3"/>
              <w:numPr>
                <w:ilvl w:val="0"/>
                <w:numId w:val="9"/>
              </w:numPr>
              <w:ind w:left="714" w:hanging="572"/>
            </w:pPr>
          </w:p>
        </w:tc>
        <w:tc>
          <w:tcPr>
            <w:tcW w:w="8321" w:type="dxa"/>
            <w:gridSpan w:val="2"/>
            <w:tcBorders>
              <w:top w:val="nil"/>
              <w:left w:val="nil"/>
              <w:bottom w:val="nil"/>
              <w:right w:val="nil"/>
            </w:tcBorders>
          </w:tcPr>
          <w:p w14:paraId="19634903" w14:textId="77777777" w:rsidR="00A455CB" w:rsidRPr="00A114F0" w:rsidRDefault="00A455CB" w:rsidP="0046227E">
            <w:pPr>
              <w:pStyle w:val="Stilius3"/>
            </w:pPr>
            <w:r w:rsidRPr="00A114F0">
              <w:t>Rangovas privalo prisiimti vis</w:t>
            </w:r>
            <w:r w:rsidR="00FF7A3B" w:rsidRPr="00A114F0">
              <w:t>ą atsakomybę už Darbus nuo Darbų</w:t>
            </w:r>
            <w:r w:rsidRPr="00A114F0">
              <w:t xml:space="preserve"> pradžios iki kol </w:t>
            </w:r>
            <w:r w:rsidR="006A5311" w:rsidRPr="00A114F0">
              <w:t>Darbai bus perduoti Užsakovui</w:t>
            </w:r>
            <w:r w:rsidRPr="00A114F0">
              <w:t>. Jeigu Darbams, Medžiagoms ar Įrangai padaroma žala arba jie prarandami, kai už jų priežiūr</w:t>
            </w:r>
            <w:r w:rsidR="00166E8F" w:rsidRPr="00A114F0">
              <w:t>ą</w:t>
            </w:r>
            <w:r w:rsidRPr="00A114F0">
              <w:t xml:space="preserve"> atsako Rangovas ir atsakomybė už tą praradimą nepriskirtina Užsakovui, tai Rangovas savo rizika ir sąskaita privalo ištaisyti praradimus ar žalą taip, kad Darbai, Medžiagos ar Įranga atitiktų Sutartį.</w:t>
            </w:r>
          </w:p>
        </w:tc>
      </w:tr>
      <w:tr w:rsidR="001C2F3B" w:rsidRPr="00A114F0" w14:paraId="5C817285" w14:textId="77777777" w:rsidTr="0046227E">
        <w:trPr>
          <w:gridAfter w:val="1"/>
          <w:wAfter w:w="42" w:type="dxa"/>
        </w:trPr>
        <w:tc>
          <w:tcPr>
            <w:tcW w:w="959" w:type="dxa"/>
            <w:gridSpan w:val="3"/>
            <w:tcBorders>
              <w:top w:val="nil"/>
              <w:left w:val="nil"/>
              <w:bottom w:val="nil"/>
              <w:right w:val="nil"/>
            </w:tcBorders>
          </w:tcPr>
          <w:p w14:paraId="16919DE7" w14:textId="77777777" w:rsidR="001C2F3B" w:rsidRPr="00A114F0" w:rsidRDefault="001C2F3B" w:rsidP="0046227E">
            <w:pPr>
              <w:pStyle w:val="Stilius3"/>
              <w:numPr>
                <w:ilvl w:val="0"/>
                <w:numId w:val="9"/>
              </w:numPr>
              <w:ind w:left="714" w:hanging="572"/>
            </w:pPr>
          </w:p>
        </w:tc>
        <w:tc>
          <w:tcPr>
            <w:tcW w:w="8321" w:type="dxa"/>
            <w:gridSpan w:val="2"/>
            <w:tcBorders>
              <w:top w:val="nil"/>
              <w:left w:val="nil"/>
              <w:bottom w:val="nil"/>
              <w:right w:val="nil"/>
            </w:tcBorders>
          </w:tcPr>
          <w:p w14:paraId="6B635359" w14:textId="77777777" w:rsidR="001C2F3B" w:rsidRPr="00A114F0" w:rsidRDefault="001C2F3B" w:rsidP="0046227E">
            <w:pPr>
              <w:pStyle w:val="Stilius3"/>
            </w:pPr>
            <w:r w:rsidRPr="00A114F0">
              <w:rPr>
                <w:spacing w:val="-2"/>
              </w:rPr>
              <w:t>Rangovo pateikiamos eksploatacijos ir priežiūros instrukcijos turi būti pakankamai išsamios, kad Užsakovas galėtų naudoti, prižiūrėti, išmontuoti, perrinkti, suderinti ir pataisyti Įrangą.</w:t>
            </w:r>
            <w:r w:rsidRPr="00A114F0">
              <w:t xml:space="preserve"> Instrukcijose turi būti aprašyta visa mechaninė ir elektrinė įranga, tiekta arba įrengta pagal šią Sutartį. Kartu turi būti pateikti minėtos įrangos techniniai pasai</w:t>
            </w:r>
            <w:r w:rsidR="00637DDC" w:rsidRPr="00A114F0">
              <w:t>, sertifikatai ir kiti būtini dokumentai</w:t>
            </w:r>
            <w:r w:rsidRPr="00A114F0">
              <w:t>.</w:t>
            </w:r>
            <w:r w:rsidR="00AF1C74" w:rsidRPr="00A114F0">
              <w:t xml:space="preserve"> </w:t>
            </w:r>
          </w:p>
        </w:tc>
      </w:tr>
      <w:tr w:rsidR="0054677F" w:rsidRPr="00A114F0" w14:paraId="4DE0A99E" w14:textId="77777777" w:rsidTr="0046227E">
        <w:trPr>
          <w:gridAfter w:val="1"/>
          <w:wAfter w:w="42" w:type="dxa"/>
        </w:trPr>
        <w:tc>
          <w:tcPr>
            <w:tcW w:w="959" w:type="dxa"/>
            <w:gridSpan w:val="3"/>
            <w:tcBorders>
              <w:top w:val="nil"/>
              <w:left w:val="nil"/>
              <w:bottom w:val="nil"/>
              <w:right w:val="nil"/>
            </w:tcBorders>
          </w:tcPr>
          <w:p w14:paraId="6D133573" w14:textId="77777777" w:rsidR="008661B5" w:rsidRPr="00A114F0" w:rsidRDefault="008661B5" w:rsidP="0046227E">
            <w:pPr>
              <w:pStyle w:val="Stilius3"/>
              <w:numPr>
                <w:ilvl w:val="0"/>
                <w:numId w:val="9"/>
              </w:numPr>
              <w:ind w:left="714" w:hanging="572"/>
            </w:pPr>
          </w:p>
        </w:tc>
        <w:tc>
          <w:tcPr>
            <w:tcW w:w="8321" w:type="dxa"/>
            <w:gridSpan w:val="2"/>
            <w:tcBorders>
              <w:top w:val="nil"/>
              <w:left w:val="nil"/>
              <w:bottom w:val="nil"/>
              <w:right w:val="nil"/>
            </w:tcBorders>
          </w:tcPr>
          <w:p w14:paraId="14F67484" w14:textId="656F078B" w:rsidR="008661B5" w:rsidRPr="00A114F0" w:rsidRDefault="008661B5" w:rsidP="0046227E">
            <w:pPr>
              <w:pStyle w:val="Stilius3"/>
              <w:rPr>
                <w:spacing w:val="-2"/>
              </w:rPr>
            </w:pPr>
            <w:r w:rsidRPr="00A114F0">
              <w:t xml:space="preserve">Rangovas iki Darbų pradžios privalo pateikti Užsakovui įrodymą, kad Rangovas ir jo projektuotojai yra apdraudę savo civilinę atsakomybę ir </w:t>
            </w:r>
            <w:r w:rsidR="0095476D" w:rsidRPr="00A114F0">
              <w:t xml:space="preserve">Darbus, kaip nustatyta Lietuvos Respublikos statybos įstatyme, bei </w:t>
            </w:r>
            <w:r w:rsidRPr="00A114F0">
              <w:t>pateikti draudimo liudijimų (polisų)</w:t>
            </w:r>
            <w:r w:rsidR="00090464" w:rsidRPr="00A114F0">
              <w:t xml:space="preserve"> ir apmokėjimo dokumen</w:t>
            </w:r>
            <w:r w:rsidR="009C5CB5" w:rsidRPr="00A114F0">
              <w:t>t</w:t>
            </w:r>
            <w:r w:rsidR="00090464" w:rsidRPr="00A114F0">
              <w:t>ų</w:t>
            </w:r>
            <w:r w:rsidRPr="00A114F0">
              <w:t xml:space="preserve"> tinkamai patvirtintas kopijas. </w:t>
            </w:r>
            <w:r w:rsidRPr="00A114F0">
              <w:rPr>
                <w:rFonts w:cs="Arial"/>
              </w:rPr>
              <w:t>Privalomojo draudimo sutartys turi galioti nuo Darbų pradžios datos</w:t>
            </w:r>
            <w:r w:rsidR="006A5311" w:rsidRPr="00A114F0">
              <w:rPr>
                <w:rFonts w:cs="Arial"/>
              </w:rPr>
              <w:t xml:space="preserve"> </w:t>
            </w:r>
            <w:r w:rsidRPr="00A114F0">
              <w:rPr>
                <w:rFonts w:cs="Arial"/>
              </w:rPr>
              <w:t xml:space="preserve">iki </w:t>
            </w:r>
            <w:r w:rsidR="006A5311" w:rsidRPr="00A114F0">
              <w:rPr>
                <w:rFonts w:cs="Arial"/>
              </w:rPr>
              <w:t>Darbų pabaigos datos</w:t>
            </w:r>
            <w:r w:rsidRPr="00A114F0">
              <w:rPr>
                <w:rFonts w:cs="Arial"/>
              </w:rPr>
              <w:t>.</w:t>
            </w:r>
          </w:p>
        </w:tc>
      </w:tr>
      <w:tr w:rsidR="00974ACE" w:rsidRPr="00A114F0" w14:paraId="2852E454" w14:textId="77777777" w:rsidTr="0046227E">
        <w:trPr>
          <w:gridAfter w:val="1"/>
          <w:wAfter w:w="42" w:type="dxa"/>
        </w:trPr>
        <w:tc>
          <w:tcPr>
            <w:tcW w:w="959" w:type="dxa"/>
            <w:gridSpan w:val="3"/>
            <w:tcBorders>
              <w:top w:val="nil"/>
              <w:left w:val="nil"/>
              <w:bottom w:val="nil"/>
              <w:right w:val="nil"/>
            </w:tcBorders>
          </w:tcPr>
          <w:p w14:paraId="3ED7FF0B" w14:textId="77777777" w:rsidR="00974ACE" w:rsidRPr="00A114F0" w:rsidRDefault="00974ACE" w:rsidP="0046227E">
            <w:pPr>
              <w:pStyle w:val="Stilius3"/>
              <w:numPr>
                <w:ilvl w:val="0"/>
                <w:numId w:val="9"/>
              </w:numPr>
              <w:ind w:left="714" w:hanging="572"/>
            </w:pPr>
          </w:p>
        </w:tc>
        <w:tc>
          <w:tcPr>
            <w:tcW w:w="8321" w:type="dxa"/>
            <w:gridSpan w:val="2"/>
            <w:tcBorders>
              <w:top w:val="nil"/>
              <w:left w:val="nil"/>
              <w:bottom w:val="nil"/>
              <w:right w:val="nil"/>
            </w:tcBorders>
          </w:tcPr>
          <w:p w14:paraId="7F60315E" w14:textId="77777777" w:rsidR="00974ACE" w:rsidRPr="00A114F0" w:rsidRDefault="00974ACE" w:rsidP="0046227E">
            <w:pPr>
              <w:pStyle w:val="Stilius3"/>
            </w:pPr>
            <w:r w:rsidRPr="00A114F0">
              <w:t xml:space="preserve">Rangovas Sutarties informaciją privalo laikyti privačia ir konfidencialia, išskyrus tai, ko reikia prievolėms </w:t>
            </w:r>
            <w:r w:rsidR="00352C0A" w:rsidRPr="00A114F0">
              <w:t xml:space="preserve">pagal Sutartį </w:t>
            </w:r>
            <w:r w:rsidRPr="00A114F0">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114F0" w14:paraId="1F6BED1C" w14:textId="77777777" w:rsidTr="0046227E">
        <w:trPr>
          <w:gridAfter w:val="1"/>
          <w:wAfter w:w="42" w:type="dxa"/>
        </w:trPr>
        <w:tc>
          <w:tcPr>
            <w:tcW w:w="959" w:type="dxa"/>
            <w:gridSpan w:val="3"/>
            <w:tcBorders>
              <w:top w:val="nil"/>
              <w:left w:val="nil"/>
              <w:bottom w:val="nil"/>
              <w:right w:val="nil"/>
            </w:tcBorders>
          </w:tcPr>
          <w:p w14:paraId="0F0E23B0" w14:textId="77777777" w:rsidR="00600A20" w:rsidRPr="00A114F0" w:rsidRDefault="00600A20" w:rsidP="0046227E">
            <w:pPr>
              <w:pStyle w:val="Stilius3"/>
              <w:numPr>
                <w:ilvl w:val="0"/>
                <w:numId w:val="9"/>
              </w:numPr>
              <w:ind w:left="714" w:hanging="572"/>
            </w:pPr>
          </w:p>
        </w:tc>
        <w:tc>
          <w:tcPr>
            <w:tcW w:w="8321" w:type="dxa"/>
            <w:gridSpan w:val="2"/>
            <w:tcBorders>
              <w:top w:val="nil"/>
              <w:left w:val="nil"/>
              <w:bottom w:val="nil"/>
              <w:right w:val="nil"/>
            </w:tcBorders>
          </w:tcPr>
          <w:p w14:paraId="2C7BE11E" w14:textId="3F3F4BB6" w:rsidR="00F13E9E" w:rsidRPr="00A114F0" w:rsidRDefault="00F13E9E" w:rsidP="0046227E">
            <w:pPr>
              <w:pStyle w:val="Stilius3"/>
              <w:spacing w:after="120"/>
              <w:rPr>
                <w:highlight w:val="yellow"/>
              </w:rPr>
            </w:pPr>
            <w:r w:rsidRPr="00A114F0">
              <w:rPr>
                <w:rFonts w:eastAsia="Calibri"/>
                <w:szCs w:val="24"/>
              </w:rPr>
              <w:t xml:space="preserve">Rangovas įsipareigoja pranešti Užsakovui </w:t>
            </w:r>
            <w:r w:rsidR="00FA4801" w:rsidRPr="00A114F0">
              <w:rPr>
                <w:rFonts w:eastAsia="Calibri"/>
                <w:szCs w:val="24"/>
              </w:rPr>
              <w:t>S</w:t>
            </w:r>
            <w:r w:rsidRPr="00A114F0">
              <w:rPr>
                <w:rFonts w:eastAsia="Calibri"/>
                <w:szCs w:val="24"/>
              </w:rPr>
              <w:t>ubrangovų pavadinimus, kontaktinius duomenis ir jų atstovus</w:t>
            </w:r>
            <w:r w:rsidR="008070C6" w:rsidRPr="00A114F0">
              <w:rPr>
                <w:rFonts w:eastAsia="Calibri"/>
                <w:szCs w:val="24"/>
              </w:rPr>
              <w:t xml:space="preserve"> </w:t>
            </w:r>
            <w:r w:rsidR="008070C6" w:rsidRPr="00A114F0">
              <w:t>Subrangovų sąraš</w:t>
            </w:r>
            <w:r w:rsidR="00EC2246" w:rsidRPr="00A114F0">
              <w:t>e</w:t>
            </w:r>
            <w:r w:rsidR="00547C90" w:rsidRPr="00A114F0">
              <w:t xml:space="preserve"> (3.2.</w:t>
            </w:r>
            <w:r w:rsidR="004E05B8">
              <w:t>6</w:t>
            </w:r>
            <w:r w:rsidR="008070C6" w:rsidRPr="00A114F0">
              <w:t xml:space="preserve"> papunktis)</w:t>
            </w:r>
            <w:r w:rsidR="00094AB7" w:rsidRPr="00A114F0">
              <w:t xml:space="preserve">, taip pat </w:t>
            </w:r>
            <w:r w:rsidR="00094AB7" w:rsidRPr="00A114F0">
              <w:rPr>
                <w:rFonts w:eastAsia="Calibri"/>
                <w:szCs w:val="24"/>
              </w:rPr>
              <w:t>įsipareigoja</w:t>
            </w:r>
            <w:r w:rsidR="00DF0093" w:rsidRPr="00A114F0">
              <w:rPr>
                <w:rFonts w:eastAsia="Calibri"/>
                <w:szCs w:val="24"/>
              </w:rPr>
              <w:t xml:space="preserve"> </w:t>
            </w:r>
            <w:r w:rsidR="002065B1" w:rsidRPr="00A114F0">
              <w:rPr>
                <w:rFonts w:eastAsia="Calibri"/>
                <w:szCs w:val="24"/>
              </w:rPr>
              <w:t>informuot</w:t>
            </w:r>
            <w:r w:rsidR="00094AB7" w:rsidRPr="00A114F0">
              <w:rPr>
                <w:rFonts w:eastAsia="Calibri"/>
                <w:szCs w:val="24"/>
              </w:rPr>
              <w:t>i</w:t>
            </w:r>
            <w:r w:rsidR="002065B1" w:rsidRPr="00A114F0">
              <w:rPr>
                <w:rFonts w:eastAsia="Calibri"/>
                <w:szCs w:val="24"/>
              </w:rPr>
              <w:t xml:space="preserve"> apie minėtos informacijos pasikeitimus visu </w:t>
            </w:r>
            <w:r w:rsidR="00E71B2E" w:rsidRPr="00A114F0">
              <w:rPr>
                <w:rFonts w:eastAsia="Calibri"/>
                <w:szCs w:val="24"/>
              </w:rPr>
              <w:t>S</w:t>
            </w:r>
            <w:r w:rsidR="002065B1" w:rsidRPr="00A114F0">
              <w:rPr>
                <w:rFonts w:eastAsia="Calibri"/>
                <w:szCs w:val="24"/>
              </w:rPr>
              <w:t xml:space="preserve">utarties vykdymo metu, taip pat apie naujus </w:t>
            </w:r>
            <w:r w:rsidR="00E71B2E" w:rsidRPr="00A114F0">
              <w:rPr>
                <w:rFonts w:eastAsia="Calibri"/>
                <w:szCs w:val="24"/>
              </w:rPr>
              <w:t>Subrangovus</w:t>
            </w:r>
            <w:r w:rsidR="002065B1" w:rsidRPr="00A114F0">
              <w:rPr>
                <w:rFonts w:eastAsia="Calibri"/>
                <w:szCs w:val="24"/>
              </w:rPr>
              <w:t>, kuriuos jis ketina pasitelkti vėliau</w:t>
            </w:r>
            <w:r w:rsidR="00262D9A" w:rsidRPr="00A114F0">
              <w:rPr>
                <w:rFonts w:eastAsia="Calibri"/>
                <w:szCs w:val="24"/>
              </w:rPr>
              <w:t xml:space="preserve">. </w:t>
            </w:r>
            <w:r w:rsidR="00DC745D" w:rsidRPr="00A114F0">
              <w:t>Sutarties vykdymo metu Rangovas gali pakeisti Subrangovus informuodamas Užsakovą. Gavęs tokį pranešimą</w:t>
            </w:r>
            <w:r w:rsidR="00F33D0B" w:rsidRPr="00A114F0">
              <w:t xml:space="preserve"> ir įvertinęs Rangovo siūlymą</w:t>
            </w:r>
            <w:r w:rsidR="00DC745D" w:rsidRPr="00A114F0">
              <w:t>, Užsakovas</w:t>
            </w:r>
            <w:r w:rsidR="002C692D" w:rsidRPr="00A114F0">
              <w:t xml:space="preserve">, jei sutinka, </w:t>
            </w:r>
            <w:r w:rsidR="00DC745D" w:rsidRPr="00A114F0">
              <w:t xml:space="preserve">kartu su Rangovu protokolu įformina susitarimą dėl Subrangovo pakeitimo. </w:t>
            </w:r>
          </w:p>
          <w:p w14:paraId="27780EFF" w14:textId="77777777" w:rsidR="00600A20" w:rsidRPr="00A114F0" w:rsidRDefault="002B082B" w:rsidP="0046227E">
            <w:pPr>
              <w:pStyle w:val="Stilius3"/>
            </w:pPr>
            <w:r w:rsidRPr="00A114F0">
              <w:t xml:space="preserve">Jei </w:t>
            </w:r>
            <w:r w:rsidR="00BC6641" w:rsidRPr="00A114F0">
              <w:t xml:space="preserve">pirkimo </w:t>
            </w:r>
            <w:r w:rsidRPr="00A114F0">
              <w:t xml:space="preserve">dokumentuose buvo nurodyti kvalifikaciniai reikalavimai Subrangovui, tuomet </w:t>
            </w:r>
            <w:r w:rsidR="00C43CE9" w:rsidRPr="00A114F0">
              <w:t xml:space="preserve">Rangovas pateikia </w:t>
            </w:r>
            <w:r w:rsidR="001D4D40" w:rsidRPr="00A114F0">
              <w:t xml:space="preserve">būsimojo subrangovo </w:t>
            </w:r>
            <w:r w:rsidR="00C43CE9" w:rsidRPr="00A114F0">
              <w:t xml:space="preserve">kvalifikaciją pagrindžiančius dokumentus, o </w:t>
            </w:r>
            <w:r w:rsidRPr="00A114F0">
              <w:t>Užsakovas</w:t>
            </w:r>
            <w:r w:rsidR="00C43CE9" w:rsidRPr="00A114F0">
              <w:t>, prieš patvirtindamas tokį keitimą,</w:t>
            </w:r>
            <w:r w:rsidRPr="00A114F0">
              <w:t xml:space="preserve"> įsitikina, kad </w:t>
            </w:r>
            <w:r w:rsidR="001D4D40" w:rsidRPr="00A114F0">
              <w:t xml:space="preserve">būsimas </w:t>
            </w:r>
            <w:r w:rsidRPr="00A114F0">
              <w:t xml:space="preserve">Subrangovas juos atitinka. </w:t>
            </w:r>
          </w:p>
          <w:p w14:paraId="43E410F9" w14:textId="77777777" w:rsidR="00106086" w:rsidRPr="00A114F0" w:rsidRDefault="00351D86" w:rsidP="0046227E">
            <w:pPr>
              <w:pStyle w:val="Stilius3"/>
            </w:pPr>
            <w:r w:rsidRPr="00A114F0">
              <w:rPr>
                <w:szCs w:val="24"/>
              </w:rPr>
              <w:lastRenderedPageBreak/>
              <w:t>J</w:t>
            </w:r>
            <w:r w:rsidR="00106086" w:rsidRPr="00A114F0">
              <w:rPr>
                <w:szCs w:val="24"/>
              </w:rPr>
              <w:t xml:space="preserve">eigu </w:t>
            </w:r>
            <w:r w:rsidRPr="00A114F0">
              <w:rPr>
                <w:szCs w:val="24"/>
              </w:rPr>
              <w:t>Rangovo</w:t>
            </w:r>
            <w:r w:rsidR="00106086" w:rsidRPr="00A114F0">
              <w:rPr>
                <w:szCs w:val="24"/>
              </w:rPr>
              <w:t xml:space="preserve"> </w:t>
            </w:r>
            <w:r w:rsidRPr="00A114F0">
              <w:rPr>
                <w:szCs w:val="24"/>
              </w:rPr>
              <w:t xml:space="preserve">(įskaitant ir Subrangovus) </w:t>
            </w:r>
            <w:r w:rsidR="00106086" w:rsidRPr="00A114F0">
              <w:rPr>
                <w:szCs w:val="24"/>
              </w:rPr>
              <w:t xml:space="preserve">kvalifikacija dėl teisės verstis atitinkama veikla nebuvo tikrinama arba tikrinama ne visa apimtimi, </w:t>
            </w:r>
            <w:r w:rsidRPr="00A114F0">
              <w:rPr>
                <w:szCs w:val="24"/>
              </w:rPr>
              <w:t>Rangovas</w:t>
            </w:r>
            <w:r w:rsidR="00106086" w:rsidRPr="00A114F0">
              <w:rPr>
                <w:szCs w:val="24"/>
              </w:rPr>
              <w:t xml:space="preserve"> įsipareigoja</w:t>
            </w:r>
            <w:r w:rsidRPr="00A114F0">
              <w:rPr>
                <w:szCs w:val="24"/>
              </w:rPr>
              <w:t xml:space="preserve"> Užsakovui</w:t>
            </w:r>
            <w:r w:rsidR="00106086" w:rsidRPr="00A114F0">
              <w:rPr>
                <w:szCs w:val="24"/>
              </w:rPr>
              <w:t xml:space="preserve">, kad </w:t>
            </w:r>
            <w:r w:rsidR="00E26B3F" w:rsidRPr="00A114F0">
              <w:rPr>
                <w:szCs w:val="24"/>
              </w:rPr>
              <w:t>S</w:t>
            </w:r>
            <w:r w:rsidR="00106086" w:rsidRPr="00A114F0">
              <w:rPr>
                <w:szCs w:val="24"/>
              </w:rPr>
              <w:t>utartį vykdys tik tokią teisę turintys asmenys</w:t>
            </w:r>
            <w:r w:rsidR="00E26B3F" w:rsidRPr="00A114F0">
              <w:rPr>
                <w:szCs w:val="24"/>
              </w:rPr>
              <w:t xml:space="preserve">. </w:t>
            </w:r>
          </w:p>
        </w:tc>
      </w:tr>
      <w:tr w:rsidR="00E34A1C" w:rsidRPr="00A114F0" w14:paraId="67015B65" w14:textId="77777777" w:rsidTr="0046227E">
        <w:trPr>
          <w:gridAfter w:val="1"/>
          <w:wAfter w:w="42" w:type="dxa"/>
        </w:trPr>
        <w:tc>
          <w:tcPr>
            <w:tcW w:w="959" w:type="dxa"/>
            <w:gridSpan w:val="3"/>
            <w:tcBorders>
              <w:top w:val="nil"/>
              <w:left w:val="nil"/>
              <w:bottom w:val="nil"/>
              <w:right w:val="nil"/>
            </w:tcBorders>
          </w:tcPr>
          <w:p w14:paraId="0A741E0C" w14:textId="77777777" w:rsidR="00E34A1C" w:rsidRPr="00A114F0" w:rsidRDefault="00E34A1C" w:rsidP="0046227E">
            <w:pPr>
              <w:pStyle w:val="Stilius3"/>
              <w:numPr>
                <w:ilvl w:val="0"/>
                <w:numId w:val="9"/>
              </w:numPr>
              <w:ind w:left="714" w:hanging="572"/>
            </w:pPr>
          </w:p>
        </w:tc>
        <w:tc>
          <w:tcPr>
            <w:tcW w:w="8321" w:type="dxa"/>
            <w:gridSpan w:val="2"/>
            <w:tcBorders>
              <w:top w:val="nil"/>
              <w:left w:val="nil"/>
              <w:bottom w:val="nil"/>
              <w:right w:val="nil"/>
            </w:tcBorders>
          </w:tcPr>
          <w:p w14:paraId="23B161CB" w14:textId="7889D98A" w:rsidR="00E34A1C" w:rsidRPr="00A114F0" w:rsidRDefault="00E34A1C" w:rsidP="0046227E">
            <w:pPr>
              <w:pStyle w:val="Stilius3"/>
            </w:pPr>
            <w:r w:rsidRPr="00A114F0">
              <w:t xml:space="preserve">Jeigu Techniniame </w:t>
            </w:r>
            <w:r w:rsidR="003F3438">
              <w:t xml:space="preserve">darbo </w:t>
            </w:r>
            <w:r w:rsidRPr="00A114F0">
              <w:t xml:space="preserve">projekte ar </w:t>
            </w:r>
            <w:r w:rsidR="00561744" w:rsidRPr="00A114F0">
              <w:t>Veiklų</w:t>
            </w:r>
            <w:r w:rsidRPr="00A114F0">
              <w:t xml:space="preserve"> sąraše yra nurodyti </w:t>
            </w:r>
            <w:r w:rsidRPr="00A114F0">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A114F0" w14:paraId="73F41E7B" w14:textId="77777777" w:rsidTr="0046227E">
        <w:trPr>
          <w:gridAfter w:val="1"/>
          <w:wAfter w:w="42" w:type="dxa"/>
        </w:trPr>
        <w:tc>
          <w:tcPr>
            <w:tcW w:w="959" w:type="dxa"/>
            <w:gridSpan w:val="3"/>
            <w:tcBorders>
              <w:top w:val="nil"/>
              <w:left w:val="nil"/>
              <w:bottom w:val="nil"/>
              <w:right w:val="nil"/>
            </w:tcBorders>
          </w:tcPr>
          <w:p w14:paraId="3A1C29CD" w14:textId="77777777" w:rsidR="00A55004" w:rsidRPr="00A114F0" w:rsidRDefault="00A55004" w:rsidP="0046227E">
            <w:pPr>
              <w:pStyle w:val="Stilius3"/>
              <w:numPr>
                <w:ilvl w:val="0"/>
                <w:numId w:val="9"/>
              </w:numPr>
              <w:ind w:left="714" w:hanging="572"/>
            </w:pPr>
          </w:p>
        </w:tc>
        <w:tc>
          <w:tcPr>
            <w:tcW w:w="8321" w:type="dxa"/>
            <w:gridSpan w:val="2"/>
            <w:tcBorders>
              <w:top w:val="nil"/>
              <w:left w:val="nil"/>
              <w:bottom w:val="nil"/>
              <w:right w:val="nil"/>
            </w:tcBorders>
          </w:tcPr>
          <w:p w14:paraId="657C7DD4" w14:textId="5513621C" w:rsidR="00D76065" w:rsidRPr="00A114F0" w:rsidRDefault="00A55004" w:rsidP="0046227E">
            <w:pPr>
              <w:pStyle w:val="Stilius3"/>
              <w:rPr>
                <w:szCs w:val="24"/>
              </w:rPr>
            </w:pPr>
            <w:r w:rsidRPr="00A114F0">
              <w:t xml:space="preserve">Rangovas savo sąskaita </w:t>
            </w:r>
            <w:r w:rsidR="000A01F0" w:rsidRPr="00A114F0">
              <w:t xml:space="preserve">privalo </w:t>
            </w:r>
            <w:r w:rsidRPr="00A114F0">
              <w:t xml:space="preserve">objekte įrengti informacinį stendą, vadovaudamasis </w:t>
            </w:r>
            <w:r w:rsidR="00880120" w:rsidRPr="00A114F0">
              <w:t>S</w:t>
            </w:r>
            <w:r w:rsidRPr="00A114F0">
              <w:t>tatybos įstatymu</w:t>
            </w:r>
            <w:r w:rsidRPr="00A114F0">
              <w:rPr>
                <w:szCs w:val="24"/>
              </w:rPr>
              <w:t>.</w:t>
            </w:r>
            <w:r w:rsidR="009D434C" w:rsidRPr="00A114F0">
              <w:rPr>
                <w:szCs w:val="24"/>
              </w:rPr>
              <w:t xml:space="preserve"> </w:t>
            </w:r>
          </w:p>
        </w:tc>
      </w:tr>
      <w:tr w:rsidR="00D5166B" w:rsidRPr="00A114F0" w14:paraId="619C1830" w14:textId="77777777" w:rsidTr="0046227E">
        <w:trPr>
          <w:gridAfter w:val="1"/>
          <w:wAfter w:w="42" w:type="dxa"/>
        </w:trPr>
        <w:tc>
          <w:tcPr>
            <w:tcW w:w="959" w:type="dxa"/>
            <w:gridSpan w:val="3"/>
            <w:tcBorders>
              <w:top w:val="nil"/>
              <w:left w:val="nil"/>
              <w:bottom w:val="nil"/>
              <w:right w:val="nil"/>
            </w:tcBorders>
          </w:tcPr>
          <w:p w14:paraId="7742472C" w14:textId="77777777" w:rsidR="00D5166B" w:rsidRPr="00A114F0" w:rsidRDefault="00D5166B" w:rsidP="0046227E">
            <w:pPr>
              <w:pStyle w:val="Stilius3"/>
              <w:numPr>
                <w:ilvl w:val="0"/>
                <w:numId w:val="9"/>
              </w:numPr>
              <w:ind w:left="714" w:hanging="572"/>
            </w:pPr>
          </w:p>
        </w:tc>
        <w:tc>
          <w:tcPr>
            <w:tcW w:w="8321" w:type="dxa"/>
            <w:gridSpan w:val="2"/>
            <w:tcBorders>
              <w:top w:val="nil"/>
              <w:left w:val="nil"/>
              <w:bottom w:val="nil"/>
              <w:right w:val="nil"/>
            </w:tcBorders>
          </w:tcPr>
          <w:p w14:paraId="44B151CE" w14:textId="289E3ADD" w:rsidR="009A1DC6" w:rsidRPr="00A114F0" w:rsidRDefault="004E05B8" w:rsidP="0046227E">
            <w:pPr>
              <w:pStyle w:val="Stilius3"/>
            </w:pPr>
            <w:bookmarkStart w:id="0" w:name="_Ref90580445"/>
            <w:r w:rsidRPr="00A3759A">
              <w:rPr>
                <w:lang w:eastAsia="lt-LT"/>
              </w:rPr>
              <w:t>Rangovas privalo užtikrinti Lietuvos Respublikos statybos įstatymo (toliau – Statybos įstatymas) 22</w:t>
            </w:r>
            <w:r w:rsidRPr="00A3759A">
              <w:rPr>
                <w:vertAlign w:val="superscript"/>
                <w:lang w:eastAsia="lt-LT"/>
              </w:rPr>
              <w:t>1</w:t>
            </w:r>
            <w:r w:rsidRPr="00A3759A">
              <w:rPr>
                <w:lang w:eastAsia="lt-LT"/>
              </w:rPr>
              <w:t xml:space="preserve"> straipsnio nuostatų laikymąsi</w:t>
            </w:r>
            <w:bookmarkEnd w:id="0"/>
            <w:r w:rsidRPr="00A3759A">
              <w:rPr>
                <w:lang w:eastAsia="lt-LT"/>
              </w:rPr>
              <w:t>. Rangovas,</w:t>
            </w:r>
            <w:r w:rsidRPr="00A3759A">
              <w:rPr>
                <w:rStyle w:val="Heading2Char"/>
                <w:color w:val="000000"/>
              </w:rPr>
              <w:t xml:space="preserve"> </w:t>
            </w:r>
            <w:r w:rsidRPr="00A3759A">
              <w:rPr>
                <w:rStyle w:val="normal-h"/>
                <w:color w:val="000000"/>
              </w:rPr>
              <w:t xml:space="preserve">nevykdantis Statybos įstatymo </w:t>
            </w:r>
            <w:r w:rsidRPr="00A3759A">
              <w:rPr>
                <w:lang w:eastAsia="lt-LT"/>
              </w:rPr>
              <w:t>22</w:t>
            </w:r>
            <w:r w:rsidRPr="00A3759A">
              <w:rPr>
                <w:vertAlign w:val="superscript"/>
                <w:lang w:eastAsia="lt-LT"/>
              </w:rPr>
              <w:t>1</w:t>
            </w:r>
            <w:r w:rsidRPr="00A3759A">
              <w:rPr>
                <w:lang w:eastAsia="lt-LT"/>
              </w:rPr>
              <w:t xml:space="preserve"> straipsnio</w:t>
            </w:r>
            <w:r w:rsidRPr="00A3759A">
              <w:rPr>
                <w:rStyle w:val="normal-h"/>
                <w:color w:val="000000"/>
              </w:rPr>
              <w:t xml:space="preserve"> 4 dalyje nustatytų pareigų arba netinkamai jas vykdantis, atsako Statybos įstatymo ir Lietuvos Respublikos administracinių nusižengimų kodekso nustatyta tvarka</w:t>
            </w:r>
            <w:r w:rsidR="009A1DC6" w:rsidRPr="00A114F0">
              <w:t>.</w:t>
            </w:r>
          </w:p>
        </w:tc>
      </w:tr>
      <w:tr w:rsidR="00283E60" w:rsidRPr="00A114F0" w14:paraId="1397BB7C" w14:textId="77777777" w:rsidTr="0046227E">
        <w:trPr>
          <w:gridAfter w:val="1"/>
          <w:wAfter w:w="42" w:type="dxa"/>
        </w:trPr>
        <w:tc>
          <w:tcPr>
            <w:tcW w:w="959" w:type="dxa"/>
            <w:gridSpan w:val="3"/>
            <w:tcBorders>
              <w:top w:val="nil"/>
              <w:left w:val="nil"/>
              <w:bottom w:val="nil"/>
              <w:right w:val="nil"/>
            </w:tcBorders>
          </w:tcPr>
          <w:p w14:paraId="3C58C6CC" w14:textId="77777777" w:rsidR="00283E60" w:rsidRPr="00A114F0" w:rsidRDefault="00283E60" w:rsidP="0046227E">
            <w:pPr>
              <w:pStyle w:val="Stilius3"/>
              <w:numPr>
                <w:ilvl w:val="0"/>
                <w:numId w:val="9"/>
              </w:numPr>
              <w:ind w:left="714" w:hanging="572"/>
            </w:pPr>
          </w:p>
        </w:tc>
        <w:tc>
          <w:tcPr>
            <w:tcW w:w="8321" w:type="dxa"/>
            <w:gridSpan w:val="2"/>
            <w:tcBorders>
              <w:top w:val="nil"/>
              <w:left w:val="nil"/>
              <w:bottom w:val="nil"/>
              <w:right w:val="nil"/>
            </w:tcBorders>
          </w:tcPr>
          <w:p w14:paraId="34CF6663" w14:textId="77777777" w:rsidR="00283E60" w:rsidRPr="00A114F0" w:rsidRDefault="00283E60" w:rsidP="0046227E">
            <w:pPr>
              <w:pStyle w:val="Stilius3"/>
            </w:pPr>
            <w:r w:rsidRPr="00A114F0">
              <w:t>Rangovas privalo užtikrinti, kad Statybvietėje nebūtų pašalinių asmenų, neblaivių ar apsvaigusių, su Rangovu (subrangovu) darbo santykiais susijusių asmenų.</w:t>
            </w:r>
          </w:p>
        </w:tc>
      </w:tr>
      <w:tr w:rsidR="009A1DC6" w:rsidRPr="00A114F0" w14:paraId="76F92A56" w14:textId="77777777" w:rsidTr="0046227E">
        <w:trPr>
          <w:gridAfter w:val="1"/>
          <w:wAfter w:w="42" w:type="dxa"/>
        </w:trPr>
        <w:tc>
          <w:tcPr>
            <w:tcW w:w="959" w:type="dxa"/>
            <w:gridSpan w:val="3"/>
            <w:tcBorders>
              <w:top w:val="nil"/>
              <w:left w:val="nil"/>
              <w:bottom w:val="nil"/>
              <w:right w:val="nil"/>
            </w:tcBorders>
          </w:tcPr>
          <w:p w14:paraId="3F003D84" w14:textId="77777777" w:rsidR="009A1DC6" w:rsidRPr="00A114F0" w:rsidRDefault="009A1DC6" w:rsidP="0046227E">
            <w:pPr>
              <w:pStyle w:val="Stilius3"/>
              <w:numPr>
                <w:ilvl w:val="0"/>
                <w:numId w:val="9"/>
              </w:numPr>
              <w:ind w:left="714" w:hanging="572"/>
            </w:pPr>
          </w:p>
        </w:tc>
        <w:tc>
          <w:tcPr>
            <w:tcW w:w="8321" w:type="dxa"/>
            <w:gridSpan w:val="2"/>
            <w:tcBorders>
              <w:top w:val="nil"/>
              <w:left w:val="nil"/>
              <w:bottom w:val="nil"/>
              <w:right w:val="nil"/>
            </w:tcBorders>
          </w:tcPr>
          <w:p w14:paraId="0744D702" w14:textId="77777777" w:rsidR="009A1DC6" w:rsidRPr="00A114F0" w:rsidRDefault="009A1DC6" w:rsidP="0046227E">
            <w:pPr>
              <w:pStyle w:val="Stilius3"/>
            </w:pPr>
            <w:r w:rsidRPr="00A114F0">
              <w:t xml:space="preserve">Rangovas privalo </w:t>
            </w:r>
            <w:bookmarkStart w:id="1" w:name="_Ref485036170"/>
            <w:r w:rsidRPr="00A114F0">
              <w:t xml:space="preserve">užtikrinti, kad Statybvietėje būtų laikomasi „Darboviečių įrengimo statybvietėse nuostatų“ ir juos reglamentuojančių kitų teisės aktų, laikytis </w:t>
            </w:r>
            <w:r w:rsidRPr="00A114F0">
              <w:rPr>
                <w:szCs w:val="24"/>
              </w:rPr>
              <w:t>socialinės ir darbo teisės aktų įpareigojimų</w:t>
            </w:r>
            <w:bookmarkEnd w:id="1"/>
            <w:r w:rsidRPr="00A114F0">
              <w:t>.</w:t>
            </w:r>
          </w:p>
        </w:tc>
      </w:tr>
      <w:tr w:rsidR="009A1DC6" w:rsidRPr="00A114F0" w14:paraId="3C5EAC93" w14:textId="77777777" w:rsidTr="0046227E">
        <w:trPr>
          <w:gridAfter w:val="1"/>
          <w:wAfter w:w="42" w:type="dxa"/>
        </w:trPr>
        <w:tc>
          <w:tcPr>
            <w:tcW w:w="959" w:type="dxa"/>
            <w:gridSpan w:val="3"/>
            <w:tcBorders>
              <w:top w:val="nil"/>
              <w:left w:val="nil"/>
              <w:bottom w:val="nil"/>
              <w:right w:val="nil"/>
            </w:tcBorders>
          </w:tcPr>
          <w:p w14:paraId="4FDA1170" w14:textId="77777777" w:rsidR="009A1DC6" w:rsidRPr="00A114F0" w:rsidRDefault="009A1DC6" w:rsidP="0046227E">
            <w:pPr>
              <w:pStyle w:val="Stilius3"/>
              <w:numPr>
                <w:ilvl w:val="0"/>
                <w:numId w:val="9"/>
              </w:numPr>
              <w:ind w:left="714" w:hanging="572"/>
            </w:pPr>
          </w:p>
        </w:tc>
        <w:tc>
          <w:tcPr>
            <w:tcW w:w="8321" w:type="dxa"/>
            <w:gridSpan w:val="2"/>
            <w:tcBorders>
              <w:top w:val="nil"/>
              <w:left w:val="nil"/>
              <w:bottom w:val="nil"/>
              <w:right w:val="nil"/>
            </w:tcBorders>
          </w:tcPr>
          <w:p w14:paraId="7BDBDA9D" w14:textId="327B143B" w:rsidR="009A1DC6" w:rsidRPr="00A114F0" w:rsidRDefault="00B86FB6" w:rsidP="0046227E">
            <w:pPr>
              <w:pStyle w:val="Stilius3"/>
            </w:pPr>
            <w:r w:rsidRPr="003D5971">
              <w:t xml:space="preserve">Rangovas vykdant Sutartį privalo užtikrinti, kad Darbai, nurodyti Veiklų </w:t>
            </w:r>
            <w:r w:rsidRPr="00C25E30">
              <w:t xml:space="preserve">sąrašo </w:t>
            </w:r>
            <w:r w:rsidR="0074510B">
              <w:t>3</w:t>
            </w:r>
            <w:r w:rsidRPr="00C25E30">
              <w:t xml:space="preserve"> eilutė</w:t>
            </w:r>
            <w:r w:rsidR="0074510B">
              <w:t>je</w:t>
            </w:r>
            <w:r w:rsidRPr="00C25E30">
              <w:t xml:space="preserve"> (</w:t>
            </w:r>
            <w:r w:rsidR="00C25E30" w:rsidRPr="00C25E30">
              <w:t xml:space="preserve">vidaus inžinerinių sistemų, durų ir kt. </w:t>
            </w:r>
            <w:r w:rsidRPr="00C25E30">
              <w:t>demontavimo darbai,</w:t>
            </w:r>
            <w:r w:rsidR="00DE3123" w:rsidRPr="00C25E30">
              <w:t xml:space="preserve"> </w:t>
            </w:r>
            <w:r w:rsidRPr="00C25E30">
              <w:t>rūsio remontas ir pastato atitvarų šiltinimas</w:t>
            </w:r>
            <w:r w:rsidR="00C25E30" w:rsidRPr="00C25E30">
              <w:t xml:space="preserve"> iš vidaus</w:t>
            </w:r>
            <w:r w:rsidRPr="00C25E30">
              <w:t xml:space="preserve">, </w:t>
            </w:r>
            <w:r w:rsidR="00DE3123" w:rsidRPr="00C25E30">
              <w:t xml:space="preserve">vidaus apdaila ir angų užpildymas, </w:t>
            </w:r>
            <w:r w:rsidR="00C25E30" w:rsidRPr="00C25E30">
              <w:t xml:space="preserve">vidaus </w:t>
            </w:r>
            <w:r w:rsidR="00DE3123" w:rsidRPr="00C25E30">
              <w:t xml:space="preserve">vandentiekio ir nuotėkų </w:t>
            </w:r>
            <w:r w:rsidR="00C25E30" w:rsidRPr="00C25E30">
              <w:t xml:space="preserve">šalinimo sistemų </w:t>
            </w:r>
            <w:r w:rsidR="00DE3123" w:rsidRPr="00C25E30">
              <w:t xml:space="preserve">įrengimas, šildymo ir vėdinimo </w:t>
            </w:r>
            <w:r w:rsidR="00C25E30" w:rsidRPr="00C25E30">
              <w:t xml:space="preserve">sistemų </w:t>
            </w:r>
            <w:r w:rsidR="00DE3123" w:rsidRPr="00C25E30">
              <w:t>įrengimas, elektrotechnikos darbai, elektroninių ryšių įrengimas, procesų valdymas ir automatizavimas, apsauginės ir gaisrinės signalizacijos įrengimas</w:t>
            </w:r>
            <w:r w:rsidRPr="00C25E30">
              <w:t>)</w:t>
            </w:r>
            <w:r w:rsidRPr="00C25E30">
              <w:rPr>
                <w:lang w:eastAsia="lt-LT"/>
              </w:rPr>
              <w:t>, būtų vykdomi taikant aplinkos apsaugos vadybos sistemą</w:t>
            </w:r>
            <w:r w:rsidRPr="00455DF7">
              <w:rPr>
                <w:lang w:eastAsia="lt-LT"/>
              </w:rPr>
              <w:t xml:space="preserv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9A1DC6" w:rsidRPr="00A114F0" w14:paraId="3D31634E" w14:textId="77777777" w:rsidTr="0046227E">
        <w:trPr>
          <w:gridAfter w:val="1"/>
          <w:wAfter w:w="42" w:type="dxa"/>
        </w:trPr>
        <w:tc>
          <w:tcPr>
            <w:tcW w:w="959" w:type="dxa"/>
            <w:gridSpan w:val="3"/>
            <w:tcBorders>
              <w:top w:val="nil"/>
              <w:left w:val="nil"/>
              <w:bottom w:val="nil"/>
              <w:right w:val="nil"/>
            </w:tcBorders>
          </w:tcPr>
          <w:p w14:paraId="170F60D7" w14:textId="77777777" w:rsidR="009A1DC6" w:rsidRPr="00A114F0" w:rsidRDefault="009A1DC6" w:rsidP="0046227E">
            <w:pPr>
              <w:pStyle w:val="Stilius3"/>
              <w:numPr>
                <w:ilvl w:val="0"/>
                <w:numId w:val="9"/>
              </w:numPr>
              <w:ind w:left="714" w:hanging="572"/>
            </w:pPr>
          </w:p>
        </w:tc>
        <w:tc>
          <w:tcPr>
            <w:tcW w:w="8321" w:type="dxa"/>
            <w:gridSpan w:val="2"/>
            <w:tcBorders>
              <w:top w:val="nil"/>
              <w:left w:val="nil"/>
              <w:bottom w:val="nil"/>
              <w:right w:val="nil"/>
            </w:tcBorders>
          </w:tcPr>
          <w:p w14:paraId="4402DEFD" w14:textId="6F81452C" w:rsidR="009A1DC6" w:rsidRPr="00A114F0" w:rsidRDefault="00CB67A3" w:rsidP="0046227E">
            <w:pPr>
              <w:pStyle w:val="Stilius3"/>
            </w:pPr>
            <w:r w:rsidRPr="00A114F0">
              <w:t>Rangovas privalo</w:t>
            </w:r>
            <w:r w:rsidRPr="00A114F0">
              <w:rPr>
                <w:szCs w:val="24"/>
              </w:rPr>
              <w:t xml:space="preserve"> </w:t>
            </w:r>
            <w:r w:rsidRPr="00A114F0">
              <w:rPr>
                <w:rStyle w:val="FontStyle23"/>
                <w:sz w:val="24"/>
                <w:szCs w:val="24"/>
                <w:lang w:eastAsia="lt-LT"/>
              </w:rPr>
              <w:t xml:space="preserve">apsidrausti </w:t>
            </w:r>
            <w:r w:rsidRPr="00A114F0">
              <w:rPr>
                <w:szCs w:val="24"/>
              </w:rPr>
              <w:t>statinio statybos, rekonstravimo, remonto, atnaujinimo (modernizavimo), griovimo ar kultūros paveldo statinio tvarkomųjų statybos darbų ir civilinės atsakomybės privalomuoju draudimu</w:t>
            </w:r>
            <w:r w:rsidRPr="00A114F0">
              <w:rPr>
                <w:rStyle w:val="FontStyle23"/>
                <w:sz w:val="24"/>
                <w:szCs w:val="24"/>
                <w:lang w:eastAsia="lt-LT"/>
              </w:rPr>
              <w:t>, kuris yra privalomas pagal Lietuvos Respublikoje galiojančius įstatymus ir kitus teisės aktus bei laikantis juose nustatytų taisyklių ir reikalavimų</w:t>
            </w:r>
            <w:r w:rsidRPr="00A114F0">
              <w:rPr>
                <w:szCs w:val="24"/>
              </w:rPr>
              <w:t>. D</w:t>
            </w:r>
            <w:r w:rsidRPr="00A114F0">
              <w:rPr>
                <w:szCs w:val="24"/>
                <w:lang w:eastAsia="lt-LT"/>
              </w:rPr>
              <w:t>raudimą</w:t>
            </w:r>
            <w:r w:rsidR="00BF39BD" w:rsidRPr="00A114F0">
              <w:rPr>
                <w:szCs w:val="24"/>
                <w:lang w:eastAsia="lt-LT"/>
              </w:rPr>
              <w:t xml:space="preserve"> ir apmokėjimą</w:t>
            </w:r>
            <w:r w:rsidRPr="00A114F0">
              <w:rPr>
                <w:szCs w:val="24"/>
                <w:lang w:eastAsia="lt-LT"/>
              </w:rPr>
              <w:t xml:space="preserve"> patvirtinančius dokumentus</w:t>
            </w:r>
            <w:r w:rsidR="00BF39BD" w:rsidRPr="00A114F0">
              <w:rPr>
                <w:szCs w:val="24"/>
                <w:lang w:eastAsia="lt-LT"/>
              </w:rPr>
              <w:t xml:space="preserve"> </w:t>
            </w:r>
            <w:r w:rsidRPr="00A114F0">
              <w:rPr>
                <w:szCs w:val="24"/>
                <w:lang w:eastAsia="lt-LT"/>
              </w:rPr>
              <w:t>Rangovas turės pateikti per 5 darbo dienas nuo Sutarties sudarymo</w:t>
            </w:r>
            <w:r w:rsidR="00283E60" w:rsidRPr="00A114F0">
              <w:rPr>
                <w:szCs w:val="24"/>
                <w:lang w:eastAsia="lt-LT"/>
              </w:rPr>
              <w:t>.</w:t>
            </w:r>
          </w:p>
        </w:tc>
      </w:tr>
      <w:tr w:rsidR="00BF39BD" w:rsidRPr="00A114F0" w14:paraId="3FE6A27E" w14:textId="77777777" w:rsidTr="0046227E">
        <w:trPr>
          <w:gridAfter w:val="1"/>
          <w:wAfter w:w="42" w:type="dxa"/>
        </w:trPr>
        <w:tc>
          <w:tcPr>
            <w:tcW w:w="959" w:type="dxa"/>
            <w:gridSpan w:val="3"/>
            <w:tcBorders>
              <w:top w:val="nil"/>
              <w:left w:val="nil"/>
              <w:bottom w:val="nil"/>
              <w:right w:val="nil"/>
            </w:tcBorders>
          </w:tcPr>
          <w:p w14:paraId="552F8ADD" w14:textId="77777777" w:rsidR="00BF39BD" w:rsidRPr="00A114F0" w:rsidRDefault="00BF39BD" w:rsidP="0046227E">
            <w:pPr>
              <w:pStyle w:val="Stilius3"/>
              <w:numPr>
                <w:ilvl w:val="0"/>
                <w:numId w:val="9"/>
              </w:numPr>
              <w:ind w:left="714" w:hanging="572"/>
            </w:pPr>
          </w:p>
        </w:tc>
        <w:tc>
          <w:tcPr>
            <w:tcW w:w="8321" w:type="dxa"/>
            <w:gridSpan w:val="2"/>
            <w:tcBorders>
              <w:top w:val="nil"/>
              <w:left w:val="nil"/>
              <w:bottom w:val="nil"/>
              <w:right w:val="nil"/>
            </w:tcBorders>
          </w:tcPr>
          <w:p w14:paraId="1BEF218B" w14:textId="2E303269" w:rsidR="00BF39BD" w:rsidRPr="00A114F0" w:rsidRDefault="00BF39BD" w:rsidP="0046227E">
            <w:pPr>
              <w:pStyle w:val="Stilius3"/>
            </w:pPr>
            <w:r w:rsidRPr="00A114F0">
              <w:t>Rangovas privalo informuoti Užsakovą ir per Lietuvos Respublikos statybos leidimų ir statybos valstybinės priežiūros informacinę sistemą „Infostatyba“ arba raštu Valstybinei teritorijų planavimo ir statybos inspekcijai prie Aplinkos ministerijos pateikti informaciją apie naujo statinio statybos vadovo paskyrimą ne vėliau kaip per 3 darbo dienas nuo jų paskyrimo dienos.</w:t>
            </w:r>
          </w:p>
        </w:tc>
      </w:tr>
      <w:tr w:rsidR="00DD4220" w:rsidRPr="00A114F0" w14:paraId="063ECC5B" w14:textId="77777777" w:rsidTr="0046227E">
        <w:trPr>
          <w:gridAfter w:val="1"/>
          <w:wAfter w:w="42" w:type="dxa"/>
        </w:trPr>
        <w:tc>
          <w:tcPr>
            <w:tcW w:w="959" w:type="dxa"/>
            <w:gridSpan w:val="3"/>
            <w:tcBorders>
              <w:top w:val="nil"/>
              <w:left w:val="nil"/>
              <w:bottom w:val="nil"/>
              <w:right w:val="nil"/>
            </w:tcBorders>
          </w:tcPr>
          <w:p w14:paraId="0DF4A32E" w14:textId="77777777" w:rsidR="00DD4220" w:rsidRPr="00A114F0" w:rsidRDefault="00DD4220" w:rsidP="0046227E">
            <w:pPr>
              <w:pStyle w:val="Stilius3"/>
              <w:numPr>
                <w:ilvl w:val="0"/>
                <w:numId w:val="9"/>
              </w:numPr>
              <w:ind w:left="714" w:hanging="572"/>
            </w:pPr>
          </w:p>
        </w:tc>
        <w:tc>
          <w:tcPr>
            <w:tcW w:w="8321" w:type="dxa"/>
            <w:gridSpan w:val="2"/>
            <w:tcBorders>
              <w:top w:val="nil"/>
              <w:left w:val="nil"/>
              <w:bottom w:val="nil"/>
              <w:right w:val="nil"/>
            </w:tcBorders>
          </w:tcPr>
          <w:p w14:paraId="7D24C24C" w14:textId="77777777" w:rsidR="00DD4220" w:rsidRPr="00A114F0" w:rsidRDefault="00DD4220" w:rsidP="0046227E">
            <w:pPr>
              <w:pStyle w:val="Stilius3"/>
            </w:pPr>
            <w:r w:rsidRPr="00A114F0">
              <w:t>Rangovas gavęs Užsakovo įgaliojimą</w:t>
            </w:r>
            <w:r w:rsidR="00D1091E" w:rsidRPr="00A114F0">
              <w:t xml:space="preserve"> vadovaujantis galiojančiai teisės aktais</w:t>
            </w:r>
            <w:r w:rsidRPr="00A114F0">
              <w:t xml:space="preserve"> organizuoja statybos užbaigimo procedūras statybos užbaigimo aktui gauti ar įregistruoti statybos užbaigimo deklaraciją.</w:t>
            </w:r>
          </w:p>
        </w:tc>
      </w:tr>
      <w:tr w:rsidR="00D015E8" w:rsidRPr="00A114F0" w14:paraId="0139E534" w14:textId="77777777" w:rsidTr="0046227E">
        <w:trPr>
          <w:gridAfter w:val="1"/>
          <w:wAfter w:w="42" w:type="dxa"/>
        </w:trPr>
        <w:tc>
          <w:tcPr>
            <w:tcW w:w="959" w:type="dxa"/>
            <w:gridSpan w:val="3"/>
            <w:tcBorders>
              <w:top w:val="nil"/>
              <w:left w:val="nil"/>
              <w:bottom w:val="nil"/>
              <w:right w:val="nil"/>
            </w:tcBorders>
          </w:tcPr>
          <w:p w14:paraId="32328485" w14:textId="77777777" w:rsidR="00D015E8" w:rsidRPr="00A114F0" w:rsidRDefault="00D015E8" w:rsidP="0046227E">
            <w:pPr>
              <w:pStyle w:val="Stilius3"/>
              <w:numPr>
                <w:ilvl w:val="0"/>
                <w:numId w:val="9"/>
              </w:numPr>
              <w:ind w:left="714" w:hanging="572"/>
            </w:pPr>
          </w:p>
        </w:tc>
        <w:tc>
          <w:tcPr>
            <w:tcW w:w="8321" w:type="dxa"/>
            <w:gridSpan w:val="2"/>
            <w:tcBorders>
              <w:top w:val="nil"/>
              <w:left w:val="nil"/>
              <w:bottom w:val="nil"/>
              <w:right w:val="nil"/>
            </w:tcBorders>
          </w:tcPr>
          <w:p w14:paraId="5712A467" w14:textId="7E71CBCF" w:rsidR="00D015E8" w:rsidRPr="00A114F0" w:rsidRDefault="00D015E8" w:rsidP="0046227E">
            <w:pPr>
              <w:pStyle w:val="Stilius3"/>
            </w:pPr>
            <w:r w:rsidRPr="00A114F0">
              <w:t>Rangovas po Darbų perdavimo–priėmimo akto pasirašymo per 5 darbo dienas pateikia Užsakovui Rangovo garantinio laikotarpio prievolių įvykdymo dokument</w:t>
            </w:r>
            <w:r w:rsidR="000F2804" w:rsidRPr="00A114F0">
              <w:t xml:space="preserve">ą, kaip numatyta šios Sutarties </w:t>
            </w:r>
            <w:r w:rsidR="000F2804" w:rsidRPr="00C25E30">
              <w:t>8.1 ir 11.3 punktuose</w:t>
            </w:r>
            <w:r w:rsidR="000F2804" w:rsidRPr="00A114F0">
              <w:t xml:space="preserve"> </w:t>
            </w:r>
            <w:r w:rsidRPr="00A114F0">
              <w:t xml:space="preserve">(jei toks užtikrinimas privalomas pagal </w:t>
            </w:r>
            <w:r w:rsidR="005D740C" w:rsidRPr="00A114F0">
              <w:t>Lietuvos Respublikos s</w:t>
            </w:r>
            <w:r w:rsidRPr="00A114F0">
              <w:t>tatybos įstatymą).</w:t>
            </w:r>
          </w:p>
        </w:tc>
      </w:tr>
      <w:tr w:rsidR="00ED3245" w:rsidRPr="00A114F0" w14:paraId="23D471CD" w14:textId="77777777" w:rsidTr="0046227E">
        <w:trPr>
          <w:gridAfter w:val="1"/>
          <w:wAfter w:w="42" w:type="dxa"/>
        </w:trPr>
        <w:tc>
          <w:tcPr>
            <w:tcW w:w="959" w:type="dxa"/>
            <w:gridSpan w:val="3"/>
            <w:tcBorders>
              <w:top w:val="nil"/>
              <w:left w:val="nil"/>
              <w:bottom w:val="nil"/>
              <w:right w:val="nil"/>
            </w:tcBorders>
          </w:tcPr>
          <w:p w14:paraId="7E4A9A8C" w14:textId="77777777" w:rsidR="00ED3245" w:rsidRPr="00A114F0" w:rsidRDefault="00ED3245" w:rsidP="0046227E">
            <w:pPr>
              <w:pStyle w:val="Stilius3"/>
              <w:numPr>
                <w:ilvl w:val="0"/>
                <w:numId w:val="9"/>
              </w:numPr>
              <w:ind w:left="714" w:hanging="572"/>
            </w:pPr>
          </w:p>
        </w:tc>
        <w:tc>
          <w:tcPr>
            <w:tcW w:w="8321" w:type="dxa"/>
            <w:gridSpan w:val="2"/>
            <w:tcBorders>
              <w:top w:val="nil"/>
              <w:left w:val="nil"/>
              <w:bottom w:val="nil"/>
              <w:right w:val="nil"/>
            </w:tcBorders>
          </w:tcPr>
          <w:p w14:paraId="0F17EC64" w14:textId="378F41A5" w:rsidR="00ED3245" w:rsidRPr="00A114F0" w:rsidRDefault="00AA3187" w:rsidP="0046227E">
            <w:pPr>
              <w:pStyle w:val="Stilius3"/>
            </w:pPr>
            <w:r w:rsidRPr="00F11CC1">
              <w:t xml:space="preserve">Rangovas įsipareigoja suteikti papildomą garantinį terminą, t. y. ilgesnį </w:t>
            </w:r>
            <w:r w:rsidRPr="00F11CC1">
              <w:rPr>
                <w:bCs/>
                <w:color w:val="000000" w:themeColor="text1"/>
              </w:rPr>
              <w:t>nei LR Civilinio kodekso 6.698 straipsnio 1 dalies 1 punkte nustatytas 5 metų garantinis terminas, kokį Rangovas buvo nurodęs savo pasiūlyme.</w:t>
            </w:r>
            <w:r w:rsidRPr="00F11CC1">
              <w:t xml:space="preserve"> Papildomo garantinio termino laikotarpis (metais) nurodytas Sutarties 3.4 punkte</w:t>
            </w:r>
            <w:r>
              <w:t>.</w:t>
            </w:r>
          </w:p>
        </w:tc>
      </w:tr>
      <w:tr w:rsidR="00A455CB" w:rsidRPr="00A114F0" w14:paraId="0C02D81C" w14:textId="77777777" w:rsidTr="0046227E">
        <w:trPr>
          <w:gridAfter w:val="1"/>
          <w:wAfter w:w="42" w:type="dxa"/>
        </w:trPr>
        <w:tc>
          <w:tcPr>
            <w:tcW w:w="9280" w:type="dxa"/>
            <w:gridSpan w:val="5"/>
            <w:tcBorders>
              <w:top w:val="nil"/>
              <w:left w:val="nil"/>
              <w:bottom w:val="nil"/>
              <w:right w:val="nil"/>
            </w:tcBorders>
          </w:tcPr>
          <w:p w14:paraId="251AB0F1" w14:textId="77777777" w:rsidR="00A455CB" w:rsidRPr="00A114F0" w:rsidRDefault="00A455CB" w:rsidP="0046227E">
            <w:pPr>
              <w:pStyle w:val="Stilius1"/>
            </w:pPr>
            <w:r w:rsidRPr="00A114F0">
              <w:t>DARBŲ ATLIKIMO TERMINAI, VĖLAVIMAS, SUSTABDYMAS</w:t>
            </w:r>
          </w:p>
        </w:tc>
      </w:tr>
      <w:tr w:rsidR="00A455CB" w:rsidRPr="00A114F0" w14:paraId="3CD67572" w14:textId="77777777" w:rsidTr="0046227E">
        <w:trPr>
          <w:gridAfter w:val="1"/>
          <w:wAfter w:w="42" w:type="dxa"/>
        </w:trPr>
        <w:tc>
          <w:tcPr>
            <w:tcW w:w="959" w:type="dxa"/>
            <w:gridSpan w:val="3"/>
            <w:tcBorders>
              <w:top w:val="nil"/>
              <w:left w:val="nil"/>
              <w:bottom w:val="nil"/>
              <w:right w:val="nil"/>
            </w:tcBorders>
          </w:tcPr>
          <w:p w14:paraId="64295EE2" w14:textId="77777777" w:rsidR="00A455CB" w:rsidRPr="00A114F0" w:rsidRDefault="00A455CB" w:rsidP="0046227E">
            <w:pPr>
              <w:numPr>
                <w:ilvl w:val="0"/>
                <w:numId w:val="11"/>
              </w:numPr>
              <w:ind w:left="142" w:firstLine="0"/>
              <w:rPr>
                <w:rFonts w:ascii="Times New Roman" w:hAnsi="Times New Roman"/>
              </w:rPr>
            </w:pPr>
          </w:p>
        </w:tc>
        <w:tc>
          <w:tcPr>
            <w:tcW w:w="8321" w:type="dxa"/>
            <w:gridSpan w:val="2"/>
            <w:tcBorders>
              <w:top w:val="nil"/>
              <w:left w:val="nil"/>
              <w:bottom w:val="nil"/>
              <w:right w:val="nil"/>
            </w:tcBorders>
          </w:tcPr>
          <w:p w14:paraId="2229E8D8" w14:textId="30CC9F2E" w:rsidR="00D8116C" w:rsidRPr="00A114F0" w:rsidRDefault="004F3E70" w:rsidP="0046227E">
            <w:pPr>
              <w:pStyle w:val="Stilius3"/>
              <w:spacing w:before="0"/>
            </w:pPr>
            <w:r w:rsidRPr="00A114F0">
              <w:t xml:space="preserve">Darbų atlikimo terminas yra </w:t>
            </w:r>
            <w:r w:rsidR="00A55E68" w:rsidRPr="00A114F0">
              <w:t xml:space="preserve">3.4 papunktyje nurodytas </w:t>
            </w:r>
            <w:r w:rsidR="007B1A41" w:rsidRPr="00A114F0">
              <w:t>laikotarpis</w:t>
            </w:r>
            <w:r w:rsidR="00A55E68" w:rsidRPr="00A114F0">
              <w:rPr>
                <w:i/>
                <w:color w:val="FF0000"/>
              </w:rPr>
              <w:t xml:space="preserve"> </w:t>
            </w:r>
            <w:r w:rsidRPr="00A114F0">
              <w:t>nuo Darbo pradžios. Rangovas iki Darbų atlikimo termino pabaigos</w:t>
            </w:r>
            <w:r w:rsidR="00F61E04" w:rsidRPr="00A114F0">
              <w:t xml:space="preserve"> </w:t>
            </w:r>
            <w:r w:rsidRPr="00A114F0">
              <w:t>privalo atli</w:t>
            </w:r>
            <w:r w:rsidR="00162A3A" w:rsidRPr="00A114F0">
              <w:t>kti visus Darbus</w:t>
            </w:r>
            <w:r w:rsidR="00693897" w:rsidRPr="00A114F0">
              <w:t xml:space="preserve">, įskaitant baigiamuosius bandymus </w:t>
            </w:r>
            <w:r w:rsidR="00B2776A" w:rsidRPr="00A114F0">
              <w:t>(jeigu taikoma)</w:t>
            </w:r>
            <w:r w:rsidR="00162A3A" w:rsidRPr="00A114F0">
              <w:t>.</w:t>
            </w:r>
            <w:r w:rsidR="00F02C88">
              <w:t xml:space="preserve"> </w:t>
            </w:r>
            <w:r w:rsidR="00F02C88" w:rsidRPr="00B70FEA">
              <w:t xml:space="preserve">Užsakovas nustato tarpinius Darbų dalies atlikimo terminus, kurie nustatyti Sutarties 3.4 </w:t>
            </w:r>
            <w:r w:rsidR="0046227E">
              <w:t>p</w:t>
            </w:r>
            <w:r w:rsidR="00F02C88" w:rsidRPr="00B70FEA">
              <w:t>.</w:t>
            </w:r>
          </w:p>
        </w:tc>
      </w:tr>
      <w:tr w:rsidR="009C5CB5" w:rsidRPr="00A114F0" w14:paraId="7C1DB05B" w14:textId="77777777" w:rsidTr="0046227E">
        <w:trPr>
          <w:gridAfter w:val="1"/>
          <w:wAfter w:w="42" w:type="dxa"/>
        </w:trPr>
        <w:tc>
          <w:tcPr>
            <w:tcW w:w="959" w:type="dxa"/>
            <w:gridSpan w:val="3"/>
            <w:tcBorders>
              <w:top w:val="nil"/>
              <w:left w:val="nil"/>
              <w:bottom w:val="nil"/>
              <w:right w:val="nil"/>
            </w:tcBorders>
          </w:tcPr>
          <w:p w14:paraId="78EF176F" w14:textId="77777777" w:rsidR="009C5CB5" w:rsidRPr="00A114F0" w:rsidRDefault="009C5CB5" w:rsidP="0046227E">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1A038627" w14:textId="77777777" w:rsidR="009C5CB5" w:rsidRPr="00A114F0" w:rsidRDefault="009C5CB5" w:rsidP="0046227E">
            <w:pPr>
              <w:pStyle w:val="Stilius3"/>
            </w:pPr>
            <w:r w:rsidRPr="00A114F0">
              <w:t>Rangovas Darbus vykdo pagal kalendorinį Darbų grafiką.</w:t>
            </w:r>
          </w:p>
          <w:p w14:paraId="076300AD" w14:textId="441FEA5A" w:rsidR="009C5CB5" w:rsidRPr="00A114F0" w:rsidRDefault="009C5CB5" w:rsidP="0046227E">
            <w:pPr>
              <w:pStyle w:val="Stilius3"/>
            </w:pPr>
            <w:r w:rsidRPr="00A114F0">
              <w:t>Rangovas</w:t>
            </w:r>
            <w:r w:rsidRPr="00A114F0">
              <w:rPr>
                <w:rStyle w:val="FontStyle23"/>
                <w:sz w:val="24"/>
                <w:szCs w:val="24"/>
                <w:lang w:eastAsia="lt-LT"/>
              </w:rPr>
              <w:t xml:space="preserve"> per 14 dienų nuo Sutarties sudarymo turi pateikti Užsakovui įkainoto Veiklų sąrašo pagrindu parengtą kalendorinį Darbų grafiką</w:t>
            </w:r>
            <w:r w:rsidRPr="00A114F0">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w:t>
            </w:r>
            <w:r w:rsidRPr="00B70FEA">
              <w:t xml:space="preserve">į </w:t>
            </w:r>
            <w:r w:rsidR="00F02C88" w:rsidRPr="00B70FEA">
              <w:t>Užsakovo nustatytus tarpinius Darbų dalies atlikimo terminus ir</w:t>
            </w:r>
            <w:r w:rsidR="00F02C88">
              <w:t xml:space="preserve"> </w:t>
            </w:r>
            <w:r w:rsidRPr="00A114F0">
              <w:t>Užsakovo turimą finansavimą.</w:t>
            </w:r>
          </w:p>
        </w:tc>
      </w:tr>
      <w:tr w:rsidR="00A455CB" w:rsidRPr="00A114F0" w14:paraId="0631293B" w14:textId="77777777" w:rsidTr="0046227E">
        <w:trPr>
          <w:gridAfter w:val="1"/>
          <w:wAfter w:w="42" w:type="dxa"/>
        </w:trPr>
        <w:tc>
          <w:tcPr>
            <w:tcW w:w="959" w:type="dxa"/>
            <w:gridSpan w:val="3"/>
            <w:tcBorders>
              <w:top w:val="nil"/>
              <w:left w:val="nil"/>
              <w:bottom w:val="nil"/>
              <w:right w:val="nil"/>
            </w:tcBorders>
          </w:tcPr>
          <w:p w14:paraId="53C302FB" w14:textId="77777777" w:rsidR="00A455CB" w:rsidRPr="00A114F0" w:rsidRDefault="00A455CB" w:rsidP="0046227E">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7B563F2E" w14:textId="77777777" w:rsidR="00A455CB" w:rsidRPr="00A114F0" w:rsidRDefault="00A455CB" w:rsidP="0046227E">
            <w:pPr>
              <w:pStyle w:val="Stilius3"/>
              <w:spacing w:after="240"/>
            </w:pPr>
            <w:r w:rsidRPr="00A114F0">
              <w:t>Darbų atlikimo terminas gali būti pratęstas</w:t>
            </w:r>
            <w:r w:rsidR="00634615" w:rsidRPr="00A114F0">
              <w:t xml:space="preserve">, o Darbų vykdymo grafikas </w:t>
            </w:r>
            <w:r w:rsidR="00B8031F" w:rsidRPr="00A114F0">
              <w:t xml:space="preserve">gali būti </w:t>
            </w:r>
            <w:r w:rsidR="00634615" w:rsidRPr="00A114F0">
              <w:t>koreguotas</w:t>
            </w:r>
            <w:r w:rsidR="007658F5" w:rsidRPr="00A114F0">
              <w:t xml:space="preserve"> </w:t>
            </w:r>
            <w:r w:rsidR="00D563B6" w:rsidRPr="00A114F0">
              <w:t xml:space="preserve">3.4 papunktyje nurodytam </w:t>
            </w:r>
            <w:r w:rsidR="00067489" w:rsidRPr="00A114F0">
              <w:t xml:space="preserve">pratęsimo </w:t>
            </w:r>
            <w:r w:rsidR="00D97518" w:rsidRPr="00A114F0">
              <w:t>terminui</w:t>
            </w:r>
            <w:r w:rsidRPr="00A114F0">
              <w:t xml:space="preserve"> tik dėl aplinkybių, kurios nepriklauso nuo Rangovo, taip pat dėl:</w:t>
            </w:r>
          </w:p>
          <w:p w14:paraId="36C2CC69" w14:textId="29C367AD" w:rsidR="00A455CB" w:rsidRPr="00A114F0" w:rsidRDefault="00643338" w:rsidP="0046227E">
            <w:pPr>
              <w:pStyle w:val="Stilius3"/>
              <w:tabs>
                <w:tab w:val="left" w:pos="1167"/>
              </w:tabs>
              <w:spacing w:before="0"/>
              <w:ind w:left="606" w:hanging="606"/>
            </w:pPr>
            <w:r w:rsidRPr="00A114F0">
              <w:t>6.</w:t>
            </w:r>
            <w:r w:rsidR="0076334B">
              <w:t>3</w:t>
            </w:r>
            <w:r w:rsidRPr="00A114F0">
              <w:t xml:space="preserve">.1. </w:t>
            </w:r>
            <w:r w:rsidR="00A455CB" w:rsidRPr="00A114F0">
              <w:t>išskirtinai nepalankių gamtinių sąlygų</w:t>
            </w:r>
            <w:r w:rsidR="0020698A" w:rsidRPr="00A114F0">
              <w:t xml:space="preserve"> (taikoma Darbams, kurių kokybė priklauso nuo gamtinių sąlygų)</w:t>
            </w:r>
            <w:r w:rsidR="006507E1" w:rsidRPr="00A114F0">
              <w:t xml:space="preserve">, kurios </w:t>
            </w:r>
            <w:r w:rsidR="006507E1" w:rsidRPr="00A114F0">
              <w:rPr>
                <w:color w:val="000000"/>
                <w:spacing w:val="3"/>
              </w:rPr>
              <w:t xml:space="preserve">buvo nenumatomos arba kurių joks patyręs rangovas </w:t>
            </w:r>
            <w:r w:rsidR="006507E1" w:rsidRPr="00A114F0">
              <w:rPr>
                <w:color w:val="000000"/>
                <w:spacing w:val="-3"/>
              </w:rPr>
              <w:t>nebūtų galėjęs tikėtis ir tai įvertinti</w:t>
            </w:r>
            <w:r w:rsidR="00A455CB" w:rsidRPr="00A114F0">
              <w:t>;</w:t>
            </w:r>
          </w:p>
          <w:p w14:paraId="6A28A5FE" w14:textId="1E54B2EA" w:rsidR="00A455CB" w:rsidRPr="00A114F0" w:rsidRDefault="00643338" w:rsidP="0046227E">
            <w:pPr>
              <w:pStyle w:val="Stilius3"/>
              <w:tabs>
                <w:tab w:val="left" w:pos="1167"/>
              </w:tabs>
              <w:spacing w:before="0"/>
            </w:pPr>
            <w:r w:rsidRPr="00A114F0">
              <w:t>6.</w:t>
            </w:r>
            <w:r w:rsidR="0076334B">
              <w:t>3</w:t>
            </w:r>
            <w:r w:rsidRPr="00A114F0">
              <w:t>.2. p</w:t>
            </w:r>
            <w:r w:rsidR="00AA0FED" w:rsidRPr="00A114F0">
              <w:t>akeitimų</w:t>
            </w:r>
            <w:r w:rsidR="00A455CB" w:rsidRPr="00A114F0">
              <w:t xml:space="preserve">, atliekamų vadovaujantis Sutarties sąlygų </w:t>
            </w:r>
            <w:r w:rsidR="00F6691D" w:rsidRPr="00A114F0">
              <w:t xml:space="preserve">10 skyriaus </w:t>
            </w:r>
            <w:r w:rsidR="00A455CB" w:rsidRPr="00A114F0">
              <w:t>nuostatomis;</w:t>
            </w:r>
          </w:p>
          <w:p w14:paraId="3474F6E9" w14:textId="3D638434" w:rsidR="00A455CB" w:rsidRPr="00A114F0" w:rsidRDefault="00643338" w:rsidP="0046227E">
            <w:pPr>
              <w:pStyle w:val="Stilius3"/>
              <w:tabs>
                <w:tab w:val="left" w:pos="1167"/>
              </w:tabs>
              <w:spacing w:before="0"/>
              <w:ind w:left="606" w:hanging="606"/>
            </w:pPr>
            <w:r w:rsidRPr="00A114F0">
              <w:t>6.</w:t>
            </w:r>
            <w:r w:rsidR="0076334B">
              <w:t>3</w:t>
            </w:r>
            <w:r w:rsidRPr="00A114F0">
              <w:t xml:space="preserve">.3. </w:t>
            </w:r>
            <w:r w:rsidR="00A455CB" w:rsidRPr="00A114F0">
              <w:t>bet kokio vėlavimo, kliūčių ar trukdymų, sukeltų arba priskiriamų Užsakovui arba Užsakovo personalui</w:t>
            </w:r>
            <w:r w:rsidR="00E23B68" w:rsidRPr="00A114F0">
              <w:t>, arba tretiesiems asmenims</w:t>
            </w:r>
            <w:r w:rsidR="00A455CB" w:rsidRPr="00A114F0">
              <w:t>.</w:t>
            </w:r>
            <w:r w:rsidR="00C523A7" w:rsidRPr="00A114F0">
              <w:t xml:space="preserve"> </w:t>
            </w:r>
          </w:p>
        </w:tc>
      </w:tr>
      <w:tr w:rsidR="00A455CB" w:rsidRPr="00A114F0" w14:paraId="755D1124" w14:textId="77777777" w:rsidTr="0046227E">
        <w:trPr>
          <w:gridAfter w:val="1"/>
          <w:wAfter w:w="42" w:type="dxa"/>
        </w:trPr>
        <w:tc>
          <w:tcPr>
            <w:tcW w:w="959" w:type="dxa"/>
            <w:gridSpan w:val="3"/>
            <w:tcBorders>
              <w:top w:val="nil"/>
              <w:left w:val="nil"/>
              <w:bottom w:val="nil"/>
              <w:right w:val="nil"/>
            </w:tcBorders>
          </w:tcPr>
          <w:p w14:paraId="27077515" w14:textId="77777777" w:rsidR="00A455CB" w:rsidRPr="00A114F0" w:rsidRDefault="00A455CB" w:rsidP="0046227E">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64236664" w14:textId="77777777" w:rsidR="00706A6A" w:rsidRPr="00A114F0" w:rsidRDefault="00A455CB" w:rsidP="0046227E">
            <w:pPr>
              <w:pStyle w:val="Stilius3"/>
            </w:pPr>
            <w:r w:rsidRPr="00A114F0">
              <w:t xml:space="preserve">Darbų pabaiga pagal Sutartį bus laikomas momentas, kai bus užbaigti visi Sutartyje numatyti </w:t>
            </w:r>
            <w:r w:rsidR="00C83ADE" w:rsidRPr="00A114F0">
              <w:t>D</w:t>
            </w:r>
            <w:r w:rsidRPr="00A114F0">
              <w:t>arbai</w:t>
            </w:r>
            <w:r w:rsidR="00342ED9" w:rsidRPr="00A114F0">
              <w:t xml:space="preserve"> ir </w:t>
            </w:r>
            <w:r w:rsidR="002048BA" w:rsidRPr="00A114F0">
              <w:t xml:space="preserve">pasirašytas </w:t>
            </w:r>
            <w:r w:rsidR="0025280F" w:rsidRPr="00A114F0">
              <w:t>D</w:t>
            </w:r>
            <w:r w:rsidRPr="00A114F0">
              <w:t>arbų perdavimo</w:t>
            </w:r>
            <w:r w:rsidR="00E871D1" w:rsidRPr="00A114F0">
              <w:t>-</w:t>
            </w:r>
            <w:r w:rsidR="0025280F" w:rsidRPr="00A114F0">
              <w:t xml:space="preserve">priėmimo </w:t>
            </w:r>
            <w:r w:rsidR="002048BA" w:rsidRPr="00A114F0">
              <w:t>aktas</w:t>
            </w:r>
            <w:r w:rsidR="00706A6A" w:rsidRPr="00A114F0">
              <w:t xml:space="preserve">. </w:t>
            </w:r>
          </w:p>
          <w:p w14:paraId="3D1BFA46" w14:textId="1207576C" w:rsidR="00A455CB" w:rsidRPr="00A114F0" w:rsidRDefault="00706A6A" w:rsidP="0046227E">
            <w:pPr>
              <w:pStyle w:val="Stilius3"/>
            </w:pPr>
            <w:r w:rsidRPr="00A114F0">
              <w:t>Statinio statybos pabaiga bus laikomas momentas,</w:t>
            </w:r>
            <w:r w:rsidR="00A70C6D" w:rsidRPr="00A114F0">
              <w:t xml:space="preserve"> kai bus </w:t>
            </w:r>
            <w:r w:rsidR="00793E93" w:rsidRPr="00A114F0">
              <w:t xml:space="preserve">ištaisyti defektai (jei reikia), </w:t>
            </w:r>
            <w:r w:rsidR="00A70C6D" w:rsidRPr="00A114F0">
              <w:t>atliktos statybos užbaigimo procedūros ir suraš</w:t>
            </w:r>
            <w:r w:rsidR="009C75B9" w:rsidRPr="00A114F0">
              <w:t>ytas</w:t>
            </w:r>
            <w:r w:rsidR="00A70C6D" w:rsidRPr="00A114F0">
              <w:t xml:space="preserve"> Statybos užbaigimo aktas</w:t>
            </w:r>
            <w:r w:rsidR="009C75B9" w:rsidRPr="00A114F0">
              <w:t xml:space="preserve">, </w:t>
            </w:r>
            <w:r w:rsidR="00C675FC" w:rsidRPr="00A114F0">
              <w:t xml:space="preserve">statinys (-iai) įregistruoti VĮ Registrų centras </w:t>
            </w:r>
            <w:r w:rsidR="009C75B9" w:rsidRPr="00A114F0">
              <w:t>bei</w:t>
            </w:r>
            <w:r w:rsidR="00A70C6D" w:rsidRPr="00A114F0">
              <w:t xml:space="preserve"> Užsakovui bus perduoti visi Statybos užbaigimo ir su tuo susiję dokumentai, kuriuos</w:t>
            </w:r>
            <w:r w:rsidR="004C4EDF" w:rsidRPr="00A114F0">
              <w:t xml:space="preserve"> privalo</w:t>
            </w:r>
            <w:r w:rsidR="00A70C6D" w:rsidRPr="00A114F0">
              <w:t xml:space="preserve"> saugoti Užsakovas. </w:t>
            </w:r>
          </w:p>
        </w:tc>
      </w:tr>
      <w:tr w:rsidR="00A455CB" w:rsidRPr="00A114F0" w14:paraId="25D8C122" w14:textId="77777777" w:rsidTr="0046227E">
        <w:trPr>
          <w:gridAfter w:val="1"/>
          <w:wAfter w:w="42" w:type="dxa"/>
        </w:trPr>
        <w:tc>
          <w:tcPr>
            <w:tcW w:w="959" w:type="dxa"/>
            <w:gridSpan w:val="3"/>
            <w:tcBorders>
              <w:top w:val="nil"/>
              <w:left w:val="nil"/>
              <w:bottom w:val="nil"/>
              <w:right w:val="nil"/>
            </w:tcBorders>
          </w:tcPr>
          <w:p w14:paraId="0E677762" w14:textId="77777777" w:rsidR="00A455CB" w:rsidRPr="00A114F0" w:rsidRDefault="00A455CB" w:rsidP="0046227E">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325BB442" w14:textId="77777777" w:rsidR="007C13B4" w:rsidRPr="00A114F0" w:rsidRDefault="00A455CB" w:rsidP="0046227E">
            <w:pPr>
              <w:pStyle w:val="Stilius3"/>
            </w:pPr>
            <w:r w:rsidRPr="00A114F0">
              <w:t xml:space="preserve">Užsakovas raštu </w:t>
            </w:r>
            <w:r w:rsidR="009B1BB9" w:rsidRPr="00A114F0">
              <w:t xml:space="preserve">dėl </w:t>
            </w:r>
            <w:r w:rsidR="000508B7" w:rsidRPr="00A114F0">
              <w:t xml:space="preserve">pasikeitusių </w:t>
            </w:r>
            <w:r w:rsidR="009B1BB9" w:rsidRPr="00A114F0">
              <w:t xml:space="preserve">aplinkybių, </w:t>
            </w:r>
            <w:r w:rsidR="007C4F85" w:rsidRPr="00A114F0">
              <w:t>kai dėl jų negalima tęsti Darbų ir</w:t>
            </w:r>
            <w:r w:rsidR="005A1701" w:rsidRPr="00A114F0">
              <w:t>,</w:t>
            </w:r>
            <w:r w:rsidR="007C4F85" w:rsidRPr="00A114F0">
              <w:t xml:space="preserve"> </w:t>
            </w:r>
            <w:r w:rsidR="000508B7" w:rsidRPr="00A114F0">
              <w:t>kai jos</w:t>
            </w:r>
            <w:r w:rsidR="009B1BB9" w:rsidRPr="00A114F0">
              <w:t xml:space="preserve"> </w:t>
            </w:r>
            <w:r w:rsidR="000508B7" w:rsidRPr="00A114F0">
              <w:t xml:space="preserve">tampa žinomos po </w:t>
            </w:r>
            <w:r w:rsidR="00441E20" w:rsidRPr="00A114F0">
              <w:t>S</w:t>
            </w:r>
            <w:r w:rsidR="000508B7" w:rsidRPr="00A114F0">
              <w:t>utarties sudarymo ir</w:t>
            </w:r>
            <w:r w:rsidR="005A1701" w:rsidRPr="00A114F0">
              <w:t>,</w:t>
            </w:r>
            <w:r w:rsidR="000508B7" w:rsidRPr="00A114F0">
              <w:t xml:space="preserve"> kai Rangovas nebuvo prisiėmęs jų atsiradimo rizikos</w:t>
            </w:r>
            <w:r w:rsidR="00B04A4F" w:rsidRPr="00A114F0">
              <w:t xml:space="preserve">, gali bet kada nurodyti Rangovui sustabdyti visų Darbų vykdymą, nurodydamas (jeigu įmanoma) sustabdymo trukmę dienomis. </w:t>
            </w:r>
          </w:p>
          <w:p w14:paraId="031F10A9" w14:textId="77777777" w:rsidR="00C21985" w:rsidRPr="00A114F0" w:rsidRDefault="008F0CD0" w:rsidP="0046227E">
            <w:pPr>
              <w:pStyle w:val="Stilius3"/>
            </w:pPr>
            <w:r w:rsidRPr="00A114F0">
              <w:t>Aplinkybės, dėl kurių gali būti stabdomi darbai, yra</w:t>
            </w:r>
            <w:r w:rsidR="009B1BB9" w:rsidRPr="00A114F0">
              <w:t>:</w:t>
            </w:r>
            <w:r w:rsidR="00C21985" w:rsidRPr="00A114F0">
              <w:t xml:space="preserve"> </w:t>
            </w:r>
          </w:p>
          <w:p w14:paraId="59CEDE36" w14:textId="29D92CA2" w:rsidR="00C21985" w:rsidRPr="00A114F0" w:rsidRDefault="00643338" w:rsidP="0046227E">
            <w:pPr>
              <w:pStyle w:val="Komentarotekstas"/>
              <w:tabs>
                <w:tab w:val="left" w:pos="742"/>
              </w:tabs>
              <w:ind w:left="1080" w:hanging="1041"/>
              <w:jc w:val="both"/>
              <w:rPr>
                <w:sz w:val="22"/>
                <w:szCs w:val="22"/>
              </w:rPr>
            </w:pPr>
            <w:r w:rsidRPr="00A114F0">
              <w:rPr>
                <w:sz w:val="22"/>
                <w:szCs w:val="22"/>
              </w:rPr>
              <w:t>6.</w:t>
            </w:r>
            <w:r w:rsidR="0076334B">
              <w:rPr>
                <w:sz w:val="22"/>
                <w:szCs w:val="22"/>
              </w:rPr>
              <w:t>5</w:t>
            </w:r>
            <w:r w:rsidRPr="00A114F0">
              <w:rPr>
                <w:sz w:val="22"/>
                <w:szCs w:val="22"/>
              </w:rPr>
              <w:t xml:space="preserve">.1. </w:t>
            </w:r>
            <w:r w:rsidR="00C21985" w:rsidRPr="00A114F0">
              <w:rPr>
                <w:sz w:val="22"/>
                <w:szCs w:val="22"/>
              </w:rPr>
              <w:t>papildomi archeologiniai tyrinėjimai, kurie nebuvo numatyti, bet kuriuos būtina atlikti;</w:t>
            </w:r>
          </w:p>
          <w:p w14:paraId="702FAE02" w14:textId="7C9D83EA" w:rsidR="00C21985" w:rsidRPr="00A114F0" w:rsidRDefault="00643338" w:rsidP="0046227E">
            <w:pPr>
              <w:pStyle w:val="Komentarotekstas"/>
              <w:tabs>
                <w:tab w:val="left" w:pos="742"/>
              </w:tabs>
              <w:ind w:left="606" w:hanging="567"/>
              <w:jc w:val="both"/>
              <w:rPr>
                <w:sz w:val="22"/>
                <w:szCs w:val="22"/>
              </w:rPr>
            </w:pPr>
            <w:r w:rsidRPr="00A114F0">
              <w:rPr>
                <w:sz w:val="22"/>
                <w:szCs w:val="22"/>
              </w:rPr>
              <w:t>6.</w:t>
            </w:r>
            <w:r w:rsidR="0076334B">
              <w:rPr>
                <w:sz w:val="22"/>
                <w:szCs w:val="22"/>
              </w:rPr>
              <w:t>5</w:t>
            </w:r>
            <w:r w:rsidRPr="00A114F0">
              <w:rPr>
                <w:sz w:val="22"/>
                <w:szCs w:val="22"/>
              </w:rPr>
              <w:t xml:space="preserve">.2. </w:t>
            </w:r>
            <w:r w:rsidR="00C21985" w:rsidRPr="00A114F0">
              <w:rPr>
                <w:sz w:val="22"/>
                <w:szCs w:val="22"/>
              </w:rPr>
              <w:t>pap</w:t>
            </w:r>
            <w:r w:rsidRPr="00A114F0">
              <w:rPr>
                <w:sz w:val="22"/>
                <w:szCs w:val="22"/>
              </w:rPr>
              <w:t>i</w:t>
            </w:r>
            <w:r w:rsidR="00C21985" w:rsidRPr="00A114F0">
              <w:rPr>
                <w:sz w:val="22"/>
                <w:szCs w:val="22"/>
              </w:rPr>
              <w:t>ldomos projektavimo paslaugos (kai Darbai buvo perkami pagal techninį</w:t>
            </w:r>
            <w:r w:rsidR="0064367A">
              <w:rPr>
                <w:sz w:val="22"/>
                <w:szCs w:val="22"/>
              </w:rPr>
              <w:t xml:space="preserve"> darbo</w:t>
            </w:r>
            <w:r w:rsidR="00C21985" w:rsidRPr="00A114F0">
              <w:rPr>
                <w:sz w:val="22"/>
                <w:szCs w:val="22"/>
              </w:rPr>
              <w:t xml:space="preserve"> projektą), be kurių negalima užbaigti </w:t>
            </w:r>
            <w:r w:rsidR="00441E20" w:rsidRPr="00A114F0">
              <w:rPr>
                <w:sz w:val="22"/>
                <w:szCs w:val="22"/>
              </w:rPr>
              <w:t>S</w:t>
            </w:r>
            <w:r w:rsidR="00C21985" w:rsidRPr="00A114F0">
              <w:rPr>
                <w:sz w:val="22"/>
                <w:szCs w:val="22"/>
              </w:rPr>
              <w:t>utarties;</w:t>
            </w:r>
          </w:p>
          <w:p w14:paraId="70338540" w14:textId="79B3B11F" w:rsidR="00C21985" w:rsidRPr="00A114F0" w:rsidRDefault="00643338"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.3. </w:t>
            </w:r>
            <w:r w:rsidR="00C21985" w:rsidRPr="00A114F0">
              <w:rPr>
                <w:sz w:val="22"/>
                <w:szCs w:val="22"/>
              </w:rPr>
              <w:t>vėl</w:t>
            </w:r>
            <w:r w:rsidRPr="00A114F0">
              <w:rPr>
                <w:sz w:val="22"/>
                <w:szCs w:val="22"/>
              </w:rPr>
              <w:t>u</w:t>
            </w:r>
            <w:r w:rsidR="00C21985" w:rsidRPr="00A114F0">
              <w:rPr>
                <w:sz w:val="22"/>
                <w:szCs w:val="22"/>
              </w:rPr>
              <w:t xml:space="preserve">ojama perduoti </w:t>
            </w:r>
            <w:r w:rsidR="00293221" w:rsidRPr="00A114F0">
              <w:rPr>
                <w:sz w:val="22"/>
                <w:szCs w:val="22"/>
              </w:rPr>
              <w:t>dalį statybvietės</w:t>
            </w:r>
            <w:r w:rsidR="00C21985" w:rsidRPr="00A114F0">
              <w:rPr>
                <w:sz w:val="22"/>
                <w:szCs w:val="22"/>
              </w:rPr>
              <w:t>;</w:t>
            </w:r>
          </w:p>
          <w:p w14:paraId="038BD247" w14:textId="53E2C6E8" w:rsidR="00C21985" w:rsidRPr="00A114F0" w:rsidRDefault="00643338"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.4. </w:t>
            </w:r>
            <w:r w:rsidR="00C21985" w:rsidRPr="00A114F0">
              <w:rPr>
                <w:sz w:val="22"/>
                <w:szCs w:val="22"/>
              </w:rPr>
              <w:t>trečiųjų šalių įtaka;</w:t>
            </w:r>
          </w:p>
          <w:p w14:paraId="260EA22B" w14:textId="12F8B150" w:rsidR="00C21985" w:rsidRPr="00A114F0" w:rsidRDefault="00643338"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.5. </w:t>
            </w:r>
            <w:r w:rsidR="00C21985" w:rsidRPr="00A114F0">
              <w:rPr>
                <w:sz w:val="22"/>
                <w:szCs w:val="22"/>
              </w:rPr>
              <w:t>sustabdytas finansavimas arba trūksta finansavimo;</w:t>
            </w:r>
          </w:p>
          <w:p w14:paraId="1A702430" w14:textId="2C7FA4ED" w:rsidR="00C21985" w:rsidRPr="00A114F0" w:rsidRDefault="00643338"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.6. </w:t>
            </w:r>
            <w:r w:rsidR="00C21985" w:rsidRPr="00A114F0">
              <w:rPr>
                <w:sz w:val="22"/>
                <w:szCs w:val="22"/>
              </w:rPr>
              <w:t>laiku neatlaisvinta Darbų vieta;</w:t>
            </w:r>
          </w:p>
          <w:p w14:paraId="5B2913BC" w14:textId="30836561" w:rsidR="00C21985" w:rsidRPr="00A114F0" w:rsidRDefault="00643338"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.7. </w:t>
            </w:r>
            <w:r w:rsidR="00C21985" w:rsidRPr="00A114F0">
              <w:rPr>
                <w:sz w:val="22"/>
                <w:szCs w:val="22"/>
              </w:rPr>
              <w:t>būtinas papildomas laikas įvykdyti papildomų Darbų viešąjį pirkimą;</w:t>
            </w:r>
          </w:p>
          <w:p w14:paraId="51E70C61" w14:textId="77BDDCF4" w:rsidR="00C21985" w:rsidRPr="00A114F0" w:rsidRDefault="00643338"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.8. </w:t>
            </w:r>
            <w:r w:rsidR="00C21985" w:rsidRPr="00A114F0">
              <w:rPr>
                <w:sz w:val="22"/>
                <w:szCs w:val="22"/>
              </w:rPr>
              <w:t xml:space="preserve">laiku </w:t>
            </w:r>
            <w:r w:rsidR="00260D4D" w:rsidRPr="00A114F0">
              <w:rPr>
                <w:sz w:val="22"/>
                <w:szCs w:val="22"/>
              </w:rPr>
              <w:t xml:space="preserve">nepateikta </w:t>
            </w:r>
            <w:r w:rsidR="00C21985" w:rsidRPr="00A114F0">
              <w:rPr>
                <w:sz w:val="22"/>
                <w:szCs w:val="22"/>
              </w:rPr>
              <w:t>įranga</w:t>
            </w:r>
            <w:r w:rsidR="00260D4D" w:rsidRPr="00A114F0">
              <w:rPr>
                <w:sz w:val="22"/>
                <w:szCs w:val="22"/>
              </w:rPr>
              <w:t>, kurią privalo pateikti Užsakovas</w:t>
            </w:r>
            <w:r w:rsidR="00C21985" w:rsidRPr="00A114F0">
              <w:rPr>
                <w:sz w:val="22"/>
                <w:szCs w:val="22"/>
              </w:rPr>
              <w:t>;</w:t>
            </w:r>
          </w:p>
          <w:p w14:paraId="27D2D376" w14:textId="2906D37F" w:rsidR="00C21985" w:rsidRPr="00A114F0" w:rsidRDefault="00643338" w:rsidP="0046227E">
            <w:pPr>
              <w:pStyle w:val="Komentarotekstas"/>
              <w:tabs>
                <w:tab w:val="left" w:pos="742"/>
              </w:tabs>
              <w:ind w:left="606" w:hanging="606"/>
              <w:rPr>
                <w:sz w:val="22"/>
                <w:szCs w:val="22"/>
              </w:rPr>
            </w:pPr>
            <w:r w:rsidRPr="00A114F0">
              <w:rPr>
                <w:sz w:val="22"/>
                <w:szCs w:val="22"/>
              </w:rPr>
              <w:t>6.</w:t>
            </w:r>
            <w:r w:rsidR="0076334B">
              <w:rPr>
                <w:sz w:val="22"/>
                <w:szCs w:val="22"/>
              </w:rPr>
              <w:t>5</w:t>
            </w:r>
            <w:r w:rsidRPr="00A114F0">
              <w:rPr>
                <w:sz w:val="22"/>
                <w:szCs w:val="22"/>
              </w:rPr>
              <w:t xml:space="preserve">.9. </w:t>
            </w:r>
            <w:r w:rsidR="00C21985" w:rsidRPr="00A114F0">
              <w:rPr>
                <w:sz w:val="22"/>
                <w:szCs w:val="22"/>
              </w:rPr>
              <w:t xml:space="preserve">bet koks nenumatomas gamtos jėgų veikimas, kurio joks patyręs rangovas nebūtų galėjęs tikėtis; </w:t>
            </w:r>
          </w:p>
          <w:p w14:paraId="5E0710C2" w14:textId="5B787136" w:rsidR="00C21985" w:rsidRPr="00A114F0" w:rsidRDefault="00E35F9C" w:rsidP="0046227E">
            <w:pPr>
              <w:pStyle w:val="Komentarotekstas"/>
              <w:tabs>
                <w:tab w:val="left" w:pos="742"/>
              </w:tabs>
              <w:ind w:left="748" w:hanging="748"/>
              <w:jc w:val="both"/>
              <w:rPr>
                <w:sz w:val="22"/>
                <w:szCs w:val="22"/>
              </w:rPr>
            </w:pPr>
            <w:r w:rsidRPr="00A114F0">
              <w:rPr>
                <w:sz w:val="22"/>
                <w:szCs w:val="22"/>
              </w:rPr>
              <w:lastRenderedPageBreak/>
              <w:t>6.</w:t>
            </w:r>
            <w:r w:rsidR="0076334B">
              <w:rPr>
                <w:sz w:val="22"/>
                <w:szCs w:val="22"/>
              </w:rPr>
              <w:t>5</w:t>
            </w:r>
            <w:r w:rsidRPr="00A114F0">
              <w:rPr>
                <w:sz w:val="22"/>
                <w:szCs w:val="22"/>
              </w:rPr>
              <w:t xml:space="preserve">.10. </w:t>
            </w:r>
            <w:r w:rsidR="00C21985" w:rsidRPr="00A114F0">
              <w:rPr>
                <w:sz w:val="22"/>
                <w:szCs w:val="22"/>
              </w:rPr>
              <w:t xml:space="preserve">fizinės kliūtys arba kitos nei klimatinės fizinės sąlygos, su kuriomis vykdant darbus susidurta Statybvietėje, ir tų kliūčių ar sąlygų </w:t>
            </w:r>
            <w:r w:rsidR="00355BC8" w:rsidRPr="00A114F0">
              <w:rPr>
                <w:sz w:val="22"/>
                <w:szCs w:val="22"/>
              </w:rPr>
              <w:t>R</w:t>
            </w:r>
            <w:r w:rsidR="00C21985" w:rsidRPr="00A114F0">
              <w:rPr>
                <w:sz w:val="22"/>
                <w:szCs w:val="22"/>
              </w:rPr>
              <w:t xml:space="preserve">angovas nebūtų galėjęs pagrįstai numatyti; </w:t>
            </w:r>
          </w:p>
          <w:p w14:paraId="501AD9D6" w14:textId="1A71F530" w:rsidR="00C21985" w:rsidRPr="00A114F0" w:rsidRDefault="00E35F9C" w:rsidP="0046227E">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.11. </w:t>
            </w:r>
            <w:r w:rsidR="00C21985" w:rsidRPr="00A114F0">
              <w:rPr>
                <w:sz w:val="22"/>
                <w:szCs w:val="22"/>
              </w:rPr>
              <w:t xml:space="preserve">bet koks uždelsimas ar sutrikimas dėl Pakeitimo; </w:t>
            </w:r>
          </w:p>
          <w:p w14:paraId="3123CE25" w14:textId="14CA3D20" w:rsidR="00C21985" w:rsidRPr="00A114F0" w:rsidRDefault="00E35F9C" w:rsidP="0046227E">
            <w:pPr>
              <w:pStyle w:val="Komentarotekstas"/>
              <w:tabs>
                <w:tab w:val="left" w:pos="742"/>
              </w:tabs>
              <w:jc w:val="both"/>
              <w:rPr>
                <w:sz w:val="22"/>
                <w:szCs w:val="22"/>
              </w:rPr>
            </w:pPr>
            <w:r w:rsidRPr="00A114F0">
              <w:rPr>
                <w:sz w:val="22"/>
                <w:szCs w:val="22"/>
              </w:rPr>
              <w:t>6.</w:t>
            </w:r>
            <w:r w:rsidR="0076334B">
              <w:rPr>
                <w:sz w:val="22"/>
                <w:szCs w:val="22"/>
              </w:rPr>
              <w:t>5</w:t>
            </w:r>
            <w:r w:rsidRPr="00A114F0">
              <w:rPr>
                <w:sz w:val="22"/>
                <w:szCs w:val="22"/>
              </w:rPr>
              <w:t xml:space="preserve">.12. </w:t>
            </w:r>
            <w:r w:rsidR="00C21985" w:rsidRPr="00A114F0">
              <w:rPr>
                <w:sz w:val="22"/>
                <w:szCs w:val="22"/>
              </w:rPr>
              <w:t>kitos aplinkybės, kurios nebuvo žinomos pirkimo vykdymo metu ir su kuriomis susidurtų bet kuris rangovas</w:t>
            </w:r>
            <w:r w:rsidR="008F0CD0" w:rsidRPr="00A114F0">
              <w:rPr>
                <w:sz w:val="22"/>
                <w:szCs w:val="22"/>
              </w:rPr>
              <w:t xml:space="preserve">. </w:t>
            </w:r>
          </w:p>
          <w:p w14:paraId="45A82E65" w14:textId="77777777" w:rsidR="00706AC7" w:rsidRPr="00A114F0" w:rsidRDefault="000D1188" w:rsidP="0046227E">
            <w:pPr>
              <w:pStyle w:val="Stilius3"/>
            </w:pPr>
            <w:r w:rsidRPr="00A114F0">
              <w:t xml:space="preserve">Sustabdyti </w:t>
            </w:r>
            <w:r w:rsidR="00482145" w:rsidRPr="00A114F0">
              <w:t>Darbai neatliekami</w:t>
            </w:r>
            <w:r w:rsidR="003879A3" w:rsidRPr="00A114F0">
              <w:t xml:space="preserve"> iki Darbų vykdymo atnaujinimo</w:t>
            </w:r>
            <w:r w:rsidR="00482145" w:rsidRPr="00A114F0">
              <w:t xml:space="preserve">. </w:t>
            </w:r>
            <w:r w:rsidR="00062F76" w:rsidRPr="00A114F0">
              <w:t xml:space="preserve">Užsakovui </w:t>
            </w:r>
            <w:r w:rsidR="00C95937" w:rsidRPr="00A114F0">
              <w:t xml:space="preserve">nurodant raštu </w:t>
            </w:r>
            <w:r w:rsidR="00171A97" w:rsidRPr="00A114F0">
              <w:t xml:space="preserve">Darbai atnaujinami išnykus aplinkybėms, dėl kurių jie buvo sustabdyti. </w:t>
            </w:r>
            <w:r w:rsidR="007D576E" w:rsidRPr="00A114F0">
              <w:t>Atnaujinus darbų vykdymą darbai atliekami per jiems likusį laikotarpį (laiką), kuris buvo likęs iki sustabdymo.</w:t>
            </w:r>
            <w:r w:rsidR="00DF0087" w:rsidRPr="00A114F0">
              <w:rPr>
                <w:rFonts w:ascii="Open Sans" w:hAnsi="Open Sans" w:cs="Helvetica"/>
                <w:color w:val="555555"/>
              </w:rPr>
              <w:t xml:space="preserve"> </w:t>
            </w:r>
          </w:p>
          <w:p w14:paraId="6008A112" w14:textId="77777777" w:rsidR="00706AC7" w:rsidRPr="00A114F0" w:rsidRDefault="00DE600C" w:rsidP="0046227E">
            <w:pPr>
              <w:pStyle w:val="Stilius3"/>
            </w:pPr>
            <w:r w:rsidRPr="00A114F0">
              <w:t xml:space="preserve">Tokio sustabdymo metu </w:t>
            </w:r>
            <w:r w:rsidR="0051781A" w:rsidRPr="00A114F0">
              <w:t xml:space="preserve">visus Darbus Rangovas privalo prižiūrėti, sandėliuoti, saugoti nuo sugadinimo, praradimo arba žalos. </w:t>
            </w:r>
            <w:r w:rsidR="00706AC7" w:rsidRPr="00A114F0">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114F0">
              <w:t>S</w:t>
            </w:r>
            <w:r w:rsidR="00706AC7" w:rsidRPr="00A114F0">
              <w:t>tatybvietėje ir išvengti aplinkos taršos. Statinio konservavimo darbams atlikti reikalingas konservavimo projektas su sąmatiniais skaičiavimais arba konservavimo darbų aprašymas (nesudėtingo statinio konservavimo atveju).</w:t>
            </w:r>
          </w:p>
          <w:p w14:paraId="46181B36" w14:textId="77777777" w:rsidR="00BB0972" w:rsidRPr="00A114F0" w:rsidRDefault="00BB0972" w:rsidP="0046227E">
            <w:pPr>
              <w:pStyle w:val="Stilius3"/>
            </w:pPr>
            <w:r w:rsidRPr="00A114F0">
              <w:t>Šiame punkte numatytu atveju Rangovas turi teisę į pagrįstai patirtų papildomų Išlaidų apmokėjimą.</w:t>
            </w:r>
            <w:r w:rsidR="004360E8" w:rsidRPr="00A114F0">
              <w:t xml:space="preserve"> </w:t>
            </w:r>
          </w:p>
        </w:tc>
      </w:tr>
      <w:tr w:rsidR="00E15DCF" w:rsidRPr="00A114F0" w14:paraId="23E237B6" w14:textId="77777777" w:rsidTr="0046227E">
        <w:trPr>
          <w:gridAfter w:val="1"/>
          <w:wAfter w:w="42" w:type="dxa"/>
        </w:trPr>
        <w:tc>
          <w:tcPr>
            <w:tcW w:w="959" w:type="dxa"/>
            <w:gridSpan w:val="3"/>
            <w:tcBorders>
              <w:top w:val="nil"/>
              <w:left w:val="nil"/>
              <w:bottom w:val="nil"/>
              <w:right w:val="nil"/>
            </w:tcBorders>
          </w:tcPr>
          <w:p w14:paraId="0775F904" w14:textId="77777777" w:rsidR="00E15DCF" w:rsidRPr="00A114F0" w:rsidRDefault="00E15DCF" w:rsidP="0046227E">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53DEC2C1" w14:textId="77777777" w:rsidR="00E15DCF" w:rsidRPr="00A114F0" w:rsidRDefault="00E15DCF" w:rsidP="0046227E">
            <w:pPr>
              <w:pStyle w:val="Stilius3"/>
            </w:pPr>
            <w:r w:rsidRPr="00A114F0">
              <w:t>Jeigu Rangovas vėluoja atlikti Darbus iki Darbų atlikimo termino, nurodyto Sutarties 6.1 p</w:t>
            </w:r>
            <w:r w:rsidR="003C6681" w:rsidRPr="00A114F0">
              <w:t>apunktyj</w:t>
            </w:r>
            <w:r w:rsidRPr="00A114F0">
              <w:t>e, pabaigos ir nepateikia Užsakovui pagrįstų įrodymų, pateisinančių Darbų vėlavimą</w:t>
            </w:r>
            <w:r w:rsidR="002468BC" w:rsidRPr="00A114F0">
              <w:rPr>
                <w:color w:val="000000"/>
                <w:spacing w:val="-1"/>
              </w:rPr>
              <w:t xml:space="preserve"> ir (arba) </w:t>
            </w:r>
            <w:r w:rsidR="002468BC" w:rsidRPr="00A114F0">
              <w:rPr>
                <w:spacing w:val="-1"/>
              </w:rPr>
              <w:t xml:space="preserve">nepateikia </w:t>
            </w:r>
            <w:r w:rsidR="002468BC" w:rsidRPr="00A114F0">
              <w:t xml:space="preserve">užtikrinimo dokumento pagal 8.1 </w:t>
            </w:r>
            <w:r w:rsidR="00A854AB" w:rsidRPr="00A114F0">
              <w:t>papunktį</w:t>
            </w:r>
            <w:r w:rsidRPr="00A114F0">
              <w:t xml:space="preserve">, Užsakovas reikalaus delspinigių dėl vėlavimo, kurių dydis yra </w:t>
            </w:r>
            <w:r w:rsidR="0064274F" w:rsidRPr="00A114F0">
              <w:t>nurodytas 3.4 papunktyje</w:t>
            </w:r>
            <w:r w:rsidRPr="00A114F0">
              <w:t>. Delspinigių nebus reikalaujama, jei vėluojama dėl priežasčių, nepriklausančių nuo Rangovo.</w:t>
            </w:r>
          </w:p>
        </w:tc>
      </w:tr>
      <w:tr w:rsidR="00A455CB" w:rsidRPr="00A114F0" w14:paraId="247A677B" w14:textId="77777777" w:rsidTr="0046227E">
        <w:trPr>
          <w:gridAfter w:val="1"/>
          <w:wAfter w:w="42" w:type="dxa"/>
        </w:trPr>
        <w:tc>
          <w:tcPr>
            <w:tcW w:w="9280" w:type="dxa"/>
            <w:gridSpan w:val="5"/>
            <w:tcBorders>
              <w:top w:val="nil"/>
              <w:left w:val="nil"/>
              <w:bottom w:val="nil"/>
              <w:right w:val="nil"/>
            </w:tcBorders>
          </w:tcPr>
          <w:p w14:paraId="3880138A" w14:textId="77777777" w:rsidR="00A455CB" w:rsidRPr="00A114F0" w:rsidRDefault="00A455CB" w:rsidP="0046227E">
            <w:pPr>
              <w:pStyle w:val="Stilius1"/>
            </w:pPr>
            <w:r w:rsidRPr="00A114F0">
              <w:t xml:space="preserve">SUTARTIES ĮVYKDYMO UŽTIKRINIMAS </w:t>
            </w:r>
          </w:p>
        </w:tc>
      </w:tr>
      <w:tr w:rsidR="0046227E" w:rsidRPr="00A114F0" w14:paraId="0CAF9A31" w14:textId="77777777" w:rsidTr="0046227E">
        <w:trPr>
          <w:gridAfter w:val="1"/>
          <w:wAfter w:w="42" w:type="dxa"/>
        </w:trPr>
        <w:tc>
          <w:tcPr>
            <w:tcW w:w="959" w:type="dxa"/>
            <w:gridSpan w:val="3"/>
            <w:tcBorders>
              <w:top w:val="nil"/>
              <w:left w:val="nil"/>
              <w:bottom w:val="nil"/>
              <w:right w:val="nil"/>
            </w:tcBorders>
          </w:tcPr>
          <w:p w14:paraId="06E0A511"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329264F" w14:textId="78258930" w:rsidR="0046227E" w:rsidRPr="00A114F0" w:rsidRDefault="0046227E" w:rsidP="0046227E">
            <w:pPr>
              <w:pStyle w:val="Stilius3"/>
            </w:pPr>
            <w:r w:rsidRPr="00643945">
              <w:rPr>
                <w:rFonts w:eastAsia="Cambria"/>
                <w:shd w:val="clear" w:color="auto" w:fill="FFFFFF"/>
              </w:rPr>
              <w:t>Rangovas teikėjas per 10 (dešimt) darbo dienų nuo Sutarties pasirašymo privalo pateikti Užsakovui pasirinktos rūšies Sutarties įvykdymo užtikrinimą – pirmo pareikalavimo banko garantiją arba draudimo bendrovės laidavimo draudimo raštą (</w:t>
            </w:r>
            <w:r w:rsidRPr="00643945">
              <w:rPr>
                <w:rFonts w:eastAsia="Cambria"/>
              </w:rPr>
              <w:t>kartu su draudimo bendrovės laidavimo draudimo raštu turi būti pateiktas ir pasirašytas draudimo liudijimas (polisas) bei dokumentas, įrodantis, kad draudimo įmoka už išduotą laidavimo draudimo raštą yra sumokėta</w:t>
            </w:r>
            <w:r w:rsidRPr="00643945">
              <w:rPr>
                <w:rFonts w:eastAsia="Cambria"/>
                <w:shd w:val="clear" w:color="auto" w:fill="FFFFFF"/>
              </w:rPr>
              <w:t xml:space="preserve">), atitinkantį Sutarties 7.4–7.13 punktuose nurodytas sąlygas, arba užstatą į Užsakovo banko sąskaitą Nr. </w:t>
            </w:r>
            <w:r w:rsidRPr="00643945">
              <w:t>LT544010044200030055</w:t>
            </w:r>
            <w:r w:rsidRPr="00643945">
              <w:rPr>
                <w:rFonts w:eastAsia="Cambria"/>
                <w:shd w:val="clear" w:color="auto" w:fill="FFFFFF"/>
              </w:rPr>
              <w:t xml:space="preserve">, esančią </w:t>
            </w:r>
            <w:r w:rsidRPr="00643945">
              <w:t>banke „</w:t>
            </w:r>
            <w:proofErr w:type="spellStart"/>
            <w:r w:rsidRPr="00643945">
              <w:t>Luminor</w:t>
            </w:r>
            <w:proofErr w:type="spellEnd"/>
            <w:r w:rsidRPr="00643945">
              <w:t xml:space="preserve"> Bank“, AS Lietuvos skyrius</w:t>
            </w:r>
            <w:r w:rsidRPr="00643945">
              <w:rPr>
                <w:rFonts w:eastAsia="Cambria"/>
                <w:shd w:val="clear" w:color="auto" w:fill="FFFFFF"/>
              </w:rPr>
              <w:t xml:space="preserve"> (toliau – Sutarties įvykdymo užtikrinimas).</w:t>
            </w:r>
          </w:p>
        </w:tc>
      </w:tr>
      <w:tr w:rsidR="0046227E" w:rsidRPr="00A114F0" w14:paraId="443B4E0C" w14:textId="77777777" w:rsidTr="0046227E">
        <w:trPr>
          <w:gridAfter w:val="1"/>
          <w:wAfter w:w="42" w:type="dxa"/>
        </w:trPr>
        <w:tc>
          <w:tcPr>
            <w:tcW w:w="959" w:type="dxa"/>
            <w:gridSpan w:val="3"/>
            <w:tcBorders>
              <w:top w:val="nil"/>
              <w:left w:val="nil"/>
              <w:bottom w:val="nil"/>
              <w:right w:val="nil"/>
            </w:tcBorders>
          </w:tcPr>
          <w:p w14:paraId="4E9D6976"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7E3AB9D" w14:textId="530CFFDB" w:rsidR="0046227E" w:rsidRPr="00A114F0" w:rsidRDefault="0046227E" w:rsidP="0046227E">
            <w:pPr>
              <w:pStyle w:val="Stilius3"/>
            </w:pPr>
            <w:r w:rsidRPr="00643945">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p>
        </w:tc>
      </w:tr>
      <w:tr w:rsidR="0046227E" w:rsidRPr="00A114F0" w14:paraId="5206DA81" w14:textId="77777777" w:rsidTr="0046227E">
        <w:trPr>
          <w:gridAfter w:val="1"/>
          <w:wAfter w:w="42" w:type="dxa"/>
        </w:trPr>
        <w:tc>
          <w:tcPr>
            <w:tcW w:w="959" w:type="dxa"/>
            <w:gridSpan w:val="3"/>
            <w:tcBorders>
              <w:top w:val="nil"/>
              <w:left w:val="nil"/>
              <w:bottom w:val="nil"/>
              <w:right w:val="nil"/>
            </w:tcBorders>
          </w:tcPr>
          <w:p w14:paraId="1D5B87E5"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B79282B" w14:textId="34C0537E" w:rsidR="0046227E" w:rsidRPr="00A114F0" w:rsidRDefault="0046227E" w:rsidP="0046227E">
            <w:pPr>
              <w:pStyle w:val="Stilius3"/>
            </w:pPr>
            <w:r w:rsidRPr="00643945">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r>
      <w:tr w:rsidR="0046227E" w:rsidRPr="00A114F0" w14:paraId="0E8ACBCA" w14:textId="77777777" w:rsidTr="0046227E">
        <w:trPr>
          <w:gridAfter w:val="1"/>
          <w:wAfter w:w="42" w:type="dxa"/>
        </w:trPr>
        <w:tc>
          <w:tcPr>
            <w:tcW w:w="959" w:type="dxa"/>
            <w:gridSpan w:val="3"/>
            <w:tcBorders>
              <w:top w:val="nil"/>
              <w:left w:val="nil"/>
              <w:bottom w:val="nil"/>
              <w:right w:val="nil"/>
            </w:tcBorders>
          </w:tcPr>
          <w:p w14:paraId="3DBD10A6"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93482CE" w14:textId="514FE7EE" w:rsidR="0046227E" w:rsidRPr="00A114F0" w:rsidRDefault="0046227E" w:rsidP="0046227E">
            <w:pPr>
              <w:pStyle w:val="Stilius3"/>
            </w:pPr>
            <w:r w:rsidRPr="00DE711D">
              <w:rPr>
                <w:bCs/>
              </w:rPr>
              <w:t>Sutarties įvykdymo užtikrinimo dydis eurais yra nurodytas Sutarties 3.4 punkte. Sutarties įvykdymo užtikrinimo dydis būti ne mažesnis kaip 10 proc. nuo pradinės Sutarties vertės be PVM.</w:t>
            </w:r>
          </w:p>
        </w:tc>
      </w:tr>
      <w:tr w:rsidR="0046227E" w:rsidRPr="00A114F0" w14:paraId="74BA7855" w14:textId="77777777" w:rsidTr="0046227E">
        <w:trPr>
          <w:gridAfter w:val="1"/>
          <w:wAfter w:w="42" w:type="dxa"/>
        </w:trPr>
        <w:tc>
          <w:tcPr>
            <w:tcW w:w="959" w:type="dxa"/>
            <w:gridSpan w:val="3"/>
            <w:tcBorders>
              <w:top w:val="nil"/>
              <w:left w:val="nil"/>
              <w:bottom w:val="nil"/>
              <w:right w:val="nil"/>
            </w:tcBorders>
          </w:tcPr>
          <w:p w14:paraId="652A987E"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E28F7E3" w14:textId="01818987" w:rsidR="0046227E" w:rsidRPr="00A114F0" w:rsidRDefault="0046227E" w:rsidP="0046227E">
            <w:pPr>
              <w:pStyle w:val="Stilius3"/>
            </w:pPr>
            <w:r w:rsidRPr="00643945">
              <w:t xml:space="preserve">Sutarties įvykdymo užtikrinime bankas (draudimo bendrovė) privalo neatšaukiamai ir besąlygiškai įsipareigoti ne vėliau kaip per 15 (penkiolika) dienų nuo Užsakovo raštiško pranešimo apie Rangovo Sutartyje nustatytų prievolių pažeidimą, dalinį ar visišką jų </w:t>
            </w:r>
            <w:r w:rsidRPr="00643945">
              <w:lastRenderedPageBreak/>
              <w:t>nevykdymą arba netinkamą vykdymą gavimo dienos sumokėti Užsakovui Sutarties įvykdymo užtikrinime nurodytą sumą, pinigus pervedant į Užsakovo sąskaitą.</w:t>
            </w:r>
          </w:p>
        </w:tc>
      </w:tr>
      <w:tr w:rsidR="0046227E" w:rsidRPr="00A114F0" w14:paraId="06CB6B41" w14:textId="77777777" w:rsidTr="0046227E">
        <w:trPr>
          <w:gridAfter w:val="1"/>
          <w:wAfter w:w="42" w:type="dxa"/>
        </w:trPr>
        <w:tc>
          <w:tcPr>
            <w:tcW w:w="959" w:type="dxa"/>
            <w:gridSpan w:val="3"/>
            <w:tcBorders>
              <w:top w:val="nil"/>
              <w:left w:val="nil"/>
              <w:bottom w:val="nil"/>
              <w:right w:val="nil"/>
            </w:tcBorders>
          </w:tcPr>
          <w:p w14:paraId="4B99FF54"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DE50A5C" w14:textId="6185C161" w:rsidR="0046227E" w:rsidRPr="00A114F0" w:rsidRDefault="0046227E" w:rsidP="0046227E">
            <w:pPr>
              <w:pStyle w:val="Stilius3"/>
            </w:pPr>
            <w:r w:rsidRPr="00643945">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46227E" w:rsidRPr="00A114F0" w14:paraId="475CE141" w14:textId="77777777" w:rsidTr="0046227E">
        <w:trPr>
          <w:gridAfter w:val="1"/>
          <w:wAfter w:w="42" w:type="dxa"/>
        </w:trPr>
        <w:tc>
          <w:tcPr>
            <w:tcW w:w="959" w:type="dxa"/>
            <w:gridSpan w:val="3"/>
            <w:tcBorders>
              <w:top w:val="nil"/>
              <w:left w:val="nil"/>
              <w:bottom w:val="nil"/>
              <w:right w:val="nil"/>
            </w:tcBorders>
          </w:tcPr>
          <w:p w14:paraId="403D0D90"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13E1FF6" w14:textId="63588F10" w:rsidR="0046227E" w:rsidRPr="00A114F0" w:rsidRDefault="0046227E" w:rsidP="0046227E">
            <w:pPr>
              <w:pStyle w:val="Stilius3"/>
            </w:pPr>
            <w:r w:rsidRPr="00643945">
              <w:t>Sutarties įvykdymo užtikrinime negali būti nurodyta, kad Sutarties įvykdymo užtikrinimo suma mažėja proporcingai Rangovo įvykdytų Darbų apimčiai.</w:t>
            </w:r>
          </w:p>
        </w:tc>
      </w:tr>
      <w:tr w:rsidR="0046227E" w:rsidRPr="00A114F0" w14:paraId="04754B5C" w14:textId="77777777" w:rsidTr="0046227E">
        <w:trPr>
          <w:gridAfter w:val="1"/>
          <w:wAfter w:w="42" w:type="dxa"/>
        </w:trPr>
        <w:tc>
          <w:tcPr>
            <w:tcW w:w="959" w:type="dxa"/>
            <w:gridSpan w:val="3"/>
            <w:tcBorders>
              <w:top w:val="nil"/>
              <w:left w:val="nil"/>
              <w:bottom w:val="nil"/>
              <w:right w:val="nil"/>
            </w:tcBorders>
          </w:tcPr>
          <w:p w14:paraId="6D207BA6"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23488EB" w14:textId="57754289" w:rsidR="0046227E" w:rsidRPr="00A114F0" w:rsidRDefault="0046227E" w:rsidP="0046227E">
            <w:pPr>
              <w:pStyle w:val="Stilius3"/>
            </w:pPr>
            <w:r w:rsidRPr="00643945">
              <w:t>Sutarties įvykdymo užtikrinime (</w:t>
            </w:r>
            <w:r w:rsidRPr="00643945">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46227E" w:rsidRPr="00A114F0" w14:paraId="3E2616D9" w14:textId="77777777" w:rsidTr="0046227E">
        <w:trPr>
          <w:gridAfter w:val="1"/>
          <w:wAfter w:w="42" w:type="dxa"/>
        </w:trPr>
        <w:tc>
          <w:tcPr>
            <w:tcW w:w="959" w:type="dxa"/>
            <w:gridSpan w:val="3"/>
            <w:tcBorders>
              <w:top w:val="nil"/>
              <w:left w:val="nil"/>
              <w:bottom w:val="nil"/>
              <w:right w:val="nil"/>
            </w:tcBorders>
          </w:tcPr>
          <w:p w14:paraId="55B03B2C"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4DAEF95" w14:textId="488666EC" w:rsidR="0046227E" w:rsidRPr="00A114F0" w:rsidRDefault="0046227E" w:rsidP="0046227E">
            <w:pPr>
              <w:pStyle w:val="Stilius3"/>
            </w:pPr>
            <w:r w:rsidRPr="00643945">
              <w:t>Sutarties įvykdymo užtikrinimas turi įsigalioti ne vėliau negu jo pateikimo Užsakovui dieną.</w:t>
            </w:r>
          </w:p>
        </w:tc>
      </w:tr>
      <w:tr w:rsidR="0046227E" w:rsidRPr="00A114F0" w14:paraId="26C3E466" w14:textId="77777777" w:rsidTr="0046227E">
        <w:trPr>
          <w:gridAfter w:val="1"/>
          <w:wAfter w:w="42" w:type="dxa"/>
        </w:trPr>
        <w:tc>
          <w:tcPr>
            <w:tcW w:w="959" w:type="dxa"/>
            <w:gridSpan w:val="3"/>
            <w:tcBorders>
              <w:top w:val="nil"/>
              <w:left w:val="nil"/>
              <w:bottom w:val="nil"/>
              <w:right w:val="nil"/>
            </w:tcBorders>
          </w:tcPr>
          <w:p w14:paraId="4BCC2AE9"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29705BC" w14:textId="67274DD0" w:rsidR="0046227E" w:rsidRPr="00A114F0" w:rsidRDefault="0046227E" w:rsidP="0046227E">
            <w:pPr>
              <w:pStyle w:val="Stilius3"/>
            </w:pPr>
            <w:r w:rsidRPr="00643945">
              <w:t>Sutarties įvykdymo užtikrinimo suma turi būti nurodoma ir išmokama eurais.</w:t>
            </w:r>
          </w:p>
        </w:tc>
      </w:tr>
      <w:tr w:rsidR="0046227E" w:rsidRPr="00A114F0" w14:paraId="72F60ABE" w14:textId="77777777" w:rsidTr="0046227E">
        <w:trPr>
          <w:gridAfter w:val="1"/>
          <w:wAfter w:w="42" w:type="dxa"/>
        </w:trPr>
        <w:tc>
          <w:tcPr>
            <w:tcW w:w="959" w:type="dxa"/>
            <w:gridSpan w:val="3"/>
            <w:tcBorders>
              <w:top w:val="nil"/>
              <w:left w:val="nil"/>
              <w:bottom w:val="nil"/>
              <w:right w:val="nil"/>
            </w:tcBorders>
          </w:tcPr>
          <w:p w14:paraId="7BA16422"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98B6030" w14:textId="69E11BD9" w:rsidR="0046227E" w:rsidRPr="00A114F0" w:rsidRDefault="0046227E" w:rsidP="0046227E">
            <w:pPr>
              <w:pStyle w:val="Stilius3"/>
            </w:pPr>
            <w:r w:rsidRPr="00643945">
              <w:t>Sutarties įvykdymo užtikrinimas turi būti surašytas lietuvių arba kita kalba (esant Užsakovo prašymui, turi būti pateiktas vertimas į lietuvių kalbą).</w:t>
            </w:r>
          </w:p>
        </w:tc>
      </w:tr>
      <w:tr w:rsidR="0046227E" w:rsidRPr="00A114F0" w14:paraId="1B8E56B9" w14:textId="77777777" w:rsidTr="0046227E">
        <w:trPr>
          <w:gridAfter w:val="1"/>
          <w:wAfter w:w="42" w:type="dxa"/>
        </w:trPr>
        <w:tc>
          <w:tcPr>
            <w:tcW w:w="959" w:type="dxa"/>
            <w:gridSpan w:val="3"/>
            <w:tcBorders>
              <w:top w:val="nil"/>
              <w:left w:val="nil"/>
              <w:bottom w:val="nil"/>
              <w:right w:val="nil"/>
            </w:tcBorders>
          </w:tcPr>
          <w:p w14:paraId="25529795"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C8DEB72" w14:textId="7BF63443" w:rsidR="0046227E" w:rsidRPr="00A114F0" w:rsidRDefault="0046227E" w:rsidP="0046227E">
            <w:pPr>
              <w:pStyle w:val="Stilius3"/>
            </w:pPr>
            <w:r w:rsidRPr="00643945">
              <w:t>Sutarties įvykdymo užtikrinime nurodytas jo galiojimo terminas turi būti ne mažiau kaip 40 dienų ilgesnis už Darbų atlikimo terminą.</w:t>
            </w:r>
          </w:p>
        </w:tc>
      </w:tr>
      <w:tr w:rsidR="0046227E" w:rsidRPr="00A114F0" w14:paraId="6E1F7BF2" w14:textId="77777777" w:rsidTr="0046227E">
        <w:trPr>
          <w:gridAfter w:val="1"/>
          <w:wAfter w:w="42" w:type="dxa"/>
        </w:trPr>
        <w:tc>
          <w:tcPr>
            <w:tcW w:w="959" w:type="dxa"/>
            <w:gridSpan w:val="3"/>
            <w:tcBorders>
              <w:top w:val="nil"/>
              <w:left w:val="nil"/>
              <w:bottom w:val="nil"/>
              <w:right w:val="nil"/>
            </w:tcBorders>
          </w:tcPr>
          <w:p w14:paraId="278627C5"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F3FE5C7" w14:textId="77777777" w:rsidR="0046227E" w:rsidRPr="00533568" w:rsidRDefault="0046227E" w:rsidP="0046227E">
            <w:pPr>
              <w:pStyle w:val="Stilius3"/>
            </w:pPr>
            <w:r w:rsidRPr="00533568">
              <w:t xml:space="preserve">Sutarties įvykdymo užtikrinime (banko garantijoje ar </w:t>
            </w:r>
            <w:r w:rsidRPr="00533568">
              <w:rPr>
                <w:rFonts w:eastAsia="Cambria"/>
              </w:rPr>
              <w:t xml:space="preserve">draudimo bendrovės laidavimo draudimo rašte) turi būti nurodyta, kad Užsakovas </w:t>
            </w:r>
            <w:r w:rsidRPr="00533568">
              <w:t>gali pasinaudoti Sutarties įvykdymo užtikrinimu, esant bet kuriai iš žemiau nurodytų aplinkybių:</w:t>
            </w:r>
          </w:p>
          <w:p w14:paraId="415ECB73" w14:textId="77777777" w:rsidR="0046227E" w:rsidRPr="00533568" w:rsidRDefault="0046227E" w:rsidP="0046227E">
            <w:pPr>
              <w:pStyle w:val="Stilius3"/>
              <w:ind w:left="635" w:hanging="635"/>
            </w:pPr>
            <w:r w:rsidRPr="00533568">
              <w:t>7.13.1. Rangovas neįvykdė, nevykdo arba netinkamai vykdo savo įsipareigojimus pagal Sutartį;</w:t>
            </w:r>
          </w:p>
          <w:p w14:paraId="6CAFD18B" w14:textId="77777777" w:rsidR="0046227E" w:rsidRPr="00533568" w:rsidRDefault="0046227E" w:rsidP="0046227E">
            <w:pPr>
              <w:pStyle w:val="Stilius3"/>
              <w:ind w:left="636" w:hanging="636"/>
            </w:pPr>
            <w:r w:rsidRPr="00533568">
              <w:t>7.13.2. Rangovas per protingai nustatytą laikotarpį neįvykdo Užsakovo nurodymo ištaisyti Darbų trūkumus;</w:t>
            </w:r>
          </w:p>
          <w:p w14:paraId="3006A860" w14:textId="77777777" w:rsidR="0046227E" w:rsidRPr="00533568" w:rsidRDefault="0046227E" w:rsidP="0046227E">
            <w:pPr>
              <w:pStyle w:val="Stilius3"/>
              <w:ind w:left="636" w:hanging="636"/>
            </w:pPr>
            <w:r w:rsidRPr="00533568">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60B07FB0" w14:textId="0A762D7D" w:rsidR="0046227E" w:rsidRPr="00A114F0" w:rsidRDefault="0046227E" w:rsidP="0046227E">
            <w:pPr>
              <w:pStyle w:val="Stilius3"/>
            </w:pPr>
            <w:r w:rsidRPr="00533568">
              <w:t>7.13.4. Rangovas be pateisinamos priežasties (ne Sutartyje nustatytais atvejais) vienašališkai nutraukia Sutartį.</w:t>
            </w:r>
          </w:p>
        </w:tc>
      </w:tr>
      <w:tr w:rsidR="0046227E" w:rsidRPr="00A114F0" w14:paraId="46CCD23B" w14:textId="77777777" w:rsidTr="0046227E">
        <w:trPr>
          <w:gridAfter w:val="1"/>
          <w:wAfter w:w="42" w:type="dxa"/>
        </w:trPr>
        <w:tc>
          <w:tcPr>
            <w:tcW w:w="959" w:type="dxa"/>
            <w:gridSpan w:val="3"/>
            <w:tcBorders>
              <w:top w:val="nil"/>
              <w:left w:val="nil"/>
              <w:bottom w:val="nil"/>
              <w:right w:val="nil"/>
            </w:tcBorders>
          </w:tcPr>
          <w:p w14:paraId="328682F4"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D5A932B" w14:textId="72BBDA3E" w:rsidR="0046227E" w:rsidRPr="00A114F0" w:rsidRDefault="0046227E" w:rsidP="0046227E">
            <w:pPr>
              <w:pStyle w:val="Stilius3"/>
            </w:pPr>
            <w:r w:rsidRPr="00643945">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46227E" w:rsidRPr="00A114F0" w14:paraId="1CF9850B" w14:textId="77777777" w:rsidTr="0046227E">
        <w:trPr>
          <w:gridAfter w:val="1"/>
          <w:wAfter w:w="42" w:type="dxa"/>
        </w:trPr>
        <w:tc>
          <w:tcPr>
            <w:tcW w:w="959" w:type="dxa"/>
            <w:gridSpan w:val="3"/>
            <w:tcBorders>
              <w:top w:val="nil"/>
              <w:left w:val="nil"/>
              <w:bottom w:val="nil"/>
              <w:right w:val="nil"/>
            </w:tcBorders>
          </w:tcPr>
          <w:p w14:paraId="2558054E"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3CD04526" w14:textId="2BB06174" w:rsidR="0046227E" w:rsidRPr="00A114F0" w:rsidRDefault="0046227E" w:rsidP="0046227E">
            <w:pPr>
              <w:pStyle w:val="Stilius3"/>
            </w:pPr>
            <w:r w:rsidRPr="00643945">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46227E" w:rsidRPr="00A114F0" w14:paraId="41158CE8" w14:textId="77777777" w:rsidTr="0046227E">
        <w:trPr>
          <w:gridAfter w:val="1"/>
          <w:wAfter w:w="42" w:type="dxa"/>
        </w:trPr>
        <w:tc>
          <w:tcPr>
            <w:tcW w:w="959" w:type="dxa"/>
            <w:gridSpan w:val="3"/>
            <w:tcBorders>
              <w:top w:val="nil"/>
              <w:left w:val="nil"/>
              <w:bottom w:val="nil"/>
              <w:right w:val="nil"/>
            </w:tcBorders>
          </w:tcPr>
          <w:p w14:paraId="78010E83"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B96BE76" w14:textId="28976C65" w:rsidR="0046227E" w:rsidRPr="00A114F0" w:rsidRDefault="0046227E" w:rsidP="0046227E">
            <w:pPr>
              <w:pStyle w:val="Stilius3"/>
            </w:pPr>
            <w:r w:rsidRPr="00643945">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46227E" w:rsidRPr="00A114F0" w14:paraId="4091A7ED" w14:textId="77777777" w:rsidTr="0046227E">
        <w:trPr>
          <w:gridAfter w:val="1"/>
          <w:wAfter w:w="42" w:type="dxa"/>
        </w:trPr>
        <w:tc>
          <w:tcPr>
            <w:tcW w:w="959" w:type="dxa"/>
            <w:gridSpan w:val="3"/>
            <w:tcBorders>
              <w:top w:val="nil"/>
              <w:left w:val="nil"/>
              <w:bottom w:val="nil"/>
              <w:right w:val="nil"/>
            </w:tcBorders>
          </w:tcPr>
          <w:p w14:paraId="03879033"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2B3A370" w14:textId="54261C95" w:rsidR="0046227E" w:rsidRPr="00A114F0" w:rsidRDefault="0046227E" w:rsidP="0046227E">
            <w:pPr>
              <w:pStyle w:val="Stilius3"/>
            </w:pPr>
            <w:r w:rsidRPr="00643945">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46227E" w:rsidRPr="00A114F0" w14:paraId="13CB14E5" w14:textId="77777777" w:rsidTr="0046227E">
        <w:trPr>
          <w:gridAfter w:val="1"/>
          <w:wAfter w:w="42" w:type="dxa"/>
        </w:trPr>
        <w:tc>
          <w:tcPr>
            <w:tcW w:w="959" w:type="dxa"/>
            <w:gridSpan w:val="3"/>
            <w:tcBorders>
              <w:top w:val="nil"/>
              <w:left w:val="nil"/>
              <w:bottom w:val="nil"/>
              <w:right w:val="nil"/>
            </w:tcBorders>
          </w:tcPr>
          <w:p w14:paraId="7FD18B14"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4D17D92" w14:textId="55235B51" w:rsidR="0046227E" w:rsidRPr="00A114F0" w:rsidRDefault="0046227E" w:rsidP="0046227E">
            <w:pPr>
              <w:pStyle w:val="Stilius3"/>
            </w:pPr>
            <w:r w:rsidRPr="00643945">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įvykdymo užtikrinimą, kurio dydis nurodytas šios Sutarties 3.4 punkte.</w:t>
            </w:r>
          </w:p>
        </w:tc>
      </w:tr>
      <w:tr w:rsidR="0046227E" w:rsidRPr="00A114F0" w14:paraId="5FDE54EA" w14:textId="77777777" w:rsidTr="0046227E">
        <w:trPr>
          <w:gridAfter w:val="1"/>
          <w:wAfter w:w="42" w:type="dxa"/>
        </w:trPr>
        <w:tc>
          <w:tcPr>
            <w:tcW w:w="959" w:type="dxa"/>
            <w:gridSpan w:val="3"/>
            <w:tcBorders>
              <w:top w:val="nil"/>
              <w:left w:val="nil"/>
              <w:bottom w:val="nil"/>
              <w:right w:val="nil"/>
            </w:tcBorders>
          </w:tcPr>
          <w:p w14:paraId="3E44A5C2"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A97E2A2" w14:textId="48730E70" w:rsidR="0046227E" w:rsidRPr="003C51FB" w:rsidRDefault="0046227E" w:rsidP="0046227E">
            <w:pPr>
              <w:pStyle w:val="Stilius3"/>
            </w:pPr>
            <w:r w:rsidRPr="00643945">
              <w:rPr>
                <w:bCs/>
              </w:rPr>
              <w:t>Jeigu Rangovas Sutarties įvykdymo užtikrinimui pateikia užstatą, Užsakovas turi teisę juo pasinaudoti Sutarties 7.13 ir 7.18 punkte nustatytais atvejais.</w:t>
            </w:r>
          </w:p>
        </w:tc>
      </w:tr>
      <w:tr w:rsidR="0046227E" w:rsidRPr="00A114F0" w14:paraId="0419E717" w14:textId="77777777" w:rsidTr="0046227E">
        <w:trPr>
          <w:gridAfter w:val="1"/>
          <w:wAfter w:w="42" w:type="dxa"/>
        </w:trPr>
        <w:tc>
          <w:tcPr>
            <w:tcW w:w="959" w:type="dxa"/>
            <w:gridSpan w:val="3"/>
            <w:tcBorders>
              <w:top w:val="nil"/>
              <w:left w:val="nil"/>
              <w:bottom w:val="nil"/>
              <w:right w:val="nil"/>
            </w:tcBorders>
          </w:tcPr>
          <w:p w14:paraId="3FD14B1B" w14:textId="77777777" w:rsidR="0046227E" w:rsidRPr="00A114F0" w:rsidRDefault="0046227E" w:rsidP="0046227E">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B3B1177" w14:textId="00FDBAA1" w:rsidR="0046227E" w:rsidRPr="003C51FB" w:rsidRDefault="0046227E" w:rsidP="0046227E">
            <w:pPr>
              <w:pStyle w:val="Stilius3"/>
            </w:pPr>
            <w:r w:rsidRPr="00643945">
              <w:t xml:space="preserve">Sutarties įvykdymo užtikrinimas (užstatas) grąžinamas Rangovui, o dėl garantijos ar draudimo laidavimo pateikiamas Užsakovo raštas Rangovui, kad Užsakovas neturi pretenzijų į Sutarties įvykdymo užtikrinimą, per 10 dienų nuo visos Darbų apimties pagal Sutarties </w:t>
            </w:r>
            <w:r>
              <w:t>6</w:t>
            </w:r>
            <w:r w:rsidRPr="00643945">
              <w:t>.1. punktą atlikimo ir galutinio Darbų perdavimo ir priėmimo akto pasirašymo dienos.</w:t>
            </w:r>
          </w:p>
        </w:tc>
      </w:tr>
      <w:tr w:rsidR="0046227E" w:rsidRPr="00A114F0" w14:paraId="36A6315E" w14:textId="77777777" w:rsidTr="0046227E">
        <w:trPr>
          <w:gridAfter w:val="1"/>
          <w:wAfter w:w="42" w:type="dxa"/>
        </w:trPr>
        <w:tc>
          <w:tcPr>
            <w:tcW w:w="9280" w:type="dxa"/>
            <w:gridSpan w:val="5"/>
            <w:tcBorders>
              <w:top w:val="nil"/>
              <w:left w:val="nil"/>
              <w:bottom w:val="nil"/>
              <w:right w:val="nil"/>
            </w:tcBorders>
          </w:tcPr>
          <w:p w14:paraId="6EAE7AB4" w14:textId="77777777" w:rsidR="0046227E" w:rsidRPr="00A114F0" w:rsidRDefault="0046227E" w:rsidP="0046227E">
            <w:pPr>
              <w:pStyle w:val="Stilius1"/>
            </w:pPr>
            <w:r w:rsidRPr="00A114F0">
              <w:t>DARBŲ PERDAVIMAS-PRIĖMIMAS IR STATYBOS UŽBAIGIMAS</w:t>
            </w:r>
          </w:p>
        </w:tc>
      </w:tr>
      <w:tr w:rsidR="0046227E" w:rsidRPr="00A114F0" w14:paraId="3681B082" w14:textId="77777777" w:rsidTr="0046227E">
        <w:trPr>
          <w:gridAfter w:val="1"/>
          <w:wAfter w:w="42" w:type="dxa"/>
        </w:trPr>
        <w:tc>
          <w:tcPr>
            <w:tcW w:w="959" w:type="dxa"/>
            <w:gridSpan w:val="3"/>
            <w:tcBorders>
              <w:top w:val="nil"/>
              <w:left w:val="nil"/>
              <w:bottom w:val="nil"/>
              <w:right w:val="nil"/>
            </w:tcBorders>
          </w:tcPr>
          <w:p w14:paraId="20C0C53B" w14:textId="77777777" w:rsidR="0046227E" w:rsidRPr="00A114F0" w:rsidRDefault="0046227E" w:rsidP="0046227E">
            <w:pPr>
              <w:numPr>
                <w:ilvl w:val="0"/>
                <w:numId w:val="14"/>
              </w:numPr>
              <w:ind w:left="142" w:firstLine="0"/>
              <w:rPr>
                <w:rFonts w:ascii="Times New Roman" w:hAnsi="Times New Roman"/>
              </w:rPr>
            </w:pPr>
          </w:p>
        </w:tc>
        <w:tc>
          <w:tcPr>
            <w:tcW w:w="8321" w:type="dxa"/>
            <w:gridSpan w:val="2"/>
            <w:tcBorders>
              <w:top w:val="nil"/>
              <w:left w:val="nil"/>
              <w:bottom w:val="nil"/>
              <w:right w:val="nil"/>
            </w:tcBorders>
          </w:tcPr>
          <w:p w14:paraId="1E5B395C" w14:textId="77777777" w:rsidR="0046227E" w:rsidRPr="00A114F0" w:rsidRDefault="0046227E" w:rsidP="0046227E">
            <w:pPr>
              <w:pStyle w:val="Stilius3"/>
              <w:spacing w:before="0" w:after="240"/>
            </w:pPr>
            <w:r w:rsidRPr="00A114F0">
              <w:t>Užsakovas perima Darbus:</w:t>
            </w:r>
          </w:p>
          <w:p w14:paraId="2CB4387E" w14:textId="77777777" w:rsidR="0046227E" w:rsidRPr="00A114F0" w:rsidRDefault="0046227E" w:rsidP="0046227E">
            <w:pPr>
              <w:pStyle w:val="Stilius3"/>
              <w:numPr>
                <w:ilvl w:val="0"/>
                <w:numId w:val="13"/>
              </w:numPr>
              <w:spacing w:before="0"/>
              <w:ind w:left="606" w:hanging="606"/>
            </w:pPr>
            <w:r w:rsidRPr="00A114F0">
              <w:t xml:space="preserve">kai visi Darbai baigti pagal Sutartį, įskaitant ir baigiamuosius bandymus, kurių rezultatai yra teigiami, ir, </w:t>
            </w:r>
          </w:p>
          <w:p w14:paraId="18E80AD9" w14:textId="77777777" w:rsidR="0046227E" w:rsidRPr="00A114F0" w:rsidRDefault="0046227E" w:rsidP="0046227E">
            <w:pPr>
              <w:pStyle w:val="Stilius3"/>
              <w:numPr>
                <w:ilvl w:val="0"/>
                <w:numId w:val="13"/>
              </w:numPr>
              <w:spacing w:before="0"/>
              <w:ind w:left="1310" w:hanging="1310"/>
            </w:pPr>
            <w:r w:rsidRPr="00A114F0">
              <w:t xml:space="preserve">kai pasirašomas Darbų perdavimo-priėmimo aktas. </w:t>
            </w:r>
          </w:p>
          <w:p w14:paraId="05FB5650" w14:textId="77777777" w:rsidR="0046227E" w:rsidRPr="00A114F0" w:rsidRDefault="0046227E" w:rsidP="0046227E">
            <w:pPr>
              <w:pStyle w:val="Stilius3"/>
              <w:spacing w:before="120"/>
            </w:pPr>
            <w:r w:rsidRPr="00A114F0">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18F4EED7" w14:textId="01366911" w:rsidR="0046227E" w:rsidRPr="00A114F0" w:rsidRDefault="0046227E" w:rsidP="0046227E">
            <w:pPr>
              <w:pStyle w:val="Stilius3"/>
              <w:spacing w:before="120"/>
            </w:pPr>
            <w:r w:rsidRPr="00A114F0">
              <w:t xml:space="preserve">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 </w:t>
            </w:r>
          </w:p>
          <w:p w14:paraId="077B76F1" w14:textId="77777777" w:rsidR="0046227E" w:rsidRPr="00A114F0" w:rsidRDefault="0046227E" w:rsidP="0046227E">
            <w:pPr>
              <w:spacing w:before="120"/>
              <w:jc w:val="both"/>
              <w:rPr>
                <w:rFonts w:ascii="Times New Roman" w:hAnsi="Times New Roman"/>
                <w:spacing w:val="1"/>
              </w:rPr>
            </w:pPr>
            <w:r w:rsidRPr="00A114F0">
              <w:rPr>
                <w:rFonts w:ascii="Times New Roman" w:hAnsi="Times New Roman"/>
                <w:spacing w:val="1"/>
              </w:rPr>
              <w:t xml:space="preserve">Reikalavimai užtikrinimo dokumentui: </w:t>
            </w:r>
          </w:p>
          <w:p w14:paraId="268E9DF2" w14:textId="77777777" w:rsidR="0046227E" w:rsidRPr="00A114F0" w:rsidRDefault="0046227E" w:rsidP="0046227E">
            <w:pPr>
              <w:pStyle w:val="Sraopastraipa"/>
              <w:numPr>
                <w:ilvl w:val="0"/>
                <w:numId w:val="43"/>
              </w:numPr>
              <w:tabs>
                <w:tab w:val="left" w:pos="606"/>
              </w:tabs>
              <w:spacing w:after="0" w:line="240" w:lineRule="auto"/>
              <w:ind w:left="606" w:hanging="606"/>
              <w:jc w:val="both"/>
              <w:rPr>
                <w:rFonts w:ascii="Times New Roman" w:hAnsi="Times New Roman"/>
                <w:color w:val="000000"/>
                <w:spacing w:val="1"/>
              </w:rPr>
            </w:pPr>
            <w:r w:rsidRPr="00A114F0">
              <w:rPr>
                <w:rFonts w:ascii="Times New Roman" w:hAnsi="Times New Roman"/>
              </w:rPr>
              <w:t xml:space="preserve">turi būti išduotas ne trumpesniam nei 3 metų laikotarpiui ir galiojimo laikotarpiu negali būti atšaukiamas; </w:t>
            </w:r>
          </w:p>
          <w:p w14:paraId="484E0EB3" w14:textId="52B8CACF" w:rsidR="0046227E" w:rsidRPr="00A114F0" w:rsidRDefault="0046227E" w:rsidP="0046227E">
            <w:pPr>
              <w:pStyle w:val="Sraopastraipa"/>
              <w:numPr>
                <w:ilvl w:val="0"/>
                <w:numId w:val="43"/>
              </w:numPr>
              <w:tabs>
                <w:tab w:val="left" w:pos="606"/>
              </w:tabs>
              <w:spacing w:after="0" w:line="240" w:lineRule="auto"/>
              <w:ind w:left="606" w:hanging="606"/>
              <w:jc w:val="both"/>
              <w:rPr>
                <w:rFonts w:ascii="Times New Roman" w:hAnsi="Times New Roman"/>
              </w:rPr>
            </w:pPr>
            <w:r w:rsidRPr="00A114F0">
              <w:rPr>
                <w:rFonts w:ascii="Times New Roman" w:hAnsi="Times New Roman"/>
              </w:rPr>
              <w:t>suma turi būti ne mažesnė kaip 5 procentai atliktų statybos darbų (atliktų Darbų be projektavimo, kadastrinių matavimų atlikimo</w:t>
            </w:r>
            <w:r w:rsidRPr="002230A8">
              <w:rPr>
                <w:rFonts w:ascii="Times New Roman" w:hAnsi="Times New Roman"/>
              </w:rPr>
              <w:t>, bylų parengimo ir patikros atlikimo VĮ Registrų centras Nekilnojamojo turto registre) kainos</w:t>
            </w:r>
            <w:r w:rsidRPr="00A114F0">
              <w:rPr>
                <w:rFonts w:ascii="Times New Roman" w:hAnsi="Times New Roman"/>
              </w:rPr>
              <w:t xml:space="preserve"> (su PVM). </w:t>
            </w:r>
          </w:p>
          <w:p w14:paraId="7596D54C" w14:textId="77777777" w:rsidR="0046227E" w:rsidRPr="00A114F0" w:rsidRDefault="0046227E" w:rsidP="0046227E">
            <w:pPr>
              <w:pStyle w:val="Stilius3"/>
            </w:pPr>
            <w:r w:rsidRPr="00A114F0">
              <w:t>Statybos užbaigimo terminas yra 105 dienos nuo Darbų perdavimo-priėmimo akto datos. Rangovas, vadovaudamasis 8.2.1 ir 8.5 papunkčių reikalavimais, privalo ištaisyti defektus (jei reikia), kad būtų galima surašyti Statybos užbaigimo aktą.</w:t>
            </w:r>
          </w:p>
        </w:tc>
      </w:tr>
      <w:tr w:rsidR="0046227E" w:rsidRPr="00A114F0" w14:paraId="20B9744F" w14:textId="77777777" w:rsidTr="0046227E">
        <w:trPr>
          <w:gridAfter w:val="1"/>
          <w:wAfter w:w="42" w:type="dxa"/>
        </w:trPr>
        <w:tc>
          <w:tcPr>
            <w:tcW w:w="959" w:type="dxa"/>
            <w:gridSpan w:val="3"/>
            <w:tcBorders>
              <w:top w:val="nil"/>
              <w:left w:val="nil"/>
              <w:bottom w:val="nil"/>
              <w:right w:val="nil"/>
            </w:tcBorders>
          </w:tcPr>
          <w:p w14:paraId="285D3449" w14:textId="77777777" w:rsidR="0046227E" w:rsidRPr="00A114F0" w:rsidRDefault="0046227E" w:rsidP="0046227E">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1AAB8BD2" w14:textId="77777777" w:rsidR="0046227E" w:rsidRPr="00A114F0" w:rsidRDefault="0046227E" w:rsidP="0046227E">
            <w:pPr>
              <w:pStyle w:val="Stilius3"/>
            </w:pPr>
            <w:r w:rsidRPr="00A114F0">
              <w:t>Užsakovas užtikrina, kad Statinio statybos techninės priežiūros vadovas, gavęs Rangovo prašymą pagal 8.1 papunktį, per 14 dienų:</w:t>
            </w:r>
          </w:p>
          <w:p w14:paraId="421FACB7" w14:textId="77777777" w:rsidR="0046227E" w:rsidRPr="00A114F0" w:rsidRDefault="0046227E" w:rsidP="0046227E">
            <w:pPr>
              <w:pStyle w:val="Stilius3"/>
              <w:numPr>
                <w:ilvl w:val="0"/>
                <w:numId w:val="15"/>
              </w:numPr>
              <w:tabs>
                <w:tab w:val="left" w:pos="606"/>
              </w:tabs>
              <w:ind w:left="606" w:hanging="606"/>
            </w:pPr>
            <w:r w:rsidRPr="00A114F0">
              <w:lastRenderedPageBreak/>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114F0">
              <w:rPr>
                <w:spacing w:val="-2"/>
              </w:rPr>
              <w:t xml:space="preserve">neturi </w:t>
            </w:r>
            <w:r w:rsidRPr="00A114F0">
              <w:t xml:space="preserve">viršyti 2,5 proc. Sutarties kainos ir </w:t>
            </w:r>
            <w:r w:rsidRPr="00A114F0">
              <w:rPr>
                <w:spacing w:val="1"/>
              </w:rPr>
              <w:t xml:space="preserve">laikas ištaisyti defektus neturi būti ilgesnis kaip 28 dienos </w:t>
            </w:r>
            <w:r w:rsidRPr="00A114F0">
              <w:t xml:space="preserve">po Darbų perdavimo-priėmimo akto pasirašymo dienos. </w:t>
            </w:r>
          </w:p>
          <w:p w14:paraId="5431AF83" w14:textId="77777777" w:rsidR="0046227E" w:rsidRPr="00A114F0" w:rsidRDefault="0046227E" w:rsidP="0046227E">
            <w:pPr>
              <w:pStyle w:val="Stilius3"/>
              <w:spacing w:before="120"/>
              <w:ind w:left="606"/>
            </w:pPr>
            <w:r w:rsidRPr="00A114F0">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12715ED" w14:textId="77777777" w:rsidR="0046227E" w:rsidRPr="00A114F0" w:rsidRDefault="0046227E" w:rsidP="0046227E">
            <w:pPr>
              <w:pStyle w:val="Stilius3"/>
              <w:ind w:left="743" w:hanging="743"/>
            </w:pPr>
            <w:r w:rsidRPr="00A114F0">
              <w:t>arba</w:t>
            </w:r>
          </w:p>
          <w:p w14:paraId="2380D6B4" w14:textId="77777777" w:rsidR="0046227E" w:rsidRPr="00A114F0" w:rsidRDefault="0046227E" w:rsidP="0046227E">
            <w:pPr>
              <w:pStyle w:val="Stilius3"/>
              <w:numPr>
                <w:ilvl w:val="0"/>
                <w:numId w:val="15"/>
              </w:numPr>
              <w:tabs>
                <w:tab w:val="left" w:pos="606"/>
              </w:tabs>
              <w:ind w:left="606" w:hanging="606"/>
            </w:pPr>
            <w:r w:rsidRPr="00A114F0">
              <w:t>raštu atsisakytų perimti Darbus nurodant atsisakymo pagrindą ir nurodant Darbus, kuriuos Rangovas privalo atlikti, kad galėtų būti pasirašomas Darbų perdavimo-priėmimo aktas</w:t>
            </w:r>
            <w:r w:rsidRPr="00A114F0">
              <w:rPr>
                <w:color w:val="000000"/>
              </w:rPr>
              <w:t xml:space="preserve"> ir (arba) </w:t>
            </w:r>
            <w:r w:rsidRPr="00A114F0">
              <w:rPr>
                <w:color w:val="000000"/>
                <w:spacing w:val="1"/>
              </w:rPr>
              <w:t>praneštų, kad nepateiktas 8.1 pa</w:t>
            </w:r>
            <w:r w:rsidRPr="00A114F0">
              <w:rPr>
                <w:spacing w:val="1"/>
              </w:rPr>
              <w:t xml:space="preserve">punktyje nurodytas </w:t>
            </w:r>
            <w:r w:rsidRPr="00A114F0">
              <w:t>užtikrinimo dokumentas ir Darbai negali būti perimti.</w:t>
            </w:r>
          </w:p>
        </w:tc>
      </w:tr>
      <w:tr w:rsidR="0046227E" w:rsidRPr="00A114F0" w14:paraId="71D33B7B" w14:textId="77777777" w:rsidTr="0046227E">
        <w:trPr>
          <w:gridAfter w:val="1"/>
          <w:wAfter w:w="42" w:type="dxa"/>
        </w:trPr>
        <w:tc>
          <w:tcPr>
            <w:tcW w:w="959" w:type="dxa"/>
            <w:gridSpan w:val="3"/>
            <w:tcBorders>
              <w:top w:val="nil"/>
              <w:left w:val="nil"/>
              <w:bottom w:val="nil"/>
              <w:right w:val="nil"/>
            </w:tcBorders>
          </w:tcPr>
          <w:p w14:paraId="05AFC807" w14:textId="77777777" w:rsidR="0046227E" w:rsidRPr="00A114F0" w:rsidRDefault="0046227E" w:rsidP="0046227E">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43997967" w14:textId="77777777" w:rsidR="0046227E" w:rsidRPr="00A114F0" w:rsidRDefault="0046227E" w:rsidP="0046227E">
            <w:pPr>
              <w:pStyle w:val="Stilius3"/>
            </w:pPr>
            <w:r w:rsidRPr="00A114F0">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46227E" w:rsidRPr="00A114F0" w14:paraId="06524B43" w14:textId="77777777" w:rsidTr="0046227E">
        <w:trPr>
          <w:gridAfter w:val="1"/>
          <w:wAfter w:w="42" w:type="dxa"/>
        </w:trPr>
        <w:tc>
          <w:tcPr>
            <w:tcW w:w="959" w:type="dxa"/>
            <w:gridSpan w:val="3"/>
            <w:tcBorders>
              <w:top w:val="nil"/>
              <w:left w:val="nil"/>
              <w:bottom w:val="nil"/>
              <w:right w:val="nil"/>
            </w:tcBorders>
          </w:tcPr>
          <w:p w14:paraId="4F9DE06F" w14:textId="77777777" w:rsidR="0046227E" w:rsidRPr="00A114F0" w:rsidRDefault="0046227E" w:rsidP="0046227E">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76B7DAD0" w14:textId="77777777" w:rsidR="0046227E" w:rsidRPr="00A114F0" w:rsidRDefault="0046227E" w:rsidP="0046227E">
            <w:pPr>
              <w:pStyle w:val="Stilius3"/>
            </w:pPr>
            <w:r w:rsidRPr="00A114F0">
              <w:t xml:space="preserve">Pasirašius Darbų perdavimo-priėmimo aktą Užsakovo įgaliotas Rangovas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46227E" w:rsidRPr="00A114F0" w14:paraId="029CEBA7" w14:textId="77777777" w:rsidTr="0046227E">
        <w:trPr>
          <w:gridAfter w:val="1"/>
          <w:wAfter w:w="42" w:type="dxa"/>
        </w:trPr>
        <w:tc>
          <w:tcPr>
            <w:tcW w:w="959" w:type="dxa"/>
            <w:gridSpan w:val="3"/>
            <w:tcBorders>
              <w:top w:val="nil"/>
              <w:left w:val="nil"/>
              <w:bottom w:val="nil"/>
              <w:right w:val="nil"/>
            </w:tcBorders>
          </w:tcPr>
          <w:p w14:paraId="1E1DF9D2" w14:textId="77777777" w:rsidR="0046227E" w:rsidRPr="00A114F0" w:rsidRDefault="0046227E" w:rsidP="0046227E">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7F05B4C4" w14:textId="4590F224" w:rsidR="0046227E" w:rsidRPr="00A114F0" w:rsidRDefault="0046227E" w:rsidP="0046227E">
            <w:pPr>
              <w:pStyle w:val="Stilius3"/>
            </w:pPr>
            <w:r w:rsidRPr="00A114F0">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(jei būtina) reikalingą transportą bei specialią aprangą, pateikti statinio statybos dokumentaciją. </w:t>
            </w:r>
          </w:p>
          <w:p w14:paraId="18F4CE59" w14:textId="77777777" w:rsidR="0046227E" w:rsidRPr="00A114F0" w:rsidRDefault="0046227E" w:rsidP="0046227E">
            <w:pPr>
              <w:pStyle w:val="Stilius3"/>
            </w:pPr>
            <w:r w:rsidRPr="00A114F0">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46227E" w:rsidRPr="00A114F0" w14:paraId="26CDE9AF" w14:textId="77777777" w:rsidTr="0046227E">
        <w:trPr>
          <w:gridAfter w:val="1"/>
          <w:wAfter w:w="42" w:type="dxa"/>
        </w:trPr>
        <w:tc>
          <w:tcPr>
            <w:tcW w:w="959" w:type="dxa"/>
            <w:gridSpan w:val="3"/>
            <w:tcBorders>
              <w:top w:val="nil"/>
              <w:left w:val="nil"/>
              <w:bottom w:val="nil"/>
              <w:right w:val="nil"/>
            </w:tcBorders>
          </w:tcPr>
          <w:p w14:paraId="59090570" w14:textId="77777777" w:rsidR="0046227E" w:rsidRPr="00A114F0" w:rsidRDefault="0046227E" w:rsidP="0046227E">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4A227421" w14:textId="77777777" w:rsidR="0046227E" w:rsidRPr="00A114F0" w:rsidRDefault="0046227E" w:rsidP="0046227E">
            <w:pPr>
              <w:pStyle w:val="Stilius3"/>
            </w:pPr>
            <w:r w:rsidRPr="00A114F0">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46227E" w:rsidRPr="00A114F0" w14:paraId="1833734C" w14:textId="77777777" w:rsidTr="0046227E">
        <w:trPr>
          <w:gridAfter w:val="1"/>
          <w:wAfter w:w="42" w:type="dxa"/>
          <w:trHeight w:val="625"/>
        </w:trPr>
        <w:tc>
          <w:tcPr>
            <w:tcW w:w="9280" w:type="dxa"/>
            <w:gridSpan w:val="5"/>
            <w:tcBorders>
              <w:top w:val="nil"/>
              <w:left w:val="nil"/>
              <w:bottom w:val="nil"/>
              <w:right w:val="nil"/>
            </w:tcBorders>
          </w:tcPr>
          <w:p w14:paraId="448AB44B" w14:textId="77777777" w:rsidR="0046227E" w:rsidRPr="00A114F0" w:rsidRDefault="0046227E" w:rsidP="0046227E">
            <w:pPr>
              <w:pStyle w:val="Stilius1"/>
            </w:pPr>
            <w:r w:rsidRPr="00A114F0">
              <w:t>SUTARTIES KAINA IR APMOKĖJIMAS</w:t>
            </w:r>
          </w:p>
        </w:tc>
      </w:tr>
      <w:tr w:rsidR="0046227E" w:rsidRPr="00A114F0" w14:paraId="2B793DF2" w14:textId="77777777" w:rsidTr="0046227E">
        <w:trPr>
          <w:gridAfter w:val="1"/>
          <w:wAfter w:w="42" w:type="dxa"/>
        </w:trPr>
        <w:tc>
          <w:tcPr>
            <w:tcW w:w="959" w:type="dxa"/>
            <w:gridSpan w:val="3"/>
            <w:tcBorders>
              <w:top w:val="nil"/>
              <w:left w:val="nil"/>
              <w:bottom w:val="nil"/>
              <w:right w:val="nil"/>
            </w:tcBorders>
          </w:tcPr>
          <w:p w14:paraId="08DADA1E" w14:textId="77777777" w:rsidR="0046227E" w:rsidRPr="00A114F0" w:rsidRDefault="0046227E" w:rsidP="0046227E">
            <w:pPr>
              <w:numPr>
                <w:ilvl w:val="0"/>
                <w:numId w:val="22"/>
              </w:numPr>
              <w:ind w:left="210" w:firstLine="0"/>
              <w:rPr>
                <w:rFonts w:ascii="Times New Roman" w:hAnsi="Times New Roman"/>
              </w:rPr>
            </w:pPr>
          </w:p>
        </w:tc>
        <w:tc>
          <w:tcPr>
            <w:tcW w:w="8321" w:type="dxa"/>
            <w:gridSpan w:val="2"/>
            <w:tcBorders>
              <w:top w:val="nil"/>
              <w:left w:val="nil"/>
              <w:bottom w:val="nil"/>
              <w:right w:val="nil"/>
            </w:tcBorders>
          </w:tcPr>
          <w:p w14:paraId="4EEE6A85" w14:textId="77777777" w:rsidR="0046227E" w:rsidRPr="00A114F0" w:rsidRDefault="0046227E" w:rsidP="0046227E">
            <w:pPr>
              <w:pStyle w:val="Stilius3"/>
              <w:spacing w:before="0"/>
            </w:pPr>
            <w:r w:rsidRPr="00A114F0">
              <w:t>Sutarties kaina yra nurodyta 3.4 papunktyje. Jei suma skaičiais neatitinka sumos žodžiais, teisinga laikoma suma žodžiais.</w:t>
            </w:r>
          </w:p>
        </w:tc>
      </w:tr>
      <w:tr w:rsidR="0046227E" w:rsidRPr="00A114F0" w14:paraId="56DBDD54" w14:textId="77777777" w:rsidTr="0046227E">
        <w:trPr>
          <w:gridAfter w:val="1"/>
          <w:wAfter w:w="42" w:type="dxa"/>
        </w:trPr>
        <w:tc>
          <w:tcPr>
            <w:tcW w:w="959" w:type="dxa"/>
            <w:gridSpan w:val="3"/>
            <w:tcBorders>
              <w:top w:val="nil"/>
              <w:left w:val="nil"/>
              <w:bottom w:val="nil"/>
              <w:right w:val="nil"/>
            </w:tcBorders>
          </w:tcPr>
          <w:p w14:paraId="654A2748"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68D1E21A" w14:textId="69B8EC19" w:rsidR="0046227E" w:rsidRPr="00A114F0" w:rsidRDefault="0046227E" w:rsidP="0046227E">
            <w:pPr>
              <w:pStyle w:val="Stilius3"/>
            </w:pPr>
            <w:r w:rsidRPr="00A114F0">
              <w:t>Šiai Sutarčiai taikoma fiksuotos kainos kainodara. Bet koks kiekis, kuris gali būti nustatytas Veiklų sąraše ar Techninio</w:t>
            </w:r>
            <w:r>
              <w:t xml:space="preserve"> darbo</w:t>
            </w:r>
            <w:r w:rsidRPr="00A114F0">
              <w:t xml:space="preserve"> projekto dokumentuose, yra orientacinis (projektinis) ir neturi būti laikomas faktiniu ir tiksliu Darbų, kuriuos Rangovui reikia atlikti, kiekiu. </w:t>
            </w:r>
          </w:p>
        </w:tc>
      </w:tr>
      <w:tr w:rsidR="0046227E" w:rsidRPr="00A114F0" w14:paraId="7F7D6CF9" w14:textId="77777777" w:rsidTr="0046227E">
        <w:trPr>
          <w:gridAfter w:val="1"/>
          <w:wAfter w:w="42" w:type="dxa"/>
        </w:trPr>
        <w:tc>
          <w:tcPr>
            <w:tcW w:w="959" w:type="dxa"/>
            <w:gridSpan w:val="3"/>
            <w:tcBorders>
              <w:top w:val="nil"/>
              <w:left w:val="nil"/>
              <w:bottom w:val="nil"/>
              <w:right w:val="nil"/>
            </w:tcBorders>
          </w:tcPr>
          <w:p w14:paraId="4BC6D035"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252E624A" w14:textId="77777777" w:rsidR="0046227E" w:rsidRPr="00A114F0" w:rsidRDefault="0046227E" w:rsidP="0046227E">
            <w:pPr>
              <w:pStyle w:val="Stilius3"/>
            </w:pPr>
            <w:r w:rsidRPr="00A114F0">
              <w:rPr>
                <w:color w:val="000000"/>
              </w:rPr>
              <w:t xml:space="preserve">Jeigu įrašyta 3.4 </w:t>
            </w:r>
            <w:r w:rsidRPr="00A114F0">
              <w:t>papunktyje,</w:t>
            </w:r>
            <w:r w:rsidRPr="00A114F0" w:rsidDel="00E93733">
              <w:t xml:space="preserve"> </w:t>
            </w:r>
            <w:r w:rsidRPr="00A114F0">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46227E" w:rsidRPr="00A114F0" w14:paraId="6B1B6B21" w14:textId="77777777" w:rsidTr="0046227E">
        <w:trPr>
          <w:gridAfter w:val="1"/>
          <w:wAfter w:w="42" w:type="dxa"/>
        </w:trPr>
        <w:tc>
          <w:tcPr>
            <w:tcW w:w="959" w:type="dxa"/>
            <w:gridSpan w:val="3"/>
            <w:tcBorders>
              <w:top w:val="nil"/>
              <w:left w:val="nil"/>
              <w:bottom w:val="nil"/>
              <w:right w:val="nil"/>
            </w:tcBorders>
          </w:tcPr>
          <w:p w14:paraId="09CA803A"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38A5D69C" w14:textId="77777777" w:rsidR="0046227E" w:rsidRPr="00A114F0" w:rsidRDefault="0046227E" w:rsidP="0046227E">
            <w:pPr>
              <w:pStyle w:val="Stilius3"/>
            </w:pPr>
            <w:r w:rsidRPr="00A114F0">
              <w:t xml:space="preserve">Apmokėjimo už tinkamai pagal Sutartį atliktus Darbus sumai nustatyti turi būti taikomos Veiklų sąraše nurodytos fiksuotos Darbų grupių (etapų) kainos. </w:t>
            </w:r>
          </w:p>
          <w:p w14:paraId="4D26F896" w14:textId="77777777" w:rsidR="0046227E" w:rsidRPr="00A114F0" w:rsidRDefault="0046227E" w:rsidP="0046227E">
            <w:pPr>
              <w:pStyle w:val="Stilius3"/>
            </w:pPr>
            <w:r w:rsidRPr="00A114F0">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46227E" w:rsidRPr="00A114F0" w14:paraId="49A738AF" w14:textId="77777777" w:rsidTr="0046227E">
        <w:trPr>
          <w:gridAfter w:val="1"/>
          <w:wAfter w:w="42" w:type="dxa"/>
        </w:trPr>
        <w:tc>
          <w:tcPr>
            <w:tcW w:w="959" w:type="dxa"/>
            <w:gridSpan w:val="3"/>
            <w:tcBorders>
              <w:top w:val="nil"/>
              <w:left w:val="nil"/>
              <w:bottom w:val="nil"/>
              <w:right w:val="nil"/>
            </w:tcBorders>
          </w:tcPr>
          <w:p w14:paraId="15E9CC9F"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455BBE83" w14:textId="77777777" w:rsidR="0046227E" w:rsidRPr="00A114F0" w:rsidRDefault="0046227E" w:rsidP="0046227E">
            <w:pPr>
              <w:pStyle w:val="Stilius3"/>
              <w:spacing w:after="240"/>
            </w:pPr>
            <w:r w:rsidRPr="00A114F0">
              <w:t>Tarpiniam mokėjimui gauti, Rangovas privalo ne dažniau kaip kas mėnesį pateikti Užsakovui pažymą (forma F3) 3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p>
          <w:p w14:paraId="6BA87DC1" w14:textId="77777777" w:rsidR="0046227E" w:rsidRPr="00A114F0" w:rsidRDefault="0046227E" w:rsidP="0046227E">
            <w:pPr>
              <w:pStyle w:val="Stilius3"/>
              <w:numPr>
                <w:ilvl w:val="0"/>
                <w:numId w:val="24"/>
              </w:numPr>
              <w:tabs>
                <w:tab w:val="left" w:pos="748"/>
              </w:tabs>
              <w:spacing w:before="0"/>
              <w:ind w:left="748" w:hanging="748"/>
            </w:pPr>
            <w:r w:rsidRPr="00A114F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ED50F8" w14:textId="77777777" w:rsidR="0046227E" w:rsidRPr="00A114F0" w:rsidRDefault="0046227E" w:rsidP="0046227E">
            <w:pPr>
              <w:pStyle w:val="Stilius3"/>
              <w:numPr>
                <w:ilvl w:val="0"/>
                <w:numId w:val="24"/>
              </w:numPr>
              <w:tabs>
                <w:tab w:val="left" w:pos="748"/>
              </w:tabs>
              <w:spacing w:before="0"/>
              <w:ind w:left="748" w:hanging="748"/>
            </w:pPr>
            <w:r w:rsidRPr="00A114F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481DAC" w14:textId="77777777" w:rsidR="0046227E" w:rsidRPr="00A114F0" w:rsidRDefault="0046227E" w:rsidP="0046227E">
            <w:pPr>
              <w:pStyle w:val="Stilius3"/>
              <w:spacing w:before="120"/>
            </w:pPr>
            <w:r w:rsidRPr="00A114F0">
              <w:t>Jeigu Užsakovas per šiame punkte nustatytą terminą Rangovo pateiktų mokėjimo dokumentų nepatvirtina ir nepateikia nepatvirtinimo priežasčių, turi būti laikoma, kad Rangovo prašoma apmokėti suma yra teisinga.</w:t>
            </w:r>
          </w:p>
        </w:tc>
      </w:tr>
      <w:tr w:rsidR="0046227E" w:rsidRPr="00A114F0" w14:paraId="269217F1" w14:textId="77777777" w:rsidTr="0046227E">
        <w:trPr>
          <w:gridAfter w:val="1"/>
          <w:wAfter w:w="42" w:type="dxa"/>
        </w:trPr>
        <w:tc>
          <w:tcPr>
            <w:tcW w:w="959" w:type="dxa"/>
            <w:gridSpan w:val="3"/>
            <w:tcBorders>
              <w:top w:val="nil"/>
              <w:left w:val="nil"/>
              <w:bottom w:val="nil"/>
              <w:right w:val="nil"/>
            </w:tcBorders>
          </w:tcPr>
          <w:p w14:paraId="2F366C50"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A778766" w14:textId="671C9A54" w:rsidR="0046227E" w:rsidRPr="00A114F0" w:rsidRDefault="0046227E" w:rsidP="0046227E">
            <w:pPr>
              <w:pStyle w:val="Stilius3"/>
            </w:pPr>
            <w:r w:rsidRPr="00A114F0">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tc>
      </w:tr>
      <w:tr w:rsidR="0046227E" w:rsidRPr="00A114F0" w14:paraId="66000A6B" w14:textId="77777777" w:rsidTr="0046227E">
        <w:trPr>
          <w:gridAfter w:val="1"/>
          <w:wAfter w:w="42" w:type="dxa"/>
        </w:trPr>
        <w:tc>
          <w:tcPr>
            <w:tcW w:w="959" w:type="dxa"/>
            <w:gridSpan w:val="3"/>
            <w:tcBorders>
              <w:top w:val="nil"/>
              <w:left w:val="nil"/>
              <w:bottom w:val="nil"/>
              <w:right w:val="nil"/>
            </w:tcBorders>
          </w:tcPr>
          <w:p w14:paraId="4DAD41C1"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AC074B7" w14:textId="77777777" w:rsidR="0046227E" w:rsidRPr="00A114F0" w:rsidRDefault="0046227E" w:rsidP="0046227E">
            <w:pPr>
              <w:pStyle w:val="Stilius3"/>
              <w:spacing w:after="240"/>
            </w:pPr>
            <w:r w:rsidRPr="00A114F0">
              <w:t>Užsakovas privalo mokėti Rangovui:</w:t>
            </w:r>
          </w:p>
          <w:p w14:paraId="144A3DAA" w14:textId="77777777" w:rsidR="0046227E" w:rsidRPr="00A114F0" w:rsidRDefault="0046227E" w:rsidP="0046227E">
            <w:pPr>
              <w:pStyle w:val="Stilius3"/>
              <w:numPr>
                <w:ilvl w:val="0"/>
                <w:numId w:val="32"/>
              </w:numPr>
              <w:tabs>
                <w:tab w:val="clear" w:pos="0"/>
                <w:tab w:val="num" w:pos="748"/>
              </w:tabs>
              <w:spacing w:before="0"/>
              <w:ind w:left="748" w:hanging="709"/>
            </w:pPr>
            <w:r w:rsidRPr="00A114F0">
              <w:t>Išankstinio mokėjimo sumą (jeigu taikoma) per 3.4 papunktyje nurodytą dienų skaičių</w:t>
            </w:r>
            <w:r w:rsidRPr="00A114F0">
              <w:rPr>
                <w:i/>
                <w:color w:val="FF0000"/>
              </w:rPr>
              <w:t xml:space="preserve"> </w:t>
            </w:r>
            <w:r w:rsidRPr="00A114F0">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F2C6A89" w14:textId="1CDB4E32" w:rsidR="0046227E" w:rsidRPr="00A114F0" w:rsidRDefault="0046227E" w:rsidP="0046227E">
            <w:pPr>
              <w:pStyle w:val="Stilius3"/>
              <w:numPr>
                <w:ilvl w:val="0"/>
                <w:numId w:val="32"/>
              </w:numPr>
              <w:tabs>
                <w:tab w:val="clear" w:pos="0"/>
                <w:tab w:val="num" w:pos="748"/>
              </w:tabs>
              <w:spacing w:before="0"/>
              <w:ind w:left="748" w:hanging="709"/>
            </w:pPr>
            <w:r w:rsidRPr="00A114F0">
              <w:t>sumą, patvirtintą Rangovo pateiktuose mokėjimo dokumentuose per 3.4 papunktyje nurodytą dienų skaičių, atsižvelgiant į 9.8 punkto nuostatas.</w:t>
            </w:r>
          </w:p>
        </w:tc>
      </w:tr>
      <w:tr w:rsidR="0046227E" w:rsidRPr="00A114F0" w14:paraId="42434092" w14:textId="77777777" w:rsidTr="0046227E">
        <w:trPr>
          <w:gridAfter w:val="1"/>
          <w:wAfter w:w="42" w:type="dxa"/>
        </w:trPr>
        <w:tc>
          <w:tcPr>
            <w:tcW w:w="959" w:type="dxa"/>
            <w:gridSpan w:val="3"/>
            <w:tcBorders>
              <w:top w:val="nil"/>
              <w:left w:val="nil"/>
              <w:bottom w:val="nil"/>
              <w:right w:val="nil"/>
            </w:tcBorders>
          </w:tcPr>
          <w:p w14:paraId="2A9CA66E"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6A99197" w14:textId="508A29F5" w:rsidR="0046227E" w:rsidRPr="00A114F0" w:rsidRDefault="0046227E" w:rsidP="0046227E">
            <w:pPr>
              <w:pStyle w:val="Stilius3"/>
            </w:pPr>
            <w:r w:rsidRPr="003F3438">
              <w:t>Terminas, per kurį Užsakovas privalo mokėti Rangovui, yra skaičiuojamas nuo PVM sąskaitos faktūros priėmimo patvirtinimo Sąskaitų administravimo bendrojoje informacinėje sistemoje (toliau – SABIS) dienos. Jeigu Rangovas negauna mokėjimo, Sutarties sąlygų 9.7 papunktyje nurodytu terminu, tai jis turi teisę į delspinigius. Delspinigių dėl vėluojančio mokėjimo dydis yra nurodytas 3.4 papunktyje.</w:t>
            </w:r>
          </w:p>
        </w:tc>
      </w:tr>
      <w:tr w:rsidR="0046227E" w:rsidRPr="00A114F0" w14:paraId="6F2E1565" w14:textId="77777777" w:rsidTr="0046227E">
        <w:trPr>
          <w:gridAfter w:val="1"/>
          <w:wAfter w:w="42" w:type="dxa"/>
        </w:trPr>
        <w:tc>
          <w:tcPr>
            <w:tcW w:w="959" w:type="dxa"/>
            <w:gridSpan w:val="3"/>
            <w:tcBorders>
              <w:top w:val="nil"/>
              <w:left w:val="nil"/>
              <w:bottom w:val="nil"/>
              <w:right w:val="nil"/>
            </w:tcBorders>
          </w:tcPr>
          <w:p w14:paraId="2910FE67"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BFC7556" w14:textId="77777777" w:rsidR="0046227E" w:rsidRPr="00A114F0" w:rsidRDefault="0046227E" w:rsidP="0046227E">
            <w:pPr>
              <w:pStyle w:val="Stilius3"/>
              <w:spacing w:after="240"/>
            </w:pPr>
            <w:r w:rsidRPr="00A114F0">
              <w:t>Sutarties kaina Sutarties galiojimo metu nekeičiama, išskyrus šiame punkte nurodytais atvejais:</w:t>
            </w:r>
          </w:p>
        </w:tc>
      </w:tr>
      <w:tr w:rsidR="0046227E" w:rsidRPr="00A114F0" w14:paraId="4CD7DB90" w14:textId="77777777" w:rsidTr="0046227E">
        <w:trPr>
          <w:gridAfter w:val="1"/>
          <w:wAfter w:w="42" w:type="dxa"/>
        </w:trPr>
        <w:tc>
          <w:tcPr>
            <w:tcW w:w="959" w:type="dxa"/>
            <w:gridSpan w:val="3"/>
            <w:tcBorders>
              <w:top w:val="nil"/>
              <w:left w:val="nil"/>
              <w:bottom w:val="nil"/>
              <w:right w:val="nil"/>
            </w:tcBorders>
          </w:tcPr>
          <w:p w14:paraId="55F7A386" w14:textId="77777777" w:rsidR="0046227E" w:rsidRPr="00A114F0" w:rsidRDefault="0046227E" w:rsidP="0046227E">
            <w:pPr>
              <w:spacing w:before="200"/>
              <w:ind w:left="66"/>
              <w:rPr>
                <w:rFonts w:ascii="Times New Roman" w:hAnsi="Times New Roman"/>
              </w:rPr>
            </w:pPr>
          </w:p>
        </w:tc>
        <w:tc>
          <w:tcPr>
            <w:tcW w:w="8321" w:type="dxa"/>
            <w:gridSpan w:val="2"/>
            <w:tcBorders>
              <w:top w:val="nil"/>
              <w:left w:val="nil"/>
              <w:bottom w:val="nil"/>
              <w:right w:val="nil"/>
            </w:tcBorders>
          </w:tcPr>
          <w:p w14:paraId="184931CF" w14:textId="77777777" w:rsidR="0046227E" w:rsidRPr="00A114F0" w:rsidRDefault="0046227E" w:rsidP="0046227E">
            <w:pPr>
              <w:spacing w:after="120"/>
              <w:jc w:val="both"/>
              <w:rPr>
                <w:rFonts w:ascii="Times New Roman" w:hAnsi="Times New Roman"/>
              </w:rPr>
            </w:pPr>
            <w:r w:rsidRPr="00A114F0">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114F0">
              <w:t xml:space="preserve"> </w:t>
            </w:r>
            <w:r w:rsidRPr="00A114F0">
              <w:rPr>
                <w:rFonts w:ascii="Times New Roman" w:hAnsi="Times New Roman"/>
              </w:rPr>
              <w:t>nustatant aukščiau esančio būdo taikymo prioritetą, t.y. tik nesant galimybės taikyti aukščiau esantį būdą, gali būti taikomas žemiau esantis būdas:</w:t>
            </w:r>
          </w:p>
          <w:p w14:paraId="4B089BC7" w14:textId="77777777" w:rsidR="0046227E" w:rsidRPr="00A114F0" w:rsidRDefault="0046227E" w:rsidP="0046227E">
            <w:pPr>
              <w:numPr>
                <w:ilvl w:val="0"/>
                <w:numId w:val="38"/>
              </w:numPr>
              <w:tabs>
                <w:tab w:val="left" w:pos="435"/>
              </w:tabs>
              <w:spacing w:after="120"/>
              <w:ind w:left="465" w:hanging="465"/>
              <w:jc w:val="both"/>
              <w:rPr>
                <w:rFonts w:ascii="Times New Roman" w:hAnsi="Times New Roman"/>
              </w:rPr>
            </w:pPr>
            <w:r w:rsidRPr="00A114F0">
              <w:rPr>
                <w:rFonts w:ascii="Times New Roman" w:hAnsi="Times New Roman"/>
              </w:rPr>
              <w:t xml:space="preserve">pritaikant Sutartyje numatytų Darbų kainą (jei Sutartyje nustatyti tam tikrų konkrečių darbų įkainiai), jei įmanoma: </w:t>
            </w:r>
          </w:p>
          <w:p w14:paraId="244D095F" w14:textId="72D6B7F1" w:rsidR="0046227E" w:rsidRPr="00A114F0" w:rsidRDefault="0046227E" w:rsidP="0046227E">
            <w:pPr>
              <w:pStyle w:val="Default"/>
              <w:numPr>
                <w:ilvl w:val="1"/>
                <w:numId w:val="38"/>
              </w:numPr>
              <w:tabs>
                <w:tab w:val="left" w:pos="1173"/>
              </w:tabs>
              <w:ind w:left="1173" w:hanging="425"/>
              <w:rPr>
                <w:sz w:val="22"/>
                <w:szCs w:val="22"/>
              </w:rPr>
            </w:pPr>
            <w:r w:rsidRPr="00A114F0">
              <w:rPr>
                <w:sz w:val="22"/>
                <w:szCs w:val="22"/>
              </w:rPr>
              <w:t xml:space="preserve">pritaikant Sutartyje nurodytų darbų įkainius pagal Rangovo pasiūlymo kainą detalizuojančius sąmatinius skaičiavimus, arba </w:t>
            </w:r>
          </w:p>
          <w:p w14:paraId="3A6D4074" w14:textId="237A51E1" w:rsidR="0046227E" w:rsidRPr="00A114F0" w:rsidRDefault="0046227E" w:rsidP="0046227E">
            <w:pPr>
              <w:pStyle w:val="Default"/>
              <w:numPr>
                <w:ilvl w:val="1"/>
                <w:numId w:val="38"/>
              </w:numPr>
              <w:tabs>
                <w:tab w:val="left" w:pos="1173"/>
              </w:tabs>
              <w:ind w:left="1173" w:hanging="425"/>
              <w:rPr>
                <w:sz w:val="22"/>
                <w:szCs w:val="22"/>
              </w:rPr>
            </w:pPr>
            <w:r w:rsidRPr="00A114F0">
              <w:rPr>
                <w:sz w:val="22"/>
                <w:szCs w:val="22"/>
              </w:rPr>
              <w:t xml:space="preserve">išskaičiuojant kainos dalį iš Sutartyje numatyto įkainio, arba </w:t>
            </w:r>
          </w:p>
          <w:p w14:paraId="0C4E6BCC" w14:textId="7C9A2D74" w:rsidR="0046227E" w:rsidRPr="00A114F0" w:rsidRDefault="0046227E" w:rsidP="0046227E">
            <w:pPr>
              <w:pStyle w:val="Default"/>
              <w:numPr>
                <w:ilvl w:val="1"/>
                <w:numId w:val="38"/>
              </w:numPr>
              <w:tabs>
                <w:tab w:val="left" w:pos="1173"/>
              </w:tabs>
              <w:ind w:left="1173" w:hanging="425"/>
              <w:jc w:val="both"/>
              <w:rPr>
                <w:sz w:val="22"/>
                <w:szCs w:val="22"/>
              </w:rPr>
            </w:pPr>
            <w:r w:rsidRPr="00A114F0">
              <w:rPr>
                <w:sz w:val="22"/>
                <w:szCs w:val="22"/>
              </w:rPr>
              <w:t>pritaikant Sutartyje numatytus panašių darbų įkainius. Panašius darbus turi pagrįsti ir nustatyti Užsakovas.</w:t>
            </w:r>
            <w:r w:rsidRPr="00A114F0" w:rsidDel="00121CA5">
              <w:rPr>
                <w:sz w:val="22"/>
                <w:szCs w:val="22"/>
              </w:rPr>
              <w:t xml:space="preserve"> </w:t>
            </w:r>
          </w:p>
          <w:p w14:paraId="378A39CA" w14:textId="77777777" w:rsidR="0046227E" w:rsidRPr="00A114F0" w:rsidRDefault="0046227E" w:rsidP="0046227E">
            <w:pPr>
              <w:numPr>
                <w:ilvl w:val="0"/>
                <w:numId w:val="38"/>
              </w:numPr>
              <w:tabs>
                <w:tab w:val="left" w:pos="390"/>
              </w:tabs>
              <w:spacing w:after="120"/>
              <w:ind w:left="465" w:hanging="465"/>
              <w:jc w:val="both"/>
            </w:pPr>
            <w:r w:rsidRPr="00A114F0">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46227E" w:rsidRPr="00A114F0" w14:paraId="7B3DA30C" w14:textId="77777777" w:rsidTr="0046227E">
        <w:trPr>
          <w:gridAfter w:val="1"/>
          <w:wAfter w:w="42" w:type="dxa"/>
        </w:trPr>
        <w:tc>
          <w:tcPr>
            <w:tcW w:w="959" w:type="dxa"/>
            <w:gridSpan w:val="3"/>
            <w:tcBorders>
              <w:top w:val="nil"/>
              <w:left w:val="nil"/>
              <w:bottom w:val="nil"/>
              <w:right w:val="nil"/>
            </w:tcBorders>
          </w:tcPr>
          <w:p w14:paraId="100F13B5" w14:textId="77777777" w:rsidR="0046227E" w:rsidRPr="00A114F0" w:rsidRDefault="0046227E" w:rsidP="0046227E">
            <w:pPr>
              <w:spacing w:before="200"/>
              <w:ind w:left="66"/>
              <w:rPr>
                <w:rFonts w:ascii="Times New Roman" w:hAnsi="Times New Roman"/>
              </w:rPr>
            </w:pPr>
          </w:p>
        </w:tc>
        <w:tc>
          <w:tcPr>
            <w:tcW w:w="8321" w:type="dxa"/>
            <w:gridSpan w:val="2"/>
            <w:tcBorders>
              <w:top w:val="nil"/>
              <w:left w:val="nil"/>
              <w:bottom w:val="nil"/>
              <w:right w:val="nil"/>
            </w:tcBorders>
          </w:tcPr>
          <w:p w14:paraId="2D73CBEA" w14:textId="77777777" w:rsidR="0046227E" w:rsidRPr="00A114F0" w:rsidRDefault="0046227E" w:rsidP="0046227E">
            <w:pPr>
              <w:spacing w:after="120"/>
              <w:jc w:val="both"/>
              <w:rPr>
                <w:rFonts w:ascii="Times New Roman" w:hAnsi="Times New Roman"/>
              </w:rPr>
            </w:pPr>
            <w:r w:rsidRPr="00A114F0">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E629C95" w14:textId="77777777" w:rsidR="0046227E" w:rsidRPr="00A114F0" w:rsidRDefault="0046227E" w:rsidP="0046227E">
            <w:pPr>
              <w:spacing w:after="120"/>
              <w:jc w:val="both"/>
              <w:rPr>
                <w:rFonts w:ascii="Times New Roman" w:hAnsi="Times New Roman"/>
              </w:rPr>
            </w:pPr>
            <w:r w:rsidRPr="00A114F0">
              <w:rPr>
                <w:rFonts w:ascii="Times New Roman" w:hAnsi="Times New Roman"/>
              </w:rPr>
              <w:t>Sutarties kainos perskaičiavimo formulė pasikeitus PVM tarifui:</w:t>
            </w:r>
          </w:p>
          <w:p w14:paraId="381DF265" w14:textId="77777777" w:rsidR="0046227E" w:rsidRPr="00A114F0" w:rsidRDefault="0046227E" w:rsidP="0046227E">
            <w:pPr>
              <w:pStyle w:val="Stilius3"/>
              <w:ind w:left="1332"/>
            </w:pPr>
            <w:r w:rsidRPr="00A114F0">
              <w:rPr>
                <w:position w:val="-56"/>
                <w:szCs w:val="24"/>
              </w:rPr>
              <w:object w:dxaOrig="2940" w:dyaOrig="960" w14:anchorId="5C64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7.2pt;height:47.8pt" o:ole="">
                  <v:imagedata r:id="rId8" o:title=""/>
                </v:shape>
                <o:OLEObject Type="Embed" ProgID="Equation.3" ShapeID="_x0000_i1055" DrawAspect="Content" ObjectID="_1825575823" r:id="rId9"/>
              </w:object>
            </w:r>
          </w:p>
          <w:p w14:paraId="6FE8E69A" w14:textId="77777777" w:rsidR="0046227E" w:rsidRPr="00A114F0" w:rsidRDefault="0046227E" w:rsidP="0046227E">
            <w:pPr>
              <w:pStyle w:val="Stilius3"/>
              <w:spacing w:before="0"/>
              <w:ind w:left="1332"/>
              <w:rPr>
                <w:sz w:val="20"/>
              </w:rPr>
            </w:pPr>
            <w:r w:rsidRPr="00A114F0">
              <w:rPr>
                <w:sz w:val="20"/>
              </w:rPr>
              <w:tab/>
            </w:r>
            <w:r w:rsidRPr="00A114F0">
              <w:rPr>
                <w:position w:val="-12"/>
                <w:sz w:val="20"/>
              </w:rPr>
              <w:object w:dxaOrig="340" w:dyaOrig="360" w14:anchorId="0E62DEBB">
                <v:shape id="_x0000_i1056" type="#_x0000_t75" style="width:17.2pt;height:18.25pt" o:ole="">
                  <v:imagedata r:id="rId10" o:title=""/>
                </v:shape>
                <o:OLEObject Type="Embed" ProgID="Equation.3" ShapeID="_x0000_i1056" DrawAspect="Content" ObjectID="_1825575824" r:id="rId11"/>
              </w:object>
            </w:r>
            <w:r w:rsidRPr="00A114F0">
              <w:rPr>
                <w:sz w:val="20"/>
              </w:rPr>
              <w:t xml:space="preserve"> - Perskaičiuota Sutarties kaina (su PVM)</w:t>
            </w:r>
          </w:p>
          <w:p w14:paraId="54E3A0F3" w14:textId="77777777" w:rsidR="0046227E" w:rsidRPr="00A114F0" w:rsidRDefault="0046227E" w:rsidP="0046227E">
            <w:pPr>
              <w:pStyle w:val="Stilius3"/>
              <w:spacing w:before="0"/>
              <w:ind w:left="1332"/>
              <w:rPr>
                <w:sz w:val="20"/>
              </w:rPr>
            </w:pPr>
            <w:r w:rsidRPr="00A114F0">
              <w:rPr>
                <w:sz w:val="20"/>
              </w:rPr>
              <w:tab/>
            </w:r>
            <w:r w:rsidRPr="00A114F0">
              <w:rPr>
                <w:position w:val="-12"/>
                <w:sz w:val="20"/>
              </w:rPr>
              <w:object w:dxaOrig="300" w:dyaOrig="360" w14:anchorId="02075B84">
                <v:shape id="_x0000_i1057" type="#_x0000_t75" style="width:15.05pt;height:18.25pt" o:ole="">
                  <v:imagedata r:id="rId12" o:title=""/>
                </v:shape>
                <o:OLEObject Type="Embed" ProgID="Equation.3" ShapeID="_x0000_i1057" DrawAspect="Content" ObjectID="_1825575825" r:id="rId13"/>
              </w:object>
            </w:r>
            <w:r w:rsidRPr="00A114F0">
              <w:rPr>
                <w:sz w:val="20"/>
              </w:rPr>
              <w:t xml:space="preserve"> - Sutarties kaina (su PVM) iki perskaičiavimo</w:t>
            </w:r>
          </w:p>
          <w:p w14:paraId="3BA25F9F" w14:textId="77777777" w:rsidR="0046227E" w:rsidRPr="00A114F0" w:rsidRDefault="0046227E" w:rsidP="0046227E">
            <w:pPr>
              <w:pStyle w:val="Stilius3"/>
              <w:spacing w:before="0"/>
              <w:ind w:left="1332"/>
              <w:rPr>
                <w:sz w:val="20"/>
              </w:rPr>
            </w:pPr>
            <w:r w:rsidRPr="00A114F0">
              <w:rPr>
                <w:sz w:val="20"/>
              </w:rPr>
              <w:tab/>
              <w:t>A – Atliktų darbų kaina (su PVM) iki perskaičiavimo</w:t>
            </w:r>
          </w:p>
          <w:p w14:paraId="5F3B2C54" w14:textId="77777777" w:rsidR="0046227E" w:rsidRPr="00A114F0" w:rsidRDefault="0046227E" w:rsidP="0046227E">
            <w:pPr>
              <w:pStyle w:val="Stilius3"/>
              <w:spacing w:before="0"/>
              <w:ind w:left="1332"/>
              <w:rPr>
                <w:sz w:val="20"/>
              </w:rPr>
            </w:pPr>
            <w:r w:rsidRPr="00A114F0">
              <w:rPr>
                <w:sz w:val="20"/>
              </w:rPr>
              <w:tab/>
            </w:r>
            <w:r w:rsidRPr="00A114F0">
              <w:rPr>
                <w:position w:val="-12"/>
                <w:sz w:val="20"/>
              </w:rPr>
              <w:object w:dxaOrig="280" w:dyaOrig="360" w14:anchorId="6F4E978A">
                <v:shape id="_x0000_i1058" type="#_x0000_t75" style="width:13.45pt;height:18.25pt" o:ole="">
                  <v:imagedata r:id="rId14" o:title=""/>
                </v:shape>
                <o:OLEObject Type="Embed" ProgID="Equation.3" ShapeID="_x0000_i1058" DrawAspect="Content" ObjectID="_1825575826" r:id="rId15"/>
              </w:object>
            </w:r>
            <w:r w:rsidRPr="00A114F0">
              <w:rPr>
                <w:sz w:val="20"/>
              </w:rPr>
              <w:t xml:space="preserve"> - senas PVM tarifas (procentais)</w:t>
            </w:r>
          </w:p>
          <w:p w14:paraId="7C207CFC" w14:textId="77777777" w:rsidR="0046227E" w:rsidRPr="00A114F0" w:rsidRDefault="0046227E" w:rsidP="0046227E">
            <w:pPr>
              <w:pStyle w:val="Stilius3"/>
              <w:spacing w:before="0"/>
              <w:ind w:left="1332"/>
              <w:rPr>
                <w:sz w:val="20"/>
              </w:rPr>
            </w:pPr>
            <w:r w:rsidRPr="00A114F0">
              <w:rPr>
                <w:sz w:val="20"/>
              </w:rPr>
              <w:tab/>
            </w:r>
            <w:r w:rsidRPr="00A114F0">
              <w:rPr>
                <w:position w:val="-12"/>
                <w:sz w:val="20"/>
              </w:rPr>
              <w:object w:dxaOrig="320" w:dyaOrig="360" w14:anchorId="35187901">
                <v:shape id="_x0000_i1059" type="#_x0000_t75" style="width:16.65pt;height:18.25pt" o:ole="">
                  <v:imagedata r:id="rId16" o:title=""/>
                </v:shape>
                <o:OLEObject Type="Embed" ProgID="Equation.3" ShapeID="_x0000_i1059" DrawAspect="Content" ObjectID="_1825575827" r:id="rId17"/>
              </w:object>
            </w:r>
            <w:r w:rsidRPr="00A114F0">
              <w:rPr>
                <w:sz w:val="20"/>
              </w:rPr>
              <w:t xml:space="preserve"> - naujas PVM tarifas (procentais)</w:t>
            </w:r>
          </w:p>
          <w:p w14:paraId="0567D406" w14:textId="77777777" w:rsidR="0046227E" w:rsidRPr="00A114F0" w:rsidRDefault="0046227E" w:rsidP="0046227E">
            <w:pPr>
              <w:spacing w:after="120"/>
              <w:jc w:val="both"/>
              <w:rPr>
                <w:rFonts w:ascii="Times New Roman" w:hAnsi="Times New Roman"/>
              </w:rPr>
            </w:pPr>
          </w:p>
        </w:tc>
      </w:tr>
      <w:tr w:rsidR="0046227E" w:rsidRPr="00A114F0" w14:paraId="2080DE39" w14:textId="77777777" w:rsidTr="0046227E">
        <w:trPr>
          <w:gridAfter w:val="1"/>
          <w:wAfter w:w="42" w:type="dxa"/>
        </w:trPr>
        <w:tc>
          <w:tcPr>
            <w:tcW w:w="959" w:type="dxa"/>
            <w:gridSpan w:val="3"/>
            <w:tcBorders>
              <w:top w:val="nil"/>
              <w:left w:val="nil"/>
              <w:bottom w:val="nil"/>
              <w:right w:val="nil"/>
            </w:tcBorders>
          </w:tcPr>
          <w:p w14:paraId="06A4FE65" w14:textId="77777777" w:rsidR="0046227E" w:rsidRPr="00A114F0" w:rsidRDefault="0046227E" w:rsidP="0046227E">
            <w:pPr>
              <w:spacing w:before="200"/>
              <w:ind w:left="66"/>
              <w:rPr>
                <w:rFonts w:ascii="Times New Roman" w:hAnsi="Times New Roman"/>
              </w:rPr>
            </w:pPr>
          </w:p>
        </w:tc>
        <w:tc>
          <w:tcPr>
            <w:tcW w:w="8321" w:type="dxa"/>
            <w:gridSpan w:val="2"/>
            <w:tcBorders>
              <w:top w:val="nil"/>
              <w:left w:val="nil"/>
              <w:bottom w:val="nil"/>
              <w:right w:val="nil"/>
            </w:tcBorders>
          </w:tcPr>
          <w:p w14:paraId="1A51C40D" w14:textId="77777777" w:rsidR="0046227E" w:rsidRDefault="0046227E" w:rsidP="0046227E">
            <w:pPr>
              <w:spacing w:after="120"/>
              <w:jc w:val="both"/>
              <w:rPr>
                <w:rFonts w:ascii="Times New Roman" w:hAnsi="Times New Roman"/>
              </w:rPr>
            </w:pPr>
            <w:r w:rsidRPr="00BB1CA3">
              <w:rPr>
                <w:rFonts w:ascii="Times New Roman" w:hAnsi="Times New Roman"/>
              </w:rPr>
              <w:t>9.9.3. dėl kainų lygio pokyčio Sutarties kaina peržiūrima (perskaičiuojama) tokiomis sąlygomis:</w:t>
            </w:r>
          </w:p>
          <w:p w14:paraId="7181FDC7" w14:textId="77777777" w:rsidR="0046227E" w:rsidRDefault="0046227E" w:rsidP="0046227E">
            <w:pPr>
              <w:spacing w:after="120"/>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4B8C34FE" w14:textId="77777777" w:rsidR="0046227E" w:rsidRDefault="0046227E" w:rsidP="0046227E">
            <w:pPr>
              <w:spacing w:after="120"/>
              <w:jc w:val="both"/>
              <w:rPr>
                <w:rFonts w:ascii="Times New Roman" w:hAnsi="Times New Roman"/>
              </w:rPr>
            </w:pPr>
            <w:r>
              <w:rPr>
                <w:rFonts w:ascii="Times New Roman" w:hAnsi="Times New Roman"/>
              </w:rPr>
              <w:t>9.9.3.2. p</w:t>
            </w:r>
            <w:r w:rsidRPr="00D131CD">
              <w:rPr>
                <w:rFonts w:ascii="Times New Roman" w:hAnsi="Times New Roman"/>
              </w:rPr>
              <w:t>eržiūros momentas yra Šalies prašymo kitai Šaliai peržiūrėti Sutarties kainą gavimo diena</w:t>
            </w:r>
            <w:r>
              <w:rPr>
                <w:rFonts w:ascii="Times New Roman" w:hAnsi="Times New Roman"/>
              </w:rPr>
              <w:t>;</w:t>
            </w:r>
          </w:p>
          <w:p w14:paraId="56A3EB37" w14:textId="6E3AD2FC" w:rsidR="0046227E" w:rsidRDefault="0046227E" w:rsidP="0046227E">
            <w:pPr>
              <w:spacing w:after="120"/>
              <w:jc w:val="both"/>
              <w:rPr>
                <w:rFonts w:ascii="Times New Roman" w:hAnsi="Times New Roman"/>
              </w:rPr>
            </w:pPr>
            <w:r>
              <w:rPr>
                <w:rFonts w:ascii="Times New Roman" w:hAnsi="Times New Roman"/>
              </w:rPr>
              <w:t xml:space="preserve">9.9.3.3. </w:t>
            </w:r>
            <w:r w:rsidRPr="008C317A">
              <w:rPr>
                <w:rFonts w:ascii="Times New Roman" w:hAnsi="Times New Roman"/>
              </w:rPr>
              <w:t xml:space="preserve">gali būti perskaičiuojamos Rangovui mokėtinos sumos tik už </w:t>
            </w:r>
            <w:r>
              <w:rPr>
                <w:rFonts w:ascii="Times New Roman" w:hAnsi="Times New Roman"/>
              </w:rPr>
              <w:t>s</w:t>
            </w:r>
            <w:r w:rsidRPr="008C317A">
              <w:rPr>
                <w:rFonts w:ascii="Times New Roman" w:hAnsi="Times New Roman"/>
              </w:rPr>
              <w:t>tatybos darbus</w:t>
            </w:r>
            <w:r>
              <w:rPr>
                <w:rFonts w:ascii="Times New Roman" w:hAnsi="Times New Roman"/>
              </w:rPr>
              <w:t xml:space="preserve"> (Veiklų sąrašo 3 eilutė)</w:t>
            </w:r>
            <w:r w:rsidRPr="008C317A">
              <w:rPr>
                <w:rFonts w:ascii="Times New Roman" w:hAnsi="Times New Roman"/>
              </w:rPr>
              <w:t>, o už kitus darbus (</w:t>
            </w:r>
            <w:r>
              <w:rPr>
                <w:rFonts w:ascii="Times New Roman" w:hAnsi="Times New Roman"/>
              </w:rPr>
              <w:t>Veiklų sąrašo 1, 2, 4, 5 ir 6 eilutės) m</w:t>
            </w:r>
            <w:r w:rsidRPr="004D2CAE">
              <w:rPr>
                <w:rFonts w:ascii="Times New Roman" w:hAnsi="Times New Roman"/>
              </w:rPr>
              <w:t>okėtinos</w:t>
            </w:r>
            <w:r w:rsidRPr="008C317A">
              <w:rPr>
                <w:rFonts w:ascii="Times New Roman" w:hAnsi="Times New Roman"/>
              </w:rPr>
              <w:t xml:space="preserve"> sumos neperskaičiuojamos</w:t>
            </w:r>
            <w:r>
              <w:rPr>
                <w:rFonts w:ascii="Times New Roman" w:hAnsi="Times New Roman"/>
              </w:rPr>
              <w:t>;</w:t>
            </w:r>
          </w:p>
          <w:p w14:paraId="5E574A62" w14:textId="5C05C0B5" w:rsidR="0046227E" w:rsidRDefault="0046227E" w:rsidP="0046227E">
            <w:pPr>
              <w:spacing w:after="120"/>
              <w:jc w:val="both"/>
              <w:rPr>
                <w:rFonts w:ascii="Times New Roman" w:hAnsi="Times New Roman"/>
              </w:rPr>
            </w:pPr>
            <w:r>
              <w:rPr>
                <w:rFonts w:ascii="Times New Roman" w:hAnsi="Times New Roman"/>
              </w:rPr>
              <w:t xml:space="preserve">9.9.3.4. </w:t>
            </w:r>
            <w:r w:rsidRPr="00FA4F71">
              <w:rPr>
                <w:rFonts w:ascii="Times New Roman" w:hAnsi="Times New Roman"/>
              </w:rPr>
              <w:t xml:space="preserve">Rangovui mokėtinos sumos už Statybos darbus gali būti perskaičiuojamos, jeigu </w:t>
            </w:r>
            <w:r>
              <w:rPr>
                <w:rFonts w:ascii="Times New Roman" w:hAnsi="Times New Roman"/>
              </w:rPr>
              <w:t>Valstybės duomenų agentūros</w:t>
            </w:r>
            <w:r w:rsidRPr="00FA4F71">
              <w:rPr>
                <w:rFonts w:ascii="Times New Roman" w:hAnsi="Times New Roman"/>
              </w:rPr>
              <w:t xml:space="preserve"> (www.stat.</w:t>
            </w:r>
            <w:r w:rsidRPr="00CF01F8">
              <w:rPr>
                <w:rFonts w:ascii="Times New Roman" w:hAnsi="Times New Roman"/>
              </w:rPr>
              <w:t xml:space="preserve">gov.lt) kas mėnesį skelbiamo </w:t>
            </w:r>
            <w:r w:rsidRPr="00463261">
              <w:rPr>
                <w:rFonts w:ascii="Times New Roman" w:hAnsi="Times New Roman"/>
              </w:rPr>
              <w:t xml:space="preserve">statybos sąnaudų </w:t>
            </w:r>
            <w:r w:rsidRPr="00463261">
              <w:rPr>
                <w:rFonts w:ascii="Times New Roman" w:hAnsi="Times New Roman"/>
              </w:rPr>
              <w:lastRenderedPageBreak/>
              <w:t>elementų kainų indekso statinių tipui „keliai ir gatvės“</w:t>
            </w:r>
            <w:r w:rsidRPr="00455DF7">
              <w:rPr>
                <w:rFonts w:ascii="Times New Roman" w:hAnsi="Times New Roman"/>
              </w:rPr>
              <w:t xml:space="preserve"> (toliau – Indeksas)</w:t>
            </w:r>
            <w:r w:rsidRPr="00D2276D">
              <w:rPr>
                <w:rFonts w:ascii="Times New Roman" w:hAnsi="Times New Roman"/>
              </w:rPr>
              <w:t xml:space="preserve"> reikšmė pakinta daugiau kaip 0,05 per bet</w:t>
            </w:r>
            <w:r w:rsidRPr="00CF01F8">
              <w:rPr>
                <w:rFonts w:ascii="Times New Roman" w:hAnsi="Times New Roman"/>
              </w:rPr>
              <w:t xml:space="preserve"> kurį</w:t>
            </w:r>
            <w:r w:rsidRPr="00442C2D">
              <w:rPr>
                <w:rFonts w:ascii="Times New Roman" w:hAnsi="Times New Roman"/>
              </w:rPr>
              <w:t xml:space="preserve"> Darbų vykdymo laikotarpį</w:t>
            </w:r>
            <w:r>
              <w:rPr>
                <w:rFonts w:ascii="Times New Roman" w:hAnsi="Times New Roman"/>
              </w:rPr>
              <w:t>;</w:t>
            </w:r>
          </w:p>
          <w:p w14:paraId="7EA1D42A" w14:textId="77777777" w:rsidR="0046227E" w:rsidRPr="008C317A" w:rsidRDefault="0046227E" w:rsidP="0046227E">
            <w:pPr>
              <w:widowControl w:val="0"/>
              <w:pBdr>
                <w:top w:val="nil"/>
                <w:left w:val="nil"/>
                <w:bottom w:val="nil"/>
                <w:right w:val="nil"/>
                <w:between w:val="nil"/>
              </w:pBdr>
              <w:spacing w:after="120"/>
              <w:jc w:val="both"/>
              <w:rPr>
                <w:rFonts w:ascii="Times New Roman" w:hAnsi="Times New Roman"/>
              </w:rPr>
            </w:pPr>
            <w:r>
              <w:rPr>
                <w:rFonts w:ascii="Times New Roman" w:hAnsi="Times New Roman"/>
              </w:rPr>
              <w:t xml:space="preserve">9.9.3.5. </w:t>
            </w:r>
            <w:r w:rsidRPr="00FA4F71">
              <w:rPr>
                <w:rFonts w:ascii="Times New Roman" w:hAnsi="Times New Roman"/>
              </w:rPr>
              <w:t>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215556F5" w14:textId="77777777" w:rsidR="0046227E" w:rsidRPr="008C317A" w:rsidRDefault="0046227E" w:rsidP="0046227E">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K = I</w:t>
            </w:r>
            <w:r w:rsidRPr="007430C2">
              <w:rPr>
                <w:rFonts w:ascii="Times New Roman" w:hAnsi="Times New Roman"/>
                <w:b/>
                <w:vertAlign w:val="subscript"/>
              </w:rPr>
              <w:t>Pb</w:t>
            </w:r>
            <w:r w:rsidRPr="008C317A">
              <w:rPr>
                <w:rFonts w:ascii="Times New Roman" w:hAnsi="Times New Roman"/>
                <w:b/>
              </w:rPr>
              <w:t xml:space="preserve"> / I</w:t>
            </w:r>
            <w:r w:rsidRPr="007430C2">
              <w:rPr>
                <w:rFonts w:ascii="Times New Roman" w:hAnsi="Times New Roman"/>
                <w:b/>
                <w:vertAlign w:val="subscript"/>
              </w:rPr>
              <w:t>Pr</w:t>
            </w:r>
          </w:p>
          <w:p w14:paraId="61F5A6AE" w14:textId="77777777" w:rsidR="0046227E" w:rsidRPr="008C317A" w:rsidRDefault="0046227E" w:rsidP="0046227E">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28084B76" w14:textId="77777777" w:rsidR="0046227E" w:rsidRPr="008C317A" w:rsidRDefault="0046227E" w:rsidP="0046227E">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6143B712" w14:textId="77777777" w:rsidR="0046227E" w:rsidRPr="008C317A" w:rsidRDefault="0046227E" w:rsidP="0046227E">
            <w:pPr>
              <w:widowControl w:val="0"/>
              <w:pBdr>
                <w:top w:val="nil"/>
                <w:left w:val="nil"/>
                <w:bottom w:val="nil"/>
                <w:right w:val="nil"/>
                <w:between w:val="nil"/>
              </w:pBdr>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Pr</w:t>
            </w:r>
            <w:r w:rsidRPr="008C317A">
              <w:rPr>
                <w:rFonts w:ascii="Times New Roman" w:hAnsi="Times New Roman"/>
              </w:rPr>
              <w:t xml:space="preserve"> – </w:t>
            </w:r>
            <w:r w:rsidRPr="00BC5A1D">
              <w:rPr>
                <w:rFonts w:ascii="Times New Roman" w:hAnsi="Times New Roman"/>
              </w:rPr>
              <w:t xml:space="preserve">Indekso reikšmė perskaičiavimo laikotarpio pradžioje – galiojanti Indekso reikšmė, kokia yra paskelbta </w:t>
            </w:r>
            <w:r>
              <w:rPr>
                <w:rFonts w:ascii="Times New Roman" w:hAnsi="Times New Roman"/>
              </w:rPr>
              <w:t>Valstybės duomenų agentūros</w:t>
            </w:r>
            <w:r w:rsidRPr="00BC5A1D">
              <w:rPr>
                <w:rFonts w:ascii="Times New Roman" w:hAnsi="Times New Roman"/>
              </w:rPr>
              <w:t xml:space="preserve"> tinklalapyje Sutarties sudarymo datai (atliekant pirmąjį perskaičiavimą) ar praeito perskaičiavimo datai (atliekant paskesnius perskaičiavimus),</w:t>
            </w:r>
          </w:p>
          <w:p w14:paraId="6F85406B" w14:textId="77777777" w:rsidR="0046227E" w:rsidRDefault="0046227E" w:rsidP="0046227E">
            <w:pPr>
              <w:widowControl w:val="0"/>
              <w:spacing w:before="96" w:after="96"/>
              <w:ind w:left="1765" w:hanging="450"/>
              <w:jc w:val="both"/>
              <w:rPr>
                <w:rFonts w:ascii="Times New Roman" w:hAnsi="Times New Roman"/>
              </w:rPr>
            </w:pPr>
            <w:r w:rsidRPr="008C317A">
              <w:rPr>
                <w:rFonts w:ascii="Times New Roman" w:hAnsi="Times New Roman"/>
              </w:rPr>
              <w:t>I</w:t>
            </w:r>
            <w:r w:rsidRPr="007430C2">
              <w:rPr>
                <w:rFonts w:ascii="Times New Roman" w:hAnsi="Times New Roman"/>
                <w:vertAlign w:val="subscript"/>
              </w:rPr>
              <w:t>Pb</w:t>
            </w:r>
            <w:r w:rsidRPr="008C317A">
              <w:rPr>
                <w:rFonts w:ascii="Times New Roman" w:hAnsi="Times New Roman"/>
              </w:rPr>
              <w:t xml:space="preserve"> – </w:t>
            </w:r>
            <w:r w:rsidRPr="00BC5A1D">
              <w:rPr>
                <w:rFonts w:ascii="Times New Roman" w:hAnsi="Times New Roman"/>
              </w:rPr>
              <w:t>Indekso reikšmė perskaičiavimo laikotarpio pabaigoje – galiojanti Indekso reikšmė, kokia yra paskelbta</w:t>
            </w:r>
            <w:r>
              <w:rPr>
                <w:rFonts w:ascii="Times New Roman" w:hAnsi="Times New Roman"/>
              </w:rPr>
              <w:t xml:space="preserve"> Valstybės duomenų agentūros</w:t>
            </w:r>
            <w:r w:rsidRPr="00BC5A1D">
              <w:rPr>
                <w:rFonts w:ascii="Times New Roman" w:hAnsi="Times New Roman"/>
              </w:rPr>
              <w:t xml:space="preserve"> tinklalapyje perskaičiavimo termino datai</w:t>
            </w:r>
            <w:r>
              <w:rPr>
                <w:rFonts w:ascii="Times New Roman" w:hAnsi="Times New Roman"/>
              </w:rPr>
              <w:t>;</w:t>
            </w:r>
          </w:p>
          <w:p w14:paraId="23F10174" w14:textId="77777777" w:rsidR="0046227E" w:rsidRDefault="0046227E" w:rsidP="0046227E">
            <w:pPr>
              <w:widowControl w:val="0"/>
              <w:spacing w:after="120"/>
              <w:ind w:left="629" w:hanging="629"/>
              <w:jc w:val="both"/>
              <w:rPr>
                <w:rFonts w:ascii="Times New Roman" w:hAnsi="Times New Roman"/>
              </w:rPr>
            </w:pPr>
            <w:r>
              <w:rPr>
                <w:rFonts w:ascii="Times New Roman" w:hAnsi="Times New Roman"/>
              </w:rPr>
              <w:t>9.9.3.6. Sutarties kaina perskaičiuojama pagal formulę:</w:t>
            </w:r>
          </w:p>
          <w:p w14:paraId="6FD1777C" w14:textId="77777777" w:rsidR="0046227E" w:rsidRPr="00E60A49" w:rsidRDefault="0046227E" w:rsidP="0046227E">
            <w:pPr>
              <w:ind w:firstLine="709"/>
              <w:jc w:val="both"/>
              <w:rPr>
                <w:rFonts w:ascii="Times New Roman" w:hAnsi="Times New Roman"/>
                <w:color w:val="000000"/>
              </w:rPr>
            </w:pPr>
            <w:r w:rsidRPr="00E60A49">
              <w:rPr>
                <w:rFonts w:ascii="Times New Roman" w:hAnsi="Times New Roman"/>
                <w:color w:val="000000"/>
              </w:rPr>
              <w:t>Perskaičiuota Sutarties kaina = PD+((SK – PD)*K) + KD</w:t>
            </w:r>
          </w:p>
          <w:p w14:paraId="64764E27" w14:textId="5EAD19F1" w:rsidR="0046227E" w:rsidRDefault="0046227E" w:rsidP="0046227E">
            <w:pPr>
              <w:widowControl w:val="0"/>
              <w:spacing w:before="96" w:after="96"/>
              <w:ind w:firstLine="770"/>
              <w:jc w:val="both"/>
              <w:rPr>
                <w:rFonts w:ascii="Times New Roman" w:hAnsi="Times New Roman"/>
                <w:color w:val="000000"/>
              </w:rPr>
            </w:pPr>
            <w:r>
              <w:rPr>
                <w:rFonts w:ascii="Times New Roman" w:hAnsi="Times New Roman"/>
                <w:color w:val="000000"/>
              </w:rPr>
              <w:t>k</w:t>
            </w:r>
            <w:r w:rsidRPr="00E60A49">
              <w:rPr>
                <w:rFonts w:ascii="Times New Roman" w:hAnsi="Times New Roman"/>
                <w:color w:val="000000"/>
              </w:rPr>
              <w:t>ur</w:t>
            </w:r>
            <w:r>
              <w:rPr>
                <w:rFonts w:ascii="Times New Roman" w:hAnsi="Times New Roman"/>
                <w:color w:val="000000"/>
              </w:rPr>
              <w:t>:</w:t>
            </w:r>
          </w:p>
          <w:p w14:paraId="08CCA342" w14:textId="77777777" w:rsidR="0046227E" w:rsidRPr="00E60A49" w:rsidRDefault="0046227E" w:rsidP="0046227E">
            <w:pPr>
              <w:ind w:firstLine="709"/>
              <w:jc w:val="both"/>
              <w:rPr>
                <w:rFonts w:ascii="Times New Roman" w:hAnsi="Times New Roman"/>
              </w:rPr>
            </w:pPr>
            <w:r w:rsidRPr="00E60A49">
              <w:rPr>
                <w:rFonts w:ascii="Times New Roman" w:hAnsi="Times New Roman"/>
              </w:rPr>
              <w:t>PD – iki kainos perskaičiavimo atliktų Statybos darbų kaina</w:t>
            </w:r>
            <w:r>
              <w:rPr>
                <w:rFonts w:ascii="Times New Roman" w:hAnsi="Times New Roman"/>
              </w:rPr>
              <w:t xml:space="preserve"> Eur</w:t>
            </w:r>
            <w:r w:rsidRPr="00E60A49">
              <w:rPr>
                <w:rFonts w:ascii="Times New Roman" w:hAnsi="Times New Roman"/>
              </w:rPr>
              <w:t xml:space="preserve"> su PVM;</w:t>
            </w:r>
          </w:p>
          <w:p w14:paraId="2D9FCB4F" w14:textId="77777777" w:rsidR="0046227E" w:rsidRPr="00E60A49" w:rsidRDefault="0046227E" w:rsidP="0046227E">
            <w:pPr>
              <w:ind w:left="1195" w:hanging="486"/>
              <w:jc w:val="both"/>
              <w:rPr>
                <w:rFonts w:ascii="Times New Roman" w:hAnsi="Times New Roman"/>
              </w:rPr>
            </w:pPr>
            <w:r w:rsidRPr="00E60A49">
              <w:rPr>
                <w:rFonts w:ascii="Times New Roman" w:hAnsi="Times New Roman"/>
              </w:rPr>
              <w:t>SK – perskaičiavimo metu galiojanti Statybos darbų kaina</w:t>
            </w:r>
            <w:r>
              <w:rPr>
                <w:rFonts w:ascii="Times New Roman" w:hAnsi="Times New Roman"/>
              </w:rPr>
              <w:t xml:space="preserve"> su PVM </w:t>
            </w:r>
            <w:r w:rsidRPr="00D4027D">
              <w:rPr>
                <w:rFonts w:ascii="Times New Roman" w:hAnsi="Times New Roman"/>
              </w:rPr>
              <w:t>(atliekant pirmąjį perskaičiavimą taikoma pradinė statybos darbų kaina, o atliekant paskesnius perskaičiavimus taikoma paskutinio perskaičiavimo metu nustatyta statybos darbų kaina)</w:t>
            </w:r>
            <w:r w:rsidRPr="00E60A49">
              <w:rPr>
                <w:rFonts w:ascii="Times New Roman" w:hAnsi="Times New Roman"/>
              </w:rPr>
              <w:t>;</w:t>
            </w:r>
          </w:p>
          <w:p w14:paraId="66474F3E" w14:textId="77777777" w:rsidR="0046227E" w:rsidRPr="00E60A49" w:rsidRDefault="0046227E" w:rsidP="0046227E">
            <w:pPr>
              <w:ind w:firstLine="709"/>
              <w:jc w:val="both"/>
              <w:rPr>
                <w:rFonts w:ascii="Times New Roman" w:hAnsi="Times New Roman"/>
              </w:rPr>
            </w:pPr>
            <w:r>
              <w:rPr>
                <w:rFonts w:ascii="Times New Roman" w:hAnsi="Times New Roman"/>
              </w:rPr>
              <w:t>K</w:t>
            </w:r>
            <w:r w:rsidRPr="00E60A49">
              <w:rPr>
                <w:rFonts w:ascii="Times New Roman" w:hAnsi="Times New Roman"/>
              </w:rPr>
              <w:t xml:space="preserve"> – Indeks</w:t>
            </w:r>
            <w:r>
              <w:rPr>
                <w:rFonts w:ascii="Times New Roman" w:hAnsi="Times New Roman"/>
              </w:rPr>
              <w:t>o pokyčio koeficientas</w:t>
            </w:r>
            <w:r w:rsidRPr="00E60A49">
              <w:rPr>
                <w:rFonts w:ascii="Times New Roman" w:hAnsi="Times New Roman"/>
              </w:rPr>
              <w:t>;</w:t>
            </w:r>
          </w:p>
          <w:p w14:paraId="78032056" w14:textId="436137E4" w:rsidR="0046227E" w:rsidRDefault="0046227E" w:rsidP="0046227E">
            <w:pPr>
              <w:ind w:left="1195" w:hanging="486"/>
              <w:jc w:val="both"/>
              <w:rPr>
                <w:rFonts w:ascii="Times New Roman" w:hAnsi="Times New Roman"/>
                <w:lang w:eastAsia="lt-LT"/>
              </w:rPr>
            </w:pPr>
            <w:r w:rsidRPr="00E60A49">
              <w:rPr>
                <w:rFonts w:ascii="Times New Roman" w:hAnsi="Times New Roman"/>
              </w:rPr>
              <w:t>KD – kitos</w:t>
            </w:r>
            <w:r>
              <w:rPr>
                <w:rFonts w:ascii="Times New Roman" w:hAnsi="Times New Roman"/>
              </w:rPr>
              <w:t>, neperskaičiuojamos,</w:t>
            </w:r>
            <w:r w:rsidRPr="00E60A49">
              <w:rPr>
                <w:rFonts w:ascii="Times New Roman" w:hAnsi="Times New Roman"/>
              </w:rPr>
              <w:t xml:space="preserve"> Sutarties </w:t>
            </w:r>
            <w:r w:rsidRPr="00895E60">
              <w:rPr>
                <w:rFonts w:ascii="Times New Roman" w:hAnsi="Times New Roman"/>
              </w:rPr>
              <w:t>kainos dalys (</w:t>
            </w:r>
            <w:r>
              <w:rPr>
                <w:rFonts w:ascii="Times New Roman" w:hAnsi="Times New Roman"/>
              </w:rPr>
              <w:t>Veiklų sąrašo 1, 2, 4, 5 ir 6 eilučių suma)</w:t>
            </w:r>
            <w:r>
              <w:rPr>
                <w:rFonts w:ascii="Times New Roman" w:hAnsi="Times New Roman"/>
                <w:lang w:eastAsia="lt-LT"/>
              </w:rPr>
              <w:t>;</w:t>
            </w:r>
          </w:p>
          <w:p w14:paraId="4EB82F94" w14:textId="789C6BA6" w:rsidR="0046227E" w:rsidRDefault="0046227E" w:rsidP="0046227E">
            <w:pPr>
              <w:spacing w:before="120" w:after="120"/>
              <w:jc w:val="both"/>
              <w:rPr>
                <w:rFonts w:ascii="Times New Roman" w:hAnsi="Times New Roman"/>
              </w:rPr>
            </w:pPr>
            <w:r>
              <w:rPr>
                <w:rFonts w:ascii="Times New Roman" w:hAnsi="Times New Roman"/>
                <w:lang w:eastAsia="lt-LT"/>
              </w:rPr>
              <w:t xml:space="preserve">9.9.3.7. </w:t>
            </w:r>
            <w:r w:rsidRPr="008C317A">
              <w:rPr>
                <w:rFonts w:ascii="Times New Roman" w:hAnsi="Times New Roman"/>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Pr>
                <w:rFonts w:ascii="Times New Roman" w:hAnsi="Times New Roman"/>
              </w:rPr>
              <w:t xml:space="preserve">ir </w:t>
            </w:r>
            <w:r w:rsidRPr="008C317A">
              <w:rPr>
                <w:rFonts w:ascii="Times New Roman" w:hAnsi="Times New Roman"/>
              </w:rPr>
              <w:t>Sutarties kainos detalizacijos žiniaraštyje nurodytus įkainius, perskaičiuotą Pradinės sutarties vertę,</w:t>
            </w:r>
            <w:r w:rsidRPr="001207AF">
              <w:rPr>
                <w:rFonts w:ascii="Times New Roman" w:hAnsi="Times New Roman"/>
              </w:rPr>
              <w:t xml:space="preserve"> bei kitą perskaičiavimui reikšmingą informaciją</w:t>
            </w:r>
            <w:r>
              <w:rPr>
                <w:rFonts w:ascii="Times New Roman" w:hAnsi="Times New Roman"/>
              </w:rPr>
              <w:t>;</w:t>
            </w:r>
          </w:p>
          <w:p w14:paraId="260B85AC" w14:textId="77777777" w:rsidR="0046227E" w:rsidRDefault="0046227E" w:rsidP="0046227E">
            <w:pPr>
              <w:spacing w:after="120"/>
              <w:jc w:val="both"/>
              <w:rPr>
                <w:rFonts w:ascii="Times New Roman" w:hAnsi="Times New Roman"/>
              </w:rPr>
            </w:pPr>
            <w:r>
              <w:rPr>
                <w:rFonts w:ascii="Times New Roman" w:hAnsi="Times New Roman"/>
              </w:rPr>
              <w:t xml:space="preserve">9.9.3.8. </w:t>
            </w:r>
            <w:r w:rsidRPr="008C317A">
              <w:rPr>
                <w:rFonts w:ascii="Times New Roman" w:hAnsi="Times New Roman"/>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Pr>
                <w:rFonts w:ascii="Times New Roman" w:hAnsi="Times New Roman"/>
              </w:rPr>
              <w:t>;</w:t>
            </w:r>
          </w:p>
          <w:p w14:paraId="260D7DE5" w14:textId="77777777" w:rsidR="0046227E" w:rsidRDefault="0046227E" w:rsidP="0046227E">
            <w:pPr>
              <w:spacing w:after="120"/>
              <w:jc w:val="both"/>
              <w:rPr>
                <w:rFonts w:ascii="Times New Roman" w:hAnsi="Times New Roman"/>
              </w:rPr>
            </w:pPr>
            <w:r>
              <w:rPr>
                <w:rFonts w:ascii="Times New Roman" w:hAnsi="Times New Roman"/>
              </w:rPr>
              <w:t xml:space="preserve">9.9.3.9. </w:t>
            </w:r>
            <w:r w:rsidRPr="008C317A">
              <w:rPr>
                <w:rFonts w:ascii="Times New Roman" w:hAnsi="Times New Roman"/>
              </w:rPr>
              <w:t>Sutarties kainos peržiūros dažnumas nėra ribojamas</w:t>
            </w:r>
            <w:r>
              <w:rPr>
                <w:rFonts w:ascii="Times New Roman" w:hAnsi="Times New Roman"/>
              </w:rPr>
              <w:t>;</w:t>
            </w:r>
          </w:p>
          <w:p w14:paraId="031FE6B8" w14:textId="77777777" w:rsidR="0046227E" w:rsidRDefault="0046227E" w:rsidP="0046227E">
            <w:pPr>
              <w:spacing w:after="120"/>
              <w:jc w:val="both"/>
              <w:rPr>
                <w:rFonts w:ascii="Times New Roman" w:hAnsi="Times New Roman"/>
              </w:rPr>
            </w:pPr>
            <w:r>
              <w:rPr>
                <w:rFonts w:ascii="Times New Roman" w:hAnsi="Times New Roman"/>
              </w:rPr>
              <w:t xml:space="preserve">9.9.3.10. </w:t>
            </w:r>
            <w:r w:rsidRPr="008C317A">
              <w:rPr>
                <w:rFonts w:ascii="Times New Roman" w:hAnsi="Times New Roman"/>
              </w:rPr>
              <w:t>kain</w:t>
            </w:r>
            <w:r>
              <w:rPr>
                <w:rFonts w:ascii="Times New Roman" w:hAnsi="Times New Roman"/>
              </w:rPr>
              <w:t>os</w:t>
            </w:r>
            <w:r w:rsidRPr="008C317A">
              <w:rPr>
                <w:rFonts w:ascii="Times New Roman" w:hAnsi="Times New Roman"/>
              </w:rPr>
              <w:t xml:space="preserve"> perskaičiavimas negali apimti laikotarpio, už kurį jau buvo atliktas perskaičiavimas</w:t>
            </w:r>
            <w:r>
              <w:rPr>
                <w:rFonts w:ascii="Times New Roman" w:hAnsi="Times New Roman"/>
              </w:rPr>
              <w:t>;</w:t>
            </w:r>
          </w:p>
          <w:p w14:paraId="02C02610" w14:textId="18AE71E6" w:rsidR="0046227E" w:rsidRPr="00A114F0" w:rsidRDefault="0046227E" w:rsidP="0046227E">
            <w:pPr>
              <w:spacing w:after="120"/>
              <w:jc w:val="both"/>
              <w:rPr>
                <w:rFonts w:ascii="Times New Roman" w:hAnsi="Times New Roman"/>
              </w:rPr>
            </w:pPr>
            <w:r>
              <w:rPr>
                <w:rFonts w:ascii="Times New Roman" w:hAnsi="Times New Roman"/>
              </w:rPr>
              <w:t xml:space="preserve">9.9.3.11. </w:t>
            </w:r>
            <w:r w:rsidRPr="008C317A">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hAnsi="Times New Roman"/>
              </w:rPr>
              <w:t>.</w:t>
            </w:r>
          </w:p>
        </w:tc>
      </w:tr>
      <w:tr w:rsidR="0046227E" w:rsidRPr="00A114F0" w14:paraId="3BC21FCF" w14:textId="77777777" w:rsidTr="0046227E">
        <w:trPr>
          <w:gridAfter w:val="1"/>
          <w:wAfter w:w="42" w:type="dxa"/>
        </w:trPr>
        <w:tc>
          <w:tcPr>
            <w:tcW w:w="959" w:type="dxa"/>
            <w:gridSpan w:val="3"/>
            <w:tcBorders>
              <w:top w:val="nil"/>
              <w:left w:val="nil"/>
              <w:bottom w:val="nil"/>
              <w:right w:val="nil"/>
            </w:tcBorders>
          </w:tcPr>
          <w:p w14:paraId="0ADA0336" w14:textId="77777777" w:rsidR="0046227E" w:rsidRPr="00A114F0" w:rsidRDefault="0046227E" w:rsidP="0046227E">
            <w:pPr>
              <w:spacing w:before="200"/>
              <w:rPr>
                <w:rFonts w:ascii="Times New Roman" w:hAnsi="Times New Roman"/>
              </w:rPr>
            </w:pPr>
          </w:p>
        </w:tc>
        <w:tc>
          <w:tcPr>
            <w:tcW w:w="8321" w:type="dxa"/>
            <w:gridSpan w:val="2"/>
            <w:tcBorders>
              <w:top w:val="nil"/>
              <w:left w:val="nil"/>
              <w:bottom w:val="nil"/>
              <w:right w:val="nil"/>
            </w:tcBorders>
          </w:tcPr>
          <w:p w14:paraId="68B9D235" w14:textId="6B0D2147" w:rsidR="0046227E" w:rsidRPr="00A114F0" w:rsidRDefault="0046227E" w:rsidP="0046227E">
            <w:pPr>
              <w:jc w:val="both"/>
              <w:rPr>
                <w:rFonts w:ascii="Times New Roman" w:hAnsi="Times New Roman"/>
              </w:rPr>
            </w:pPr>
            <w:r w:rsidRPr="00A114F0">
              <w:rPr>
                <w:rFonts w:ascii="Times New Roman" w:hAnsi="Times New Roman"/>
              </w:rPr>
              <w:t>9.9.4. Sutarties kaina dėl pasikeitusių kitų mokesčių neperskaičiuojama.</w:t>
            </w:r>
          </w:p>
        </w:tc>
      </w:tr>
      <w:tr w:rsidR="0046227E" w:rsidRPr="00A114F0" w14:paraId="7BDB3210" w14:textId="77777777" w:rsidTr="0046227E">
        <w:trPr>
          <w:gridAfter w:val="1"/>
          <w:wAfter w:w="42" w:type="dxa"/>
        </w:trPr>
        <w:tc>
          <w:tcPr>
            <w:tcW w:w="959" w:type="dxa"/>
            <w:gridSpan w:val="3"/>
            <w:tcBorders>
              <w:top w:val="nil"/>
              <w:left w:val="nil"/>
              <w:bottom w:val="nil"/>
              <w:right w:val="nil"/>
            </w:tcBorders>
          </w:tcPr>
          <w:p w14:paraId="214B18E6"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906FB15" w14:textId="0F455CC5" w:rsidR="0046227E" w:rsidRPr="00A114F0" w:rsidRDefault="0046227E" w:rsidP="0046227E">
            <w:pPr>
              <w:pStyle w:val="Stilius3"/>
            </w:pPr>
            <w:r w:rsidRPr="00A114F0">
              <w:t xml:space="preserve">PVM sąskaitos faktūros pagal šią Sutartį turi būti teikiamos per informacinę sistemą </w:t>
            </w:r>
            <w:r>
              <w:t>SABIS</w:t>
            </w:r>
            <w:r w:rsidRPr="00A114F0">
              <w:t xml:space="preserve">. PVM sąskaitos faktūros gali būti teikiamos tik po to, kai abi Šalys pasirašo atliktų Darbų </w:t>
            </w:r>
            <w:r w:rsidRPr="00A114F0">
              <w:lastRenderedPageBreak/>
              <w:t xml:space="preserve">aktą. Atliktų Darbų aktas privalo būti vizuotas Techninio prižiūrėtojo. Prie informacinėje sistemoje </w:t>
            </w:r>
            <w:r>
              <w:t>SABIS</w:t>
            </w:r>
            <w:r w:rsidRPr="00A114F0">
              <w:t xml:space="preserve"> teikiamos PVM sąskaitos faktūros privalo būti pridėta abiejų šalių pasirašyto atliktų Darbų akto skaitmeninė kopija ir (jei nurodo Užsakovas) </w:t>
            </w:r>
            <w:r w:rsidRPr="00A114F0">
              <w:rPr>
                <w:shd w:val="clear" w:color="auto" w:fill="FFFFFF"/>
              </w:rPr>
              <w:t>kitų apmokėjimui reikalingų dokumentų skaitmeninės kopijos</w:t>
            </w:r>
            <w:r w:rsidRPr="00A114F0">
              <w:t>.</w:t>
            </w:r>
          </w:p>
        </w:tc>
      </w:tr>
      <w:tr w:rsidR="0046227E" w:rsidRPr="00A114F0" w14:paraId="3F79C81E" w14:textId="77777777" w:rsidTr="0046227E">
        <w:trPr>
          <w:gridAfter w:val="1"/>
          <w:wAfter w:w="42" w:type="dxa"/>
        </w:trPr>
        <w:tc>
          <w:tcPr>
            <w:tcW w:w="959" w:type="dxa"/>
            <w:gridSpan w:val="3"/>
            <w:tcBorders>
              <w:top w:val="nil"/>
              <w:left w:val="nil"/>
              <w:bottom w:val="nil"/>
              <w:right w:val="nil"/>
            </w:tcBorders>
          </w:tcPr>
          <w:p w14:paraId="231C7D0F" w14:textId="77777777" w:rsidR="0046227E" w:rsidRPr="00A114F0"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16F67BFF" w14:textId="77777777" w:rsidR="0046227E" w:rsidRPr="00A114F0" w:rsidRDefault="0046227E" w:rsidP="0046227E">
            <w:pPr>
              <w:pStyle w:val="Stilius3"/>
              <w:rPr>
                <w:shd w:val="clear" w:color="auto" w:fill="FFFFFF"/>
              </w:rPr>
            </w:pPr>
            <w:r w:rsidRPr="00A114F0">
              <w:rPr>
                <w:shd w:val="clear" w:color="auto" w:fill="FFFFFF"/>
              </w:rPr>
              <w:t>Užsakovas, gali atsisakyti apmokėti jeigu:</w:t>
            </w:r>
          </w:p>
          <w:p w14:paraId="08FFAD6C" w14:textId="6DC6081B" w:rsidR="0046227E" w:rsidRPr="00A114F0" w:rsidRDefault="0046227E" w:rsidP="0046227E">
            <w:pPr>
              <w:pStyle w:val="Stilius3"/>
              <w:rPr>
                <w:shd w:val="clear" w:color="auto" w:fill="FFFFFF"/>
              </w:rPr>
            </w:pPr>
            <w:r w:rsidRPr="00A114F0">
              <w:t xml:space="preserve">9.11.1. </w:t>
            </w:r>
            <w:r w:rsidRPr="00A114F0">
              <w:rPr>
                <w:shd w:val="clear" w:color="auto" w:fill="FFFFFF"/>
              </w:rPr>
              <w:t>PVM sąskaita faktūra pateikiama ne per</w:t>
            </w:r>
            <w:r w:rsidRPr="00A114F0">
              <w:t xml:space="preserve"> informacinę sistemą </w:t>
            </w:r>
            <w:r>
              <w:t>SABIS</w:t>
            </w:r>
            <w:r w:rsidRPr="00A114F0">
              <w:t xml:space="preserve">, PVM sąskaita faktūra teikiama anksčiau, negu abi Šalys pasirašo atliktų Darbų aktą, PVM sąskaita faktūra teikiama </w:t>
            </w:r>
            <w:r w:rsidRPr="00A114F0">
              <w:rPr>
                <w:shd w:val="clear" w:color="auto" w:fill="FFFFFF"/>
              </w:rPr>
              <w:t>be abiejų Šalių pasirašyto atliktų Darbų akto ir kitų apmokėjimui reikalingų dokumentų kopijų;</w:t>
            </w:r>
          </w:p>
          <w:p w14:paraId="53ACBC29" w14:textId="27AF6AA5" w:rsidR="0046227E" w:rsidRPr="00A114F0" w:rsidRDefault="0046227E" w:rsidP="0046227E">
            <w:pPr>
              <w:pStyle w:val="Stilius3"/>
            </w:pPr>
            <w:r w:rsidRPr="00A114F0">
              <w:t>9.11.2.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BB4604" w14:textId="01F00590" w:rsidR="0046227E" w:rsidRPr="00A114F0" w:rsidRDefault="0046227E" w:rsidP="0046227E">
            <w:pPr>
              <w:pStyle w:val="Stilius3"/>
            </w:pPr>
            <w:r w:rsidRPr="00A114F0">
              <w:t>9.11.3.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46227E" w:rsidRPr="00A114F0" w14:paraId="685BEC4B" w14:textId="77777777" w:rsidTr="0046227E">
        <w:trPr>
          <w:gridAfter w:val="1"/>
          <w:wAfter w:w="42" w:type="dxa"/>
        </w:trPr>
        <w:tc>
          <w:tcPr>
            <w:tcW w:w="959" w:type="dxa"/>
            <w:gridSpan w:val="3"/>
            <w:tcBorders>
              <w:top w:val="nil"/>
              <w:left w:val="nil"/>
              <w:bottom w:val="nil"/>
              <w:right w:val="nil"/>
            </w:tcBorders>
          </w:tcPr>
          <w:p w14:paraId="095D06B6" w14:textId="77777777" w:rsidR="0046227E" w:rsidRPr="000B3357" w:rsidRDefault="0046227E" w:rsidP="0046227E">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0D722B9" w14:textId="28078B68" w:rsidR="0046227E" w:rsidRPr="000B3357" w:rsidRDefault="0046227E" w:rsidP="0046227E">
            <w:pPr>
              <w:pStyle w:val="Stilius3"/>
              <w:rPr>
                <w:shd w:val="clear" w:color="auto" w:fill="FFFFFF"/>
              </w:rPr>
            </w:pPr>
            <w:r w:rsidRPr="000B335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46227E" w:rsidRPr="00A114F0" w14:paraId="7964D47F" w14:textId="77777777" w:rsidTr="0046227E">
        <w:trPr>
          <w:gridAfter w:val="1"/>
          <w:wAfter w:w="42" w:type="dxa"/>
        </w:trPr>
        <w:tc>
          <w:tcPr>
            <w:tcW w:w="9280" w:type="dxa"/>
            <w:gridSpan w:val="5"/>
            <w:tcBorders>
              <w:top w:val="nil"/>
              <w:left w:val="nil"/>
              <w:bottom w:val="nil"/>
              <w:right w:val="nil"/>
            </w:tcBorders>
          </w:tcPr>
          <w:p w14:paraId="3DFEF75F" w14:textId="77777777" w:rsidR="0046227E" w:rsidRPr="00A114F0" w:rsidRDefault="0046227E" w:rsidP="0046227E">
            <w:pPr>
              <w:pStyle w:val="Stilius1"/>
            </w:pPr>
            <w:r w:rsidRPr="00A114F0">
              <w:t>PAKEITIMAI</w:t>
            </w:r>
          </w:p>
        </w:tc>
      </w:tr>
      <w:tr w:rsidR="0046227E" w:rsidRPr="00A114F0" w14:paraId="6B923102" w14:textId="77777777" w:rsidTr="0046227E">
        <w:trPr>
          <w:gridAfter w:val="1"/>
          <w:wAfter w:w="42" w:type="dxa"/>
        </w:trPr>
        <w:tc>
          <w:tcPr>
            <w:tcW w:w="959" w:type="dxa"/>
            <w:gridSpan w:val="3"/>
            <w:tcBorders>
              <w:top w:val="nil"/>
              <w:left w:val="nil"/>
              <w:bottom w:val="nil"/>
              <w:right w:val="nil"/>
            </w:tcBorders>
          </w:tcPr>
          <w:p w14:paraId="2C38F5F0" w14:textId="77777777" w:rsidR="0046227E" w:rsidRPr="00A114F0" w:rsidRDefault="0046227E" w:rsidP="0046227E">
            <w:pPr>
              <w:pStyle w:val="Stilius3"/>
              <w:numPr>
                <w:ilvl w:val="0"/>
                <w:numId w:val="16"/>
              </w:numPr>
              <w:spacing w:before="0"/>
              <w:ind w:left="0" w:firstLine="0"/>
              <w:jc w:val="left"/>
            </w:pPr>
            <w:r w:rsidRPr="00A114F0">
              <w:t xml:space="preserve"> </w:t>
            </w:r>
          </w:p>
        </w:tc>
        <w:tc>
          <w:tcPr>
            <w:tcW w:w="8321" w:type="dxa"/>
            <w:gridSpan w:val="2"/>
            <w:tcBorders>
              <w:top w:val="nil"/>
              <w:left w:val="nil"/>
              <w:bottom w:val="nil"/>
              <w:right w:val="nil"/>
            </w:tcBorders>
          </w:tcPr>
          <w:p w14:paraId="203FBDF3" w14:textId="77777777" w:rsidR="0046227E" w:rsidRPr="00A114F0" w:rsidRDefault="0046227E" w:rsidP="0046227E">
            <w:pPr>
              <w:pStyle w:val="Stilius3"/>
              <w:spacing w:before="0"/>
            </w:pPr>
            <w:r w:rsidRPr="00A114F0">
              <w:rPr>
                <w:color w:val="000000"/>
                <w:spacing w:val="-3"/>
              </w:rPr>
              <w:t xml:space="preserve">Užsakovas šiame skyriuje nustatytomis sąlygomis gali nurodyti daryti Pakeitimus. </w:t>
            </w:r>
            <w:r w:rsidRPr="00A114F0">
              <w:t>Pakeitimai gali apimti:</w:t>
            </w:r>
          </w:p>
          <w:p w14:paraId="4866CAE0" w14:textId="77777777" w:rsidR="0046227E" w:rsidRPr="00A114F0" w:rsidRDefault="0046227E" w:rsidP="0046227E">
            <w:pPr>
              <w:pStyle w:val="Stilius3"/>
              <w:numPr>
                <w:ilvl w:val="0"/>
                <w:numId w:val="17"/>
              </w:numPr>
              <w:tabs>
                <w:tab w:val="left" w:pos="855"/>
              </w:tabs>
              <w:ind w:left="890" w:hanging="890"/>
            </w:pPr>
            <w:r w:rsidRPr="00A114F0">
              <w:t xml:space="preserve">bet kurios Darbų dalies montavimo ar įrengimo vietos ar padėties keitimą, Darbų dalies lygių, pozicijų ir (arba) matmenų pakitimus; </w:t>
            </w:r>
          </w:p>
          <w:p w14:paraId="2A81C4AD" w14:textId="77777777" w:rsidR="0046227E" w:rsidRPr="00A114F0" w:rsidRDefault="0046227E" w:rsidP="0046227E">
            <w:pPr>
              <w:pStyle w:val="Stilius3"/>
              <w:numPr>
                <w:ilvl w:val="0"/>
                <w:numId w:val="17"/>
              </w:numPr>
              <w:tabs>
                <w:tab w:val="left" w:pos="855"/>
              </w:tabs>
              <w:spacing w:before="0"/>
              <w:ind w:left="890" w:hanging="890"/>
            </w:pPr>
            <w:r w:rsidRPr="00A114F0">
              <w:t xml:space="preserve">bet kurio atskiro Darbo atsisakymą arba Darbo apimties sumažinimą; </w:t>
            </w:r>
          </w:p>
          <w:p w14:paraId="4F62D765" w14:textId="77777777" w:rsidR="0046227E" w:rsidRPr="00A114F0" w:rsidRDefault="0046227E" w:rsidP="0046227E">
            <w:pPr>
              <w:pStyle w:val="Stilius3"/>
              <w:numPr>
                <w:ilvl w:val="0"/>
                <w:numId w:val="17"/>
              </w:numPr>
              <w:tabs>
                <w:tab w:val="left" w:pos="855"/>
              </w:tabs>
              <w:spacing w:before="0"/>
              <w:ind w:left="890" w:hanging="890"/>
            </w:pPr>
            <w:r w:rsidRPr="00A114F0">
              <w:t>Darbo kokybės ar kitų bet kurio atskiro Darbo savybių pakitimus;</w:t>
            </w:r>
          </w:p>
          <w:p w14:paraId="1DEE2086" w14:textId="77777777" w:rsidR="0046227E" w:rsidRPr="00A114F0" w:rsidRDefault="0046227E" w:rsidP="0046227E">
            <w:pPr>
              <w:pStyle w:val="Stilius3"/>
              <w:numPr>
                <w:ilvl w:val="0"/>
                <w:numId w:val="17"/>
              </w:numPr>
              <w:tabs>
                <w:tab w:val="left" w:pos="855"/>
              </w:tabs>
              <w:spacing w:before="0"/>
              <w:ind w:left="890" w:hanging="890"/>
            </w:pPr>
            <w:r w:rsidRPr="00A114F0">
              <w:t>bet kurį papildomą Darbą, Įrangą, Medžiagas.</w:t>
            </w:r>
          </w:p>
          <w:p w14:paraId="53627E8F" w14:textId="77777777" w:rsidR="0046227E" w:rsidRPr="00A114F0" w:rsidRDefault="0046227E" w:rsidP="0046227E">
            <w:pPr>
              <w:pStyle w:val="Default"/>
              <w:spacing w:before="120" w:after="120"/>
              <w:jc w:val="both"/>
              <w:rPr>
                <w:sz w:val="22"/>
                <w:szCs w:val="22"/>
              </w:rPr>
            </w:pPr>
            <w:r w:rsidRPr="00A114F0">
              <w:rPr>
                <w:sz w:val="22"/>
                <w:szCs w:val="22"/>
              </w:rPr>
              <w:t xml:space="preserve">Pakeitimas pagrindžiamas dokumentais (pvz. defektiniu (pakeitimų) aktu, objekto apžiūros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049E118A" w14:textId="77777777" w:rsidR="0046227E" w:rsidRPr="00A114F0" w:rsidRDefault="0046227E" w:rsidP="0046227E">
            <w:pPr>
              <w:pStyle w:val="Default"/>
              <w:spacing w:after="120"/>
              <w:jc w:val="both"/>
              <w:rPr>
                <w:sz w:val="22"/>
                <w:szCs w:val="22"/>
              </w:rPr>
            </w:pPr>
            <w:r w:rsidRPr="00A114F0">
              <w:rPr>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138997" w14:textId="77777777" w:rsidR="0046227E" w:rsidRPr="00A114F0" w:rsidRDefault="0046227E" w:rsidP="0046227E">
            <w:pPr>
              <w:pStyle w:val="Default"/>
              <w:spacing w:after="120"/>
              <w:jc w:val="both"/>
              <w:rPr>
                <w:sz w:val="22"/>
                <w:szCs w:val="22"/>
              </w:rPr>
            </w:pPr>
            <w:r w:rsidRPr="00A114F0">
              <w:rPr>
                <w:sz w:val="22"/>
                <w:szCs w:val="22"/>
              </w:rPr>
              <w:t>Jeigu Pakeitimas atliekamas kitais negu apibrėžti šiame skyriuje atvejais, tokiam pakeitimui atlikti turi būti vykdomas atskiras pirkimas, t.y. nauja pirkimo procedūra pagal Lietuvos Respublikos viešųjų pirkimų įstatymo reikalavimus.</w:t>
            </w:r>
          </w:p>
        </w:tc>
      </w:tr>
      <w:tr w:rsidR="0046227E" w:rsidRPr="00A114F0" w14:paraId="41B48819" w14:textId="77777777" w:rsidTr="0046227E">
        <w:trPr>
          <w:gridAfter w:val="1"/>
          <w:wAfter w:w="42" w:type="dxa"/>
        </w:trPr>
        <w:tc>
          <w:tcPr>
            <w:tcW w:w="959" w:type="dxa"/>
            <w:gridSpan w:val="3"/>
            <w:tcBorders>
              <w:top w:val="nil"/>
              <w:left w:val="nil"/>
              <w:bottom w:val="nil"/>
              <w:right w:val="nil"/>
            </w:tcBorders>
          </w:tcPr>
          <w:p w14:paraId="626EFAAF" w14:textId="77777777" w:rsidR="0046227E" w:rsidRPr="00A114F0" w:rsidRDefault="0046227E" w:rsidP="0046227E">
            <w:pPr>
              <w:pStyle w:val="Stilius3"/>
              <w:numPr>
                <w:ilvl w:val="0"/>
                <w:numId w:val="16"/>
              </w:numPr>
              <w:spacing w:before="0"/>
              <w:ind w:left="0" w:firstLine="0"/>
              <w:jc w:val="left"/>
            </w:pPr>
          </w:p>
        </w:tc>
        <w:tc>
          <w:tcPr>
            <w:tcW w:w="8321" w:type="dxa"/>
            <w:gridSpan w:val="2"/>
            <w:tcBorders>
              <w:top w:val="nil"/>
              <w:left w:val="nil"/>
              <w:bottom w:val="nil"/>
              <w:right w:val="nil"/>
            </w:tcBorders>
          </w:tcPr>
          <w:p w14:paraId="5693E736" w14:textId="77777777" w:rsidR="0046227E" w:rsidRPr="00A114F0" w:rsidRDefault="0046227E" w:rsidP="0046227E">
            <w:pPr>
              <w:spacing w:after="120"/>
              <w:jc w:val="both"/>
              <w:rPr>
                <w:rFonts w:ascii="Times New Roman" w:hAnsi="Times New Roman"/>
              </w:rPr>
            </w:pPr>
            <w:r w:rsidRPr="00A114F0">
              <w:rPr>
                <w:rFonts w:ascii="Times New Roman" w:hAnsi="Times New Roman"/>
              </w:rPr>
              <w:t>Pakeitimai forminami tokia tvarka:</w:t>
            </w:r>
          </w:p>
          <w:p w14:paraId="0319E214" w14:textId="77777777" w:rsidR="0046227E" w:rsidRPr="00A114F0" w:rsidRDefault="0046227E" w:rsidP="0046227E">
            <w:pPr>
              <w:numPr>
                <w:ilvl w:val="0"/>
                <w:numId w:val="36"/>
              </w:numPr>
              <w:spacing w:before="120"/>
              <w:ind w:left="770" w:hanging="770"/>
              <w:jc w:val="both"/>
              <w:rPr>
                <w:rFonts w:ascii="Times New Roman" w:hAnsi="Times New Roman"/>
              </w:rPr>
            </w:pPr>
            <w:r w:rsidRPr="00A114F0">
              <w:rPr>
                <w:rFonts w:ascii="Times New Roman" w:hAnsi="Times New Roman"/>
              </w:rPr>
              <w:t xml:space="preserve">jei būtina/tikslinga </w:t>
            </w:r>
            <w:r w:rsidRPr="00A114F0">
              <w:rPr>
                <w:rFonts w:ascii="Times New Roman" w:hAnsi="Times New Roman"/>
                <w:b/>
              </w:rPr>
              <w:t xml:space="preserve">atsisakyti </w:t>
            </w:r>
            <w:r w:rsidRPr="00A114F0">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w:t>
            </w:r>
            <w:r w:rsidRPr="00A114F0">
              <w:rPr>
                <w:rFonts w:ascii="Times New Roman" w:hAnsi="Times New Roman"/>
              </w:rPr>
              <w:lastRenderedPageBreak/>
              <w:t>kainų nustatymo būdus, ir, Užsakovui įvertinus Rangovo siūlymą, koreguojama Sutarties kaina;</w:t>
            </w:r>
          </w:p>
          <w:p w14:paraId="1302DC7B" w14:textId="77777777" w:rsidR="0046227E" w:rsidRPr="00A114F0" w:rsidRDefault="0046227E" w:rsidP="0046227E">
            <w:pPr>
              <w:numPr>
                <w:ilvl w:val="0"/>
                <w:numId w:val="36"/>
              </w:numPr>
              <w:spacing w:before="120"/>
              <w:ind w:left="770" w:hanging="770"/>
              <w:jc w:val="both"/>
            </w:pPr>
            <w:r w:rsidRPr="00A114F0">
              <w:rPr>
                <w:rFonts w:ascii="Times New Roman" w:hAnsi="Times New Roman"/>
              </w:rPr>
              <w:t xml:space="preserve">jei Sutartyje numatytą atskirą Darbą (ar jo dalį) būtina/tikslinga </w:t>
            </w:r>
            <w:r w:rsidRPr="00A114F0">
              <w:rPr>
                <w:rFonts w:ascii="Times New Roman" w:hAnsi="Times New Roman"/>
                <w:b/>
              </w:rPr>
              <w:t>keisti</w:t>
            </w:r>
            <w:r w:rsidRPr="00A114F0">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t.y. vietoje nevykdomų Darbų siūlomų atlikti Darbų lokalinę sąmatą, sudarytą pagal 9.9.1. papunktyje nurodytus Darbų kainų nustatymo būdus, ir, Užsakovui įvertinus Rangovo siūlymą, koreguojama Sutarties kaina (jei reikia);</w:t>
            </w:r>
          </w:p>
          <w:p w14:paraId="6FD10B89" w14:textId="424F0981" w:rsidR="0046227E" w:rsidRPr="00A114F0" w:rsidRDefault="0046227E" w:rsidP="0046227E">
            <w:pPr>
              <w:numPr>
                <w:ilvl w:val="0"/>
                <w:numId w:val="36"/>
              </w:numPr>
              <w:spacing w:before="120"/>
              <w:ind w:left="770" w:hanging="770"/>
              <w:jc w:val="both"/>
              <w:rPr>
                <w:rFonts w:ascii="Times New Roman" w:hAnsi="Times New Roman"/>
              </w:rPr>
            </w:pPr>
            <w:r w:rsidRPr="00A114F0">
              <w:rPr>
                <w:rFonts w:ascii="Times New Roman" w:hAnsi="Times New Roman"/>
              </w:rPr>
              <w:t xml:space="preserve">papildomi darbai, tai Sutartyje neįtraukti Darbai ir (ar) Sutartyje nurodytų Darbų apimtys, jeigu jos viršija 15 procentų Pradinės sutarties vertės. Jei būtina/tikslinga atlikti </w:t>
            </w:r>
            <w:r w:rsidRPr="00A114F0">
              <w:rPr>
                <w:rFonts w:ascii="Times New Roman" w:hAnsi="Times New Roman"/>
                <w:b/>
              </w:rPr>
              <w:t>papildomus</w:t>
            </w:r>
            <w:r w:rsidRPr="00A114F0">
              <w:rPr>
                <w:rFonts w:ascii="Times New Roman" w:hAnsi="Times New Roman"/>
              </w:rPr>
              <w:t xml:space="preserve"> darbus, Rangovas pateikia siūlymą dėl papildomų Darbų, t.</w:t>
            </w:r>
            <w:r>
              <w:rPr>
                <w:rFonts w:ascii="Times New Roman" w:hAnsi="Times New Roman"/>
              </w:rPr>
              <w:t xml:space="preserve"> </w:t>
            </w:r>
            <w:r w:rsidRPr="00A114F0">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46227E" w:rsidRPr="00A114F0" w14:paraId="29978FD6" w14:textId="77777777" w:rsidTr="0046227E">
        <w:trPr>
          <w:gridAfter w:val="1"/>
          <w:wAfter w:w="42" w:type="dxa"/>
          <w:cantSplit/>
          <w:trHeight w:val="613"/>
        </w:trPr>
        <w:tc>
          <w:tcPr>
            <w:tcW w:w="959" w:type="dxa"/>
            <w:gridSpan w:val="3"/>
            <w:tcBorders>
              <w:top w:val="nil"/>
              <w:left w:val="nil"/>
              <w:bottom w:val="nil"/>
              <w:right w:val="nil"/>
            </w:tcBorders>
          </w:tcPr>
          <w:p w14:paraId="45D5EE57" w14:textId="77777777" w:rsidR="0046227E" w:rsidRPr="00A114F0" w:rsidRDefault="0046227E" w:rsidP="0046227E">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3B254F7B" w14:textId="77777777" w:rsidR="0046227E" w:rsidRPr="00A114F0" w:rsidRDefault="0046227E" w:rsidP="0046227E">
            <w:pPr>
              <w:spacing w:before="120" w:after="120"/>
              <w:jc w:val="both"/>
              <w:rPr>
                <w:rFonts w:ascii="Times New Roman" w:hAnsi="Times New Roman"/>
              </w:rPr>
            </w:pPr>
            <w:r w:rsidRPr="00A114F0">
              <w:rPr>
                <w:rFonts w:ascii="Times New Roman" w:hAnsi="Times New Roman"/>
              </w:rPr>
              <w:t xml:space="preserve">Pakeitimai gali būti atliekami neatsižvelgiant į jų vertę ir aplinkybes, jeigu </w:t>
            </w:r>
          </w:p>
          <w:p w14:paraId="2166ED4A" w14:textId="77777777" w:rsidR="0046227E" w:rsidRPr="00A114F0" w:rsidRDefault="0046227E" w:rsidP="0046227E">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 xml:space="preserve">pasirinkimo galimybės </w:t>
            </w:r>
            <w:r w:rsidRPr="00A114F0">
              <w:rPr>
                <w:rFonts w:ascii="Times New Roman" w:eastAsia="Calibri" w:hAnsi="Times New Roman"/>
                <w:i/>
                <w:szCs w:val="24"/>
              </w:rPr>
              <w:t>(opcionas)</w:t>
            </w:r>
            <w:r w:rsidRPr="00A114F0">
              <w:rPr>
                <w:rFonts w:ascii="Times New Roman" w:eastAsia="Calibri" w:hAnsi="Times New Roman"/>
                <w:szCs w:val="24"/>
              </w:rPr>
              <w:t xml:space="preserve">, įsk. </w:t>
            </w:r>
            <w:r w:rsidRPr="00A114F0">
              <w:rPr>
                <w:rFonts w:ascii="Times New Roman" w:eastAsia="Calibri" w:hAnsi="Times New Roman"/>
                <w:bCs/>
                <w:color w:val="000000"/>
                <w:szCs w:val="24"/>
              </w:rPr>
              <w:t>kiekių, apimties, objekto pakeitimą</w:t>
            </w:r>
            <w:r w:rsidRPr="00A114F0">
              <w:rPr>
                <w:rFonts w:ascii="Times New Roman" w:eastAsia="Calibri" w:hAnsi="Times New Roman"/>
                <w:szCs w:val="24"/>
              </w:rPr>
              <w:t xml:space="preserve">, iš anksto buvo aiškiai, tiksliai ir nedviprasmiškai suformuluotos pirkimo dokumentuose, nurodyta pasirinkimo galimybių </w:t>
            </w:r>
            <w:r w:rsidRPr="00A114F0">
              <w:rPr>
                <w:rFonts w:ascii="Times New Roman" w:eastAsia="Calibri" w:hAnsi="Times New Roman"/>
                <w:i/>
                <w:szCs w:val="24"/>
              </w:rPr>
              <w:t>(opciono)</w:t>
            </w:r>
            <w:r w:rsidRPr="00A114F0">
              <w:rPr>
                <w:rFonts w:ascii="Times New Roman" w:eastAsia="Calibri" w:hAnsi="Times New Roman"/>
                <w:szCs w:val="24"/>
              </w:rPr>
              <w:t xml:space="preserve"> apimtis, pobūdis ir aplinkybės, kuriomis tai gali būti atliekama, ir iš esmės nesikeičia Darbų pobūdis; arba </w:t>
            </w:r>
          </w:p>
          <w:p w14:paraId="04A9EDED" w14:textId="77777777" w:rsidR="0046227E" w:rsidRPr="00A114F0" w:rsidRDefault="0046227E" w:rsidP="0046227E">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Pakeitimas</w:t>
            </w:r>
            <w:r w:rsidRPr="00A114F0">
              <w:rPr>
                <w:rFonts w:ascii="Times New Roman" w:hAnsi="Times New Roman"/>
              </w:rPr>
              <w:t xml:space="preserve"> nėra esminis, t.y. juo nepakeičiamas Darbų bendrasis pobūdis. Pakeitimas laikomas esminių, kai dėl jo </w:t>
            </w:r>
          </w:p>
          <w:p w14:paraId="06195FDD" w14:textId="77777777" w:rsidR="0046227E" w:rsidRPr="00A114F0" w:rsidRDefault="0046227E" w:rsidP="0046227E">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pradinio pirkimo procedūros konkurencinė padėtis (kiti priimti kandidatai, kitas priimtas dalyvių pasiūlymas, sudominta daugiau tiekėjų), arba </w:t>
            </w:r>
          </w:p>
          <w:p w14:paraId="167F4EB2" w14:textId="77777777" w:rsidR="0046227E" w:rsidRPr="00A114F0" w:rsidRDefault="0046227E" w:rsidP="0046227E">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ekonominė pusiausvyra rangovo naudai, arba </w:t>
            </w:r>
          </w:p>
          <w:p w14:paraId="2CFAB8FD" w14:textId="77777777" w:rsidR="0046227E" w:rsidRPr="00A114F0" w:rsidRDefault="0046227E" w:rsidP="0046227E">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labai padidėja Darbų apimtis. </w:t>
            </w:r>
          </w:p>
        </w:tc>
      </w:tr>
      <w:tr w:rsidR="0046227E" w:rsidRPr="00A114F0" w14:paraId="6309E56F" w14:textId="77777777" w:rsidTr="0046227E">
        <w:trPr>
          <w:gridAfter w:val="1"/>
          <w:wAfter w:w="42" w:type="dxa"/>
        </w:trPr>
        <w:tc>
          <w:tcPr>
            <w:tcW w:w="959" w:type="dxa"/>
            <w:gridSpan w:val="3"/>
            <w:tcBorders>
              <w:top w:val="nil"/>
              <w:left w:val="nil"/>
              <w:bottom w:val="nil"/>
              <w:right w:val="nil"/>
            </w:tcBorders>
          </w:tcPr>
          <w:p w14:paraId="3675DAFC" w14:textId="77777777" w:rsidR="0046227E" w:rsidRPr="00A114F0" w:rsidRDefault="0046227E" w:rsidP="0046227E">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625ED202" w14:textId="77777777" w:rsidR="0046227E" w:rsidRPr="00A114F0" w:rsidRDefault="0046227E" w:rsidP="0046227E">
            <w:pPr>
              <w:spacing w:before="120" w:after="120"/>
              <w:jc w:val="both"/>
              <w:rPr>
                <w:rFonts w:ascii="Times New Roman" w:hAnsi="Times New Roman"/>
              </w:rPr>
            </w:pPr>
            <w:r w:rsidRPr="00A114F0">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6AAB761C" w14:textId="77777777" w:rsidR="0046227E" w:rsidRPr="00A114F0" w:rsidRDefault="0046227E" w:rsidP="0046227E">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EDEF2C7" w14:textId="77777777" w:rsidR="0046227E" w:rsidRPr="00A114F0" w:rsidRDefault="0046227E" w:rsidP="0046227E">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būtinybė atsirado dėl aplinkybių, kurių protingas ir apdairus Užsakovas negalėjo numatyti, ir </w:t>
            </w:r>
            <w:r w:rsidRPr="00A114F0">
              <w:rPr>
                <w:rFonts w:ascii="Times New Roman" w:eastAsia="Calibri" w:hAnsi="Times New Roman"/>
                <w:szCs w:val="24"/>
              </w:rPr>
              <w:t xml:space="preserve">iš esmės </w:t>
            </w:r>
            <w:r w:rsidRPr="00A114F0">
              <w:rPr>
                <w:rFonts w:ascii="Times New Roman" w:hAnsi="Times New Roman"/>
              </w:rPr>
              <w:t>nesikeičia</w:t>
            </w:r>
            <w:r w:rsidRPr="00A114F0">
              <w:rPr>
                <w:rFonts w:ascii="Times New Roman" w:eastAsia="Calibri" w:hAnsi="Times New Roman"/>
                <w:szCs w:val="24"/>
              </w:rPr>
              <w:t xml:space="preserve"> Darbų pobūdis. </w:t>
            </w:r>
          </w:p>
          <w:p w14:paraId="5A1497A1" w14:textId="77777777" w:rsidR="0046227E" w:rsidRPr="00A114F0" w:rsidRDefault="0046227E" w:rsidP="0046227E">
            <w:pPr>
              <w:spacing w:before="120" w:after="120"/>
              <w:ind w:left="890"/>
              <w:jc w:val="both"/>
              <w:rPr>
                <w:rFonts w:ascii="Times New Roman" w:hAnsi="Times New Roman"/>
              </w:rPr>
            </w:pPr>
            <w:r w:rsidRPr="00A114F0">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46227E" w:rsidRPr="00A114F0" w14:paraId="7D5B61D5" w14:textId="77777777" w:rsidTr="0046227E">
        <w:trPr>
          <w:gridAfter w:val="1"/>
          <w:wAfter w:w="42" w:type="dxa"/>
          <w:cantSplit/>
          <w:trHeight w:val="613"/>
        </w:trPr>
        <w:tc>
          <w:tcPr>
            <w:tcW w:w="959" w:type="dxa"/>
            <w:gridSpan w:val="3"/>
            <w:tcBorders>
              <w:top w:val="nil"/>
              <w:left w:val="nil"/>
              <w:bottom w:val="nil"/>
              <w:right w:val="nil"/>
            </w:tcBorders>
          </w:tcPr>
          <w:p w14:paraId="0DB3CD63" w14:textId="77777777" w:rsidR="0046227E" w:rsidRPr="00A114F0" w:rsidRDefault="0046227E" w:rsidP="0046227E">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45DAFE52" w14:textId="77777777" w:rsidR="0046227E" w:rsidRPr="00A114F0" w:rsidRDefault="0046227E" w:rsidP="0046227E">
            <w:pPr>
              <w:tabs>
                <w:tab w:val="left" w:pos="742"/>
              </w:tabs>
              <w:spacing w:before="120" w:after="120"/>
              <w:jc w:val="both"/>
              <w:rPr>
                <w:rFonts w:ascii="Times New Roman" w:hAnsi="Times New Roman"/>
              </w:rPr>
            </w:pPr>
            <w:r w:rsidRPr="00A114F0">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46227E" w:rsidRPr="00A114F0" w14:paraId="78343E65" w14:textId="77777777" w:rsidTr="0046227E">
        <w:trPr>
          <w:gridAfter w:val="1"/>
          <w:wAfter w:w="42" w:type="dxa"/>
          <w:cantSplit/>
          <w:trHeight w:val="613"/>
        </w:trPr>
        <w:tc>
          <w:tcPr>
            <w:tcW w:w="959" w:type="dxa"/>
            <w:gridSpan w:val="3"/>
            <w:tcBorders>
              <w:top w:val="nil"/>
              <w:left w:val="nil"/>
              <w:bottom w:val="nil"/>
              <w:right w:val="nil"/>
            </w:tcBorders>
          </w:tcPr>
          <w:p w14:paraId="35C5249C" w14:textId="77777777" w:rsidR="0046227E" w:rsidRPr="00A114F0" w:rsidRDefault="0046227E" w:rsidP="0046227E">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671A54CE" w14:textId="77777777" w:rsidR="0046227E" w:rsidRPr="00A114F0" w:rsidRDefault="0046227E" w:rsidP="0046227E">
            <w:pPr>
              <w:spacing w:before="120" w:after="120"/>
              <w:jc w:val="both"/>
              <w:rPr>
                <w:rFonts w:ascii="Times New Roman" w:hAnsi="Times New Roman"/>
              </w:rPr>
            </w:pPr>
            <w:r w:rsidRPr="00A114F0">
              <w:rPr>
                <w:rFonts w:ascii="Times New Roman" w:hAnsi="Times New Roman"/>
              </w:rPr>
              <w:t>Atliktų darbų aktai turi atitikti pagal Inžinieriaus/Užsakovo nurodymą atliktus Darbų vykdymo pakeitimus.</w:t>
            </w:r>
          </w:p>
        </w:tc>
      </w:tr>
      <w:tr w:rsidR="0046227E" w:rsidRPr="00A114F0" w14:paraId="690EA783" w14:textId="77777777" w:rsidTr="0046227E">
        <w:trPr>
          <w:gridAfter w:val="1"/>
          <w:wAfter w:w="42" w:type="dxa"/>
        </w:trPr>
        <w:tc>
          <w:tcPr>
            <w:tcW w:w="959" w:type="dxa"/>
            <w:gridSpan w:val="3"/>
            <w:tcBorders>
              <w:top w:val="nil"/>
              <w:left w:val="nil"/>
              <w:bottom w:val="nil"/>
              <w:right w:val="nil"/>
            </w:tcBorders>
          </w:tcPr>
          <w:p w14:paraId="074AA78C" w14:textId="77777777" w:rsidR="0046227E" w:rsidRPr="00A114F0" w:rsidRDefault="0046227E" w:rsidP="0046227E">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560A6D44" w14:textId="0EBBFB44" w:rsidR="0046227E" w:rsidRPr="00A114F0" w:rsidRDefault="0046227E" w:rsidP="0046227E">
            <w:pPr>
              <w:pStyle w:val="Stilius3"/>
              <w:spacing w:before="120"/>
            </w:pPr>
            <w:r w:rsidRPr="00A114F0">
              <w:t xml:space="preserve">Rangovo pasiūlyme įvardintos Darbų sudėtinės dalys (resursai, techninės specifikacijos ir pan.), kurios nedetalizuotos Techniniame </w:t>
            </w:r>
            <w:r>
              <w:t xml:space="preserve">darbo </w:t>
            </w:r>
            <w:r w:rsidRPr="00A114F0">
              <w:t xml:space="preserve">projekte, gali būti keičiamos tik Užsakovo sutikimu tiek, kiek toks keitimas neprieštarauja Techninio </w:t>
            </w:r>
            <w:r>
              <w:t xml:space="preserve">darbo </w:t>
            </w:r>
            <w:r w:rsidRPr="00A114F0">
              <w:t xml:space="preserve">projekto (jo techninių </w:t>
            </w:r>
            <w:r w:rsidRPr="00A114F0">
              <w:lastRenderedPageBreak/>
              <w:t xml:space="preserve">specifikacijų, aiškinamųjų raštų, brėžinių) sprendiniams. Tokie keitimai Pakeitimu nelaikomi. </w:t>
            </w:r>
          </w:p>
        </w:tc>
      </w:tr>
      <w:tr w:rsidR="0046227E" w:rsidRPr="00A114F0" w14:paraId="5198A036" w14:textId="77777777" w:rsidTr="0046227E">
        <w:trPr>
          <w:gridAfter w:val="1"/>
          <w:wAfter w:w="42" w:type="dxa"/>
        </w:trPr>
        <w:tc>
          <w:tcPr>
            <w:tcW w:w="959" w:type="dxa"/>
            <w:gridSpan w:val="3"/>
            <w:tcBorders>
              <w:top w:val="nil"/>
              <w:left w:val="nil"/>
              <w:bottom w:val="nil"/>
              <w:right w:val="nil"/>
            </w:tcBorders>
          </w:tcPr>
          <w:p w14:paraId="723D3650" w14:textId="77777777" w:rsidR="0046227E" w:rsidRPr="00A114F0" w:rsidRDefault="0046227E" w:rsidP="0046227E">
            <w:pPr>
              <w:pStyle w:val="Stilius3"/>
              <w:numPr>
                <w:ilvl w:val="0"/>
                <w:numId w:val="16"/>
              </w:numPr>
              <w:ind w:hanging="686"/>
            </w:pPr>
          </w:p>
        </w:tc>
        <w:tc>
          <w:tcPr>
            <w:tcW w:w="8321" w:type="dxa"/>
            <w:gridSpan w:val="2"/>
            <w:tcBorders>
              <w:top w:val="nil"/>
              <w:left w:val="nil"/>
              <w:bottom w:val="nil"/>
              <w:right w:val="nil"/>
            </w:tcBorders>
          </w:tcPr>
          <w:p w14:paraId="31598038" w14:textId="7F76995F" w:rsidR="0046227E" w:rsidRPr="00A114F0" w:rsidRDefault="0046227E" w:rsidP="0046227E">
            <w:pPr>
              <w:pStyle w:val="Stilius3"/>
            </w:pPr>
            <w:r w:rsidRPr="00A114F0">
              <w:t>Jeigu bet kuris statybos dalyvis Darbų vykdymo metu sužino apie Techninio</w:t>
            </w:r>
            <w:r>
              <w:t xml:space="preserve"> darbo</w:t>
            </w:r>
            <w:r w:rsidRPr="00A114F0">
              <w:t xml:space="preserve"> projekto klaidą arba techninį trūkumą dokumento, kuriuo vadovaujantis Rangovas privalo vykdyti Darbus, tai jis apie tai privalo nedelsdamas pranešti Užsakovui</w:t>
            </w:r>
            <w:r w:rsidRPr="00A114F0">
              <w:rPr>
                <w:color w:val="FF0000"/>
              </w:rPr>
              <w:t>.</w:t>
            </w:r>
            <w:r w:rsidRPr="00A114F0">
              <w:t xml:space="preserve"> Užsakovas, gavęs tokį pranešimą, privalo pateikti Rangovui trūkstamą informaciją, tinkamus paaiškinimus bei (jeigu reikia) įforminti Pakeitimą. Techninio</w:t>
            </w:r>
            <w:r>
              <w:t xml:space="preserve"> darbo</w:t>
            </w:r>
            <w:r w:rsidRPr="00A114F0">
              <w:t xml:space="preserve"> projekto klaida ar dokumento techninis trūkumas turi būti patvirtintas projektą rengusio projektuotojo. </w:t>
            </w:r>
          </w:p>
        </w:tc>
      </w:tr>
      <w:tr w:rsidR="0046227E" w:rsidRPr="00A114F0" w14:paraId="103D596A" w14:textId="77777777" w:rsidTr="0046227E">
        <w:trPr>
          <w:gridAfter w:val="1"/>
          <w:wAfter w:w="42" w:type="dxa"/>
        </w:trPr>
        <w:tc>
          <w:tcPr>
            <w:tcW w:w="959" w:type="dxa"/>
            <w:gridSpan w:val="3"/>
            <w:tcBorders>
              <w:top w:val="nil"/>
              <w:left w:val="nil"/>
              <w:bottom w:val="nil"/>
              <w:right w:val="nil"/>
            </w:tcBorders>
          </w:tcPr>
          <w:p w14:paraId="67471679" w14:textId="77777777" w:rsidR="0046227E" w:rsidRPr="00A114F0" w:rsidRDefault="0046227E" w:rsidP="0046227E">
            <w:pPr>
              <w:pStyle w:val="Stilius3"/>
              <w:numPr>
                <w:ilvl w:val="0"/>
                <w:numId w:val="16"/>
              </w:numPr>
              <w:ind w:hanging="686"/>
            </w:pPr>
          </w:p>
        </w:tc>
        <w:tc>
          <w:tcPr>
            <w:tcW w:w="8321" w:type="dxa"/>
            <w:gridSpan w:val="2"/>
            <w:tcBorders>
              <w:top w:val="nil"/>
              <w:left w:val="nil"/>
              <w:bottom w:val="nil"/>
              <w:right w:val="nil"/>
            </w:tcBorders>
          </w:tcPr>
          <w:p w14:paraId="2D361E83" w14:textId="77777777" w:rsidR="0046227E" w:rsidRPr="00A114F0" w:rsidRDefault="0046227E" w:rsidP="0046227E">
            <w:pPr>
              <w:pStyle w:val="Stilius3"/>
            </w:pPr>
            <w:r w:rsidRPr="00A114F0">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46227E" w:rsidRPr="00A114F0" w14:paraId="2697FFF1" w14:textId="77777777" w:rsidTr="0046227E">
        <w:trPr>
          <w:gridAfter w:val="1"/>
          <w:wAfter w:w="42" w:type="dxa"/>
        </w:trPr>
        <w:tc>
          <w:tcPr>
            <w:tcW w:w="9280" w:type="dxa"/>
            <w:gridSpan w:val="5"/>
            <w:tcBorders>
              <w:top w:val="nil"/>
              <w:left w:val="nil"/>
              <w:bottom w:val="nil"/>
              <w:right w:val="nil"/>
            </w:tcBorders>
          </w:tcPr>
          <w:p w14:paraId="1C9BF879" w14:textId="77777777" w:rsidR="0046227E" w:rsidRPr="00A114F0" w:rsidRDefault="0046227E" w:rsidP="0046227E">
            <w:pPr>
              <w:pStyle w:val="Stilius1"/>
            </w:pPr>
            <w:r w:rsidRPr="00A114F0">
              <w:t>ATSAKOMYBĖ UŽ DEFEKTUS, GARANTIJOS</w:t>
            </w:r>
          </w:p>
        </w:tc>
      </w:tr>
      <w:tr w:rsidR="0046227E" w:rsidRPr="00A114F0" w14:paraId="5DC1F8DA" w14:textId="77777777" w:rsidTr="0046227E">
        <w:trPr>
          <w:gridAfter w:val="1"/>
          <w:wAfter w:w="42" w:type="dxa"/>
        </w:trPr>
        <w:tc>
          <w:tcPr>
            <w:tcW w:w="959" w:type="dxa"/>
            <w:gridSpan w:val="3"/>
            <w:tcBorders>
              <w:top w:val="nil"/>
              <w:left w:val="nil"/>
              <w:bottom w:val="nil"/>
              <w:right w:val="nil"/>
            </w:tcBorders>
          </w:tcPr>
          <w:p w14:paraId="30428D0E" w14:textId="77777777" w:rsidR="0046227E" w:rsidRPr="00A114F0" w:rsidRDefault="0046227E" w:rsidP="0046227E">
            <w:pPr>
              <w:numPr>
                <w:ilvl w:val="0"/>
                <w:numId w:val="18"/>
              </w:numPr>
              <w:ind w:left="0" w:firstLine="0"/>
              <w:rPr>
                <w:rFonts w:ascii="Times New Roman" w:hAnsi="Times New Roman"/>
              </w:rPr>
            </w:pPr>
          </w:p>
        </w:tc>
        <w:tc>
          <w:tcPr>
            <w:tcW w:w="8321" w:type="dxa"/>
            <w:gridSpan w:val="2"/>
            <w:tcBorders>
              <w:top w:val="nil"/>
              <w:left w:val="nil"/>
              <w:bottom w:val="nil"/>
              <w:right w:val="nil"/>
            </w:tcBorders>
          </w:tcPr>
          <w:p w14:paraId="042A1706" w14:textId="77777777" w:rsidR="0046227E" w:rsidRPr="00A114F0" w:rsidRDefault="0046227E" w:rsidP="0046227E">
            <w:pPr>
              <w:pStyle w:val="Stilius3"/>
              <w:spacing w:before="0"/>
            </w:pPr>
            <w:r w:rsidRPr="00A114F0">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6227E" w:rsidRPr="00A114F0" w14:paraId="7143CE4F" w14:textId="77777777" w:rsidTr="0046227E">
        <w:trPr>
          <w:gridAfter w:val="1"/>
          <w:wAfter w:w="42" w:type="dxa"/>
        </w:trPr>
        <w:tc>
          <w:tcPr>
            <w:tcW w:w="959" w:type="dxa"/>
            <w:gridSpan w:val="3"/>
            <w:tcBorders>
              <w:top w:val="nil"/>
              <w:left w:val="nil"/>
              <w:bottom w:val="nil"/>
              <w:right w:val="nil"/>
            </w:tcBorders>
          </w:tcPr>
          <w:p w14:paraId="75749B75" w14:textId="77777777" w:rsidR="0046227E" w:rsidRPr="00A114F0" w:rsidRDefault="0046227E" w:rsidP="0046227E">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157CD6A9" w14:textId="77777777" w:rsidR="0046227E" w:rsidRPr="00A114F0" w:rsidRDefault="0046227E" w:rsidP="0046227E">
            <w:pPr>
              <w:pStyle w:val="Stilius3"/>
            </w:pPr>
            <w:r w:rsidRPr="00A114F0">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6227E" w:rsidRPr="00A114F0" w14:paraId="55AAC581" w14:textId="77777777" w:rsidTr="0046227E">
        <w:trPr>
          <w:gridAfter w:val="1"/>
          <w:wAfter w:w="42" w:type="dxa"/>
        </w:trPr>
        <w:tc>
          <w:tcPr>
            <w:tcW w:w="959" w:type="dxa"/>
            <w:gridSpan w:val="3"/>
            <w:tcBorders>
              <w:top w:val="nil"/>
              <w:left w:val="nil"/>
              <w:bottom w:val="nil"/>
              <w:right w:val="nil"/>
            </w:tcBorders>
          </w:tcPr>
          <w:p w14:paraId="514EA063" w14:textId="77777777" w:rsidR="0046227E" w:rsidRPr="00A114F0" w:rsidRDefault="0046227E" w:rsidP="0046227E">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506BE130" w14:textId="7497A106" w:rsidR="0046227E" w:rsidRPr="00A114F0" w:rsidRDefault="0046227E" w:rsidP="0046227E">
            <w:pPr>
              <w:pStyle w:val="Stilius3"/>
            </w:pPr>
            <w:r w:rsidRPr="00A114F0">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tc>
      </w:tr>
      <w:tr w:rsidR="0046227E" w:rsidRPr="00A114F0" w14:paraId="0E93E9AB" w14:textId="77777777" w:rsidTr="0046227E">
        <w:trPr>
          <w:gridAfter w:val="1"/>
          <w:wAfter w:w="42" w:type="dxa"/>
        </w:trPr>
        <w:tc>
          <w:tcPr>
            <w:tcW w:w="9280" w:type="dxa"/>
            <w:gridSpan w:val="5"/>
            <w:tcBorders>
              <w:top w:val="nil"/>
              <w:left w:val="nil"/>
              <w:bottom w:val="nil"/>
              <w:right w:val="nil"/>
            </w:tcBorders>
          </w:tcPr>
          <w:p w14:paraId="1367C241" w14:textId="77777777" w:rsidR="0046227E" w:rsidRPr="00A114F0" w:rsidRDefault="0046227E" w:rsidP="0046227E">
            <w:pPr>
              <w:pStyle w:val="Stilius1"/>
            </w:pPr>
            <w:r w:rsidRPr="00A114F0">
              <w:t>SUTARTIES ESMINIS PAŽEIDIMAS IR NUTRAUKIMAS</w:t>
            </w:r>
          </w:p>
        </w:tc>
      </w:tr>
      <w:tr w:rsidR="0046227E" w:rsidRPr="00A114F0" w14:paraId="4805D732" w14:textId="77777777" w:rsidTr="0046227E">
        <w:trPr>
          <w:gridAfter w:val="1"/>
          <w:wAfter w:w="42" w:type="dxa"/>
        </w:trPr>
        <w:tc>
          <w:tcPr>
            <w:tcW w:w="959" w:type="dxa"/>
            <w:gridSpan w:val="3"/>
            <w:tcBorders>
              <w:top w:val="nil"/>
              <w:left w:val="nil"/>
              <w:bottom w:val="nil"/>
              <w:right w:val="nil"/>
            </w:tcBorders>
          </w:tcPr>
          <w:p w14:paraId="5B78057C" w14:textId="77777777" w:rsidR="0046227E" w:rsidRPr="00A114F0" w:rsidRDefault="0046227E" w:rsidP="0046227E">
            <w:pPr>
              <w:pStyle w:val="Stilius3"/>
              <w:numPr>
                <w:ilvl w:val="0"/>
                <w:numId w:val="19"/>
              </w:numPr>
              <w:spacing w:before="0"/>
              <w:ind w:left="102" w:firstLine="0"/>
            </w:pPr>
          </w:p>
        </w:tc>
        <w:tc>
          <w:tcPr>
            <w:tcW w:w="8321" w:type="dxa"/>
            <w:gridSpan w:val="2"/>
            <w:tcBorders>
              <w:top w:val="nil"/>
              <w:left w:val="nil"/>
              <w:bottom w:val="nil"/>
              <w:right w:val="nil"/>
            </w:tcBorders>
          </w:tcPr>
          <w:p w14:paraId="26774103" w14:textId="77777777" w:rsidR="0046227E" w:rsidRPr="00A114F0" w:rsidRDefault="0046227E" w:rsidP="0046227E">
            <w:pPr>
              <w:pStyle w:val="Stilius3"/>
              <w:spacing w:before="0"/>
            </w:pPr>
            <w:r w:rsidRPr="00A114F0">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6227E" w:rsidRPr="00A114F0" w14:paraId="1BB06A8F" w14:textId="77777777" w:rsidTr="0046227E">
        <w:trPr>
          <w:gridAfter w:val="1"/>
          <w:wAfter w:w="42" w:type="dxa"/>
        </w:trPr>
        <w:tc>
          <w:tcPr>
            <w:tcW w:w="959" w:type="dxa"/>
            <w:gridSpan w:val="3"/>
            <w:tcBorders>
              <w:top w:val="nil"/>
              <w:left w:val="nil"/>
              <w:bottom w:val="nil"/>
              <w:right w:val="nil"/>
            </w:tcBorders>
          </w:tcPr>
          <w:p w14:paraId="231D8177" w14:textId="77777777" w:rsidR="0046227E" w:rsidRPr="00A114F0" w:rsidRDefault="0046227E" w:rsidP="0046227E">
            <w:pPr>
              <w:pStyle w:val="Stilius3"/>
              <w:numPr>
                <w:ilvl w:val="0"/>
                <w:numId w:val="19"/>
              </w:numPr>
              <w:tabs>
                <w:tab w:val="left" w:pos="102"/>
              </w:tabs>
              <w:ind w:hanging="686"/>
            </w:pPr>
          </w:p>
        </w:tc>
        <w:tc>
          <w:tcPr>
            <w:tcW w:w="8321" w:type="dxa"/>
            <w:gridSpan w:val="2"/>
            <w:tcBorders>
              <w:top w:val="nil"/>
              <w:left w:val="nil"/>
              <w:bottom w:val="nil"/>
              <w:right w:val="nil"/>
            </w:tcBorders>
          </w:tcPr>
          <w:p w14:paraId="3DFC8613" w14:textId="77777777" w:rsidR="0046227E" w:rsidRPr="00A114F0" w:rsidRDefault="0046227E" w:rsidP="0046227E">
            <w:pPr>
              <w:pStyle w:val="Stilius3"/>
            </w:pPr>
            <w:r w:rsidRPr="00A114F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6227E" w:rsidRPr="00A114F0" w14:paraId="7A659C43" w14:textId="77777777" w:rsidTr="0046227E">
        <w:trPr>
          <w:gridAfter w:val="1"/>
          <w:wAfter w:w="42" w:type="dxa"/>
        </w:trPr>
        <w:tc>
          <w:tcPr>
            <w:tcW w:w="959" w:type="dxa"/>
            <w:gridSpan w:val="3"/>
            <w:tcBorders>
              <w:top w:val="nil"/>
              <w:left w:val="nil"/>
              <w:bottom w:val="nil"/>
              <w:right w:val="nil"/>
            </w:tcBorders>
          </w:tcPr>
          <w:p w14:paraId="59F4B9C1" w14:textId="77777777" w:rsidR="0046227E" w:rsidRPr="00A114F0" w:rsidRDefault="0046227E" w:rsidP="0046227E">
            <w:pPr>
              <w:pStyle w:val="Stilius3"/>
              <w:numPr>
                <w:ilvl w:val="0"/>
                <w:numId w:val="19"/>
              </w:numPr>
              <w:tabs>
                <w:tab w:val="left" w:pos="132"/>
                <w:tab w:val="left" w:pos="552"/>
              </w:tabs>
              <w:ind w:hanging="720"/>
            </w:pPr>
          </w:p>
        </w:tc>
        <w:tc>
          <w:tcPr>
            <w:tcW w:w="8321" w:type="dxa"/>
            <w:gridSpan w:val="2"/>
            <w:tcBorders>
              <w:top w:val="nil"/>
              <w:left w:val="nil"/>
              <w:bottom w:val="nil"/>
              <w:right w:val="nil"/>
            </w:tcBorders>
          </w:tcPr>
          <w:p w14:paraId="1C86F7BC" w14:textId="77777777" w:rsidR="0046227E" w:rsidRPr="0008093E" w:rsidRDefault="0046227E" w:rsidP="0046227E">
            <w:pPr>
              <w:pStyle w:val="Stilius3"/>
              <w:spacing w:after="240"/>
            </w:pPr>
            <w:r w:rsidRPr="0008093E">
              <w:t xml:space="preserve">Užsakovas privalo bet kuriuo šiame punkte išvardintu atveju arba aplinkybėms, prieš 21 dieną apie tai pranešęs Rangovui, nutraukti Sutartį ir pašalinti Rangovą iš Statybvietės dėl šių esminių sutarties pažeidimų: </w:t>
            </w:r>
          </w:p>
          <w:p w14:paraId="00DA99E1" w14:textId="77777777" w:rsidR="0046227E" w:rsidRPr="0008093E" w:rsidRDefault="0046227E" w:rsidP="0046227E">
            <w:pPr>
              <w:pStyle w:val="Stilius3"/>
              <w:numPr>
                <w:ilvl w:val="0"/>
                <w:numId w:val="4"/>
              </w:numPr>
              <w:tabs>
                <w:tab w:val="left" w:pos="870"/>
              </w:tabs>
              <w:spacing w:before="0"/>
              <w:ind w:left="890" w:hanging="890"/>
            </w:pPr>
            <w:r w:rsidRPr="0008093E">
              <w:t xml:space="preserve">nevykdo Sutarties sąlygų 12.2 papunktyje nurodytų Statinio statybos techninės priežiūros vadovo nurodymų ir dėl to Užsakovas iš esmės negauna Darbų rezultato, kokio tikėjosi, </w:t>
            </w:r>
          </w:p>
          <w:p w14:paraId="5D4DF127" w14:textId="77777777" w:rsidR="0046227E" w:rsidRPr="0008093E" w:rsidRDefault="0046227E" w:rsidP="0046227E">
            <w:pPr>
              <w:pStyle w:val="Stilius3"/>
              <w:numPr>
                <w:ilvl w:val="0"/>
                <w:numId w:val="4"/>
              </w:numPr>
              <w:tabs>
                <w:tab w:val="left" w:pos="870"/>
              </w:tabs>
              <w:spacing w:before="0"/>
              <w:ind w:left="890" w:hanging="890"/>
            </w:pPr>
            <w:r w:rsidRPr="0008093E">
              <w:t xml:space="preserve">nepateikia Sutarties įvykdymo užtikrinimo pagal 7.1 papunkčio nuostatas arba visais pagrįstais atvejais nepratęsia Sutarties įvykdymo užtikrinimo galiojimo; </w:t>
            </w:r>
          </w:p>
          <w:p w14:paraId="122949A7" w14:textId="29F816A6" w:rsidR="0046227E" w:rsidRPr="0008093E" w:rsidRDefault="0046227E" w:rsidP="0046227E">
            <w:pPr>
              <w:pStyle w:val="Stilius3"/>
              <w:numPr>
                <w:ilvl w:val="0"/>
                <w:numId w:val="4"/>
              </w:numPr>
              <w:tabs>
                <w:tab w:val="left" w:pos="870"/>
              </w:tabs>
              <w:spacing w:before="0"/>
              <w:ind w:left="890" w:hanging="890"/>
            </w:pPr>
            <w:r w:rsidRPr="0008093E">
              <w:lastRenderedPageBreak/>
              <w:t>nepradeda laiku vykdyti Darbų (daugiau negu 30 kalendorinių dienų), kitaip aiškiai parodo ketinimą netęsti savo įsipareigojimų pagal Sutartį arba nevykdo Darbų pagal kalendorinį Darbų grafiką, ir tampa aišku, kad juos baigti iki Darbų atlikimo termino pabaigos neįmanoma;</w:t>
            </w:r>
          </w:p>
          <w:p w14:paraId="54FB3A7F" w14:textId="77777777" w:rsidR="0046227E" w:rsidRPr="0008093E" w:rsidRDefault="0046227E" w:rsidP="0046227E">
            <w:pPr>
              <w:pStyle w:val="Stilius3"/>
              <w:numPr>
                <w:ilvl w:val="0"/>
                <w:numId w:val="4"/>
              </w:numPr>
              <w:tabs>
                <w:tab w:val="left" w:pos="870"/>
              </w:tabs>
              <w:spacing w:before="0"/>
              <w:ind w:left="890" w:hanging="890"/>
            </w:pPr>
            <w:r w:rsidRPr="0008093E">
              <w:t>jeigu Rangovas pasitelkė Sutartyje nenumatytus Subrangovus ar pakeitė Subrangovus, negavęs Užsakovo sutikimo ar kitaip perleidžia sutartį be Užsakovo sutikimo;</w:t>
            </w:r>
          </w:p>
          <w:p w14:paraId="45000822" w14:textId="77777777" w:rsidR="0046227E" w:rsidRPr="0008093E" w:rsidRDefault="0046227E" w:rsidP="0046227E">
            <w:pPr>
              <w:pStyle w:val="Stilius3"/>
              <w:numPr>
                <w:ilvl w:val="0"/>
                <w:numId w:val="4"/>
              </w:numPr>
              <w:tabs>
                <w:tab w:val="left" w:pos="870"/>
              </w:tabs>
              <w:spacing w:before="0"/>
              <w:ind w:left="890" w:hanging="890"/>
            </w:pPr>
            <w:r w:rsidRPr="0008093E">
              <w:t>jeigu Rangovas ar Subrangovas pateikė tikrovės neatitinkančius dokumentus, kad laimėtų viešąjį pirkimą, kurio pagrindu sudaroma ši Sutartis;</w:t>
            </w:r>
          </w:p>
          <w:p w14:paraId="2D44CCB4" w14:textId="77777777" w:rsidR="0046227E" w:rsidRPr="0008093E" w:rsidRDefault="0046227E" w:rsidP="0046227E">
            <w:pPr>
              <w:pStyle w:val="Stilius3"/>
              <w:numPr>
                <w:ilvl w:val="0"/>
                <w:numId w:val="4"/>
              </w:numPr>
              <w:tabs>
                <w:tab w:val="left" w:pos="870"/>
              </w:tabs>
              <w:spacing w:before="0"/>
              <w:ind w:left="890" w:hanging="890"/>
            </w:pPr>
            <w:r w:rsidRPr="0008093E">
              <w:t>jei paaiškėjus, kad pasiūlyme nurodyti specialistai negali tinkamai ir laiku vykdyti savo įsipareigojimų, Rangovas nedelsiant nepakeičia specialisto lygiaverčiu specialistu, jo kandidatūrą suderinęs su Užsakovu;</w:t>
            </w:r>
          </w:p>
          <w:p w14:paraId="436DF2C0" w14:textId="77777777" w:rsidR="0046227E" w:rsidRPr="0008093E" w:rsidRDefault="0046227E" w:rsidP="0046227E">
            <w:pPr>
              <w:pStyle w:val="Stilius3"/>
              <w:numPr>
                <w:ilvl w:val="0"/>
                <w:numId w:val="4"/>
              </w:numPr>
              <w:tabs>
                <w:tab w:val="left" w:pos="870"/>
              </w:tabs>
              <w:spacing w:before="0"/>
              <w:ind w:left="890" w:hanging="890"/>
            </w:pPr>
            <w:r w:rsidRPr="0008093E">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6C069606" w14:textId="77777777" w:rsidR="0046227E" w:rsidRPr="0008093E" w:rsidRDefault="0046227E" w:rsidP="0046227E">
            <w:pPr>
              <w:pStyle w:val="Stilius3"/>
              <w:numPr>
                <w:ilvl w:val="0"/>
                <w:numId w:val="4"/>
              </w:numPr>
              <w:tabs>
                <w:tab w:val="left" w:pos="870"/>
              </w:tabs>
              <w:spacing w:before="0"/>
              <w:ind w:left="890" w:hanging="890"/>
            </w:pPr>
            <w:r w:rsidRPr="0008093E">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3B6620F" w14:textId="77777777" w:rsidR="0046227E" w:rsidRPr="0008093E" w:rsidRDefault="0046227E" w:rsidP="0046227E">
            <w:pPr>
              <w:pStyle w:val="Stilius3"/>
              <w:numPr>
                <w:ilvl w:val="0"/>
                <w:numId w:val="4"/>
              </w:numPr>
              <w:tabs>
                <w:tab w:val="left" w:pos="870"/>
              </w:tabs>
              <w:spacing w:before="0"/>
              <w:ind w:left="890" w:hanging="890"/>
            </w:pPr>
            <w:r w:rsidRPr="0008093E">
              <w:t>kai Rangovas per pagrįstai nustatytą laikotarpį neįvykdo Užsakovo nurodymo ištaisyti netinkamai įvykdytus arba neįvykdytus sutartinius įsipareigojimus;</w:t>
            </w:r>
          </w:p>
          <w:p w14:paraId="16DCB949" w14:textId="77777777" w:rsidR="0046227E" w:rsidRPr="0008093E" w:rsidRDefault="0046227E" w:rsidP="0046227E">
            <w:pPr>
              <w:pStyle w:val="Stilius3"/>
              <w:numPr>
                <w:ilvl w:val="0"/>
                <w:numId w:val="4"/>
              </w:numPr>
              <w:tabs>
                <w:tab w:val="left" w:pos="870"/>
              </w:tabs>
              <w:spacing w:before="0"/>
              <w:ind w:left="890" w:hanging="890"/>
            </w:pPr>
            <w:r w:rsidRPr="0008093E">
              <w:t>kai Rangovas perleidžia iš sutarties kylančias teises ir pareigas be Užsakovo leidimo;</w:t>
            </w:r>
          </w:p>
          <w:p w14:paraId="2CBCE536" w14:textId="1AEAAF43" w:rsidR="0046227E" w:rsidRPr="0008093E" w:rsidRDefault="0046227E" w:rsidP="0046227E">
            <w:pPr>
              <w:pStyle w:val="Stilius3"/>
              <w:numPr>
                <w:ilvl w:val="0"/>
                <w:numId w:val="4"/>
              </w:numPr>
              <w:tabs>
                <w:tab w:val="left" w:pos="870"/>
              </w:tabs>
              <w:spacing w:before="0"/>
              <w:ind w:left="890" w:hanging="890"/>
            </w:pPr>
            <w:r w:rsidRPr="0008093E">
              <w:t>Jeigu Rangovas ar Subrangovai kartu ar atskirai daugiau kaip du kartus pažeidė Sutarties 5.26–5.28 punktus, ar nesilaiko 5.29, 5.33, 5.34 punktų reikalavimų;</w:t>
            </w:r>
          </w:p>
          <w:p w14:paraId="65B20B3A" w14:textId="77777777" w:rsidR="0046227E" w:rsidRPr="0008093E" w:rsidRDefault="0046227E" w:rsidP="0046227E">
            <w:pPr>
              <w:pStyle w:val="Stilius3"/>
              <w:numPr>
                <w:ilvl w:val="0"/>
                <w:numId w:val="4"/>
              </w:numPr>
              <w:tabs>
                <w:tab w:val="left" w:pos="870"/>
              </w:tabs>
              <w:spacing w:before="0"/>
              <w:ind w:left="890" w:hanging="890"/>
            </w:pPr>
            <w:r w:rsidRPr="0008093E">
              <w:t>kitais atvejais, kai sutarties nutraukimą dėl esminio sutarties pažeidimo pripažino teismas.</w:t>
            </w:r>
          </w:p>
        </w:tc>
      </w:tr>
      <w:tr w:rsidR="0046227E" w:rsidRPr="00A114F0" w14:paraId="712C15FD" w14:textId="77777777" w:rsidTr="0046227E">
        <w:trPr>
          <w:gridAfter w:val="1"/>
          <w:wAfter w:w="42" w:type="dxa"/>
        </w:trPr>
        <w:tc>
          <w:tcPr>
            <w:tcW w:w="959" w:type="dxa"/>
            <w:gridSpan w:val="3"/>
            <w:tcBorders>
              <w:top w:val="nil"/>
              <w:left w:val="nil"/>
              <w:bottom w:val="nil"/>
              <w:right w:val="nil"/>
            </w:tcBorders>
          </w:tcPr>
          <w:p w14:paraId="2728C1A2" w14:textId="77777777" w:rsidR="0046227E" w:rsidRPr="00A114F0" w:rsidRDefault="0046227E" w:rsidP="0046227E">
            <w:pPr>
              <w:pStyle w:val="Stilius3"/>
              <w:numPr>
                <w:ilvl w:val="0"/>
                <w:numId w:val="19"/>
              </w:numPr>
              <w:tabs>
                <w:tab w:val="left" w:pos="282"/>
              </w:tabs>
              <w:ind w:hanging="686"/>
            </w:pPr>
          </w:p>
        </w:tc>
        <w:tc>
          <w:tcPr>
            <w:tcW w:w="8321" w:type="dxa"/>
            <w:gridSpan w:val="2"/>
            <w:tcBorders>
              <w:top w:val="nil"/>
              <w:left w:val="nil"/>
              <w:bottom w:val="nil"/>
              <w:right w:val="nil"/>
            </w:tcBorders>
          </w:tcPr>
          <w:p w14:paraId="6199311A" w14:textId="77777777" w:rsidR="0046227E" w:rsidRPr="00A114F0" w:rsidRDefault="0046227E" w:rsidP="0046227E">
            <w:pPr>
              <w:pStyle w:val="Stilius3"/>
              <w:spacing w:after="240"/>
            </w:pPr>
            <w:r w:rsidRPr="00A114F0">
              <w:t xml:space="preserve">Nutraukus Sutartį pagal 12.3 papunktį: </w:t>
            </w:r>
          </w:p>
          <w:p w14:paraId="4CFD96B3" w14:textId="77777777" w:rsidR="0046227E" w:rsidRPr="00A114F0" w:rsidRDefault="0046227E" w:rsidP="0046227E">
            <w:pPr>
              <w:pStyle w:val="Stilius3"/>
              <w:numPr>
                <w:ilvl w:val="0"/>
                <w:numId w:val="20"/>
              </w:numPr>
              <w:tabs>
                <w:tab w:val="left" w:pos="840"/>
              </w:tabs>
              <w:spacing w:before="0"/>
              <w:ind w:left="890" w:hanging="890"/>
            </w:pPr>
            <w:r w:rsidRPr="00A114F0">
              <w:t>Rangovas privalo toliau vykdyti pagrįstus Užsakovo nurodymus dėl turto išsaugojimo arba dėl Darbų saugos, ir</w:t>
            </w:r>
          </w:p>
          <w:p w14:paraId="378B2C37" w14:textId="77777777" w:rsidR="0046227E" w:rsidRPr="00A114F0" w:rsidRDefault="0046227E" w:rsidP="0046227E">
            <w:pPr>
              <w:pStyle w:val="Stilius3"/>
              <w:numPr>
                <w:ilvl w:val="0"/>
                <w:numId w:val="20"/>
              </w:numPr>
              <w:tabs>
                <w:tab w:val="left" w:pos="840"/>
              </w:tabs>
              <w:spacing w:before="0"/>
              <w:ind w:left="890" w:hanging="890"/>
            </w:pPr>
            <w:r w:rsidRPr="00A114F0">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6227E" w:rsidRPr="00A114F0" w14:paraId="10D88C4E" w14:textId="77777777" w:rsidTr="0046227E">
        <w:trPr>
          <w:gridAfter w:val="1"/>
          <w:wAfter w:w="42" w:type="dxa"/>
        </w:trPr>
        <w:tc>
          <w:tcPr>
            <w:tcW w:w="959" w:type="dxa"/>
            <w:gridSpan w:val="3"/>
            <w:tcBorders>
              <w:top w:val="nil"/>
              <w:left w:val="nil"/>
              <w:bottom w:val="nil"/>
              <w:right w:val="nil"/>
            </w:tcBorders>
          </w:tcPr>
          <w:p w14:paraId="43548D36" w14:textId="77777777" w:rsidR="0046227E" w:rsidRPr="00A114F0" w:rsidRDefault="0046227E" w:rsidP="0046227E">
            <w:pPr>
              <w:pStyle w:val="Stilius3"/>
              <w:numPr>
                <w:ilvl w:val="0"/>
                <w:numId w:val="19"/>
              </w:numPr>
              <w:ind w:hanging="686"/>
            </w:pPr>
          </w:p>
        </w:tc>
        <w:tc>
          <w:tcPr>
            <w:tcW w:w="8321" w:type="dxa"/>
            <w:gridSpan w:val="2"/>
            <w:tcBorders>
              <w:top w:val="nil"/>
              <w:left w:val="nil"/>
              <w:bottom w:val="nil"/>
              <w:right w:val="nil"/>
            </w:tcBorders>
          </w:tcPr>
          <w:p w14:paraId="1DBA25AA" w14:textId="77777777" w:rsidR="0046227E" w:rsidRPr="00A114F0" w:rsidRDefault="0046227E" w:rsidP="0046227E">
            <w:pPr>
              <w:pStyle w:val="Stilius3"/>
              <w:spacing w:after="240"/>
            </w:pPr>
            <w:r w:rsidRPr="00A114F0">
              <w:t>Užsakovas bet kada dėl objektyvių nuo jo nepriklausančių aplinkybių, nepriklausomai nuo Rangovo veiksmų, turi teisę nutraukti Sutartį ne vėliau kaip prieš 14 dienų apie tai raštu pranešdamas Rangovui. Tokiu atveju Rangovui turi būti sumokėta:</w:t>
            </w:r>
          </w:p>
          <w:p w14:paraId="0943A475" w14:textId="77777777" w:rsidR="0046227E" w:rsidRPr="00A114F0" w:rsidRDefault="0046227E" w:rsidP="0046227E">
            <w:pPr>
              <w:pStyle w:val="Stilius3"/>
              <w:numPr>
                <w:ilvl w:val="0"/>
                <w:numId w:val="5"/>
              </w:numPr>
              <w:tabs>
                <w:tab w:val="left" w:pos="855"/>
              </w:tabs>
              <w:spacing w:before="0"/>
              <w:ind w:left="890" w:hanging="890"/>
            </w:pPr>
            <w:r w:rsidRPr="00A114F0">
              <w:t>už bet kurį tinkamai atliktą Darbą pagal Sutartyje nustatytas kainas;</w:t>
            </w:r>
          </w:p>
          <w:p w14:paraId="0308CABD" w14:textId="77777777" w:rsidR="0046227E" w:rsidRPr="00A114F0" w:rsidRDefault="0046227E" w:rsidP="0046227E">
            <w:pPr>
              <w:pStyle w:val="Stilius3"/>
              <w:numPr>
                <w:ilvl w:val="0"/>
                <w:numId w:val="5"/>
              </w:numPr>
              <w:tabs>
                <w:tab w:val="left" w:pos="855"/>
              </w:tabs>
              <w:spacing w:before="0"/>
              <w:ind w:left="890" w:hanging="890"/>
            </w:pPr>
            <w:r w:rsidRPr="00A114F0">
              <w:t>Išlaidos už Įrangą ar Medžiagas, kurie skirti Darbams ir, kuriuos Rangovas tam tikslui įsigijo. Užsakovui sumokėjus, ši Įranga ir Medžiagos tampa Užsakovo nuosavybe;</w:t>
            </w:r>
          </w:p>
          <w:p w14:paraId="03566AEA" w14:textId="77777777" w:rsidR="0046227E" w:rsidRPr="00A114F0" w:rsidRDefault="0046227E" w:rsidP="0046227E">
            <w:pPr>
              <w:pStyle w:val="Stilius3"/>
              <w:numPr>
                <w:ilvl w:val="0"/>
                <w:numId w:val="5"/>
              </w:numPr>
              <w:tabs>
                <w:tab w:val="left" w:pos="855"/>
              </w:tabs>
              <w:spacing w:before="0"/>
              <w:ind w:left="890" w:hanging="890"/>
            </w:pPr>
            <w:r w:rsidRPr="00A114F0">
              <w:t>bet kurios kitos Išlaidos arba įsipareigojimai, kuriuos Rangovas pagrįstai prisiėmė tikėdamasis baigti Darbus.</w:t>
            </w:r>
          </w:p>
          <w:p w14:paraId="2550339B" w14:textId="77777777" w:rsidR="0046227E" w:rsidRPr="00A114F0" w:rsidRDefault="0046227E" w:rsidP="0046227E">
            <w:pPr>
              <w:pStyle w:val="Stilius3"/>
            </w:pPr>
            <w:r w:rsidRPr="00A114F0">
              <w:t>Užsakovas neturi teisės nutraukti Sutarties dėl to, kad planuoja Darbus vykdyti pats arba įpareigoti juos vykdyti kitą rangovą.</w:t>
            </w:r>
          </w:p>
        </w:tc>
      </w:tr>
      <w:tr w:rsidR="0046227E" w:rsidRPr="00A114F0" w14:paraId="36284330" w14:textId="77777777" w:rsidTr="0046227E">
        <w:trPr>
          <w:gridAfter w:val="1"/>
          <w:wAfter w:w="42" w:type="dxa"/>
        </w:trPr>
        <w:tc>
          <w:tcPr>
            <w:tcW w:w="959" w:type="dxa"/>
            <w:gridSpan w:val="3"/>
            <w:tcBorders>
              <w:top w:val="nil"/>
              <w:left w:val="nil"/>
              <w:bottom w:val="nil"/>
              <w:right w:val="nil"/>
            </w:tcBorders>
          </w:tcPr>
          <w:p w14:paraId="5E8B501B" w14:textId="77777777" w:rsidR="0046227E" w:rsidRPr="00A114F0" w:rsidRDefault="0046227E" w:rsidP="0046227E">
            <w:pPr>
              <w:pStyle w:val="Stilius3"/>
              <w:numPr>
                <w:ilvl w:val="0"/>
                <w:numId w:val="19"/>
              </w:numPr>
              <w:ind w:hanging="686"/>
            </w:pPr>
          </w:p>
        </w:tc>
        <w:tc>
          <w:tcPr>
            <w:tcW w:w="8321" w:type="dxa"/>
            <w:gridSpan w:val="2"/>
            <w:tcBorders>
              <w:top w:val="nil"/>
              <w:left w:val="nil"/>
              <w:bottom w:val="nil"/>
              <w:right w:val="nil"/>
            </w:tcBorders>
          </w:tcPr>
          <w:p w14:paraId="218D141C" w14:textId="77777777" w:rsidR="0046227E" w:rsidRPr="00A114F0" w:rsidRDefault="0046227E" w:rsidP="0046227E">
            <w:pPr>
              <w:pStyle w:val="Stilius3"/>
              <w:spacing w:after="240"/>
            </w:pPr>
            <w:r w:rsidRPr="00A114F0">
              <w:t xml:space="preserve">Rangovas gali bet kuriuo šiame punkte išvardintu atveju arba aplinkybėms, prieš 14 dienų apie tai raštu pranešęs Užsakovui, nutraukti Sutartį dėl šių esminių sutarties pažeidimų: </w:t>
            </w:r>
          </w:p>
          <w:p w14:paraId="3C492E5E" w14:textId="77777777" w:rsidR="0046227E" w:rsidRPr="00A114F0" w:rsidRDefault="0046227E" w:rsidP="0046227E">
            <w:pPr>
              <w:pStyle w:val="Stilius3"/>
              <w:numPr>
                <w:ilvl w:val="0"/>
                <w:numId w:val="7"/>
              </w:numPr>
              <w:tabs>
                <w:tab w:val="left" w:pos="870"/>
              </w:tabs>
              <w:spacing w:before="0"/>
              <w:ind w:left="890" w:hanging="890"/>
            </w:pPr>
            <w:r w:rsidRPr="00A114F0">
              <w:t>per 42 dienas</w:t>
            </w:r>
            <w:r w:rsidRPr="00A114F0">
              <w:rPr>
                <w:color w:val="FF0000"/>
              </w:rPr>
              <w:t xml:space="preserve"> </w:t>
            </w:r>
            <w:r w:rsidRPr="00A114F0">
              <w:t>nuo Sutarties 9.7 papunktyje nurodyto termino pabaigos negauna viso apmokėjimo (išskyrus atskaitymus pagal 9 skyriaus nuostatas);</w:t>
            </w:r>
          </w:p>
          <w:p w14:paraId="5E84AED4" w14:textId="77777777" w:rsidR="0046227E" w:rsidRPr="00A114F0" w:rsidRDefault="0046227E" w:rsidP="0046227E">
            <w:pPr>
              <w:pStyle w:val="Stilius3"/>
              <w:numPr>
                <w:ilvl w:val="0"/>
                <w:numId w:val="7"/>
              </w:numPr>
              <w:tabs>
                <w:tab w:val="left" w:pos="870"/>
              </w:tabs>
              <w:spacing w:before="0"/>
              <w:ind w:left="890" w:hanging="890"/>
            </w:pPr>
            <w:r w:rsidRPr="00A114F0">
              <w:t>Užsakovas visiškai nevykdo savo įsipareigojimų pagal Sutartį;</w:t>
            </w:r>
          </w:p>
          <w:p w14:paraId="2333DD53" w14:textId="77777777" w:rsidR="0046227E" w:rsidRPr="00A114F0" w:rsidRDefault="0046227E" w:rsidP="0046227E">
            <w:pPr>
              <w:pStyle w:val="Stilius3"/>
              <w:numPr>
                <w:ilvl w:val="0"/>
                <w:numId w:val="7"/>
              </w:numPr>
              <w:tabs>
                <w:tab w:val="left" w:pos="870"/>
              </w:tabs>
              <w:spacing w:before="0"/>
              <w:ind w:left="890" w:hanging="890"/>
            </w:pPr>
            <w:r w:rsidRPr="00A114F0">
              <w:t xml:space="preserve">Darbų vykdymo sustabdymas pagal Sutarties 12.1 papunktį trunka ilgiau nei 112 dienų; </w:t>
            </w:r>
          </w:p>
          <w:p w14:paraId="17BE789F" w14:textId="77777777" w:rsidR="0046227E" w:rsidRPr="00A114F0" w:rsidRDefault="0046227E" w:rsidP="0046227E">
            <w:pPr>
              <w:pStyle w:val="Stilius3"/>
              <w:numPr>
                <w:ilvl w:val="0"/>
                <w:numId w:val="7"/>
              </w:numPr>
              <w:tabs>
                <w:tab w:val="left" w:pos="870"/>
              </w:tabs>
              <w:spacing w:before="0"/>
              <w:ind w:left="890" w:hanging="890"/>
            </w:pPr>
            <w:r w:rsidRPr="00A114F0">
              <w:t>Bendras Darbų vykdymo sustabdymas trunka ilgiau nei pusė Darbų atlikimo termino ir ilgiau kaip 112 dienų.</w:t>
            </w:r>
          </w:p>
          <w:p w14:paraId="01261979" w14:textId="77777777" w:rsidR="0046227E" w:rsidRPr="00A114F0" w:rsidRDefault="0046227E" w:rsidP="0046227E">
            <w:pPr>
              <w:pStyle w:val="Stilius3"/>
            </w:pPr>
            <w:r w:rsidRPr="00A114F0">
              <w:t xml:space="preserve">Rangovo pasirinkimas nutraukti Sutartį neturi pažeisti kurių nors kitų iš Sutarties arba kitaip kylančių Rangovo teisių. </w:t>
            </w:r>
          </w:p>
          <w:p w14:paraId="2DABE2CB" w14:textId="77777777" w:rsidR="0046227E" w:rsidRPr="00A114F0" w:rsidRDefault="0046227E" w:rsidP="0046227E">
            <w:pPr>
              <w:pStyle w:val="Stilius3"/>
            </w:pPr>
            <w:r w:rsidRPr="00A114F0">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46227E" w:rsidRPr="00A114F0" w14:paraId="29454D2E" w14:textId="77777777" w:rsidTr="0046227E">
        <w:trPr>
          <w:gridAfter w:val="1"/>
          <w:wAfter w:w="42" w:type="dxa"/>
        </w:trPr>
        <w:tc>
          <w:tcPr>
            <w:tcW w:w="959" w:type="dxa"/>
            <w:gridSpan w:val="3"/>
            <w:tcBorders>
              <w:top w:val="nil"/>
              <w:left w:val="nil"/>
              <w:bottom w:val="nil"/>
              <w:right w:val="nil"/>
            </w:tcBorders>
          </w:tcPr>
          <w:p w14:paraId="41A66BAE" w14:textId="77777777" w:rsidR="0046227E" w:rsidRPr="00A114F0" w:rsidRDefault="0046227E" w:rsidP="0046227E">
            <w:pPr>
              <w:pStyle w:val="Stilius3"/>
              <w:numPr>
                <w:ilvl w:val="0"/>
                <w:numId w:val="19"/>
              </w:numPr>
              <w:ind w:hanging="639"/>
            </w:pPr>
          </w:p>
        </w:tc>
        <w:tc>
          <w:tcPr>
            <w:tcW w:w="8321" w:type="dxa"/>
            <w:gridSpan w:val="2"/>
            <w:tcBorders>
              <w:top w:val="nil"/>
              <w:left w:val="nil"/>
              <w:bottom w:val="nil"/>
              <w:right w:val="nil"/>
            </w:tcBorders>
          </w:tcPr>
          <w:p w14:paraId="47C76D15" w14:textId="48B0AA3A" w:rsidR="0046227E" w:rsidRPr="00A114F0" w:rsidRDefault="0046227E" w:rsidP="0046227E">
            <w:pPr>
              <w:pStyle w:val="Stilius3"/>
              <w:spacing w:after="240"/>
            </w:pPr>
            <w:r w:rsidRPr="00A114F0">
              <w:t>Sutarties nutraukimo įsigaliojimo atveju pagal bet kurį Sutarties sąlygų punktą, Rangovas per Užsakovo nurodytą terminą privalo:</w:t>
            </w:r>
          </w:p>
          <w:p w14:paraId="7D857AD4" w14:textId="77777777" w:rsidR="0046227E" w:rsidRPr="00A114F0" w:rsidRDefault="0046227E" w:rsidP="0046227E">
            <w:pPr>
              <w:pStyle w:val="Stilius3"/>
              <w:numPr>
                <w:ilvl w:val="0"/>
                <w:numId w:val="6"/>
              </w:numPr>
              <w:tabs>
                <w:tab w:val="left" w:pos="890"/>
              </w:tabs>
              <w:spacing w:before="0"/>
              <w:ind w:left="890" w:hanging="864"/>
            </w:pPr>
            <w:r w:rsidRPr="00A114F0">
              <w:t>nutraukti visą tolesnį Darbą, išskyrus tokį, kurį būtina atlikti dėl gyvybės ar turto išsaugojimo arba dėl Darbų saugos;</w:t>
            </w:r>
          </w:p>
          <w:p w14:paraId="04C62562" w14:textId="77777777" w:rsidR="0046227E" w:rsidRPr="00A114F0" w:rsidRDefault="0046227E" w:rsidP="0046227E">
            <w:pPr>
              <w:pStyle w:val="Stilius3"/>
              <w:numPr>
                <w:ilvl w:val="0"/>
                <w:numId w:val="6"/>
              </w:numPr>
              <w:tabs>
                <w:tab w:val="left" w:pos="890"/>
              </w:tabs>
              <w:spacing w:before="0"/>
              <w:ind w:left="890" w:hanging="864"/>
            </w:pPr>
            <w:r w:rsidRPr="00A114F0">
              <w:t>perduoti Užsakovui Įrangą ir Medžiagas, už kuriuos jau sumokėta;</w:t>
            </w:r>
          </w:p>
          <w:p w14:paraId="4094D893" w14:textId="62F3D278" w:rsidR="0046227E" w:rsidRPr="00A114F0" w:rsidRDefault="0046227E" w:rsidP="0046227E">
            <w:pPr>
              <w:pStyle w:val="Stilius3"/>
              <w:numPr>
                <w:ilvl w:val="0"/>
                <w:numId w:val="6"/>
              </w:numPr>
              <w:tabs>
                <w:tab w:val="left" w:pos="890"/>
              </w:tabs>
              <w:spacing w:before="0"/>
              <w:ind w:left="890" w:hanging="864"/>
            </w:pPr>
            <w:r w:rsidRPr="00A114F0">
              <w:t>pašalinti visus Rangovo įrengimus ir kitus daiktus iš Statybvietės ir pats palikti Statybvietę.</w:t>
            </w:r>
          </w:p>
        </w:tc>
      </w:tr>
      <w:tr w:rsidR="0046227E" w:rsidRPr="00A114F0" w14:paraId="355BF92B" w14:textId="77777777" w:rsidTr="0046227E">
        <w:trPr>
          <w:gridAfter w:val="1"/>
          <w:wAfter w:w="42" w:type="dxa"/>
          <w:trHeight w:val="759"/>
        </w:trPr>
        <w:tc>
          <w:tcPr>
            <w:tcW w:w="959" w:type="dxa"/>
            <w:gridSpan w:val="3"/>
            <w:tcBorders>
              <w:top w:val="nil"/>
              <w:left w:val="nil"/>
              <w:bottom w:val="nil"/>
              <w:right w:val="nil"/>
            </w:tcBorders>
          </w:tcPr>
          <w:p w14:paraId="62AEA604" w14:textId="77777777" w:rsidR="0046227E" w:rsidRPr="00A114F0" w:rsidRDefault="0046227E" w:rsidP="0046227E">
            <w:pPr>
              <w:pStyle w:val="Stilius3"/>
              <w:numPr>
                <w:ilvl w:val="0"/>
                <w:numId w:val="19"/>
              </w:numPr>
              <w:ind w:left="147" w:firstLine="0"/>
              <w:jc w:val="left"/>
            </w:pPr>
          </w:p>
        </w:tc>
        <w:tc>
          <w:tcPr>
            <w:tcW w:w="8321" w:type="dxa"/>
            <w:gridSpan w:val="2"/>
            <w:tcBorders>
              <w:top w:val="nil"/>
              <w:left w:val="nil"/>
              <w:bottom w:val="nil"/>
              <w:right w:val="nil"/>
            </w:tcBorders>
          </w:tcPr>
          <w:p w14:paraId="6123CC28" w14:textId="4E32972C" w:rsidR="0046227E" w:rsidRPr="0037457D" w:rsidRDefault="0046227E" w:rsidP="0046227E">
            <w:pPr>
              <w:pStyle w:val="Stilius3"/>
            </w:pPr>
            <w:r w:rsidRPr="00A114F0">
              <w:t xml:space="preserve">Užsakovas taip pat gali Lietuvos Respublikos viešųjų pirkimų </w:t>
            </w:r>
            <w:r w:rsidRPr="00A114F0">
              <w:rPr>
                <w:rFonts w:eastAsia="Calibri"/>
                <w:szCs w:val="24"/>
              </w:rPr>
              <w:t xml:space="preserve">įstatymo </w:t>
            </w:r>
            <w:r w:rsidRPr="00A114F0">
              <w:t xml:space="preserve">nurodytais atvejais ir tvarka vienašališkai nutraukti Sutartį apie </w:t>
            </w:r>
            <w:r w:rsidRPr="00A114F0">
              <w:rPr>
                <w:spacing w:val="-2"/>
              </w:rPr>
              <w:t>tai Rangovui pranešant raštu</w:t>
            </w:r>
            <w:r>
              <w:rPr>
                <w:spacing w:val="-2"/>
              </w:rPr>
              <w:t>.</w:t>
            </w:r>
          </w:p>
        </w:tc>
      </w:tr>
      <w:tr w:rsidR="0046227E" w:rsidRPr="00A114F0" w14:paraId="6944466E" w14:textId="77777777" w:rsidTr="0046227E">
        <w:trPr>
          <w:gridAfter w:val="1"/>
          <w:wAfter w:w="42" w:type="dxa"/>
        </w:trPr>
        <w:tc>
          <w:tcPr>
            <w:tcW w:w="959" w:type="dxa"/>
            <w:gridSpan w:val="3"/>
            <w:tcBorders>
              <w:top w:val="nil"/>
              <w:left w:val="nil"/>
              <w:bottom w:val="nil"/>
              <w:right w:val="nil"/>
            </w:tcBorders>
          </w:tcPr>
          <w:p w14:paraId="2472A9E9" w14:textId="77777777" w:rsidR="0046227E" w:rsidRPr="00A114F0" w:rsidRDefault="0046227E" w:rsidP="0046227E">
            <w:pPr>
              <w:pStyle w:val="Stilius3"/>
              <w:numPr>
                <w:ilvl w:val="0"/>
                <w:numId w:val="19"/>
              </w:numPr>
              <w:ind w:hanging="639"/>
            </w:pPr>
          </w:p>
        </w:tc>
        <w:tc>
          <w:tcPr>
            <w:tcW w:w="8321" w:type="dxa"/>
            <w:gridSpan w:val="2"/>
            <w:tcBorders>
              <w:top w:val="nil"/>
              <w:left w:val="nil"/>
              <w:bottom w:val="nil"/>
              <w:right w:val="nil"/>
            </w:tcBorders>
          </w:tcPr>
          <w:p w14:paraId="5DED0777" w14:textId="545849C0" w:rsidR="0046227E" w:rsidRPr="00A114F0" w:rsidRDefault="0046227E" w:rsidP="0046227E">
            <w:pPr>
              <w:pStyle w:val="Stilius3"/>
            </w:pPr>
            <w:r w:rsidRPr="00A114F0">
              <w:t xml:space="preserve">Jeigu Rangovas, įgyvendindamas Sutartį, padaro bet kurį esminį Sutarties pažeidimą, aptartą šios Sutarties 12.3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tc>
      </w:tr>
      <w:tr w:rsidR="0046227E" w:rsidRPr="00A114F0" w14:paraId="1C15AEF8" w14:textId="77777777" w:rsidTr="0046227E">
        <w:trPr>
          <w:gridAfter w:val="1"/>
          <w:wAfter w:w="42" w:type="dxa"/>
        </w:trPr>
        <w:tc>
          <w:tcPr>
            <w:tcW w:w="9280" w:type="dxa"/>
            <w:gridSpan w:val="5"/>
            <w:tcBorders>
              <w:top w:val="nil"/>
              <w:left w:val="nil"/>
              <w:bottom w:val="nil"/>
              <w:right w:val="nil"/>
            </w:tcBorders>
          </w:tcPr>
          <w:p w14:paraId="7B4EE0DE" w14:textId="77777777" w:rsidR="0046227E" w:rsidRPr="00A114F0" w:rsidRDefault="0046227E" w:rsidP="0046227E">
            <w:pPr>
              <w:pStyle w:val="Stilius1"/>
            </w:pPr>
            <w:r w:rsidRPr="00A114F0">
              <w:t>GINČAI</w:t>
            </w:r>
          </w:p>
        </w:tc>
      </w:tr>
      <w:tr w:rsidR="0046227E" w:rsidRPr="00A114F0" w14:paraId="7CDCE302" w14:textId="77777777" w:rsidTr="0046227E">
        <w:trPr>
          <w:gridAfter w:val="1"/>
          <w:wAfter w:w="42" w:type="dxa"/>
        </w:trPr>
        <w:tc>
          <w:tcPr>
            <w:tcW w:w="959" w:type="dxa"/>
            <w:gridSpan w:val="3"/>
            <w:tcBorders>
              <w:top w:val="nil"/>
              <w:left w:val="nil"/>
              <w:bottom w:val="nil"/>
              <w:right w:val="nil"/>
            </w:tcBorders>
          </w:tcPr>
          <w:p w14:paraId="06E61F90" w14:textId="77777777" w:rsidR="0046227E" w:rsidRPr="00A114F0" w:rsidRDefault="0046227E" w:rsidP="0046227E">
            <w:pPr>
              <w:pStyle w:val="Stilius3"/>
              <w:numPr>
                <w:ilvl w:val="1"/>
                <w:numId w:val="1"/>
              </w:numPr>
              <w:spacing w:before="0"/>
              <w:ind w:left="142" w:firstLine="0"/>
            </w:pPr>
          </w:p>
        </w:tc>
        <w:tc>
          <w:tcPr>
            <w:tcW w:w="8321" w:type="dxa"/>
            <w:gridSpan w:val="2"/>
            <w:tcBorders>
              <w:top w:val="nil"/>
              <w:left w:val="nil"/>
              <w:bottom w:val="nil"/>
              <w:right w:val="nil"/>
            </w:tcBorders>
          </w:tcPr>
          <w:p w14:paraId="45558505" w14:textId="77777777" w:rsidR="0046227E" w:rsidRPr="00A114F0" w:rsidRDefault="0046227E" w:rsidP="0046227E">
            <w:pPr>
              <w:pStyle w:val="Stilius3"/>
              <w:spacing w:before="0"/>
            </w:pPr>
            <w:r w:rsidRPr="00A114F0">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46227E" w:rsidRPr="00A114F0" w14:paraId="63D0A1EE" w14:textId="77777777" w:rsidTr="0046227E">
        <w:trPr>
          <w:gridAfter w:val="1"/>
          <w:wAfter w:w="42" w:type="dxa"/>
        </w:trPr>
        <w:tc>
          <w:tcPr>
            <w:tcW w:w="9280" w:type="dxa"/>
            <w:gridSpan w:val="5"/>
            <w:tcBorders>
              <w:top w:val="nil"/>
              <w:left w:val="nil"/>
              <w:bottom w:val="nil"/>
              <w:right w:val="nil"/>
            </w:tcBorders>
          </w:tcPr>
          <w:p w14:paraId="40FDCDE5" w14:textId="77777777" w:rsidR="0046227E" w:rsidRPr="00A114F0" w:rsidRDefault="0046227E" w:rsidP="0046227E">
            <w:pPr>
              <w:pStyle w:val="Stilius1"/>
            </w:pPr>
            <w:r w:rsidRPr="00A114F0">
              <w:t>NENUGALIMA JĖGA</w:t>
            </w:r>
          </w:p>
        </w:tc>
      </w:tr>
      <w:tr w:rsidR="0046227E" w:rsidRPr="00A114F0" w14:paraId="7FA5EA13" w14:textId="77777777" w:rsidTr="0046227E">
        <w:trPr>
          <w:gridAfter w:val="1"/>
          <w:wAfter w:w="42" w:type="dxa"/>
        </w:trPr>
        <w:tc>
          <w:tcPr>
            <w:tcW w:w="959" w:type="dxa"/>
            <w:gridSpan w:val="3"/>
            <w:tcBorders>
              <w:top w:val="nil"/>
              <w:left w:val="nil"/>
              <w:bottom w:val="nil"/>
              <w:right w:val="nil"/>
            </w:tcBorders>
          </w:tcPr>
          <w:p w14:paraId="55E11C33" w14:textId="77777777" w:rsidR="0046227E" w:rsidRPr="00A114F0" w:rsidRDefault="0046227E" w:rsidP="0046227E">
            <w:pPr>
              <w:pStyle w:val="Stilius3"/>
              <w:numPr>
                <w:ilvl w:val="0"/>
                <w:numId w:val="21"/>
              </w:numPr>
              <w:spacing w:before="0"/>
              <w:ind w:left="142" w:firstLine="0"/>
            </w:pPr>
          </w:p>
        </w:tc>
        <w:tc>
          <w:tcPr>
            <w:tcW w:w="8321" w:type="dxa"/>
            <w:gridSpan w:val="2"/>
            <w:tcBorders>
              <w:top w:val="nil"/>
              <w:left w:val="nil"/>
              <w:bottom w:val="nil"/>
              <w:right w:val="nil"/>
            </w:tcBorders>
          </w:tcPr>
          <w:p w14:paraId="3803AA38" w14:textId="77777777" w:rsidR="0046227E" w:rsidRPr="00A114F0" w:rsidRDefault="0046227E" w:rsidP="0046227E">
            <w:pPr>
              <w:pStyle w:val="Stilius3"/>
              <w:spacing w:before="0"/>
            </w:pPr>
            <w:r w:rsidRPr="00A114F0">
              <w:t>Šalis gali būti visiškai ar iš dalies atleidžiama nuo atsakomybės už Sutarties nevykdymą dėl nenugalimos jėgos (</w:t>
            </w:r>
            <w:r w:rsidRPr="00A114F0">
              <w:rPr>
                <w:i/>
              </w:rPr>
              <w:t>force majeure</w:t>
            </w:r>
            <w:r w:rsidRPr="00A114F0">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6227E" w:rsidRPr="00A114F0" w14:paraId="125F6893" w14:textId="77777777" w:rsidTr="0046227E">
        <w:trPr>
          <w:gridAfter w:val="1"/>
          <w:wAfter w:w="42" w:type="dxa"/>
        </w:trPr>
        <w:tc>
          <w:tcPr>
            <w:tcW w:w="959" w:type="dxa"/>
            <w:gridSpan w:val="3"/>
            <w:tcBorders>
              <w:top w:val="nil"/>
              <w:left w:val="nil"/>
              <w:bottom w:val="nil"/>
              <w:right w:val="nil"/>
            </w:tcBorders>
          </w:tcPr>
          <w:p w14:paraId="1B11E2E6" w14:textId="77777777" w:rsidR="0046227E" w:rsidRPr="00A114F0" w:rsidRDefault="0046227E" w:rsidP="0046227E">
            <w:pPr>
              <w:pStyle w:val="Stilius3"/>
              <w:numPr>
                <w:ilvl w:val="0"/>
                <w:numId w:val="21"/>
              </w:numPr>
              <w:ind w:hanging="578"/>
            </w:pPr>
          </w:p>
        </w:tc>
        <w:tc>
          <w:tcPr>
            <w:tcW w:w="8321" w:type="dxa"/>
            <w:gridSpan w:val="2"/>
            <w:tcBorders>
              <w:top w:val="nil"/>
              <w:left w:val="nil"/>
              <w:bottom w:val="nil"/>
              <w:right w:val="nil"/>
            </w:tcBorders>
          </w:tcPr>
          <w:p w14:paraId="183A5F1C" w14:textId="77777777" w:rsidR="0046227E" w:rsidRPr="00A114F0" w:rsidRDefault="0046227E" w:rsidP="0046227E">
            <w:pPr>
              <w:pStyle w:val="Stilius3"/>
            </w:pPr>
            <w:r w:rsidRPr="00A114F0">
              <w:t>Nenugalima jėga (</w:t>
            </w:r>
            <w:r w:rsidRPr="00A114F0">
              <w:rPr>
                <w:i/>
              </w:rPr>
              <w:t>force majeure</w:t>
            </w:r>
            <w:r w:rsidRPr="00A114F0">
              <w:t>) nelaikoma tai, kad rinkoje nėra reikalingų prievolei vykdyti prekių, Šalis neturi reikiamų finansinių išteklių arba Šalies kontrahentai pažeidžia savo prievoles. Nenugalima jėga (</w:t>
            </w:r>
            <w:r w:rsidRPr="00A114F0">
              <w:rPr>
                <w:i/>
              </w:rPr>
              <w:t>force majeure</w:t>
            </w:r>
            <w:r w:rsidRPr="00A114F0">
              <w:t xml:space="preserve">) taip pat nelaikomos Šalies veiklai turėjusios įtakos aplinkybės, į kurių galimybę Šalys, sudarydamos Sutartį, atsižvelgė, t. y. Lietuvoje </w:t>
            </w:r>
            <w:r w:rsidRPr="00A114F0">
              <w:lastRenderedPageBreak/>
              <w:t>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6227E" w:rsidRPr="00A114F0" w14:paraId="4151A6A4" w14:textId="77777777" w:rsidTr="0046227E">
        <w:trPr>
          <w:gridAfter w:val="1"/>
          <w:wAfter w:w="42" w:type="dxa"/>
        </w:trPr>
        <w:tc>
          <w:tcPr>
            <w:tcW w:w="959" w:type="dxa"/>
            <w:gridSpan w:val="3"/>
            <w:tcBorders>
              <w:top w:val="nil"/>
              <w:left w:val="nil"/>
              <w:bottom w:val="nil"/>
              <w:right w:val="nil"/>
            </w:tcBorders>
          </w:tcPr>
          <w:p w14:paraId="713B9A1A" w14:textId="77777777" w:rsidR="0046227E" w:rsidRPr="00A114F0" w:rsidRDefault="0046227E" w:rsidP="0046227E">
            <w:pPr>
              <w:pStyle w:val="Stilius3"/>
              <w:numPr>
                <w:ilvl w:val="0"/>
                <w:numId w:val="21"/>
              </w:numPr>
              <w:ind w:hanging="578"/>
            </w:pPr>
          </w:p>
        </w:tc>
        <w:tc>
          <w:tcPr>
            <w:tcW w:w="8321" w:type="dxa"/>
            <w:gridSpan w:val="2"/>
            <w:tcBorders>
              <w:top w:val="nil"/>
              <w:left w:val="nil"/>
              <w:bottom w:val="nil"/>
              <w:right w:val="nil"/>
            </w:tcBorders>
          </w:tcPr>
          <w:p w14:paraId="1693DB52" w14:textId="77777777" w:rsidR="0046227E" w:rsidRPr="00A114F0" w:rsidRDefault="0046227E" w:rsidP="0046227E">
            <w:pPr>
              <w:pStyle w:val="Stilius3"/>
            </w:pPr>
            <w:r w:rsidRPr="00A114F0">
              <w:t>Sutartis baigiasi kitos Šalies reikalavimu, kai ją įvykdyti kitai Šaliai neįmanoma dėl nenugalimos jėgos (</w:t>
            </w:r>
            <w:r w:rsidRPr="00A114F0">
              <w:rPr>
                <w:i/>
              </w:rPr>
              <w:t>force majeure</w:t>
            </w:r>
            <w:r w:rsidRPr="00A114F0">
              <w:t xml:space="preserve">). </w:t>
            </w:r>
          </w:p>
        </w:tc>
      </w:tr>
      <w:tr w:rsidR="0046227E" w:rsidRPr="00A114F0" w14:paraId="6EF77BC6" w14:textId="77777777" w:rsidTr="0046227E">
        <w:trPr>
          <w:gridAfter w:val="1"/>
          <w:wAfter w:w="42" w:type="dxa"/>
        </w:trPr>
        <w:tc>
          <w:tcPr>
            <w:tcW w:w="9280" w:type="dxa"/>
            <w:gridSpan w:val="5"/>
            <w:tcBorders>
              <w:top w:val="nil"/>
              <w:left w:val="nil"/>
              <w:bottom w:val="nil"/>
              <w:right w:val="nil"/>
            </w:tcBorders>
          </w:tcPr>
          <w:p w14:paraId="2868A3BC" w14:textId="77777777" w:rsidR="0046227E" w:rsidRPr="001228F2" w:rsidRDefault="0046227E" w:rsidP="0046227E">
            <w:pPr>
              <w:pStyle w:val="Stilius1"/>
            </w:pPr>
            <w:r w:rsidRPr="001228F2">
              <w:t xml:space="preserve">ASMENS DUOMENŲ APSAUGA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46227E" w:rsidRPr="001228F2" w14:paraId="03077A8D" w14:textId="77777777" w:rsidTr="00131186">
              <w:tc>
                <w:tcPr>
                  <w:tcW w:w="1063" w:type="dxa"/>
                  <w:tcBorders>
                    <w:top w:val="nil"/>
                    <w:left w:val="nil"/>
                    <w:bottom w:val="nil"/>
                    <w:right w:val="nil"/>
                  </w:tcBorders>
                </w:tcPr>
                <w:p w14:paraId="515E2455" w14:textId="77777777" w:rsidR="0046227E" w:rsidRPr="001228F2" w:rsidRDefault="0046227E" w:rsidP="0046227E">
                  <w:pPr>
                    <w:pStyle w:val="Stilius3"/>
                    <w:framePr w:hSpace="180" w:wrap="around" w:vAnchor="text" w:hAnchor="text" w:y="1"/>
                    <w:numPr>
                      <w:ilvl w:val="0"/>
                      <w:numId w:val="47"/>
                    </w:numPr>
                    <w:spacing w:before="0"/>
                    <w:ind w:left="0" w:firstLine="0"/>
                    <w:suppressOverlap/>
                    <w:jc w:val="left"/>
                  </w:pPr>
                  <w:bookmarkStart w:id="2" w:name="_Hlk75253551"/>
                </w:p>
              </w:tc>
              <w:tc>
                <w:tcPr>
                  <w:tcW w:w="8359" w:type="dxa"/>
                  <w:tcBorders>
                    <w:top w:val="nil"/>
                    <w:left w:val="nil"/>
                    <w:bottom w:val="nil"/>
                    <w:right w:val="nil"/>
                  </w:tcBorders>
                </w:tcPr>
                <w:p w14:paraId="23A4C432" w14:textId="77777777" w:rsidR="0046227E" w:rsidRPr="001228F2" w:rsidRDefault="0046227E" w:rsidP="0046227E">
                  <w:pPr>
                    <w:pStyle w:val="Stilius3"/>
                    <w:framePr w:hSpace="180" w:wrap="around" w:vAnchor="text" w:hAnchor="text" w:y="1"/>
                    <w:spacing w:before="0"/>
                    <w:ind w:left="-110"/>
                    <w:suppressOverlap/>
                  </w:pPr>
                  <w:r w:rsidRPr="001228F2">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46227E" w:rsidRPr="001228F2" w14:paraId="3B11D761" w14:textId="77777777" w:rsidTr="00131186">
              <w:tc>
                <w:tcPr>
                  <w:tcW w:w="1063" w:type="dxa"/>
                  <w:tcBorders>
                    <w:top w:val="nil"/>
                    <w:left w:val="nil"/>
                    <w:bottom w:val="nil"/>
                    <w:right w:val="nil"/>
                  </w:tcBorders>
                </w:tcPr>
                <w:p w14:paraId="50F5122B" w14:textId="77777777" w:rsidR="0046227E" w:rsidRPr="001228F2" w:rsidRDefault="0046227E" w:rsidP="0046227E">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64C6D623" w14:textId="77777777" w:rsidR="0046227E" w:rsidRPr="001228F2" w:rsidRDefault="0046227E" w:rsidP="0046227E">
                  <w:pPr>
                    <w:pStyle w:val="Stilius3"/>
                    <w:framePr w:hSpace="180" w:wrap="around" w:vAnchor="text" w:hAnchor="text" w:y="1"/>
                    <w:spacing w:before="0"/>
                    <w:ind w:left="-110"/>
                    <w:suppressOverlap/>
                    <w:rPr>
                      <w:spacing w:val="-3"/>
                    </w:rPr>
                  </w:pPr>
                  <w:r w:rsidRPr="001228F2">
                    <w:t>Sutarties vykdymo metu Šalių gauti asmens duomenys yra tvarkomi pagal Reglamento (ES) 2016/679 6 straipsnio 1 dalies b punktą, t. y. tvarkyti duomenis būtina siekiant įvykdyti sutartį, kurios šalis yra duomenų subjektas.</w:t>
                  </w:r>
                </w:p>
              </w:tc>
            </w:tr>
            <w:tr w:rsidR="0046227E" w:rsidRPr="001228F2" w14:paraId="1076CE9B" w14:textId="77777777" w:rsidTr="00131186">
              <w:tc>
                <w:tcPr>
                  <w:tcW w:w="1063" w:type="dxa"/>
                  <w:tcBorders>
                    <w:top w:val="nil"/>
                    <w:left w:val="nil"/>
                    <w:bottom w:val="nil"/>
                    <w:right w:val="nil"/>
                  </w:tcBorders>
                </w:tcPr>
                <w:p w14:paraId="368075D6" w14:textId="77777777" w:rsidR="0046227E" w:rsidRPr="001228F2" w:rsidRDefault="0046227E" w:rsidP="0046227E">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79356529" w14:textId="77777777" w:rsidR="0046227E" w:rsidRPr="001228F2" w:rsidRDefault="0046227E" w:rsidP="0046227E">
                  <w:pPr>
                    <w:pStyle w:val="Stilius3"/>
                    <w:framePr w:hSpace="180" w:wrap="around" w:vAnchor="text" w:hAnchor="text" w:y="1"/>
                    <w:spacing w:before="0"/>
                    <w:ind w:left="-110"/>
                    <w:suppressOverlap/>
                    <w:rPr>
                      <w:spacing w:val="-3"/>
                    </w:rPr>
                  </w:pPr>
                  <w:r w:rsidRPr="001228F2">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46227E" w:rsidRPr="001228F2" w14:paraId="46D507B4" w14:textId="77777777" w:rsidTr="00131186">
              <w:tc>
                <w:tcPr>
                  <w:tcW w:w="1063" w:type="dxa"/>
                  <w:tcBorders>
                    <w:top w:val="nil"/>
                    <w:left w:val="nil"/>
                    <w:bottom w:val="nil"/>
                    <w:right w:val="nil"/>
                  </w:tcBorders>
                </w:tcPr>
                <w:p w14:paraId="38E0DBC3" w14:textId="77777777" w:rsidR="0046227E" w:rsidRPr="001228F2" w:rsidRDefault="0046227E" w:rsidP="0046227E">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255B9E4F" w14:textId="77777777" w:rsidR="0046227E" w:rsidRPr="001228F2" w:rsidRDefault="0046227E" w:rsidP="0046227E">
                  <w:pPr>
                    <w:pStyle w:val="Stilius3"/>
                    <w:framePr w:hSpace="180" w:wrap="around" w:vAnchor="text" w:hAnchor="text" w:y="1"/>
                    <w:spacing w:before="0"/>
                    <w:ind w:left="-110"/>
                    <w:suppressOverlap/>
                    <w:rPr>
                      <w:spacing w:val="-3"/>
                    </w:rPr>
                  </w:pPr>
                  <w:r w:rsidRPr="001228F2">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46227E" w:rsidRPr="001228F2" w14:paraId="30AA7439" w14:textId="77777777" w:rsidTr="00131186">
              <w:tc>
                <w:tcPr>
                  <w:tcW w:w="1063" w:type="dxa"/>
                  <w:tcBorders>
                    <w:top w:val="nil"/>
                    <w:left w:val="nil"/>
                    <w:bottom w:val="nil"/>
                    <w:right w:val="nil"/>
                  </w:tcBorders>
                </w:tcPr>
                <w:p w14:paraId="75955769" w14:textId="77777777" w:rsidR="0046227E" w:rsidRPr="001228F2" w:rsidRDefault="0046227E" w:rsidP="0046227E">
                  <w:pPr>
                    <w:pStyle w:val="Stilius3"/>
                    <w:framePr w:hSpace="180" w:wrap="around" w:vAnchor="text" w:hAnchor="text" w:y="1"/>
                    <w:numPr>
                      <w:ilvl w:val="0"/>
                      <w:numId w:val="47"/>
                    </w:numPr>
                    <w:spacing w:before="0"/>
                    <w:ind w:left="0" w:firstLine="0"/>
                    <w:suppressOverlap/>
                    <w:jc w:val="left"/>
                  </w:pPr>
                </w:p>
              </w:tc>
              <w:tc>
                <w:tcPr>
                  <w:tcW w:w="8359" w:type="dxa"/>
                  <w:tcBorders>
                    <w:top w:val="nil"/>
                    <w:left w:val="nil"/>
                    <w:bottom w:val="nil"/>
                    <w:right w:val="nil"/>
                  </w:tcBorders>
                </w:tcPr>
                <w:p w14:paraId="7D473ADF" w14:textId="77777777" w:rsidR="0046227E" w:rsidRPr="001228F2" w:rsidRDefault="0046227E" w:rsidP="0046227E">
                  <w:pPr>
                    <w:pStyle w:val="Stilius3"/>
                    <w:framePr w:hSpace="180" w:wrap="around" w:vAnchor="text" w:hAnchor="text" w:y="1"/>
                    <w:spacing w:before="0"/>
                    <w:ind w:left="-110"/>
                    <w:suppressOverlap/>
                  </w:pPr>
                  <w:r w:rsidRPr="001228F2">
                    <w:rPr>
                      <w:spacing w:val="-3"/>
                    </w:rPr>
                    <w:t xml:space="preserve">Sutarties Šalys gautus asmens duomenis saugo </w:t>
                  </w:r>
                  <w:r w:rsidRPr="001228F2">
                    <w:t xml:space="preserve">– ne trumpiau kaip 4 metus nuo Sutarties įvykdymo ir </w:t>
                  </w:r>
                  <w:r w:rsidRPr="001228F2">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2"/>
          <w:p w14:paraId="7472B0D9" w14:textId="77777777" w:rsidR="0046227E" w:rsidRPr="001228F2" w:rsidRDefault="0046227E" w:rsidP="0046227E">
            <w:pPr>
              <w:pStyle w:val="Stilius1"/>
            </w:pPr>
            <w:r w:rsidRPr="001228F2">
              <w:t>BAIGIAMOSIOS NUOSTATOS</w:t>
            </w:r>
          </w:p>
        </w:tc>
      </w:tr>
      <w:tr w:rsidR="0046227E" w:rsidRPr="00A114F0" w14:paraId="4DFA08C9" w14:textId="77777777" w:rsidTr="0046227E">
        <w:trPr>
          <w:gridAfter w:val="1"/>
          <w:wAfter w:w="42" w:type="dxa"/>
        </w:trPr>
        <w:tc>
          <w:tcPr>
            <w:tcW w:w="817" w:type="dxa"/>
            <w:gridSpan w:val="2"/>
            <w:tcBorders>
              <w:top w:val="nil"/>
              <w:left w:val="nil"/>
              <w:bottom w:val="nil"/>
              <w:right w:val="nil"/>
            </w:tcBorders>
          </w:tcPr>
          <w:p w14:paraId="27546061" w14:textId="77777777" w:rsidR="0046227E" w:rsidRPr="00A114F0" w:rsidRDefault="0046227E" w:rsidP="0046227E">
            <w:pPr>
              <w:numPr>
                <w:ilvl w:val="0"/>
                <w:numId w:val="25"/>
              </w:numPr>
              <w:ind w:left="142" w:firstLine="0"/>
              <w:rPr>
                <w:rFonts w:ascii="Times New Roman" w:hAnsi="Times New Roman"/>
              </w:rPr>
            </w:pPr>
          </w:p>
        </w:tc>
        <w:tc>
          <w:tcPr>
            <w:tcW w:w="8463" w:type="dxa"/>
            <w:gridSpan w:val="3"/>
            <w:tcBorders>
              <w:top w:val="nil"/>
              <w:left w:val="nil"/>
              <w:bottom w:val="nil"/>
              <w:right w:val="nil"/>
            </w:tcBorders>
          </w:tcPr>
          <w:p w14:paraId="6B02300B" w14:textId="77777777" w:rsidR="0046227E" w:rsidRPr="001228F2" w:rsidRDefault="0046227E" w:rsidP="0046227E">
            <w:pPr>
              <w:pStyle w:val="Stilius3"/>
              <w:spacing w:before="0"/>
              <w:rPr>
                <w:szCs w:val="24"/>
              </w:rPr>
            </w:pPr>
            <w:r w:rsidRPr="001228F2">
              <w:rPr>
                <w:spacing w:val="-3"/>
              </w:rPr>
              <w:t xml:space="preserve">Visi su Sutartimi susiję pranešimai, nurodymai, prašymai, kiti dokumentai ar susirašinėjimas turi būti siunčiami raštu </w:t>
            </w:r>
            <w:r w:rsidRPr="001228F2">
              <w:rPr>
                <w:szCs w:val="24"/>
                <w:lang w:eastAsia="lt-LT"/>
              </w:rPr>
              <w:t>(faksu, elektroninėmis priemonėmis arba pasirašytinai per pašto paslaugos teikėją ar kitą tinkamą vežėją)</w:t>
            </w:r>
            <w:r w:rsidRPr="001228F2">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46227E" w:rsidRPr="00A114F0" w14:paraId="1F146E4E" w14:textId="77777777" w:rsidTr="0046227E">
        <w:trPr>
          <w:gridAfter w:val="1"/>
          <w:wAfter w:w="42" w:type="dxa"/>
        </w:trPr>
        <w:tc>
          <w:tcPr>
            <w:tcW w:w="817" w:type="dxa"/>
            <w:gridSpan w:val="2"/>
            <w:tcBorders>
              <w:top w:val="nil"/>
              <w:left w:val="nil"/>
              <w:bottom w:val="nil"/>
              <w:right w:val="nil"/>
            </w:tcBorders>
          </w:tcPr>
          <w:p w14:paraId="0C2FEB5A" w14:textId="77777777" w:rsidR="0046227E" w:rsidRPr="00A114F0" w:rsidRDefault="0046227E" w:rsidP="0046227E">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564977D" w14:textId="34784D18" w:rsidR="0046227E" w:rsidRPr="001228F2" w:rsidRDefault="0046227E" w:rsidP="0046227E">
            <w:pPr>
              <w:pStyle w:val="Stilius3"/>
              <w:rPr>
                <w:b/>
              </w:rPr>
            </w:pPr>
            <w:r w:rsidRPr="001228F2">
              <w:rPr>
                <w:spacing w:val="-3"/>
              </w:rPr>
              <w:t>Sutartis sudaryta lietuvių kalba, vienu egzemplioriumi, kurį Šalių atstovai pasirašo kvalifikuotais elektroniniais parašais. Visais su Sutarties įgyvendinimu susijusiais klausimais Šalys privalo susirašinėti ir bendrauti lietuvių kalba.</w:t>
            </w:r>
          </w:p>
        </w:tc>
      </w:tr>
      <w:tr w:rsidR="0046227E" w:rsidRPr="00A114F0" w14:paraId="34DAB33A" w14:textId="77777777" w:rsidTr="0046227E">
        <w:trPr>
          <w:gridAfter w:val="1"/>
          <w:wAfter w:w="42" w:type="dxa"/>
        </w:trPr>
        <w:tc>
          <w:tcPr>
            <w:tcW w:w="817" w:type="dxa"/>
            <w:gridSpan w:val="2"/>
            <w:tcBorders>
              <w:top w:val="nil"/>
              <w:left w:val="nil"/>
              <w:bottom w:val="nil"/>
              <w:right w:val="nil"/>
            </w:tcBorders>
          </w:tcPr>
          <w:p w14:paraId="6DD85C48" w14:textId="77777777" w:rsidR="0046227E" w:rsidRPr="00A114F0" w:rsidRDefault="0046227E" w:rsidP="0046227E">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0592DF8" w14:textId="77777777" w:rsidR="0046227E" w:rsidRPr="001228F2" w:rsidRDefault="0046227E" w:rsidP="0046227E">
            <w:pPr>
              <w:pStyle w:val="Stilius3"/>
              <w:rPr>
                <w:spacing w:val="-3"/>
              </w:rPr>
            </w:pPr>
            <w:r w:rsidRPr="001228F2">
              <w:rPr>
                <w:spacing w:val="-3"/>
              </w:rPr>
              <w:t xml:space="preserve">Šalys šią Sutartį perskaitė, joms buvo išaiškintas Sutarties turinys ir pasekmės, Šalys Sutartį suprato ir, kaip visiškai atitinkančią jų valią ir ketinimus, pasirašė. </w:t>
            </w:r>
          </w:p>
          <w:p w14:paraId="0015C67C" w14:textId="77777777" w:rsidR="0046227E" w:rsidRPr="001228F2" w:rsidRDefault="0046227E" w:rsidP="0046227E">
            <w:pPr>
              <w:spacing w:before="200"/>
              <w:ind w:left="720"/>
              <w:rPr>
                <w:rFonts w:ascii="Times New Roman" w:hAnsi="Times New Roman"/>
              </w:rPr>
            </w:pPr>
            <w:r w:rsidRPr="001228F2">
              <w:rPr>
                <w:rFonts w:ascii="Times New Roman" w:hAnsi="Times New Roman"/>
              </w:rPr>
              <w:t xml:space="preserve">Šalių rekvizitai ir parašai: </w:t>
            </w:r>
          </w:p>
          <w:p w14:paraId="184547A8" w14:textId="6F252BFF" w:rsidR="0046227E" w:rsidRPr="001228F2" w:rsidRDefault="0046227E" w:rsidP="0046227E">
            <w:pPr>
              <w:spacing w:before="200"/>
              <w:ind w:left="720"/>
              <w:rPr>
                <w:rFonts w:ascii="Times New Roman" w:hAnsi="Times New Roman"/>
              </w:rPr>
            </w:pPr>
          </w:p>
        </w:tc>
      </w:tr>
      <w:tr w:rsidR="0046227E" w:rsidRPr="00A114F0" w14:paraId="612BC7DE" w14:textId="77777777" w:rsidTr="0046227E">
        <w:tc>
          <w:tcPr>
            <w:tcW w:w="250" w:type="dxa"/>
            <w:tcBorders>
              <w:top w:val="nil"/>
              <w:left w:val="nil"/>
              <w:bottom w:val="nil"/>
              <w:right w:val="nil"/>
            </w:tcBorders>
          </w:tcPr>
          <w:p w14:paraId="451A7E94" w14:textId="77777777" w:rsidR="0046227E" w:rsidRPr="00A114F0" w:rsidRDefault="0046227E" w:rsidP="0046227E">
            <w:pPr>
              <w:spacing w:before="200"/>
              <w:ind w:left="720"/>
              <w:rPr>
                <w:rFonts w:ascii="Times New Roman" w:hAnsi="Times New Roman"/>
              </w:rPr>
            </w:pPr>
          </w:p>
        </w:tc>
        <w:tc>
          <w:tcPr>
            <w:tcW w:w="4536" w:type="dxa"/>
            <w:gridSpan w:val="3"/>
            <w:tcBorders>
              <w:top w:val="nil"/>
              <w:left w:val="nil"/>
              <w:bottom w:val="nil"/>
              <w:right w:val="nil"/>
            </w:tcBorders>
          </w:tcPr>
          <w:p w14:paraId="38365E46" w14:textId="77777777" w:rsidR="0046227E" w:rsidRPr="00A114F0" w:rsidRDefault="0046227E" w:rsidP="0046227E">
            <w:pPr>
              <w:pStyle w:val="Stilius3"/>
              <w:rPr>
                <w:b/>
                <w:bCs/>
              </w:rPr>
            </w:pPr>
            <w:r w:rsidRPr="00A114F0">
              <w:rPr>
                <w:b/>
                <w:bCs/>
              </w:rPr>
              <w:t>UŽSAKOVAS</w:t>
            </w:r>
          </w:p>
          <w:p w14:paraId="18CB6525" w14:textId="77777777" w:rsidR="0046227E" w:rsidRPr="00A114F0" w:rsidRDefault="0046227E" w:rsidP="0046227E">
            <w:pPr>
              <w:ind w:right="252"/>
              <w:jc w:val="both"/>
              <w:rPr>
                <w:rFonts w:ascii="Times New Roman" w:hAnsi="Times New Roman"/>
                <w:b/>
              </w:rPr>
            </w:pPr>
          </w:p>
          <w:p w14:paraId="4DF3FB61" w14:textId="77777777" w:rsidR="0046227E" w:rsidRPr="00A114F0" w:rsidRDefault="0046227E" w:rsidP="0046227E">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21E6B4A9" w14:textId="77777777" w:rsidR="0046227E" w:rsidRPr="00A114F0" w:rsidRDefault="0046227E" w:rsidP="0046227E">
            <w:pPr>
              <w:ind w:right="252"/>
              <w:jc w:val="both"/>
              <w:rPr>
                <w:rFonts w:ascii="Times New Roman" w:hAnsi="Times New Roman"/>
              </w:rPr>
            </w:pPr>
            <w:r w:rsidRPr="00A114F0">
              <w:rPr>
                <w:rFonts w:ascii="Times New Roman" w:hAnsi="Times New Roman"/>
              </w:rPr>
              <w:t>Juridinio asmens kodas 188726051</w:t>
            </w:r>
          </w:p>
          <w:p w14:paraId="35E3F250" w14:textId="606D55CC" w:rsidR="0046227E" w:rsidRPr="00A114F0" w:rsidRDefault="0046227E" w:rsidP="0046227E">
            <w:pPr>
              <w:ind w:right="252"/>
              <w:jc w:val="both"/>
              <w:rPr>
                <w:rFonts w:ascii="Times New Roman" w:hAnsi="Times New Roman"/>
              </w:rPr>
            </w:pPr>
            <w:r w:rsidRPr="00A114F0">
              <w:rPr>
                <w:rFonts w:ascii="Times New Roman" w:hAnsi="Times New Roman"/>
              </w:rPr>
              <w:t>Ne PVM mokėtojas</w:t>
            </w:r>
          </w:p>
          <w:p w14:paraId="2AAD7237" w14:textId="62356802" w:rsidR="0046227E" w:rsidRPr="00A114F0" w:rsidRDefault="0046227E" w:rsidP="0046227E">
            <w:pPr>
              <w:ind w:right="252"/>
              <w:jc w:val="both"/>
              <w:rPr>
                <w:rFonts w:ascii="Times New Roman" w:hAnsi="Times New Roman"/>
              </w:rPr>
            </w:pPr>
            <w:r w:rsidRPr="00A114F0">
              <w:rPr>
                <w:rFonts w:ascii="Times New Roman" w:hAnsi="Times New Roman"/>
              </w:rPr>
              <w:t xml:space="preserve">Registro tvarkytojas – VĮ Registrų centras </w:t>
            </w:r>
          </w:p>
          <w:p w14:paraId="5B037202" w14:textId="77777777" w:rsidR="0046227E" w:rsidRPr="00A114F0" w:rsidRDefault="0046227E" w:rsidP="0046227E">
            <w:pPr>
              <w:ind w:right="252"/>
              <w:jc w:val="both"/>
              <w:rPr>
                <w:rFonts w:ascii="Times New Roman" w:hAnsi="Times New Roman"/>
              </w:rPr>
            </w:pPr>
            <w:r w:rsidRPr="00A114F0">
              <w:rPr>
                <w:rFonts w:ascii="Times New Roman" w:hAnsi="Times New Roman"/>
              </w:rPr>
              <w:t>Vilniaus g. 263, 76337 Šiauliai</w:t>
            </w:r>
          </w:p>
          <w:p w14:paraId="5C2A4458" w14:textId="7CADE86C" w:rsidR="0046227E" w:rsidRPr="00A114F0" w:rsidRDefault="0046227E" w:rsidP="0046227E">
            <w:pPr>
              <w:tabs>
                <w:tab w:val="left" w:pos="5130"/>
              </w:tabs>
              <w:rPr>
                <w:rFonts w:ascii="Times New Roman" w:hAnsi="Times New Roman"/>
              </w:rPr>
            </w:pPr>
            <w:r w:rsidRPr="00A114F0">
              <w:rPr>
                <w:rFonts w:ascii="Times New Roman" w:hAnsi="Times New Roman"/>
              </w:rPr>
              <w:t xml:space="preserve">tel.: </w:t>
            </w:r>
            <w:r>
              <w:rPr>
                <w:rFonts w:ascii="Times New Roman" w:hAnsi="Times New Roman"/>
              </w:rPr>
              <w:t>+370</w:t>
            </w:r>
            <w:r w:rsidRPr="00A114F0">
              <w:rPr>
                <w:rFonts w:ascii="Times New Roman" w:hAnsi="Times New Roman"/>
              </w:rPr>
              <w:t xml:space="preserve"> 41 59 66 42,</w:t>
            </w:r>
          </w:p>
          <w:p w14:paraId="5521FEBB" w14:textId="75BFEF5D" w:rsidR="0046227E" w:rsidRPr="00A114F0" w:rsidRDefault="0046227E" w:rsidP="0046227E">
            <w:pPr>
              <w:ind w:right="252"/>
              <w:jc w:val="both"/>
              <w:rPr>
                <w:rFonts w:ascii="Times New Roman" w:hAnsi="Times New Roman"/>
              </w:rPr>
            </w:pPr>
            <w:r w:rsidRPr="00A114F0">
              <w:rPr>
                <w:rFonts w:ascii="Times New Roman" w:hAnsi="Times New Roman"/>
              </w:rPr>
              <w:lastRenderedPageBreak/>
              <w:t>El. paštas: prim@siauliuraj.lt</w:t>
            </w:r>
          </w:p>
          <w:p w14:paraId="2E39A240" w14:textId="6579E018" w:rsidR="0046227E" w:rsidRPr="00A114F0" w:rsidRDefault="0046227E" w:rsidP="0046227E">
            <w:pPr>
              <w:tabs>
                <w:tab w:val="left" w:pos="5130"/>
              </w:tabs>
              <w:rPr>
                <w:rFonts w:ascii="Times New Roman" w:hAnsi="Times New Roman"/>
              </w:rPr>
            </w:pPr>
            <w:r w:rsidRPr="00A114F0">
              <w:rPr>
                <w:rFonts w:ascii="Times New Roman" w:hAnsi="Times New Roman"/>
              </w:rPr>
              <w:t xml:space="preserve">A. s. Nr. </w:t>
            </w:r>
            <w:r w:rsidRPr="00CE0500">
              <w:rPr>
                <w:rFonts w:ascii="Times New Roman" w:hAnsi="Times New Roman"/>
              </w:rPr>
              <w:t>LT614010044201096250</w:t>
            </w:r>
          </w:p>
          <w:p w14:paraId="74123DD3" w14:textId="57536C4B" w:rsidR="0046227E" w:rsidRPr="00A114F0" w:rsidRDefault="0046227E" w:rsidP="0046227E">
            <w:pPr>
              <w:tabs>
                <w:tab w:val="left" w:pos="5130"/>
              </w:tabs>
              <w:rPr>
                <w:rFonts w:ascii="Times New Roman" w:hAnsi="Times New Roman"/>
              </w:rPr>
            </w:pPr>
            <w:r w:rsidRPr="00A114F0">
              <w:rPr>
                <w:rFonts w:ascii="Times New Roman" w:hAnsi="Times New Roman"/>
              </w:rPr>
              <w:t>„Luminor Bank“, AS, Lietuvos skyrius</w:t>
            </w:r>
          </w:p>
          <w:p w14:paraId="16898F36" w14:textId="77777777" w:rsidR="0046227E" w:rsidRDefault="0046227E" w:rsidP="0046227E">
            <w:pPr>
              <w:ind w:right="252"/>
              <w:jc w:val="both"/>
            </w:pPr>
          </w:p>
          <w:p w14:paraId="01D7BB55" w14:textId="77777777" w:rsidR="0046227E" w:rsidRPr="00574FEA" w:rsidRDefault="0046227E" w:rsidP="0046227E">
            <w:pPr>
              <w:ind w:right="252"/>
              <w:jc w:val="both"/>
              <w:rPr>
                <w:rFonts w:ascii="Times New Roman" w:hAnsi="Times New Roman"/>
              </w:rPr>
            </w:pPr>
            <w:r w:rsidRPr="00574FEA">
              <w:rPr>
                <w:rFonts w:ascii="Times New Roman" w:hAnsi="Times New Roman"/>
              </w:rPr>
              <w:t>Administracijos direktorius</w:t>
            </w:r>
          </w:p>
          <w:p w14:paraId="6BCE03F9" w14:textId="6DF44DB2" w:rsidR="0046227E" w:rsidRPr="00574FEA" w:rsidRDefault="0046227E" w:rsidP="0046227E">
            <w:pPr>
              <w:ind w:right="252"/>
              <w:jc w:val="both"/>
              <w:rPr>
                <w:b/>
                <w:bCs/>
              </w:rPr>
            </w:pPr>
            <w:r w:rsidRPr="00574FEA">
              <w:rPr>
                <w:rFonts w:ascii="Times New Roman" w:hAnsi="Times New Roman"/>
                <w:b/>
                <w:bCs/>
              </w:rPr>
              <w:t>Gipoldas Karklelis</w:t>
            </w:r>
          </w:p>
        </w:tc>
        <w:tc>
          <w:tcPr>
            <w:tcW w:w="4536" w:type="dxa"/>
            <w:gridSpan w:val="2"/>
            <w:tcBorders>
              <w:top w:val="nil"/>
              <w:left w:val="nil"/>
              <w:bottom w:val="nil"/>
              <w:right w:val="nil"/>
            </w:tcBorders>
          </w:tcPr>
          <w:p w14:paraId="1567171C" w14:textId="77777777" w:rsidR="0046227E" w:rsidRPr="00A114F0" w:rsidRDefault="0046227E" w:rsidP="0046227E">
            <w:pPr>
              <w:pStyle w:val="Stilius3"/>
              <w:rPr>
                <w:b/>
                <w:bCs/>
              </w:rPr>
            </w:pPr>
            <w:r w:rsidRPr="00A114F0">
              <w:rPr>
                <w:b/>
                <w:bCs/>
              </w:rPr>
              <w:lastRenderedPageBreak/>
              <w:t>RANGOVAS</w:t>
            </w:r>
          </w:p>
          <w:p w14:paraId="04F0D4F4" w14:textId="77777777" w:rsidR="0046227E" w:rsidRPr="00A114F0" w:rsidRDefault="0046227E" w:rsidP="0046227E">
            <w:pPr>
              <w:ind w:right="252"/>
              <w:jc w:val="both"/>
              <w:rPr>
                <w:rFonts w:ascii="Times New Roman" w:hAnsi="Times New Roman"/>
              </w:rPr>
            </w:pPr>
          </w:p>
          <w:p w14:paraId="262659BA" w14:textId="77777777" w:rsidR="0046227E" w:rsidRPr="00A114F0" w:rsidRDefault="0046227E" w:rsidP="0046227E">
            <w:pPr>
              <w:ind w:right="252"/>
              <w:jc w:val="both"/>
              <w:rPr>
                <w:rFonts w:ascii="Times New Roman" w:hAnsi="Times New Roman"/>
              </w:rPr>
            </w:pPr>
            <w:r w:rsidRPr="00A114F0">
              <w:rPr>
                <w:rFonts w:ascii="Times New Roman" w:hAnsi="Times New Roman"/>
                <w:i/>
                <w:color w:val="FF0000"/>
              </w:rPr>
              <w:t xml:space="preserve">[pavadinimas] </w:t>
            </w:r>
          </w:p>
          <w:p w14:paraId="284CFA2E" w14:textId="71D2E0FF" w:rsidR="0046227E" w:rsidRPr="00A114F0" w:rsidRDefault="0046227E" w:rsidP="0046227E">
            <w:pPr>
              <w:ind w:right="252"/>
              <w:jc w:val="both"/>
              <w:rPr>
                <w:rFonts w:ascii="Times New Roman" w:hAnsi="Times New Roman"/>
              </w:rPr>
            </w:pPr>
            <w:r w:rsidRPr="00A114F0">
              <w:rPr>
                <w:rFonts w:ascii="Times New Roman" w:hAnsi="Times New Roman"/>
              </w:rPr>
              <w:t xml:space="preserve">Juridinio asmens kodas </w:t>
            </w:r>
            <w:r w:rsidRPr="00A114F0">
              <w:rPr>
                <w:rFonts w:ascii="Times New Roman" w:hAnsi="Times New Roman"/>
                <w:i/>
                <w:color w:val="FF0000"/>
              </w:rPr>
              <w:t xml:space="preserve">[kodas] </w:t>
            </w:r>
          </w:p>
          <w:p w14:paraId="2C2686BC" w14:textId="77777777" w:rsidR="0046227E" w:rsidRPr="00A114F0" w:rsidRDefault="0046227E" w:rsidP="0046227E">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5D0BB3D6" w14:textId="77777777" w:rsidR="0046227E" w:rsidRPr="00A114F0" w:rsidRDefault="0046227E" w:rsidP="0046227E">
            <w:pPr>
              <w:ind w:right="252"/>
              <w:jc w:val="both"/>
              <w:rPr>
                <w:rFonts w:ascii="Times New Roman" w:hAnsi="Times New Roman"/>
              </w:rPr>
            </w:pPr>
            <w:r w:rsidRPr="00A114F0">
              <w:rPr>
                <w:rFonts w:ascii="Times New Roman" w:hAnsi="Times New Roman"/>
              </w:rPr>
              <w:t xml:space="preserve">Registro tvarkytojas – VĮ Registrų centras </w:t>
            </w:r>
          </w:p>
          <w:p w14:paraId="24FEF4E8" w14:textId="77777777" w:rsidR="0046227E" w:rsidRPr="00A114F0" w:rsidRDefault="0046227E" w:rsidP="0046227E">
            <w:pPr>
              <w:ind w:right="252"/>
              <w:jc w:val="both"/>
              <w:rPr>
                <w:rFonts w:ascii="Times New Roman" w:hAnsi="Times New Roman"/>
                <w:b/>
              </w:rPr>
            </w:pPr>
            <w:r w:rsidRPr="00A114F0">
              <w:rPr>
                <w:rFonts w:ascii="Times New Roman" w:hAnsi="Times New Roman"/>
                <w:i/>
                <w:color w:val="FF0000"/>
              </w:rPr>
              <w:t xml:space="preserve">[adresas korespondencijai] </w:t>
            </w:r>
          </w:p>
          <w:p w14:paraId="204BC980" w14:textId="73841034" w:rsidR="0046227E" w:rsidRPr="00A114F0" w:rsidRDefault="0046227E" w:rsidP="0046227E">
            <w:pPr>
              <w:tabs>
                <w:tab w:val="left" w:pos="5130"/>
              </w:tabs>
              <w:rPr>
                <w:rFonts w:ascii="Times New Roman" w:hAnsi="Times New Roman"/>
              </w:rPr>
            </w:pPr>
            <w:r w:rsidRPr="00A114F0">
              <w:rPr>
                <w:rFonts w:ascii="Times New Roman" w:hAnsi="Times New Roman"/>
              </w:rPr>
              <w:t>Tel. . __________</w:t>
            </w:r>
          </w:p>
          <w:p w14:paraId="7965DBB8" w14:textId="111CBDA7" w:rsidR="0046227E" w:rsidRPr="00A114F0" w:rsidRDefault="0046227E" w:rsidP="0046227E">
            <w:pPr>
              <w:tabs>
                <w:tab w:val="left" w:pos="5130"/>
              </w:tabs>
              <w:rPr>
                <w:rFonts w:ascii="Times New Roman" w:hAnsi="Times New Roman"/>
              </w:rPr>
            </w:pPr>
            <w:r w:rsidRPr="00A114F0">
              <w:rPr>
                <w:rFonts w:ascii="Times New Roman" w:hAnsi="Times New Roman"/>
              </w:rPr>
              <w:lastRenderedPageBreak/>
              <w:t>El. p. _________</w:t>
            </w:r>
          </w:p>
          <w:p w14:paraId="64062BCA" w14:textId="167DF67D" w:rsidR="0046227E" w:rsidRPr="00A114F0" w:rsidRDefault="0046227E" w:rsidP="0046227E">
            <w:pPr>
              <w:tabs>
                <w:tab w:val="left" w:pos="5130"/>
              </w:tabs>
              <w:rPr>
                <w:rFonts w:ascii="Times New Roman" w:hAnsi="Times New Roman"/>
              </w:rPr>
            </w:pPr>
            <w:r w:rsidRPr="00A114F0">
              <w:rPr>
                <w:rFonts w:ascii="Times New Roman" w:hAnsi="Times New Roman"/>
              </w:rPr>
              <w:t xml:space="preserve">A. s. Nr. </w:t>
            </w:r>
            <w:r w:rsidRPr="00A114F0">
              <w:rPr>
                <w:rFonts w:ascii="Times New Roman" w:hAnsi="Times New Roman"/>
                <w:i/>
                <w:color w:val="FF0000"/>
              </w:rPr>
              <w:t xml:space="preserve">[atsiskaitomosios sąskaitos Nr.] </w:t>
            </w:r>
          </w:p>
          <w:p w14:paraId="0FB916CD" w14:textId="761957B1" w:rsidR="0046227E" w:rsidRDefault="0046227E" w:rsidP="0046227E">
            <w:pPr>
              <w:ind w:right="252"/>
              <w:jc w:val="both"/>
              <w:rPr>
                <w:rFonts w:ascii="Times New Roman" w:hAnsi="Times New Roman"/>
                <w:i/>
                <w:iCs/>
                <w:color w:val="FF0000"/>
              </w:rPr>
            </w:pPr>
            <w:r w:rsidRPr="00A114F0">
              <w:rPr>
                <w:rFonts w:ascii="Times New Roman" w:hAnsi="Times New Roman"/>
                <w:i/>
                <w:iCs/>
                <w:color w:val="FF0000"/>
              </w:rPr>
              <w:t>[bankas]</w:t>
            </w:r>
          </w:p>
          <w:p w14:paraId="1A273203" w14:textId="77777777" w:rsidR="0046227E" w:rsidRPr="00A114F0" w:rsidRDefault="0046227E" w:rsidP="0046227E">
            <w:pPr>
              <w:ind w:right="252"/>
              <w:jc w:val="both"/>
              <w:rPr>
                <w:rFonts w:ascii="Times New Roman" w:hAnsi="Times New Roman"/>
                <w:i/>
                <w:iCs/>
                <w:color w:val="FF0000"/>
              </w:rPr>
            </w:pPr>
          </w:p>
          <w:p w14:paraId="39E092B5" w14:textId="6848BB93" w:rsidR="0046227E" w:rsidRDefault="0046227E" w:rsidP="0046227E">
            <w:pPr>
              <w:pStyle w:val="Stilius3"/>
              <w:spacing w:before="0"/>
            </w:pPr>
            <w:r>
              <w:t xml:space="preserve">_____________ </w:t>
            </w:r>
            <w:r w:rsidRPr="00574FEA">
              <w:rPr>
                <w:i/>
                <w:iCs/>
                <w:color w:val="FF0000"/>
              </w:rPr>
              <w:t>[pasirašančio asmens pareigos]</w:t>
            </w:r>
          </w:p>
          <w:p w14:paraId="0A224E8A" w14:textId="4950D3D6" w:rsidR="0046227E" w:rsidRPr="00A114F0" w:rsidRDefault="0046227E" w:rsidP="0046227E">
            <w:pPr>
              <w:pStyle w:val="Stilius3"/>
              <w:spacing w:before="0"/>
            </w:pPr>
            <w:r>
              <w:t xml:space="preserve">_____________ </w:t>
            </w:r>
            <w:r w:rsidRPr="00574FEA">
              <w:rPr>
                <w:i/>
                <w:iCs/>
                <w:color w:val="FF0000"/>
              </w:rPr>
              <w:t>[vardas, pavardė]</w:t>
            </w:r>
          </w:p>
        </w:tc>
      </w:tr>
    </w:tbl>
    <w:p w14:paraId="3BD18180" w14:textId="3EA1B6AC" w:rsidR="00A455CB" w:rsidRPr="00A114F0" w:rsidRDefault="0046227E" w:rsidP="00892B13">
      <w:pPr>
        <w:spacing w:line="360" w:lineRule="auto"/>
        <w:jc w:val="both"/>
        <w:rPr>
          <w:rFonts w:ascii="Times New Roman" w:hAnsi="Times New Roman"/>
          <w:szCs w:val="20"/>
          <w:lang w:eastAsia="lt-LT"/>
        </w:rPr>
      </w:pPr>
      <w:r>
        <w:rPr>
          <w:rFonts w:ascii="Times New Roman" w:hAnsi="Times New Roman"/>
          <w:szCs w:val="20"/>
          <w:lang w:eastAsia="lt-LT"/>
        </w:rPr>
        <w:lastRenderedPageBreak/>
        <w:br w:type="textWrapping" w:clear="all"/>
      </w:r>
    </w:p>
    <w:p w14:paraId="6F61CE09" w14:textId="77777777" w:rsidR="00A455CB" w:rsidRPr="00A114F0" w:rsidRDefault="00A455CB" w:rsidP="00892B13">
      <w:pPr>
        <w:pStyle w:val="Stilius5"/>
        <w:outlineLvl w:val="0"/>
      </w:pPr>
      <w:r w:rsidRPr="00A114F0">
        <w:br w:type="page"/>
      </w:r>
    </w:p>
    <w:p w14:paraId="162A1480" w14:textId="77777777" w:rsidR="00A455CB" w:rsidRPr="00A114F0" w:rsidRDefault="00A455CB" w:rsidP="00892B13">
      <w:pPr>
        <w:pStyle w:val="Stilius3"/>
        <w:jc w:val="center"/>
        <w:rPr>
          <w:b/>
          <w:bCs/>
          <w:sz w:val="24"/>
          <w:szCs w:val="24"/>
          <w:lang w:eastAsia="lt-LT"/>
        </w:rPr>
      </w:pPr>
      <w:r w:rsidRPr="00A114F0">
        <w:rPr>
          <w:b/>
          <w:bCs/>
          <w:sz w:val="24"/>
          <w:szCs w:val="24"/>
          <w:lang w:eastAsia="lt-LT"/>
        </w:rPr>
        <w:lastRenderedPageBreak/>
        <w:t>ATLIKTŲ DARBŲ AKTAS Nr.</w:t>
      </w:r>
      <w:r w:rsidR="00214B76" w:rsidRPr="00A114F0">
        <w:rPr>
          <w:b/>
          <w:bCs/>
          <w:sz w:val="24"/>
          <w:szCs w:val="24"/>
          <w:lang w:eastAsia="lt-LT"/>
        </w:rPr>
        <w:t xml:space="preserve"> </w:t>
      </w:r>
      <w:r w:rsidRPr="00A114F0">
        <w:rPr>
          <w:b/>
          <w:bCs/>
          <w:sz w:val="24"/>
          <w:szCs w:val="24"/>
          <w:lang w:eastAsia="lt-LT"/>
        </w:rPr>
        <w:t>____</w:t>
      </w:r>
    </w:p>
    <w:p w14:paraId="67613542" w14:textId="77777777" w:rsidR="00A455CB" w:rsidRPr="00A114F0" w:rsidRDefault="00A455CB" w:rsidP="00892B13">
      <w:pPr>
        <w:pStyle w:val="Stilius3"/>
        <w:jc w:val="center"/>
        <w:rPr>
          <w:b/>
          <w:bCs/>
          <w:sz w:val="20"/>
          <w:szCs w:val="20"/>
          <w:lang w:eastAsia="lt-LT"/>
        </w:rPr>
      </w:pPr>
      <w:r w:rsidRPr="00A114F0">
        <w:rPr>
          <w:b/>
          <w:bCs/>
          <w:sz w:val="20"/>
          <w:szCs w:val="20"/>
          <w:lang w:eastAsia="lt-LT"/>
        </w:rPr>
        <w:t>Data___________</w:t>
      </w:r>
    </w:p>
    <w:p w14:paraId="17451F1D" w14:textId="77777777" w:rsidR="00A455CB" w:rsidRPr="00A114F0" w:rsidRDefault="00A455CB" w:rsidP="00892B13">
      <w:pPr>
        <w:pStyle w:val="Stilius3"/>
        <w:rPr>
          <w:b/>
          <w:bCs/>
          <w:sz w:val="20"/>
          <w:szCs w:val="20"/>
          <w:lang w:eastAsia="lt-LT"/>
        </w:rPr>
      </w:pPr>
      <w:r w:rsidRPr="00A114F0">
        <w:rPr>
          <w:b/>
          <w:bCs/>
          <w:sz w:val="20"/>
          <w:szCs w:val="20"/>
          <w:lang w:eastAsia="lt-LT"/>
        </w:rPr>
        <w:t>Užsakovas:</w:t>
      </w:r>
    </w:p>
    <w:p w14:paraId="51C751DB" w14:textId="77777777" w:rsidR="00A455CB" w:rsidRPr="00A114F0" w:rsidRDefault="00A455CB" w:rsidP="00892B13">
      <w:pPr>
        <w:pStyle w:val="Stilius3"/>
        <w:spacing w:before="0"/>
        <w:rPr>
          <w:b/>
          <w:bCs/>
          <w:sz w:val="20"/>
          <w:szCs w:val="20"/>
          <w:lang w:eastAsia="lt-LT"/>
        </w:rPr>
      </w:pPr>
      <w:r w:rsidRPr="00A114F0">
        <w:rPr>
          <w:b/>
          <w:bCs/>
          <w:sz w:val="20"/>
          <w:szCs w:val="20"/>
          <w:lang w:eastAsia="lt-LT"/>
        </w:rPr>
        <w:t>Rangovas:</w:t>
      </w:r>
    </w:p>
    <w:p w14:paraId="669C32D8"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 xml:space="preserve">Objektas: </w:t>
      </w:r>
    </w:p>
    <w:p w14:paraId="11578514"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Sudaryta už ______m.__________mėn.</w:t>
      </w:r>
    </w:p>
    <w:p w14:paraId="6599065D" w14:textId="77777777" w:rsidR="00A455CB" w:rsidRPr="00A114F0"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A114F0" w14:paraId="569749B2"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A95FD2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 xml:space="preserve">Eil. </w:t>
            </w:r>
          </w:p>
          <w:p w14:paraId="271E3D3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E1FB56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7F40BB" w14:textId="77777777" w:rsidR="00A455CB" w:rsidRPr="00A114F0" w:rsidRDefault="00A455CB" w:rsidP="00892B13">
            <w:pPr>
              <w:jc w:val="center"/>
              <w:rPr>
                <w:rFonts w:ascii="Times New Roman" w:hAnsi="Times New Roman"/>
              </w:rPr>
            </w:pPr>
          </w:p>
          <w:p w14:paraId="79E319A0" w14:textId="77777777" w:rsidR="00A455CB" w:rsidRPr="00A114F0" w:rsidRDefault="00A455CB" w:rsidP="00892B13">
            <w:pPr>
              <w:jc w:val="center"/>
              <w:rPr>
                <w:rFonts w:ascii="Times New Roman" w:hAnsi="Times New Roman"/>
              </w:rPr>
            </w:pPr>
            <w:r w:rsidRPr="00A114F0">
              <w:rPr>
                <w:rFonts w:ascii="Times New Roman" w:hAnsi="Times New Roman"/>
              </w:rPr>
              <w:t>Kaina</w:t>
            </w:r>
          </w:p>
          <w:p w14:paraId="185B0B36" w14:textId="77777777" w:rsidR="00A455CB" w:rsidRPr="00A114F0" w:rsidRDefault="00A455CB" w:rsidP="00892B13">
            <w:pPr>
              <w:jc w:val="center"/>
              <w:rPr>
                <w:rFonts w:ascii="Times New Roman" w:hAnsi="Times New Roman"/>
              </w:rPr>
            </w:pPr>
            <w:r w:rsidRPr="00A114F0">
              <w:rPr>
                <w:rFonts w:ascii="Times New Roman" w:hAnsi="Times New Roman"/>
              </w:rPr>
              <w:t>pagal Sutartį</w:t>
            </w:r>
          </w:p>
          <w:p w14:paraId="77C9C24C"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22FD9D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C4ED3D"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DCE18B9" w14:textId="77777777" w:rsidR="00A455CB" w:rsidRPr="00A114F0" w:rsidRDefault="00A455CB" w:rsidP="00530C8A">
            <w:pPr>
              <w:ind w:firstLine="108"/>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per atsiskaitomą laikotarpį suma be PVM</w:t>
            </w:r>
          </w:p>
        </w:tc>
      </w:tr>
      <w:tr w:rsidR="00A455CB" w:rsidRPr="00A114F0" w14:paraId="560081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4F31F5D"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E06E343"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9496F2F" w14:textId="77777777" w:rsidR="00A455CB" w:rsidRPr="00A114F0"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13B4301" w14:textId="77777777" w:rsidR="00A455CB" w:rsidRPr="00A114F0"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864A8B" w14:textId="77777777" w:rsidR="00A455CB" w:rsidRPr="00A114F0" w:rsidRDefault="00A455CB" w:rsidP="00892B13">
            <w:pPr>
              <w:jc w:val="cente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FE66D6B"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r>
      <w:tr w:rsidR="00A455CB" w:rsidRPr="00A114F0" w14:paraId="03E17B77" w14:textId="77777777" w:rsidTr="003C7C69">
        <w:trPr>
          <w:trHeight w:val="240"/>
        </w:trPr>
        <w:tc>
          <w:tcPr>
            <w:tcW w:w="540" w:type="dxa"/>
            <w:tcBorders>
              <w:top w:val="nil"/>
              <w:left w:val="single" w:sz="8" w:space="0" w:color="auto"/>
              <w:bottom w:val="single" w:sz="4" w:space="0" w:color="auto"/>
              <w:right w:val="single" w:sz="4" w:space="0" w:color="auto"/>
            </w:tcBorders>
          </w:tcPr>
          <w:p w14:paraId="6C689D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nil"/>
              <w:right w:val="single" w:sz="4" w:space="0" w:color="auto"/>
            </w:tcBorders>
          </w:tcPr>
          <w:p w14:paraId="04693ECB" w14:textId="77777777" w:rsidR="00A455CB" w:rsidRPr="00A114F0"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549AB5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E22B1F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4120C73"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37468B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F838E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C4A2EF0" w14:textId="77777777" w:rsidR="00A455CB" w:rsidRPr="00A114F0"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4F79B8F" w14:textId="77777777" w:rsidR="00A455CB" w:rsidRPr="00A114F0" w:rsidRDefault="00A455CB" w:rsidP="00892B13">
            <w:pPr>
              <w:rPr>
                <w:rFonts w:ascii="Times New Roman" w:hAnsi="Times New Roman"/>
                <w:i/>
                <w:iCs/>
                <w:sz w:val="18"/>
                <w:szCs w:val="18"/>
                <w:lang w:eastAsia="lt-LT"/>
              </w:rPr>
            </w:pPr>
            <w:r w:rsidRPr="00A114F0">
              <w:rPr>
                <w:rFonts w:ascii="Times New Roman" w:hAnsi="Times New Roman"/>
                <w:i/>
                <w:iCs/>
                <w:sz w:val="18"/>
                <w:szCs w:val="18"/>
                <w:lang w:eastAsia="lt-LT"/>
              </w:rPr>
              <w:t xml:space="preserve">[Darbų grupės (etapo) pavadinimas pagal </w:t>
            </w:r>
            <w:r w:rsidR="008F39D1" w:rsidRPr="00A114F0">
              <w:rPr>
                <w:rFonts w:ascii="Times New Roman" w:hAnsi="Times New Roman"/>
                <w:i/>
                <w:iCs/>
                <w:sz w:val="18"/>
                <w:szCs w:val="18"/>
                <w:lang w:eastAsia="lt-LT"/>
              </w:rPr>
              <w:t>Žiniaraštį (</w:t>
            </w:r>
            <w:r w:rsidRPr="00A114F0">
              <w:rPr>
                <w:rFonts w:ascii="Times New Roman" w:hAnsi="Times New Roman"/>
                <w:i/>
                <w:iCs/>
                <w:sz w:val="18"/>
                <w:szCs w:val="18"/>
                <w:lang w:eastAsia="lt-LT"/>
              </w:rPr>
              <w:t>Veiklų sąrašą</w:t>
            </w:r>
            <w:r w:rsidR="008F39D1" w:rsidRPr="00A114F0">
              <w:rPr>
                <w:rFonts w:ascii="Times New Roman" w:hAnsi="Times New Roman"/>
                <w:i/>
                <w:iCs/>
                <w:sz w:val="18"/>
                <w:szCs w:val="18"/>
                <w:lang w:eastAsia="lt-LT"/>
              </w:rPr>
              <w:t>)</w:t>
            </w:r>
            <w:r w:rsidRPr="00A114F0">
              <w:rPr>
                <w:rFonts w:ascii="Times New Roman" w:hAnsi="Times New Roman"/>
                <w:i/>
                <w:iCs/>
                <w:sz w:val="18"/>
                <w:szCs w:val="18"/>
                <w:lang w:eastAsia="lt-LT"/>
              </w:rPr>
              <w:t>]</w:t>
            </w:r>
          </w:p>
        </w:tc>
        <w:tc>
          <w:tcPr>
            <w:tcW w:w="1626" w:type="dxa"/>
            <w:tcBorders>
              <w:top w:val="single" w:sz="4" w:space="0" w:color="auto"/>
              <w:left w:val="nil"/>
              <w:bottom w:val="nil"/>
              <w:right w:val="single" w:sz="4" w:space="0" w:color="auto"/>
            </w:tcBorders>
          </w:tcPr>
          <w:p w14:paraId="6A1785DA"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2376F249"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539983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D902FB9"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7481B2D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4F3D528"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9453F1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5091395B"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E522B27"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14E61D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170D4E4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CA00C87" w14:textId="77777777" w:rsidTr="003C7C69">
        <w:trPr>
          <w:trHeight w:val="240"/>
        </w:trPr>
        <w:tc>
          <w:tcPr>
            <w:tcW w:w="540" w:type="dxa"/>
            <w:tcBorders>
              <w:top w:val="nil"/>
              <w:left w:val="single" w:sz="8" w:space="0" w:color="auto"/>
              <w:bottom w:val="single" w:sz="4" w:space="0" w:color="auto"/>
              <w:right w:val="single" w:sz="4" w:space="0" w:color="auto"/>
            </w:tcBorders>
          </w:tcPr>
          <w:p w14:paraId="2EB6DE43"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79896E"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99A19AD"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D7DE1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6FBC78"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C9E3691"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309F9639" w14:textId="77777777" w:rsidTr="003C7C69">
        <w:trPr>
          <w:trHeight w:val="240"/>
        </w:trPr>
        <w:tc>
          <w:tcPr>
            <w:tcW w:w="540" w:type="dxa"/>
            <w:tcBorders>
              <w:top w:val="nil"/>
              <w:left w:val="single" w:sz="8" w:space="0" w:color="auto"/>
              <w:bottom w:val="single" w:sz="4" w:space="0" w:color="auto"/>
              <w:right w:val="single" w:sz="4" w:space="0" w:color="auto"/>
            </w:tcBorders>
          </w:tcPr>
          <w:p w14:paraId="130D6532"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EFF3F4"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76E8161"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566206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F527A4"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CFEA8D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79C2897" w14:textId="77777777" w:rsidTr="003C7C69">
        <w:trPr>
          <w:trHeight w:val="240"/>
        </w:trPr>
        <w:tc>
          <w:tcPr>
            <w:tcW w:w="540" w:type="dxa"/>
            <w:tcBorders>
              <w:top w:val="nil"/>
              <w:left w:val="single" w:sz="8" w:space="0" w:color="auto"/>
              <w:bottom w:val="single" w:sz="4" w:space="0" w:color="auto"/>
              <w:right w:val="single" w:sz="4" w:space="0" w:color="auto"/>
            </w:tcBorders>
          </w:tcPr>
          <w:p w14:paraId="7552CDF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4B36A1A"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1FA08EF"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035C07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24A69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E16B14A"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5A9AFA2" w14:textId="77777777" w:rsidTr="003C7C69">
        <w:trPr>
          <w:trHeight w:val="240"/>
        </w:trPr>
        <w:tc>
          <w:tcPr>
            <w:tcW w:w="540" w:type="dxa"/>
            <w:tcBorders>
              <w:top w:val="nil"/>
              <w:left w:val="single" w:sz="8" w:space="0" w:color="auto"/>
              <w:bottom w:val="single" w:sz="4" w:space="0" w:color="auto"/>
              <w:right w:val="single" w:sz="4" w:space="0" w:color="auto"/>
            </w:tcBorders>
          </w:tcPr>
          <w:p w14:paraId="6CCE18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988F2F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5DD9F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2DC38C"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0B3AB8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7C903F6"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E04DA21"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9C3CDB1"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7B6D21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BA6D7E8"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AB5BC6B"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90A263E"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569FC67"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1B8E623" w14:textId="77777777" w:rsidTr="003C7C69">
        <w:trPr>
          <w:trHeight w:val="240"/>
        </w:trPr>
        <w:tc>
          <w:tcPr>
            <w:tcW w:w="540" w:type="dxa"/>
            <w:tcBorders>
              <w:top w:val="single" w:sz="4" w:space="0" w:color="auto"/>
            </w:tcBorders>
          </w:tcPr>
          <w:p w14:paraId="6B30EE3D"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tcBorders>
          </w:tcPr>
          <w:p w14:paraId="4F309A9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right w:val="single" w:sz="4" w:space="0" w:color="auto"/>
            </w:tcBorders>
          </w:tcPr>
          <w:p w14:paraId="16A75339" w14:textId="77777777" w:rsidR="00A455CB" w:rsidRPr="00A114F0"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C30664F" w14:textId="77777777" w:rsidR="00A455CB" w:rsidRPr="00A114F0" w:rsidRDefault="00A455CB" w:rsidP="00892B13">
            <w:pPr>
              <w:jc w:val="right"/>
              <w:rPr>
                <w:rFonts w:ascii="Times New Roman" w:hAnsi="Times New Roman"/>
                <w:b/>
                <w:sz w:val="18"/>
                <w:szCs w:val="18"/>
                <w:lang w:eastAsia="lt-LT"/>
              </w:rPr>
            </w:pPr>
            <w:r w:rsidRPr="00A114F0">
              <w:rPr>
                <w:rFonts w:ascii="Times New Roman" w:hAnsi="Times New Roman"/>
                <w:sz w:val="18"/>
                <w:szCs w:val="18"/>
                <w:lang w:eastAsia="lt-LT"/>
              </w:rPr>
              <w:t> </w:t>
            </w:r>
            <w:r w:rsidRPr="00A114F0">
              <w:rPr>
                <w:rFonts w:ascii="Times New Roman" w:hAnsi="Times New Roman"/>
                <w:b/>
                <w:sz w:val="18"/>
                <w:szCs w:val="18"/>
                <w:lang w:eastAsia="lt-LT"/>
              </w:rPr>
              <w:t>Suma be PVM</w:t>
            </w:r>
            <w:r w:rsidR="00530C8A" w:rsidRPr="00A114F0">
              <w:rPr>
                <w:rFonts w:ascii="Times New Roman" w:hAnsi="Times New Roman"/>
                <w:b/>
                <w:sz w:val="18"/>
                <w:szCs w:val="18"/>
                <w:lang w:eastAsia="lt-LT"/>
              </w:rPr>
              <w:t xml:space="preserve"> (Eur)</w:t>
            </w:r>
            <w:r w:rsidRPr="00A114F0">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7D1ABC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59A285F3" w14:textId="77777777" w:rsidTr="003C7C69">
        <w:trPr>
          <w:trHeight w:val="240"/>
        </w:trPr>
        <w:tc>
          <w:tcPr>
            <w:tcW w:w="540" w:type="dxa"/>
          </w:tcPr>
          <w:p w14:paraId="4D61A08F"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Pr>
          <w:p w14:paraId="3559719B"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right w:val="single" w:sz="4" w:space="0" w:color="auto"/>
            </w:tcBorders>
          </w:tcPr>
          <w:p w14:paraId="4368111D"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655C28"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xml:space="preserve">PVM </w:t>
            </w:r>
            <w:r w:rsidRPr="00A114F0">
              <w:rPr>
                <w:rFonts w:ascii="Times New Roman" w:hAnsi="Times New Roman"/>
                <w:b/>
                <w:i/>
                <w:color w:val="FF0000"/>
                <w:sz w:val="18"/>
                <w:szCs w:val="18"/>
              </w:rPr>
              <w:t>[tarifas]</w:t>
            </w:r>
            <w:r w:rsidRPr="00A114F0">
              <w:rPr>
                <w:rFonts w:ascii="Times New Roman" w:hAnsi="Times New Roman"/>
                <w:b/>
                <w:sz w:val="18"/>
                <w:szCs w:val="18"/>
              </w:rPr>
              <w:t>:</w:t>
            </w:r>
            <w:r w:rsidRPr="00A114F0">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D8D1D1B" w14:textId="77777777" w:rsidR="00A455CB" w:rsidRPr="00A114F0" w:rsidRDefault="00A455CB" w:rsidP="00892B13">
            <w:pPr>
              <w:jc w:val="right"/>
              <w:rPr>
                <w:rFonts w:ascii="Times New Roman" w:hAnsi="Times New Roman"/>
                <w:b/>
                <w:bCs/>
                <w:sz w:val="18"/>
                <w:szCs w:val="18"/>
                <w:lang w:eastAsia="lt-LT"/>
              </w:rPr>
            </w:pPr>
          </w:p>
        </w:tc>
      </w:tr>
      <w:tr w:rsidR="00A455CB" w:rsidRPr="00A114F0" w14:paraId="41D6AC61" w14:textId="77777777" w:rsidTr="003C7C69">
        <w:trPr>
          <w:trHeight w:val="255"/>
        </w:trPr>
        <w:tc>
          <w:tcPr>
            <w:tcW w:w="540" w:type="dxa"/>
          </w:tcPr>
          <w:p w14:paraId="4AF99FE8"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Pr>
          <w:p w14:paraId="65785EF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right w:val="single" w:sz="4" w:space="0" w:color="auto"/>
            </w:tcBorders>
          </w:tcPr>
          <w:p w14:paraId="55DF57AF"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33B26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Bendra suma su PVM</w:t>
            </w:r>
            <w:r w:rsidR="00530C8A" w:rsidRPr="00A114F0">
              <w:rPr>
                <w:rFonts w:ascii="Times New Roman" w:hAnsi="Times New Roman"/>
                <w:b/>
                <w:bCs/>
                <w:sz w:val="18"/>
                <w:szCs w:val="18"/>
                <w:lang w:eastAsia="lt-LT"/>
              </w:rPr>
              <w:t xml:space="preserve"> (Eur)</w:t>
            </w:r>
            <w:r w:rsidRPr="00A114F0">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E4F4352" w14:textId="77777777" w:rsidR="00A455CB" w:rsidRPr="00A114F0" w:rsidRDefault="00A455CB" w:rsidP="00892B13">
            <w:pPr>
              <w:jc w:val="right"/>
              <w:rPr>
                <w:rFonts w:ascii="Times New Roman" w:hAnsi="Times New Roman"/>
                <w:b/>
                <w:bCs/>
                <w:sz w:val="18"/>
                <w:szCs w:val="18"/>
                <w:lang w:eastAsia="lt-LT"/>
              </w:rPr>
            </w:pPr>
          </w:p>
        </w:tc>
      </w:tr>
    </w:tbl>
    <w:p w14:paraId="639FEE5C" w14:textId="77777777" w:rsidR="00A455CB" w:rsidRPr="00A114F0" w:rsidRDefault="00A455CB" w:rsidP="00892B13">
      <w:pPr>
        <w:pStyle w:val="Stilius3"/>
        <w:rPr>
          <w:sz w:val="18"/>
          <w:szCs w:val="18"/>
          <w:lang w:eastAsia="lt-LT"/>
        </w:rPr>
      </w:pPr>
    </w:p>
    <w:p w14:paraId="0988398F" w14:textId="77777777" w:rsidR="00A455CB" w:rsidRPr="00A114F0" w:rsidRDefault="00A455CB" w:rsidP="00892B13">
      <w:pPr>
        <w:pStyle w:val="Stilius3"/>
        <w:rPr>
          <w:sz w:val="18"/>
          <w:szCs w:val="18"/>
          <w:lang w:eastAsia="lt-LT"/>
        </w:rPr>
      </w:pPr>
      <w:r w:rsidRPr="00A114F0">
        <w:rPr>
          <w:sz w:val="18"/>
          <w:szCs w:val="18"/>
          <w:lang w:eastAsia="lt-LT"/>
        </w:rPr>
        <w:t xml:space="preserve">Užsakovas  </w:t>
      </w:r>
      <w:r w:rsidRPr="00A114F0">
        <w:rPr>
          <w:sz w:val="18"/>
          <w:szCs w:val="18"/>
          <w:lang w:eastAsia="lt-LT"/>
        </w:rPr>
        <w:tab/>
      </w:r>
      <w:r w:rsidRPr="00A114F0">
        <w:rPr>
          <w:sz w:val="18"/>
          <w:szCs w:val="18"/>
          <w:lang w:eastAsia="lt-LT"/>
        </w:rPr>
        <w:tab/>
      </w:r>
      <w:r w:rsidRPr="00A114F0">
        <w:rPr>
          <w:sz w:val="18"/>
          <w:szCs w:val="18"/>
          <w:lang w:eastAsia="lt-LT"/>
        </w:rPr>
        <w:tab/>
      </w:r>
      <w:r w:rsidRPr="00A114F0">
        <w:rPr>
          <w:sz w:val="18"/>
          <w:szCs w:val="18"/>
          <w:lang w:eastAsia="lt-LT"/>
        </w:rPr>
        <w:tab/>
        <w:t xml:space="preserve">  Rangovas</w:t>
      </w:r>
    </w:p>
    <w:p w14:paraId="4A14D946" w14:textId="77777777" w:rsidR="00A455CB" w:rsidRPr="00A114F0" w:rsidRDefault="00A455CB" w:rsidP="00892B13">
      <w:pPr>
        <w:pStyle w:val="Stilius3"/>
      </w:pPr>
    </w:p>
    <w:p w14:paraId="1CE0205C" w14:textId="77777777" w:rsidR="00A455CB" w:rsidRPr="00A114F0" w:rsidRDefault="00A455CB" w:rsidP="00892B13">
      <w:pPr>
        <w:pStyle w:val="Stilius3"/>
        <w:jc w:val="left"/>
        <w:rPr>
          <w:sz w:val="18"/>
          <w:szCs w:val="18"/>
          <w:lang w:eastAsia="lt-LT"/>
        </w:rPr>
      </w:pPr>
      <w:r w:rsidRPr="00A114F0">
        <w:rPr>
          <w:sz w:val="18"/>
          <w:szCs w:val="18"/>
          <w:lang w:eastAsia="lt-LT"/>
        </w:rPr>
        <w:t>20</w:t>
      </w:r>
      <w:r w:rsidR="00166E8F" w:rsidRPr="00A114F0">
        <w:rPr>
          <w:sz w:val="18"/>
          <w:szCs w:val="18"/>
          <w:lang w:eastAsia="lt-LT"/>
        </w:rPr>
        <w:softHyphen/>
      </w:r>
      <w:r w:rsidR="00166E8F" w:rsidRPr="00A114F0">
        <w:rPr>
          <w:sz w:val="18"/>
          <w:szCs w:val="18"/>
          <w:lang w:eastAsia="lt-LT"/>
        </w:rPr>
        <w:softHyphen/>
        <w:t>__</w:t>
      </w:r>
      <w:r w:rsidRPr="00A114F0">
        <w:rPr>
          <w:sz w:val="18"/>
          <w:szCs w:val="18"/>
          <w:lang w:eastAsia="lt-LT"/>
        </w:rPr>
        <w:t xml:space="preserve">m. __________________ mėn. ____d. </w:t>
      </w:r>
      <w:r w:rsidRPr="00A114F0">
        <w:rPr>
          <w:sz w:val="18"/>
          <w:szCs w:val="18"/>
          <w:lang w:eastAsia="lt-LT"/>
        </w:rPr>
        <w:tab/>
      </w:r>
      <w:r w:rsidRPr="00A114F0">
        <w:rPr>
          <w:sz w:val="18"/>
          <w:szCs w:val="18"/>
          <w:lang w:eastAsia="lt-LT"/>
        </w:rPr>
        <w:tab/>
        <w:t>20</w:t>
      </w:r>
      <w:r w:rsidR="00166E8F" w:rsidRPr="00A114F0">
        <w:rPr>
          <w:sz w:val="18"/>
          <w:szCs w:val="18"/>
          <w:lang w:eastAsia="lt-LT"/>
        </w:rPr>
        <w:t>__</w:t>
      </w:r>
      <w:r w:rsidRPr="00A114F0">
        <w:rPr>
          <w:sz w:val="18"/>
          <w:szCs w:val="18"/>
          <w:lang w:eastAsia="lt-LT"/>
        </w:rPr>
        <w:t>m. ______________ mėn. __________d.</w:t>
      </w:r>
      <w:r w:rsidRPr="00A114F0">
        <w:t xml:space="preserve"> </w:t>
      </w:r>
      <w:r w:rsidRPr="00A114F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A114F0" w14:paraId="359D30B5" w14:textId="77777777" w:rsidTr="003C5054">
        <w:tc>
          <w:tcPr>
            <w:tcW w:w="9923" w:type="dxa"/>
          </w:tcPr>
          <w:p w14:paraId="5D46194D" w14:textId="77777777" w:rsidR="00A455CB" w:rsidRPr="00A114F0" w:rsidRDefault="001A11DB" w:rsidP="00892B13">
            <w:pPr>
              <w:spacing w:before="240"/>
              <w:jc w:val="center"/>
              <w:rPr>
                <w:rFonts w:ascii="Times New Roman" w:hAnsi="Times New Roman"/>
                <w:b/>
                <w:sz w:val="32"/>
                <w:szCs w:val="32"/>
              </w:rPr>
            </w:pPr>
            <w:r w:rsidRPr="00A114F0">
              <w:rPr>
                <w:rFonts w:ascii="Times New Roman" w:hAnsi="Times New Roman"/>
                <w:b/>
                <w:sz w:val="32"/>
                <w:szCs w:val="32"/>
              </w:rPr>
              <w:lastRenderedPageBreak/>
              <w:t>Statybvietės perdavimo</w:t>
            </w:r>
            <w:r w:rsidR="00E871D1" w:rsidRPr="00A114F0">
              <w:rPr>
                <w:rFonts w:ascii="Times New Roman" w:hAnsi="Times New Roman"/>
                <w:b/>
                <w:sz w:val="32"/>
                <w:szCs w:val="32"/>
              </w:rPr>
              <w:t>-</w:t>
            </w:r>
            <w:r w:rsidR="00346338" w:rsidRPr="00A114F0">
              <w:rPr>
                <w:rFonts w:ascii="Times New Roman" w:hAnsi="Times New Roman"/>
                <w:b/>
                <w:sz w:val="32"/>
                <w:szCs w:val="32"/>
              </w:rPr>
              <w:t xml:space="preserve">priėmimo </w:t>
            </w:r>
            <w:r w:rsidR="00A455CB" w:rsidRPr="00A114F0">
              <w:rPr>
                <w:rFonts w:ascii="Times New Roman" w:hAnsi="Times New Roman"/>
                <w:b/>
                <w:sz w:val="32"/>
                <w:szCs w:val="32"/>
              </w:rPr>
              <w:t>aktas</w:t>
            </w:r>
          </w:p>
          <w:p w14:paraId="65457B6F" w14:textId="77777777" w:rsidR="00A455CB" w:rsidRPr="00A114F0" w:rsidRDefault="00A455CB" w:rsidP="00892B13">
            <w:pPr>
              <w:spacing w:before="240"/>
              <w:jc w:val="center"/>
              <w:rPr>
                <w:rFonts w:ascii="Times New Roman" w:hAnsi="Times New Roman"/>
                <w:b/>
                <w:sz w:val="24"/>
                <w:szCs w:val="24"/>
              </w:rPr>
            </w:pPr>
            <w:r w:rsidRPr="00A114F0">
              <w:rPr>
                <w:rFonts w:ascii="Times New Roman" w:hAnsi="Times New Roman"/>
                <w:b/>
                <w:sz w:val="24"/>
                <w:szCs w:val="24"/>
              </w:rPr>
              <w:t>[Data]</w:t>
            </w:r>
          </w:p>
        </w:tc>
      </w:tr>
      <w:tr w:rsidR="00A455CB" w:rsidRPr="00A114F0" w14:paraId="5DCA0EC2" w14:textId="77777777" w:rsidTr="003C5054">
        <w:tc>
          <w:tcPr>
            <w:tcW w:w="9923" w:type="dxa"/>
          </w:tcPr>
          <w:p w14:paraId="6A62725B" w14:textId="77777777" w:rsidR="00A455CB" w:rsidRPr="00A114F0" w:rsidRDefault="00A455CB" w:rsidP="00892B13">
            <w:pPr>
              <w:pStyle w:val="Pavadinimas"/>
              <w:tabs>
                <w:tab w:val="left" w:pos="2410"/>
              </w:tabs>
              <w:spacing w:before="240"/>
              <w:jc w:val="left"/>
              <w:rPr>
                <w:b w:val="0"/>
                <w:sz w:val="24"/>
                <w:szCs w:val="24"/>
              </w:rPr>
            </w:pPr>
            <w:r w:rsidRPr="00A114F0">
              <w:rPr>
                <w:sz w:val="24"/>
                <w:szCs w:val="24"/>
              </w:rPr>
              <w:t xml:space="preserve">Rangos sutarties </w:t>
            </w:r>
            <w:r w:rsidR="00346338" w:rsidRPr="00A114F0">
              <w:rPr>
                <w:sz w:val="24"/>
                <w:szCs w:val="24"/>
              </w:rPr>
              <w:t xml:space="preserve">data, </w:t>
            </w:r>
            <w:r w:rsidRPr="00A114F0">
              <w:rPr>
                <w:sz w:val="24"/>
                <w:szCs w:val="24"/>
              </w:rPr>
              <w:t>numeris:</w:t>
            </w:r>
          </w:p>
        </w:tc>
      </w:tr>
      <w:tr w:rsidR="00A455CB" w:rsidRPr="00A114F0" w14:paraId="76C0B34A" w14:textId="77777777" w:rsidTr="003C5054">
        <w:trPr>
          <w:trHeight w:val="423"/>
        </w:trPr>
        <w:tc>
          <w:tcPr>
            <w:tcW w:w="9923" w:type="dxa"/>
          </w:tcPr>
          <w:p w14:paraId="2BA5126D" w14:textId="7D322AD2"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 xml:space="preserve">Statybvietės adresas: </w:t>
            </w:r>
          </w:p>
        </w:tc>
      </w:tr>
      <w:tr w:rsidR="00A455CB" w:rsidRPr="00A114F0" w14:paraId="3C696486" w14:textId="77777777" w:rsidTr="003C5054">
        <w:tc>
          <w:tcPr>
            <w:tcW w:w="9923" w:type="dxa"/>
          </w:tcPr>
          <w:p w14:paraId="59AB19F6" w14:textId="2F8332CA" w:rsidR="00A455CB" w:rsidRPr="00A114F0" w:rsidRDefault="0025197C" w:rsidP="00892B13">
            <w:pPr>
              <w:spacing w:before="240"/>
              <w:jc w:val="both"/>
              <w:rPr>
                <w:rFonts w:ascii="Times New Roman" w:hAnsi="Times New Roman"/>
                <w:sz w:val="24"/>
                <w:szCs w:val="24"/>
              </w:rPr>
            </w:pPr>
            <w:r w:rsidRPr="00A114F0">
              <w:rPr>
                <w:rFonts w:ascii="Times New Roman" w:hAnsi="Times New Roman"/>
                <w:sz w:val="24"/>
                <w:szCs w:val="24"/>
              </w:rPr>
              <w:t xml:space="preserve">Užsakovas – </w:t>
            </w:r>
            <w:r w:rsidR="00A92707" w:rsidRPr="00A114F0">
              <w:rPr>
                <w:rFonts w:ascii="Times New Roman" w:hAnsi="Times New Roman"/>
                <w:sz w:val="24"/>
                <w:szCs w:val="24"/>
              </w:rPr>
              <w:t>Šiaulių rajono savivaldybės administracija,</w:t>
            </w:r>
            <w:r w:rsidR="00A455CB" w:rsidRPr="00A114F0">
              <w:rPr>
                <w:rFonts w:ascii="Times New Roman" w:hAnsi="Times New Roman"/>
                <w:sz w:val="24"/>
                <w:szCs w:val="24"/>
              </w:rPr>
              <w:t xml:space="preserve"> vadovaudamasis </w:t>
            </w:r>
            <w:r w:rsidR="00346338" w:rsidRPr="00A114F0">
              <w:rPr>
                <w:rFonts w:ascii="Times New Roman" w:hAnsi="Times New Roman"/>
                <w:sz w:val="24"/>
                <w:szCs w:val="24"/>
              </w:rPr>
              <w:t>S</w:t>
            </w:r>
            <w:r w:rsidR="00A455CB" w:rsidRPr="00A114F0">
              <w:rPr>
                <w:rFonts w:ascii="Times New Roman" w:hAnsi="Times New Roman"/>
                <w:sz w:val="24"/>
                <w:szCs w:val="24"/>
              </w:rPr>
              <w:t xml:space="preserve">utarties sąlygų 4.1 punkto nuostatomis šiuo Statybvietės </w:t>
            </w:r>
            <w:r w:rsidR="00346338" w:rsidRPr="00A114F0">
              <w:rPr>
                <w:rFonts w:ascii="Times New Roman" w:hAnsi="Times New Roman"/>
                <w:sz w:val="24"/>
                <w:szCs w:val="24"/>
              </w:rPr>
              <w:t>perdavimo</w:t>
            </w:r>
            <w:r w:rsidR="00E871D1" w:rsidRPr="00A114F0">
              <w:rPr>
                <w:rFonts w:ascii="Times New Roman" w:hAnsi="Times New Roman"/>
                <w:sz w:val="24"/>
                <w:szCs w:val="24"/>
              </w:rPr>
              <w:t>-</w:t>
            </w:r>
            <w:r w:rsidR="00346338" w:rsidRPr="00A114F0">
              <w:rPr>
                <w:rFonts w:ascii="Times New Roman" w:hAnsi="Times New Roman"/>
                <w:sz w:val="24"/>
                <w:szCs w:val="24"/>
              </w:rPr>
              <w:t xml:space="preserve">priėmimo </w:t>
            </w:r>
            <w:r w:rsidR="00A455CB" w:rsidRPr="00A114F0">
              <w:rPr>
                <w:rFonts w:ascii="Times New Roman" w:hAnsi="Times New Roman"/>
                <w:sz w:val="24"/>
                <w:szCs w:val="24"/>
              </w:rPr>
              <w:t xml:space="preserve">aktu suteikia Rangovui – </w:t>
            </w:r>
            <w:r w:rsidRPr="00A114F0">
              <w:rPr>
                <w:rFonts w:ascii="Times New Roman" w:hAnsi="Times New Roman"/>
                <w:i/>
                <w:color w:val="FF0000"/>
                <w:sz w:val="24"/>
                <w:szCs w:val="24"/>
              </w:rPr>
              <w:t>[</w:t>
            </w:r>
            <w:r w:rsidR="00A455CB" w:rsidRPr="00A114F0">
              <w:rPr>
                <w:rFonts w:ascii="Times New Roman" w:hAnsi="Times New Roman"/>
                <w:i/>
                <w:color w:val="FF0000"/>
                <w:sz w:val="24"/>
                <w:szCs w:val="24"/>
              </w:rPr>
              <w:t>pavadinimas</w:t>
            </w:r>
            <w:r w:rsidRPr="00A114F0">
              <w:rPr>
                <w:rFonts w:ascii="Times New Roman" w:hAnsi="Times New Roman"/>
                <w:i/>
                <w:color w:val="FF0000"/>
                <w:sz w:val="24"/>
                <w:szCs w:val="24"/>
              </w:rPr>
              <w:t>]</w:t>
            </w:r>
            <w:r w:rsidRPr="00A114F0">
              <w:rPr>
                <w:rFonts w:ascii="Times New Roman" w:hAnsi="Times New Roman"/>
                <w:sz w:val="24"/>
                <w:szCs w:val="24"/>
              </w:rPr>
              <w:t xml:space="preserve"> </w:t>
            </w:r>
            <w:r w:rsidR="00A455CB" w:rsidRPr="00A114F0">
              <w:rPr>
                <w:rFonts w:ascii="Times New Roman" w:hAnsi="Times New Roman"/>
                <w:sz w:val="24"/>
                <w:szCs w:val="24"/>
              </w:rPr>
              <w:t>Statybvietės valdymo teisę.</w:t>
            </w:r>
          </w:p>
          <w:p w14:paraId="140FEAC8"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sz w:val="24"/>
                <w:szCs w:val="24"/>
              </w:rPr>
              <w:t>Rangovas, šiuo aktu perėmęs Statybvietę, tampa atsakingu už Statybvietę ir jos prieigas pagal Sutartį. Rangovas, pasirašydamas šį aktą patvirtina, kad:</w:t>
            </w:r>
          </w:p>
          <w:p w14:paraId="41AEAA29"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Statybvietės ribos pažymėtos brėžinyje, fiziškai parodytos Rangovo atstovui.</w:t>
            </w:r>
          </w:p>
          <w:p w14:paraId="64C2C6E0"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Rangovui yra perduotas Statybvietės ribų brėžinys.</w:t>
            </w:r>
          </w:p>
          <w:p w14:paraId="1F54735E" w14:textId="77777777" w:rsidR="00A455CB" w:rsidRPr="00A114F0" w:rsidRDefault="00A455CB" w:rsidP="00892B13">
            <w:pPr>
              <w:jc w:val="both"/>
              <w:rPr>
                <w:rFonts w:ascii="Times New Roman" w:hAnsi="Times New Roman"/>
                <w:sz w:val="24"/>
                <w:szCs w:val="24"/>
              </w:rPr>
            </w:pPr>
          </w:p>
          <w:p w14:paraId="05DA9785" w14:textId="77777777" w:rsidR="00A455CB" w:rsidRPr="00A114F0" w:rsidRDefault="00A455CB" w:rsidP="00892B13">
            <w:pPr>
              <w:jc w:val="both"/>
              <w:rPr>
                <w:rFonts w:ascii="Times New Roman" w:hAnsi="Times New Roman"/>
                <w:sz w:val="24"/>
                <w:szCs w:val="24"/>
              </w:rPr>
            </w:pPr>
            <w:r w:rsidRPr="00A114F0">
              <w:rPr>
                <w:rFonts w:ascii="Times New Roman" w:hAnsi="Times New Roman"/>
                <w:sz w:val="24"/>
                <w:szCs w:val="24"/>
              </w:rPr>
              <w:t xml:space="preserve">Statybvietės </w:t>
            </w:r>
            <w:r w:rsidR="007045DB" w:rsidRPr="00A114F0">
              <w:rPr>
                <w:rFonts w:ascii="Times New Roman" w:hAnsi="Times New Roman"/>
                <w:sz w:val="24"/>
                <w:szCs w:val="24"/>
              </w:rPr>
              <w:t xml:space="preserve">perdavimo </w:t>
            </w:r>
            <w:r w:rsidRPr="00A114F0">
              <w:rPr>
                <w:rFonts w:ascii="Times New Roman" w:hAnsi="Times New Roman"/>
                <w:sz w:val="24"/>
                <w:szCs w:val="24"/>
              </w:rPr>
              <w:t xml:space="preserve">- </w:t>
            </w:r>
            <w:r w:rsidR="007045DB" w:rsidRPr="00A114F0">
              <w:rPr>
                <w:rFonts w:ascii="Times New Roman" w:hAnsi="Times New Roman"/>
                <w:sz w:val="24"/>
                <w:szCs w:val="24"/>
              </w:rPr>
              <w:t xml:space="preserve">priėmimo </w:t>
            </w:r>
            <w:r w:rsidRPr="00A114F0">
              <w:rPr>
                <w:rFonts w:ascii="Times New Roman" w:hAnsi="Times New Roman"/>
                <w:sz w:val="24"/>
                <w:szCs w:val="24"/>
              </w:rPr>
              <w:t>metu yra užfiksuota esama Statybvietės priklausinių būklė, už kurią Rangovas yra atsakingas:</w:t>
            </w:r>
          </w:p>
          <w:p w14:paraId="2DF38FE6" w14:textId="77777777" w:rsidR="00A455CB" w:rsidRPr="00A114F0" w:rsidRDefault="00A455CB" w:rsidP="000B181C">
            <w:pPr>
              <w:numPr>
                <w:ilvl w:val="0"/>
                <w:numId w:val="29"/>
              </w:numPr>
              <w:jc w:val="both"/>
              <w:rPr>
                <w:rFonts w:ascii="Times New Roman" w:hAnsi="Times New Roman"/>
                <w:sz w:val="24"/>
                <w:szCs w:val="24"/>
              </w:rPr>
            </w:pPr>
          </w:p>
          <w:p w14:paraId="73E44870" w14:textId="77777777" w:rsidR="00A455CB" w:rsidRPr="00A114F0" w:rsidRDefault="00A455CB" w:rsidP="000B181C">
            <w:pPr>
              <w:numPr>
                <w:ilvl w:val="0"/>
                <w:numId w:val="29"/>
              </w:numPr>
              <w:jc w:val="both"/>
              <w:rPr>
                <w:rFonts w:ascii="Times New Roman" w:hAnsi="Times New Roman"/>
                <w:sz w:val="24"/>
                <w:szCs w:val="24"/>
              </w:rPr>
            </w:pPr>
          </w:p>
          <w:p w14:paraId="17BBE162" w14:textId="77777777" w:rsidR="00A455CB" w:rsidRPr="00A114F0" w:rsidRDefault="00A455CB" w:rsidP="00892B13">
            <w:pPr>
              <w:jc w:val="both"/>
              <w:rPr>
                <w:rFonts w:ascii="Times New Roman" w:hAnsi="Times New Roman"/>
                <w:sz w:val="24"/>
                <w:szCs w:val="24"/>
              </w:rPr>
            </w:pPr>
          </w:p>
          <w:p w14:paraId="1DC22746" w14:textId="77777777" w:rsidR="00A455CB" w:rsidRPr="00A114F0" w:rsidRDefault="00A455CB" w:rsidP="00892B13">
            <w:pPr>
              <w:spacing w:before="240"/>
              <w:jc w:val="both"/>
              <w:rPr>
                <w:rFonts w:ascii="Times New Roman" w:hAnsi="Times New Roman"/>
                <w:sz w:val="24"/>
                <w:szCs w:val="24"/>
              </w:rPr>
            </w:pPr>
          </w:p>
        </w:tc>
      </w:tr>
      <w:tr w:rsidR="00A455CB" w:rsidRPr="00A114F0" w14:paraId="1004792E" w14:textId="77777777" w:rsidTr="003C5054">
        <w:tc>
          <w:tcPr>
            <w:tcW w:w="9923" w:type="dxa"/>
          </w:tcPr>
          <w:p w14:paraId="32423615"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b/>
                <w:sz w:val="24"/>
                <w:szCs w:val="24"/>
              </w:rPr>
              <w:t>Priedai:</w:t>
            </w:r>
            <w:r w:rsidRPr="00A114F0">
              <w:rPr>
                <w:rFonts w:ascii="Times New Roman" w:hAnsi="Times New Roman"/>
                <w:sz w:val="24"/>
                <w:szCs w:val="24"/>
              </w:rPr>
              <w:t xml:space="preserve"> </w:t>
            </w:r>
          </w:p>
          <w:p w14:paraId="31218F75"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Statybvietės ribų brėžinys;</w:t>
            </w:r>
          </w:p>
          <w:p w14:paraId="6F894E72"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 xml:space="preserve">Esamą Statybvietės priklausinių būklę apibūdinantys priedai, nuotraukos, aprašymai ar kita. </w:t>
            </w:r>
          </w:p>
          <w:p w14:paraId="01936E8B" w14:textId="77777777" w:rsidR="00A455CB" w:rsidRPr="00A114F0" w:rsidRDefault="00A455CB" w:rsidP="00892B13">
            <w:pPr>
              <w:ind w:left="720"/>
              <w:jc w:val="both"/>
              <w:rPr>
                <w:rFonts w:ascii="Times New Roman" w:hAnsi="Times New Roman"/>
                <w:b/>
                <w:sz w:val="24"/>
                <w:szCs w:val="24"/>
              </w:rPr>
            </w:pPr>
          </w:p>
        </w:tc>
      </w:tr>
      <w:tr w:rsidR="001A11DB" w:rsidRPr="00A114F0" w14:paraId="578E68A2" w14:textId="77777777" w:rsidTr="003C5054">
        <w:tc>
          <w:tcPr>
            <w:tcW w:w="9923" w:type="dxa"/>
          </w:tcPr>
          <w:p w14:paraId="16A99369" w14:textId="77777777" w:rsidR="001A11DB" w:rsidRPr="00A114F0" w:rsidRDefault="001A11DB" w:rsidP="00892B13">
            <w:pPr>
              <w:spacing w:before="240"/>
              <w:rPr>
                <w:rFonts w:ascii="Times New Roman" w:hAnsi="Times New Roman"/>
                <w:sz w:val="24"/>
                <w:szCs w:val="24"/>
              </w:rPr>
            </w:pPr>
            <w:r w:rsidRPr="00A114F0">
              <w:rPr>
                <w:rFonts w:ascii="Times New Roman" w:hAnsi="Times New Roman"/>
                <w:b/>
                <w:sz w:val="24"/>
                <w:szCs w:val="24"/>
              </w:rPr>
              <w:t xml:space="preserve">Užsakovo atstovas </w:t>
            </w:r>
            <w:r w:rsidRPr="00A114F0">
              <w:rPr>
                <w:rFonts w:ascii="Times New Roman" w:hAnsi="Times New Roman"/>
                <w:sz w:val="24"/>
                <w:szCs w:val="24"/>
              </w:rPr>
              <w:t>____________________________________</w:t>
            </w:r>
          </w:p>
          <w:p w14:paraId="0288DCE2" w14:textId="77777777" w:rsidR="001A11DB" w:rsidRPr="00A114F0" w:rsidRDefault="001A11D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A455CB" w:rsidRPr="00A114F0" w14:paraId="78ACC72D" w14:textId="77777777" w:rsidTr="003C5054">
        <w:tc>
          <w:tcPr>
            <w:tcW w:w="9923" w:type="dxa"/>
          </w:tcPr>
          <w:p w14:paraId="0D50FC97" w14:textId="77777777" w:rsidR="00A455CB" w:rsidRPr="00A114F0" w:rsidRDefault="00A455CB" w:rsidP="00892B13">
            <w:pPr>
              <w:spacing w:before="240"/>
              <w:rPr>
                <w:rFonts w:ascii="Times New Roman" w:hAnsi="Times New Roman"/>
                <w:sz w:val="24"/>
                <w:szCs w:val="24"/>
              </w:rPr>
            </w:pPr>
            <w:r w:rsidRPr="00A114F0">
              <w:rPr>
                <w:rFonts w:ascii="Times New Roman" w:hAnsi="Times New Roman"/>
                <w:b/>
                <w:sz w:val="24"/>
                <w:szCs w:val="24"/>
              </w:rPr>
              <w:t xml:space="preserve">Rangovo atstovas </w:t>
            </w:r>
            <w:r w:rsidRPr="00A114F0">
              <w:rPr>
                <w:rFonts w:ascii="Times New Roman" w:hAnsi="Times New Roman"/>
                <w:sz w:val="24"/>
                <w:szCs w:val="24"/>
              </w:rPr>
              <w:t>_____________________________________</w:t>
            </w:r>
          </w:p>
          <w:p w14:paraId="76F6E499" w14:textId="77777777"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491A4A" w:rsidRPr="00A114F0" w14:paraId="295CE4E3" w14:textId="77777777" w:rsidTr="003C5054">
        <w:tc>
          <w:tcPr>
            <w:tcW w:w="9923" w:type="dxa"/>
          </w:tcPr>
          <w:p w14:paraId="17620475" w14:textId="77777777" w:rsidR="00491A4A" w:rsidRPr="00A114F0" w:rsidRDefault="00491A4A" w:rsidP="00491A4A">
            <w:pPr>
              <w:spacing w:before="240"/>
              <w:rPr>
                <w:rFonts w:ascii="Times New Roman" w:hAnsi="Times New Roman"/>
                <w:sz w:val="24"/>
                <w:szCs w:val="24"/>
              </w:rPr>
            </w:pPr>
            <w:r w:rsidRPr="00A114F0">
              <w:rPr>
                <w:rFonts w:ascii="Times New Roman" w:hAnsi="Times New Roman"/>
                <w:b/>
                <w:sz w:val="24"/>
                <w:szCs w:val="24"/>
              </w:rPr>
              <w:t xml:space="preserve">Techninės priežiūros vadovas </w:t>
            </w:r>
            <w:r w:rsidRPr="00A114F0">
              <w:rPr>
                <w:rFonts w:ascii="Times New Roman" w:hAnsi="Times New Roman"/>
                <w:sz w:val="24"/>
                <w:szCs w:val="24"/>
              </w:rPr>
              <w:t>_____________________________________</w:t>
            </w:r>
          </w:p>
          <w:p w14:paraId="2651C0C4" w14:textId="77777777" w:rsidR="00491A4A" w:rsidRPr="00A114F0" w:rsidRDefault="00491A4A" w:rsidP="00491A4A">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bl>
    <w:p w14:paraId="6BC5AF74" w14:textId="77777777" w:rsidR="00A455CB" w:rsidRPr="00A114F0" w:rsidRDefault="00A455CB" w:rsidP="00892B13">
      <w:pPr>
        <w:pStyle w:val="Stilius3"/>
      </w:pPr>
    </w:p>
    <w:p w14:paraId="19E8F0ED" w14:textId="77777777" w:rsidR="00A455CB" w:rsidRPr="00A114F0" w:rsidRDefault="00A455CB" w:rsidP="00892B13">
      <w:pPr>
        <w:pStyle w:val="Stilius3"/>
      </w:pPr>
    </w:p>
    <w:p w14:paraId="186F6A46" w14:textId="77777777" w:rsidR="00A455CB" w:rsidRPr="00A114F0" w:rsidRDefault="00A455CB" w:rsidP="00892B13">
      <w:pPr>
        <w:jc w:val="center"/>
        <w:rPr>
          <w:rFonts w:ascii="Times New Roman" w:hAnsi="Times New Roman"/>
          <w:b/>
          <w:sz w:val="24"/>
          <w:szCs w:val="24"/>
        </w:rPr>
      </w:pPr>
      <w:r w:rsidRPr="00A114F0">
        <w:br w:type="page"/>
      </w:r>
      <w:r w:rsidRPr="00A114F0">
        <w:rPr>
          <w:rFonts w:ascii="Times New Roman" w:hAnsi="Times New Roman"/>
          <w:b/>
          <w:sz w:val="24"/>
          <w:szCs w:val="24"/>
        </w:rPr>
        <w:lastRenderedPageBreak/>
        <w:t>DARBŲ PERDAVIMO</w:t>
      </w:r>
      <w:r w:rsidR="00E871D1" w:rsidRPr="00A114F0">
        <w:rPr>
          <w:rFonts w:ascii="Times New Roman" w:hAnsi="Times New Roman"/>
          <w:bCs/>
          <w:sz w:val="24"/>
          <w:szCs w:val="24"/>
        </w:rPr>
        <w:t>-</w:t>
      </w:r>
      <w:r w:rsidRPr="00A114F0">
        <w:rPr>
          <w:rFonts w:ascii="Times New Roman" w:hAnsi="Times New Roman"/>
          <w:b/>
          <w:sz w:val="24"/>
          <w:szCs w:val="24"/>
        </w:rPr>
        <w:t>PRIĖMIMO AKTAS</w:t>
      </w:r>
    </w:p>
    <w:p w14:paraId="054CBF6C" w14:textId="77777777" w:rsidR="00A455CB" w:rsidRPr="00A114F0" w:rsidRDefault="00A455CB" w:rsidP="00892B13">
      <w:pPr>
        <w:tabs>
          <w:tab w:val="left" w:pos="2535"/>
          <w:tab w:val="center" w:pos="4535"/>
        </w:tabs>
        <w:jc w:val="center"/>
        <w:rPr>
          <w:rFonts w:ascii="Times New Roman" w:hAnsi="Times New Roman"/>
          <w:b/>
          <w:sz w:val="24"/>
          <w:szCs w:val="24"/>
        </w:rPr>
      </w:pPr>
    </w:p>
    <w:p w14:paraId="6C584A5A" w14:textId="77777777" w:rsidR="00A455CB" w:rsidRPr="00A114F0" w:rsidRDefault="00166E8F" w:rsidP="00892B13">
      <w:pPr>
        <w:jc w:val="center"/>
        <w:rPr>
          <w:rFonts w:ascii="Times New Roman" w:hAnsi="Times New Roman"/>
          <w:sz w:val="24"/>
          <w:szCs w:val="24"/>
        </w:rPr>
      </w:pPr>
      <w:r w:rsidRPr="00A114F0">
        <w:rPr>
          <w:rFonts w:ascii="Times New Roman" w:hAnsi="Times New Roman"/>
          <w:i/>
          <w:color w:val="FF0000"/>
          <w:sz w:val="24"/>
          <w:szCs w:val="24"/>
        </w:rPr>
        <w:t>[Akto sudarymo vieta]</w:t>
      </w:r>
      <w:r w:rsidRPr="00A114F0">
        <w:rPr>
          <w:rFonts w:ascii="Times New Roman" w:hAnsi="Times New Roman"/>
          <w:sz w:val="24"/>
          <w:szCs w:val="24"/>
        </w:rPr>
        <w:t>, ....</w:t>
      </w:r>
      <w:r w:rsidR="00A455CB" w:rsidRPr="00A114F0">
        <w:rPr>
          <w:rFonts w:ascii="Times New Roman" w:hAnsi="Times New Roman"/>
          <w:sz w:val="24"/>
          <w:szCs w:val="24"/>
        </w:rPr>
        <w:t>..... m. ............................... ........... d.</w:t>
      </w:r>
    </w:p>
    <w:p w14:paraId="122960C6" w14:textId="77777777" w:rsidR="00A455CB" w:rsidRPr="00A114F0" w:rsidRDefault="00A455CB" w:rsidP="00892B13">
      <w:pPr>
        <w:jc w:val="center"/>
        <w:rPr>
          <w:rFonts w:ascii="Times New Roman" w:hAnsi="Times New Roman"/>
          <w:sz w:val="24"/>
          <w:szCs w:val="24"/>
        </w:rPr>
      </w:pPr>
    </w:p>
    <w:p w14:paraId="58724BFE" w14:textId="77777777" w:rsidR="00A455CB" w:rsidRPr="00A114F0" w:rsidRDefault="00A455CB" w:rsidP="00892B13">
      <w:pPr>
        <w:ind w:firstLine="709"/>
        <w:jc w:val="both"/>
        <w:rPr>
          <w:rFonts w:ascii="Times New Roman" w:hAnsi="Times New Roman"/>
          <w:sz w:val="24"/>
          <w:szCs w:val="24"/>
        </w:rPr>
      </w:pPr>
      <w:r w:rsidRPr="00A114F0">
        <w:rPr>
          <w:rFonts w:ascii="Times New Roman" w:hAnsi="Times New Roman"/>
          <w:i/>
          <w:color w:val="FF0000"/>
          <w:sz w:val="24"/>
          <w:szCs w:val="24"/>
        </w:rPr>
        <w:t>[Rangovo pavadinimas]</w:t>
      </w:r>
      <w:r w:rsidRPr="00A114F0">
        <w:rPr>
          <w:rFonts w:ascii="Times New Roman" w:hAnsi="Times New Roman"/>
          <w:sz w:val="24"/>
          <w:szCs w:val="24"/>
        </w:rPr>
        <w:t xml:space="preserve">, atstovaujama .............................................., veikiančio pagal ........................................................................................................., toliau vadinamas Rangovu, ir </w:t>
      </w:r>
      <w:r w:rsidRPr="00A114F0">
        <w:rPr>
          <w:rFonts w:ascii="Times New Roman" w:hAnsi="Times New Roman"/>
          <w:i/>
          <w:color w:val="FF0000"/>
          <w:sz w:val="24"/>
          <w:szCs w:val="24"/>
        </w:rPr>
        <w:t>[Užsakovo pavadinimas]</w:t>
      </w:r>
      <w:r w:rsidRPr="00A114F0">
        <w:rPr>
          <w:rFonts w:ascii="Times New Roman" w:hAnsi="Times New Roman"/>
          <w:sz w:val="24"/>
          <w:szCs w:val="24"/>
        </w:rPr>
        <w:t xml:space="preserve">, atstovaujama ..........................................., veikiančio pagal ......................................................................................, toliau vadinamas Užsakovu (toliau kartu vadinamos Šalimis, o kiekviena atskirai – Šalimi), </w:t>
      </w:r>
      <w:r w:rsidR="001A2A29" w:rsidRPr="00A114F0">
        <w:rPr>
          <w:rFonts w:ascii="Times New Roman" w:hAnsi="Times New Roman"/>
          <w:sz w:val="24"/>
          <w:szCs w:val="24"/>
        </w:rPr>
        <w:t xml:space="preserve">vadovaudamiesi </w:t>
      </w:r>
      <w:r w:rsidRPr="00A114F0">
        <w:rPr>
          <w:rFonts w:ascii="Times New Roman" w:hAnsi="Times New Roman"/>
          <w:sz w:val="24"/>
          <w:szCs w:val="24"/>
        </w:rPr>
        <w:t xml:space="preserve">Šalių sudaryta </w:t>
      </w:r>
      <w:r w:rsidRPr="00A114F0">
        <w:rPr>
          <w:rFonts w:ascii="Times New Roman" w:hAnsi="Times New Roman"/>
          <w:i/>
          <w:color w:val="FF0000"/>
          <w:sz w:val="24"/>
          <w:szCs w:val="24"/>
        </w:rPr>
        <w:t>[sutarties pavadinimas, sudarymo data]</w:t>
      </w:r>
      <w:r w:rsidRPr="00A114F0">
        <w:rPr>
          <w:rFonts w:ascii="Times New Roman" w:hAnsi="Times New Roman"/>
          <w:sz w:val="24"/>
          <w:szCs w:val="24"/>
        </w:rPr>
        <w:t xml:space="preserve"> </w:t>
      </w:r>
      <w:r w:rsidR="001A2A29" w:rsidRPr="00A114F0">
        <w:rPr>
          <w:rFonts w:ascii="Times New Roman" w:hAnsi="Times New Roman"/>
          <w:sz w:val="24"/>
          <w:szCs w:val="24"/>
        </w:rPr>
        <w:t>sutartimi (toliau – vadinama Sutartimi)</w:t>
      </w:r>
      <w:r w:rsidR="00836281" w:rsidRPr="00A114F0">
        <w:rPr>
          <w:rFonts w:ascii="Times New Roman" w:hAnsi="Times New Roman"/>
          <w:sz w:val="24"/>
          <w:szCs w:val="24"/>
        </w:rPr>
        <w:t>, bei papildom</w:t>
      </w:r>
      <w:r w:rsidR="001F6BC0" w:rsidRPr="00A114F0">
        <w:rPr>
          <w:rFonts w:ascii="Times New Roman" w:hAnsi="Times New Roman"/>
          <w:sz w:val="24"/>
          <w:szCs w:val="24"/>
        </w:rPr>
        <w:t>ais</w:t>
      </w:r>
      <w:r w:rsidR="00836281" w:rsidRPr="00A114F0">
        <w:rPr>
          <w:rFonts w:ascii="Times New Roman" w:hAnsi="Times New Roman"/>
          <w:sz w:val="24"/>
          <w:szCs w:val="24"/>
        </w:rPr>
        <w:t xml:space="preserve"> susitarim</w:t>
      </w:r>
      <w:r w:rsidR="001F6BC0" w:rsidRPr="00A114F0">
        <w:rPr>
          <w:rFonts w:ascii="Times New Roman" w:hAnsi="Times New Roman"/>
          <w:sz w:val="24"/>
          <w:szCs w:val="24"/>
        </w:rPr>
        <w:t>ai</w:t>
      </w:r>
      <w:r w:rsidR="00836281" w:rsidRPr="00A114F0">
        <w:rPr>
          <w:rFonts w:ascii="Times New Roman" w:hAnsi="Times New Roman"/>
          <w:sz w:val="24"/>
          <w:szCs w:val="24"/>
        </w:rPr>
        <w:t xml:space="preserve">s </w:t>
      </w:r>
      <w:r w:rsidR="001F6BC0" w:rsidRPr="00A114F0">
        <w:rPr>
          <w:rFonts w:ascii="Times New Roman" w:hAnsi="Times New Roman"/>
          <w:sz w:val="24"/>
          <w:szCs w:val="24"/>
        </w:rPr>
        <w:t xml:space="preserve">Nr. _________ </w:t>
      </w:r>
      <w:r w:rsidR="00836281" w:rsidRPr="00A114F0">
        <w:rPr>
          <w:rFonts w:ascii="Times New Roman" w:hAnsi="Times New Roman"/>
          <w:sz w:val="24"/>
          <w:szCs w:val="24"/>
        </w:rPr>
        <w:t>,</w:t>
      </w:r>
      <w:r w:rsidR="001A2A29" w:rsidRPr="00A114F0">
        <w:rPr>
          <w:rFonts w:ascii="Times New Roman" w:hAnsi="Times New Roman"/>
          <w:sz w:val="24"/>
          <w:szCs w:val="24"/>
        </w:rPr>
        <w:t xml:space="preserve"> </w:t>
      </w:r>
      <w:r w:rsidRPr="00A114F0">
        <w:rPr>
          <w:rFonts w:ascii="Times New Roman" w:hAnsi="Times New Roman"/>
          <w:sz w:val="24"/>
          <w:szCs w:val="24"/>
        </w:rPr>
        <w:t>sudarė šį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aktą: </w:t>
      </w:r>
    </w:p>
    <w:p w14:paraId="33DA34BA" w14:textId="77777777" w:rsidR="00A455CB" w:rsidRPr="00A114F0" w:rsidRDefault="00A455CB" w:rsidP="00892B13">
      <w:pPr>
        <w:jc w:val="both"/>
        <w:rPr>
          <w:rFonts w:ascii="Times New Roman" w:hAnsi="Times New Roman"/>
          <w:sz w:val="24"/>
          <w:szCs w:val="24"/>
        </w:rPr>
      </w:pPr>
    </w:p>
    <w:p w14:paraId="55259B29" w14:textId="77777777" w:rsidR="00A455CB" w:rsidRPr="00A114F0" w:rsidRDefault="00A455CB" w:rsidP="00892B13">
      <w:pPr>
        <w:ind w:left="360" w:hanging="360"/>
        <w:jc w:val="both"/>
        <w:rPr>
          <w:rFonts w:ascii="Times New Roman" w:hAnsi="Times New Roman"/>
          <w:sz w:val="24"/>
          <w:szCs w:val="24"/>
        </w:rPr>
      </w:pPr>
      <w:r w:rsidRPr="00A114F0">
        <w:rPr>
          <w:rFonts w:ascii="Times New Roman" w:hAnsi="Times New Roman"/>
          <w:sz w:val="24"/>
          <w:szCs w:val="24"/>
        </w:rPr>
        <w:t xml:space="preserve">1. Rangovas perduoda Užsakovui </w:t>
      </w:r>
      <w:r w:rsidR="00E14449" w:rsidRPr="00A114F0">
        <w:rPr>
          <w:rFonts w:ascii="Times New Roman" w:hAnsi="Times New Roman"/>
          <w:sz w:val="24"/>
          <w:szCs w:val="24"/>
        </w:rPr>
        <w:t xml:space="preserve">atliktus </w:t>
      </w:r>
      <w:r w:rsidRPr="00A114F0">
        <w:rPr>
          <w:rFonts w:ascii="Times New Roman" w:hAnsi="Times New Roman"/>
          <w:sz w:val="24"/>
          <w:szCs w:val="24"/>
        </w:rPr>
        <w:t xml:space="preserve">Darbus </w:t>
      </w:r>
      <w:r w:rsidR="00110ACC" w:rsidRPr="00A114F0">
        <w:rPr>
          <w:rFonts w:ascii="Times New Roman" w:hAnsi="Times New Roman"/>
          <w:sz w:val="24"/>
          <w:szCs w:val="24"/>
        </w:rPr>
        <w:t>......................................................</w:t>
      </w:r>
      <w:r w:rsidRPr="00A114F0">
        <w:rPr>
          <w:rFonts w:ascii="Times New Roman" w:hAnsi="Times New Roman"/>
          <w:sz w:val="24"/>
          <w:szCs w:val="24"/>
        </w:rPr>
        <w:t xml:space="preserve"> </w:t>
      </w:r>
      <w:r w:rsidR="00836281" w:rsidRPr="00A114F0">
        <w:rPr>
          <w:rFonts w:ascii="Times New Roman" w:hAnsi="Times New Roman"/>
          <w:i/>
          <w:color w:val="FF0000"/>
          <w:sz w:val="24"/>
          <w:szCs w:val="24"/>
        </w:rPr>
        <w:t>[</w:t>
      </w:r>
      <w:r w:rsidR="006E1467" w:rsidRPr="00A114F0">
        <w:rPr>
          <w:rFonts w:ascii="Times New Roman" w:hAnsi="Times New Roman"/>
          <w:i/>
          <w:color w:val="FF0000"/>
          <w:sz w:val="24"/>
          <w:szCs w:val="24"/>
        </w:rPr>
        <w:t xml:space="preserve">Darbų pavadinimas, sutampantis su </w:t>
      </w:r>
      <w:r w:rsidR="00665AD3" w:rsidRPr="00A114F0">
        <w:rPr>
          <w:rFonts w:ascii="Times New Roman" w:hAnsi="Times New Roman"/>
          <w:i/>
          <w:color w:val="FF0000"/>
          <w:sz w:val="24"/>
          <w:szCs w:val="24"/>
        </w:rPr>
        <w:t xml:space="preserve">Sutarties </w:t>
      </w:r>
      <w:r w:rsidR="00836281" w:rsidRPr="00A114F0">
        <w:rPr>
          <w:rFonts w:ascii="Times New Roman" w:hAnsi="Times New Roman"/>
          <w:i/>
          <w:color w:val="FF0000"/>
          <w:sz w:val="24"/>
          <w:szCs w:val="24"/>
        </w:rPr>
        <w:t>2.1 p</w:t>
      </w:r>
      <w:r w:rsidR="006E1467" w:rsidRPr="00A114F0">
        <w:rPr>
          <w:rFonts w:ascii="Times New Roman" w:hAnsi="Times New Roman"/>
          <w:i/>
          <w:color w:val="FF0000"/>
          <w:sz w:val="24"/>
          <w:szCs w:val="24"/>
        </w:rPr>
        <w:t xml:space="preserve">unkte esančiu </w:t>
      </w:r>
      <w:r w:rsidR="00362C62" w:rsidRPr="00A114F0">
        <w:rPr>
          <w:rFonts w:ascii="Times New Roman" w:hAnsi="Times New Roman"/>
          <w:i/>
          <w:color w:val="FF0000"/>
          <w:sz w:val="24"/>
          <w:szCs w:val="24"/>
        </w:rPr>
        <w:t xml:space="preserve">Darbų </w:t>
      </w:r>
      <w:r w:rsidR="006E1467" w:rsidRPr="00A114F0">
        <w:rPr>
          <w:rFonts w:ascii="Times New Roman" w:hAnsi="Times New Roman"/>
          <w:i/>
          <w:color w:val="FF0000"/>
          <w:sz w:val="24"/>
          <w:szCs w:val="24"/>
        </w:rPr>
        <w:t>pavadinimu</w:t>
      </w:r>
      <w:r w:rsidR="00836281" w:rsidRPr="00A114F0">
        <w:rPr>
          <w:rFonts w:ascii="Times New Roman" w:hAnsi="Times New Roman"/>
          <w:i/>
          <w:color w:val="FF0000"/>
          <w:sz w:val="24"/>
          <w:szCs w:val="24"/>
        </w:rPr>
        <w:t>]</w:t>
      </w:r>
      <w:r w:rsidRPr="00A114F0">
        <w:rPr>
          <w:rFonts w:ascii="Times New Roman" w:hAnsi="Times New Roman"/>
          <w:sz w:val="24"/>
          <w:szCs w:val="24"/>
        </w:rPr>
        <w:t xml:space="preserve">, o Užsakovas šiuos </w:t>
      </w:r>
      <w:r w:rsidR="00E14449" w:rsidRPr="00A114F0">
        <w:rPr>
          <w:rFonts w:ascii="Times New Roman" w:hAnsi="Times New Roman"/>
          <w:sz w:val="24"/>
          <w:szCs w:val="24"/>
        </w:rPr>
        <w:t>atliktus</w:t>
      </w:r>
      <w:r w:rsidR="00836281" w:rsidRPr="00A114F0">
        <w:rPr>
          <w:rFonts w:ascii="Times New Roman" w:hAnsi="Times New Roman"/>
          <w:sz w:val="24"/>
          <w:szCs w:val="24"/>
        </w:rPr>
        <w:t xml:space="preserve"> </w:t>
      </w:r>
      <w:r w:rsidRPr="00A114F0">
        <w:rPr>
          <w:rFonts w:ascii="Times New Roman" w:hAnsi="Times New Roman"/>
          <w:sz w:val="24"/>
          <w:szCs w:val="24"/>
        </w:rPr>
        <w:t xml:space="preserve">Darbus priima. </w:t>
      </w:r>
    </w:p>
    <w:p w14:paraId="1EBE5AB3" w14:textId="77777777" w:rsidR="00A455CB" w:rsidRPr="00A114F0" w:rsidRDefault="00A455CB" w:rsidP="00892B13">
      <w:pPr>
        <w:ind w:left="360" w:hanging="360"/>
        <w:jc w:val="both"/>
        <w:rPr>
          <w:rFonts w:ascii="Times New Roman" w:hAnsi="Times New Roman"/>
          <w:color w:val="000000"/>
          <w:sz w:val="24"/>
          <w:szCs w:val="24"/>
        </w:rPr>
      </w:pPr>
      <w:r w:rsidRPr="00A114F0">
        <w:rPr>
          <w:rFonts w:ascii="Times New Roman" w:hAnsi="Times New Roman"/>
          <w:sz w:val="24"/>
          <w:szCs w:val="24"/>
        </w:rPr>
        <w:t xml:space="preserve">2. </w:t>
      </w:r>
      <w:r w:rsidRPr="00A114F0">
        <w:rPr>
          <w:rFonts w:ascii="Times New Roman" w:hAnsi="Times New Roman"/>
          <w:color w:val="000000"/>
          <w:sz w:val="24"/>
          <w:szCs w:val="24"/>
        </w:rPr>
        <w:t>Už atliktus Darbus Užsakovas įsipareigoja sumokėti Rangovui l</w:t>
      </w:r>
      <w:r w:rsidR="007124A0" w:rsidRPr="00A114F0">
        <w:rPr>
          <w:rFonts w:ascii="Times New Roman" w:hAnsi="Times New Roman"/>
          <w:color w:val="000000"/>
          <w:sz w:val="24"/>
          <w:szCs w:val="24"/>
        </w:rPr>
        <w:t>ikusią....................... Eur</w:t>
      </w:r>
      <w:r w:rsidRPr="00A114F0">
        <w:rPr>
          <w:rFonts w:ascii="Times New Roman" w:hAnsi="Times New Roman"/>
          <w:color w:val="000000"/>
          <w:sz w:val="24"/>
          <w:szCs w:val="24"/>
        </w:rPr>
        <w:t xml:space="preserve"> (.........................................................................</w:t>
      </w:r>
      <w:r w:rsidR="007124A0" w:rsidRPr="00A114F0">
        <w:rPr>
          <w:rFonts w:ascii="Times New Roman" w:hAnsi="Times New Roman"/>
          <w:color w:val="000000"/>
          <w:sz w:val="24"/>
          <w:szCs w:val="24"/>
        </w:rPr>
        <w:t>........................... eurų</w:t>
      </w:r>
      <w:r w:rsidRPr="00A114F0">
        <w:rPr>
          <w:rFonts w:ascii="Times New Roman" w:hAnsi="Times New Roman"/>
          <w:color w:val="000000"/>
          <w:sz w:val="24"/>
          <w:szCs w:val="24"/>
        </w:rPr>
        <w:t>) sumą Šalių sudarytoje S</w:t>
      </w:r>
      <w:r w:rsidRPr="00A114F0">
        <w:rPr>
          <w:rFonts w:ascii="Times New Roman" w:hAnsi="Times New Roman"/>
          <w:sz w:val="24"/>
          <w:szCs w:val="24"/>
        </w:rPr>
        <w:t>utartyje nustatyta tvarka</w:t>
      </w:r>
      <w:r w:rsidRPr="00A114F0">
        <w:rPr>
          <w:rFonts w:ascii="Times New Roman" w:hAnsi="Times New Roman"/>
          <w:color w:val="000000"/>
          <w:sz w:val="24"/>
          <w:szCs w:val="24"/>
        </w:rPr>
        <w:t>.</w:t>
      </w:r>
    </w:p>
    <w:p w14:paraId="07AA4099"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A455CB"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w:t>
      </w:r>
      <w:r w:rsidR="001A18DD" w:rsidRPr="00A114F0">
        <w:rPr>
          <w:rFonts w:cs="Calibri"/>
        </w:rPr>
        <w:t xml:space="preserve"> </w:t>
      </w:r>
      <w:r w:rsidR="00A455CB" w:rsidRPr="00A114F0">
        <w:rPr>
          <w:rFonts w:ascii="Times New Roman" w:hAnsi="Times New Roman"/>
          <w:sz w:val="24"/>
          <w:szCs w:val="24"/>
        </w:rPr>
        <w:t>Užsakovas neturi Rangovui pretenzijų dėl atlikt</w:t>
      </w:r>
      <w:r w:rsidR="00A722EA" w:rsidRPr="00A114F0">
        <w:rPr>
          <w:rFonts w:ascii="Times New Roman" w:hAnsi="Times New Roman"/>
          <w:sz w:val="24"/>
          <w:szCs w:val="24"/>
        </w:rPr>
        <w:t>ų</w:t>
      </w:r>
      <w:r w:rsidR="00A455CB" w:rsidRPr="00A114F0">
        <w:rPr>
          <w:rFonts w:ascii="Times New Roman" w:hAnsi="Times New Roman"/>
          <w:sz w:val="24"/>
          <w:szCs w:val="24"/>
        </w:rPr>
        <w:t xml:space="preserve"> Darb</w:t>
      </w:r>
      <w:r w:rsidR="00A722EA" w:rsidRPr="00A114F0">
        <w:rPr>
          <w:rFonts w:ascii="Times New Roman" w:hAnsi="Times New Roman"/>
          <w:sz w:val="24"/>
          <w:szCs w:val="24"/>
        </w:rPr>
        <w:t>ų</w:t>
      </w:r>
      <w:r w:rsidR="00A455CB" w:rsidRPr="00A114F0">
        <w:rPr>
          <w:rFonts w:ascii="Times New Roman" w:hAnsi="Times New Roman"/>
          <w:sz w:val="24"/>
          <w:szCs w:val="24"/>
        </w:rPr>
        <w:t xml:space="preserve"> kokybės.</w:t>
      </w:r>
      <w:r w:rsidRPr="00A114F0">
        <w:rPr>
          <w:rFonts w:ascii="Times New Roman" w:hAnsi="Times New Roman"/>
          <w:sz w:val="24"/>
          <w:szCs w:val="24"/>
        </w:rPr>
        <w:t>]</w:t>
      </w:r>
      <w:r w:rsidR="003707D3" w:rsidRPr="00A114F0">
        <w:rPr>
          <w:rFonts w:ascii="Times New Roman" w:hAnsi="Times New Roman"/>
          <w:sz w:val="24"/>
          <w:szCs w:val="24"/>
        </w:rPr>
        <w:t xml:space="preserve"> </w:t>
      </w:r>
    </w:p>
    <w:p w14:paraId="297CF092"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3A1380"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 išskyrus</w:t>
      </w:r>
      <w:r w:rsidR="00467873" w:rsidRPr="00A114F0">
        <w:rPr>
          <w:rFonts w:ascii="Times New Roman" w:hAnsi="Times New Roman"/>
          <w:sz w:val="24"/>
          <w:szCs w:val="24"/>
        </w:rPr>
        <w:t xml:space="preserve"> defektus, kurie neturės esminės įtakos naudojant Darbus pagal paskirtį</w:t>
      </w:r>
      <w:r w:rsidR="00AD1862" w:rsidRPr="00A114F0">
        <w:rPr>
          <w:rFonts w:ascii="Times New Roman" w:hAnsi="Times New Roman"/>
          <w:sz w:val="24"/>
          <w:szCs w:val="24"/>
        </w:rPr>
        <w:t xml:space="preserve">. </w:t>
      </w:r>
      <w:r w:rsidR="00C10A9D" w:rsidRPr="00A114F0">
        <w:rPr>
          <w:rFonts w:ascii="Times New Roman" w:hAnsi="Times New Roman"/>
          <w:sz w:val="24"/>
          <w:szCs w:val="24"/>
        </w:rPr>
        <w:t xml:space="preserve">Defektų sąrašas pridedamas. </w:t>
      </w:r>
      <w:r w:rsidR="00076307" w:rsidRPr="00A114F0">
        <w:rPr>
          <w:rFonts w:ascii="Times New Roman" w:hAnsi="Times New Roman"/>
          <w:sz w:val="24"/>
          <w:szCs w:val="24"/>
        </w:rPr>
        <w:t xml:space="preserve">Defektai turi būti </w:t>
      </w:r>
      <w:r w:rsidR="007D65DB" w:rsidRPr="00A114F0">
        <w:rPr>
          <w:rFonts w:ascii="Times New Roman" w:hAnsi="Times New Roman"/>
          <w:sz w:val="24"/>
          <w:szCs w:val="24"/>
        </w:rPr>
        <w:t xml:space="preserve">pašalinti per </w:t>
      </w:r>
      <w:r w:rsidR="007D65DB" w:rsidRPr="00A114F0">
        <w:rPr>
          <w:rFonts w:ascii="Times New Roman" w:hAnsi="Times New Roman"/>
          <w:i/>
          <w:color w:val="FF0000"/>
          <w:sz w:val="24"/>
          <w:szCs w:val="24"/>
        </w:rPr>
        <w:t>[nurodyti dienų skaičių</w:t>
      </w:r>
      <w:r w:rsidR="00D5113C" w:rsidRPr="00A114F0">
        <w:rPr>
          <w:rFonts w:ascii="Times New Roman" w:hAnsi="Times New Roman"/>
          <w:i/>
          <w:color w:val="FF0000"/>
          <w:sz w:val="24"/>
          <w:szCs w:val="24"/>
        </w:rPr>
        <w:t>, ne ilgesnį, nei 28 dienos</w:t>
      </w:r>
      <w:r w:rsidR="007D65DB" w:rsidRPr="00A114F0">
        <w:rPr>
          <w:rFonts w:ascii="Times New Roman" w:hAnsi="Times New Roman"/>
          <w:i/>
          <w:color w:val="FF0000"/>
          <w:sz w:val="24"/>
          <w:szCs w:val="24"/>
        </w:rPr>
        <w:t>]</w:t>
      </w:r>
      <w:r w:rsidR="007D65DB" w:rsidRPr="00A114F0">
        <w:rPr>
          <w:i/>
          <w:color w:val="FF0000"/>
        </w:rPr>
        <w:t xml:space="preserve"> </w:t>
      </w:r>
      <w:r w:rsidR="007D65DB" w:rsidRPr="00A114F0">
        <w:rPr>
          <w:rFonts w:ascii="Times New Roman" w:hAnsi="Times New Roman"/>
          <w:sz w:val="24"/>
          <w:szCs w:val="24"/>
        </w:rPr>
        <w:t xml:space="preserve">dienų </w:t>
      </w:r>
      <w:r w:rsidRPr="00A114F0">
        <w:rPr>
          <w:rFonts w:ascii="Times New Roman" w:hAnsi="Times New Roman"/>
          <w:sz w:val="24"/>
          <w:szCs w:val="24"/>
        </w:rPr>
        <w:t>po šio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akto pasirašymo dienos.] </w:t>
      </w:r>
    </w:p>
    <w:p w14:paraId="3925D35A" w14:textId="77777777" w:rsidR="00A179FF" w:rsidRPr="00A114F0" w:rsidRDefault="00A179FF" w:rsidP="00892B13">
      <w:pPr>
        <w:pStyle w:val="Pagrindiniotekstotrauka"/>
        <w:spacing w:after="0"/>
        <w:ind w:left="360" w:hanging="360"/>
        <w:rPr>
          <w:rFonts w:ascii="Times New Roman" w:hAnsi="Times New Roman"/>
          <w:sz w:val="24"/>
          <w:szCs w:val="24"/>
        </w:rPr>
      </w:pPr>
    </w:p>
    <w:p w14:paraId="7B29F404" w14:textId="77777777" w:rsidR="00A179FF" w:rsidRPr="00A114F0" w:rsidRDefault="00A179FF" w:rsidP="00892B13">
      <w:pPr>
        <w:pStyle w:val="Pagrindiniotekstotrauka"/>
        <w:spacing w:after="0"/>
        <w:ind w:left="360" w:hanging="360"/>
        <w:rPr>
          <w:rFonts w:ascii="Times New Roman" w:hAnsi="Times New Roman"/>
          <w:i/>
          <w:color w:val="FF0000"/>
          <w:sz w:val="24"/>
          <w:szCs w:val="24"/>
        </w:rPr>
      </w:pPr>
      <w:r w:rsidRPr="00A114F0">
        <w:rPr>
          <w:i/>
          <w:color w:val="FF0000"/>
        </w:rPr>
        <w:t>[Pasirenkama pagal situaciją]</w:t>
      </w:r>
      <w:r w:rsidR="00314DC1" w:rsidRPr="00A114F0">
        <w:rPr>
          <w:i/>
          <w:color w:val="FF0000"/>
        </w:rPr>
        <w:t xml:space="preserve"> </w:t>
      </w:r>
    </w:p>
    <w:p w14:paraId="138332DE" w14:textId="77777777" w:rsidR="00A179FF" w:rsidRPr="00A114F0" w:rsidRDefault="00A179FF" w:rsidP="00892B13">
      <w:pPr>
        <w:pStyle w:val="Pagrindiniotekstotrauka"/>
        <w:spacing w:after="0"/>
        <w:ind w:left="360" w:hanging="360"/>
        <w:rPr>
          <w:rFonts w:ascii="Times New Roman" w:hAnsi="Times New Roman"/>
          <w:sz w:val="24"/>
          <w:szCs w:val="24"/>
        </w:rPr>
      </w:pPr>
    </w:p>
    <w:p w14:paraId="2B433A67" w14:textId="77777777" w:rsidR="00A455CB" w:rsidRPr="00A114F0" w:rsidRDefault="00A455CB" w:rsidP="00892B13">
      <w:pPr>
        <w:pStyle w:val="Pagrindiniotekstotrauka"/>
        <w:spacing w:after="0"/>
        <w:ind w:left="284" w:hanging="284"/>
        <w:jc w:val="both"/>
        <w:rPr>
          <w:rFonts w:ascii="Times New Roman" w:hAnsi="Times New Roman"/>
          <w:sz w:val="24"/>
          <w:szCs w:val="24"/>
        </w:rPr>
      </w:pPr>
      <w:r w:rsidRPr="00A114F0">
        <w:rPr>
          <w:rFonts w:ascii="Times New Roman" w:hAnsi="Times New Roman"/>
          <w:sz w:val="24"/>
          <w:szCs w:val="24"/>
        </w:rPr>
        <w:t xml:space="preserve">4. Šis aktas sudarytas dviem egzemplioriais, kurie abu turi vienodą </w:t>
      </w:r>
      <w:r w:rsidR="001A2A29" w:rsidRPr="00A114F0">
        <w:rPr>
          <w:rFonts w:ascii="Times New Roman" w:hAnsi="Times New Roman"/>
          <w:sz w:val="24"/>
          <w:szCs w:val="24"/>
        </w:rPr>
        <w:t xml:space="preserve">teisinę </w:t>
      </w:r>
      <w:r w:rsidRPr="00A114F0">
        <w:rPr>
          <w:rFonts w:ascii="Times New Roman" w:hAnsi="Times New Roman"/>
          <w:sz w:val="24"/>
          <w:szCs w:val="24"/>
        </w:rPr>
        <w:t>galią. Vienas egzempliorius pateikiamas Rangovui, kitas lieka Užsakovui.</w:t>
      </w:r>
      <w:r w:rsidR="001E0023" w:rsidRPr="00A114F0">
        <w:rPr>
          <w:rFonts w:ascii="Times New Roman" w:hAnsi="Times New Roman"/>
          <w:sz w:val="24"/>
          <w:szCs w:val="24"/>
        </w:rPr>
        <w:t xml:space="preserve"> </w:t>
      </w:r>
    </w:p>
    <w:p w14:paraId="4D244D65" w14:textId="77777777" w:rsidR="00A455CB" w:rsidRPr="00A114F0"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A114F0" w14:paraId="2C6E9E61" w14:textId="77777777" w:rsidTr="008A7647">
        <w:trPr>
          <w:gridAfter w:val="1"/>
          <w:wAfter w:w="7" w:type="dxa"/>
        </w:trPr>
        <w:tc>
          <w:tcPr>
            <w:tcW w:w="4396" w:type="dxa"/>
          </w:tcPr>
          <w:p w14:paraId="04B9FC94"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Rangovas</w:t>
            </w:r>
          </w:p>
        </w:tc>
        <w:tc>
          <w:tcPr>
            <w:tcW w:w="4245" w:type="dxa"/>
          </w:tcPr>
          <w:p w14:paraId="6E1B67EB"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Užsakovas</w:t>
            </w:r>
          </w:p>
        </w:tc>
      </w:tr>
      <w:tr w:rsidR="00A455CB" w:rsidRPr="00A114F0" w14:paraId="3C171F02" w14:textId="77777777" w:rsidTr="008A7647">
        <w:trPr>
          <w:gridAfter w:val="1"/>
          <w:wAfter w:w="7" w:type="dxa"/>
        </w:trPr>
        <w:tc>
          <w:tcPr>
            <w:tcW w:w="4396" w:type="dxa"/>
          </w:tcPr>
          <w:p w14:paraId="2ABEBA65"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 xml:space="preserve">[Pavadinimas] </w:t>
            </w:r>
          </w:p>
        </w:tc>
        <w:tc>
          <w:tcPr>
            <w:tcW w:w="4245" w:type="dxa"/>
          </w:tcPr>
          <w:p w14:paraId="72016F4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[Pavadinimas]</w:t>
            </w:r>
          </w:p>
        </w:tc>
      </w:tr>
      <w:tr w:rsidR="00A455CB" w:rsidRPr="00A114F0" w14:paraId="4B39FCC0" w14:textId="77777777" w:rsidTr="008A7647">
        <w:trPr>
          <w:gridAfter w:val="1"/>
          <w:wAfter w:w="7" w:type="dxa"/>
        </w:trPr>
        <w:tc>
          <w:tcPr>
            <w:tcW w:w="4396" w:type="dxa"/>
          </w:tcPr>
          <w:p w14:paraId="5E0D615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c>
          <w:tcPr>
            <w:tcW w:w="4245" w:type="dxa"/>
          </w:tcPr>
          <w:p w14:paraId="425B7F9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r>
      <w:tr w:rsidR="00A455CB" w:rsidRPr="00A114F0" w14:paraId="3EEA6C89" w14:textId="77777777" w:rsidTr="008A7647">
        <w:trPr>
          <w:gridAfter w:val="1"/>
          <w:wAfter w:w="7" w:type="dxa"/>
        </w:trPr>
        <w:tc>
          <w:tcPr>
            <w:tcW w:w="4396" w:type="dxa"/>
          </w:tcPr>
          <w:p w14:paraId="0AA21D2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c>
          <w:tcPr>
            <w:tcW w:w="4245" w:type="dxa"/>
          </w:tcPr>
          <w:p w14:paraId="08444A7E"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r>
      <w:tr w:rsidR="00A455CB" w:rsidRPr="00A114F0" w14:paraId="300AC2DB" w14:textId="77777777" w:rsidTr="008A7647">
        <w:trPr>
          <w:gridAfter w:val="1"/>
          <w:wAfter w:w="7" w:type="dxa"/>
        </w:trPr>
        <w:tc>
          <w:tcPr>
            <w:tcW w:w="4396" w:type="dxa"/>
          </w:tcPr>
          <w:p w14:paraId="4252966A"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c>
          <w:tcPr>
            <w:tcW w:w="4245" w:type="dxa"/>
          </w:tcPr>
          <w:p w14:paraId="756147C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r>
      <w:tr w:rsidR="00A455CB" w:rsidRPr="00A114F0" w14:paraId="738BC14C" w14:textId="77777777" w:rsidTr="008A7647">
        <w:trPr>
          <w:gridAfter w:val="1"/>
          <w:wAfter w:w="7" w:type="dxa"/>
        </w:trPr>
        <w:tc>
          <w:tcPr>
            <w:tcW w:w="4396" w:type="dxa"/>
          </w:tcPr>
          <w:p w14:paraId="27E21C4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c>
          <w:tcPr>
            <w:tcW w:w="4245" w:type="dxa"/>
          </w:tcPr>
          <w:p w14:paraId="2862DB8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r>
      <w:tr w:rsidR="00A455CB" w:rsidRPr="00A114F0" w14:paraId="2DCD5997" w14:textId="77777777" w:rsidTr="008A7647">
        <w:trPr>
          <w:gridAfter w:val="1"/>
          <w:wAfter w:w="7" w:type="dxa"/>
        </w:trPr>
        <w:tc>
          <w:tcPr>
            <w:tcW w:w="4396" w:type="dxa"/>
          </w:tcPr>
          <w:p w14:paraId="53836DDB" w14:textId="77777777" w:rsidR="00A455CB" w:rsidRPr="00A114F0" w:rsidRDefault="00A455CB" w:rsidP="00892B13">
            <w:pPr>
              <w:rPr>
                <w:rFonts w:ascii="Times New Roman" w:hAnsi="Times New Roman"/>
                <w:sz w:val="24"/>
                <w:szCs w:val="24"/>
              </w:rPr>
            </w:pPr>
          </w:p>
        </w:tc>
        <w:tc>
          <w:tcPr>
            <w:tcW w:w="4245" w:type="dxa"/>
          </w:tcPr>
          <w:p w14:paraId="741A3E1A" w14:textId="77777777" w:rsidR="00A455CB" w:rsidRPr="00A114F0" w:rsidRDefault="00A455CB" w:rsidP="00892B13">
            <w:pPr>
              <w:rPr>
                <w:rFonts w:ascii="Times New Roman" w:hAnsi="Times New Roman"/>
                <w:sz w:val="24"/>
                <w:szCs w:val="24"/>
              </w:rPr>
            </w:pPr>
          </w:p>
        </w:tc>
      </w:tr>
      <w:tr w:rsidR="00A455CB" w:rsidRPr="00A114F0" w14:paraId="3569F1DD" w14:textId="77777777" w:rsidTr="008A7647">
        <w:trPr>
          <w:gridAfter w:val="1"/>
          <w:wAfter w:w="7" w:type="dxa"/>
        </w:trPr>
        <w:tc>
          <w:tcPr>
            <w:tcW w:w="4396" w:type="dxa"/>
          </w:tcPr>
          <w:p w14:paraId="39F2D04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332DB04D"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AD158C1"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c>
          <w:tcPr>
            <w:tcW w:w="4245" w:type="dxa"/>
          </w:tcPr>
          <w:p w14:paraId="4C46DBB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556737F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3DB0C0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r>
      <w:tr w:rsidR="006539DE" w:rsidRPr="00A114F0" w14:paraId="064A3C4A" w14:textId="77777777" w:rsidTr="008A7647">
        <w:trPr>
          <w:gridAfter w:val="1"/>
          <w:wAfter w:w="7" w:type="dxa"/>
        </w:trPr>
        <w:tc>
          <w:tcPr>
            <w:tcW w:w="4396" w:type="dxa"/>
          </w:tcPr>
          <w:p w14:paraId="3C708C78" w14:textId="77777777" w:rsidR="006539DE" w:rsidRPr="00A114F0" w:rsidRDefault="006539DE" w:rsidP="00892B13">
            <w:pPr>
              <w:rPr>
                <w:rFonts w:ascii="Times New Roman" w:hAnsi="Times New Roman"/>
                <w:sz w:val="24"/>
                <w:szCs w:val="24"/>
              </w:rPr>
            </w:pPr>
          </w:p>
        </w:tc>
        <w:tc>
          <w:tcPr>
            <w:tcW w:w="4245" w:type="dxa"/>
          </w:tcPr>
          <w:p w14:paraId="44C9A19F" w14:textId="77777777" w:rsidR="006539DE" w:rsidRPr="00A114F0" w:rsidRDefault="006539DE" w:rsidP="00892B13">
            <w:pPr>
              <w:rPr>
                <w:rFonts w:ascii="Times New Roman" w:hAnsi="Times New Roman"/>
                <w:sz w:val="24"/>
                <w:szCs w:val="24"/>
              </w:rPr>
            </w:pPr>
          </w:p>
        </w:tc>
      </w:tr>
      <w:tr w:rsidR="0058582D" w:rsidRPr="00A114F0" w14:paraId="468B9782" w14:textId="77777777" w:rsidTr="00E952D0">
        <w:tc>
          <w:tcPr>
            <w:tcW w:w="4396" w:type="dxa"/>
          </w:tcPr>
          <w:p w14:paraId="68F78918" w14:textId="77777777" w:rsidR="0058582D" w:rsidRPr="00A114F0" w:rsidRDefault="0058582D" w:rsidP="00892B13">
            <w:pPr>
              <w:rPr>
                <w:rFonts w:ascii="Times New Roman" w:hAnsi="Times New Roman"/>
                <w:sz w:val="24"/>
                <w:szCs w:val="24"/>
              </w:rPr>
            </w:pPr>
          </w:p>
        </w:tc>
        <w:tc>
          <w:tcPr>
            <w:tcW w:w="4252" w:type="dxa"/>
            <w:gridSpan w:val="2"/>
          </w:tcPr>
          <w:p w14:paraId="7B534FFB" w14:textId="77777777" w:rsidR="0058582D" w:rsidRPr="00A114F0" w:rsidRDefault="0058582D" w:rsidP="00892B13">
            <w:pPr>
              <w:rPr>
                <w:rFonts w:ascii="Times New Roman" w:hAnsi="Times New Roman"/>
                <w:b/>
                <w:bCs/>
                <w:sz w:val="24"/>
                <w:szCs w:val="24"/>
              </w:rPr>
            </w:pPr>
            <w:r w:rsidRPr="00A114F0">
              <w:rPr>
                <w:rFonts w:ascii="Times New Roman" w:hAnsi="Times New Roman"/>
                <w:b/>
                <w:bCs/>
                <w:sz w:val="24"/>
                <w:szCs w:val="24"/>
              </w:rPr>
              <w:t xml:space="preserve">Statinio statybos </w:t>
            </w:r>
          </w:p>
          <w:p w14:paraId="46305076" w14:textId="77777777" w:rsidR="0058582D" w:rsidRPr="00A114F0" w:rsidRDefault="0058582D" w:rsidP="00892B13">
            <w:pPr>
              <w:rPr>
                <w:rFonts w:ascii="Times New Roman" w:hAnsi="Times New Roman"/>
                <w:sz w:val="24"/>
                <w:szCs w:val="24"/>
              </w:rPr>
            </w:pPr>
            <w:r w:rsidRPr="00A114F0">
              <w:rPr>
                <w:rFonts w:ascii="Times New Roman" w:hAnsi="Times New Roman"/>
                <w:b/>
                <w:bCs/>
                <w:sz w:val="24"/>
                <w:szCs w:val="24"/>
              </w:rPr>
              <w:t>techninės priežiūros vadovas</w:t>
            </w:r>
            <w:r w:rsidRPr="00A114F0">
              <w:t xml:space="preserve"> </w:t>
            </w:r>
          </w:p>
        </w:tc>
      </w:tr>
      <w:tr w:rsidR="0058582D" w:rsidRPr="00A114F0" w14:paraId="6A9E9BF7" w14:textId="77777777" w:rsidTr="00E952D0">
        <w:tc>
          <w:tcPr>
            <w:tcW w:w="4396" w:type="dxa"/>
          </w:tcPr>
          <w:p w14:paraId="74402B7E" w14:textId="77777777" w:rsidR="0058582D" w:rsidRPr="00A114F0" w:rsidRDefault="0058582D" w:rsidP="00892B13">
            <w:pPr>
              <w:rPr>
                <w:rFonts w:ascii="Times New Roman" w:hAnsi="Times New Roman"/>
                <w:sz w:val="24"/>
                <w:szCs w:val="24"/>
              </w:rPr>
            </w:pPr>
          </w:p>
        </w:tc>
        <w:tc>
          <w:tcPr>
            <w:tcW w:w="4252" w:type="dxa"/>
            <w:gridSpan w:val="2"/>
          </w:tcPr>
          <w:p w14:paraId="5CD175BC"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[Vardas, Pavardė]</w:t>
            </w:r>
          </w:p>
        </w:tc>
      </w:tr>
      <w:tr w:rsidR="0058582D" w:rsidRPr="00A114F0" w14:paraId="5F914FA7" w14:textId="77777777" w:rsidTr="00E952D0">
        <w:tc>
          <w:tcPr>
            <w:tcW w:w="4396" w:type="dxa"/>
          </w:tcPr>
          <w:p w14:paraId="61D2376F" w14:textId="77777777" w:rsidR="0058582D" w:rsidRPr="00A114F0" w:rsidRDefault="0058582D" w:rsidP="00892B13">
            <w:pPr>
              <w:rPr>
                <w:rFonts w:ascii="Times New Roman" w:hAnsi="Times New Roman"/>
                <w:sz w:val="24"/>
                <w:szCs w:val="24"/>
              </w:rPr>
            </w:pPr>
          </w:p>
        </w:tc>
        <w:tc>
          <w:tcPr>
            <w:tcW w:w="4252" w:type="dxa"/>
            <w:gridSpan w:val="2"/>
          </w:tcPr>
          <w:p w14:paraId="58A57BF5"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 xml:space="preserve">[Atestato numeris] </w:t>
            </w:r>
          </w:p>
        </w:tc>
      </w:tr>
      <w:tr w:rsidR="0058582D" w:rsidRPr="00A114F0" w14:paraId="24D2559B" w14:textId="77777777" w:rsidTr="00E952D0">
        <w:tc>
          <w:tcPr>
            <w:tcW w:w="4396" w:type="dxa"/>
          </w:tcPr>
          <w:p w14:paraId="64A997DA" w14:textId="77777777" w:rsidR="0058582D" w:rsidRPr="00A114F0" w:rsidRDefault="0058582D" w:rsidP="00892B13">
            <w:pPr>
              <w:tabs>
                <w:tab w:val="left" w:pos="1311"/>
              </w:tabs>
              <w:ind w:left="1311" w:hanging="1311"/>
              <w:rPr>
                <w:rFonts w:ascii="Times New Roman" w:hAnsi="Times New Roman"/>
                <w:sz w:val="24"/>
                <w:szCs w:val="24"/>
              </w:rPr>
            </w:pPr>
          </w:p>
        </w:tc>
        <w:tc>
          <w:tcPr>
            <w:tcW w:w="4252" w:type="dxa"/>
            <w:gridSpan w:val="2"/>
          </w:tcPr>
          <w:p w14:paraId="59336C65" w14:textId="77777777" w:rsidR="0058582D" w:rsidRPr="00A114F0" w:rsidRDefault="0058582D" w:rsidP="00892B13">
            <w:pPr>
              <w:rPr>
                <w:rFonts w:ascii="Times New Roman" w:hAnsi="Times New Roman"/>
                <w:sz w:val="24"/>
                <w:szCs w:val="24"/>
              </w:rPr>
            </w:pPr>
          </w:p>
        </w:tc>
      </w:tr>
      <w:tr w:rsidR="001D48E2" w:rsidRPr="00A114F0" w14:paraId="657998E6" w14:textId="77777777" w:rsidTr="00E952D0">
        <w:tc>
          <w:tcPr>
            <w:tcW w:w="4396" w:type="dxa"/>
          </w:tcPr>
          <w:p w14:paraId="342AD8E7" w14:textId="77777777" w:rsidR="001D48E2" w:rsidRPr="00A114F0" w:rsidRDefault="001D48E2" w:rsidP="00892B13">
            <w:pPr>
              <w:tabs>
                <w:tab w:val="left" w:pos="1311"/>
              </w:tabs>
              <w:ind w:left="1311" w:hanging="1311"/>
              <w:rPr>
                <w:rFonts w:ascii="Times New Roman" w:hAnsi="Times New Roman"/>
                <w:sz w:val="24"/>
                <w:szCs w:val="24"/>
              </w:rPr>
            </w:pPr>
            <w:r w:rsidRPr="00A114F0">
              <w:rPr>
                <w:rFonts w:ascii="Times New Roman" w:hAnsi="Times New Roman"/>
                <w:sz w:val="24"/>
                <w:szCs w:val="24"/>
              </w:rPr>
              <w:t xml:space="preserve">[PRIEDAS: </w:t>
            </w:r>
            <w:r w:rsidRPr="00A114F0">
              <w:rPr>
                <w:rFonts w:ascii="Times New Roman" w:hAnsi="Times New Roman"/>
                <w:sz w:val="24"/>
                <w:szCs w:val="24"/>
              </w:rPr>
              <w:tab/>
              <w:t xml:space="preserve">Defektų sąrašas, taip pat nurodant </w:t>
            </w:r>
            <w:r w:rsidRPr="00A114F0">
              <w:rPr>
                <w:rFonts w:ascii="Times New Roman" w:hAnsi="Times New Roman"/>
                <w:color w:val="000000"/>
                <w:spacing w:val="-2"/>
                <w:sz w:val="24"/>
                <w:szCs w:val="24"/>
              </w:rPr>
              <w:t>pagrįstą laiką defektų taisymui ir įkainotą defektų vertę</w:t>
            </w:r>
            <w:r w:rsidRPr="00A114F0">
              <w:rPr>
                <w:rFonts w:ascii="Times New Roman" w:hAnsi="Times New Roman"/>
                <w:sz w:val="24"/>
                <w:szCs w:val="24"/>
              </w:rPr>
              <w:t>]</w:t>
            </w:r>
            <w:r w:rsidR="002B4362" w:rsidRPr="00A114F0">
              <w:rPr>
                <w:rFonts w:ascii="Times New Roman" w:hAnsi="Times New Roman"/>
                <w:sz w:val="24"/>
                <w:szCs w:val="24"/>
              </w:rPr>
              <w:t xml:space="preserve"> </w:t>
            </w:r>
          </w:p>
        </w:tc>
        <w:tc>
          <w:tcPr>
            <w:tcW w:w="4252" w:type="dxa"/>
            <w:gridSpan w:val="2"/>
          </w:tcPr>
          <w:p w14:paraId="6ACFD53B"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______________________________</w:t>
            </w:r>
          </w:p>
          <w:p w14:paraId="423424EE"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Parašas</w:t>
            </w:r>
          </w:p>
        </w:tc>
      </w:tr>
    </w:tbl>
    <w:p w14:paraId="04EB929D" w14:textId="77777777" w:rsidR="000A1CDA" w:rsidRPr="00A114F0" w:rsidRDefault="000A1CDA" w:rsidP="00892B13">
      <w:pPr>
        <w:pStyle w:val="Stilius3"/>
      </w:pPr>
    </w:p>
    <w:sectPr w:rsidR="000A1CDA" w:rsidRPr="00A114F0" w:rsidSect="005F463A">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66FD" w14:textId="77777777" w:rsidR="004D5904" w:rsidRDefault="004D5904">
      <w:r>
        <w:separator/>
      </w:r>
    </w:p>
  </w:endnote>
  <w:endnote w:type="continuationSeparator" w:id="0">
    <w:p w14:paraId="13F5A06A" w14:textId="77777777" w:rsidR="004D5904" w:rsidRDefault="004D5904">
      <w:r>
        <w:continuationSeparator/>
      </w:r>
    </w:p>
  </w:endnote>
  <w:endnote w:type="continuationNotice" w:id="1">
    <w:p w14:paraId="19760AA3" w14:textId="77777777" w:rsidR="004D5904" w:rsidRDefault="004D5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7031" w14:textId="77777777" w:rsidR="004D5904" w:rsidRDefault="004D5904">
      <w:r>
        <w:separator/>
      </w:r>
    </w:p>
  </w:footnote>
  <w:footnote w:type="continuationSeparator" w:id="0">
    <w:p w14:paraId="1EDBC812" w14:textId="77777777" w:rsidR="004D5904" w:rsidRDefault="004D5904">
      <w:r>
        <w:continuationSeparator/>
      </w:r>
    </w:p>
  </w:footnote>
  <w:footnote w:type="continuationNotice" w:id="1">
    <w:p w14:paraId="72BBAAAD" w14:textId="77777777" w:rsidR="004D5904" w:rsidRDefault="004D5904"/>
  </w:footnote>
  <w:footnote w:id="2">
    <w:p w14:paraId="62ACE896" w14:textId="251D12DC" w:rsidR="003E38E1" w:rsidRPr="00D42A6C" w:rsidRDefault="003E38E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(2019 m. sausio 24 d. įsakymo Nr. 1S-13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7F6" w14:textId="77777777" w:rsidR="003E38E1" w:rsidRPr="007B1A41" w:rsidRDefault="003E38E1">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24</w:t>
    </w:r>
    <w:r w:rsidRPr="007B1A41">
      <w:rPr>
        <w:rFonts w:ascii="Times New Roman" w:hAnsi="Times New Roman"/>
        <w:sz w:val="24"/>
        <w:szCs w:val="24"/>
      </w:rPr>
      <w:fldChar w:fldCharType="end"/>
    </w:r>
  </w:p>
  <w:p w14:paraId="11FCABCD" w14:textId="77777777" w:rsidR="003E38E1" w:rsidRDefault="003E38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E9B2F0D0"/>
    <w:lvl w:ilvl="0" w:tplc="909077A4">
      <w:start w:val="1"/>
      <w:numFmt w:val="decimal"/>
      <w:lvlText w:val="12.%1."/>
      <w:lvlJc w:val="left"/>
      <w:pPr>
        <w:ind w:left="786"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55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AE4640EC"/>
    <w:lvl w:ilvl="0" w:tplc="E8EA0E14">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2E1A9D"/>
    <w:multiLevelType w:val="hybridMultilevel"/>
    <w:tmpl w:val="5816DA94"/>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840946"/>
    <w:multiLevelType w:val="hybridMultilevel"/>
    <w:tmpl w:val="CF5CB41A"/>
    <w:lvl w:ilvl="0" w:tplc="7340FA6E">
      <w:start w:val="1"/>
      <w:numFmt w:val="decimal"/>
      <w:lvlText w:val="9.%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371073426">
    <w:abstractNumId w:val="19"/>
  </w:num>
  <w:num w:numId="2" w16cid:durableId="1386023701">
    <w:abstractNumId w:val="8"/>
  </w:num>
  <w:num w:numId="3" w16cid:durableId="1723216116">
    <w:abstractNumId w:val="24"/>
  </w:num>
  <w:num w:numId="4" w16cid:durableId="278537937">
    <w:abstractNumId w:val="13"/>
  </w:num>
  <w:num w:numId="5" w16cid:durableId="1607613186">
    <w:abstractNumId w:val="3"/>
  </w:num>
  <w:num w:numId="6" w16cid:durableId="1134643181">
    <w:abstractNumId w:val="26"/>
  </w:num>
  <w:num w:numId="7" w16cid:durableId="1644193231">
    <w:abstractNumId w:val="33"/>
  </w:num>
  <w:num w:numId="8" w16cid:durableId="1106004910">
    <w:abstractNumId w:val="47"/>
  </w:num>
  <w:num w:numId="9" w16cid:durableId="743263533">
    <w:abstractNumId w:val="36"/>
  </w:num>
  <w:num w:numId="10" w16cid:durableId="1263300973">
    <w:abstractNumId w:val="42"/>
  </w:num>
  <w:num w:numId="11" w16cid:durableId="12852304">
    <w:abstractNumId w:val="15"/>
  </w:num>
  <w:num w:numId="12" w16cid:durableId="595673776">
    <w:abstractNumId w:val="14"/>
  </w:num>
  <w:num w:numId="13" w16cid:durableId="1598518102">
    <w:abstractNumId w:val="10"/>
  </w:num>
  <w:num w:numId="14" w16cid:durableId="1202985545">
    <w:abstractNumId w:val="40"/>
  </w:num>
  <w:num w:numId="15" w16cid:durableId="1197355319">
    <w:abstractNumId w:val="21"/>
  </w:num>
  <w:num w:numId="16" w16cid:durableId="1928734403">
    <w:abstractNumId w:val="1"/>
  </w:num>
  <w:num w:numId="17" w16cid:durableId="1533684863">
    <w:abstractNumId w:val="29"/>
  </w:num>
  <w:num w:numId="18" w16cid:durableId="590242045">
    <w:abstractNumId w:val="9"/>
  </w:num>
  <w:num w:numId="19" w16cid:durableId="73402670">
    <w:abstractNumId w:val="4"/>
  </w:num>
  <w:num w:numId="20" w16cid:durableId="944843290">
    <w:abstractNumId w:val="41"/>
  </w:num>
  <w:num w:numId="21" w16cid:durableId="1145468107">
    <w:abstractNumId w:val="0"/>
  </w:num>
  <w:num w:numId="22" w16cid:durableId="296569694">
    <w:abstractNumId w:val="45"/>
  </w:num>
  <w:num w:numId="23" w16cid:durableId="415638524">
    <w:abstractNumId w:val="30"/>
  </w:num>
  <w:num w:numId="24" w16cid:durableId="830831702">
    <w:abstractNumId w:val="25"/>
  </w:num>
  <w:num w:numId="25" w16cid:durableId="165487627">
    <w:abstractNumId w:val="34"/>
  </w:num>
  <w:num w:numId="26" w16cid:durableId="313993583">
    <w:abstractNumId w:val="43"/>
  </w:num>
  <w:num w:numId="27" w16cid:durableId="1626082877">
    <w:abstractNumId w:val="18"/>
  </w:num>
  <w:num w:numId="28" w16cid:durableId="236743520">
    <w:abstractNumId w:val="2"/>
  </w:num>
  <w:num w:numId="29" w16cid:durableId="1760324018">
    <w:abstractNumId w:val="37"/>
  </w:num>
  <w:num w:numId="30" w16cid:durableId="1889148243">
    <w:abstractNumId w:val="35"/>
  </w:num>
  <w:num w:numId="31" w16cid:durableId="1153329601">
    <w:abstractNumId w:val="11"/>
  </w:num>
  <w:num w:numId="32" w16cid:durableId="795830812">
    <w:abstractNumId w:val="22"/>
  </w:num>
  <w:num w:numId="33" w16cid:durableId="1677726291">
    <w:abstractNumId w:val="6"/>
  </w:num>
  <w:num w:numId="34" w16cid:durableId="1130897347">
    <w:abstractNumId w:val="17"/>
  </w:num>
  <w:num w:numId="35" w16cid:durableId="293027955">
    <w:abstractNumId w:val="46"/>
  </w:num>
  <w:num w:numId="36" w16cid:durableId="621619400">
    <w:abstractNumId w:val="31"/>
  </w:num>
  <w:num w:numId="37" w16cid:durableId="776560436">
    <w:abstractNumId w:val="20"/>
  </w:num>
  <w:num w:numId="38" w16cid:durableId="476923477">
    <w:abstractNumId w:val="7"/>
  </w:num>
  <w:num w:numId="39" w16cid:durableId="2087995414">
    <w:abstractNumId w:val="23"/>
  </w:num>
  <w:num w:numId="40" w16cid:durableId="1188063818">
    <w:abstractNumId w:val="27"/>
  </w:num>
  <w:num w:numId="41" w16cid:durableId="1322464707">
    <w:abstractNumId w:val="38"/>
  </w:num>
  <w:num w:numId="42" w16cid:durableId="425274616">
    <w:abstractNumId w:val="32"/>
  </w:num>
  <w:num w:numId="43" w16cid:durableId="947590186">
    <w:abstractNumId w:val="39"/>
  </w:num>
  <w:num w:numId="44" w16cid:durableId="1865363498">
    <w:abstractNumId w:val="28"/>
  </w:num>
  <w:num w:numId="45" w16cid:durableId="430586725">
    <w:abstractNumId w:val="16"/>
  </w:num>
  <w:num w:numId="46" w16cid:durableId="1944873348">
    <w:abstractNumId w:val="19"/>
    <w:lvlOverride w:ilvl="0">
      <w:startOverride w:val="6"/>
    </w:lvlOverride>
    <w:lvlOverride w:ilvl="1">
      <w:startOverride w:val="6"/>
    </w:lvlOverride>
    <w:lvlOverride w:ilvl="2">
      <w:startOverride w:val="1"/>
    </w:lvlOverride>
  </w:num>
  <w:num w:numId="47" w16cid:durableId="1359351652">
    <w:abstractNumId w:val="12"/>
  </w:num>
  <w:num w:numId="48" w16cid:durableId="847522277">
    <w:abstractNumId w:val="44"/>
  </w:num>
  <w:num w:numId="49" w16cid:durableId="144029340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F9"/>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101"/>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28B7"/>
    <w:rsid w:val="0003343D"/>
    <w:rsid w:val="00034C05"/>
    <w:rsid w:val="00035E48"/>
    <w:rsid w:val="000368CB"/>
    <w:rsid w:val="00040BEA"/>
    <w:rsid w:val="000414BE"/>
    <w:rsid w:val="00041FE4"/>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60E4"/>
    <w:rsid w:val="0006036A"/>
    <w:rsid w:val="00060C10"/>
    <w:rsid w:val="00061941"/>
    <w:rsid w:val="00061E46"/>
    <w:rsid w:val="00061E8A"/>
    <w:rsid w:val="00061F9B"/>
    <w:rsid w:val="00062691"/>
    <w:rsid w:val="00062A7F"/>
    <w:rsid w:val="00062F76"/>
    <w:rsid w:val="0006398B"/>
    <w:rsid w:val="0006423B"/>
    <w:rsid w:val="000646F2"/>
    <w:rsid w:val="00064957"/>
    <w:rsid w:val="00064DDF"/>
    <w:rsid w:val="00065635"/>
    <w:rsid w:val="000659D9"/>
    <w:rsid w:val="00065D57"/>
    <w:rsid w:val="0006697C"/>
    <w:rsid w:val="00067489"/>
    <w:rsid w:val="00067D56"/>
    <w:rsid w:val="0007019E"/>
    <w:rsid w:val="00070308"/>
    <w:rsid w:val="00070923"/>
    <w:rsid w:val="0007101D"/>
    <w:rsid w:val="00071CA2"/>
    <w:rsid w:val="000720A3"/>
    <w:rsid w:val="00073472"/>
    <w:rsid w:val="00073549"/>
    <w:rsid w:val="0007406A"/>
    <w:rsid w:val="00074163"/>
    <w:rsid w:val="00075428"/>
    <w:rsid w:val="00075606"/>
    <w:rsid w:val="000758D7"/>
    <w:rsid w:val="00075AF4"/>
    <w:rsid w:val="00076307"/>
    <w:rsid w:val="0007659B"/>
    <w:rsid w:val="000769C5"/>
    <w:rsid w:val="00077A86"/>
    <w:rsid w:val="000806BB"/>
    <w:rsid w:val="0008093E"/>
    <w:rsid w:val="00081000"/>
    <w:rsid w:val="0008250F"/>
    <w:rsid w:val="000832F7"/>
    <w:rsid w:val="0008343D"/>
    <w:rsid w:val="0008375E"/>
    <w:rsid w:val="0008388E"/>
    <w:rsid w:val="000843F2"/>
    <w:rsid w:val="00084C0A"/>
    <w:rsid w:val="000868AC"/>
    <w:rsid w:val="000869A6"/>
    <w:rsid w:val="00086C26"/>
    <w:rsid w:val="000872FB"/>
    <w:rsid w:val="00090464"/>
    <w:rsid w:val="00090F2C"/>
    <w:rsid w:val="00091427"/>
    <w:rsid w:val="00091646"/>
    <w:rsid w:val="000917EE"/>
    <w:rsid w:val="0009187C"/>
    <w:rsid w:val="00092944"/>
    <w:rsid w:val="00092FD8"/>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12E"/>
    <w:rsid w:val="000A73D2"/>
    <w:rsid w:val="000A7B73"/>
    <w:rsid w:val="000B0305"/>
    <w:rsid w:val="000B181C"/>
    <w:rsid w:val="000B1DA3"/>
    <w:rsid w:val="000B2383"/>
    <w:rsid w:val="000B2BD7"/>
    <w:rsid w:val="000B3035"/>
    <w:rsid w:val="000B3357"/>
    <w:rsid w:val="000B3B72"/>
    <w:rsid w:val="000B427E"/>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666"/>
    <w:rsid w:val="000D05B8"/>
    <w:rsid w:val="000D1188"/>
    <w:rsid w:val="000D13A1"/>
    <w:rsid w:val="000D2535"/>
    <w:rsid w:val="000D3392"/>
    <w:rsid w:val="000D45A0"/>
    <w:rsid w:val="000D4A71"/>
    <w:rsid w:val="000D5F06"/>
    <w:rsid w:val="000D6E5C"/>
    <w:rsid w:val="000D7544"/>
    <w:rsid w:val="000D7BBA"/>
    <w:rsid w:val="000E08FE"/>
    <w:rsid w:val="000E0A3F"/>
    <w:rsid w:val="000E1073"/>
    <w:rsid w:val="000E1C9E"/>
    <w:rsid w:val="000E3894"/>
    <w:rsid w:val="000E3EC7"/>
    <w:rsid w:val="000E521B"/>
    <w:rsid w:val="000E568F"/>
    <w:rsid w:val="000E66BB"/>
    <w:rsid w:val="000E68E3"/>
    <w:rsid w:val="000E6A7E"/>
    <w:rsid w:val="000E778F"/>
    <w:rsid w:val="000F043E"/>
    <w:rsid w:val="000F15E9"/>
    <w:rsid w:val="000F26ED"/>
    <w:rsid w:val="000F2804"/>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186"/>
    <w:rsid w:val="0010446A"/>
    <w:rsid w:val="00104C70"/>
    <w:rsid w:val="00106086"/>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A19"/>
    <w:rsid w:val="00116CA7"/>
    <w:rsid w:val="001177C8"/>
    <w:rsid w:val="00117855"/>
    <w:rsid w:val="00120786"/>
    <w:rsid w:val="00121CA5"/>
    <w:rsid w:val="001223CD"/>
    <w:rsid w:val="00122574"/>
    <w:rsid w:val="001228F2"/>
    <w:rsid w:val="00123AE4"/>
    <w:rsid w:val="00123D7E"/>
    <w:rsid w:val="00123E73"/>
    <w:rsid w:val="001248AA"/>
    <w:rsid w:val="001250A8"/>
    <w:rsid w:val="00125272"/>
    <w:rsid w:val="00125578"/>
    <w:rsid w:val="00125CBF"/>
    <w:rsid w:val="00125E5D"/>
    <w:rsid w:val="00126A1A"/>
    <w:rsid w:val="00130300"/>
    <w:rsid w:val="00131434"/>
    <w:rsid w:val="00131A61"/>
    <w:rsid w:val="00132613"/>
    <w:rsid w:val="00133516"/>
    <w:rsid w:val="00133642"/>
    <w:rsid w:val="00134604"/>
    <w:rsid w:val="00137061"/>
    <w:rsid w:val="0013796A"/>
    <w:rsid w:val="001412F9"/>
    <w:rsid w:val="0014142F"/>
    <w:rsid w:val="00141495"/>
    <w:rsid w:val="00141C1E"/>
    <w:rsid w:val="001422E0"/>
    <w:rsid w:val="00142D25"/>
    <w:rsid w:val="00143188"/>
    <w:rsid w:val="00144009"/>
    <w:rsid w:val="00144890"/>
    <w:rsid w:val="00144940"/>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71A"/>
    <w:rsid w:val="001609E6"/>
    <w:rsid w:val="00160E5D"/>
    <w:rsid w:val="001610A1"/>
    <w:rsid w:val="00161346"/>
    <w:rsid w:val="00162A3A"/>
    <w:rsid w:val="00162C06"/>
    <w:rsid w:val="00162DDE"/>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DFE"/>
    <w:rsid w:val="0018046F"/>
    <w:rsid w:val="00181CAE"/>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C25"/>
    <w:rsid w:val="001C2F3B"/>
    <w:rsid w:val="001C2FDC"/>
    <w:rsid w:val="001C30FE"/>
    <w:rsid w:val="001C355C"/>
    <w:rsid w:val="001C45B4"/>
    <w:rsid w:val="001C4616"/>
    <w:rsid w:val="001C56DB"/>
    <w:rsid w:val="001C580E"/>
    <w:rsid w:val="001C595E"/>
    <w:rsid w:val="001C5CE4"/>
    <w:rsid w:val="001C6366"/>
    <w:rsid w:val="001C6BCA"/>
    <w:rsid w:val="001C6C0B"/>
    <w:rsid w:val="001C73B4"/>
    <w:rsid w:val="001D0880"/>
    <w:rsid w:val="001D1567"/>
    <w:rsid w:val="001D1BF5"/>
    <w:rsid w:val="001D1FFB"/>
    <w:rsid w:val="001D293F"/>
    <w:rsid w:val="001D29DA"/>
    <w:rsid w:val="001D3AB3"/>
    <w:rsid w:val="001D3CB2"/>
    <w:rsid w:val="001D48E2"/>
    <w:rsid w:val="001D4D40"/>
    <w:rsid w:val="001D562C"/>
    <w:rsid w:val="001D5C42"/>
    <w:rsid w:val="001D6C29"/>
    <w:rsid w:val="001E0023"/>
    <w:rsid w:val="001E1BDC"/>
    <w:rsid w:val="001E2478"/>
    <w:rsid w:val="001E3538"/>
    <w:rsid w:val="001E38A8"/>
    <w:rsid w:val="001E3F88"/>
    <w:rsid w:val="001E4EF7"/>
    <w:rsid w:val="001E5B3E"/>
    <w:rsid w:val="001E63CB"/>
    <w:rsid w:val="001F0A98"/>
    <w:rsid w:val="001F0C0A"/>
    <w:rsid w:val="001F0C0F"/>
    <w:rsid w:val="001F10EF"/>
    <w:rsid w:val="001F1319"/>
    <w:rsid w:val="001F1C37"/>
    <w:rsid w:val="001F2037"/>
    <w:rsid w:val="001F2098"/>
    <w:rsid w:val="001F2B35"/>
    <w:rsid w:val="001F2FBD"/>
    <w:rsid w:val="001F3DE4"/>
    <w:rsid w:val="001F481F"/>
    <w:rsid w:val="001F510A"/>
    <w:rsid w:val="001F5189"/>
    <w:rsid w:val="001F5450"/>
    <w:rsid w:val="001F5AEC"/>
    <w:rsid w:val="001F5E15"/>
    <w:rsid w:val="001F63C5"/>
    <w:rsid w:val="001F657B"/>
    <w:rsid w:val="001F68BE"/>
    <w:rsid w:val="001F6BC0"/>
    <w:rsid w:val="001F6E5E"/>
    <w:rsid w:val="001F7617"/>
    <w:rsid w:val="001F79E8"/>
    <w:rsid w:val="00200006"/>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711"/>
    <w:rsid w:val="00222986"/>
    <w:rsid w:val="00222DF0"/>
    <w:rsid w:val="00222E30"/>
    <w:rsid w:val="002230A8"/>
    <w:rsid w:val="00223F32"/>
    <w:rsid w:val="00224281"/>
    <w:rsid w:val="00224409"/>
    <w:rsid w:val="00224CFB"/>
    <w:rsid w:val="00225418"/>
    <w:rsid w:val="002259D8"/>
    <w:rsid w:val="002262B6"/>
    <w:rsid w:val="00226408"/>
    <w:rsid w:val="0022661D"/>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97C"/>
    <w:rsid w:val="00251AEF"/>
    <w:rsid w:val="002520EA"/>
    <w:rsid w:val="002527C8"/>
    <w:rsid w:val="0025280F"/>
    <w:rsid w:val="0025285E"/>
    <w:rsid w:val="002538C6"/>
    <w:rsid w:val="00253985"/>
    <w:rsid w:val="002550DD"/>
    <w:rsid w:val="00255266"/>
    <w:rsid w:val="00255428"/>
    <w:rsid w:val="002562B8"/>
    <w:rsid w:val="00256A58"/>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677C7"/>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3E60"/>
    <w:rsid w:val="00284862"/>
    <w:rsid w:val="00284B0B"/>
    <w:rsid w:val="00286133"/>
    <w:rsid w:val="00290036"/>
    <w:rsid w:val="00293221"/>
    <w:rsid w:val="00293893"/>
    <w:rsid w:val="002939D7"/>
    <w:rsid w:val="00293A67"/>
    <w:rsid w:val="00293F38"/>
    <w:rsid w:val="002944CA"/>
    <w:rsid w:val="002952BB"/>
    <w:rsid w:val="00296A00"/>
    <w:rsid w:val="00296C11"/>
    <w:rsid w:val="00296F80"/>
    <w:rsid w:val="002A19D1"/>
    <w:rsid w:val="002A1AE2"/>
    <w:rsid w:val="002A3DAE"/>
    <w:rsid w:val="002A6094"/>
    <w:rsid w:val="002A61F6"/>
    <w:rsid w:val="002A7479"/>
    <w:rsid w:val="002A75CB"/>
    <w:rsid w:val="002B05A0"/>
    <w:rsid w:val="002B0696"/>
    <w:rsid w:val="002B082B"/>
    <w:rsid w:val="002B08CC"/>
    <w:rsid w:val="002B11D6"/>
    <w:rsid w:val="002B14A1"/>
    <w:rsid w:val="002B4362"/>
    <w:rsid w:val="002B5438"/>
    <w:rsid w:val="002B5522"/>
    <w:rsid w:val="002B6BB3"/>
    <w:rsid w:val="002C04D6"/>
    <w:rsid w:val="002C0BDA"/>
    <w:rsid w:val="002C0ECC"/>
    <w:rsid w:val="002C0EF0"/>
    <w:rsid w:val="002C23D0"/>
    <w:rsid w:val="002C2CFD"/>
    <w:rsid w:val="002C3D71"/>
    <w:rsid w:val="002C57BE"/>
    <w:rsid w:val="002C65A3"/>
    <w:rsid w:val="002C692D"/>
    <w:rsid w:val="002C6BA0"/>
    <w:rsid w:val="002C6C04"/>
    <w:rsid w:val="002D101F"/>
    <w:rsid w:val="002D23E5"/>
    <w:rsid w:val="002D267E"/>
    <w:rsid w:val="002D399C"/>
    <w:rsid w:val="002D402C"/>
    <w:rsid w:val="002D41D5"/>
    <w:rsid w:val="002D4A76"/>
    <w:rsid w:val="002D5801"/>
    <w:rsid w:val="002D68BD"/>
    <w:rsid w:val="002D6B3B"/>
    <w:rsid w:val="002D6D47"/>
    <w:rsid w:val="002E0846"/>
    <w:rsid w:val="002E0E0D"/>
    <w:rsid w:val="002E13FE"/>
    <w:rsid w:val="002E17D9"/>
    <w:rsid w:val="002E18DA"/>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610"/>
    <w:rsid w:val="00314BA3"/>
    <w:rsid w:val="00314DC1"/>
    <w:rsid w:val="00315970"/>
    <w:rsid w:val="003162E8"/>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3E6"/>
    <w:rsid w:val="003317F4"/>
    <w:rsid w:val="00332376"/>
    <w:rsid w:val="00332C3D"/>
    <w:rsid w:val="00332F6D"/>
    <w:rsid w:val="00333D67"/>
    <w:rsid w:val="00333E76"/>
    <w:rsid w:val="00334082"/>
    <w:rsid w:val="00334F5B"/>
    <w:rsid w:val="003368D3"/>
    <w:rsid w:val="003368F9"/>
    <w:rsid w:val="00337D2D"/>
    <w:rsid w:val="00340404"/>
    <w:rsid w:val="003405F5"/>
    <w:rsid w:val="00340B77"/>
    <w:rsid w:val="00340BFE"/>
    <w:rsid w:val="00341BB5"/>
    <w:rsid w:val="00341E4C"/>
    <w:rsid w:val="00342781"/>
    <w:rsid w:val="00342ED9"/>
    <w:rsid w:val="003437B9"/>
    <w:rsid w:val="00343934"/>
    <w:rsid w:val="00343DFC"/>
    <w:rsid w:val="00345918"/>
    <w:rsid w:val="00346338"/>
    <w:rsid w:val="00347546"/>
    <w:rsid w:val="003476D5"/>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575F6"/>
    <w:rsid w:val="00361E42"/>
    <w:rsid w:val="003621FE"/>
    <w:rsid w:val="00362905"/>
    <w:rsid w:val="003629B7"/>
    <w:rsid w:val="00362C62"/>
    <w:rsid w:val="00362D87"/>
    <w:rsid w:val="003642C7"/>
    <w:rsid w:val="00364498"/>
    <w:rsid w:val="00364BB0"/>
    <w:rsid w:val="00364BCB"/>
    <w:rsid w:val="00364E92"/>
    <w:rsid w:val="00365DD8"/>
    <w:rsid w:val="0036706F"/>
    <w:rsid w:val="00367540"/>
    <w:rsid w:val="00367C6B"/>
    <w:rsid w:val="00370398"/>
    <w:rsid w:val="003707D3"/>
    <w:rsid w:val="00370E06"/>
    <w:rsid w:val="00371427"/>
    <w:rsid w:val="00371556"/>
    <w:rsid w:val="003715F9"/>
    <w:rsid w:val="00371F01"/>
    <w:rsid w:val="00373122"/>
    <w:rsid w:val="00373321"/>
    <w:rsid w:val="00373C12"/>
    <w:rsid w:val="0037457D"/>
    <w:rsid w:val="00375272"/>
    <w:rsid w:val="003759F0"/>
    <w:rsid w:val="00375D91"/>
    <w:rsid w:val="003766B9"/>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AC6"/>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72E"/>
    <w:rsid w:val="003B1E0C"/>
    <w:rsid w:val="003B32A2"/>
    <w:rsid w:val="003B32F1"/>
    <w:rsid w:val="003B4275"/>
    <w:rsid w:val="003B4FAB"/>
    <w:rsid w:val="003B4FE2"/>
    <w:rsid w:val="003B5AC6"/>
    <w:rsid w:val="003B6465"/>
    <w:rsid w:val="003B66B9"/>
    <w:rsid w:val="003B7A02"/>
    <w:rsid w:val="003B7A83"/>
    <w:rsid w:val="003C02DF"/>
    <w:rsid w:val="003C0395"/>
    <w:rsid w:val="003C2448"/>
    <w:rsid w:val="003C2F8D"/>
    <w:rsid w:val="003C327F"/>
    <w:rsid w:val="003C3969"/>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2BC0"/>
    <w:rsid w:val="003E2E33"/>
    <w:rsid w:val="003E3797"/>
    <w:rsid w:val="003E38E1"/>
    <w:rsid w:val="003E3944"/>
    <w:rsid w:val="003E408A"/>
    <w:rsid w:val="003E4921"/>
    <w:rsid w:val="003E4A5A"/>
    <w:rsid w:val="003E4BE2"/>
    <w:rsid w:val="003E613D"/>
    <w:rsid w:val="003E61EE"/>
    <w:rsid w:val="003E778E"/>
    <w:rsid w:val="003F043D"/>
    <w:rsid w:val="003F1471"/>
    <w:rsid w:val="003F1AA5"/>
    <w:rsid w:val="003F1E90"/>
    <w:rsid w:val="003F22A6"/>
    <w:rsid w:val="003F27CD"/>
    <w:rsid w:val="003F27E3"/>
    <w:rsid w:val="003F2BB8"/>
    <w:rsid w:val="003F343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2F75"/>
    <w:rsid w:val="0040358C"/>
    <w:rsid w:val="0040453B"/>
    <w:rsid w:val="00404C60"/>
    <w:rsid w:val="004059B4"/>
    <w:rsid w:val="004104A9"/>
    <w:rsid w:val="004104CE"/>
    <w:rsid w:val="004116FC"/>
    <w:rsid w:val="00411D74"/>
    <w:rsid w:val="00411E00"/>
    <w:rsid w:val="00411E54"/>
    <w:rsid w:val="00412F35"/>
    <w:rsid w:val="00412F3C"/>
    <w:rsid w:val="004145CB"/>
    <w:rsid w:val="00415728"/>
    <w:rsid w:val="004157C5"/>
    <w:rsid w:val="0041622F"/>
    <w:rsid w:val="00416C4E"/>
    <w:rsid w:val="0041792E"/>
    <w:rsid w:val="004212B6"/>
    <w:rsid w:val="004215AA"/>
    <w:rsid w:val="00421F76"/>
    <w:rsid w:val="004224E7"/>
    <w:rsid w:val="0042400A"/>
    <w:rsid w:val="00424922"/>
    <w:rsid w:val="00424B7F"/>
    <w:rsid w:val="00424DA3"/>
    <w:rsid w:val="00425969"/>
    <w:rsid w:val="00425E93"/>
    <w:rsid w:val="00425F43"/>
    <w:rsid w:val="004264CA"/>
    <w:rsid w:val="00426C2C"/>
    <w:rsid w:val="00427BD0"/>
    <w:rsid w:val="00430675"/>
    <w:rsid w:val="00430B2A"/>
    <w:rsid w:val="00431ABB"/>
    <w:rsid w:val="00432DAB"/>
    <w:rsid w:val="0043319E"/>
    <w:rsid w:val="004334AB"/>
    <w:rsid w:val="00433E68"/>
    <w:rsid w:val="00433FB7"/>
    <w:rsid w:val="00434644"/>
    <w:rsid w:val="00434D07"/>
    <w:rsid w:val="00434D98"/>
    <w:rsid w:val="00434EDE"/>
    <w:rsid w:val="004360E8"/>
    <w:rsid w:val="0043653C"/>
    <w:rsid w:val="004366FD"/>
    <w:rsid w:val="00437FE7"/>
    <w:rsid w:val="00440615"/>
    <w:rsid w:val="00441452"/>
    <w:rsid w:val="00441C0D"/>
    <w:rsid w:val="00441C14"/>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3E8"/>
    <w:rsid w:val="004557B1"/>
    <w:rsid w:val="00455EFE"/>
    <w:rsid w:val="0045759B"/>
    <w:rsid w:val="004578F2"/>
    <w:rsid w:val="004616FD"/>
    <w:rsid w:val="0046227E"/>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AE9"/>
    <w:rsid w:val="00483C12"/>
    <w:rsid w:val="00484972"/>
    <w:rsid w:val="0048498A"/>
    <w:rsid w:val="00484F38"/>
    <w:rsid w:val="00486C78"/>
    <w:rsid w:val="00487A5F"/>
    <w:rsid w:val="00487AB7"/>
    <w:rsid w:val="00487C78"/>
    <w:rsid w:val="00491927"/>
    <w:rsid w:val="00491A4A"/>
    <w:rsid w:val="00492831"/>
    <w:rsid w:val="00492C6E"/>
    <w:rsid w:val="00492DD2"/>
    <w:rsid w:val="004932A8"/>
    <w:rsid w:val="00493335"/>
    <w:rsid w:val="00494B26"/>
    <w:rsid w:val="00494D50"/>
    <w:rsid w:val="0049569E"/>
    <w:rsid w:val="00496637"/>
    <w:rsid w:val="00497549"/>
    <w:rsid w:val="00497F56"/>
    <w:rsid w:val="004A07E8"/>
    <w:rsid w:val="004A0C83"/>
    <w:rsid w:val="004A175C"/>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4C5D"/>
    <w:rsid w:val="004D50DC"/>
    <w:rsid w:val="004D51CF"/>
    <w:rsid w:val="004D51FE"/>
    <w:rsid w:val="004D5904"/>
    <w:rsid w:val="004D67B9"/>
    <w:rsid w:val="004D695E"/>
    <w:rsid w:val="004D725C"/>
    <w:rsid w:val="004D7780"/>
    <w:rsid w:val="004D7C87"/>
    <w:rsid w:val="004E01B1"/>
    <w:rsid w:val="004E058C"/>
    <w:rsid w:val="004E05B8"/>
    <w:rsid w:val="004E0A6F"/>
    <w:rsid w:val="004E0F9A"/>
    <w:rsid w:val="004E2223"/>
    <w:rsid w:val="004E3462"/>
    <w:rsid w:val="004E38B6"/>
    <w:rsid w:val="004E5713"/>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B9"/>
    <w:rsid w:val="0051035A"/>
    <w:rsid w:val="005105AC"/>
    <w:rsid w:val="00511057"/>
    <w:rsid w:val="0051139B"/>
    <w:rsid w:val="00513EF7"/>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7F6"/>
    <w:rsid w:val="00525FDE"/>
    <w:rsid w:val="0052706D"/>
    <w:rsid w:val="005270E1"/>
    <w:rsid w:val="0052793B"/>
    <w:rsid w:val="00527A24"/>
    <w:rsid w:val="005300D5"/>
    <w:rsid w:val="005303E6"/>
    <w:rsid w:val="0053045F"/>
    <w:rsid w:val="00530700"/>
    <w:rsid w:val="005307EE"/>
    <w:rsid w:val="00530C8A"/>
    <w:rsid w:val="0053227B"/>
    <w:rsid w:val="00532FE1"/>
    <w:rsid w:val="005339C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705"/>
    <w:rsid w:val="00547AAC"/>
    <w:rsid w:val="00547C90"/>
    <w:rsid w:val="00550B02"/>
    <w:rsid w:val="00551909"/>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6739"/>
    <w:rsid w:val="0056713A"/>
    <w:rsid w:val="00570A02"/>
    <w:rsid w:val="00570E92"/>
    <w:rsid w:val="00572B30"/>
    <w:rsid w:val="0057305A"/>
    <w:rsid w:val="00574FEA"/>
    <w:rsid w:val="005758F7"/>
    <w:rsid w:val="00575A3F"/>
    <w:rsid w:val="00575B82"/>
    <w:rsid w:val="00576BF8"/>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4563"/>
    <w:rsid w:val="005954FC"/>
    <w:rsid w:val="00595A71"/>
    <w:rsid w:val="005A0CCB"/>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B24"/>
    <w:rsid w:val="005C5C14"/>
    <w:rsid w:val="005C608B"/>
    <w:rsid w:val="005C6699"/>
    <w:rsid w:val="005C679D"/>
    <w:rsid w:val="005C702B"/>
    <w:rsid w:val="005C7210"/>
    <w:rsid w:val="005C76B0"/>
    <w:rsid w:val="005D07D6"/>
    <w:rsid w:val="005D0EAE"/>
    <w:rsid w:val="005D13DC"/>
    <w:rsid w:val="005D1D96"/>
    <w:rsid w:val="005D2506"/>
    <w:rsid w:val="005D2F9A"/>
    <w:rsid w:val="005D3F64"/>
    <w:rsid w:val="005D444F"/>
    <w:rsid w:val="005D51FA"/>
    <w:rsid w:val="005D5F5C"/>
    <w:rsid w:val="005D61DB"/>
    <w:rsid w:val="005D6D5C"/>
    <w:rsid w:val="005D740C"/>
    <w:rsid w:val="005D75C0"/>
    <w:rsid w:val="005D79B4"/>
    <w:rsid w:val="005D7C4B"/>
    <w:rsid w:val="005E0FC6"/>
    <w:rsid w:val="005E1898"/>
    <w:rsid w:val="005E38D4"/>
    <w:rsid w:val="005E3ADF"/>
    <w:rsid w:val="005E5B0B"/>
    <w:rsid w:val="005E5D51"/>
    <w:rsid w:val="005E61A2"/>
    <w:rsid w:val="005E62E6"/>
    <w:rsid w:val="005E6ABC"/>
    <w:rsid w:val="005E6DD0"/>
    <w:rsid w:val="005E7F07"/>
    <w:rsid w:val="005F1262"/>
    <w:rsid w:val="005F1552"/>
    <w:rsid w:val="005F2A1E"/>
    <w:rsid w:val="005F2AC1"/>
    <w:rsid w:val="005F463A"/>
    <w:rsid w:val="005F5D3E"/>
    <w:rsid w:val="005F5E4C"/>
    <w:rsid w:val="005F72DC"/>
    <w:rsid w:val="00600A20"/>
    <w:rsid w:val="00602744"/>
    <w:rsid w:val="0060286C"/>
    <w:rsid w:val="006039CB"/>
    <w:rsid w:val="00603D52"/>
    <w:rsid w:val="0060429D"/>
    <w:rsid w:val="0060512A"/>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22F"/>
    <w:rsid w:val="00622A14"/>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440"/>
    <w:rsid w:val="00636E61"/>
    <w:rsid w:val="00637DDC"/>
    <w:rsid w:val="0064001D"/>
    <w:rsid w:val="0064047B"/>
    <w:rsid w:val="0064077F"/>
    <w:rsid w:val="0064274F"/>
    <w:rsid w:val="00642D92"/>
    <w:rsid w:val="00643338"/>
    <w:rsid w:val="00643426"/>
    <w:rsid w:val="0064367A"/>
    <w:rsid w:val="00644636"/>
    <w:rsid w:val="00644729"/>
    <w:rsid w:val="00644FE4"/>
    <w:rsid w:val="00645091"/>
    <w:rsid w:val="006452C1"/>
    <w:rsid w:val="00646F1A"/>
    <w:rsid w:val="00647333"/>
    <w:rsid w:val="00647D83"/>
    <w:rsid w:val="00650046"/>
    <w:rsid w:val="006500D2"/>
    <w:rsid w:val="006507E1"/>
    <w:rsid w:val="00651401"/>
    <w:rsid w:val="0065158C"/>
    <w:rsid w:val="006518F5"/>
    <w:rsid w:val="00652517"/>
    <w:rsid w:val="00652668"/>
    <w:rsid w:val="00652F5B"/>
    <w:rsid w:val="006530FA"/>
    <w:rsid w:val="00653457"/>
    <w:rsid w:val="006539DE"/>
    <w:rsid w:val="00653BD5"/>
    <w:rsid w:val="00653EAB"/>
    <w:rsid w:val="00654325"/>
    <w:rsid w:val="00654328"/>
    <w:rsid w:val="00655482"/>
    <w:rsid w:val="00655821"/>
    <w:rsid w:val="00655EEB"/>
    <w:rsid w:val="006566A9"/>
    <w:rsid w:val="00660186"/>
    <w:rsid w:val="00660316"/>
    <w:rsid w:val="006611D7"/>
    <w:rsid w:val="00662313"/>
    <w:rsid w:val="00663C8B"/>
    <w:rsid w:val="0066432E"/>
    <w:rsid w:val="0066556F"/>
    <w:rsid w:val="00665AD3"/>
    <w:rsid w:val="00666277"/>
    <w:rsid w:val="00666959"/>
    <w:rsid w:val="00666F76"/>
    <w:rsid w:val="00667358"/>
    <w:rsid w:val="00667578"/>
    <w:rsid w:val="00667A0E"/>
    <w:rsid w:val="00670440"/>
    <w:rsid w:val="006706B3"/>
    <w:rsid w:val="006716BB"/>
    <w:rsid w:val="00671957"/>
    <w:rsid w:val="0067304F"/>
    <w:rsid w:val="006731FC"/>
    <w:rsid w:val="006736A1"/>
    <w:rsid w:val="00674D4D"/>
    <w:rsid w:val="006757DF"/>
    <w:rsid w:val="00676924"/>
    <w:rsid w:val="00676E65"/>
    <w:rsid w:val="00677367"/>
    <w:rsid w:val="00677AF3"/>
    <w:rsid w:val="006809C2"/>
    <w:rsid w:val="00680D08"/>
    <w:rsid w:val="006833A7"/>
    <w:rsid w:val="006838C3"/>
    <w:rsid w:val="006854B8"/>
    <w:rsid w:val="00685A63"/>
    <w:rsid w:val="00686324"/>
    <w:rsid w:val="00686D40"/>
    <w:rsid w:val="00687ADC"/>
    <w:rsid w:val="00687F5C"/>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128"/>
    <w:rsid w:val="006A2BD6"/>
    <w:rsid w:val="006A3CBB"/>
    <w:rsid w:val="006A3D43"/>
    <w:rsid w:val="006A42B8"/>
    <w:rsid w:val="006A44B0"/>
    <w:rsid w:val="006A47C1"/>
    <w:rsid w:val="006A5311"/>
    <w:rsid w:val="006A61E5"/>
    <w:rsid w:val="006A6E40"/>
    <w:rsid w:val="006A6EA6"/>
    <w:rsid w:val="006A7DC7"/>
    <w:rsid w:val="006B0673"/>
    <w:rsid w:val="006B0AEF"/>
    <w:rsid w:val="006B16FD"/>
    <w:rsid w:val="006B1C55"/>
    <w:rsid w:val="006B3DD6"/>
    <w:rsid w:val="006B4280"/>
    <w:rsid w:val="006B4BA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0CD1"/>
    <w:rsid w:val="006E1372"/>
    <w:rsid w:val="006E1467"/>
    <w:rsid w:val="006E1C04"/>
    <w:rsid w:val="006E245C"/>
    <w:rsid w:val="006E299D"/>
    <w:rsid w:val="006E35AF"/>
    <w:rsid w:val="006E4E3A"/>
    <w:rsid w:val="006E619E"/>
    <w:rsid w:val="006E6736"/>
    <w:rsid w:val="006F109D"/>
    <w:rsid w:val="006F123E"/>
    <w:rsid w:val="006F13BE"/>
    <w:rsid w:val="006F1966"/>
    <w:rsid w:val="006F2656"/>
    <w:rsid w:val="006F2AB3"/>
    <w:rsid w:val="006F41A4"/>
    <w:rsid w:val="006F423B"/>
    <w:rsid w:val="006F4D16"/>
    <w:rsid w:val="006F4F67"/>
    <w:rsid w:val="006F5197"/>
    <w:rsid w:val="006F7CAC"/>
    <w:rsid w:val="006F7CF1"/>
    <w:rsid w:val="0070055B"/>
    <w:rsid w:val="00700A3B"/>
    <w:rsid w:val="007015A5"/>
    <w:rsid w:val="007016D6"/>
    <w:rsid w:val="007045DB"/>
    <w:rsid w:val="007047D5"/>
    <w:rsid w:val="00704811"/>
    <w:rsid w:val="0070481C"/>
    <w:rsid w:val="00704D0C"/>
    <w:rsid w:val="0070506A"/>
    <w:rsid w:val="0070527A"/>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661"/>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40EBE"/>
    <w:rsid w:val="00741200"/>
    <w:rsid w:val="00741AAA"/>
    <w:rsid w:val="00742058"/>
    <w:rsid w:val="0074260F"/>
    <w:rsid w:val="00743182"/>
    <w:rsid w:val="00743437"/>
    <w:rsid w:val="00743CB3"/>
    <w:rsid w:val="00744883"/>
    <w:rsid w:val="0074510B"/>
    <w:rsid w:val="007459B2"/>
    <w:rsid w:val="00745FE3"/>
    <w:rsid w:val="00746DCD"/>
    <w:rsid w:val="0074701E"/>
    <w:rsid w:val="00747236"/>
    <w:rsid w:val="0074761D"/>
    <w:rsid w:val="00747B18"/>
    <w:rsid w:val="0075028F"/>
    <w:rsid w:val="00750700"/>
    <w:rsid w:val="00750A80"/>
    <w:rsid w:val="00750EF5"/>
    <w:rsid w:val="00751318"/>
    <w:rsid w:val="00751F7F"/>
    <w:rsid w:val="007532F8"/>
    <w:rsid w:val="00754013"/>
    <w:rsid w:val="00754CA8"/>
    <w:rsid w:val="0075580A"/>
    <w:rsid w:val="007565DD"/>
    <w:rsid w:val="007569DB"/>
    <w:rsid w:val="0075756C"/>
    <w:rsid w:val="00757859"/>
    <w:rsid w:val="00757EA2"/>
    <w:rsid w:val="00757FE2"/>
    <w:rsid w:val="00762250"/>
    <w:rsid w:val="00762C2A"/>
    <w:rsid w:val="007630AF"/>
    <w:rsid w:val="007631CE"/>
    <w:rsid w:val="0076334B"/>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28AF"/>
    <w:rsid w:val="007732CA"/>
    <w:rsid w:val="007734DD"/>
    <w:rsid w:val="00774465"/>
    <w:rsid w:val="007756C9"/>
    <w:rsid w:val="00775862"/>
    <w:rsid w:val="007761F2"/>
    <w:rsid w:val="00776915"/>
    <w:rsid w:val="00776A0B"/>
    <w:rsid w:val="00777161"/>
    <w:rsid w:val="00777A79"/>
    <w:rsid w:val="00781D38"/>
    <w:rsid w:val="00782B59"/>
    <w:rsid w:val="00782FDF"/>
    <w:rsid w:val="007834EC"/>
    <w:rsid w:val="00784774"/>
    <w:rsid w:val="007859F2"/>
    <w:rsid w:val="007863B4"/>
    <w:rsid w:val="00786CC7"/>
    <w:rsid w:val="00786F7E"/>
    <w:rsid w:val="0078732D"/>
    <w:rsid w:val="007873E1"/>
    <w:rsid w:val="00787A8E"/>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3CF"/>
    <w:rsid w:val="007A0A2B"/>
    <w:rsid w:val="007A0E5A"/>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283C"/>
    <w:rsid w:val="007B4C6F"/>
    <w:rsid w:val="007B501A"/>
    <w:rsid w:val="007B50A0"/>
    <w:rsid w:val="007B525B"/>
    <w:rsid w:val="007B54F8"/>
    <w:rsid w:val="007B56D0"/>
    <w:rsid w:val="007B6F2F"/>
    <w:rsid w:val="007B7473"/>
    <w:rsid w:val="007C0A75"/>
    <w:rsid w:val="007C0DDC"/>
    <w:rsid w:val="007C13B4"/>
    <w:rsid w:val="007C2344"/>
    <w:rsid w:val="007C4F00"/>
    <w:rsid w:val="007C4F85"/>
    <w:rsid w:val="007C62DA"/>
    <w:rsid w:val="007C6811"/>
    <w:rsid w:val="007C6C5E"/>
    <w:rsid w:val="007C7552"/>
    <w:rsid w:val="007C7646"/>
    <w:rsid w:val="007C7D6B"/>
    <w:rsid w:val="007D00F3"/>
    <w:rsid w:val="007D058E"/>
    <w:rsid w:val="007D06E0"/>
    <w:rsid w:val="007D0777"/>
    <w:rsid w:val="007D16FE"/>
    <w:rsid w:val="007D1CEB"/>
    <w:rsid w:val="007D2E5B"/>
    <w:rsid w:val="007D2EA5"/>
    <w:rsid w:val="007D3429"/>
    <w:rsid w:val="007D45CF"/>
    <w:rsid w:val="007D47B1"/>
    <w:rsid w:val="007D50C9"/>
    <w:rsid w:val="007D576E"/>
    <w:rsid w:val="007D5D4B"/>
    <w:rsid w:val="007D64BD"/>
    <w:rsid w:val="007D65DB"/>
    <w:rsid w:val="007D6A0D"/>
    <w:rsid w:val="007D7DD4"/>
    <w:rsid w:val="007E034C"/>
    <w:rsid w:val="007E0887"/>
    <w:rsid w:val="007E1A07"/>
    <w:rsid w:val="007E3110"/>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48E"/>
    <w:rsid w:val="008017B0"/>
    <w:rsid w:val="00801808"/>
    <w:rsid w:val="00801ED1"/>
    <w:rsid w:val="00802283"/>
    <w:rsid w:val="00802693"/>
    <w:rsid w:val="00802CEE"/>
    <w:rsid w:val="008039E2"/>
    <w:rsid w:val="00803F73"/>
    <w:rsid w:val="00804252"/>
    <w:rsid w:val="00804C25"/>
    <w:rsid w:val="008057BB"/>
    <w:rsid w:val="00805CB5"/>
    <w:rsid w:val="00805D28"/>
    <w:rsid w:val="00805DDB"/>
    <w:rsid w:val="0080601B"/>
    <w:rsid w:val="0080613C"/>
    <w:rsid w:val="00806DF8"/>
    <w:rsid w:val="008070C6"/>
    <w:rsid w:val="00807943"/>
    <w:rsid w:val="00807AE5"/>
    <w:rsid w:val="00810493"/>
    <w:rsid w:val="00810526"/>
    <w:rsid w:val="00810DD9"/>
    <w:rsid w:val="0081147D"/>
    <w:rsid w:val="00811C2B"/>
    <w:rsid w:val="00812E93"/>
    <w:rsid w:val="0081360B"/>
    <w:rsid w:val="00813A30"/>
    <w:rsid w:val="00815173"/>
    <w:rsid w:val="008168DE"/>
    <w:rsid w:val="008170FF"/>
    <w:rsid w:val="0081724D"/>
    <w:rsid w:val="00820753"/>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3FA"/>
    <w:rsid w:val="00837B96"/>
    <w:rsid w:val="00837C73"/>
    <w:rsid w:val="00837EAC"/>
    <w:rsid w:val="00841EF9"/>
    <w:rsid w:val="00842348"/>
    <w:rsid w:val="00845425"/>
    <w:rsid w:val="008470E5"/>
    <w:rsid w:val="008473A0"/>
    <w:rsid w:val="00847BEC"/>
    <w:rsid w:val="008505C2"/>
    <w:rsid w:val="00851490"/>
    <w:rsid w:val="008524B3"/>
    <w:rsid w:val="008527BE"/>
    <w:rsid w:val="00855147"/>
    <w:rsid w:val="00856413"/>
    <w:rsid w:val="008573D2"/>
    <w:rsid w:val="008578A3"/>
    <w:rsid w:val="0086003A"/>
    <w:rsid w:val="008601EC"/>
    <w:rsid w:val="00860DFB"/>
    <w:rsid w:val="0086118D"/>
    <w:rsid w:val="00861858"/>
    <w:rsid w:val="00861F4D"/>
    <w:rsid w:val="00862148"/>
    <w:rsid w:val="008622B6"/>
    <w:rsid w:val="00863343"/>
    <w:rsid w:val="008636B7"/>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A7F"/>
    <w:rsid w:val="008B2E2E"/>
    <w:rsid w:val="008B30D3"/>
    <w:rsid w:val="008B4755"/>
    <w:rsid w:val="008B5C16"/>
    <w:rsid w:val="008B61EA"/>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BE3"/>
    <w:rsid w:val="008D3E56"/>
    <w:rsid w:val="008D551E"/>
    <w:rsid w:val="008D55DA"/>
    <w:rsid w:val="008D5D8B"/>
    <w:rsid w:val="008D7006"/>
    <w:rsid w:val="008D7908"/>
    <w:rsid w:val="008E0403"/>
    <w:rsid w:val="008E157F"/>
    <w:rsid w:val="008E167C"/>
    <w:rsid w:val="008E1B2E"/>
    <w:rsid w:val="008E1CE6"/>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291"/>
    <w:rsid w:val="008F5591"/>
    <w:rsid w:val="008F5946"/>
    <w:rsid w:val="008F5E2B"/>
    <w:rsid w:val="008F6DE3"/>
    <w:rsid w:val="00900A37"/>
    <w:rsid w:val="00901975"/>
    <w:rsid w:val="009025C9"/>
    <w:rsid w:val="00902D6B"/>
    <w:rsid w:val="0090310C"/>
    <w:rsid w:val="0090407B"/>
    <w:rsid w:val="00904A3E"/>
    <w:rsid w:val="00904C7E"/>
    <w:rsid w:val="00905529"/>
    <w:rsid w:val="00907097"/>
    <w:rsid w:val="00910E70"/>
    <w:rsid w:val="00910FCA"/>
    <w:rsid w:val="00911926"/>
    <w:rsid w:val="00913093"/>
    <w:rsid w:val="0091316A"/>
    <w:rsid w:val="0091352D"/>
    <w:rsid w:val="009147AE"/>
    <w:rsid w:val="00915908"/>
    <w:rsid w:val="00916521"/>
    <w:rsid w:val="009166E2"/>
    <w:rsid w:val="00916C25"/>
    <w:rsid w:val="009174D6"/>
    <w:rsid w:val="00917C15"/>
    <w:rsid w:val="00920CEA"/>
    <w:rsid w:val="00921688"/>
    <w:rsid w:val="0092187C"/>
    <w:rsid w:val="00921D5F"/>
    <w:rsid w:val="009224AA"/>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410BA"/>
    <w:rsid w:val="00941E95"/>
    <w:rsid w:val="0094207A"/>
    <w:rsid w:val="00942562"/>
    <w:rsid w:val="00942DA1"/>
    <w:rsid w:val="009437F6"/>
    <w:rsid w:val="0094432F"/>
    <w:rsid w:val="00944D21"/>
    <w:rsid w:val="00944DC3"/>
    <w:rsid w:val="0094539B"/>
    <w:rsid w:val="00945C26"/>
    <w:rsid w:val="00946363"/>
    <w:rsid w:val="009472F4"/>
    <w:rsid w:val="00947B0B"/>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5417"/>
    <w:rsid w:val="009A5AF5"/>
    <w:rsid w:val="009A6518"/>
    <w:rsid w:val="009A7DB4"/>
    <w:rsid w:val="009B0115"/>
    <w:rsid w:val="009B0D64"/>
    <w:rsid w:val="009B10FA"/>
    <w:rsid w:val="009B128B"/>
    <w:rsid w:val="009B1BB9"/>
    <w:rsid w:val="009B1DC6"/>
    <w:rsid w:val="009B2F5D"/>
    <w:rsid w:val="009B2FEE"/>
    <w:rsid w:val="009B2FF0"/>
    <w:rsid w:val="009B47E6"/>
    <w:rsid w:val="009B4D22"/>
    <w:rsid w:val="009B5BFA"/>
    <w:rsid w:val="009B5F0B"/>
    <w:rsid w:val="009B6CBC"/>
    <w:rsid w:val="009B724D"/>
    <w:rsid w:val="009C24DB"/>
    <w:rsid w:val="009C2D7C"/>
    <w:rsid w:val="009C3146"/>
    <w:rsid w:val="009C34BF"/>
    <w:rsid w:val="009C38B3"/>
    <w:rsid w:val="009C470F"/>
    <w:rsid w:val="009C48ED"/>
    <w:rsid w:val="009C5653"/>
    <w:rsid w:val="009C5CB5"/>
    <w:rsid w:val="009C6016"/>
    <w:rsid w:val="009C6836"/>
    <w:rsid w:val="009C6EA1"/>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BE3"/>
    <w:rsid w:val="009E2CDF"/>
    <w:rsid w:val="009E4790"/>
    <w:rsid w:val="009E5B3D"/>
    <w:rsid w:val="009E6873"/>
    <w:rsid w:val="009E7880"/>
    <w:rsid w:val="009E7E72"/>
    <w:rsid w:val="009F10D8"/>
    <w:rsid w:val="009F1628"/>
    <w:rsid w:val="009F20EC"/>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4F0"/>
    <w:rsid w:val="00A11631"/>
    <w:rsid w:val="00A12D7F"/>
    <w:rsid w:val="00A15E10"/>
    <w:rsid w:val="00A16377"/>
    <w:rsid w:val="00A164B2"/>
    <w:rsid w:val="00A179FF"/>
    <w:rsid w:val="00A20D6B"/>
    <w:rsid w:val="00A21B3F"/>
    <w:rsid w:val="00A22C08"/>
    <w:rsid w:val="00A24589"/>
    <w:rsid w:val="00A2481F"/>
    <w:rsid w:val="00A2512C"/>
    <w:rsid w:val="00A25930"/>
    <w:rsid w:val="00A25953"/>
    <w:rsid w:val="00A25E48"/>
    <w:rsid w:val="00A264D4"/>
    <w:rsid w:val="00A27881"/>
    <w:rsid w:val="00A30F8B"/>
    <w:rsid w:val="00A3169B"/>
    <w:rsid w:val="00A31F3A"/>
    <w:rsid w:val="00A31F4F"/>
    <w:rsid w:val="00A32252"/>
    <w:rsid w:val="00A32339"/>
    <w:rsid w:val="00A3287D"/>
    <w:rsid w:val="00A32AED"/>
    <w:rsid w:val="00A32ED6"/>
    <w:rsid w:val="00A33B32"/>
    <w:rsid w:val="00A34FC9"/>
    <w:rsid w:val="00A35617"/>
    <w:rsid w:val="00A37249"/>
    <w:rsid w:val="00A37BE9"/>
    <w:rsid w:val="00A4126E"/>
    <w:rsid w:val="00A4300F"/>
    <w:rsid w:val="00A438EF"/>
    <w:rsid w:val="00A43CDB"/>
    <w:rsid w:val="00A4505D"/>
    <w:rsid w:val="00A455CB"/>
    <w:rsid w:val="00A45DC7"/>
    <w:rsid w:val="00A4652F"/>
    <w:rsid w:val="00A468DD"/>
    <w:rsid w:val="00A46F94"/>
    <w:rsid w:val="00A47383"/>
    <w:rsid w:val="00A4755D"/>
    <w:rsid w:val="00A478D6"/>
    <w:rsid w:val="00A47A68"/>
    <w:rsid w:val="00A5000C"/>
    <w:rsid w:val="00A51137"/>
    <w:rsid w:val="00A51C4F"/>
    <w:rsid w:val="00A5209F"/>
    <w:rsid w:val="00A52165"/>
    <w:rsid w:val="00A52168"/>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2302"/>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914"/>
    <w:rsid w:val="00A910D7"/>
    <w:rsid w:val="00A91F0D"/>
    <w:rsid w:val="00A922C7"/>
    <w:rsid w:val="00A9270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84"/>
    <w:rsid w:val="00AA2EA1"/>
    <w:rsid w:val="00AA3187"/>
    <w:rsid w:val="00AA52BA"/>
    <w:rsid w:val="00AA5425"/>
    <w:rsid w:val="00AA581B"/>
    <w:rsid w:val="00AA5DAC"/>
    <w:rsid w:val="00AB05B2"/>
    <w:rsid w:val="00AB06F4"/>
    <w:rsid w:val="00AB13C1"/>
    <w:rsid w:val="00AB1682"/>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B88"/>
    <w:rsid w:val="00AD1862"/>
    <w:rsid w:val="00AD2951"/>
    <w:rsid w:val="00AD2CAA"/>
    <w:rsid w:val="00AD4354"/>
    <w:rsid w:val="00AD4E75"/>
    <w:rsid w:val="00AD57C2"/>
    <w:rsid w:val="00AD5C88"/>
    <w:rsid w:val="00AD5FAC"/>
    <w:rsid w:val="00AD6438"/>
    <w:rsid w:val="00AD727D"/>
    <w:rsid w:val="00AD7832"/>
    <w:rsid w:val="00AE0FA1"/>
    <w:rsid w:val="00AE1CAD"/>
    <w:rsid w:val="00AE3CFB"/>
    <w:rsid w:val="00AE4428"/>
    <w:rsid w:val="00AE4979"/>
    <w:rsid w:val="00AE4D0A"/>
    <w:rsid w:val="00AE55A6"/>
    <w:rsid w:val="00AE7623"/>
    <w:rsid w:val="00AE7C04"/>
    <w:rsid w:val="00AF01B4"/>
    <w:rsid w:val="00AF0C64"/>
    <w:rsid w:val="00AF1088"/>
    <w:rsid w:val="00AF1C74"/>
    <w:rsid w:val="00AF217F"/>
    <w:rsid w:val="00AF2202"/>
    <w:rsid w:val="00AF3486"/>
    <w:rsid w:val="00AF36C4"/>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07AA0"/>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492F"/>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53"/>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99A"/>
    <w:rsid w:val="00B55570"/>
    <w:rsid w:val="00B56846"/>
    <w:rsid w:val="00B6068B"/>
    <w:rsid w:val="00B60EDB"/>
    <w:rsid w:val="00B621CD"/>
    <w:rsid w:val="00B6255A"/>
    <w:rsid w:val="00B62ACB"/>
    <w:rsid w:val="00B6475C"/>
    <w:rsid w:val="00B64844"/>
    <w:rsid w:val="00B653C6"/>
    <w:rsid w:val="00B65AA8"/>
    <w:rsid w:val="00B66483"/>
    <w:rsid w:val="00B66527"/>
    <w:rsid w:val="00B67417"/>
    <w:rsid w:val="00B67D21"/>
    <w:rsid w:val="00B70BEE"/>
    <w:rsid w:val="00B70FA4"/>
    <w:rsid w:val="00B70FEA"/>
    <w:rsid w:val="00B722DF"/>
    <w:rsid w:val="00B723EC"/>
    <w:rsid w:val="00B72C45"/>
    <w:rsid w:val="00B72FE5"/>
    <w:rsid w:val="00B73287"/>
    <w:rsid w:val="00B740AF"/>
    <w:rsid w:val="00B74B10"/>
    <w:rsid w:val="00B74F35"/>
    <w:rsid w:val="00B75708"/>
    <w:rsid w:val="00B75FDC"/>
    <w:rsid w:val="00B771E1"/>
    <w:rsid w:val="00B77E16"/>
    <w:rsid w:val="00B8031F"/>
    <w:rsid w:val="00B80499"/>
    <w:rsid w:val="00B80AB5"/>
    <w:rsid w:val="00B81209"/>
    <w:rsid w:val="00B84212"/>
    <w:rsid w:val="00B84CF7"/>
    <w:rsid w:val="00B861C7"/>
    <w:rsid w:val="00B86F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B014E"/>
    <w:rsid w:val="00BB0304"/>
    <w:rsid w:val="00BB079E"/>
    <w:rsid w:val="00BB0972"/>
    <w:rsid w:val="00BB1CA3"/>
    <w:rsid w:val="00BB20A3"/>
    <w:rsid w:val="00BB293A"/>
    <w:rsid w:val="00BB2CE7"/>
    <w:rsid w:val="00BB300D"/>
    <w:rsid w:val="00BB323F"/>
    <w:rsid w:val="00BB3A50"/>
    <w:rsid w:val="00BB43A5"/>
    <w:rsid w:val="00BB448D"/>
    <w:rsid w:val="00BB561C"/>
    <w:rsid w:val="00BB5923"/>
    <w:rsid w:val="00BB593D"/>
    <w:rsid w:val="00BB59CE"/>
    <w:rsid w:val="00BB5F2C"/>
    <w:rsid w:val="00BC0366"/>
    <w:rsid w:val="00BC1030"/>
    <w:rsid w:val="00BC1240"/>
    <w:rsid w:val="00BC16D9"/>
    <w:rsid w:val="00BC1CBA"/>
    <w:rsid w:val="00BC2D5B"/>
    <w:rsid w:val="00BC3518"/>
    <w:rsid w:val="00BC37A3"/>
    <w:rsid w:val="00BC495E"/>
    <w:rsid w:val="00BC4F81"/>
    <w:rsid w:val="00BC5687"/>
    <w:rsid w:val="00BC5FCB"/>
    <w:rsid w:val="00BC60AF"/>
    <w:rsid w:val="00BC6641"/>
    <w:rsid w:val="00BC6E86"/>
    <w:rsid w:val="00BC7D4B"/>
    <w:rsid w:val="00BD0266"/>
    <w:rsid w:val="00BD0408"/>
    <w:rsid w:val="00BD0823"/>
    <w:rsid w:val="00BD0D39"/>
    <w:rsid w:val="00BD1941"/>
    <w:rsid w:val="00BD3491"/>
    <w:rsid w:val="00BD3AC5"/>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B91"/>
    <w:rsid w:val="00BF2105"/>
    <w:rsid w:val="00BF2762"/>
    <w:rsid w:val="00BF322A"/>
    <w:rsid w:val="00BF32C1"/>
    <w:rsid w:val="00BF3767"/>
    <w:rsid w:val="00BF39BD"/>
    <w:rsid w:val="00BF4282"/>
    <w:rsid w:val="00BF4711"/>
    <w:rsid w:val="00BF4F21"/>
    <w:rsid w:val="00BF506F"/>
    <w:rsid w:val="00BF571E"/>
    <w:rsid w:val="00BF59B2"/>
    <w:rsid w:val="00BF696C"/>
    <w:rsid w:val="00BF6E63"/>
    <w:rsid w:val="00BF75C4"/>
    <w:rsid w:val="00C022AC"/>
    <w:rsid w:val="00C02F82"/>
    <w:rsid w:val="00C032C9"/>
    <w:rsid w:val="00C0378C"/>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5654"/>
    <w:rsid w:val="00C16AF1"/>
    <w:rsid w:val="00C17292"/>
    <w:rsid w:val="00C17397"/>
    <w:rsid w:val="00C21577"/>
    <w:rsid w:val="00C21985"/>
    <w:rsid w:val="00C23B68"/>
    <w:rsid w:val="00C23CB2"/>
    <w:rsid w:val="00C24076"/>
    <w:rsid w:val="00C2424D"/>
    <w:rsid w:val="00C250CB"/>
    <w:rsid w:val="00C25E30"/>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178"/>
    <w:rsid w:val="00C452D2"/>
    <w:rsid w:val="00C4756B"/>
    <w:rsid w:val="00C47709"/>
    <w:rsid w:val="00C478B6"/>
    <w:rsid w:val="00C47EAD"/>
    <w:rsid w:val="00C50365"/>
    <w:rsid w:val="00C503D2"/>
    <w:rsid w:val="00C50446"/>
    <w:rsid w:val="00C507B6"/>
    <w:rsid w:val="00C50CC0"/>
    <w:rsid w:val="00C51D83"/>
    <w:rsid w:val="00C5224F"/>
    <w:rsid w:val="00C523A7"/>
    <w:rsid w:val="00C54D5D"/>
    <w:rsid w:val="00C55B37"/>
    <w:rsid w:val="00C55C2E"/>
    <w:rsid w:val="00C60354"/>
    <w:rsid w:val="00C617D7"/>
    <w:rsid w:val="00C61F5C"/>
    <w:rsid w:val="00C63D33"/>
    <w:rsid w:val="00C64657"/>
    <w:rsid w:val="00C64C2C"/>
    <w:rsid w:val="00C65020"/>
    <w:rsid w:val="00C6699E"/>
    <w:rsid w:val="00C6716C"/>
    <w:rsid w:val="00C67324"/>
    <w:rsid w:val="00C675FC"/>
    <w:rsid w:val="00C67CED"/>
    <w:rsid w:val="00C700CD"/>
    <w:rsid w:val="00C70A03"/>
    <w:rsid w:val="00C717EB"/>
    <w:rsid w:val="00C72325"/>
    <w:rsid w:val="00C72BDC"/>
    <w:rsid w:val="00C7401C"/>
    <w:rsid w:val="00C74361"/>
    <w:rsid w:val="00C74BC2"/>
    <w:rsid w:val="00C75722"/>
    <w:rsid w:val="00C7592B"/>
    <w:rsid w:val="00C75A82"/>
    <w:rsid w:val="00C762DC"/>
    <w:rsid w:val="00C7646A"/>
    <w:rsid w:val="00C7653D"/>
    <w:rsid w:val="00C765B1"/>
    <w:rsid w:val="00C76EA2"/>
    <w:rsid w:val="00C77964"/>
    <w:rsid w:val="00C77D41"/>
    <w:rsid w:val="00C77D62"/>
    <w:rsid w:val="00C805FE"/>
    <w:rsid w:val="00C8111B"/>
    <w:rsid w:val="00C8159F"/>
    <w:rsid w:val="00C83ADE"/>
    <w:rsid w:val="00C84DE4"/>
    <w:rsid w:val="00C860DC"/>
    <w:rsid w:val="00C86786"/>
    <w:rsid w:val="00C86CD8"/>
    <w:rsid w:val="00C86F74"/>
    <w:rsid w:val="00C870FC"/>
    <w:rsid w:val="00C8789F"/>
    <w:rsid w:val="00C87D32"/>
    <w:rsid w:val="00C87E8A"/>
    <w:rsid w:val="00C9041B"/>
    <w:rsid w:val="00C91335"/>
    <w:rsid w:val="00C91C70"/>
    <w:rsid w:val="00C9272A"/>
    <w:rsid w:val="00C937CA"/>
    <w:rsid w:val="00C93954"/>
    <w:rsid w:val="00C93FD5"/>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3C6"/>
    <w:rsid w:val="00CA66F6"/>
    <w:rsid w:val="00CB0018"/>
    <w:rsid w:val="00CB22E6"/>
    <w:rsid w:val="00CB2DE1"/>
    <w:rsid w:val="00CB33A7"/>
    <w:rsid w:val="00CB3755"/>
    <w:rsid w:val="00CB4C3C"/>
    <w:rsid w:val="00CB5129"/>
    <w:rsid w:val="00CB58C2"/>
    <w:rsid w:val="00CB59FF"/>
    <w:rsid w:val="00CB5A7E"/>
    <w:rsid w:val="00CB5BC4"/>
    <w:rsid w:val="00CB5D69"/>
    <w:rsid w:val="00CB5EF3"/>
    <w:rsid w:val="00CB6374"/>
    <w:rsid w:val="00CB6611"/>
    <w:rsid w:val="00CB67A3"/>
    <w:rsid w:val="00CB6864"/>
    <w:rsid w:val="00CB6E45"/>
    <w:rsid w:val="00CB6E97"/>
    <w:rsid w:val="00CB7EB9"/>
    <w:rsid w:val="00CC07DB"/>
    <w:rsid w:val="00CC0DF0"/>
    <w:rsid w:val="00CC1B70"/>
    <w:rsid w:val="00CC2041"/>
    <w:rsid w:val="00CC5AFB"/>
    <w:rsid w:val="00CC60EE"/>
    <w:rsid w:val="00CC6BF6"/>
    <w:rsid w:val="00CC739D"/>
    <w:rsid w:val="00CC756F"/>
    <w:rsid w:val="00CC7E80"/>
    <w:rsid w:val="00CD1E07"/>
    <w:rsid w:val="00CD4FE3"/>
    <w:rsid w:val="00CD5E4D"/>
    <w:rsid w:val="00CE0500"/>
    <w:rsid w:val="00CE108D"/>
    <w:rsid w:val="00CE1889"/>
    <w:rsid w:val="00CE25B7"/>
    <w:rsid w:val="00CE2951"/>
    <w:rsid w:val="00CE2AFA"/>
    <w:rsid w:val="00CE5838"/>
    <w:rsid w:val="00CE5CAE"/>
    <w:rsid w:val="00CE5CC6"/>
    <w:rsid w:val="00CE5D29"/>
    <w:rsid w:val="00CE6E66"/>
    <w:rsid w:val="00CF04BF"/>
    <w:rsid w:val="00CF0E2E"/>
    <w:rsid w:val="00CF10CD"/>
    <w:rsid w:val="00CF123C"/>
    <w:rsid w:val="00CF2398"/>
    <w:rsid w:val="00CF23D2"/>
    <w:rsid w:val="00CF2FEF"/>
    <w:rsid w:val="00CF3540"/>
    <w:rsid w:val="00CF39ED"/>
    <w:rsid w:val="00CF3A59"/>
    <w:rsid w:val="00CF3E41"/>
    <w:rsid w:val="00CF46E9"/>
    <w:rsid w:val="00CF4DA6"/>
    <w:rsid w:val="00CF4EC9"/>
    <w:rsid w:val="00CF559F"/>
    <w:rsid w:val="00CF5EE2"/>
    <w:rsid w:val="00CF699E"/>
    <w:rsid w:val="00CF6D96"/>
    <w:rsid w:val="00CF7482"/>
    <w:rsid w:val="00CF7DE8"/>
    <w:rsid w:val="00D00D04"/>
    <w:rsid w:val="00D00F36"/>
    <w:rsid w:val="00D015E8"/>
    <w:rsid w:val="00D016C7"/>
    <w:rsid w:val="00D01A27"/>
    <w:rsid w:val="00D024AD"/>
    <w:rsid w:val="00D02591"/>
    <w:rsid w:val="00D04270"/>
    <w:rsid w:val="00D0560D"/>
    <w:rsid w:val="00D06612"/>
    <w:rsid w:val="00D0682E"/>
    <w:rsid w:val="00D0750D"/>
    <w:rsid w:val="00D10665"/>
    <w:rsid w:val="00D1091E"/>
    <w:rsid w:val="00D11E62"/>
    <w:rsid w:val="00D11EA4"/>
    <w:rsid w:val="00D11F55"/>
    <w:rsid w:val="00D12492"/>
    <w:rsid w:val="00D1263B"/>
    <w:rsid w:val="00D13579"/>
    <w:rsid w:val="00D13923"/>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5956"/>
    <w:rsid w:val="00D35C8C"/>
    <w:rsid w:val="00D36268"/>
    <w:rsid w:val="00D37808"/>
    <w:rsid w:val="00D3785D"/>
    <w:rsid w:val="00D37868"/>
    <w:rsid w:val="00D400F6"/>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141"/>
    <w:rsid w:val="00D57273"/>
    <w:rsid w:val="00D57371"/>
    <w:rsid w:val="00D57490"/>
    <w:rsid w:val="00D574FB"/>
    <w:rsid w:val="00D577D3"/>
    <w:rsid w:val="00D600B3"/>
    <w:rsid w:val="00D6017B"/>
    <w:rsid w:val="00D60489"/>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4C"/>
    <w:rsid w:val="00DA2252"/>
    <w:rsid w:val="00DA286D"/>
    <w:rsid w:val="00DA3D42"/>
    <w:rsid w:val="00DA3DE9"/>
    <w:rsid w:val="00DA3FD5"/>
    <w:rsid w:val="00DA498C"/>
    <w:rsid w:val="00DA50FB"/>
    <w:rsid w:val="00DA5E9F"/>
    <w:rsid w:val="00DA5FDB"/>
    <w:rsid w:val="00DA658E"/>
    <w:rsid w:val="00DA7AF9"/>
    <w:rsid w:val="00DA7B92"/>
    <w:rsid w:val="00DA7E3E"/>
    <w:rsid w:val="00DB0B0C"/>
    <w:rsid w:val="00DB0C1F"/>
    <w:rsid w:val="00DB155C"/>
    <w:rsid w:val="00DB24E2"/>
    <w:rsid w:val="00DB4769"/>
    <w:rsid w:val="00DB5440"/>
    <w:rsid w:val="00DB5888"/>
    <w:rsid w:val="00DB662B"/>
    <w:rsid w:val="00DB7340"/>
    <w:rsid w:val="00DB7ACA"/>
    <w:rsid w:val="00DC0D54"/>
    <w:rsid w:val="00DC105B"/>
    <w:rsid w:val="00DC1327"/>
    <w:rsid w:val="00DC18EF"/>
    <w:rsid w:val="00DC1D19"/>
    <w:rsid w:val="00DC1F80"/>
    <w:rsid w:val="00DC31F5"/>
    <w:rsid w:val="00DC3664"/>
    <w:rsid w:val="00DC405D"/>
    <w:rsid w:val="00DC60D0"/>
    <w:rsid w:val="00DC610E"/>
    <w:rsid w:val="00DC6286"/>
    <w:rsid w:val="00DC6CAD"/>
    <w:rsid w:val="00DC7123"/>
    <w:rsid w:val="00DC745D"/>
    <w:rsid w:val="00DD029F"/>
    <w:rsid w:val="00DD030D"/>
    <w:rsid w:val="00DD284B"/>
    <w:rsid w:val="00DD3229"/>
    <w:rsid w:val="00DD4220"/>
    <w:rsid w:val="00DD46D2"/>
    <w:rsid w:val="00DD4956"/>
    <w:rsid w:val="00DD57C3"/>
    <w:rsid w:val="00DD5ABB"/>
    <w:rsid w:val="00DD5DE3"/>
    <w:rsid w:val="00DD5E96"/>
    <w:rsid w:val="00DD5F40"/>
    <w:rsid w:val="00DD7517"/>
    <w:rsid w:val="00DE0A74"/>
    <w:rsid w:val="00DE19FB"/>
    <w:rsid w:val="00DE1BEC"/>
    <w:rsid w:val="00DE21F2"/>
    <w:rsid w:val="00DE2398"/>
    <w:rsid w:val="00DE2C27"/>
    <w:rsid w:val="00DE3123"/>
    <w:rsid w:val="00DE3241"/>
    <w:rsid w:val="00DE3C8B"/>
    <w:rsid w:val="00DE477A"/>
    <w:rsid w:val="00DE4AF1"/>
    <w:rsid w:val="00DE5062"/>
    <w:rsid w:val="00DE5350"/>
    <w:rsid w:val="00DE5506"/>
    <w:rsid w:val="00DE600C"/>
    <w:rsid w:val="00DE6644"/>
    <w:rsid w:val="00DE69C4"/>
    <w:rsid w:val="00DE7768"/>
    <w:rsid w:val="00DF0087"/>
    <w:rsid w:val="00DF0093"/>
    <w:rsid w:val="00DF07A5"/>
    <w:rsid w:val="00DF0EB8"/>
    <w:rsid w:val="00DF1833"/>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B99"/>
    <w:rsid w:val="00E12C52"/>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F9C"/>
    <w:rsid w:val="00E36703"/>
    <w:rsid w:val="00E36E11"/>
    <w:rsid w:val="00E401B6"/>
    <w:rsid w:val="00E4048C"/>
    <w:rsid w:val="00E40775"/>
    <w:rsid w:val="00E40EAB"/>
    <w:rsid w:val="00E4176D"/>
    <w:rsid w:val="00E420A1"/>
    <w:rsid w:val="00E4494E"/>
    <w:rsid w:val="00E46354"/>
    <w:rsid w:val="00E46B8D"/>
    <w:rsid w:val="00E47A54"/>
    <w:rsid w:val="00E50B50"/>
    <w:rsid w:val="00E52531"/>
    <w:rsid w:val="00E52DCD"/>
    <w:rsid w:val="00E53976"/>
    <w:rsid w:val="00E556F3"/>
    <w:rsid w:val="00E565B0"/>
    <w:rsid w:val="00E56DFF"/>
    <w:rsid w:val="00E5726C"/>
    <w:rsid w:val="00E600D5"/>
    <w:rsid w:val="00E60697"/>
    <w:rsid w:val="00E6163B"/>
    <w:rsid w:val="00E61E83"/>
    <w:rsid w:val="00E622B3"/>
    <w:rsid w:val="00E6232B"/>
    <w:rsid w:val="00E63505"/>
    <w:rsid w:val="00E645B6"/>
    <w:rsid w:val="00E650B3"/>
    <w:rsid w:val="00E652F4"/>
    <w:rsid w:val="00E653D9"/>
    <w:rsid w:val="00E65B97"/>
    <w:rsid w:val="00E65E08"/>
    <w:rsid w:val="00E6611B"/>
    <w:rsid w:val="00E66652"/>
    <w:rsid w:val="00E67E42"/>
    <w:rsid w:val="00E7010D"/>
    <w:rsid w:val="00E70359"/>
    <w:rsid w:val="00E7097D"/>
    <w:rsid w:val="00E70B13"/>
    <w:rsid w:val="00E713A5"/>
    <w:rsid w:val="00E71B2E"/>
    <w:rsid w:val="00E71E14"/>
    <w:rsid w:val="00E73017"/>
    <w:rsid w:val="00E7345F"/>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56F"/>
    <w:rsid w:val="00E90FE7"/>
    <w:rsid w:val="00E9101A"/>
    <w:rsid w:val="00E91573"/>
    <w:rsid w:val="00E919DE"/>
    <w:rsid w:val="00E92818"/>
    <w:rsid w:val="00E92BC2"/>
    <w:rsid w:val="00E93C96"/>
    <w:rsid w:val="00E94179"/>
    <w:rsid w:val="00E941CD"/>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5A8"/>
    <w:rsid w:val="00EC4724"/>
    <w:rsid w:val="00EC552E"/>
    <w:rsid w:val="00EC5962"/>
    <w:rsid w:val="00EC60F6"/>
    <w:rsid w:val="00EC61FD"/>
    <w:rsid w:val="00EC7307"/>
    <w:rsid w:val="00EC77C9"/>
    <w:rsid w:val="00EC780B"/>
    <w:rsid w:val="00ED001C"/>
    <w:rsid w:val="00ED0520"/>
    <w:rsid w:val="00ED095A"/>
    <w:rsid w:val="00ED0A70"/>
    <w:rsid w:val="00ED1904"/>
    <w:rsid w:val="00ED1C1E"/>
    <w:rsid w:val="00ED1CEF"/>
    <w:rsid w:val="00ED1D1C"/>
    <w:rsid w:val="00ED289F"/>
    <w:rsid w:val="00ED2900"/>
    <w:rsid w:val="00ED2CFE"/>
    <w:rsid w:val="00ED3245"/>
    <w:rsid w:val="00ED4010"/>
    <w:rsid w:val="00ED42F0"/>
    <w:rsid w:val="00ED45AE"/>
    <w:rsid w:val="00ED50E5"/>
    <w:rsid w:val="00ED6D9B"/>
    <w:rsid w:val="00ED7029"/>
    <w:rsid w:val="00ED71F8"/>
    <w:rsid w:val="00ED777F"/>
    <w:rsid w:val="00ED7A94"/>
    <w:rsid w:val="00ED7C52"/>
    <w:rsid w:val="00ED7CAC"/>
    <w:rsid w:val="00EE0963"/>
    <w:rsid w:val="00EE16D1"/>
    <w:rsid w:val="00EE1A3A"/>
    <w:rsid w:val="00EE1BC4"/>
    <w:rsid w:val="00EE22A1"/>
    <w:rsid w:val="00EE2AAE"/>
    <w:rsid w:val="00EE4FE4"/>
    <w:rsid w:val="00EE61DA"/>
    <w:rsid w:val="00EE6601"/>
    <w:rsid w:val="00EE6C1D"/>
    <w:rsid w:val="00EE70E8"/>
    <w:rsid w:val="00EE7786"/>
    <w:rsid w:val="00EE79F0"/>
    <w:rsid w:val="00EE7B23"/>
    <w:rsid w:val="00EF0A0D"/>
    <w:rsid w:val="00EF0F5A"/>
    <w:rsid w:val="00EF1401"/>
    <w:rsid w:val="00EF1FB6"/>
    <w:rsid w:val="00EF20A3"/>
    <w:rsid w:val="00EF2A13"/>
    <w:rsid w:val="00EF3670"/>
    <w:rsid w:val="00EF3A93"/>
    <w:rsid w:val="00EF48D4"/>
    <w:rsid w:val="00EF5397"/>
    <w:rsid w:val="00EF5946"/>
    <w:rsid w:val="00EF60AF"/>
    <w:rsid w:val="00EF6548"/>
    <w:rsid w:val="00EF674D"/>
    <w:rsid w:val="00EF6902"/>
    <w:rsid w:val="00EF6F61"/>
    <w:rsid w:val="00EF76EA"/>
    <w:rsid w:val="00EF790B"/>
    <w:rsid w:val="00F0032F"/>
    <w:rsid w:val="00F004C9"/>
    <w:rsid w:val="00F0104A"/>
    <w:rsid w:val="00F013B4"/>
    <w:rsid w:val="00F01792"/>
    <w:rsid w:val="00F01D9F"/>
    <w:rsid w:val="00F01DEB"/>
    <w:rsid w:val="00F028DA"/>
    <w:rsid w:val="00F02C88"/>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2377"/>
    <w:rsid w:val="00F22C40"/>
    <w:rsid w:val="00F23803"/>
    <w:rsid w:val="00F245BB"/>
    <w:rsid w:val="00F26259"/>
    <w:rsid w:val="00F263D5"/>
    <w:rsid w:val="00F27212"/>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529D"/>
    <w:rsid w:val="00F45B39"/>
    <w:rsid w:val="00F4622F"/>
    <w:rsid w:val="00F465AF"/>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3992"/>
    <w:rsid w:val="00F8455E"/>
    <w:rsid w:val="00F84F20"/>
    <w:rsid w:val="00F857B9"/>
    <w:rsid w:val="00F85E68"/>
    <w:rsid w:val="00F8686B"/>
    <w:rsid w:val="00F86B72"/>
    <w:rsid w:val="00F872A5"/>
    <w:rsid w:val="00F8757E"/>
    <w:rsid w:val="00F9029A"/>
    <w:rsid w:val="00F90D73"/>
    <w:rsid w:val="00F91E19"/>
    <w:rsid w:val="00F930A0"/>
    <w:rsid w:val="00F936FA"/>
    <w:rsid w:val="00F93D4D"/>
    <w:rsid w:val="00F94CA4"/>
    <w:rsid w:val="00F96D02"/>
    <w:rsid w:val="00F96F50"/>
    <w:rsid w:val="00F97AE1"/>
    <w:rsid w:val="00F97D37"/>
    <w:rsid w:val="00F97DAA"/>
    <w:rsid w:val="00FA210F"/>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77D"/>
    <w:rsid w:val="00FC18E0"/>
    <w:rsid w:val="00FC33F6"/>
    <w:rsid w:val="00FC39EC"/>
    <w:rsid w:val="00FC3D4D"/>
    <w:rsid w:val="00FC61FE"/>
    <w:rsid w:val="00FD1057"/>
    <w:rsid w:val="00FD13E8"/>
    <w:rsid w:val="00FD1668"/>
    <w:rsid w:val="00FD366F"/>
    <w:rsid w:val="00FD40A4"/>
    <w:rsid w:val="00FD598F"/>
    <w:rsid w:val="00FD5C9C"/>
    <w:rsid w:val="00FD69CC"/>
    <w:rsid w:val="00FD7FC5"/>
    <w:rsid w:val="00FE0B25"/>
    <w:rsid w:val="00FE0FA0"/>
    <w:rsid w:val="00FE24EF"/>
    <w:rsid w:val="00FE2520"/>
    <w:rsid w:val="00FE3554"/>
    <w:rsid w:val="00FE4B82"/>
    <w:rsid w:val="00FE524C"/>
    <w:rsid w:val="00FE5AEA"/>
    <w:rsid w:val="00FE5F97"/>
    <w:rsid w:val="00FE7243"/>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30331"/>
  <w15:chartTrackingRefBased/>
  <w15:docId w15:val="{5435E8E4-1D69-4044-97C7-19AC457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228F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normal-h">
    <w:name w:val="normal-h"/>
    <w:basedOn w:val="Numatytasispastraiposriftas"/>
    <w:rsid w:val="004E05B8"/>
  </w:style>
  <w:style w:type="character" w:styleId="Neapdorotaspaminjimas">
    <w:name w:val="Unresolved Mention"/>
    <w:basedOn w:val="Numatytasispastraiposriftas"/>
    <w:uiPriority w:val="99"/>
    <w:semiHidden/>
    <w:unhideWhenUsed/>
    <w:rsid w:val="00BC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C7D6-7F06-4FB4-9BD1-F317B8C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52820</Words>
  <Characters>30108</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82763</CharactersWithSpaces>
  <SharedDoc>false</SharedDoc>
  <HLinks>
    <vt:vector size="6" baseType="variant">
      <vt:variant>
        <vt:i4>3604549</vt:i4>
      </vt:variant>
      <vt:variant>
        <vt:i4>0</vt:i4>
      </vt:variant>
      <vt:variant>
        <vt:i4>0</vt:i4>
      </vt:variant>
      <vt:variant>
        <vt:i4>5</vt:i4>
      </vt:variant>
      <vt:variant>
        <vt:lpwstr>mailto:alvydas.zirgulis@siauliuraj.lt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3</cp:revision>
  <cp:lastPrinted>2025-03-25T11:26:00Z</cp:lastPrinted>
  <dcterms:created xsi:type="dcterms:W3CDTF">2025-11-25T09:14:00Z</dcterms:created>
  <dcterms:modified xsi:type="dcterms:W3CDTF">2025-11-25T09:36:00Z</dcterms:modified>
</cp:coreProperties>
</file>