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5pt;height:65.1pt" o:ole="">
            <v:imagedata r:id="rId11" o:title=""/>
          </v:shape>
          <o:OLEObject Type="Embed" ProgID="PBrush" ShapeID="_x0000_i1025" DrawAspect="Content" ObjectID="_1825583957"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113AFE9D"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viešojo </w:t>
      </w:r>
      <w:r w:rsidRPr="007B72A9">
        <w:rPr>
          <w:rFonts w:ascii="Times New Roman" w:eastAsiaTheme="minorEastAsia" w:hAnsi="Times New Roman" w:cs="Times New Roman"/>
          <w:i/>
          <w:iCs/>
          <w:lang w:eastAsia="lt-LT"/>
        </w:rPr>
        <w:t xml:space="preserve">pirkimo komisijos </w:t>
      </w:r>
      <w:r w:rsidR="007B72A9" w:rsidRPr="007B72A9">
        <w:rPr>
          <w:rFonts w:ascii="Times New Roman" w:eastAsiaTheme="minorEastAsia" w:hAnsi="Times New Roman" w:cs="Times New Roman"/>
          <w:lang w:eastAsia="lt-LT"/>
        </w:rPr>
        <w:t xml:space="preserve">2025-11-20 </w:t>
      </w:r>
      <w:r w:rsidRPr="007B72A9">
        <w:rPr>
          <w:rFonts w:ascii="Times New Roman" w:eastAsiaTheme="minorEastAsia" w:hAnsi="Times New Roman" w:cs="Times New Roman"/>
          <w:lang w:eastAsia="lt-LT"/>
        </w:rPr>
        <w:t xml:space="preserve">d. protokolu Nr. </w:t>
      </w:r>
      <w:r w:rsidR="007B72A9" w:rsidRPr="007B72A9">
        <w:rPr>
          <w:rFonts w:ascii="Times New Roman" w:eastAsiaTheme="minorEastAsia" w:hAnsi="Times New Roman" w:cs="Times New Roman"/>
          <w:lang w:eastAsia="lt-LT"/>
        </w:rPr>
        <w:t>1</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61217297" w:rsidR="00143F73" w:rsidRPr="00902088" w:rsidRDefault="00A76218" w:rsidP="00143F73">
      <w:pPr>
        <w:tabs>
          <w:tab w:val="left" w:pos="3150"/>
        </w:tabs>
        <w:spacing w:after="0" w:line="276" w:lineRule="auto"/>
        <w:jc w:val="center"/>
        <w:rPr>
          <w:rFonts w:ascii="Times New Roman" w:hAnsi="Times New Roman" w:cs="Times New Roman"/>
          <w:b/>
          <w:bCs/>
          <w:sz w:val="24"/>
          <w:szCs w:val="24"/>
        </w:rPr>
      </w:pPr>
      <w:r w:rsidRPr="00A76218">
        <w:rPr>
          <w:rFonts w:ascii="Times New Roman" w:hAnsi="Times New Roman" w:cs="Times New Roman"/>
          <w:b/>
          <w:bCs/>
          <w:sz w:val="24"/>
          <w:szCs w:val="24"/>
        </w:rPr>
        <w:t xml:space="preserve">SPAUSDINTUVŲ EKSPLOATACINĖS MEDŽIAGOS (NE CPO) </w:t>
      </w:r>
      <w:r w:rsidR="00143F73" w:rsidRPr="00A76218">
        <w:rPr>
          <w:rFonts w:ascii="Times New Roman" w:hAnsi="Times New Roman" w:cs="Times New Roman"/>
          <w:b/>
          <w:bCs/>
          <w:sz w:val="24"/>
          <w:szCs w:val="24"/>
        </w:rPr>
        <w:t>PIRKIMAS</w:t>
      </w:r>
    </w:p>
    <w:p w14:paraId="1F6AD56E" w14:textId="5EA9F444"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Nr</w:t>
      </w:r>
      <w:r w:rsidR="00A76218">
        <w:rPr>
          <w:rFonts w:ascii="Times New Roman" w:eastAsiaTheme="minorEastAsia" w:hAnsi="Times New Roman" w:cs="Times New Roman"/>
          <w:b/>
          <w:bCs/>
          <w:lang w:eastAsia="lt-LT"/>
        </w:rPr>
        <w:t>.1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Default="00143F73" w:rsidP="00143F73">
      <w:pPr>
        <w:spacing w:after="0" w:line="240" w:lineRule="auto"/>
        <w:rPr>
          <w:rFonts w:ascii="Times New Roman" w:eastAsia="Calibri" w:hAnsi="Times New Roman" w:cs="Times New Roman"/>
          <w:sz w:val="24"/>
          <w:szCs w:val="24"/>
        </w:rPr>
      </w:pPr>
    </w:p>
    <w:p w14:paraId="38A4A43E" w14:textId="77777777" w:rsidR="00A76218" w:rsidRDefault="00A76218" w:rsidP="00143F73">
      <w:pPr>
        <w:spacing w:after="0" w:line="240" w:lineRule="auto"/>
        <w:rPr>
          <w:rFonts w:ascii="Times New Roman" w:eastAsia="Calibri" w:hAnsi="Times New Roman" w:cs="Times New Roman"/>
          <w:sz w:val="24"/>
          <w:szCs w:val="24"/>
        </w:rPr>
      </w:pPr>
    </w:p>
    <w:p w14:paraId="1E8031D4" w14:textId="77777777" w:rsidR="00A76218" w:rsidRDefault="00A76218" w:rsidP="00143F73">
      <w:pPr>
        <w:spacing w:after="0" w:line="240" w:lineRule="auto"/>
        <w:rPr>
          <w:rFonts w:ascii="Times New Roman" w:eastAsia="Calibri" w:hAnsi="Times New Roman" w:cs="Times New Roman"/>
          <w:sz w:val="24"/>
          <w:szCs w:val="24"/>
        </w:rPr>
      </w:pPr>
    </w:p>
    <w:p w14:paraId="25CE4A05" w14:textId="77777777" w:rsidR="00A76218" w:rsidRDefault="00A76218" w:rsidP="00143F73">
      <w:pPr>
        <w:spacing w:after="0" w:line="240" w:lineRule="auto"/>
        <w:rPr>
          <w:rFonts w:ascii="Times New Roman" w:eastAsia="Calibri" w:hAnsi="Times New Roman" w:cs="Times New Roman"/>
          <w:sz w:val="24"/>
          <w:szCs w:val="24"/>
        </w:rPr>
      </w:pPr>
    </w:p>
    <w:p w14:paraId="6B18FBED" w14:textId="77777777" w:rsidR="00A76218" w:rsidRDefault="00A76218" w:rsidP="00143F73">
      <w:pPr>
        <w:spacing w:after="0" w:line="240" w:lineRule="auto"/>
        <w:rPr>
          <w:rFonts w:ascii="Times New Roman" w:eastAsia="Calibri" w:hAnsi="Times New Roman" w:cs="Times New Roman"/>
          <w:sz w:val="24"/>
          <w:szCs w:val="24"/>
        </w:rPr>
      </w:pPr>
    </w:p>
    <w:p w14:paraId="426C0257" w14:textId="77777777" w:rsidR="00A76218" w:rsidRDefault="00A76218" w:rsidP="00143F73">
      <w:pPr>
        <w:spacing w:after="0" w:line="240" w:lineRule="auto"/>
        <w:rPr>
          <w:rFonts w:ascii="Times New Roman" w:eastAsia="Calibri" w:hAnsi="Times New Roman" w:cs="Times New Roman"/>
          <w:sz w:val="24"/>
          <w:szCs w:val="24"/>
        </w:rPr>
      </w:pPr>
    </w:p>
    <w:p w14:paraId="4B4D6C7D" w14:textId="77777777" w:rsidR="00AF60F2" w:rsidRDefault="00AF60F2" w:rsidP="00143F73">
      <w:pPr>
        <w:spacing w:after="0" w:line="240" w:lineRule="auto"/>
        <w:rPr>
          <w:rFonts w:ascii="Times New Roman" w:eastAsia="Calibri" w:hAnsi="Times New Roman" w:cs="Times New Roman"/>
          <w:sz w:val="24"/>
          <w:szCs w:val="24"/>
        </w:rPr>
      </w:pPr>
    </w:p>
    <w:p w14:paraId="035888BC" w14:textId="77777777" w:rsidR="00AF60F2" w:rsidRPr="00902088" w:rsidRDefault="00AF60F2"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75C6F63A" w14:textId="18C5E372" w:rsidR="00A76218" w:rsidRDefault="00143F73" w:rsidP="00AF60F2">
      <w:pPr>
        <w:spacing w:after="0" w:line="240" w:lineRule="auto"/>
        <w:jc w:val="center"/>
        <w:rPr>
          <w:rFonts w:ascii="Times New Roman" w:hAnsi="Times New Roman" w:cs="Times New Roman"/>
          <w:i/>
          <w:iCs/>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r w:rsidR="00A76218">
        <w:rPr>
          <w:rFonts w:ascii="Times New Roman" w:hAnsi="Times New Roman" w:cs="Times New Roman"/>
          <w:i/>
          <w:iCs/>
          <w:sz w:val="24"/>
          <w:szCs w:val="24"/>
        </w:rPr>
        <w:br w:type="page"/>
      </w: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A76218" w14:paraId="0C86866F" w14:textId="77777777" w:rsidTr="004405F9">
        <w:tc>
          <w:tcPr>
            <w:tcW w:w="675" w:type="dxa"/>
            <w:hideMark/>
          </w:tcPr>
          <w:p w14:paraId="7A479DFA" w14:textId="77777777" w:rsidR="00143F73" w:rsidRPr="00A76218" w:rsidRDefault="00143F73" w:rsidP="00143F73">
            <w:pPr>
              <w:spacing w:after="0" w:line="240" w:lineRule="auto"/>
              <w:jc w:val="both"/>
              <w:rPr>
                <w:rFonts w:ascii="Times New Roman" w:eastAsia="Calibri" w:hAnsi="Times New Roman" w:cs="Times New Roman"/>
                <w:sz w:val="24"/>
                <w:szCs w:val="24"/>
                <w:lang w:eastAsia="lt-LT"/>
              </w:rPr>
            </w:pPr>
            <w:r w:rsidRPr="00A76218">
              <w:rPr>
                <w:rFonts w:ascii="Times New Roman" w:eastAsia="Calibri" w:hAnsi="Times New Roman" w:cs="Times New Roman"/>
                <w:sz w:val="24"/>
                <w:szCs w:val="24"/>
                <w:lang w:eastAsia="lt-LT"/>
              </w:rPr>
              <w:t>16.</w:t>
            </w:r>
          </w:p>
          <w:p w14:paraId="28846799" w14:textId="77777777" w:rsidR="00143F73" w:rsidRPr="00A76218" w:rsidRDefault="00143F73" w:rsidP="00143F73">
            <w:pPr>
              <w:spacing w:after="0" w:line="240" w:lineRule="auto"/>
              <w:jc w:val="both"/>
              <w:rPr>
                <w:rFonts w:ascii="Times New Roman" w:eastAsia="Calibri" w:hAnsi="Times New Roman" w:cs="Times New Roman"/>
                <w:sz w:val="24"/>
                <w:szCs w:val="24"/>
                <w:lang w:eastAsia="lt-LT"/>
              </w:rPr>
            </w:pPr>
            <w:r w:rsidRPr="00A76218">
              <w:rPr>
                <w:rFonts w:ascii="Times New Roman" w:eastAsia="Calibri" w:hAnsi="Times New Roman" w:cs="Times New Roman"/>
                <w:sz w:val="24"/>
                <w:szCs w:val="24"/>
                <w:lang w:eastAsia="lt-LT"/>
              </w:rPr>
              <w:t>17.</w:t>
            </w:r>
          </w:p>
          <w:p w14:paraId="7A872215" w14:textId="77777777" w:rsidR="00143F73" w:rsidRPr="00A76218" w:rsidRDefault="00143F73" w:rsidP="00143F73">
            <w:pPr>
              <w:spacing w:after="0" w:line="240" w:lineRule="auto"/>
              <w:jc w:val="both"/>
              <w:rPr>
                <w:rFonts w:ascii="Times New Roman" w:eastAsia="Calibri" w:hAnsi="Times New Roman" w:cs="Times New Roman"/>
                <w:sz w:val="24"/>
                <w:szCs w:val="24"/>
                <w:lang w:eastAsia="lt-LT"/>
              </w:rPr>
            </w:pPr>
            <w:r w:rsidRPr="00A76218">
              <w:rPr>
                <w:rFonts w:ascii="Times New Roman" w:eastAsia="Calibri" w:hAnsi="Times New Roman" w:cs="Times New Roman"/>
                <w:sz w:val="24"/>
                <w:szCs w:val="24"/>
                <w:lang w:eastAsia="lt-LT"/>
              </w:rPr>
              <w:t>18.</w:t>
            </w:r>
          </w:p>
        </w:tc>
        <w:tc>
          <w:tcPr>
            <w:tcW w:w="8755" w:type="dxa"/>
            <w:hideMark/>
          </w:tcPr>
          <w:p w14:paraId="2D33871A" w14:textId="77777777" w:rsidR="00143F73" w:rsidRPr="00A76218" w:rsidRDefault="00143F73" w:rsidP="00143F73">
            <w:pPr>
              <w:spacing w:after="0" w:line="240" w:lineRule="auto"/>
              <w:jc w:val="both"/>
              <w:rPr>
                <w:rFonts w:ascii="Times New Roman" w:eastAsia="Calibri" w:hAnsi="Times New Roman" w:cs="Times New Roman"/>
                <w:sz w:val="24"/>
                <w:szCs w:val="24"/>
                <w:lang w:eastAsia="lt-LT"/>
              </w:rPr>
            </w:pPr>
            <w:r w:rsidRPr="00A76218">
              <w:rPr>
                <w:rFonts w:ascii="Times New Roman" w:eastAsia="Calibri" w:hAnsi="Times New Roman" w:cs="Times New Roman"/>
                <w:sz w:val="24"/>
                <w:szCs w:val="24"/>
                <w:lang w:eastAsia="lt-LT"/>
              </w:rPr>
              <w:t>SUTARTIES SĄLYGOS</w:t>
            </w:r>
          </w:p>
          <w:p w14:paraId="2CD2B382" w14:textId="77777777" w:rsidR="00143F73" w:rsidRPr="00A76218" w:rsidRDefault="00143F73" w:rsidP="00143F73">
            <w:pPr>
              <w:spacing w:after="0" w:line="240" w:lineRule="auto"/>
              <w:jc w:val="both"/>
              <w:rPr>
                <w:rFonts w:ascii="Times New Roman" w:eastAsia="Calibri" w:hAnsi="Times New Roman" w:cs="Times New Roman"/>
                <w:sz w:val="24"/>
              </w:rPr>
            </w:pPr>
            <w:r w:rsidRPr="00A76218">
              <w:rPr>
                <w:rFonts w:ascii="Times New Roman" w:eastAsia="Calibri" w:hAnsi="Times New Roman" w:cs="Times New Roman"/>
                <w:sz w:val="24"/>
              </w:rPr>
              <w:t>PASIŪLYMŲ ŠIFRAVIMAS</w:t>
            </w:r>
          </w:p>
          <w:p w14:paraId="2A3D4B82" w14:textId="77777777" w:rsidR="00143F73" w:rsidRPr="00A76218" w:rsidRDefault="00143F73" w:rsidP="00143F73">
            <w:pPr>
              <w:spacing w:after="0" w:line="240" w:lineRule="auto"/>
              <w:jc w:val="both"/>
              <w:rPr>
                <w:rFonts w:ascii="Times New Roman" w:eastAsia="Calibri" w:hAnsi="Times New Roman" w:cs="Times New Roman"/>
                <w:sz w:val="24"/>
                <w:szCs w:val="24"/>
                <w:lang w:eastAsia="lt-LT"/>
              </w:rPr>
            </w:pPr>
            <w:r w:rsidRPr="00A76218">
              <w:rPr>
                <w:rFonts w:ascii="Times New Roman" w:eastAsia="Calibri" w:hAnsi="Times New Roman" w:cs="Times New Roman"/>
                <w:sz w:val="24"/>
              </w:rPr>
              <w:t>BAIGIAMOSIOS NUOSTATOS</w:t>
            </w:r>
          </w:p>
        </w:tc>
      </w:tr>
      <w:tr w:rsidR="00143F73" w:rsidRPr="00A76218" w14:paraId="363D6308" w14:textId="77777777" w:rsidTr="004405F9">
        <w:tc>
          <w:tcPr>
            <w:tcW w:w="675" w:type="dxa"/>
          </w:tcPr>
          <w:p w14:paraId="1FDFF963" w14:textId="77777777" w:rsidR="00143F73" w:rsidRPr="00A7621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A76218" w:rsidRDefault="00143F73" w:rsidP="00143F73">
            <w:pPr>
              <w:spacing w:after="0" w:line="240" w:lineRule="auto"/>
              <w:jc w:val="both"/>
              <w:rPr>
                <w:rFonts w:ascii="Times New Roman" w:eastAsia="Calibri" w:hAnsi="Times New Roman" w:cs="Times New Roman"/>
                <w:sz w:val="24"/>
                <w:szCs w:val="24"/>
                <w:lang w:eastAsia="lt-LT"/>
              </w:rPr>
            </w:pPr>
            <w:r w:rsidRPr="00A76218">
              <w:rPr>
                <w:rFonts w:ascii="Times New Roman" w:eastAsia="Calibri" w:hAnsi="Times New Roman" w:cs="Times New Roman"/>
                <w:sz w:val="24"/>
                <w:szCs w:val="24"/>
                <w:lang w:eastAsia="lt-LT"/>
              </w:rPr>
              <w:t>PRIEDAI:</w:t>
            </w:r>
          </w:p>
        </w:tc>
      </w:tr>
    </w:tbl>
    <w:p w14:paraId="6C0CEA91" w14:textId="77777777" w:rsidR="00143F73" w:rsidRPr="00A76218" w:rsidRDefault="00143F73" w:rsidP="00143F73">
      <w:pPr>
        <w:spacing w:after="0" w:line="240" w:lineRule="auto"/>
        <w:ind w:firstLine="720"/>
        <w:jc w:val="both"/>
        <w:rPr>
          <w:rFonts w:ascii="Times New Roman" w:eastAsia="Times New Roman" w:hAnsi="Times New Roman" w:cs="Times New Roman"/>
          <w:sz w:val="24"/>
        </w:rPr>
      </w:pPr>
      <w:r w:rsidRPr="00A76218">
        <w:rPr>
          <w:rFonts w:ascii="Times New Roman" w:eastAsia="Times New Roman" w:hAnsi="Times New Roman" w:cs="Times New Roman"/>
          <w:sz w:val="24"/>
        </w:rPr>
        <w:t>1. Techninė specifikacija.</w:t>
      </w:r>
    </w:p>
    <w:p w14:paraId="468FB383" w14:textId="77777777" w:rsidR="00143F73" w:rsidRPr="00A76218" w:rsidRDefault="00143F73" w:rsidP="00143F73">
      <w:pPr>
        <w:spacing w:after="0" w:line="240" w:lineRule="auto"/>
        <w:ind w:firstLine="720"/>
        <w:jc w:val="both"/>
        <w:rPr>
          <w:rFonts w:ascii="Times New Roman" w:eastAsia="Times New Roman" w:hAnsi="Times New Roman" w:cs="Times New Roman"/>
          <w:sz w:val="24"/>
        </w:rPr>
      </w:pPr>
      <w:r w:rsidRPr="00A76218">
        <w:rPr>
          <w:rFonts w:ascii="Times New Roman" w:eastAsia="Times New Roman" w:hAnsi="Times New Roman" w:cs="Times New Roman"/>
          <w:sz w:val="24"/>
        </w:rPr>
        <w:t>2. Pasiūlymo forma.</w:t>
      </w:r>
    </w:p>
    <w:p w14:paraId="11E685BB" w14:textId="77777777" w:rsidR="00143F73" w:rsidRPr="00A76218" w:rsidRDefault="00143F73" w:rsidP="00143F73">
      <w:pPr>
        <w:spacing w:after="0" w:line="240" w:lineRule="auto"/>
        <w:ind w:firstLine="720"/>
        <w:jc w:val="both"/>
        <w:rPr>
          <w:rFonts w:ascii="Times New Roman" w:eastAsia="Times New Roman" w:hAnsi="Times New Roman" w:cs="Times New Roman"/>
          <w:sz w:val="24"/>
        </w:rPr>
      </w:pPr>
      <w:r w:rsidRPr="00A76218">
        <w:rPr>
          <w:rFonts w:ascii="Times New Roman" w:eastAsia="Times New Roman" w:hAnsi="Times New Roman" w:cs="Times New Roman"/>
          <w:sz w:val="24"/>
        </w:rPr>
        <w:t xml:space="preserve">3. Europos bendrasis viešųjų pirkimų dokumentas (toliau – EBVPD) </w:t>
      </w:r>
    </w:p>
    <w:p w14:paraId="53A501F1" w14:textId="528F9C6A" w:rsidR="00143F73" w:rsidRPr="00A76218" w:rsidRDefault="00143F73" w:rsidP="00143F73">
      <w:pPr>
        <w:spacing w:after="0" w:line="240" w:lineRule="auto"/>
        <w:ind w:left="720"/>
        <w:jc w:val="both"/>
        <w:rPr>
          <w:rFonts w:ascii="Times New Roman" w:eastAsia="Times New Roman" w:hAnsi="Times New Roman" w:cs="Times New Roman"/>
          <w:sz w:val="24"/>
        </w:rPr>
      </w:pPr>
      <w:r w:rsidRPr="00A76218">
        <w:rPr>
          <w:rFonts w:ascii="Times New Roman" w:eastAsia="Times New Roman" w:hAnsi="Times New Roman" w:cs="Times New Roman"/>
          <w:sz w:val="24"/>
        </w:rPr>
        <w:t xml:space="preserve">4. </w:t>
      </w:r>
      <w:r w:rsidR="00B47FAF" w:rsidRPr="00A76218">
        <w:rPr>
          <w:rFonts w:ascii="Times New Roman" w:eastAsia="Times New Roman" w:hAnsi="Times New Roman" w:cs="Times New Roman"/>
          <w:sz w:val="24"/>
        </w:rPr>
        <w:t>Pirkimo</w:t>
      </w:r>
      <w:r w:rsidRPr="00A76218">
        <w:rPr>
          <w:rFonts w:ascii="Times New Roman" w:eastAsia="Times New Roman" w:hAnsi="Times New Roman" w:cs="Times New Roman"/>
          <w:sz w:val="24"/>
        </w:rPr>
        <w:t xml:space="preserve"> sutarties projektas.</w:t>
      </w:r>
    </w:p>
    <w:p w14:paraId="31BEC1DA" w14:textId="77777777" w:rsidR="00023BB2" w:rsidRPr="00A76218" w:rsidRDefault="00143F73" w:rsidP="00143F73">
      <w:pPr>
        <w:spacing w:after="0" w:line="240" w:lineRule="auto"/>
        <w:ind w:left="720"/>
        <w:jc w:val="both"/>
        <w:rPr>
          <w:rFonts w:ascii="Times New Roman" w:eastAsia="Times New Roman" w:hAnsi="Times New Roman" w:cs="Times New Roman"/>
          <w:sz w:val="24"/>
          <w:szCs w:val="24"/>
          <w:lang w:eastAsia="lt-LT"/>
        </w:rPr>
      </w:pPr>
      <w:r w:rsidRPr="00A76218">
        <w:rPr>
          <w:rFonts w:ascii="Times New Roman" w:eastAsia="Times New Roman" w:hAnsi="Times New Roman" w:cs="Times New Roman"/>
          <w:sz w:val="24"/>
        </w:rPr>
        <w:t xml:space="preserve">5. </w:t>
      </w:r>
      <w:r w:rsidRPr="00A76218">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A76218">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123A5" w:rsidRDefault="00143F73" w:rsidP="00143F73">
      <w:pPr>
        <w:spacing w:after="0" w:line="240" w:lineRule="auto"/>
        <w:ind w:left="720"/>
        <w:contextualSpacing/>
        <w:rPr>
          <w:rFonts w:ascii="Times New Roman" w:eastAsia="Calibri" w:hAnsi="Times New Roman" w:cs="Times New Roman"/>
          <w:bCs/>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A7621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w:t>
      </w:r>
      <w:r w:rsidRPr="00A76218">
        <w:rPr>
          <w:rFonts w:ascii="Times New Roman" w:eastAsia="Times New Roman" w:hAnsi="Times New Roman" w:cs="Times New Roman"/>
          <w:sz w:val="24"/>
          <w:szCs w:val="24"/>
        </w:rPr>
        <w:t>reglamentuojančiuose teisės aktuose.</w:t>
      </w:r>
    </w:p>
    <w:p w14:paraId="79D7D4CC" w14:textId="77777777" w:rsidR="00143F73" w:rsidRPr="00A76218" w:rsidRDefault="00143F73" w:rsidP="00143F73">
      <w:pPr>
        <w:spacing w:after="0" w:line="240" w:lineRule="auto"/>
        <w:ind w:firstLine="720"/>
        <w:jc w:val="both"/>
        <w:rPr>
          <w:rFonts w:ascii="Times New Roman" w:eastAsia="Times New Roman" w:hAnsi="Times New Roman" w:cs="Times New Roman"/>
          <w:b/>
          <w:sz w:val="24"/>
          <w:szCs w:val="24"/>
        </w:rPr>
      </w:pPr>
      <w:r w:rsidRPr="00A76218">
        <w:rPr>
          <w:rFonts w:ascii="Times New Roman" w:eastAsia="Times New Roman" w:hAnsi="Times New Roman" w:cs="Times New Roman"/>
          <w:b/>
          <w:sz w:val="24"/>
          <w:szCs w:val="24"/>
        </w:rPr>
        <w:t>1.4. Konkurso sąlygose naudojamos sąvokos:</w:t>
      </w:r>
    </w:p>
    <w:p w14:paraId="680BA0E0" w14:textId="77777777" w:rsidR="00143F73" w:rsidRPr="00A7621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A76218">
        <w:rPr>
          <w:rFonts w:ascii="Times New Roman" w:hAnsi="Times New Roman" w:cs="Times New Roman"/>
          <w:sz w:val="24"/>
          <w:szCs w:val="24"/>
          <w:lang w:eastAsia="lt-LT"/>
        </w:rPr>
        <w:t xml:space="preserve">1.4.1. </w:t>
      </w:r>
      <w:r w:rsidRPr="00A76218">
        <w:rPr>
          <w:rFonts w:ascii="Times New Roman" w:hAnsi="Times New Roman" w:cs="Times New Roman"/>
          <w:b/>
          <w:sz w:val="24"/>
          <w:szCs w:val="24"/>
          <w:lang w:eastAsia="lt-LT"/>
        </w:rPr>
        <w:t xml:space="preserve">Subtiekėjas, kurio pajėgumais tiekėjas nesiremia (toliau – Subtiekėjas) </w:t>
      </w:r>
      <w:r w:rsidRPr="00A76218">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A76218">
        <w:rPr>
          <w:rFonts w:ascii="Times New Roman" w:eastAsia="Times New Roman" w:hAnsi="Times New Roman" w:cs="Times New Roman"/>
          <w:b/>
          <w:sz w:val="24"/>
          <w:szCs w:val="24"/>
        </w:rPr>
        <w:t>1.</w:t>
      </w:r>
      <w:r w:rsidRPr="00A76218">
        <w:rPr>
          <w:rFonts w:ascii="Times New Roman" w:eastAsia="Times New Roman" w:hAnsi="Times New Roman" w:cs="Times New Roman"/>
          <w:b/>
          <w:bCs/>
          <w:sz w:val="24"/>
          <w:szCs w:val="24"/>
        </w:rPr>
        <w:t>5.</w:t>
      </w:r>
      <w:r w:rsidRPr="00A76218">
        <w:rPr>
          <w:rFonts w:ascii="Times New Roman" w:eastAsia="Times New Roman" w:hAnsi="Times New Roman" w:cs="Times New Roman"/>
          <w:sz w:val="24"/>
          <w:szCs w:val="24"/>
        </w:rPr>
        <w:t xml:space="preserve"> Skelbimas</w:t>
      </w:r>
      <w:r w:rsidRPr="00902088">
        <w:rPr>
          <w:rFonts w:ascii="Times New Roman" w:eastAsia="Times New Roman" w:hAnsi="Times New Roman" w:cs="Times New Roman"/>
          <w:sz w:val="24"/>
          <w:szCs w:val="24"/>
        </w:rPr>
        <w:t xml:space="preserve"> apie pirkimą paskelbtas Europos Sąjungos oficialiame leidinyje, Viešųjų pirkimų įstatymo nustatyta tvarka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2EEF4194"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A73EDB" w:rsidRPr="00ED38EC">
        <w:rPr>
          <w:rFonts w:ascii="Times New Roman" w:eastAsia="Times New Roman" w:hAnsi="Times New Roman" w:cs="Times New Roman"/>
          <w:sz w:val="24"/>
        </w:rPr>
        <w:t xml:space="preserve">Loreta Chaziachmetova, tel. (0-37) 372173, el. p. </w:t>
      </w:r>
      <w:hyperlink r:id="rId16" w:history="1">
        <w:r w:rsidR="00A73EDB" w:rsidRPr="00A73EDB">
          <w:rPr>
            <w:rStyle w:val="Hyperlink"/>
            <w:sz w:val="24"/>
          </w:rPr>
          <w:t>loreta.chaziachmetova@lsmu.lt</w:t>
        </w:r>
      </w:hyperlink>
      <w:r w:rsidRPr="00A73EDB">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30E169C6" w:rsidR="00143F73" w:rsidRPr="00902088"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w:t>
      </w:r>
      <w:r w:rsidR="006174D6" w:rsidRPr="000F3B65">
        <w:rPr>
          <w:rFonts w:ascii="Times New Roman" w:eastAsia="Times New Roman" w:hAnsi="Times New Roman" w:cs="Times New Roman"/>
          <w:sz w:val="24"/>
          <w:szCs w:val="24"/>
        </w:rPr>
        <w:t xml:space="preserve">Perkančioji organizacija vykdė rinkos konsultaciją susijusią su šiuo pirkimu. Informacija apie vykdytą rinkos konsultaciją skelbiama: </w:t>
      </w:r>
      <w:hyperlink r:id="rId17" w:history="1">
        <w:r w:rsidR="00587C00" w:rsidRPr="007C0422">
          <w:rPr>
            <w:rStyle w:val="Hyperlink"/>
            <w:rFonts w:asciiTheme="minorHAnsi" w:hAnsiTheme="minorHAnsi" w:cstheme="minorBidi"/>
          </w:rPr>
          <w:t>https://viesiejipirkimai.lt/epps/pmc/viewPmc.do?resourceId=5520237</w:t>
        </w:r>
      </w:hyperlink>
      <w:r w:rsidR="00587C00">
        <w:t xml:space="preserve"> </w:t>
      </w:r>
      <w:r w:rsidR="006174D6">
        <w:rPr>
          <w:rFonts w:ascii="Times New Roman" w:eastAsia="Times New Roman" w:hAnsi="Times New Roman" w:cs="Times New Roman"/>
          <w:sz w:val="24"/>
          <w:szCs w:val="24"/>
        </w:rPr>
        <w:t>.</w:t>
      </w:r>
      <w:r w:rsidR="00106322">
        <w:rPr>
          <w:rFonts w:ascii="Times New Roman" w:eastAsia="Times New Roman" w:hAnsi="Times New Roman" w:cs="Times New Roman"/>
          <w:sz w:val="24"/>
          <w:szCs w:val="24"/>
        </w:rPr>
        <w:t xml:space="preserve"> </w:t>
      </w:r>
      <w:r w:rsidRPr="00902088">
        <w:rPr>
          <w:rFonts w:ascii="Times New Roman" w:eastAsia="Times New Roman" w:hAnsi="Times New Roman" w:cs="Times New Roman"/>
          <w:sz w:val="24"/>
          <w:szCs w:val="24"/>
        </w:rPr>
        <w:t xml:space="preserve">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2B132841" w:rsidR="00023BB2" w:rsidRPr="00DB4F9C"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w:t>
      </w:r>
      <w:r w:rsidRPr="00DB4F9C">
        <w:rPr>
          <w:rFonts w:ascii="Times New Roman" w:eastAsia="Times New Roman" w:hAnsi="Times New Roman" w:cs="Times New Roman"/>
          <w:sz w:val="24"/>
          <w:szCs w:val="24"/>
        </w:rPr>
        <w:t xml:space="preserve">neatliekamas naudojantis centralizuotų pirkimų katalogu, nes </w:t>
      </w:r>
      <w:r w:rsidR="00DB4F9C" w:rsidRPr="00DB4F9C">
        <w:rPr>
          <w:rFonts w:ascii="Times New Roman" w:eastAsia="Times New Roman" w:hAnsi="Times New Roman" w:cs="Times New Roman"/>
          <w:sz w:val="24"/>
          <w:szCs w:val="24"/>
        </w:rPr>
        <w:t>perkamo objekto nėra CPO kataloge</w:t>
      </w:r>
      <w:r w:rsidRPr="00DB4F9C">
        <w:rPr>
          <w:rFonts w:ascii="Times New Roman" w:eastAsia="Times New Roman" w:hAnsi="Times New Roman" w:cs="Times New Roman"/>
          <w:sz w:val="24"/>
          <w:szCs w:val="24"/>
        </w:rPr>
        <w:t>.</w:t>
      </w:r>
    </w:p>
    <w:p w14:paraId="24BF8A68" w14:textId="2A34E1A5" w:rsidR="00143F73" w:rsidRPr="00A76218" w:rsidRDefault="00143F73" w:rsidP="00143F73">
      <w:pPr>
        <w:spacing w:after="0" w:line="240" w:lineRule="auto"/>
        <w:ind w:firstLine="720"/>
        <w:jc w:val="both"/>
        <w:rPr>
          <w:rFonts w:ascii="Times New Roman" w:eastAsia="Times New Roman" w:hAnsi="Times New Roman" w:cs="Times New Roman"/>
          <w:sz w:val="24"/>
          <w:szCs w:val="24"/>
        </w:rPr>
      </w:pPr>
      <w:r w:rsidRPr="00A76218">
        <w:rPr>
          <w:rFonts w:ascii="Times New Roman" w:eastAsia="Times New Roman" w:hAnsi="Times New Roman" w:cs="Times New Roman"/>
          <w:b/>
          <w:bCs/>
          <w:sz w:val="24"/>
          <w:szCs w:val="24"/>
        </w:rPr>
        <w:t>1.1</w:t>
      </w:r>
      <w:r w:rsidR="00023BB2" w:rsidRPr="00A76218">
        <w:rPr>
          <w:rFonts w:ascii="Times New Roman" w:eastAsia="Times New Roman" w:hAnsi="Times New Roman" w:cs="Times New Roman"/>
          <w:b/>
          <w:bCs/>
          <w:sz w:val="24"/>
          <w:szCs w:val="24"/>
        </w:rPr>
        <w:t>4</w:t>
      </w:r>
      <w:r w:rsidRPr="00A76218">
        <w:rPr>
          <w:rFonts w:ascii="Times New Roman" w:eastAsia="Times New Roman" w:hAnsi="Times New Roman" w:cs="Times New Roman"/>
          <w:b/>
          <w:bCs/>
          <w:sz w:val="24"/>
          <w:szCs w:val="24"/>
        </w:rPr>
        <w:t>.</w:t>
      </w:r>
      <w:r w:rsidRPr="00A76218">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A76218">
        <w:rPr>
          <w:rFonts w:ascii="Times New Roman" w:eastAsia="Times New Roman" w:hAnsi="Times New Roman" w:cs="Times New Roman"/>
          <w:b/>
          <w:bCs/>
          <w:sz w:val="24"/>
          <w:szCs w:val="24"/>
        </w:rPr>
        <w:lastRenderedPageBreak/>
        <w:t>1.1</w:t>
      </w:r>
      <w:r w:rsidR="00023BB2" w:rsidRPr="00A76218">
        <w:rPr>
          <w:rFonts w:ascii="Times New Roman" w:eastAsia="Times New Roman" w:hAnsi="Times New Roman" w:cs="Times New Roman"/>
          <w:b/>
          <w:bCs/>
          <w:sz w:val="24"/>
          <w:szCs w:val="24"/>
        </w:rPr>
        <w:t>5</w:t>
      </w:r>
      <w:r w:rsidRPr="00A76218">
        <w:rPr>
          <w:rFonts w:ascii="Times New Roman" w:eastAsia="Times New Roman" w:hAnsi="Times New Roman" w:cs="Times New Roman"/>
          <w:b/>
          <w:bCs/>
          <w:sz w:val="24"/>
          <w:szCs w:val="24"/>
        </w:rPr>
        <w:t>.</w:t>
      </w:r>
      <w:r w:rsidRPr="00A76218">
        <w:rPr>
          <w:rFonts w:ascii="Times New Roman" w:eastAsia="Times New Roman" w:hAnsi="Times New Roman" w:cs="Times New Roman"/>
          <w:sz w:val="24"/>
          <w:szCs w:val="24"/>
        </w:rPr>
        <w:t xml:space="preserve"> Jeigu</w:t>
      </w:r>
      <w:r w:rsidRPr="00902088">
        <w:rPr>
          <w:rFonts w:ascii="Times New Roman" w:eastAsia="Times New Roman" w:hAnsi="Times New Roman" w:cs="Times New Roman"/>
          <w:sz w:val="24"/>
          <w:szCs w:val="24"/>
        </w:rPr>
        <w:t xml:space="preserve"> perkančioji organizacija patikslina pirkimo dokumentus, naujesni pakeitimai turi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DB4F9C" w:rsidRDefault="00143F73" w:rsidP="00143F73">
      <w:pPr>
        <w:widowControl w:val="0"/>
        <w:autoSpaceDE w:val="0"/>
        <w:autoSpaceDN w:val="0"/>
        <w:adjustRightInd w:val="0"/>
        <w:spacing w:after="0" w:line="240" w:lineRule="auto"/>
        <w:ind w:firstLine="720"/>
        <w:rPr>
          <w:rFonts w:ascii="Times New Roman" w:eastAsia="Calibri" w:hAnsi="Times New Roman" w:cs="Arial"/>
          <w:bCs/>
          <w:sz w:val="24"/>
          <w:szCs w:val="24"/>
          <w:lang w:eastAsia="lt-LT"/>
        </w:rPr>
      </w:pPr>
    </w:p>
    <w:p w14:paraId="080DF7C7" w14:textId="78165CCF"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 </w:t>
      </w:r>
      <w:r w:rsidR="003A5C7A" w:rsidRPr="003A5C7A">
        <w:rPr>
          <w:rFonts w:ascii="Times New Roman" w:hAnsi="Times New Roman" w:cs="Times New Roman"/>
          <w:sz w:val="24"/>
          <w:szCs w:val="24"/>
        </w:rPr>
        <w:t xml:space="preserve">spausdintuvų </w:t>
      </w:r>
      <w:r w:rsidR="003A5C7A" w:rsidRPr="00296610">
        <w:rPr>
          <w:rFonts w:ascii="Times New Roman" w:hAnsi="Times New Roman" w:cs="Times New Roman"/>
          <w:sz w:val="24"/>
          <w:szCs w:val="24"/>
        </w:rPr>
        <w:t>eksploatacinės medžiagos (ne</w:t>
      </w:r>
      <w:r w:rsidR="003A5C7A" w:rsidRPr="00296610">
        <w:rPr>
          <w:rFonts w:ascii="Times New Roman" w:hAnsi="Times New Roman" w:cs="Times New Roman"/>
          <w:b/>
          <w:bCs/>
          <w:sz w:val="24"/>
          <w:szCs w:val="24"/>
        </w:rPr>
        <w:t xml:space="preserve"> </w:t>
      </w:r>
      <w:r w:rsidR="00DB4F9C" w:rsidRPr="00296610">
        <w:rPr>
          <w:rFonts w:ascii="Times New Roman" w:hAnsi="Times New Roman" w:cs="Times New Roman"/>
          <w:sz w:val="24"/>
          <w:szCs w:val="24"/>
        </w:rPr>
        <w:t>CPO)</w:t>
      </w:r>
      <w:r w:rsidR="006E2474">
        <w:rPr>
          <w:rFonts w:ascii="Times New Roman" w:hAnsi="Times New Roman" w:cs="Times New Roman"/>
          <w:sz w:val="24"/>
          <w:szCs w:val="24"/>
        </w:rPr>
        <w:t xml:space="preserve">, įskaitant </w:t>
      </w:r>
      <w:r w:rsidR="006E2474" w:rsidRPr="006E2474">
        <w:rPr>
          <w:rFonts w:ascii="Times New Roman" w:hAnsi="Times New Roman" w:cs="Times New Roman"/>
          <w:sz w:val="24"/>
          <w:szCs w:val="24"/>
        </w:rPr>
        <w:t>panaudotų kasečių surinkim</w:t>
      </w:r>
      <w:r w:rsidR="00FB33BE">
        <w:rPr>
          <w:rFonts w:ascii="Times New Roman" w:hAnsi="Times New Roman" w:cs="Times New Roman"/>
          <w:sz w:val="24"/>
          <w:szCs w:val="24"/>
        </w:rPr>
        <w:t>ą</w:t>
      </w:r>
      <w:r w:rsidRPr="00296610">
        <w:rPr>
          <w:rFonts w:ascii="Times New Roman" w:hAnsi="Times New Roman" w:cs="Times New Roman"/>
          <w:i/>
          <w:sz w:val="24"/>
          <w:szCs w:val="24"/>
        </w:rPr>
        <w:t>.</w:t>
      </w:r>
      <w:r w:rsidRPr="00296610">
        <w:rPr>
          <w:rFonts w:ascii="Times New Roman" w:hAnsi="Times New Roman" w:cs="Times New Roman"/>
          <w:sz w:val="24"/>
          <w:szCs w:val="24"/>
        </w:rPr>
        <w:t xml:space="preserve"> </w:t>
      </w:r>
      <w:r w:rsidRPr="00296610">
        <w:rPr>
          <w:rFonts w:ascii="Times New Roman" w:eastAsia="Calibri" w:hAnsi="Times New Roman" w:cs="Times New Roman"/>
          <w:sz w:val="24"/>
          <w:szCs w:val="24"/>
          <w:lang w:eastAsia="lt-LT"/>
        </w:rPr>
        <w:t>Pagrindinis BVPŽ kodas</w:t>
      </w:r>
      <w:r w:rsidR="003A5C7A" w:rsidRPr="00296610">
        <w:rPr>
          <w:rFonts w:ascii="Times New Roman" w:eastAsia="Calibri" w:hAnsi="Times New Roman" w:cs="Times New Roman"/>
          <w:sz w:val="24"/>
          <w:szCs w:val="24"/>
          <w:lang w:eastAsia="lt-LT"/>
        </w:rPr>
        <w:t xml:space="preserve"> 30237310-5</w:t>
      </w:r>
      <w:r w:rsidR="00296610" w:rsidRPr="00296610">
        <w:rPr>
          <w:rFonts w:ascii="Times New Roman" w:eastAsia="Calibri" w:hAnsi="Times New Roman" w:cs="Times New Roman"/>
          <w:sz w:val="24"/>
          <w:szCs w:val="24"/>
          <w:lang w:eastAsia="lt-LT"/>
        </w:rPr>
        <w:t xml:space="preserve"> spausdintuvų kasetės</w:t>
      </w:r>
      <w:r w:rsidRPr="00296610">
        <w:rPr>
          <w:rFonts w:ascii="Times New Roman" w:eastAsia="Calibri" w:hAnsi="Times New Roman" w:cs="Times New Roman"/>
          <w:sz w:val="24"/>
          <w:szCs w:val="24"/>
          <w:lang w:eastAsia="lt-LT"/>
        </w:rPr>
        <w:t xml:space="preserve">. </w:t>
      </w:r>
      <w:r w:rsidRPr="00296610">
        <w:rPr>
          <w:rFonts w:ascii="Times New Roman" w:eastAsia="Times New Roman" w:hAnsi="Times New Roman" w:cs="Times New Roman"/>
          <w:sz w:val="24"/>
          <w:szCs w:val="24"/>
        </w:rPr>
        <w:t>Pirkimo objekto aprašymas pateiktas</w:t>
      </w:r>
      <w:r w:rsidRPr="00296610">
        <w:rPr>
          <w:rFonts w:ascii="Times New Roman" w:eastAsia="Times New Roman" w:hAnsi="Times New Roman" w:cs="Times New Roman"/>
          <w:b/>
          <w:sz w:val="24"/>
          <w:szCs w:val="24"/>
        </w:rPr>
        <w:t xml:space="preserve"> </w:t>
      </w:r>
      <w:r w:rsidRPr="00296610">
        <w:rPr>
          <w:rFonts w:ascii="Times New Roman" w:eastAsia="Times New Roman" w:hAnsi="Times New Roman" w:cs="Times New Roman"/>
          <w:sz w:val="24"/>
          <w:szCs w:val="24"/>
        </w:rPr>
        <w:t>konkurso sąlygų 1 priede „Techninė specifikacija“ (toliau - Techninė</w:t>
      </w:r>
      <w:r w:rsidRPr="00902088">
        <w:rPr>
          <w:rFonts w:ascii="Times New Roman" w:eastAsia="Times New Roman" w:hAnsi="Times New Roman" w:cs="Times New Roman"/>
          <w:sz w:val="24"/>
          <w:szCs w:val="24"/>
        </w:rPr>
        <w:t xml:space="preserve"> specifikacija arba Techninė užduotis). </w:t>
      </w:r>
    </w:p>
    <w:p w14:paraId="741999DE" w14:textId="77777777" w:rsidR="00E74D13" w:rsidRPr="00E74D13" w:rsidRDefault="00143F73" w:rsidP="00E74D13">
      <w:pPr>
        <w:spacing w:after="0" w:line="240" w:lineRule="auto"/>
        <w:ind w:firstLine="720"/>
        <w:jc w:val="both"/>
        <w:rPr>
          <w:rFonts w:ascii="Times New Roman" w:eastAsiaTheme="minorEastAsia" w:hAnsi="Times New Roman" w:cs="Times New Roman"/>
          <w:sz w:val="24"/>
          <w:szCs w:val="24"/>
          <w:lang w:eastAsia="lt-LT"/>
        </w:rPr>
      </w:pPr>
      <w:r w:rsidRPr="00902088">
        <w:rPr>
          <w:rFonts w:ascii="Times New Roman" w:eastAsia="Times New Roman" w:hAnsi="Times New Roman" w:cs="Times New Roman"/>
          <w:b/>
          <w:color w:val="000000"/>
          <w:sz w:val="24"/>
          <w:szCs w:val="24"/>
        </w:rPr>
        <w:lastRenderedPageBreak/>
        <w:t>2.2</w:t>
      </w:r>
      <w:r w:rsidRPr="00902088">
        <w:rPr>
          <w:rFonts w:ascii="Times New Roman" w:eastAsia="Times New Roman" w:hAnsi="Times New Roman" w:cs="Times New Roman"/>
          <w:color w:val="000000"/>
          <w:sz w:val="24"/>
          <w:szCs w:val="24"/>
        </w:rPr>
        <w:t xml:space="preserve">.: </w:t>
      </w:r>
      <w:r w:rsidR="00585E67" w:rsidRPr="00902088">
        <w:rPr>
          <w:rFonts w:ascii="Times New Roman" w:eastAsia="Calibri" w:hAnsi="Times New Roman" w:cs="Times New Roman"/>
          <w:sz w:val="24"/>
          <w:szCs w:val="24"/>
        </w:rPr>
        <w:t>Pirkimo objektas į dalis neskaidomas</w:t>
      </w:r>
      <w:r w:rsidR="00585E67" w:rsidRPr="003C181E">
        <w:rPr>
          <w:rFonts w:ascii="Times New Roman" w:eastAsiaTheme="minorEastAsia" w:hAnsi="Times New Roman" w:cs="Times New Roman"/>
          <w:sz w:val="24"/>
          <w:szCs w:val="24"/>
          <w:lang w:eastAsia="lt-LT"/>
        </w:rPr>
        <w:t>, nes</w:t>
      </w:r>
      <w:r w:rsidR="00585E67">
        <w:rPr>
          <w:rFonts w:ascii="Times New Roman" w:eastAsiaTheme="minorEastAsia" w:hAnsi="Times New Roman" w:cs="Times New Roman"/>
          <w:sz w:val="24"/>
          <w:szCs w:val="24"/>
          <w:lang w:eastAsia="lt-LT"/>
        </w:rPr>
        <w:t xml:space="preserve"> </w:t>
      </w:r>
      <w:r w:rsidR="00E74D13" w:rsidRPr="00E74D13">
        <w:rPr>
          <w:rFonts w:ascii="Times New Roman" w:eastAsiaTheme="minorEastAsia" w:hAnsi="Times New Roman" w:cs="Times New Roman"/>
          <w:sz w:val="24"/>
          <w:szCs w:val="24"/>
          <w:lang w:eastAsia="lt-LT"/>
        </w:rPr>
        <w:t>prekės (originalios spausdintuvų kasetės) yra techniškai specifinės pagal spausdintuvų modelius ir reikalauja užtikrinto suderinamumo, nuoseklaus tiekimo bei centralizuoto panaudotų kasečių surinkimo ir tvarkymo. Skaidant pirkimą į dalis būtų padidinta techninė ir vykdymo rizika (nesuderinamumas, nevienoda kokybė, garantijų ir pretenzijų administracijos sudėtingumas), sumažintas ekonominis efektyvumas (prarandamos mastelio nuolaidos), sudėtingesnė sutartinė kontrolė bei padidintos logistikos ir administracinės išlaidos. Atsižvelgiant į aukščiau nurodytus rizikos ir efektyvumo aspektus, siekiant užtikrinti sklandų organizacijos veiklos palaikymą ir racionalų lėšų naudojimą, pirkimas vykdomas vienu pirkimu be skaidymo į dalis.</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3DC59D5C" w14:textId="40435D17" w:rsidR="00143F73" w:rsidRPr="00156CF5" w:rsidRDefault="00143F73" w:rsidP="0060628D">
      <w:pPr>
        <w:spacing w:after="0" w:line="240" w:lineRule="auto"/>
        <w:ind w:firstLine="709"/>
        <w:contextualSpacing/>
        <w:jc w:val="both"/>
        <w:rPr>
          <w:rFonts w:ascii="Times New Roman" w:eastAsia="Calibri" w:hAnsi="Times New Roman" w:cs="Times New Roman"/>
          <w:bCs/>
          <w:i/>
          <w:sz w:val="24"/>
          <w:szCs w:val="24"/>
          <w:highlight w:val="yellow"/>
        </w:rPr>
      </w:pPr>
      <w:r w:rsidRPr="00B21566">
        <w:rPr>
          <w:rFonts w:ascii="Times New Roman" w:eastAsia="Calibri" w:hAnsi="Times New Roman" w:cs="Times New Roman"/>
          <w:b/>
          <w:bCs/>
          <w:sz w:val="24"/>
          <w:szCs w:val="24"/>
        </w:rPr>
        <w:t xml:space="preserve">2.4. </w:t>
      </w:r>
      <w:r w:rsidRPr="00902088">
        <w:rPr>
          <w:rFonts w:ascii="Times New Roman" w:hAnsi="Times New Roman" w:cs="Times New Roman"/>
          <w:bCs/>
          <w:noProof/>
          <w:sz w:val="24"/>
          <w:szCs w:val="24"/>
        </w:rPr>
        <w:t>Perkančiosios organizacijos šiam pirkimui skiriama minimali suma</w:t>
      </w:r>
      <w:r w:rsidR="0060628D">
        <w:rPr>
          <w:rFonts w:ascii="Times New Roman" w:hAnsi="Times New Roman" w:cs="Times New Roman"/>
          <w:bCs/>
          <w:noProof/>
          <w:sz w:val="24"/>
          <w:szCs w:val="24"/>
        </w:rPr>
        <w:t xml:space="preserve"> </w:t>
      </w:r>
      <w:r w:rsidRPr="00A1410D">
        <w:rPr>
          <w:rFonts w:ascii="Times New Roman" w:hAnsi="Times New Roman" w:cs="Times New Roman"/>
          <w:bCs/>
          <w:noProof/>
          <w:sz w:val="24"/>
          <w:szCs w:val="24"/>
        </w:rPr>
        <w:t>–</w:t>
      </w:r>
      <w:r w:rsidR="0060628D" w:rsidRPr="00A1410D">
        <w:rPr>
          <w:rFonts w:ascii="Times New Roman" w:hAnsi="Times New Roman" w:cs="Times New Roman"/>
          <w:bCs/>
          <w:noProof/>
          <w:sz w:val="24"/>
          <w:szCs w:val="24"/>
        </w:rPr>
        <w:t xml:space="preserve"> </w:t>
      </w:r>
      <w:r w:rsidR="00CA4FC1" w:rsidRPr="00A1410D">
        <w:rPr>
          <w:rFonts w:ascii="Times New Roman" w:hAnsi="Times New Roman" w:cs="Times New Roman"/>
          <w:bCs/>
          <w:noProof/>
          <w:sz w:val="24"/>
          <w:szCs w:val="24"/>
        </w:rPr>
        <w:t>20 000,00</w:t>
      </w:r>
      <w:r w:rsidRPr="00A1410D">
        <w:rPr>
          <w:rFonts w:ascii="Times New Roman" w:hAnsi="Times New Roman" w:cs="Times New Roman"/>
          <w:sz w:val="24"/>
          <w:szCs w:val="24"/>
        </w:rPr>
        <w:t xml:space="preserve"> Eur</w:t>
      </w:r>
      <w:r w:rsidRPr="00902088">
        <w:rPr>
          <w:rFonts w:ascii="Times New Roman" w:hAnsi="Times New Roman" w:cs="Times New Roman"/>
          <w:sz w:val="24"/>
          <w:szCs w:val="24"/>
        </w:rPr>
        <w:t xml:space="preserve"> be PVM, o maksimali - </w:t>
      </w:r>
      <w:r w:rsidR="0060628D">
        <w:rPr>
          <w:rFonts w:ascii="Times New Roman" w:hAnsi="Times New Roman" w:cs="Times New Roman"/>
          <w:bCs/>
          <w:noProof/>
          <w:sz w:val="24"/>
          <w:szCs w:val="24"/>
        </w:rPr>
        <w:t>50 000,00</w:t>
      </w:r>
      <w:r w:rsidRPr="00902088">
        <w:rPr>
          <w:rFonts w:ascii="Times New Roman" w:hAnsi="Times New Roman" w:cs="Times New Roman"/>
          <w:bCs/>
          <w:noProof/>
          <w:sz w:val="24"/>
          <w:szCs w:val="24"/>
        </w:rPr>
        <w:t xml:space="preserve"> Eur be PVM.</w:t>
      </w:r>
      <w:r w:rsidRPr="00902088">
        <w:rPr>
          <w:rFonts w:ascii="Times New Roman" w:eastAsia="Calibri" w:hAnsi="Times New Roman"/>
          <w:bCs/>
          <w:sz w:val="24"/>
          <w:szCs w:val="24"/>
        </w:rPr>
        <w:t xml:space="preserve"> </w:t>
      </w:r>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F1467F"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w:t>
      </w:r>
      <w:r w:rsidRPr="00CA4FC1">
        <w:rPr>
          <w:rFonts w:ascii="Times New Roman" w:eastAsia="Times New Roman" w:hAnsi="Times New Roman" w:cs="Times New Roman"/>
          <w:sz w:val="24"/>
          <w:szCs w:val="24"/>
          <w:lang w:eastAsia="lt-LT"/>
        </w:rPr>
        <w:t xml:space="preserve">sąlygų 3.7 punkte nurodytų pašalinimo pagrindų. </w:t>
      </w:r>
      <w:r w:rsidRPr="00CA4FC1">
        <w:rPr>
          <w:rFonts w:ascii="Times New Roman" w:eastAsia="Calibri" w:hAnsi="Times New Roman" w:cs="Times New Roman"/>
          <w:sz w:val="24"/>
          <w:szCs w:val="24"/>
        </w:rPr>
        <w:t>EBVPD forma pateikiama šių sąlygų 3 priede (EBVPD</w:t>
      </w:r>
      <w:r w:rsidRPr="00902088">
        <w:rPr>
          <w:rFonts w:ascii="Times New Roman" w:eastAsia="Calibri" w:hAnsi="Times New Roman" w:cs="Times New Roman"/>
          <w:sz w:val="24"/>
          <w:szCs w:val="24"/>
        </w:rPr>
        <w:t xml:space="preserve"> pildomas jį įkėlus į interneto svetainę </w:t>
      </w:r>
      <w:hyperlink r:id="rId18" w:history="1">
        <w:r w:rsidRPr="00902088">
          <w:rPr>
            <w:rFonts w:ascii="Times New Roman" w:hAnsi="Times New Roman" w:cs="Times New Roman"/>
            <w:color w:val="0066CC"/>
            <w:sz w:val="24"/>
            <w:szCs w:val="24"/>
            <w:u w:val="single"/>
          </w:rPr>
          <w:t>https://ebvpd.eviesiejipirkimai.lt/espd-web/</w:t>
        </w:r>
      </w:hyperlink>
      <w:r w:rsidRPr="0090208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3"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lastRenderedPageBreak/>
        <w:t>3.3.2.</w:t>
      </w:r>
      <w:r w:rsidRPr="00902088">
        <w:rPr>
          <w:rFonts w:ascii="Times New Roman" w:eastAsia="Calibri" w:hAnsi="Times New Roman" w:cs="Times New Roman"/>
          <w:sz w:val="24"/>
          <w:szCs w:val="24"/>
        </w:rPr>
        <w:t xml:space="preserve"> jei perkančioji organizacija šiuos dokumentus turi iš ankstesnių pirkimo procedūrų, jeigu šiuose </w:t>
      </w:r>
      <w:r w:rsidRPr="00F1467F">
        <w:rPr>
          <w:rFonts w:ascii="Times New Roman" w:eastAsia="Calibri" w:hAnsi="Times New Roman" w:cs="Times New Roman"/>
          <w:sz w:val="24"/>
          <w:szCs w:val="24"/>
        </w:rPr>
        <w:t>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3.4.</w:t>
      </w:r>
      <w:r w:rsidRPr="009020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3"/>
    <w:p w14:paraId="457E0C95" w14:textId="77777777" w:rsidR="00902088" w:rsidRPr="00F1467F" w:rsidRDefault="00902088" w:rsidP="00902088">
      <w:pPr>
        <w:spacing w:after="0" w:line="240" w:lineRule="auto"/>
        <w:ind w:firstLine="630"/>
        <w:jc w:val="both"/>
        <w:rPr>
          <w:rFonts w:ascii="Times New Roman" w:eastAsia="Times New Roman" w:hAnsi="Times New Roman" w:cs="Times New Roman"/>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902088">
              <w:rPr>
                <w:rFonts w:eastAsia="Calibri"/>
                <w:lang w:val="lt-LT" w:eastAsia="lt-LT"/>
              </w:rPr>
              <w:lastRenderedPageBreak/>
              <w:t>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F1467F"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F1467F">
              <w:rPr>
                <w:rFonts w:eastAsia="Calibri"/>
                <w:i/>
                <w:lang w:val="lt-LT" w:eastAsia="lt-LT"/>
              </w:rPr>
              <w:t>jos</w:t>
            </w:r>
            <w:r w:rsidR="001C4EE1" w:rsidRPr="00F1467F">
              <w:rPr>
                <w:rFonts w:eastAsia="Calibri"/>
                <w:i/>
                <w:lang w:val="lt-LT" w:eastAsia="lt-LT"/>
              </w:rPr>
              <w:t xml:space="preserve"> struktūrinis</w:t>
            </w:r>
            <w:r w:rsidRPr="00F1467F">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F1467F">
              <w:rPr>
                <w:rFonts w:eastAsia="Calibri"/>
                <w:i/>
                <w:lang w:val="lt-LT" w:eastAsia="lt-LT"/>
              </w:rPr>
              <w:t xml:space="preserve">3) tiekėjo, kuris yra juridinis asmuo, kita organizacija ar jos </w:t>
            </w:r>
            <w:r w:rsidR="001C4EE1" w:rsidRPr="00F1467F">
              <w:rPr>
                <w:rFonts w:eastAsia="Calibri"/>
                <w:i/>
                <w:lang w:val="lt-LT" w:eastAsia="lt-LT"/>
              </w:rPr>
              <w:t xml:space="preserve">struktūrinis </w:t>
            </w:r>
            <w:r w:rsidRPr="00F1467F">
              <w:rPr>
                <w:rFonts w:eastAsia="Calibri"/>
                <w:i/>
                <w:lang w:val="lt-LT" w:eastAsia="lt-LT"/>
              </w:rPr>
              <w:t>padalinys,</w:t>
            </w:r>
            <w:r w:rsidRPr="00902088">
              <w:rPr>
                <w:rFonts w:eastAsia="Calibri"/>
                <w:i/>
                <w:lang w:val="lt-LT" w:eastAsia="lt-LT"/>
              </w:rPr>
              <w:t xml:space="preserve">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lastRenderedPageBreak/>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lastRenderedPageBreak/>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1) </w:t>
            </w:r>
            <w:r w:rsidRPr="00902088">
              <w:rPr>
                <w:rFonts w:eastAsia="Calibri"/>
                <w:color w:val="000000"/>
                <w:bdr w:val="none" w:sz="0" w:space="0" w:color="auto" w:frame="1"/>
                <w:lang w:val="lt-LT" w:eastAsia="lt-LT"/>
              </w:rPr>
              <w:lastRenderedPageBreak/>
              <w:t>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w:t>
            </w:r>
            <w:r w:rsidRPr="00F1467F">
              <w:rPr>
                <w:rFonts w:eastAsia="Calibri"/>
                <w:i/>
                <w:lang w:val="lt-LT" w:eastAsia="lt-LT"/>
              </w:rPr>
              <w:t xml:space="preserve">organizacija ar jos </w:t>
            </w:r>
            <w:r w:rsidR="001C4EE1" w:rsidRPr="00F1467F">
              <w:rPr>
                <w:rFonts w:eastAsia="Calibri"/>
                <w:i/>
                <w:lang w:val="lt-LT" w:eastAsia="lt-LT"/>
              </w:rPr>
              <w:t xml:space="preserve">struktūrinis </w:t>
            </w:r>
            <w:r w:rsidRPr="00F1467F">
              <w:rPr>
                <w:rFonts w:eastAsia="Calibri"/>
                <w:i/>
                <w:lang w:val="lt-LT" w:eastAsia="lt-LT"/>
              </w:rPr>
              <w:t>padalinys,</w:t>
            </w:r>
            <w:r w:rsidRPr="00902088">
              <w:rPr>
                <w:rFonts w:eastAsia="Calibri"/>
                <w:i/>
                <w:lang w:val="lt-LT" w:eastAsia="lt-LT"/>
              </w:rPr>
              <w:t xml:space="preserve">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„C10. Su kitais ekonominės veiklos vykdytojais sudaryti susitarimai, kuriais siekta iškraipyti </w:t>
            </w:r>
            <w:r w:rsidRPr="00902088">
              <w:rPr>
                <w:rFonts w:eastAsia="Calibri"/>
                <w:lang w:val="lt-LT" w:eastAsia="lt-LT"/>
              </w:rPr>
              <w:lastRenderedPageBreak/>
              <w:t>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902088">
              <w:rPr>
                <w:lang w:val="lt-LT"/>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4"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6" w:name="part_554576649fec494785b3c3228df3c3b3"/>
            <w:bookmarkEnd w:id="6"/>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Taikant šį tiekėjo pašalinimo iš pirkimo </w:t>
            </w:r>
            <w:r w:rsidRPr="00902088">
              <w:rPr>
                <w:color w:val="000000"/>
                <w:shd w:val="clear" w:color="auto" w:fill="FFFFFF"/>
                <w:lang w:val="lt-LT" w:eastAsia="lt-LT"/>
              </w:rPr>
              <w:lastRenderedPageBreak/>
              <w:t>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7" w:name="part_7c4ba431d38a40dbad0f2eb2d1c58827"/>
            <w:bookmarkEnd w:id="7"/>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68BA6A28" w14:textId="6F63DCDD"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902088">
              <w:rPr>
                <w:rFonts w:eastAsia="Calibri"/>
                <w:lang w:val="lt-LT" w:eastAsia="lt-LT"/>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8" w:name="_Hlk65070721"/>
      <w:r w:rsidRPr="00902088">
        <w:rPr>
          <w:rFonts w:ascii="Times New Roman" w:eastAsia="Calibri" w:hAnsi="Times New Roman" w:cs="Times New Roman"/>
          <w:i/>
          <w:sz w:val="20"/>
          <w:szCs w:val="20"/>
        </w:rPr>
        <w:t xml:space="preserve">  </w:t>
      </w:r>
    </w:p>
    <w:bookmarkEnd w:id="8"/>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w:t>
      </w:r>
      <w:r w:rsidRPr="00F61F27">
        <w:rPr>
          <w:rFonts w:ascii="Times New Roman" w:eastAsia="Times New Roman" w:hAnsi="Times New Roman" w:cs="Times New Roman"/>
          <w:i/>
          <w:sz w:val="20"/>
          <w:szCs w:val="20"/>
          <w:lang w:eastAsia="lt-LT"/>
        </w:rPr>
        <w:lastRenderedPageBreak/>
        <w:t xml:space="preserve">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1" w:name="part_7ab3cddff7d648deafc43403ceca143d"/>
      <w:bookmarkEnd w:id="11"/>
      <w:r w:rsidRPr="004B112D">
        <w:rPr>
          <w:rFonts w:ascii="Times New Roman" w:eastAsia="Times New Roman" w:hAnsi="Times New Roman" w:cs="Times New Roman"/>
          <w:color w:val="000000"/>
          <w:sz w:val="24"/>
          <w:szCs w:val="24"/>
          <w:lang w:eastAsia="lt-LT"/>
        </w:rPr>
        <w:t>.</w:t>
      </w:r>
    </w:p>
    <w:p w14:paraId="6D6A75A5" w14:textId="4C90BA08" w:rsidR="00902088" w:rsidRPr="00F1467F"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w:t>
      </w:r>
      <w:r w:rsidRPr="00F1467F">
        <w:rPr>
          <w:rFonts w:ascii="Times New Roman" w:eastAsia="Times New Roman" w:hAnsi="Times New Roman" w:cs="Times New Roman"/>
          <w:color w:val="000000"/>
          <w:sz w:val="24"/>
          <w:szCs w:val="24"/>
          <w:lang w:eastAsia="lt-LT"/>
        </w:rPr>
        <w:t xml:space="preserve">priimtu ir įsiteisėjusiu teismo sprendimu tiekėjui yra nustatytas konkurso sąlygų 3.7.1, </w:t>
      </w:r>
      <w:r w:rsidR="002A62DF" w:rsidRPr="00F1467F">
        <w:rPr>
          <w:rFonts w:ascii="Times New Roman" w:eastAsia="Times New Roman" w:hAnsi="Times New Roman" w:cs="Times New Roman"/>
          <w:color w:val="000000"/>
          <w:sz w:val="24"/>
          <w:szCs w:val="24"/>
          <w:lang w:eastAsia="lt-LT"/>
        </w:rPr>
        <w:t xml:space="preserve">3.7.2, </w:t>
      </w:r>
      <w:r w:rsidRPr="00F1467F">
        <w:rPr>
          <w:rFonts w:ascii="Times New Roman" w:eastAsia="Times New Roman" w:hAnsi="Times New Roman" w:cs="Times New Roman"/>
          <w:color w:val="000000"/>
          <w:sz w:val="24"/>
          <w:szCs w:val="24"/>
          <w:lang w:eastAsia="lt-LT"/>
        </w:rPr>
        <w:t>3.7.</w:t>
      </w:r>
      <w:r w:rsidR="002A62DF" w:rsidRPr="00F1467F">
        <w:rPr>
          <w:rFonts w:ascii="Times New Roman" w:eastAsia="Times New Roman" w:hAnsi="Times New Roman" w:cs="Times New Roman"/>
          <w:color w:val="000000"/>
          <w:sz w:val="24"/>
          <w:szCs w:val="24"/>
          <w:lang w:eastAsia="lt-LT"/>
        </w:rPr>
        <w:t>3</w:t>
      </w:r>
      <w:r w:rsidRPr="00F1467F">
        <w:rPr>
          <w:rFonts w:ascii="Times New Roman" w:eastAsia="Times New Roman" w:hAnsi="Times New Roman" w:cs="Times New Roman"/>
          <w:color w:val="000000"/>
          <w:sz w:val="24"/>
          <w:szCs w:val="24"/>
          <w:lang w:eastAsia="lt-LT"/>
        </w:rPr>
        <w:t>.2 – 3.7.</w:t>
      </w:r>
      <w:r w:rsidR="002A62DF" w:rsidRPr="00F1467F">
        <w:rPr>
          <w:rFonts w:ascii="Times New Roman" w:eastAsia="Times New Roman" w:hAnsi="Times New Roman" w:cs="Times New Roman"/>
          <w:color w:val="000000"/>
          <w:sz w:val="24"/>
          <w:szCs w:val="24"/>
          <w:lang w:eastAsia="lt-LT"/>
        </w:rPr>
        <w:t>3</w:t>
      </w:r>
      <w:r w:rsidRPr="00F1467F">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F1467F">
        <w:rPr>
          <w:rFonts w:ascii="Times New Roman" w:eastAsia="Times New Roman" w:hAnsi="Times New Roman" w:cs="Times New Roman"/>
          <w:sz w:val="24"/>
          <w:szCs w:val="24"/>
          <w:lang w:eastAsia="lt-LT"/>
        </w:rPr>
        <w:t>.</w:t>
      </w:r>
    </w:p>
    <w:bookmarkEnd w:id="9"/>
    <w:bookmarkEnd w:id="10"/>
    <w:p w14:paraId="27812B47" w14:textId="7E0DECC2" w:rsidR="004A1ABD" w:rsidRPr="00F1467F" w:rsidRDefault="004A1ABD" w:rsidP="004A1ABD">
      <w:pPr>
        <w:spacing w:after="0" w:line="240" w:lineRule="auto"/>
        <w:ind w:firstLine="720"/>
        <w:jc w:val="both"/>
        <w:rPr>
          <w:rFonts w:ascii="Times New Roman" w:eastAsia="Calibri" w:hAnsi="Times New Roman" w:cs="Times New Roman"/>
          <w:sz w:val="24"/>
          <w:szCs w:val="24"/>
        </w:rPr>
      </w:pPr>
      <w:r w:rsidRPr="00F1467F">
        <w:rPr>
          <w:rFonts w:ascii="Times New Roman" w:eastAsia="Calibri" w:hAnsi="Times New Roman" w:cs="Times New Roman"/>
          <w:sz w:val="24"/>
          <w:szCs w:val="24"/>
        </w:rPr>
        <w:t>3.11.</w:t>
      </w:r>
      <w:r w:rsidRPr="00F1467F">
        <w:t xml:space="preserve"> </w:t>
      </w:r>
      <w:r w:rsidRPr="00F1467F">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F1467F">
        <w:rPr>
          <w:rFonts w:ascii="Times New Roman" w:eastAsia="Calibri" w:hAnsi="Times New Roman" w:cs="Times New Roman"/>
          <w:b/>
          <w:bCs/>
          <w:sz w:val="24"/>
          <w:szCs w:val="24"/>
        </w:rPr>
        <w:t>kartu su pasiūlymu pateikti</w:t>
      </w:r>
      <w:r w:rsidRPr="00F1467F">
        <w:rPr>
          <w:rFonts w:ascii="Times New Roman" w:eastAsia="Calibri" w:hAnsi="Times New Roman" w:cs="Times New Roman"/>
          <w:sz w:val="24"/>
          <w:szCs w:val="24"/>
        </w:rPr>
        <w:t xml:space="preserve"> </w:t>
      </w:r>
      <w:r w:rsidRPr="00F1467F">
        <w:rPr>
          <w:rFonts w:ascii="Times New Roman" w:eastAsia="Calibri" w:hAnsi="Times New Roman" w:cs="Times New Roman"/>
          <w:b/>
          <w:bCs/>
          <w:sz w:val="24"/>
          <w:szCs w:val="24"/>
        </w:rPr>
        <w:t>Tiekėjo deklaraciją</w:t>
      </w:r>
      <w:r w:rsidRPr="00F1467F">
        <w:rPr>
          <w:rFonts w:ascii="Times New Roman" w:eastAsia="Calibri" w:hAnsi="Times New Roman" w:cs="Times New Roman"/>
          <w:sz w:val="24"/>
          <w:szCs w:val="24"/>
        </w:rPr>
        <w:t xml:space="preserve"> dėl (ne)atitikties Reglamento nuostatoms, kuri </w:t>
      </w:r>
      <w:r w:rsidRPr="00F1467F">
        <w:rPr>
          <w:rFonts w:ascii="Times New Roman" w:eastAsia="Calibri" w:hAnsi="Times New Roman" w:cs="Times New Roman"/>
          <w:sz w:val="24"/>
          <w:szCs w:val="24"/>
          <w:u w:val="single"/>
        </w:rPr>
        <w:t>pateikta pirkimo sąlygų priede Nr. 6</w:t>
      </w:r>
      <w:r w:rsidRPr="00F1467F">
        <w:rPr>
          <w:rFonts w:ascii="Times New Roman" w:eastAsia="Calibri" w:hAnsi="Times New Roman" w:cs="Times New Roman"/>
          <w:sz w:val="24"/>
          <w:szCs w:val="24"/>
        </w:rPr>
        <w:t>.</w:t>
      </w:r>
    </w:p>
    <w:p w14:paraId="21660B7A" w14:textId="77777777" w:rsidR="004A1ABD" w:rsidRPr="00F1467F"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F1467F">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F1467F"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F1467F">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F1467F"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FD67BB9" w14:textId="3FC10C07" w:rsidR="00143F73" w:rsidRPr="00F1467F" w:rsidRDefault="00143F73" w:rsidP="00F1467F">
      <w:pPr>
        <w:pStyle w:val="ListParagraph"/>
        <w:widowControl w:val="0"/>
        <w:numPr>
          <w:ilvl w:val="0"/>
          <w:numId w:val="5"/>
        </w:numPr>
        <w:autoSpaceDE w:val="0"/>
        <w:autoSpaceDN w:val="0"/>
        <w:adjustRightInd w:val="0"/>
        <w:spacing w:line="256" w:lineRule="auto"/>
        <w:jc w:val="center"/>
        <w:rPr>
          <w:rFonts w:ascii="Times New Roman" w:eastAsia="Calibri" w:hAnsi="Times New Roman"/>
          <w:b/>
          <w:szCs w:val="24"/>
          <w:lang w:eastAsia="lt-LT"/>
        </w:rPr>
      </w:pPr>
      <w:r w:rsidRPr="00F1467F">
        <w:rPr>
          <w:rFonts w:ascii="Times New Roman" w:eastAsia="Calibri" w:hAnsi="Times New Roman"/>
          <w:b/>
          <w:szCs w:val="24"/>
          <w:lang w:eastAsia="lt-LT"/>
        </w:rPr>
        <w:t>TIEKĖJŲ KVALIFIKACIJOS REIKALAVIMAI</w:t>
      </w:r>
    </w:p>
    <w:p w14:paraId="3D2496FC" w14:textId="77777777" w:rsidR="00F1467F" w:rsidRPr="00F1467F" w:rsidRDefault="00F1467F" w:rsidP="00F1467F">
      <w:pPr>
        <w:pStyle w:val="ListParagraph"/>
        <w:widowControl w:val="0"/>
        <w:autoSpaceDE w:val="0"/>
        <w:autoSpaceDN w:val="0"/>
        <w:adjustRightInd w:val="0"/>
        <w:spacing w:line="256" w:lineRule="auto"/>
        <w:rPr>
          <w:rFonts w:ascii="Times New Roman" w:eastAsia="Calibri" w:hAnsi="Times New Roman"/>
          <w:b/>
          <w:szCs w:val="24"/>
          <w:lang w:eastAsia="lt-LT"/>
        </w:rPr>
      </w:pP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lastRenderedPageBreak/>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F1467F"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F1467F">
        <w:rPr>
          <w:rFonts w:ascii="Times New Roman" w:eastAsia="Times New Roman" w:hAnsi="Times New Roman" w:cs="Times New Roman"/>
          <w:sz w:val="24"/>
          <w:szCs w:val="24"/>
          <w:lang w:eastAsia="lt-LT"/>
        </w:rPr>
        <w:t xml:space="preserve">Perkančioji organizacija reikalauja pateikti informaciją apie </w:t>
      </w:r>
      <w:r w:rsidRPr="00F1467F">
        <w:rPr>
          <w:rFonts w:ascii="Times New Roman" w:eastAsia="Times New Roman" w:hAnsi="Times New Roman" w:cs="Times New Roman"/>
          <w:bCs/>
          <w:sz w:val="24"/>
          <w:szCs w:val="24"/>
          <w:u w:val="single"/>
        </w:rPr>
        <w:t>numatomus pasitelkti subtiekėjus  (žr. konkurso sąlygų 1.4.1 p.) (jei jie yra žinomi) Š</w:t>
      </w:r>
      <w:r w:rsidRPr="00F1467F">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F1467F"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4B1B35B2" w14:textId="77777777" w:rsidR="00143F73" w:rsidRPr="00F1467F" w:rsidRDefault="00143F73" w:rsidP="00143F73">
      <w:pPr>
        <w:spacing w:after="0" w:line="240" w:lineRule="auto"/>
        <w:jc w:val="center"/>
        <w:rPr>
          <w:rFonts w:ascii="Times New Roman" w:eastAsia="Calibri" w:hAnsi="Times New Roman" w:cs="Times New Roman"/>
          <w:b/>
          <w:sz w:val="24"/>
          <w:szCs w:val="24"/>
          <w:lang w:eastAsia="lt-LT"/>
        </w:rPr>
      </w:pPr>
      <w:r w:rsidRPr="00F1467F">
        <w:rPr>
          <w:rFonts w:ascii="Times New Roman" w:eastAsia="Calibri" w:hAnsi="Times New Roman" w:cs="Times New Roman"/>
          <w:b/>
          <w:sz w:val="24"/>
          <w:szCs w:val="24"/>
          <w:lang w:eastAsia="lt-LT"/>
        </w:rPr>
        <w:t>7. PASIŪLYMŲ RENGIMAS, PATEIKIMAS, KEITIMAS</w:t>
      </w:r>
    </w:p>
    <w:p w14:paraId="6DE7D849" w14:textId="77777777" w:rsidR="00143F73" w:rsidRPr="00F1467F"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F1467F"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2" w:name="_Hlk184025859"/>
      <w:r w:rsidRPr="00F1467F">
        <w:rPr>
          <w:rFonts w:ascii="Times New Roman" w:eastAsia="Calibri" w:hAnsi="Times New Roman" w:cs="Times New Roman"/>
          <w:b/>
          <w:sz w:val="24"/>
          <w:szCs w:val="24"/>
          <w:lang w:eastAsia="lt-LT"/>
        </w:rPr>
        <w:t>7.1.</w:t>
      </w:r>
      <w:r w:rsidRPr="00F1467F">
        <w:rPr>
          <w:rFonts w:ascii="Times New Roman" w:eastAsia="Calibri" w:hAnsi="Times New Roman" w:cs="Times New Roman"/>
          <w:sz w:val="24"/>
          <w:szCs w:val="24"/>
          <w:lang w:eastAsia="lt-LT"/>
        </w:rPr>
        <w:t xml:space="preserve"> </w:t>
      </w:r>
      <w:r w:rsidR="00283809" w:rsidRPr="00F1467F">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F1467F">
          <w:rPr>
            <w:rStyle w:val="Hyperlink"/>
            <w:sz w:val="24"/>
            <w:szCs w:val="24"/>
          </w:rPr>
          <w:t>https://viesiejipirkimai.lt</w:t>
        </w:r>
      </w:hyperlink>
      <w:r w:rsidR="00B71AD9" w:rsidRPr="00F1467F">
        <w:rPr>
          <w:rFonts w:ascii="Times New Roman" w:hAnsi="Times New Roman" w:cs="Times New Roman"/>
          <w:sz w:val="24"/>
          <w:szCs w:val="24"/>
        </w:rPr>
        <w:t>.</w:t>
      </w:r>
      <w:r w:rsidR="00283809" w:rsidRPr="00F1467F">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2"/>
    <w:p w14:paraId="37ACA638" w14:textId="3BA17C19" w:rsidR="00283809" w:rsidRPr="00F1467F" w:rsidRDefault="00283809" w:rsidP="00283809">
      <w:pPr>
        <w:spacing w:after="0" w:line="240" w:lineRule="auto"/>
        <w:ind w:firstLine="720"/>
        <w:jc w:val="both"/>
        <w:rPr>
          <w:rFonts w:ascii="Times New Roman" w:eastAsia="Calibri" w:hAnsi="Times New Roman" w:cs="Times New Roman"/>
          <w:sz w:val="24"/>
          <w:szCs w:val="24"/>
          <w:lang w:eastAsia="lt-LT"/>
        </w:rPr>
      </w:pPr>
      <w:r w:rsidRPr="00F1467F">
        <w:rPr>
          <w:rFonts w:ascii="Times New Roman" w:eastAsia="Calibri" w:hAnsi="Times New Roman" w:cs="Times New Roman"/>
          <w:b/>
          <w:bCs/>
          <w:sz w:val="24"/>
          <w:szCs w:val="24"/>
          <w:lang w:eastAsia="lt-LT"/>
        </w:rPr>
        <w:t>7.1.1.</w:t>
      </w:r>
      <w:r w:rsidRPr="00F1467F">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F1467F" w:rsidRDefault="00283809" w:rsidP="004A1ABD">
      <w:pPr>
        <w:spacing w:after="0" w:line="240" w:lineRule="auto"/>
        <w:ind w:firstLine="720"/>
        <w:jc w:val="both"/>
        <w:rPr>
          <w:rFonts w:ascii="Times New Roman" w:eastAsia="Calibri" w:hAnsi="Times New Roman" w:cs="Times New Roman"/>
          <w:sz w:val="24"/>
          <w:szCs w:val="24"/>
          <w:lang w:eastAsia="lt-LT"/>
        </w:rPr>
      </w:pPr>
      <w:r w:rsidRPr="00F1467F">
        <w:rPr>
          <w:rFonts w:ascii="Times New Roman" w:eastAsia="Calibri" w:hAnsi="Times New Roman" w:cs="Times New Roman"/>
          <w:b/>
          <w:bCs/>
          <w:sz w:val="24"/>
          <w:szCs w:val="24"/>
          <w:lang w:eastAsia="lt-LT"/>
        </w:rPr>
        <w:t>7.</w:t>
      </w:r>
      <w:r w:rsidR="006262BD" w:rsidRPr="00F1467F">
        <w:rPr>
          <w:rFonts w:ascii="Times New Roman" w:eastAsia="Calibri" w:hAnsi="Times New Roman" w:cs="Times New Roman"/>
          <w:b/>
          <w:bCs/>
          <w:sz w:val="24"/>
          <w:szCs w:val="24"/>
          <w:lang w:eastAsia="lt-LT"/>
        </w:rPr>
        <w:t>1</w:t>
      </w:r>
      <w:r w:rsidRPr="00F1467F">
        <w:rPr>
          <w:rFonts w:ascii="Times New Roman" w:eastAsia="Calibri" w:hAnsi="Times New Roman" w:cs="Times New Roman"/>
          <w:b/>
          <w:bCs/>
          <w:sz w:val="24"/>
          <w:szCs w:val="24"/>
          <w:lang w:eastAsia="lt-LT"/>
        </w:rPr>
        <w:t>.2.</w:t>
      </w:r>
      <w:r w:rsidRPr="00F1467F">
        <w:rPr>
          <w:rFonts w:ascii="Times New Roman" w:eastAsia="Calibri" w:hAnsi="Times New Roman" w:cs="Times New Roman"/>
          <w:sz w:val="24"/>
          <w:szCs w:val="24"/>
          <w:lang w:eastAsia="lt-LT"/>
        </w:rPr>
        <w:t xml:space="preserve"> </w:t>
      </w:r>
      <w:r w:rsidR="004A1ABD" w:rsidRPr="00F1467F">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F1467F"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3" w:name="_Hlk184025867"/>
      <w:r w:rsidRPr="00F1467F">
        <w:rPr>
          <w:rFonts w:ascii="Times New Roman" w:eastAsia="Calibri" w:hAnsi="Times New Roman" w:cs="Times New Roman"/>
          <w:b/>
          <w:sz w:val="24"/>
          <w:szCs w:val="24"/>
          <w:lang w:eastAsia="lt-LT"/>
        </w:rPr>
        <w:lastRenderedPageBreak/>
        <w:t>7.2.</w:t>
      </w:r>
      <w:r w:rsidRPr="00F1467F">
        <w:rPr>
          <w:rFonts w:ascii="Times New Roman" w:eastAsia="Calibri" w:hAnsi="Times New Roman" w:cs="Times New Roman"/>
          <w:sz w:val="24"/>
          <w:szCs w:val="24"/>
          <w:lang w:eastAsia="lt-LT"/>
        </w:rPr>
        <w:t xml:space="preserve"> </w:t>
      </w:r>
      <w:r w:rsidRPr="00F1467F">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F1467F">
        <w:rPr>
          <w:rFonts w:ascii="Times New Roman" w:eastAsia="Arial Unicode MS" w:hAnsi="Times New Roman" w:cs="Times New Roman"/>
          <w:b/>
          <w:sz w:val="24"/>
          <w:szCs w:val="24"/>
          <w:bdr w:val="none" w:sz="0" w:space="0" w:color="auto" w:frame="1"/>
          <w:lang w:eastAsia="lt-LT"/>
        </w:rPr>
        <w:t xml:space="preserve">su </w:t>
      </w:r>
      <w:hyperlink r:id="rId28" w:history="1">
        <w:r w:rsidR="00B71AD9" w:rsidRPr="00F1467F">
          <w:rPr>
            <w:rStyle w:val="Hyperlink"/>
            <w:rFonts w:eastAsia="Arial Unicode MS"/>
            <w:b/>
            <w:sz w:val="24"/>
            <w:szCs w:val="24"/>
            <w:bdr w:val="none" w:sz="0" w:space="0" w:color="auto" w:frame="1"/>
            <w:lang w:eastAsia="lt-LT"/>
          </w:rPr>
          <w:t>https://viesiejipirkimai.lt</w:t>
        </w:r>
      </w:hyperlink>
      <w:r w:rsidR="00B71AD9" w:rsidRPr="00F1467F">
        <w:rPr>
          <w:rFonts w:ascii="Times New Roman" w:eastAsia="Arial Unicode MS" w:hAnsi="Times New Roman" w:cs="Times New Roman"/>
          <w:b/>
          <w:sz w:val="24"/>
          <w:szCs w:val="24"/>
          <w:bdr w:val="none" w:sz="0" w:space="0" w:color="auto" w:frame="1"/>
          <w:lang w:eastAsia="lt-LT"/>
        </w:rPr>
        <w:t>.</w:t>
      </w:r>
      <w:r w:rsidRPr="00F1467F">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3"/>
    <w:p w14:paraId="50A0D6EF" w14:textId="375DE2B4" w:rsidR="00283809" w:rsidRPr="00F1467F"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F1467F">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4" w:name="_Hlk184025880"/>
      <w:r w:rsidRPr="00F1467F">
        <w:rPr>
          <w:rFonts w:ascii="Times New Roman" w:eastAsia="Calibri" w:hAnsi="Times New Roman" w:cs="Times New Roman"/>
          <w:b/>
          <w:sz w:val="24"/>
          <w:szCs w:val="24"/>
          <w:lang w:eastAsia="lt-LT"/>
        </w:rPr>
        <w:t>7.3.</w:t>
      </w:r>
      <w:r w:rsidRPr="00F1467F">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F1467F">
          <w:rPr>
            <w:rStyle w:val="Hyperlink"/>
            <w:sz w:val="24"/>
            <w:szCs w:val="24"/>
          </w:rPr>
          <w:t>https://viesiejipirkimai.lt</w:t>
        </w:r>
      </w:hyperlink>
      <w:r w:rsidR="00B71AD9" w:rsidRPr="00F1467F">
        <w:rPr>
          <w:rFonts w:ascii="Times New Roman" w:hAnsi="Times New Roman" w:cs="Times New Roman"/>
          <w:sz w:val="24"/>
          <w:szCs w:val="24"/>
        </w:rPr>
        <w:t>.</w:t>
      </w:r>
      <w:r w:rsidRPr="00F1467F">
        <w:rPr>
          <w:rFonts w:ascii="Times New Roman" w:eastAsia="Calibri" w:hAnsi="Times New Roman" w:cs="Times New Roman"/>
          <w:iCs/>
          <w:sz w:val="24"/>
          <w:szCs w:val="24"/>
          <w:lang w:eastAsia="lt-LT"/>
        </w:rPr>
        <w:t xml:space="preserve"> </w:t>
      </w:r>
      <w:r w:rsidRPr="00F1467F">
        <w:rPr>
          <w:rFonts w:ascii="Times New Roman" w:eastAsia="Calibri" w:hAnsi="Times New Roman" w:cs="Times New Roman"/>
          <w:bCs/>
          <w:sz w:val="24"/>
          <w:szCs w:val="24"/>
          <w:lang w:eastAsia="lt-LT"/>
        </w:rPr>
        <w:t>Visi dokumentai, patvirtinantys tiekėjų pašalinimo pagrindų nebuvimą,</w:t>
      </w:r>
      <w:r w:rsidRPr="00F1467F">
        <w:rPr>
          <w:rFonts w:ascii="Times New Roman" w:hAnsi="Times New Roman"/>
          <w:bCs/>
          <w:sz w:val="24"/>
          <w:szCs w:val="24"/>
          <w:lang w:eastAsia="lt-LT"/>
        </w:rPr>
        <w:t xml:space="preserve"> </w:t>
      </w:r>
      <w:r w:rsidRPr="00F1467F">
        <w:rPr>
          <w:rFonts w:ascii="Times New Roman" w:eastAsia="Calibri" w:hAnsi="Times New Roman" w:cs="Times New Roman"/>
          <w:bCs/>
          <w:sz w:val="24"/>
          <w:szCs w:val="24"/>
          <w:lang w:eastAsia="lt-LT"/>
        </w:rPr>
        <w:t>kiti pasiūlyme pateikiami dokumentai turi būti pateikti</w:t>
      </w:r>
      <w:r w:rsidRPr="001208B8">
        <w:rPr>
          <w:rFonts w:ascii="Times New Roman" w:eastAsia="Calibri" w:hAnsi="Times New Roman" w:cs="Times New Roman"/>
          <w:bCs/>
          <w:sz w:val="24"/>
          <w:szCs w:val="24"/>
          <w:lang w:eastAsia="lt-LT"/>
        </w:rPr>
        <w:t xml:space="preserve">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4"/>
    <w:p w14:paraId="4D127429" w14:textId="1AD6B95B" w:rsidR="004A1ABD" w:rsidRPr="00F1467F"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F1467F">
        <w:rPr>
          <w:rFonts w:ascii="Times New Roman" w:eastAsia="Calibri" w:hAnsi="Times New Roman" w:cs="Times New Roman"/>
          <w:sz w:val="24"/>
          <w:szCs w:val="24"/>
          <w:lang w:eastAsia="lt-LT"/>
        </w:rPr>
        <w:t>sąlygų Priedas Nr.1) nenurodyta kitaip</w:t>
      </w:r>
      <w:r w:rsidRPr="00F1467F">
        <w:rPr>
          <w:rFonts w:ascii="Times New Roman" w:eastAsia="Calibri" w:hAnsi="Times New Roman" w:cs="Times New Roman"/>
          <w:sz w:val="24"/>
          <w:szCs w:val="24"/>
          <w:lang w:eastAsia="lt-LT"/>
        </w:rPr>
        <w:t>.</w:t>
      </w:r>
    </w:p>
    <w:p w14:paraId="57FF3431" w14:textId="77777777" w:rsidR="004A1ABD" w:rsidRPr="00F1467F" w:rsidRDefault="004A1ABD" w:rsidP="004A1ABD">
      <w:pPr>
        <w:spacing w:after="0" w:line="240" w:lineRule="auto"/>
        <w:ind w:firstLine="720"/>
        <w:jc w:val="both"/>
        <w:rPr>
          <w:rFonts w:ascii="Times New Roman" w:eastAsia="Calibri" w:hAnsi="Times New Roman" w:cs="Times New Roman"/>
          <w:sz w:val="24"/>
          <w:szCs w:val="24"/>
          <w:lang w:eastAsia="lt-LT"/>
        </w:rPr>
      </w:pPr>
      <w:r w:rsidRPr="00F1467F">
        <w:rPr>
          <w:rFonts w:ascii="Times New Roman" w:eastAsia="Calibri" w:hAnsi="Times New Roman" w:cs="Times New Roman"/>
          <w:b/>
          <w:sz w:val="24"/>
          <w:szCs w:val="24"/>
          <w:lang w:eastAsia="lt-LT"/>
        </w:rPr>
        <w:t>7.5.</w:t>
      </w:r>
      <w:r w:rsidRPr="00F1467F">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F1467F" w:rsidRDefault="00F545FA" w:rsidP="00143F73">
      <w:pPr>
        <w:spacing w:after="0" w:line="240" w:lineRule="auto"/>
        <w:ind w:firstLine="720"/>
        <w:jc w:val="right"/>
        <w:rPr>
          <w:rFonts w:ascii="Times New Roman" w:eastAsia="Calibri" w:hAnsi="Times New Roman" w:cs="Times New Roman"/>
          <w:sz w:val="24"/>
          <w:szCs w:val="24"/>
          <w:lang w:eastAsia="lt-LT"/>
        </w:rPr>
      </w:pPr>
      <w:r w:rsidRPr="00F1467F">
        <w:rPr>
          <w:rFonts w:ascii="Times New Roman" w:eastAsia="Calibri" w:hAnsi="Times New Roman" w:cs="Times New Roman"/>
          <w:sz w:val="24"/>
          <w:szCs w:val="24"/>
          <w:lang w:eastAsia="lt-LT"/>
        </w:rPr>
        <w:t>2</w:t>
      </w:r>
      <w:r w:rsidR="00143F73" w:rsidRPr="00F1467F">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F1467F"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F1467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F1467F">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F1467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F1467F">
              <w:rPr>
                <w:rFonts w:ascii="Times New Roman" w:eastAsia="Arial Unicode MS" w:hAnsi="Times New Roman" w:cs="Times New Roman"/>
                <w:b/>
                <w:sz w:val="20"/>
                <w:szCs w:val="20"/>
                <w:bdr w:val="none" w:sz="0" w:space="0" w:color="auto" w:frame="1"/>
                <w:lang w:eastAsia="lt-LT"/>
              </w:rPr>
              <w:t>Dokumentas</w:t>
            </w:r>
          </w:p>
        </w:tc>
      </w:tr>
      <w:tr w:rsidR="00CC5613" w:rsidRPr="00F1467F"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F1467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1467F">
              <w:rPr>
                <w:rFonts w:ascii="Times New Roman" w:eastAsia="Arial Unicode MS" w:hAnsi="Times New Roman" w:cs="Times New Roman"/>
                <w:sz w:val="20"/>
                <w:szCs w:val="20"/>
                <w:bdr w:val="none" w:sz="0" w:space="0" w:color="auto" w:frame="1"/>
                <w:lang w:eastAsia="lt-LT"/>
              </w:rPr>
              <w:t>7.5.1.1.</w:t>
            </w:r>
            <w:r w:rsidR="003143DC" w:rsidRPr="00F1467F">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F1467F"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F1467F">
              <w:rPr>
                <w:rFonts w:ascii="Times New Roman" w:eastAsia="Arial Unicode MS" w:hAnsi="Times New Roman" w:cs="Times New Roman"/>
                <w:sz w:val="20"/>
                <w:szCs w:val="20"/>
                <w:bdr w:val="none" w:sz="0" w:space="0" w:color="auto" w:frame="1"/>
                <w:lang w:eastAsia="lt-LT"/>
              </w:rPr>
              <w:t xml:space="preserve">Tiekėjo </w:t>
            </w:r>
            <w:r w:rsidRPr="00A1410D">
              <w:rPr>
                <w:rFonts w:ascii="Times New Roman" w:eastAsia="Arial Unicode MS" w:hAnsi="Times New Roman" w:cs="Times New Roman"/>
                <w:b/>
                <w:bCs/>
                <w:sz w:val="20"/>
                <w:szCs w:val="20"/>
                <w:highlight w:val="magenta"/>
                <w:bdr w:val="none" w:sz="0" w:space="0" w:color="auto" w:frame="1"/>
                <w:lang w:eastAsia="lt-LT"/>
              </w:rPr>
              <w:t>pasirašytas</w:t>
            </w:r>
            <w:r w:rsidRPr="00F1467F">
              <w:rPr>
                <w:rFonts w:ascii="Times New Roman" w:eastAsia="Arial Unicode MS" w:hAnsi="Times New Roman" w:cs="Times New Roman"/>
                <w:b/>
                <w:bCs/>
                <w:sz w:val="20"/>
                <w:szCs w:val="20"/>
                <w:bdr w:val="none" w:sz="0" w:space="0" w:color="auto" w:frame="1"/>
                <w:lang w:eastAsia="lt-LT"/>
              </w:rPr>
              <w:t xml:space="preserve"> </w:t>
            </w:r>
            <w:r w:rsidRPr="00F1467F">
              <w:rPr>
                <w:rFonts w:ascii="Times New Roman" w:eastAsia="Arial Unicode MS" w:hAnsi="Times New Roman" w:cs="Times New Roman"/>
                <w:sz w:val="20"/>
                <w:szCs w:val="20"/>
                <w:bdr w:val="none" w:sz="0" w:space="0" w:color="auto" w:frame="1"/>
                <w:lang w:eastAsia="lt-LT"/>
              </w:rPr>
              <w:t>pasiūlymas</w:t>
            </w:r>
            <w:r w:rsidR="00CC5613" w:rsidRPr="00F1467F">
              <w:rPr>
                <w:rFonts w:ascii="Times New Roman" w:eastAsia="Arial Unicode MS" w:hAnsi="Times New Roman" w:cs="Times New Roman"/>
                <w:sz w:val="20"/>
                <w:szCs w:val="20"/>
                <w:bdr w:val="none" w:sz="0" w:space="0" w:color="auto" w:frame="1"/>
                <w:lang w:eastAsia="lt-LT"/>
              </w:rPr>
              <w:t>, parengta</w:t>
            </w:r>
            <w:r w:rsidRPr="00F1467F">
              <w:rPr>
                <w:rFonts w:ascii="Times New Roman" w:eastAsia="Arial Unicode MS" w:hAnsi="Times New Roman" w:cs="Times New Roman"/>
                <w:sz w:val="20"/>
                <w:szCs w:val="20"/>
                <w:bdr w:val="none" w:sz="0" w:space="0" w:color="auto" w:frame="1"/>
                <w:lang w:eastAsia="lt-LT"/>
              </w:rPr>
              <w:t>s</w:t>
            </w:r>
            <w:r w:rsidR="00CC5613" w:rsidRPr="00F1467F">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1208B8"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F1467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1467F">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F1467F">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F1467F">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CC5613" w:rsidRPr="001208B8"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822814"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D</w:t>
            </w:r>
            <w:r w:rsidRPr="005740BF">
              <w:rPr>
                <w:rFonts w:ascii="Times New Roman" w:eastAsia="Arial Unicode MS" w:hAnsi="Times New Roman" w:cs="Times New Roman"/>
                <w:sz w:val="20"/>
                <w:szCs w:val="20"/>
                <w:bdr w:val="none" w:sz="0" w:space="0" w:color="auto" w:frame="1"/>
                <w:lang w:eastAsia="lt-LT"/>
              </w:rPr>
              <w:t>okumentas, patvirtinantis, kad asmuo, kuris pasirašė pasiūlymą (jei jis ne tiekėjo vadovas), turėjo teisę jį pasirašyti</w:t>
            </w:r>
          </w:p>
        </w:tc>
      </w:tr>
      <w:tr w:rsidR="00CC5613" w:rsidRPr="001208B8"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F1467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F1467F">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F1467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F1467F">
              <w:rPr>
                <w:rFonts w:ascii="Times New Roman" w:eastAsia="Calibri" w:hAnsi="Times New Roman" w:cs="Times New Roman"/>
                <w:sz w:val="20"/>
                <w:szCs w:val="20"/>
                <w:lang w:eastAsia="lt-LT"/>
              </w:rPr>
              <w:t>Užpildytas EBVPD pagal pirkimo sąlygų 3 priede pateiktą formą</w:t>
            </w:r>
            <w:r w:rsidR="00851075" w:rsidRPr="00F1467F">
              <w:rPr>
                <w:rFonts w:ascii="Times New Roman" w:eastAsia="Calibri" w:hAnsi="Times New Roman" w:cs="Times New Roman"/>
                <w:sz w:val="20"/>
                <w:szCs w:val="20"/>
                <w:lang w:eastAsia="lt-LT"/>
              </w:rPr>
              <w:t>. Pasirašydamas pasiūlymą, tiekėjas patvirtina ir EBVPD tikrumą.</w:t>
            </w:r>
          </w:p>
        </w:tc>
      </w:tr>
      <w:tr w:rsidR="00A57260" w:rsidRPr="001208B8"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7AC557C7" w:rsidR="00A57260" w:rsidRPr="00822814"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1208B8">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w:t>
            </w:r>
            <w:r w:rsidRPr="00A1410D">
              <w:rPr>
                <w:rFonts w:ascii="Times New Roman" w:eastAsia="Arial Unicode MS" w:hAnsi="Times New Roman" w:cs="Times New Roman"/>
                <w:bCs/>
                <w:sz w:val="20"/>
                <w:szCs w:val="20"/>
                <w:bdr w:val="none" w:sz="0" w:space="0" w:color="auto" w:frame="1"/>
                <w:lang w:eastAsia="lt-LT"/>
              </w:rPr>
              <w:t>sąlygų 1 priedą</w:t>
            </w:r>
          </w:p>
        </w:tc>
      </w:tr>
      <w:tr w:rsidR="00A57260" w:rsidRPr="00F1467F"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F1467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1467F">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F1467F"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F1467F">
              <w:rPr>
                <w:rFonts w:ascii="Times New Roman" w:eastAsia="Calibri" w:hAnsi="Times New Roman" w:cs="Times New Roman"/>
                <w:bCs/>
                <w:sz w:val="20"/>
                <w:szCs w:val="20"/>
              </w:rPr>
              <w:t>Pasiūlymo galiojimą užtikrinantis dokumentas (jei taikoma).</w:t>
            </w:r>
          </w:p>
        </w:tc>
      </w:tr>
      <w:tr w:rsidR="00A57260" w:rsidRPr="00F1467F"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6F421387" w:rsidR="00A57260" w:rsidRPr="00F1467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1467F">
              <w:rPr>
                <w:rFonts w:ascii="Times New Roman" w:eastAsia="Arial Unicode MS" w:hAnsi="Times New Roman" w:cs="Times New Roman"/>
                <w:sz w:val="20"/>
                <w:szCs w:val="20"/>
                <w:bdr w:val="none" w:sz="0" w:space="0" w:color="auto" w:frame="1"/>
                <w:lang w:eastAsia="lt-LT"/>
              </w:rPr>
              <w:t>7.5.1.</w:t>
            </w:r>
            <w:r w:rsidR="00F1467F" w:rsidRPr="00F1467F">
              <w:rPr>
                <w:rFonts w:ascii="Times New Roman" w:eastAsia="Arial Unicode MS" w:hAnsi="Times New Roman" w:cs="Times New Roman"/>
                <w:sz w:val="20"/>
                <w:szCs w:val="20"/>
                <w:bdr w:val="none" w:sz="0" w:space="0" w:color="auto" w:frame="1"/>
                <w:lang w:eastAsia="lt-LT"/>
              </w:rPr>
              <w:t>8</w:t>
            </w:r>
            <w:r w:rsidRPr="00F1467F">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F1467F"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F1467F">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Pr="00F1467F" w:rsidRDefault="003143DC" w:rsidP="00B335FB">
      <w:pPr>
        <w:spacing w:after="0" w:line="240" w:lineRule="auto"/>
        <w:ind w:firstLine="720"/>
        <w:jc w:val="both"/>
        <w:rPr>
          <w:rFonts w:ascii="Times New Roman" w:eastAsia="Calibri" w:hAnsi="Times New Roman" w:cs="Times New Roman"/>
          <w:sz w:val="20"/>
          <w:szCs w:val="20"/>
          <w:lang w:eastAsia="lt-LT"/>
        </w:rPr>
      </w:pPr>
      <w:r w:rsidRPr="00F1467F">
        <w:rPr>
          <w:rFonts w:ascii="Times New Roman" w:eastAsia="Calibri" w:hAnsi="Times New Roman" w:cs="Times New Roman"/>
          <w:sz w:val="20"/>
          <w:szCs w:val="20"/>
          <w:lang w:eastAsia="lt-LT"/>
        </w:rPr>
        <w:t>*</w:t>
      </w:r>
      <w:r w:rsidR="00B335FB" w:rsidRPr="00F1467F">
        <w:rPr>
          <w:rFonts w:ascii="Times New Roman" w:eastAsia="Calibri" w:hAnsi="Times New Roman" w:cs="Times New Roman"/>
          <w:sz w:val="20"/>
          <w:szCs w:val="20"/>
          <w:lang w:eastAsia="lt-LT"/>
        </w:rPr>
        <w:t xml:space="preserve">Pasiūlymas gali būti </w:t>
      </w:r>
      <w:r w:rsidR="00B335FB" w:rsidRPr="00F1467F">
        <w:rPr>
          <w:rFonts w:ascii="Times New Roman" w:eastAsia="Calibri" w:hAnsi="Times New Roman" w:cs="Times New Roman"/>
          <w:b/>
          <w:bCs/>
          <w:sz w:val="20"/>
          <w:szCs w:val="20"/>
          <w:lang w:eastAsia="lt-LT"/>
        </w:rPr>
        <w:t>pasirašytas</w:t>
      </w:r>
      <w:r w:rsidR="00B335FB" w:rsidRPr="00F1467F">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F1467F">
        <w:rPr>
          <w:rFonts w:ascii="Times New Roman" w:eastAsia="Calibri" w:hAnsi="Times New Roman" w:cs="Times New Roman"/>
          <w:sz w:val="20"/>
          <w:szCs w:val="20"/>
          <w:lang w:eastAsia="lt-LT"/>
        </w:rPr>
        <w:t xml:space="preserve"> </w:t>
      </w:r>
    </w:p>
    <w:p w14:paraId="7356AB8A" w14:textId="77777777" w:rsidR="005F56B0" w:rsidRPr="00F1467F"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1467F">
        <w:rPr>
          <w:rFonts w:ascii="Times New Roman" w:eastAsia="Calibri" w:hAnsi="Times New Roman" w:cs="Times New Roman"/>
          <w:b/>
          <w:sz w:val="24"/>
          <w:szCs w:val="24"/>
          <w:lang w:eastAsia="lt-LT"/>
        </w:rPr>
        <w:t>7.6.</w:t>
      </w:r>
      <w:r w:rsidRPr="00F1467F">
        <w:rPr>
          <w:rFonts w:ascii="Times New Roman" w:eastAsia="Calibri" w:hAnsi="Times New Roman" w:cs="Times New Roman"/>
          <w:sz w:val="24"/>
          <w:szCs w:val="24"/>
          <w:lang w:eastAsia="lt-LT"/>
        </w:rPr>
        <w:t xml:space="preserve"> Tiekėjas vienai pirkimo objekto daliai</w:t>
      </w:r>
      <w:r w:rsidRPr="001208B8">
        <w:rPr>
          <w:rFonts w:ascii="Times New Roman" w:eastAsia="Calibri" w:hAnsi="Times New Roman" w:cs="Times New Roman"/>
          <w:sz w:val="24"/>
          <w:szCs w:val="24"/>
          <w:lang w:eastAsia="lt-LT"/>
        </w:rPr>
        <w:t xml:space="preserve">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xml:space="preserve">. Tiekėjams nėra leidžiama pateikti alternatyvių pasiūlymų. Tiekėjui pateikus </w:t>
      </w:r>
      <w:r w:rsidRPr="001208B8">
        <w:rPr>
          <w:rFonts w:ascii="Times New Roman" w:eastAsia="Calibri" w:hAnsi="Times New Roman" w:cs="Times New Roman"/>
          <w:sz w:val="24"/>
          <w:szCs w:val="24"/>
          <w:lang w:eastAsia="lt-LT"/>
        </w:rPr>
        <w:lastRenderedPageBreak/>
        <w:t>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54F408C5" w:rsidR="00CC5613" w:rsidRPr="00F1467F"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F1467F">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F1467F"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1467F">
        <w:rPr>
          <w:rFonts w:ascii="Times New Roman" w:eastAsia="Calibri" w:hAnsi="Times New Roman" w:cs="Times New Roman"/>
          <w:b/>
          <w:sz w:val="24"/>
          <w:szCs w:val="24"/>
          <w:lang w:eastAsia="lt-LT"/>
        </w:rPr>
        <w:t>7.12.</w:t>
      </w:r>
      <w:r w:rsidRPr="00F1467F">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855A13">
        <w:rPr>
          <w:rFonts w:ascii="Times New Roman" w:eastAsia="Calibri" w:hAnsi="Times New Roman" w:cs="Times New Roman"/>
          <w:sz w:val="24"/>
          <w:szCs w:val="24"/>
          <w:lang w:eastAsia="lt-LT"/>
        </w:rPr>
        <w:t>.</w:t>
      </w:r>
      <w:r w:rsidRPr="00855A13">
        <w:rPr>
          <w:rFonts w:ascii="Times New Roman" w:eastAsia="Calibri" w:hAnsi="Times New Roman" w:cs="Times New Roman"/>
          <w:sz w:val="24"/>
          <w:szCs w:val="24"/>
        </w:rPr>
        <w:t xml:space="preserve"> Jeigu pasiūlymuose kainos nurodytos užsienio valiuta, jos bus perskaičiuojamos eurais pagal Europos Centrinio </w:t>
      </w:r>
      <w:r w:rsidRPr="00F1467F">
        <w:rPr>
          <w:rFonts w:ascii="Times New Roman" w:eastAsia="Calibri" w:hAnsi="Times New Roman" w:cs="Times New Roman"/>
          <w:sz w:val="24"/>
          <w:szCs w:val="24"/>
        </w:rPr>
        <w:t>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F1467F" w:rsidRDefault="00143F73" w:rsidP="00143F73">
      <w:pPr>
        <w:spacing w:after="0" w:line="240" w:lineRule="auto"/>
        <w:ind w:firstLine="720"/>
        <w:jc w:val="both"/>
        <w:rPr>
          <w:rFonts w:ascii="Times New Roman" w:eastAsia="Calibri" w:hAnsi="Times New Roman" w:cs="Times New Roman"/>
          <w:sz w:val="24"/>
          <w:szCs w:val="24"/>
          <w:lang w:eastAsia="lt-LT"/>
        </w:rPr>
      </w:pPr>
      <w:r w:rsidRPr="00F1467F">
        <w:rPr>
          <w:rFonts w:ascii="Times New Roman" w:eastAsia="Calibri" w:hAnsi="Times New Roman" w:cs="Times New Roman"/>
          <w:b/>
          <w:sz w:val="24"/>
          <w:szCs w:val="24"/>
          <w:lang w:eastAsia="lt-LT"/>
        </w:rPr>
        <w:t>7.13.</w:t>
      </w:r>
      <w:r w:rsidRPr="00F1467F">
        <w:rPr>
          <w:rFonts w:ascii="Times New Roman" w:eastAsia="Calibri" w:hAnsi="Times New Roman" w:cs="Times New Roman"/>
          <w:sz w:val="24"/>
          <w:szCs w:val="24"/>
          <w:lang w:eastAsia="lt-LT"/>
        </w:rPr>
        <w:t xml:space="preserve"> Pasiūlymas galioja jame tiekėjo nurodytą laiką. </w:t>
      </w:r>
      <w:r w:rsidRPr="00F1467F">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F1467F">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F1467F">
        <w:rPr>
          <w:rFonts w:ascii="Times New Roman" w:eastAsia="Calibri" w:hAnsi="Times New Roman" w:cs="Times New Roman"/>
          <w:b/>
          <w:sz w:val="24"/>
          <w:szCs w:val="24"/>
          <w:lang w:eastAsia="lt-LT"/>
        </w:rPr>
        <w:t>7.14.</w:t>
      </w:r>
      <w:r w:rsidRPr="00F1467F">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F1467F">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w:t>
      </w:r>
      <w:r w:rsidRPr="001208B8">
        <w:rPr>
          <w:rFonts w:ascii="Times New Roman" w:eastAsia="Calibri" w:hAnsi="Times New Roman" w:cs="Times New Roman"/>
          <w:sz w:val="24"/>
          <w:szCs w:val="24"/>
        </w:rPr>
        <w:t xml:space="preserve"> prašymą pratęsti pasiūlymo galiojimo užtikrinimo terminą, jo </w:t>
      </w:r>
      <w:r w:rsidRPr="001208B8">
        <w:rPr>
          <w:rFonts w:ascii="Times New Roman" w:eastAsia="Calibri" w:hAnsi="Times New Roman" w:cs="Times New Roman"/>
          <w:sz w:val="24"/>
          <w:szCs w:val="24"/>
        </w:rPr>
        <w:lastRenderedPageBreak/>
        <w:t>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5"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5"/>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185DC602"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088">
        <w:rPr>
          <w:rFonts w:ascii="Times New Roman" w:eastAsia="Times New Roman" w:hAnsi="Times New Roman" w:cs="Times New Roman"/>
          <w:b/>
          <w:bCs/>
          <w:color w:val="000000" w:themeColor="text1"/>
          <w:sz w:val="24"/>
          <w:szCs w:val="24"/>
        </w:rPr>
        <w:t xml:space="preserve">privalo pateikti užpildytą </w:t>
      </w:r>
      <w:r w:rsidRPr="00902088">
        <w:rPr>
          <w:rFonts w:ascii="Times New Roman" w:eastAsia="Calibri" w:hAnsi="Times New Roman"/>
          <w:b/>
          <w:bCs/>
          <w:sz w:val="24"/>
          <w:szCs w:val="24"/>
          <w:u w:val="single"/>
          <w:lang w:eastAsia="lt-LT"/>
        </w:rPr>
        <w:t xml:space="preserve">konkurso sąlygų </w:t>
      </w:r>
      <w:r w:rsidRPr="00274FB2">
        <w:rPr>
          <w:rFonts w:ascii="Times New Roman" w:eastAsia="Calibri" w:hAnsi="Times New Roman"/>
          <w:b/>
          <w:bCs/>
          <w:sz w:val="24"/>
          <w:szCs w:val="24"/>
          <w:u w:val="single"/>
          <w:lang w:eastAsia="lt-LT"/>
        </w:rPr>
        <w:t xml:space="preserve">priedą Nr. </w:t>
      </w:r>
      <w:r w:rsidR="00274FB2" w:rsidRPr="00274FB2">
        <w:rPr>
          <w:rFonts w:ascii="Times New Roman" w:eastAsia="Calibri" w:hAnsi="Times New Roman"/>
          <w:b/>
          <w:bCs/>
          <w:sz w:val="24"/>
          <w:szCs w:val="24"/>
          <w:u w:val="single"/>
          <w:lang w:eastAsia="lt-LT"/>
        </w:rPr>
        <w:t>1</w:t>
      </w:r>
      <w:r w:rsidRPr="00274FB2">
        <w:rPr>
          <w:rFonts w:ascii="Times New Roman" w:eastAsia="Calibri" w:hAnsi="Times New Roman"/>
          <w:b/>
          <w:bCs/>
          <w:sz w:val="24"/>
          <w:szCs w:val="24"/>
          <w:u w:val="single"/>
          <w:lang w:eastAsia="lt-LT"/>
        </w:rPr>
        <w:t xml:space="preserve">, kurio </w:t>
      </w:r>
      <w:r w:rsidR="00274FB2" w:rsidRPr="00274FB2">
        <w:rPr>
          <w:rFonts w:ascii="Times New Roman" w:eastAsia="Calibri" w:hAnsi="Times New Roman"/>
          <w:b/>
          <w:bCs/>
          <w:sz w:val="24"/>
          <w:szCs w:val="24"/>
          <w:u w:val="single"/>
          <w:lang w:eastAsia="lt-LT"/>
        </w:rPr>
        <w:t>4</w:t>
      </w:r>
      <w:r w:rsidRPr="00274FB2">
        <w:rPr>
          <w:rFonts w:ascii="Times New Roman" w:eastAsia="Calibri" w:hAnsi="Times New Roman"/>
          <w:b/>
          <w:bCs/>
          <w:sz w:val="24"/>
          <w:szCs w:val="24"/>
          <w:u w:val="single"/>
          <w:lang w:eastAsia="lt-LT"/>
        </w:rPr>
        <w:t xml:space="preserve"> </w:t>
      </w:r>
      <w:r w:rsidRPr="00902088">
        <w:rPr>
          <w:rFonts w:ascii="Times New Roman" w:eastAsia="Calibri" w:hAnsi="Times New Roman"/>
          <w:b/>
          <w:bCs/>
          <w:sz w:val="24"/>
          <w:szCs w:val="24"/>
          <w:u w:val="single"/>
          <w:lang w:eastAsia="lt-LT"/>
        </w:rPr>
        <w:t xml:space="preserve">stulpelyje turi būti nurodytos siūlomo pirkimo objekto techninės </w:t>
      </w:r>
      <w:r w:rsidRPr="00902088">
        <w:rPr>
          <w:rFonts w:ascii="Times New Roman" w:eastAsia="Calibri" w:hAnsi="Times New Roman"/>
          <w:b/>
          <w:sz w:val="24"/>
          <w:szCs w:val="24"/>
          <w:u w:val="single"/>
          <w:lang w:eastAsia="lt-LT"/>
        </w:rPr>
        <w:t>charakteristikos</w:t>
      </w:r>
      <w:r w:rsidRPr="0090208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6B288B54"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F1467F">
        <w:rPr>
          <w:rFonts w:ascii="Times New Roman" w:eastAsia="Calibri" w:hAnsi="Times New Roman" w:cs="Times New Roman"/>
          <w:sz w:val="24"/>
          <w:szCs w:val="24"/>
          <w:lang w:eastAsia="lt-LT"/>
        </w:rPr>
        <w:t>organizacija nereikalauja pasiūlymo</w:t>
      </w:r>
      <w:r w:rsidRPr="00902088">
        <w:rPr>
          <w:rFonts w:ascii="Times New Roman" w:eastAsia="Calibri" w:hAnsi="Times New Roman" w:cs="Times New Roman"/>
          <w:sz w:val="24"/>
          <w:szCs w:val="24"/>
          <w:lang w:eastAsia="lt-LT"/>
        </w:rPr>
        <w:t xml:space="preserve"> galiojimo </w:t>
      </w:r>
      <w:r w:rsidRPr="00274FB2">
        <w:rPr>
          <w:rFonts w:ascii="Times New Roman" w:eastAsia="Calibri" w:hAnsi="Times New Roman" w:cs="Times New Roman"/>
          <w:sz w:val="24"/>
          <w:szCs w:val="24"/>
          <w:lang w:eastAsia="lt-LT"/>
        </w:rPr>
        <w:t>užtikrinimo</w:t>
      </w:r>
      <w:r w:rsidRPr="00274FB2">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6"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6"/>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w:t>
      </w:r>
      <w:r w:rsidRPr="001208B8">
        <w:rPr>
          <w:rFonts w:ascii="Times New Roman" w:eastAsia="Times New Roman" w:hAnsi="Times New Roman" w:cs="Times New Roman"/>
          <w:sz w:val="24"/>
        </w:rPr>
        <w:lastRenderedPageBreak/>
        <w:t xml:space="preserve">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F1467F">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lastRenderedPageBreak/>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7" w:name="31z"/>
      <w:bookmarkEnd w:id="17"/>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8" w:name="32z"/>
      <w:bookmarkEnd w:id="18"/>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A4EC5D0" w14:textId="4CF49295" w:rsidR="00143F73" w:rsidRPr="00902088" w:rsidRDefault="00143F73" w:rsidP="00143F73">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9" w:name="_Hlk112048134"/>
      <w:r w:rsidRPr="00902088">
        <w:rPr>
          <w:rFonts w:ascii="Times New Roman" w:hAnsi="Times New Roman"/>
          <w:sz w:val="24"/>
          <w:szCs w:val="24"/>
        </w:rPr>
        <w:t xml:space="preserve">vertinama ar tiekėjo pasiūlyta pirkimo </w:t>
      </w:r>
      <w:r w:rsidR="00F63A4C" w:rsidRPr="00902088">
        <w:rPr>
          <w:rFonts w:ascii="Times New Roman" w:hAnsi="Times New Roman"/>
          <w:sz w:val="24"/>
          <w:szCs w:val="24"/>
        </w:rPr>
        <w:t xml:space="preserve">objekto ar jo dalies </w:t>
      </w:r>
      <w:r w:rsidRPr="00902088">
        <w:rPr>
          <w:rFonts w:ascii="Times New Roman" w:hAnsi="Times New Roman"/>
          <w:sz w:val="24"/>
          <w:szCs w:val="24"/>
        </w:rPr>
        <w:t xml:space="preserve">kaina nėra per didelė ir nepriimtina. Tiekėjo pasiūlyta kaina yra per didelė ir nepriimtina, jeigu ji viršija perkančiosios organizacijos pirkimo </w:t>
      </w:r>
      <w:r w:rsidR="00F63A4C" w:rsidRPr="00902088">
        <w:rPr>
          <w:rFonts w:ascii="Times New Roman" w:hAnsi="Times New Roman"/>
          <w:sz w:val="24"/>
          <w:szCs w:val="24"/>
        </w:rPr>
        <w:t xml:space="preserve">objektui ar jo daliai </w:t>
      </w:r>
      <w:r w:rsidRPr="00902088">
        <w:rPr>
          <w:rFonts w:ascii="Times New Roman" w:hAnsi="Times New Roman"/>
          <w:sz w:val="24"/>
          <w:szCs w:val="24"/>
        </w:rPr>
        <w:t xml:space="preserve">suplanuotą skirti maksimalią lėšų sumą, numatytą pirkimo </w:t>
      </w:r>
      <w:r w:rsidRPr="00CA0ABC">
        <w:rPr>
          <w:rFonts w:ascii="Times New Roman" w:hAnsi="Times New Roman"/>
          <w:sz w:val="24"/>
          <w:szCs w:val="24"/>
        </w:rPr>
        <w:t>sąlygų 2.4 punkte</w:t>
      </w:r>
      <w:r w:rsidRPr="00902088">
        <w:rPr>
          <w:rFonts w:ascii="Times New Roman" w:hAnsi="Times New Roman"/>
          <w:sz w:val="24"/>
          <w:szCs w:val="24"/>
        </w:rPr>
        <w:t>;</w:t>
      </w:r>
    </w:p>
    <w:bookmarkEnd w:id="19"/>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5B7B702"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CA0ABC"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w:t>
      </w:r>
      <w:r w:rsidRPr="00CA0ABC">
        <w:rPr>
          <w:rFonts w:ascii="Times New Roman" w:hAnsi="Times New Roman"/>
          <w:sz w:val="24"/>
          <w:szCs w:val="24"/>
          <w:lang w:eastAsia="lt-LT"/>
        </w:rPr>
        <w:t xml:space="preserve">atitinkamas tos valstybės kompetentingas institucijas. </w:t>
      </w:r>
    </w:p>
    <w:p w14:paraId="026268CB" w14:textId="77777777" w:rsidR="00861E5D" w:rsidRPr="00CA0ABC" w:rsidRDefault="00861E5D" w:rsidP="00861E5D">
      <w:pPr>
        <w:spacing w:after="0" w:line="240" w:lineRule="auto"/>
        <w:ind w:firstLine="720"/>
        <w:jc w:val="both"/>
        <w:rPr>
          <w:rFonts w:ascii="Times New Roman" w:hAnsi="Times New Roman"/>
          <w:bCs/>
          <w:sz w:val="24"/>
          <w:szCs w:val="24"/>
        </w:rPr>
      </w:pPr>
      <w:r w:rsidRPr="00CA0ABC">
        <w:rPr>
          <w:rFonts w:ascii="Times New Roman" w:hAnsi="Times New Roman"/>
          <w:b/>
          <w:sz w:val="24"/>
          <w:szCs w:val="24"/>
        </w:rPr>
        <w:t>11.8.</w:t>
      </w:r>
      <w:r w:rsidRPr="00CA0ABC">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CA0ABC">
        <w:rPr>
          <w:rFonts w:ascii="Times New Roman" w:hAnsi="Times New Roman"/>
          <w:bCs/>
          <w:sz w:val="24"/>
          <w:szCs w:val="24"/>
        </w:rPr>
        <w:t>.</w:t>
      </w:r>
      <w:r w:rsidRPr="00CA0ABC">
        <w:rPr>
          <w:rStyle w:val="FootnoteReference"/>
          <w:bCs/>
          <w:sz w:val="24"/>
          <w:szCs w:val="24"/>
        </w:rPr>
        <w:footnoteReference w:id="1"/>
      </w:r>
      <w:r w:rsidRPr="00CA0ABC">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CA0ABC">
        <w:rPr>
          <w:rFonts w:ascii="Times New Roman" w:hAnsi="Times New Roman"/>
          <w:b/>
          <w:bCs/>
          <w:sz w:val="24"/>
          <w:szCs w:val="24"/>
        </w:rPr>
        <w:lastRenderedPageBreak/>
        <w:t>11.9.</w:t>
      </w:r>
      <w:r w:rsidRPr="00CA0ABC">
        <w:rPr>
          <w:rFonts w:ascii="Times New Roman" w:hAnsi="Times New Roman"/>
          <w:bCs/>
          <w:sz w:val="24"/>
          <w:szCs w:val="24"/>
        </w:rPr>
        <w:t xml:space="preserve"> </w:t>
      </w:r>
      <w:r w:rsidRPr="00CA0ABC">
        <w:rPr>
          <w:rFonts w:ascii="Times New Roman" w:hAnsi="Times New Roman"/>
          <w:sz w:val="24"/>
          <w:szCs w:val="24"/>
          <w:lang w:eastAsia="lt-LT"/>
        </w:rPr>
        <w:t xml:space="preserve">Iškilus klausimams dėl pasiūlymų turinio, </w:t>
      </w:r>
      <w:r w:rsidRPr="00CA0ABC">
        <w:rPr>
          <w:rFonts w:ascii="Times New Roman" w:hAnsi="Times New Roman"/>
          <w:sz w:val="24"/>
          <w:szCs w:val="24"/>
        </w:rPr>
        <w:t>Komisija gali prašyti tiekėjų patikslinti, papildyti arba paaiškinti savo pasiūlymus. Pasiūlymo patikslinimas, papildymas ar paaiškinimas privalo būti pateiktas</w:t>
      </w:r>
      <w:r w:rsidRPr="00481E4A">
        <w:rPr>
          <w:rFonts w:ascii="Times New Roman" w:hAnsi="Times New Roman"/>
          <w:sz w:val="24"/>
          <w:szCs w:val="24"/>
        </w:rPr>
        <w:t xml:space="preserve">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CA0ABC"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 xml:space="preserve">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w:t>
      </w:r>
      <w:r w:rsidRPr="00CA0ABC">
        <w:rPr>
          <w:rFonts w:ascii="Times New Roman" w:hAnsi="Times New Roman"/>
          <w:bCs/>
          <w:sz w:val="24"/>
          <w:szCs w:val="24"/>
        </w:rPr>
        <w:t xml:space="preserve">atvejus, kai atmetami visi gauti pasiūlymai). </w:t>
      </w:r>
    </w:p>
    <w:p w14:paraId="025A74D7" w14:textId="77777777" w:rsidR="00861E5D" w:rsidRPr="00CA0ABC" w:rsidRDefault="00861E5D" w:rsidP="00861E5D">
      <w:pPr>
        <w:spacing w:after="0" w:line="240" w:lineRule="auto"/>
        <w:ind w:firstLine="720"/>
        <w:jc w:val="both"/>
        <w:rPr>
          <w:rFonts w:ascii="Times New Roman" w:hAnsi="Times New Roman"/>
          <w:sz w:val="24"/>
          <w:szCs w:val="24"/>
        </w:rPr>
      </w:pPr>
      <w:r w:rsidRPr="00CA0ABC">
        <w:rPr>
          <w:rFonts w:ascii="Times New Roman" w:hAnsi="Times New Roman"/>
          <w:b/>
          <w:sz w:val="24"/>
          <w:szCs w:val="24"/>
        </w:rPr>
        <w:t>11.12.</w:t>
      </w:r>
      <w:r w:rsidRPr="00CA0ABC">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CA0ABC" w:rsidRDefault="00861E5D" w:rsidP="00861E5D">
      <w:pPr>
        <w:spacing w:after="0" w:line="240" w:lineRule="auto"/>
        <w:ind w:firstLine="720"/>
        <w:jc w:val="both"/>
        <w:rPr>
          <w:rFonts w:ascii="Times New Roman" w:hAnsi="Times New Roman"/>
          <w:b/>
          <w:sz w:val="24"/>
          <w:szCs w:val="24"/>
        </w:rPr>
      </w:pPr>
      <w:bookmarkStart w:id="20" w:name="_Hlk92279812"/>
      <w:r w:rsidRPr="00CA0ABC">
        <w:rPr>
          <w:rFonts w:ascii="Times New Roman" w:hAnsi="Times New Roman"/>
          <w:b/>
          <w:sz w:val="24"/>
          <w:szCs w:val="24"/>
        </w:rPr>
        <w:t>11.13. Komisija pašalina Tiekėją iš pirkimo procedūros:</w:t>
      </w:r>
    </w:p>
    <w:p w14:paraId="250ADB0D" w14:textId="77777777" w:rsidR="00861E5D" w:rsidRPr="00CA0ABC" w:rsidRDefault="00861E5D" w:rsidP="00861E5D">
      <w:pPr>
        <w:spacing w:after="0" w:line="240" w:lineRule="auto"/>
        <w:ind w:firstLine="720"/>
        <w:jc w:val="both"/>
        <w:rPr>
          <w:rFonts w:ascii="Times New Roman" w:hAnsi="Times New Roman"/>
          <w:sz w:val="24"/>
          <w:szCs w:val="24"/>
        </w:rPr>
      </w:pPr>
      <w:r w:rsidRPr="00CA0ABC">
        <w:rPr>
          <w:rFonts w:ascii="Times New Roman" w:hAnsi="Times New Roman"/>
          <w:bCs/>
          <w:sz w:val="24"/>
          <w:szCs w:val="24"/>
        </w:rPr>
        <w:t xml:space="preserve">11.13.1. </w:t>
      </w:r>
      <w:r w:rsidRPr="00CA0ABC">
        <w:rPr>
          <w:rFonts w:ascii="Times New Roman" w:hAnsi="Times New Roman"/>
          <w:sz w:val="24"/>
          <w:szCs w:val="24"/>
        </w:rPr>
        <w:t>Jeigu galimo pirkimo laimėtojo pateikti dokumentai rodo, kad egzistuoja pirkimo dokumentuose nustatyti pašalinimo pagrindai</w:t>
      </w:r>
      <w:r w:rsidRPr="00CA0ABC">
        <w:rPr>
          <w:rFonts w:ascii="Times New Roman" w:hAnsi="Times New Roman"/>
          <w:bCs/>
          <w:sz w:val="24"/>
          <w:szCs w:val="24"/>
        </w:rPr>
        <w:t>;</w:t>
      </w:r>
    </w:p>
    <w:p w14:paraId="2C82545F" w14:textId="3463B2E4" w:rsidR="00861E5D" w:rsidRPr="00CA0ABC"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CA0ABC">
        <w:rPr>
          <w:rFonts w:ascii="Times New Roman" w:hAnsi="Times New Roman"/>
          <w:bCs/>
          <w:sz w:val="24"/>
          <w:szCs w:val="24"/>
        </w:rPr>
        <w:t xml:space="preserve">11.13.2. Taip pat Komisija pašalina tiekėją iš pirkimų procedūros </w:t>
      </w:r>
      <w:r w:rsidRPr="00CA0ABC">
        <w:rPr>
          <w:rFonts w:ascii="Times New Roman" w:eastAsia="Times New Roman" w:hAnsi="Times New Roman" w:cs="Times New Roman"/>
          <w:sz w:val="24"/>
          <w:szCs w:val="24"/>
          <w:lang w:eastAsia="lt-LT"/>
        </w:rPr>
        <w:t>pagal konkurso sąlygų 3.7.</w:t>
      </w:r>
      <w:r w:rsidR="002A62DF" w:rsidRPr="00CA0ABC">
        <w:rPr>
          <w:rFonts w:ascii="Times New Roman" w:eastAsia="Times New Roman" w:hAnsi="Times New Roman" w:cs="Times New Roman"/>
          <w:sz w:val="24"/>
          <w:szCs w:val="24"/>
          <w:lang w:eastAsia="lt-LT"/>
        </w:rPr>
        <w:t>3</w:t>
      </w:r>
      <w:r w:rsidRPr="00CA0ABC">
        <w:rPr>
          <w:rFonts w:ascii="Times New Roman" w:eastAsia="Times New Roman" w:hAnsi="Times New Roman" w:cs="Times New Roman"/>
          <w:sz w:val="24"/>
          <w:szCs w:val="24"/>
          <w:lang w:eastAsia="lt-LT"/>
        </w:rPr>
        <w:t>.2 – 3.7.</w:t>
      </w:r>
      <w:r w:rsidR="002A62DF" w:rsidRPr="00CA0ABC">
        <w:rPr>
          <w:rFonts w:ascii="Times New Roman" w:eastAsia="Times New Roman" w:hAnsi="Times New Roman" w:cs="Times New Roman"/>
          <w:sz w:val="24"/>
          <w:szCs w:val="24"/>
          <w:lang w:eastAsia="lt-LT"/>
        </w:rPr>
        <w:t>3</w:t>
      </w:r>
      <w:r w:rsidRPr="00CA0ABC">
        <w:rPr>
          <w:rFonts w:ascii="Times New Roman" w:eastAsia="Times New Roman" w:hAnsi="Times New Roman" w:cs="Times New Roman"/>
          <w:sz w:val="24"/>
          <w:szCs w:val="24"/>
          <w:lang w:eastAsia="lt-LT"/>
        </w:rPr>
        <w:t>.8 p.  nurodytus pašalinimo pagrindus</w:t>
      </w:r>
      <w:r w:rsidRPr="00CA0ABC">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CA0ABC">
        <w:rPr>
          <w:rFonts w:ascii="Times New Roman" w:eastAsia="Times New Roman" w:hAnsi="Times New Roman" w:cs="Times New Roman"/>
          <w:sz w:val="24"/>
          <w:szCs w:val="24"/>
          <w:lang w:eastAsia="lt-LT"/>
        </w:rPr>
        <w:t xml:space="preserve">dalyvauja pirkime vietoj kito asmens, </w:t>
      </w:r>
      <w:r w:rsidRPr="00CA0ABC">
        <w:rPr>
          <w:rFonts w:ascii="Times New Roman" w:eastAsia="Times New Roman" w:hAnsi="Times New Roman" w:cs="Times New Roman"/>
          <w:color w:val="000000"/>
          <w:sz w:val="24"/>
          <w:szCs w:val="24"/>
          <w:lang w:eastAsia="lt-LT"/>
        </w:rPr>
        <w:t xml:space="preserve">siekiant išvengti </w:t>
      </w:r>
      <w:r w:rsidRPr="00CA0ABC">
        <w:rPr>
          <w:rFonts w:ascii="Times New Roman" w:eastAsia="Times New Roman" w:hAnsi="Times New Roman" w:cs="Times New Roman"/>
          <w:sz w:val="24"/>
          <w:szCs w:val="24"/>
          <w:lang w:eastAsia="lt-LT"/>
        </w:rPr>
        <w:t>konkurso sąlygų 3.7.</w:t>
      </w:r>
      <w:r w:rsidR="002A62DF" w:rsidRPr="00CA0ABC">
        <w:rPr>
          <w:rFonts w:ascii="Times New Roman" w:eastAsia="Times New Roman" w:hAnsi="Times New Roman" w:cs="Times New Roman"/>
          <w:sz w:val="24"/>
          <w:szCs w:val="24"/>
          <w:lang w:eastAsia="lt-LT"/>
        </w:rPr>
        <w:t>3</w:t>
      </w:r>
      <w:r w:rsidRPr="00CA0ABC">
        <w:rPr>
          <w:rFonts w:ascii="Times New Roman" w:eastAsia="Times New Roman" w:hAnsi="Times New Roman" w:cs="Times New Roman"/>
          <w:sz w:val="24"/>
          <w:szCs w:val="24"/>
          <w:lang w:eastAsia="lt-LT"/>
        </w:rPr>
        <w:t>.2 – 3.7.</w:t>
      </w:r>
      <w:r w:rsidR="002A62DF" w:rsidRPr="00CA0ABC">
        <w:rPr>
          <w:rFonts w:ascii="Times New Roman" w:eastAsia="Times New Roman" w:hAnsi="Times New Roman" w:cs="Times New Roman"/>
          <w:sz w:val="24"/>
          <w:szCs w:val="24"/>
          <w:lang w:eastAsia="lt-LT"/>
        </w:rPr>
        <w:t>3</w:t>
      </w:r>
      <w:r w:rsidRPr="00CA0ABC">
        <w:rPr>
          <w:rFonts w:ascii="Times New Roman" w:eastAsia="Times New Roman" w:hAnsi="Times New Roman" w:cs="Times New Roman"/>
          <w:sz w:val="24"/>
          <w:szCs w:val="24"/>
          <w:lang w:eastAsia="lt-LT"/>
        </w:rPr>
        <w:t>.8 p. nurodytų pašalinimo pagrindų</w:t>
      </w:r>
      <w:r w:rsidRPr="00CA0ABC">
        <w:rPr>
          <w:rFonts w:ascii="Times New Roman" w:eastAsia="Times New Roman" w:hAnsi="Times New Roman" w:cs="Times New Roman"/>
          <w:color w:val="000000"/>
          <w:sz w:val="24"/>
          <w:szCs w:val="24"/>
          <w:lang w:eastAsia="lt-LT"/>
        </w:rPr>
        <w:t xml:space="preserve"> taikymo.</w:t>
      </w:r>
    </w:p>
    <w:p w14:paraId="1EEB8167" w14:textId="77777777" w:rsidR="00861E5D" w:rsidRPr="00CA0ABC" w:rsidRDefault="00861E5D" w:rsidP="00861E5D">
      <w:pPr>
        <w:spacing w:after="0" w:line="240" w:lineRule="auto"/>
        <w:ind w:firstLine="720"/>
        <w:jc w:val="both"/>
        <w:rPr>
          <w:rFonts w:ascii="Times New Roman" w:hAnsi="Times New Roman" w:cs="Times New Roman"/>
          <w:color w:val="000000"/>
          <w:sz w:val="24"/>
          <w:szCs w:val="24"/>
        </w:rPr>
      </w:pPr>
      <w:r w:rsidRPr="00CA0ABC">
        <w:rPr>
          <w:rFonts w:ascii="Times New Roman" w:eastAsia="Times New Roman" w:hAnsi="Times New Roman" w:cs="Times New Roman"/>
          <w:b/>
          <w:bCs/>
          <w:color w:val="000000"/>
          <w:sz w:val="24"/>
          <w:szCs w:val="24"/>
          <w:lang w:eastAsia="lt-LT"/>
        </w:rPr>
        <w:t>11.14.</w:t>
      </w:r>
      <w:r w:rsidRPr="00CA0ABC">
        <w:rPr>
          <w:rFonts w:ascii="Times New Roman" w:eastAsia="Times New Roman" w:hAnsi="Times New Roman" w:cs="Times New Roman"/>
          <w:color w:val="000000"/>
          <w:sz w:val="24"/>
          <w:szCs w:val="24"/>
          <w:lang w:eastAsia="lt-LT"/>
        </w:rPr>
        <w:t xml:space="preserve">  </w:t>
      </w:r>
      <w:r w:rsidRPr="00CA0ABC">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CA0ABC"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CA0ABC">
        <w:rPr>
          <w:rFonts w:ascii="Times New Roman" w:eastAsia="Calibri" w:hAnsi="Times New Roman" w:cs="Times New Roman"/>
          <w:b/>
          <w:bCs/>
          <w:sz w:val="24"/>
          <w:szCs w:val="24"/>
          <w:lang w:eastAsia="lt-LT"/>
        </w:rPr>
        <w:t>11.15.</w:t>
      </w:r>
      <w:r w:rsidRPr="00CA0ABC">
        <w:rPr>
          <w:rFonts w:ascii="Times New Roman" w:eastAsia="Calibri" w:hAnsi="Times New Roman" w:cs="Times New Roman"/>
          <w:sz w:val="24"/>
          <w:szCs w:val="24"/>
          <w:lang w:eastAsia="lt-LT"/>
        </w:rPr>
        <w:t xml:space="preserve"> </w:t>
      </w:r>
      <w:r w:rsidRPr="00CA0ABC">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CA0ABC">
        <w:rPr>
          <w:rFonts w:ascii="Times New Roman" w:eastAsia="Times New Roman" w:hAnsi="Times New Roman" w:cs="Times New Roman"/>
          <w:sz w:val="24"/>
          <w:szCs w:val="24"/>
          <w:lang w:eastAsia="lt-LT"/>
        </w:rPr>
        <w:t>3</w:t>
      </w:r>
      <w:r w:rsidRPr="00CA0ABC">
        <w:rPr>
          <w:rFonts w:ascii="Times New Roman" w:eastAsia="Times New Roman" w:hAnsi="Times New Roman" w:cs="Times New Roman"/>
          <w:sz w:val="24"/>
          <w:szCs w:val="24"/>
          <w:lang w:eastAsia="lt-LT"/>
        </w:rPr>
        <w:t>.2 – 3.7.</w:t>
      </w:r>
      <w:r w:rsidR="00B97E0C" w:rsidRPr="00CA0ABC">
        <w:rPr>
          <w:rFonts w:ascii="Times New Roman" w:eastAsia="Times New Roman" w:hAnsi="Times New Roman" w:cs="Times New Roman"/>
          <w:sz w:val="24"/>
          <w:szCs w:val="24"/>
          <w:lang w:eastAsia="lt-LT"/>
        </w:rPr>
        <w:t>3</w:t>
      </w:r>
      <w:r w:rsidRPr="00CA0ABC">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CA0ABC">
        <w:rPr>
          <w:rFonts w:ascii="Times New Roman" w:eastAsia="Times New Roman" w:hAnsi="Times New Roman" w:cs="Times New Roman"/>
          <w:sz w:val="24"/>
          <w:szCs w:val="24"/>
          <w:lang w:eastAsia="lt-LT"/>
        </w:rPr>
        <w:t>3</w:t>
      </w:r>
      <w:r w:rsidRPr="00CA0ABC">
        <w:rPr>
          <w:rFonts w:ascii="Times New Roman" w:eastAsia="Times New Roman" w:hAnsi="Times New Roman" w:cs="Times New Roman"/>
          <w:sz w:val="24"/>
          <w:szCs w:val="24"/>
          <w:lang w:eastAsia="lt-LT"/>
        </w:rPr>
        <w:t xml:space="preserve">.6 punkto c) papunkčio </w:t>
      </w:r>
      <w:r w:rsidRPr="00CA0ABC">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CA0ABC">
        <w:rPr>
          <w:rFonts w:ascii="Times New Roman" w:eastAsia="Times New Roman" w:hAnsi="Times New Roman" w:cs="Times New Roman"/>
          <w:sz w:val="24"/>
          <w:szCs w:val="24"/>
          <w:lang w:eastAsia="lt-LT"/>
        </w:rPr>
        <w:t xml:space="preserve">Priimant sprendimus dėl tiekėjo pašalinimo iš pirkimo procedūros konkurso sąlygų </w:t>
      </w:r>
      <w:r w:rsidRPr="00CA0ABC">
        <w:rPr>
          <w:rFonts w:ascii="Times New Roman" w:eastAsia="Times New Roman" w:hAnsi="Times New Roman" w:cs="Times New Roman"/>
          <w:sz w:val="24"/>
          <w:szCs w:val="24"/>
          <w:lang w:val="en-US" w:eastAsia="lt-LT"/>
        </w:rPr>
        <w:t>3.7.</w:t>
      </w:r>
      <w:r w:rsidR="00B97E0C" w:rsidRPr="00CA0ABC">
        <w:rPr>
          <w:rFonts w:ascii="Times New Roman" w:eastAsia="Times New Roman" w:hAnsi="Times New Roman" w:cs="Times New Roman"/>
          <w:sz w:val="24"/>
          <w:szCs w:val="24"/>
          <w:lang w:val="en-US" w:eastAsia="lt-LT"/>
        </w:rPr>
        <w:t>3</w:t>
      </w:r>
      <w:r w:rsidRPr="00CA0ABC">
        <w:rPr>
          <w:rFonts w:ascii="Times New Roman" w:eastAsia="Times New Roman" w:hAnsi="Times New Roman" w:cs="Times New Roman"/>
          <w:sz w:val="24"/>
          <w:szCs w:val="24"/>
          <w:lang w:val="en-US" w:eastAsia="lt-LT"/>
        </w:rPr>
        <w:t>.5 ir 3.7.</w:t>
      </w:r>
      <w:r w:rsidR="00B97E0C" w:rsidRPr="00CA0ABC">
        <w:rPr>
          <w:rFonts w:ascii="Times New Roman" w:eastAsia="Times New Roman" w:hAnsi="Times New Roman" w:cs="Times New Roman"/>
          <w:sz w:val="24"/>
          <w:szCs w:val="24"/>
          <w:lang w:val="en-US" w:eastAsia="lt-LT"/>
        </w:rPr>
        <w:t>3</w:t>
      </w:r>
      <w:r w:rsidRPr="00CA0ABC">
        <w:rPr>
          <w:rFonts w:ascii="Times New Roman" w:eastAsia="Times New Roman" w:hAnsi="Times New Roman" w:cs="Times New Roman"/>
          <w:sz w:val="24"/>
          <w:szCs w:val="24"/>
          <w:lang w:val="en-US" w:eastAsia="lt-LT"/>
        </w:rPr>
        <w:t>.7</w:t>
      </w:r>
      <w:r w:rsidRPr="00CA0ABC">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0"/>
    <w:p w14:paraId="075371F3" w14:textId="77777777" w:rsidR="00861E5D" w:rsidRPr="00CA0ABC" w:rsidRDefault="00861E5D" w:rsidP="00861E5D">
      <w:pPr>
        <w:tabs>
          <w:tab w:val="left" w:pos="9000"/>
        </w:tabs>
        <w:spacing w:after="0" w:line="240" w:lineRule="auto"/>
        <w:ind w:firstLine="720"/>
        <w:jc w:val="both"/>
        <w:rPr>
          <w:rFonts w:ascii="Times New Roman" w:hAnsi="Times New Roman"/>
          <w:sz w:val="24"/>
          <w:szCs w:val="24"/>
        </w:rPr>
      </w:pPr>
      <w:r w:rsidRPr="00CA0ABC">
        <w:rPr>
          <w:rFonts w:ascii="Times New Roman" w:hAnsi="Times New Roman"/>
          <w:b/>
          <w:sz w:val="24"/>
          <w:szCs w:val="24"/>
        </w:rPr>
        <w:t>11.16.</w:t>
      </w:r>
      <w:r w:rsidRPr="00CA0ABC">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CA0ABC" w:rsidRDefault="00861E5D" w:rsidP="00861E5D">
      <w:pPr>
        <w:tabs>
          <w:tab w:val="left" w:pos="9000"/>
        </w:tabs>
        <w:spacing w:after="0" w:line="240" w:lineRule="auto"/>
        <w:ind w:firstLine="720"/>
        <w:jc w:val="both"/>
        <w:rPr>
          <w:rFonts w:ascii="Times New Roman" w:hAnsi="Times New Roman"/>
          <w:sz w:val="24"/>
          <w:szCs w:val="24"/>
          <w:lang w:eastAsia="lt-LT"/>
        </w:rPr>
      </w:pPr>
      <w:r w:rsidRPr="00CA0ABC">
        <w:rPr>
          <w:rFonts w:ascii="Times New Roman" w:hAnsi="Times New Roman"/>
          <w:b/>
          <w:sz w:val="24"/>
          <w:szCs w:val="24"/>
          <w:lang w:eastAsia="lt-LT"/>
        </w:rPr>
        <w:t>11.17.</w:t>
      </w:r>
      <w:r w:rsidRPr="00CA0ABC">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CA0ABC">
        <w:rPr>
          <w:rFonts w:ascii="Times New Roman" w:hAnsi="Times New Roman"/>
          <w:i/>
          <w:sz w:val="24"/>
          <w:szCs w:val="24"/>
          <w:lang w:eastAsia="lt-LT"/>
        </w:rPr>
        <w:t>.</w:t>
      </w:r>
    </w:p>
    <w:p w14:paraId="0C6154CF" w14:textId="77777777" w:rsidR="00861E5D" w:rsidRPr="00CA0ABC" w:rsidRDefault="00861E5D" w:rsidP="00861E5D">
      <w:pPr>
        <w:spacing w:after="0" w:line="240" w:lineRule="auto"/>
        <w:ind w:firstLine="720"/>
        <w:jc w:val="both"/>
        <w:rPr>
          <w:rFonts w:ascii="Times New Roman" w:hAnsi="Times New Roman"/>
          <w:b/>
          <w:sz w:val="24"/>
          <w:szCs w:val="24"/>
          <w:lang w:eastAsia="lt-LT"/>
        </w:rPr>
      </w:pPr>
      <w:r w:rsidRPr="00CA0ABC">
        <w:rPr>
          <w:rFonts w:ascii="Times New Roman" w:hAnsi="Times New Roman"/>
          <w:b/>
          <w:sz w:val="24"/>
          <w:szCs w:val="24"/>
          <w:lang w:eastAsia="lt-LT"/>
        </w:rPr>
        <w:t>11.18. Komisija atmeta pasiūlymą, jeigu:</w:t>
      </w:r>
    </w:p>
    <w:p w14:paraId="0CFF2F1E" w14:textId="77777777" w:rsidR="00861E5D" w:rsidRPr="00CA0ABC" w:rsidRDefault="00861E5D" w:rsidP="00861E5D">
      <w:pPr>
        <w:spacing w:after="0" w:line="240" w:lineRule="auto"/>
        <w:ind w:firstLine="720"/>
        <w:jc w:val="both"/>
        <w:rPr>
          <w:rFonts w:ascii="Times New Roman" w:hAnsi="Times New Roman"/>
          <w:b/>
          <w:sz w:val="24"/>
          <w:szCs w:val="24"/>
        </w:rPr>
      </w:pPr>
      <w:r w:rsidRPr="00CA0ABC">
        <w:rPr>
          <w:rFonts w:ascii="Times New Roman" w:hAnsi="Times New Roman"/>
          <w:b/>
          <w:sz w:val="24"/>
          <w:szCs w:val="24"/>
        </w:rPr>
        <w:t>11.18.1.</w:t>
      </w:r>
      <w:r w:rsidRPr="00CA0ABC">
        <w:rPr>
          <w:rFonts w:ascii="Times New Roman" w:hAnsi="Times New Roman"/>
          <w:sz w:val="24"/>
          <w:szCs w:val="24"/>
        </w:rPr>
        <w:t xml:space="preserve"> tiekėjas turi būti pašalintas vadovaujantis pirkimo sąlygų nuostatomis dėl pašalinimo pagrindų</w:t>
      </w:r>
      <w:r w:rsidRPr="00CA0ABC">
        <w:rPr>
          <w:rFonts w:ascii="Times New Roman" w:hAnsi="Times New Roman"/>
          <w:b/>
          <w:sz w:val="24"/>
          <w:szCs w:val="24"/>
        </w:rPr>
        <w:t>;</w:t>
      </w:r>
    </w:p>
    <w:p w14:paraId="34BF41EE" w14:textId="54FD6DDB" w:rsidR="00861E5D" w:rsidRPr="00CA0ABC" w:rsidRDefault="00861E5D" w:rsidP="00861E5D">
      <w:pPr>
        <w:spacing w:after="0" w:line="240" w:lineRule="auto"/>
        <w:ind w:firstLine="720"/>
        <w:jc w:val="both"/>
        <w:rPr>
          <w:rFonts w:ascii="Times New Roman" w:hAnsi="Times New Roman"/>
          <w:sz w:val="24"/>
          <w:szCs w:val="24"/>
        </w:rPr>
      </w:pPr>
      <w:r w:rsidRPr="00CA0ABC">
        <w:rPr>
          <w:rFonts w:ascii="Times New Roman" w:hAnsi="Times New Roman"/>
          <w:b/>
          <w:sz w:val="24"/>
          <w:szCs w:val="24"/>
        </w:rPr>
        <w:lastRenderedPageBreak/>
        <w:t>11.18.2.</w:t>
      </w:r>
      <w:r w:rsidRPr="00CA0ABC">
        <w:rPr>
          <w:rFonts w:ascii="Times New Roman" w:hAnsi="Times New Roman"/>
          <w:sz w:val="24"/>
          <w:szCs w:val="24"/>
        </w:rPr>
        <w:t xml:space="preserve"> tiekėjas per komisijos nustatytą terminą nepatikslino, nepapildė, nepaaiškino savo pasiūlymo;</w:t>
      </w:r>
    </w:p>
    <w:p w14:paraId="6A7D23BB" w14:textId="35AEEFA0" w:rsidR="00861E5D" w:rsidRPr="00CA0ABC" w:rsidRDefault="00861E5D" w:rsidP="00861E5D">
      <w:pPr>
        <w:spacing w:after="0" w:line="240" w:lineRule="auto"/>
        <w:ind w:firstLine="720"/>
        <w:jc w:val="both"/>
        <w:rPr>
          <w:rFonts w:ascii="Times New Roman" w:hAnsi="Times New Roman"/>
          <w:sz w:val="24"/>
          <w:szCs w:val="24"/>
        </w:rPr>
      </w:pPr>
      <w:r w:rsidRPr="00CA0ABC">
        <w:rPr>
          <w:rFonts w:ascii="Times New Roman" w:hAnsi="Times New Roman"/>
          <w:b/>
          <w:sz w:val="24"/>
          <w:szCs w:val="24"/>
        </w:rPr>
        <w:t>11.18.3.</w:t>
      </w:r>
      <w:r w:rsidRPr="00CA0ABC">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CA0ABC" w:rsidRDefault="00861E5D" w:rsidP="00861E5D">
      <w:pPr>
        <w:spacing w:after="0" w:line="240" w:lineRule="auto"/>
        <w:ind w:firstLine="720"/>
        <w:jc w:val="both"/>
        <w:rPr>
          <w:rFonts w:ascii="Times New Roman" w:hAnsi="Times New Roman"/>
          <w:sz w:val="24"/>
          <w:szCs w:val="24"/>
        </w:rPr>
      </w:pPr>
      <w:r w:rsidRPr="00CA0ABC">
        <w:rPr>
          <w:rFonts w:ascii="Times New Roman" w:hAnsi="Times New Roman"/>
          <w:b/>
          <w:sz w:val="24"/>
          <w:szCs w:val="24"/>
        </w:rPr>
        <w:t>11.18.4.</w:t>
      </w:r>
      <w:r w:rsidRPr="00CA0ABC">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CA0ABC">
        <w:rPr>
          <w:rStyle w:val="FootnoteReference"/>
          <w:sz w:val="24"/>
          <w:szCs w:val="24"/>
        </w:rPr>
        <w:footnoteReference w:id="2"/>
      </w:r>
      <w:r w:rsidRPr="00CA0ABC">
        <w:rPr>
          <w:rFonts w:ascii="Times New Roman" w:hAnsi="Times New Roman"/>
          <w:sz w:val="24"/>
        </w:rPr>
        <w:t>;</w:t>
      </w:r>
    </w:p>
    <w:p w14:paraId="29206D62" w14:textId="7BDAC460" w:rsidR="00143F73" w:rsidRPr="00CA0ABC" w:rsidRDefault="00143F73" w:rsidP="00143F73">
      <w:pPr>
        <w:spacing w:after="0" w:line="240" w:lineRule="auto"/>
        <w:ind w:firstLine="720"/>
        <w:jc w:val="both"/>
        <w:rPr>
          <w:rFonts w:ascii="Times New Roman" w:hAnsi="Times New Roman"/>
          <w:sz w:val="24"/>
          <w:szCs w:val="24"/>
        </w:rPr>
      </w:pPr>
      <w:r w:rsidRPr="00CA0ABC">
        <w:rPr>
          <w:rFonts w:ascii="Times New Roman" w:hAnsi="Times New Roman"/>
          <w:b/>
          <w:sz w:val="24"/>
          <w:szCs w:val="24"/>
        </w:rPr>
        <w:t>11.</w:t>
      </w:r>
      <w:r w:rsidR="00861E5D" w:rsidRPr="00CA0ABC">
        <w:rPr>
          <w:rFonts w:ascii="Times New Roman" w:hAnsi="Times New Roman"/>
          <w:b/>
          <w:sz w:val="24"/>
          <w:szCs w:val="24"/>
        </w:rPr>
        <w:t>18</w:t>
      </w:r>
      <w:r w:rsidRPr="00CA0ABC">
        <w:rPr>
          <w:rFonts w:ascii="Times New Roman" w:hAnsi="Times New Roman"/>
          <w:b/>
          <w:sz w:val="24"/>
          <w:szCs w:val="24"/>
        </w:rPr>
        <w:t>.</w:t>
      </w:r>
      <w:r w:rsidR="00861E5D" w:rsidRPr="00CA0ABC">
        <w:rPr>
          <w:rFonts w:ascii="Times New Roman" w:hAnsi="Times New Roman"/>
          <w:b/>
          <w:sz w:val="24"/>
          <w:szCs w:val="24"/>
        </w:rPr>
        <w:t>5</w:t>
      </w:r>
      <w:r w:rsidRPr="00CA0ABC">
        <w:rPr>
          <w:rFonts w:ascii="Times New Roman" w:hAnsi="Times New Roman"/>
          <w:b/>
          <w:sz w:val="24"/>
          <w:szCs w:val="24"/>
        </w:rPr>
        <w:t>.</w:t>
      </w:r>
      <w:bookmarkStart w:id="21" w:name="_Hlk65140682"/>
      <w:bookmarkStart w:id="22" w:name="_Hlk65140515"/>
      <w:r w:rsidRPr="00CA0ABC">
        <w:rPr>
          <w:rFonts w:ascii="Times New Roman" w:eastAsia="Calibri" w:hAnsi="Times New Roman"/>
          <w:i/>
          <w:iCs/>
        </w:rPr>
        <w:t xml:space="preserve"> </w:t>
      </w:r>
      <w:r w:rsidRPr="00CA0ABC">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6E2D" w:rsidRPr="00CA0ABC">
        <w:rPr>
          <w:rFonts w:ascii="Times New Roman" w:hAnsi="Times New Roman"/>
          <w:sz w:val="24"/>
          <w:szCs w:val="24"/>
        </w:rPr>
        <w:t xml:space="preserve">ar jo </w:t>
      </w:r>
      <w:r w:rsidRPr="00CA0ABC">
        <w:rPr>
          <w:rFonts w:ascii="Times New Roman" w:hAnsi="Times New Roman"/>
          <w:sz w:val="24"/>
          <w:szCs w:val="24"/>
        </w:rPr>
        <w:t>daliai suplanuotą skirti maksimalią lėšų sumą, numatytą pirkimo sąlygų 2.4 punkte;</w:t>
      </w:r>
    </w:p>
    <w:bookmarkEnd w:id="21"/>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CA0ABC">
        <w:rPr>
          <w:rFonts w:ascii="Times New Roman" w:hAnsi="Times New Roman"/>
          <w:b/>
          <w:sz w:val="24"/>
          <w:szCs w:val="24"/>
        </w:rPr>
        <w:t>11.18.6.</w:t>
      </w:r>
      <w:r w:rsidRPr="00CA0ABC">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w:t>
      </w:r>
      <w:r w:rsidRPr="001208B8">
        <w:rPr>
          <w:rFonts w:ascii="Times New Roman" w:hAnsi="Times New Roman"/>
          <w:sz w:val="24"/>
          <w:szCs w:val="24"/>
        </w:rPr>
        <w:t xml:space="preserve">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CA0ABC"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w:t>
      </w:r>
      <w:r w:rsidRPr="00CA0ABC">
        <w:rPr>
          <w:rFonts w:ascii="Times New Roman" w:hAnsi="Times New Roman"/>
          <w:sz w:val="24"/>
          <w:szCs w:val="24"/>
        </w:rPr>
        <w:t>Pasiūlymų patikslinimo, papildymo ar paaiškinimo taisyklių 7.2 p.</w:t>
      </w:r>
    </w:p>
    <w:p w14:paraId="6BBF4BB0" w14:textId="77777777" w:rsidR="0033106C" w:rsidRPr="00CA0ABC" w:rsidRDefault="0033106C" w:rsidP="0033106C">
      <w:pPr>
        <w:spacing w:after="0" w:line="240" w:lineRule="auto"/>
        <w:ind w:firstLine="720"/>
        <w:jc w:val="both"/>
        <w:rPr>
          <w:rFonts w:ascii="Times New Roman" w:hAnsi="Times New Roman"/>
          <w:sz w:val="24"/>
          <w:szCs w:val="24"/>
        </w:rPr>
      </w:pPr>
      <w:r w:rsidRPr="00CA0ABC">
        <w:rPr>
          <w:rFonts w:ascii="Times New Roman" w:hAnsi="Times New Roman"/>
          <w:b/>
          <w:sz w:val="24"/>
          <w:szCs w:val="24"/>
        </w:rPr>
        <w:t>11.</w:t>
      </w:r>
      <w:r w:rsidRPr="00CA0ABC">
        <w:rPr>
          <w:rFonts w:ascii="Times New Roman" w:hAnsi="Times New Roman"/>
          <w:b/>
          <w:sz w:val="24"/>
          <w:szCs w:val="24"/>
          <w:lang w:val="en-US"/>
        </w:rPr>
        <w:t>18</w:t>
      </w:r>
      <w:r w:rsidRPr="00CA0ABC">
        <w:rPr>
          <w:rFonts w:ascii="Times New Roman" w:hAnsi="Times New Roman"/>
          <w:b/>
          <w:sz w:val="24"/>
          <w:szCs w:val="24"/>
        </w:rPr>
        <w:t>.8.</w:t>
      </w:r>
      <w:r w:rsidRPr="00CA0ABC">
        <w:rPr>
          <w:rFonts w:ascii="Times New Roman" w:hAnsi="Times New Roman"/>
          <w:sz w:val="24"/>
          <w:szCs w:val="24"/>
        </w:rPr>
        <w:t xml:space="preserve"> pasiūlymas buvo pateiktas ne perkančiosios organizacijos nurodytomis elektroninėmis priemonėmis;</w:t>
      </w:r>
    </w:p>
    <w:p w14:paraId="3E9D4639" w14:textId="77777777" w:rsidR="0033106C" w:rsidRPr="00CA0ABC" w:rsidRDefault="0033106C" w:rsidP="0033106C">
      <w:pPr>
        <w:spacing w:after="0" w:line="240" w:lineRule="auto"/>
        <w:ind w:firstLine="720"/>
        <w:jc w:val="both"/>
        <w:rPr>
          <w:rFonts w:ascii="Times New Roman" w:hAnsi="Times New Roman"/>
          <w:sz w:val="24"/>
          <w:szCs w:val="24"/>
        </w:rPr>
      </w:pPr>
      <w:r w:rsidRPr="00CA0ABC">
        <w:rPr>
          <w:rFonts w:ascii="Times New Roman" w:hAnsi="Times New Roman"/>
          <w:b/>
          <w:bCs/>
          <w:sz w:val="24"/>
          <w:szCs w:val="24"/>
        </w:rPr>
        <w:t>11.18.9.</w:t>
      </w:r>
      <w:r w:rsidRPr="00CA0ABC">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CA0ABC">
        <w:rPr>
          <w:rFonts w:ascii="Times New Roman" w:hAnsi="Times New Roman"/>
          <w:b/>
          <w:sz w:val="24"/>
          <w:szCs w:val="24"/>
        </w:rPr>
        <w:t>11.</w:t>
      </w:r>
      <w:r w:rsidRPr="00CA0ABC">
        <w:rPr>
          <w:rFonts w:ascii="Times New Roman" w:hAnsi="Times New Roman"/>
          <w:b/>
          <w:sz w:val="24"/>
          <w:szCs w:val="24"/>
          <w:lang w:val="en-US"/>
        </w:rPr>
        <w:t>18</w:t>
      </w:r>
      <w:r w:rsidRPr="00CA0ABC">
        <w:rPr>
          <w:rFonts w:ascii="Times New Roman" w:hAnsi="Times New Roman"/>
          <w:b/>
          <w:sz w:val="24"/>
          <w:szCs w:val="24"/>
        </w:rPr>
        <w:t>.10.</w:t>
      </w:r>
      <w:r w:rsidRPr="00CA0ABC">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r w:rsidRPr="00373FEC">
        <w:rPr>
          <w:rFonts w:ascii="Times New Roman" w:hAnsi="Times New Roman"/>
          <w:sz w:val="24"/>
          <w:szCs w:val="24"/>
        </w:rPr>
        <w:t>;</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C445F3"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 xml:space="preserve">kiekvienos </w:t>
      </w:r>
      <w:r w:rsidRPr="00C445F3">
        <w:rPr>
          <w:rFonts w:ascii="Times New Roman" w:eastAsia="Calibri" w:hAnsi="Times New Roman" w:cs="Times New Roman"/>
          <w:sz w:val="24"/>
        </w:rPr>
        <w:t>pirkimo objekto dalies</w:t>
      </w:r>
      <w:r w:rsidR="00462B4C" w:rsidRPr="00C445F3">
        <w:rPr>
          <w:rFonts w:ascii="Times New Roman" w:eastAsia="Calibri" w:hAnsi="Times New Roman" w:cs="Times New Roman"/>
          <w:sz w:val="24"/>
        </w:rPr>
        <w:t xml:space="preserve"> (jeigu pirkimas skaidomas į dalis)</w:t>
      </w:r>
      <w:r w:rsidRPr="00C445F3">
        <w:rPr>
          <w:rFonts w:ascii="Times New Roman" w:eastAsia="Calibri" w:hAnsi="Times New Roman" w:cs="Times New Roman"/>
          <w:sz w:val="24"/>
        </w:rPr>
        <w:t xml:space="preserve"> ekonomiškai naudingiausią pasiūlymą. Ekonomiškai naudingiausias pasiūlymas išrenkamas pagal kainą. </w:t>
      </w:r>
      <w:r w:rsidR="00FB6857" w:rsidRPr="00C445F3">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C445F3">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C445F3">
        <w:rPr>
          <w:rFonts w:ascii="Times New Roman" w:eastAsia="Calibri" w:hAnsi="Times New Roman" w:cs="Times New Roman"/>
          <w:b/>
          <w:sz w:val="24"/>
          <w:szCs w:val="24"/>
          <w:u w:val="single"/>
          <w:lang w:eastAsia="lt-LT"/>
        </w:rPr>
        <w:t xml:space="preserve">pirkimo objektui </w:t>
      </w:r>
      <w:r w:rsidR="00E74313" w:rsidRPr="00C445F3">
        <w:rPr>
          <w:rFonts w:ascii="Times New Roman" w:eastAsia="Calibri" w:hAnsi="Times New Roman" w:cs="Times New Roman"/>
          <w:b/>
          <w:sz w:val="24"/>
          <w:szCs w:val="24"/>
          <w:u w:val="single"/>
          <w:lang w:eastAsia="lt-LT"/>
        </w:rPr>
        <w:t xml:space="preserve">ar </w:t>
      </w:r>
      <w:r w:rsidRPr="00C445F3">
        <w:rPr>
          <w:rFonts w:ascii="Times New Roman" w:eastAsia="Calibri" w:hAnsi="Times New Roman" w:cs="Times New Roman"/>
          <w:b/>
          <w:sz w:val="24"/>
          <w:szCs w:val="24"/>
          <w:u w:val="single"/>
          <w:lang w:eastAsia="lt-LT"/>
        </w:rPr>
        <w:t>atskiroms pirkimo objekto dalims</w:t>
      </w:r>
      <w:r w:rsidR="00E74313" w:rsidRPr="00C445F3">
        <w:rPr>
          <w:rFonts w:ascii="Times New Roman" w:eastAsia="Calibri" w:hAnsi="Times New Roman" w:cs="Times New Roman"/>
          <w:b/>
          <w:sz w:val="24"/>
          <w:szCs w:val="24"/>
          <w:u w:val="single"/>
          <w:lang w:eastAsia="lt-LT"/>
        </w:rPr>
        <w:t xml:space="preserve"> (jeigu pirkimas skaidomas į dalis)</w:t>
      </w:r>
      <w:r w:rsidRPr="00C445F3">
        <w:rPr>
          <w:rFonts w:ascii="Times New Roman" w:eastAsia="Calibri" w:hAnsi="Times New Roman" w:cs="Times New Roman"/>
          <w:sz w:val="24"/>
          <w:szCs w:val="24"/>
          <w:lang w:eastAsia="lt-LT"/>
        </w:rPr>
        <w:t>.</w:t>
      </w:r>
      <w:r w:rsidR="00CB4347" w:rsidRPr="00C445F3">
        <w:t xml:space="preserve"> </w:t>
      </w:r>
      <w:r w:rsidR="00CB4347" w:rsidRPr="00C445F3">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C445F3">
        <w:rPr>
          <w:rFonts w:ascii="Times New Roman" w:eastAsia="Calibri" w:hAnsi="Times New Roman" w:cs="Times New Roman"/>
          <w:sz w:val="24"/>
          <w:szCs w:val="24"/>
          <w:lang w:eastAsia="lt-LT"/>
        </w:rPr>
        <w:t>lygiavertišką</w:t>
      </w:r>
      <w:proofErr w:type="spellEnd"/>
      <w:r w:rsidR="00CB4347" w:rsidRPr="00C445F3">
        <w:rPr>
          <w:rFonts w:ascii="Times New Roman" w:eastAsia="Calibri" w:hAnsi="Times New Roman" w:cs="Times New Roman"/>
          <w:sz w:val="24"/>
          <w:szCs w:val="24"/>
          <w:lang w:eastAsia="lt-LT"/>
        </w:rPr>
        <w:t xml:space="preserve">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C445F3">
        <w:rPr>
          <w:rFonts w:ascii="Times New Roman" w:eastAsia="Calibri" w:hAnsi="Times New Roman" w:cs="Times New Roman"/>
          <w:b/>
          <w:sz w:val="24"/>
        </w:rPr>
        <w:t>12.3.</w:t>
      </w:r>
      <w:r w:rsidRPr="00C445F3">
        <w:rPr>
          <w:rFonts w:ascii="Times New Roman" w:eastAsia="Calibri" w:hAnsi="Times New Roman" w:cs="Times New Roman"/>
          <w:sz w:val="24"/>
        </w:rPr>
        <w:t xml:space="preserve"> </w:t>
      </w:r>
      <w:r w:rsidRPr="00C445F3">
        <w:rPr>
          <w:rFonts w:ascii="Times New Roman" w:eastAsia="Calibri" w:hAnsi="Times New Roman" w:cs="Times New Roman"/>
          <w:sz w:val="24"/>
          <w:szCs w:val="24"/>
        </w:rPr>
        <w:t>Jei tiekėjas</w:t>
      </w:r>
      <w:r w:rsidRPr="00902088">
        <w:rPr>
          <w:rFonts w:ascii="Times New Roman" w:eastAsia="Calibri" w:hAnsi="Times New Roman" w:cs="Times New Roman"/>
          <w:sz w:val="24"/>
          <w:szCs w:val="24"/>
        </w:rPr>
        <w:t xml:space="preserve">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w:t>
      </w:r>
      <w:r w:rsidRPr="00902088">
        <w:rPr>
          <w:rFonts w:ascii="Times New Roman" w:eastAsia="Calibri" w:hAnsi="Times New Roman" w:cs="Times New Roman"/>
          <w:sz w:val="24"/>
          <w:szCs w:val="24"/>
        </w:rPr>
        <w:lastRenderedPageBreak/>
        <w:t>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086C8C83"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C445F3">
        <w:rPr>
          <w:rFonts w:ascii="Times New Roman" w:eastAsia="Calibri" w:hAnsi="Times New Roman" w:cs="Times New Roman"/>
          <w:b/>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C445F3" w:rsidRDefault="00143F73" w:rsidP="00143F73">
      <w:pPr>
        <w:spacing w:after="0" w:line="240" w:lineRule="auto"/>
        <w:ind w:firstLine="720"/>
        <w:jc w:val="center"/>
        <w:rPr>
          <w:rFonts w:ascii="Times New Roman" w:eastAsia="Calibri" w:hAnsi="Times New Roman" w:cs="Times New Roman"/>
          <w:bCs/>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4B65D324"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p w14:paraId="3BDDC3CA" w14:textId="77777777" w:rsidR="00143F73" w:rsidRPr="00902088" w:rsidRDefault="00143F73" w:rsidP="00CE3B35">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w:t>
      </w:r>
      <w:r w:rsidRPr="00C445F3">
        <w:rPr>
          <w:rFonts w:ascii="Times New Roman" w:hAnsi="Times New Roman"/>
          <w:b/>
          <w:sz w:val="24"/>
          <w:u w:val="single"/>
          <w:lang w:eastAsia="lt-LT"/>
        </w:rPr>
        <w:t>sąlygų 4 priede</w:t>
      </w:r>
      <w:r w:rsidRPr="00C445F3">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29313906" w14:textId="77777777" w:rsidR="00143F73" w:rsidRPr="00902088" w:rsidRDefault="00143F73" w:rsidP="00CE3B35">
      <w:pPr>
        <w:spacing w:after="0" w:line="240" w:lineRule="auto"/>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0429668"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30" w:history="1">
        <w:r w:rsidR="00F60F1D" w:rsidRPr="00F60F1D">
          <w:rPr>
            <w:rStyle w:val="Hyperlink"/>
            <w:sz w:val="24"/>
            <w:szCs w:val="24"/>
          </w:rPr>
          <w:t>loreta.chaziachmetova@lsmuni.lt</w:t>
        </w:r>
      </w:hyperlink>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 xml:space="preserve">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w:t>
      </w:r>
      <w:r w:rsidRPr="00123D34">
        <w:rPr>
          <w:rFonts w:ascii="Times New Roman" w:hAnsi="Times New Roman" w:cs="Times New Roman"/>
          <w:sz w:val="24"/>
          <w:szCs w:val="24"/>
        </w:rPr>
        <w:lastRenderedPageBreak/>
        <w:t>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F60F1D"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procedūras atsiradus aplinkybėms, kurių nebuvo galima numatyti, taip pat paaiškėjus, kad pirkimo </w:t>
      </w:r>
      <w:r w:rsidRPr="00F60F1D">
        <w:rPr>
          <w:rFonts w:ascii="Times New Roman" w:hAnsi="Times New Roman"/>
          <w:sz w:val="24"/>
        </w:rPr>
        <w:t>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F60F1D">
        <w:rPr>
          <w:rFonts w:ascii="Times New Roman" w:hAnsi="Times New Roman"/>
          <w:b/>
          <w:bCs/>
          <w:sz w:val="24"/>
        </w:rPr>
        <w:t>18.4.</w:t>
      </w:r>
      <w:r w:rsidRPr="00F60F1D">
        <w:rPr>
          <w:rFonts w:ascii="Times New Roman" w:hAnsi="Times New Roman"/>
          <w:sz w:val="24"/>
        </w:rPr>
        <w:t xml:space="preserve"> </w:t>
      </w:r>
      <w:r w:rsidRPr="00F60F1D">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497027DF" w14:textId="77777777" w:rsidR="00F60F1D" w:rsidRDefault="00F60F1D">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1DF7E09A"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 xml:space="preserve">Konkurso </w:t>
      </w:r>
      <w:r w:rsidRPr="00F60F1D">
        <w:rPr>
          <w:rFonts w:ascii="Times New Roman" w:eastAsia="Calibri" w:hAnsi="Times New Roman" w:cs="Times New Roman"/>
          <w:sz w:val="24"/>
          <w:szCs w:val="24"/>
          <w:lang w:eastAsia="lt-LT"/>
        </w:rPr>
        <w:t>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6EBB222B" w14:textId="77777777" w:rsidR="00EA1722" w:rsidRPr="00FD5A73" w:rsidRDefault="00EA1722" w:rsidP="00EA1722">
      <w:pPr>
        <w:spacing w:after="0" w:line="240" w:lineRule="auto"/>
        <w:jc w:val="center"/>
        <w:rPr>
          <w:rFonts w:ascii="Times New Roman" w:hAnsi="Times New Roman" w:cs="Times New Roman"/>
          <w:sz w:val="24"/>
          <w:szCs w:val="24"/>
        </w:rPr>
      </w:pPr>
      <w:r w:rsidRPr="00FD5A73">
        <w:rPr>
          <w:rFonts w:ascii="Times New Roman" w:hAnsi="Times New Roman" w:cs="Times New Roman"/>
          <w:sz w:val="24"/>
          <w:szCs w:val="24"/>
        </w:rPr>
        <w:t>SPAUSDINTUVŲ EKSPLOATACINĖS MEDŽIAGOS (ORIGINALIOS OEM KASETĖS)</w:t>
      </w:r>
    </w:p>
    <w:p w14:paraId="1C1AC322" w14:textId="77777777" w:rsidR="00EA1722" w:rsidRDefault="00EA1722" w:rsidP="00EA1722">
      <w:pPr>
        <w:spacing w:after="0" w:line="240" w:lineRule="auto"/>
        <w:jc w:val="center"/>
        <w:rPr>
          <w:rFonts w:ascii="Times New Roman" w:hAnsi="Times New Roman" w:cs="Times New Roman"/>
          <w:sz w:val="24"/>
          <w:szCs w:val="24"/>
        </w:rPr>
      </w:pPr>
      <w:r w:rsidRPr="00FD5A73">
        <w:rPr>
          <w:rFonts w:ascii="Times New Roman" w:hAnsi="Times New Roman" w:cs="Times New Roman"/>
          <w:sz w:val="24"/>
          <w:szCs w:val="24"/>
        </w:rPr>
        <w:t>TECHNINĖ SPECIFIKACIJA</w:t>
      </w:r>
    </w:p>
    <w:p w14:paraId="5C32215E" w14:textId="77777777" w:rsidR="0048119F" w:rsidRDefault="0048119F" w:rsidP="00EA1722">
      <w:pPr>
        <w:spacing w:after="0" w:line="240" w:lineRule="auto"/>
        <w:jc w:val="center"/>
        <w:rPr>
          <w:rFonts w:ascii="Times New Roman" w:hAnsi="Times New Roman" w:cs="Times New Roman"/>
          <w:sz w:val="24"/>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2"/>
        <w:gridCol w:w="2835"/>
        <w:gridCol w:w="425"/>
        <w:gridCol w:w="3833"/>
      </w:tblGrid>
      <w:tr w:rsidR="00EA1722" w:rsidRPr="001D2A65" w14:paraId="444E615A" w14:textId="77777777" w:rsidTr="004633D3">
        <w:tc>
          <w:tcPr>
            <w:tcW w:w="562" w:type="dxa"/>
            <w:shd w:val="pct5" w:color="auto" w:fill="auto"/>
          </w:tcPr>
          <w:p w14:paraId="648E2190" w14:textId="77777777" w:rsidR="00EA1722" w:rsidRPr="001D2A65" w:rsidRDefault="00EA1722" w:rsidP="00245F1B">
            <w:pPr>
              <w:spacing w:after="0" w:line="240" w:lineRule="auto"/>
              <w:jc w:val="both"/>
              <w:rPr>
                <w:rFonts w:ascii="Times New Roman" w:hAnsi="Times New Roman" w:cs="Times New Roman"/>
              </w:rPr>
            </w:pPr>
            <w:r w:rsidRPr="001D2A65">
              <w:rPr>
                <w:rFonts w:ascii="Times New Roman" w:hAnsi="Times New Roman" w:cs="Times New Roman"/>
              </w:rPr>
              <w:t>Eil. Nr.</w:t>
            </w:r>
          </w:p>
        </w:tc>
        <w:tc>
          <w:tcPr>
            <w:tcW w:w="2552" w:type="dxa"/>
            <w:shd w:val="pct5" w:color="auto" w:fill="auto"/>
          </w:tcPr>
          <w:p w14:paraId="3BAA90D7" w14:textId="77777777" w:rsidR="00EA1722" w:rsidRPr="001D2A65" w:rsidRDefault="00EA1722" w:rsidP="00704C83">
            <w:pPr>
              <w:spacing w:after="0" w:line="240" w:lineRule="auto"/>
              <w:jc w:val="center"/>
              <w:rPr>
                <w:rFonts w:ascii="Times New Roman" w:hAnsi="Times New Roman" w:cs="Times New Roman"/>
              </w:rPr>
            </w:pPr>
            <w:r w:rsidRPr="001D2A65">
              <w:rPr>
                <w:rFonts w:ascii="Times New Roman" w:hAnsi="Times New Roman" w:cs="Times New Roman"/>
              </w:rPr>
              <w:t>Reikalavimas</w:t>
            </w:r>
          </w:p>
        </w:tc>
        <w:tc>
          <w:tcPr>
            <w:tcW w:w="3260" w:type="dxa"/>
            <w:gridSpan w:val="2"/>
            <w:shd w:val="pct5" w:color="auto" w:fill="auto"/>
          </w:tcPr>
          <w:p w14:paraId="198367CB" w14:textId="77777777" w:rsidR="00EA1722" w:rsidRPr="001D2A65" w:rsidRDefault="00EA1722" w:rsidP="00704C83">
            <w:pPr>
              <w:spacing w:after="0" w:line="240" w:lineRule="auto"/>
              <w:jc w:val="center"/>
              <w:rPr>
                <w:rFonts w:ascii="Times New Roman" w:hAnsi="Times New Roman" w:cs="Times New Roman"/>
              </w:rPr>
            </w:pPr>
            <w:r w:rsidRPr="001D2A65">
              <w:rPr>
                <w:rFonts w:ascii="Times New Roman" w:hAnsi="Times New Roman" w:cs="Times New Roman"/>
              </w:rPr>
              <w:t>Reikalavimo aprašymas</w:t>
            </w:r>
          </w:p>
        </w:tc>
        <w:tc>
          <w:tcPr>
            <w:tcW w:w="3833" w:type="dxa"/>
            <w:shd w:val="pct5" w:color="auto" w:fill="auto"/>
          </w:tcPr>
          <w:p w14:paraId="6131887F" w14:textId="5293C4C9" w:rsidR="00EA1722" w:rsidRPr="00704C83" w:rsidRDefault="00EA1722" w:rsidP="00704C83">
            <w:pPr>
              <w:spacing w:after="0" w:line="240" w:lineRule="auto"/>
              <w:jc w:val="center"/>
              <w:rPr>
                <w:rFonts w:ascii="Times New Roman" w:hAnsi="Times New Roman" w:cs="Times New Roman"/>
                <w:highlight w:val="yellow"/>
              </w:rPr>
            </w:pPr>
            <w:r w:rsidRPr="00704C83">
              <w:rPr>
                <w:rFonts w:ascii="Times New Roman" w:hAnsi="Times New Roman" w:cs="Times New Roman"/>
                <w:highlight w:val="yellow"/>
              </w:rPr>
              <w:t>Siūlomas parametras</w:t>
            </w:r>
            <w:r w:rsidR="00704C83" w:rsidRPr="00704C83">
              <w:rPr>
                <w:rFonts w:ascii="Times New Roman" w:hAnsi="Times New Roman" w:cs="Times New Roman"/>
                <w:highlight w:val="yellow"/>
              </w:rPr>
              <w:t xml:space="preserve"> (pildo tiekėjas)</w:t>
            </w:r>
          </w:p>
        </w:tc>
      </w:tr>
      <w:tr w:rsidR="000C3BE3" w:rsidRPr="001D2A65" w14:paraId="5C8EA22F" w14:textId="77777777" w:rsidTr="004633D3">
        <w:tc>
          <w:tcPr>
            <w:tcW w:w="562" w:type="dxa"/>
            <w:shd w:val="pct5" w:color="auto" w:fill="auto"/>
          </w:tcPr>
          <w:p w14:paraId="1A3E0A2A" w14:textId="66F0CBF3" w:rsidR="000C3BE3" w:rsidRPr="004633D3" w:rsidRDefault="000C3BE3" w:rsidP="00245F1B">
            <w:pPr>
              <w:spacing w:after="0" w:line="240" w:lineRule="auto"/>
              <w:jc w:val="both"/>
              <w:rPr>
                <w:rFonts w:ascii="Times New Roman" w:hAnsi="Times New Roman" w:cs="Times New Roman"/>
                <w:i/>
                <w:iCs/>
              </w:rPr>
            </w:pPr>
            <w:r w:rsidRPr="004633D3">
              <w:rPr>
                <w:rFonts w:ascii="Times New Roman" w:hAnsi="Times New Roman" w:cs="Times New Roman"/>
                <w:i/>
                <w:iCs/>
              </w:rPr>
              <w:t>1</w:t>
            </w:r>
          </w:p>
        </w:tc>
        <w:tc>
          <w:tcPr>
            <w:tcW w:w="2552" w:type="dxa"/>
            <w:shd w:val="pct5" w:color="auto" w:fill="auto"/>
          </w:tcPr>
          <w:p w14:paraId="5918B975" w14:textId="3ECD122D" w:rsidR="000C3BE3" w:rsidRPr="004633D3" w:rsidRDefault="000C3BE3" w:rsidP="00704C83">
            <w:pPr>
              <w:spacing w:after="0" w:line="240" w:lineRule="auto"/>
              <w:jc w:val="center"/>
              <w:rPr>
                <w:rFonts w:ascii="Times New Roman" w:hAnsi="Times New Roman" w:cs="Times New Roman"/>
                <w:i/>
                <w:iCs/>
              </w:rPr>
            </w:pPr>
            <w:r w:rsidRPr="004633D3">
              <w:rPr>
                <w:rFonts w:ascii="Times New Roman" w:hAnsi="Times New Roman" w:cs="Times New Roman"/>
                <w:i/>
                <w:iCs/>
              </w:rPr>
              <w:t>2</w:t>
            </w:r>
          </w:p>
        </w:tc>
        <w:tc>
          <w:tcPr>
            <w:tcW w:w="3260" w:type="dxa"/>
            <w:gridSpan w:val="2"/>
            <w:shd w:val="pct5" w:color="auto" w:fill="auto"/>
          </w:tcPr>
          <w:p w14:paraId="248FB34B" w14:textId="5C3F2D93" w:rsidR="000C3BE3" w:rsidRPr="004633D3" w:rsidRDefault="000C3BE3" w:rsidP="00704C83">
            <w:pPr>
              <w:spacing w:after="0" w:line="240" w:lineRule="auto"/>
              <w:jc w:val="center"/>
              <w:rPr>
                <w:rFonts w:ascii="Times New Roman" w:hAnsi="Times New Roman" w:cs="Times New Roman"/>
                <w:i/>
                <w:iCs/>
              </w:rPr>
            </w:pPr>
            <w:r w:rsidRPr="004633D3">
              <w:rPr>
                <w:rFonts w:ascii="Times New Roman" w:hAnsi="Times New Roman" w:cs="Times New Roman"/>
                <w:i/>
                <w:iCs/>
              </w:rPr>
              <w:t>3</w:t>
            </w:r>
          </w:p>
        </w:tc>
        <w:tc>
          <w:tcPr>
            <w:tcW w:w="3833" w:type="dxa"/>
            <w:shd w:val="pct5" w:color="auto" w:fill="auto"/>
          </w:tcPr>
          <w:p w14:paraId="37DE0C67" w14:textId="7EC44973" w:rsidR="000C3BE3" w:rsidRPr="004633D3" w:rsidRDefault="000C3BE3" w:rsidP="00704C83">
            <w:pPr>
              <w:spacing w:after="0" w:line="240" w:lineRule="auto"/>
              <w:jc w:val="center"/>
              <w:rPr>
                <w:rFonts w:ascii="Times New Roman" w:hAnsi="Times New Roman" w:cs="Times New Roman"/>
                <w:i/>
                <w:iCs/>
                <w:highlight w:val="yellow"/>
              </w:rPr>
            </w:pPr>
            <w:r w:rsidRPr="004633D3">
              <w:rPr>
                <w:rFonts w:ascii="Times New Roman" w:hAnsi="Times New Roman" w:cs="Times New Roman"/>
                <w:i/>
                <w:iCs/>
              </w:rPr>
              <w:t>4</w:t>
            </w:r>
          </w:p>
        </w:tc>
      </w:tr>
      <w:tr w:rsidR="00EA1722" w:rsidRPr="001D2A65" w14:paraId="16B79443" w14:textId="77777777" w:rsidTr="00DA5B86">
        <w:tc>
          <w:tcPr>
            <w:tcW w:w="562" w:type="dxa"/>
          </w:tcPr>
          <w:p w14:paraId="0DF9A525" w14:textId="77777777" w:rsidR="00EA1722" w:rsidRPr="001D2A65" w:rsidRDefault="00EA1722" w:rsidP="00245F1B">
            <w:pPr>
              <w:spacing w:after="0" w:line="240" w:lineRule="auto"/>
              <w:jc w:val="both"/>
              <w:rPr>
                <w:rFonts w:ascii="Times New Roman" w:hAnsi="Times New Roman" w:cs="Times New Roman"/>
              </w:rPr>
            </w:pPr>
            <w:r w:rsidRPr="001D2A65">
              <w:rPr>
                <w:rFonts w:ascii="Times New Roman" w:hAnsi="Times New Roman" w:cs="Times New Roman"/>
              </w:rPr>
              <w:t>1.</w:t>
            </w:r>
          </w:p>
        </w:tc>
        <w:tc>
          <w:tcPr>
            <w:tcW w:w="2552" w:type="dxa"/>
          </w:tcPr>
          <w:p w14:paraId="3D41420D" w14:textId="77777777" w:rsidR="00EA1722" w:rsidRPr="001D2A65" w:rsidRDefault="00EA1722" w:rsidP="00245F1B">
            <w:pPr>
              <w:spacing w:after="0" w:line="240" w:lineRule="auto"/>
              <w:jc w:val="both"/>
              <w:rPr>
                <w:rFonts w:ascii="Times New Roman" w:hAnsi="Times New Roman" w:cs="Times New Roman"/>
              </w:rPr>
            </w:pPr>
            <w:r w:rsidRPr="001D2A65">
              <w:rPr>
                <w:rFonts w:ascii="Times New Roman" w:hAnsi="Times New Roman" w:cs="Times New Roman"/>
              </w:rPr>
              <w:t>Paskirtis</w:t>
            </w:r>
          </w:p>
        </w:tc>
        <w:tc>
          <w:tcPr>
            <w:tcW w:w="3260" w:type="dxa"/>
            <w:gridSpan w:val="2"/>
          </w:tcPr>
          <w:p w14:paraId="0B8FBCC0" w14:textId="77777777" w:rsidR="00EA1722" w:rsidRPr="001D2A65" w:rsidRDefault="00EA1722" w:rsidP="00245F1B">
            <w:pPr>
              <w:spacing w:after="0" w:line="240" w:lineRule="auto"/>
              <w:jc w:val="both"/>
              <w:rPr>
                <w:rFonts w:ascii="Times New Roman" w:hAnsi="Times New Roman" w:cs="Times New Roman"/>
              </w:rPr>
            </w:pPr>
            <w:r w:rsidRPr="001D2A65">
              <w:rPr>
                <w:rFonts w:ascii="Times New Roman" w:hAnsi="Times New Roman" w:cs="Times New Roman"/>
              </w:rPr>
              <w:t>Kasetės skirtos LSMU naudojamai spausdinimo įrangai, užtikrinant kokybišką ir patikimą spausdinimą.</w:t>
            </w:r>
          </w:p>
        </w:tc>
        <w:tc>
          <w:tcPr>
            <w:tcW w:w="3833" w:type="dxa"/>
          </w:tcPr>
          <w:p w14:paraId="2448C4EE" w14:textId="77777777" w:rsidR="00EA1722" w:rsidRPr="001D2A65" w:rsidRDefault="00EA1722" w:rsidP="00245F1B">
            <w:pPr>
              <w:spacing w:after="0" w:line="240" w:lineRule="auto"/>
              <w:jc w:val="both"/>
              <w:rPr>
                <w:rFonts w:ascii="Times New Roman" w:hAnsi="Times New Roman" w:cs="Times New Roman"/>
              </w:rPr>
            </w:pPr>
          </w:p>
        </w:tc>
      </w:tr>
      <w:tr w:rsidR="00EA1722" w:rsidRPr="001D2A65" w14:paraId="19FC6A4B" w14:textId="77777777" w:rsidTr="00DA5B86">
        <w:tc>
          <w:tcPr>
            <w:tcW w:w="562" w:type="dxa"/>
          </w:tcPr>
          <w:p w14:paraId="1BBF91DA" w14:textId="77777777" w:rsidR="00EA1722" w:rsidRPr="001D2A65" w:rsidRDefault="00EA1722" w:rsidP="00245F1B">
            <w:pPr>
              <w:spacing w:after="0" w:line="240" w:lineRule="auto"/>
              <w:jc w:val="both"/>
              <w:rPr>
                <w:rFonts w:ascii="Times New Roman" w:hAnsi="Times New Roman" w:cs="Times New Roman"/>
              </w:rPr>
            </w:pPr>
            <w:r w:rsidRPr="001D2A65">
              <w:rPr>
                <w:rFonts w:ascii="Times New Roman" w:hAnsi="Times New Roman" w:cs="Times New Roman"/>
              </w:rPr>
              <w:t>2.</w:t>
            </w:r>
          </w:p>
        </w:tc>
        <w:tc>
          <w:tcPr>
            <w:tcW w:w="2552" w:type="dxa"/>
          </w:tcPr>
          <w:p w14:paraId="1F4B24ED" w14:textId="77777777" w:rsidR="00EA1722" w:rsidRPr="001D2A65" w:rsidRDefault="00EA1722" w:rsidP="00245F1B">
            <w:pPr>
              <w:spacing w:after="0" w:line="240" w:lineRule="auto"/>
              <w:jc w:val="both"/>
              <w:rPr>
                <w:rFonts w:ascii="Times New Roman" w:hAnsi="Times New Roman" w:cs="Times New Roman"/>
              </w:rPr>
            </w:pPr>
            <w:r w:rsidRPr="001D2A65">
              <w:rPr>
                <w:rFonts w:ascii="Times New Roman" w:hAnsi="Times New Roman" w:cs="Times New Roman"/>
              </w:rPr>
              <w:t>Tipas</w:t>
            </w:r>
          </w:p>
        </w:tc>
        <w:tc>
          <w:tcPr>
            <w:tcW w:w="3260" w:type="dxa"/>
            <w:gridSpan w:val="2"/>
          </w:tcPr>
          <w:p w14:paraId="20D44B93" w14:textId="77777777" w:rsidR="00EA1722" w:rsidRPr="001D2A65" w:rsidRDefault="00EA1722" w:rsidP="00245F1B">
            <w:pPr>
              <w:spacing w:after="0" w:line="240" w:lineRule="auto"/>
              <w:jc w:val="both"/>
              <w:rPr>
                <w:rFonts w:ascii="Times New Roman" w:hAnsi="Times New Roman" w:cs="Times New Roman"/>
              </w:rPr>
            </w:pPr>
            <w:r w:rsidRPr="001D2A65">
              <w:rPr>
                <w:rFonts w:ascii="Times New Roman" w:hAnsi="Times New Roman" w:cs="Times New Roman"/>
              </w:rPr>
              <w:t xml:space="preserve">Originalios naujos OEM („Original </w:t>
            </w:r>
            <w:proofErr w:type="spellStart"/>
            <w:r w:rsidRPr="001D2A65">
              <w:rPr>
                <w:rFonts w:ascii="Times New Roman" w:hAnsi="Times New Roman" w:cs="Times New Roman"/>
              </w:rPr>
              <w:t>Equipment</w:t>
            </w:r>
            <w:proofErr w:type="spellEnd"/>
            <w:r w:rsidRPr="001D2A65">
              <w:rPr>
                <w:rFonts w:ascii="Times New Roman" w:hAnsi="Times New Roman" w:cs="Times New Roman"/>
              </w:rPr>
              <w:t xml:space="preserve"> </w:t>
            </w:r>
            <w:proofErr w:type="spellStart"/>
            <w:r w:rsidRPr="001D2A65">
              <w:rPr>
                <w:rFonts w:ascii="Times New Roman" w:hAnsi="Times New Roman" w:cs="Times New Roman"/>
              </w:rPr>
              <w:t>Manufacturer</w:t>
            </w:r>
            <w:proofErr w:type="spellEnd"/>
            <w:r w:rsidRPr="001D2A65">
              <w:rPr>
                <w:rFonts w:ascii="Times New Roman" w:hAnsi="Times New Roman" w:cs="Times New Roman"/>
              </w:rPr>
              <w:t>“) kasetės, pateiktos originalioje gamintojo pakuotėje.</w:t>
            </w:r>
          </w:p>
        </w:tc>
        <w:tc>
          <w:tcPr>
            <w:tcW w:w="3833" w:type="dxa"/>
          </w:tcPr>
          <w:p w14:paraId="0B641814" w14:textId="77777777" w:rsidR="00EA1722" w:rsidRPr="001D2A65" w:rsidRDefault="00EA1722" w:rsidP="00245F1B">
            <w:pPr>
              <w:spacing w:after="0" w:line="240" w:lineRule="auto"/>
              <w:jc w:val="both"/>
              <w:rPr>
                <w:rFonts w:ascii="Times New Roman" w:hAnsi="Times New Roman" w:cs="Times New Roman"/>
              </w:rPr>
            </w:pPr>
          </w:p>
        </w:tc>
      </w:tr>
      <w:tr w:rsidR="00EA1722" w:rsidRPr="001D2A65" w14:paraId="79130AFE" w14:textId="77777777" w:rsidTr="00DA5B86">
        <w:tc>
          <w:tcPr>
            <w:tcW w:w="562" w:type="dxa"/>
          </w:tcPr>
          <w:p w14:paraId="63677CCC" w14:textId="5D195140" w:rsidR="00EA1722" w:rsidRPr="001D2A65" w:rsidRDefault="001D2A65" w:rsidP="00245F1B">
            <w:pPr>
              <w:spacing w:after="0" w:line="240" w:lineRule="auto"/>
              <w:jc w:val="both"/>
              <w:rPr>
                <w:rFonts w:ascii="Times New Roman" w:hAnsi="Times New Roman" w:cs="Times New Roman"/>
              </w:rPr>
            </w:pPr>
            <w:r w:rsidRPr="001D2A65">
              <w:rPr>
                <w:rFonts w:ascii="Times New Roman" w:hAnsi="Times New Roman" w:cs="Times New Roman"/>
              </w:rPr>
              <w:t>3</w:t>
            </w:r>
            <w:r w:rsidR="00EA1722" w:rsidRPr="001D2A65">
              <w:rPr>
                <w:rFonts w:ascii="Times New Roman" w:hAnsi="Times New Roman" w:cs="Times New Roman"/>
              </w:rPr>
              <w:t>.</w:t>
            </w:r>
          </w:p>
        </w:tc>
        <w:tc>
          <w:tcPr>
            <w:tcW w:w="2552" w:type="dxa"/>
          </w:tcPr>
          <w:p w14:paraId="142B898F" w14:textId="77777777" w:rsidR="00EA1722" w:rsidRPr="001D2A65" w:rsidRDefault="00EA1722" w:rsidP="00245F1B">
            <w:pPr>
              <w:spacing w:after="0" w:line="240" w:lineRule="auto"/>
              <w:jc w:val="both"/>
              <w:rPr>
                <w:rFonts w:ascii="Times New Roman" w:hAnsi="Times New Roman" w:cs="Times New Roman"/>
              </w:rPr>
            </w:pPr>
            <w:r w:rsidRPr="001D2A65">
              <w:rPr>
                <w:rFonts w:ascii="Times New Roman" w:hAnsi="Times New Roman" w:cs="Times New Roman"/>
              </w:rPr>
              <w:t>Atitikimas įrangai</w:t>
            </w:r>
          </w:p>
        </w:tc>
        <w:tc>
          <w:tcPr>
            <w:tcW w:w="3260" w:type="dxa"/>
            <w:gridSpan w:val="2"/>
          </w:tcPr>
          <w:p w14:paraId="6548F88E" w14:textId="1C1D2850" w:rsidR="00EA1722" w:rsidRPr="001D2A65" w:rsidRDefault="00EA1722" w:rsidP="00245F1B">
            <w:pPr>
              <w:spacing w:after="0" w:line="240" w:lineRule="auto"/>
              <w:jc w:val="both"/>
              <w:rPr>
                <w:rFonts w:ascii="Times New Roman" w:hAnsi="Times New Roman" w:cs="Times New Roman"/>
              </w:rPr>
            </w:pPr>
            <w:r w:rsidRPr="001D2A65">
              <w:rPr>
                <w:rFonts w:ascii="Times New Roman" w:hAnsi="Times New Roman" w:cs="Times New Roman"/>
              </w:rPr>
              <w:t xml:space="preserve">Kasetės turi atitikti konkrečių LSMU naudojamų spausdintuvų modelius (modeliai nurodyti Priedo Nr. </w:t>
            </w:r>
            <w:r w:rsidR="00E20A44" w:rsidRPr="001D2A65">
              <w:rPr>
                <w:rFonts w:ascii="Times New Roman" w:hAnsi="Times New Roman" w:cs="Times New Roman"/>
              </w:rPr>
              <w:t>2.</w:t>
            </w:r>
            <w:r w:rsidRPr="001D2A65">
              <w:rPr>
                <w:rFonts w:ascii="Times New Roman" w:hAnsi="Times New Roman" w:cs="Times New Roman"/>
              </w:rPr>
              <w:t>1 Excel lentelėje).</w:t>
            </w:r>
          </w:p>
        </w:tc>
        <w:tc>
          <w:tcPr>
            <w:tcW w:w="3833" w:type="dxa"/>
          </w:tcPr>
          <w:p w14:paraId="3B7455F9" w14:textId="77777777" w:rsidR="00EA1722" w:rsidRPr="001D2A65" w:rsidRDefault="00EA1722" w:rsidP="00245F1B">
            <w:pPr>
              <w:spacing w:after="0" w:line="240" w:lineRule="auto"/>
              <w:jc w:val="both"/>
              <w:rPr>
                <w:rFonts w:ascii="Times New Roman" w:hAnsi="Times New Roman" w:cs="Times New Roman"/>
              </w:rPr>
            </w:pPr>
          </w:p>
        </w:tc>
      </w:tr>
      <w:tr w:rsidR="00EA1722" w:rsidRPr="001D2A65" w14:paraId="252FE8C0" w14:textId="77777777" w:rsidTr="00DA5B86">
        <w:tc>
          <w:tcPr>
            <w:tcW w:w="562" w:type="dxa"/>
          </w:tcPr>
          <w:p w14:paraId="426703ED" w14:textId="691A8562" w:rsidR="00EA1722" w:rsidRPr="001D2A65" w:rsidRDefault="00DA5B86" w:rsidP="00245F1B">
            <w:pPr>
              <w:spacing w:after="0" w:line="240" w:lineRule="auto"/>
              <w:jc w:val="both"/>
              <w:rPr>
                <w:rFonts w:ascii="Times New Roman" w:hAnsi="Times New Roman" w:cs="Times New Roman"/>
              </w:rPr>
            </w:pPr>
            <w:r>
              <w:rPr>
                <w:rFonts w:ascii="Times New Roman" w:hAnsi="Times New Roman" w:cs="Times New Roman"/>
              </w:rPr>
              <w:t>4</w:t>
            </w:r>
            <w:r w:rsidR="00EA1722" w:rsidRPr="001D2A65">
              <w:rPr>
                <w:rFonts w:ascii="Times New Roman" w:hAnsi="Times New Roman" w:cs="Times New Roman"/>
              </w:rPr>
              <w:t>.</w:t>
            </w:r>
          </w:p>
        </w:tc>
        <w:tc>
          <w:tcPr>
            <w:tcW w:w="2552" w:type="dxa"/>
          </w:tcPr>
          <w:p w14:paraId="050E7697" w14:textId="77777777" w:rsidR="00EA1722" w:rsidRPr="001D2A65" w:rsidRDefault="00EA1722" w:rsidP="00245F1B">
            <w:pPr>
              <w:spacing w:after="0" w:line="240" w:lineRule="auto"/>
              <w:jc w:val="both"/>
              <w:rPr>
                <w:rFonts w:ascii="Times New Roman" w:hAnsi="Times New Roman" w:cs="Times New Roman"/>
              </w:rPr>
            </w:pPr>
            <w:r w:rsidRPr="001D2A65">
              <w:rPr>
                <w:rFonts w:ascii="Times New Roman" w:hAnsi="Times New Roman" w:cs="Times New Roman"/>
              </w:rPr>
              <w:t>Garantijos</w:t>
            </w:r>
          </w:p>
        </w:tc>
        <w:tc>
          <w:tcPr>
            <w:tcW w:w="3260" w:type="dxa"/>
            <w:gridSpan w:val="2"/>
          </w:tcPr>
          <w:p w14:paraId="16E82A04" w14:textId="4168783E" w:rsidR="00EA1722" w:rsidRPr="001D2A65" w:rsidRDefault="00EA1722" w:rsidP="00245F1B">
            <w:pPr>
              <w:spacing w:after="0" w:line="240" w:lineRule="auto"/>
              <w:jc w:val="both"/>
              <w:rPr>
                <w:rFonts w:ascii="Times New Roman" w:hAnsi="Times New Roman" w:cs="Times New Roman"/>
              </w:rPr>
            </w:pPr>
            <w:r w:rsidRPr="001D2A65">
              <w:rPr>
                <w:rFonts w:ascii="Times New Roman" w:hAnsi="Times New Roman" w:cs="Times New Roman"/>
              </w:rPr>
              <w:t>Kiekviena kasetė turi gamintojo garantiją, užtikrinančią deklaruotą spausdinimo apimtį.</w:t>
            </w:r>
          </w:p>
        </w:tc>
        <w:tc>
          <w:tcPr>
            <w:tcW w:w="3833" w:type="dxa"/>
          </w:tcPr>
          <w:p w14:paraId="63A0A6E7" w14:textId="7A38F50D" w:rsidR="00EA1722" w:rsidRPr="001D2A65" w:rsidRDefault="00EA1722" w:rsidP="00245F1B">
            <w:pPr>
              <w:spacing w:after="0" w:line="240" w:lineRule="auto"/>
              <w:jc w:val="both"/>
              <w:rPr>
                <w:rFonts w:ascii="Times New Roman" w:hAnsi="Times New Roman" w:cs="Times New Roman"/>
              </w:rPr>
            </w:pPr>
          </w:p>
        </w:tc>
      </w:tr>
      <w:tr w:rsidR="00EA1722" w:rsidRPr="001D2A65" w14:paraId="026AA889" w14:textId="77777777" w:rsidTr="00DA5B86">
        <w:tc>
          <w:tcPr>
            <w:tcW w:w="562" w:type="dxa"/>
          </w:tcPr>
          <w:p w14:paraId="1295B83C" w14:textId="65712DEB" w:rsidR="00EA1722" w:rsidRPr="001D2A65" w:rsidRDefault="00DA5B86" w:rsidP="00245F1B">
            <w:pPr>
              <w:spacing w:after="0" w:line="240" w:lineRule="auto"/>
              <w:jc w:val="both"/>
              <w:rPr>
                <w:rFonts w:ascii="Times New Roman" w:hAnsi="Times New Roman" w:cs="Times New Roman"/>
              </w:rPr>
            </w:pPr>
            <w:r>
              <w:rPr>
                <w:rFonts w:ascii="Times New Roman" w:hAnsi="Times New Roman" w:cs="Times New Roman"/>
              </w:rPr>
              <w:t>5</w:t>
            </w:r>
            <w:r w:rsidR="00EA1722" w:rsidRPr="001D2A65">
              <w:rPr>
                <w:rFonts w:ascii="Times New Roman" w:hAnsi="Times New Roman" w:cs="Times New Roman"/>
              </w:rPr>
              <w:t>.</w:t>
            </w:r>
          </w:p>
        </w:tc>
        <w:tc>
          <w:tcPr>
            <w:tcW w:w="2552" w:type="dxa"/>
          </w:tcPr>
          <w:p w14:paraId="14C982D5" w14:textId="3E0002B7" w:rsidR="00EA1722" w:rsidRPr="001D2A65" w:rsidRDefault="00AA2570" w:rsidP="00245F1B">
            <w:pPr>
              <w:spacing w:after="0" w:line="240" w:lineRule="auto"/>
              <w:jc w:val="both"/>
              <w:rPr>
                <w:rFonts w:ascii="Times New Roman" w:hAnsi="Times New Roman" w:cs="Times New Roman"/>
              </w:rPr>
            </w:pPr>
            <w:r>
              <w:rPr>
                <w:rFonts w:ascii="Times New Roman" w:hAnsi="Times New Roman" w:cs="Times New Roman"/>
              </w:rPr>
              <w:t>G</w:t>
            </w:r>
            <w:r w:rsidR="00EA1722" w:rsidRPr="001D2A65">
              <w:rPr>
                <w:rFonts w:ascii="Times New Roman" w:hAnsi="Times New Roman" w:cs="Times New Roman"/>
              </w:rPr>
              <w:t>aliojimas</w:t>
            </w:r>
          </w:p>
        </w:tc>
        <w:tc>
          <w:tcPr>
            <w:tcW w:w="3260" w:type="dxa"/>
            <w:gridSpan w:val="2"/>
          </w:tcPr>
          <w:p w14:paraId="11ACDF3A" w14:textId="32D628AC" w:rsidR="00EA1722" w:rsidRPr="001D2A65" w:rsidRDefault="00EA1722" w:rsidP="00245F1B">
            <w:pPr>
              <w:spacing w:after="0" w:line="240" w:lineRule="auto"/>
              <w:jc w:val="both"/>
              <w:rPr>
                <w:rFonts w:ascii="Times New Roman" w:hAnsi="Times New Roman" w:cs="Times New Roman"/>
              </w:rPr>
            </w:pPr>
            <w:r w:rsidRPr="001D2A65">
              <w:rPr>
                <w:rFonts w:ascii="Times New Roman" w:hAnsi="Times New Roman" w:cs="Times New Roman"/>
              </w:rPr>
              <w:t>Prekės turi galioti ne trumpiau nei 12 mėn. nuo pristatymo dienos.</w:t>
            </w:r>
          </w:p>
        </w:tc>
        <w:tc>
          <w:tcPr>
            <w:tcW w:w="3833" w:type="dxa"/>
          </w:tcPr>
          <w:p w14:paraId="2FFC703D" w14:textId="2174F9BA" w:rsidR="00EA1722" w:rsidRPr="001D2A65" w:rsidRDefault="00EA1722" w:rsidP="00245F1B">
            <w:pPr>
              <w:spacing w:after="0" w:line="240" w:lineRule="auto"/>
              <w:jc w:val="both"/>
              <w:rPr>
                <w:rFonts w:ascii="Times New Roman" w:hAnsi="Times New Roman" w:cs="Times New Roman"/>
              </w:rPr>
            </w:pPr>
          </w:p>
        </w:tc>
      </w:tr>
      <w:tr w:rsidR="00FE0022" w:rsidRPr="001D2A65" w14:paraId="791058D3" w14:textId="77777777" w:rsidTr="00DA5B86">
        <w:tc>
          <w:tcPr>
            <w:tcW w:w="10207" w:type="dxa"/>
            <w:gridSpan w:val="5"/>
          </w:tcPr>
          <w:p w14:paraId="2A1B6C24" w14:textId="6AA28B87" w:rsidR="00FE0022" w:rsidRPr="001D2A65" w:rsidRDefault="00907557" w:rsidP="00245F1B">
            <w:pPr>
              <w:spacing w:after="0" w:line="240" w:lineRule="auto"/>
              <w:jc w:val="both"/>
              <w:rPr>
                <w:rFonts w:ascii="Times New Roman" w:hAnsi="Times New Roman" w:cs="Times New Roman"/>
                <w:highlight w:val="red"/>
              </w:rPr>
            </w:pPr>
            <w:r w:rsidRPr="001D2A65">
              <w:rPr>
                <w:rFonts w:ascii="Times New Roman" w:hAnsi="Times New Roman" w:cs="Times New Roman"/>
                <w:bCs/>
                <w:color w:val="000000"/>
              </w:rPr>
              <w:t xml:space="preserve">Spausdintuvų eksploatacinės medžiagos nepatenka į produktų sąrašą, kuriems taikomi minimalūs aplinkos apsaugos kriterijai. Vadovaujantis Lietuvos Respublikos aplinkos ministro 2011 m. birželio 28 d. įsakymu Nr. D1-508 (aktuali redakcija) patvirtintu Aplinkos apsaugos kriterijų, kuriuos perkančiosios organizacijos ir perkantieji subjektai turi taikyti pirkdamos prekes, paslaugas ar darbus, taikymo tvarkos aprašo 4.4.4.3. punktu prekei pagaminti, paslaugai teikti ar darbams atlikti naudojama mažiau ar nenaudojama pavojingųjų cheminių medžiagų, neteršiama aplinka ir nekeliamas pavojus sveikatai, taikomi šie </w:t>
            </w:r>
            <w:r w:rsidRPr="001D2A65">
              <w:rPr>
                <w:rFonts w:ascii="Times New Roman" w:hAnsi="Times New Roman" w:cs="Times New Roman"/>
                <w:b/>
                <w:color w:val="000000"/>
              </w:rPr>
              <w:t>aplinkos apsaugos kriterijai (atitiktį reikalavimams įrodantys dokumentai pateikiami kartu su pasiūlymu)</w:t>
            </w:r>
            <w:r w:rsidRPr="001D2A65">
              <w:rPr>
                <w:rFonts w:ascii="Times New Roman" w:hAnsi="Times New Roman" w:cs="Times New Roman"/>
                <w:bCs/>
                <w:color w:val="000000"/>
              </w:rPr>
              <w:t>:</w:t>
            </w:r>
          </w:p>
        </w:tc>
      </w:tr>
      <w:tr w:rsidR="005C1B63" w:rsidRPr="001D2A65" w14:paraId="24CE12A5" w14:textId="77777777" w:rsidTr="00DA5B86">
        <w:tc>
          <w:tcPr>
            <w:tcW w:w="562" w:type="dxa"/>
          </w:tcPr>
          <w:p w14:paraId="3A0D6DC0" w14:textId="5CA56E0F" w:rsidR="005C1B63" w:rsidRPr="001D2A65" w:rsidRDefault="001936E1" w:rsidP="00245F1B">
            <w:pPr>
              <w:spacing w:after="0" w:line="240" w:lineRule="auto"/>
              <w:jc w:val="both"/>
              <w:rPr>
                <w:rFonts w:ascii="Times New Roman" w:hAnsi="Times New Roman" w:cs="Times New Roman"/>
              </w:rPr>
            </w:pPr>
            <w:r>
              <w:rPr>
                <w:rFonts w:ascii="Times New Roman" w:hAnsi="Times New Roman" w:cs="Times New Roman"/>
              </w:rPr>
              <w:t>1</w:t>
            </w:r>
          </w:p>
        </w:tc>
        <w:tc>
          <w:tcPr>
            <w:tcW w:w="5387" w:type="dxa"/>
            <w:gridSpan w:val="2"/>
          </w:tcPr>
          <w:p w14:paraId="30382E40" w14:textId="726285FE" w:rsidR="005C1B63" w:rsidRPr="001D2A65" w:rsidRDefault="005C1B63" w:rsidP="00245F1B">
            <w:pPr>
              <w:spacing w:after="0" w:line="240" w:lineRule="auto"/>
              <w:jc w:val="both"/>
              <w:rPr>
                <w:rFonts w:ascii="Times New Roman" w:hAnsi="Times New Roman" w:cs="Times New Roman"/>
                <w:strike/>
                <w:highlight w:val="red"/>
              </w:rPr>
            </w:pPr>
            <w:r w:rsidRPr="001D2A65">
              <w:rPr>
                <w:rFonts w:ascii="Times New Roman" w:hAnsi="Times New Roman" w:cs="Times New Roman"/>
              </w:rPr>
              <w:t>Kasetės turi antrinio panaudojimo (pakartotinio užpildymo) galimybę</w:t>
            </w:r>
          </w:p>
        </w:tc>
        <w:tc>
          <w:tcPr>
            <w:tcW w:w="4258" w:type="dxa"/>
            <w:gridSpan w:val="2"/>
          </w:tcPr>
          <w:p w14:paraId="6D746185" w14:textId="22A74634" w:rsidR="005C1B63" w:rsidRPr="001D2A65" w:rsidRDefault="000922AB" w:rsidP="00245F1B">
            <w:pPr>
              <w:spacing w:after="0" w:line="240" w:lineRule="auto"/>
              <w:jc w:val="both"/>
              <w:rPr>
                <w:rFonts w:ascii="Times New Roman" w:hAnsi="Times New Roman" w:cs="Times New Roman"/>
                <w:highlight w:val="red"/>
              </w:rPr>
            </w:pPr>
            <w:r w:rsidRPr="001D2A65">
              <w:rPr>
                <w:rFonts w:ascii="Times New Roman" w:eastAsia="Times New Roman" w:hAnsi="Times New Roman" w:cs="Times New Roman"/>
              </w:rPr>
              <w:t>Tiekėjo deklaracija arba kiti lygiaverčiai įrodymai</w:t>
            </w:r>
          </w:p>
        </w:tc>
      </w:tr>
      <w:tr w:rsidR="005C1B63" w:rsidRPr="001D2A65" w14:paraId="30F57E73" w14:textId="77777777" w:rsidTr="00DA5B86">
        <w:tc>
          <w:tcPr>
            <w:tcW w:w="562" w:type="dxa"/>
          </w:tcPr>
          <w:p w14:paraId="109928D5" w14:textId="20F8A952" w:rsidR="005C1B63" w:rsidRPr="001D2A65" w:rsidRDefault="001936E1" w:rsidP="00EF68A3">
            <w:pPr>
              <w:spacing w:after="0" w:line="240" w:lineRule="auto"/>
              <w:jc w:val="both"/>
              <w:rPr>
                <w:rFonts w:ascii="Times New Roman" w:hAnsi="Times New Roman" w:cs="Times New Roman"/>
              </w:rPr>
            </w:pPr>
            <w:r>
              <w:rPr>
                <w:rFonts w:ascii="Times New Roman" w:hAnsi="Times New Roman" w:cs="Times New Roman"/>
              </w:rPr>
              <w:t>2</w:t>
            </w:r>
          </w:p>
        </w:tc>
        <w:tc>
          <w:tcPr>
            <w:tcW w:w="5387" w:type="dxa"/>
            <w:gridSpan w:val="2"/>
          </w:tcPr>
          <w:p w14:paraId="5EC03BC2" w14:textId="03BCAC73" w:rsidR="005C1B63" w:rsidRPr="001D2A65" w:rsidRDefault="005C1B63" w:rsidP="00EF68A3">
            <w:pPr>
              <w:spacing w:after="0" w:line="240" w:lineRule="auto"/>
              <w:jc w:val="both"/>
              <w:rPr>
                <w:rFonts w:ascii="Times New Roman" w:hAnsi="Times New Roman" w:cs="Times New Roman"/>
                <w:strike/>
                <w:highlight w:val="red"/>
              </w:rPr>
            </w:pPr>
            <w:r w:rsidRPr="001D2A65">
              <w:rPr>
                <w:rFonts w:ascii="Times New Roman" w:hAnsi="Times New Roman" w:cs="Times New Roman"/>
              </w:rPr>
              <w:t xml:space="preserve">Sunkiųjų metalų (švino, kadmio, gyvsidabrio ir chromo) kiekis neturi viršyti 100 </w:t>
            </w:r>
            <w:proofErr w:type="spellStart"/>
            <w:r w:rsidRPr="001D2A65">
              <w:rPr>
                <w:rFonts w:ascii="Times New Roman" w:hAnsi="Times New Roman" w:cs="Times New Roman"/>
              </w:rPr>
              <w:t>ppm</w:t>
            </w:r>
            <w:proofErr w:type="spellEnd"/>
            <w:r w:rsidRPr="001D2A65">
              <w:rPr>
                <w:rFonts w:ascii="Times New Roman" w:hAnsi="Times New Roman" w:cs="Times New Roman"/>
              </w:rPr>
              <w:t xml:space="preserve"> (miligramų kilogramui)</w:t>
            </w:r>
          </w:p>
        </w:tc>
        <w:tc>
          <w:tcPr>
            <w:tcW w:w="4258" w:type="dxa"/>
            <w:gridSpan w:val="2"/>
          </w:tcPr>
          <w:p w14:paraId="0A852552" w14:textId="6695AF99" w:rsidR="005C1B63" w:rsidRPr="001D2A65" w:rsidRDefault="005C1B63" w:rsidP="00EF68A3">
            <w:pPr>
              <w:spacing w:after="0" w:line="240" w:lineRule="auto"/>
              <w:jc w:val="both"/>
              <w:rPr>
                <w:rFonts w:ascii="Times New Roman" w:hAnsi="Times New Roman" w:cs="Times New Roman"/>
                <w:highlight w:val="red"/>
              </w:rPr>
            </w:pPr>
            <w:r w:rsidRPr="001D2A65">
              <w:rPr>
                <w:rFonts w:ascii="Times New Roman" w:hAnsi="Times New Roman" w:cs="Times New Roman"/>
              </w:rPr>
              <w:t xml:space="preserve">Ekologinis ženklas </w:t>
            </w:r>
            <w:r w:rsidRPr="001D2A65">
              <w:rPr>
                <w:rFonts w:ascii="Times New Roman" w:hAnsi="Times New Roman" w:cs="Times New Roman"/>
                <w:i/>
              </w:rPr>
              <w:t xml:space="preserve">the </w:t>
            </w:r>
            <w:proofErr w:type="spellStart"/>
            <w:r w:rsidRPr="001D2A65">
              <w:rPr>
                <w:rFonts w:ascii="Times New Roman" w:hAnsi="Times New Roman" w:cs="Times New Roman"/>
                <w:i/>
              </w:rPr>
              <w:t>Blue</w:t>
            </w:r>
            <w:proofErr w:type="spellEnd"/>
            <w:r w:rsidRPr="001D2A65">
              <w:rPr>
                <w:rFonts w:ascii="Times New Roman" w:hAnsi="Times New Roman" w:cs="Times New Roman"/>
                <w:i/>
              </w:rPr>
              <w:t xml:space="preserve"> </w:t>
            </w:r>
            <w:proofErr w:type="spellStart"/>
            <w:r w:rsidRPr="001D2A65">
              <w:rPr>
                <w:rFonts w:ascii="Times New Roman" w:hAnsi="Times New Roman" w:cs="Times New Roman"/>
                <w:i/>
              </w:rPr>
              <w:t>Angel</w:t>
            </w:r>
            <w:proofErr w:type="spellEnd"/>
            <w:r w:rsidRPr="001D2A65">
              <w:rPr>
                <w:rFonts w:ascii="Times New Roman" w:hAnsi="Times New Roman" w:cs="Times New Roman"/>
              </w:rPr>
              <w:t xml:space="preserve"> arba techniniai dokumentai, arba tiekėjo deklaracija, arba kiti lygiaverčiai įrodymai.</w:t>
            </w:r>
          </w:p>
        </w:tc>
      </w:tr>
      <w:tr w:rsidR="005C1B63" w:rsidRPr="001D2A65" w14:paraId="2A43851C" w14:textId="77777777" w:rsidTr="00DA5B86">
        <w:tc>
          <w:tcPr>
            <w:tcW w:w="562" w:type="dxa"/>
          </w:tcPr>
          <w:p w14:paraId="0AE27F31" w14:textId="3C9184A3" w:rsidR="005C1B63" w:rsidRPr="001D2A65" w:rsidRDefault="001936E1" w:rsidP="00EF68A3">
            <w:pPr>
              <w:spacing w:after="0" w:line="240" w:lineRule="auto"/>
              <w:jc w:val="both"/>
              <w:rPr>
                <w:rFonts w:ascii="Times New Roman" w:hAnsi="Times New Roman" w:cs="Times New Roman"/>
              </w:rPr>
            </w:pPr>
            <w:r>
              <w:rPr>
                <w:rFonts w:ascii="Times New Roman" w:hAnsi="Times New Roman" w:cs="Times New Roman"/>
              </w:rPr>
              <w:t>3</w:t>
            </w:r>
          </w:p>
        </w:tc>
        <w:tc>
          <w:tcPr>
            <w:tcW w:w="5387" w:type="dxa"/>
            <w:gridSpan w:val="2"/>
          </w:tcPr>
          <w:p w14:paraId="2E362C1B" w14:textId="731C9EF7" w:rsidR="005C1B63" w:rsidRPr="001D2A65" w:rsidRDefault="005C1B63" w:rsidP="00EF68A3">
            <w:pPr>
              <w:spacing w:after="0" w:line="240" w:lineRule="auto"/>
              <w:jc w:val="both"/>
              <w:rPr>
                <w:rFonts w:ascii="Times New Roman" w:hAnsi="Times New Roman" w:cs="Times New Roman"/>
                <w:strike/>
                <w:highlight w:val="red"/>
              </w:rPr>
            </w:pPr>
            <w:r w:rsidRPr="001D2A65">
              <w:rPr>
                <w:rFonts w:ascii="Times New Roman" w:hAnsi="Times New Roman" w:cs="Times New Roman"/>
              </w:rPr>
              <w:t>Kopijavimo milteliuose ir rašaluose neturi būti naudojamos cheminės medžiagos, klasifikuojamos priskiriant bet kurią iš nurodytų pavojingumo frazę pagal R</w:t>
            </w:r>
            <w:r w:rsidRPr="001D2A65">
              <w:rPr>
                <w:rFonts w:ascii="Times New Roman" w:hAnsi="Times New Roman" w:cs="Times New Roman"/>
                <w:bCs/>
              </w:rPr>
              <w:t>eglamentą (EB) Nr. 1272/2008</w:t>
            </w:r>
            <w:r w:rsidRPr="001D2A65">
              <w:rPr>
                <w:rFonts w:ascii="Times New Roman" w:hAnsi="Times New Roman" w:cs="Times New Roman"/>
              </w:rPr>
              <w:t>: kancerogeninės (H350, H350i, H351), sukeliančios paveldimus genetinius defektus (H340, H341), toksiškos reprodukcijai (H360D, H360F, H361f, H361d), toksiškos ar labai toksiškos (H310, H330)</w:t>
            </w:r>
          </w:p>
        </w:tc>
        <w:tc>
          <w:tcPr>
            <w:tcW w:w="4258" w:type="dxa"/>
            <w:gridSpan w:val="2"/>
          </w:tcPr>
          <w:p w14:paraId="0A884ECB" w14:textId="32ECDB4B" w:rsidR="005C1B63" w:rsidRPr="001D2A65" w:rsidRDefault="005C1B63" w:rsidP="00EF68A3">
            <w:pPr>
              <w:spacing w:after="0" w:line="240" w:lineRule="auto"/>
              <w:jc w:val="both"/>
              <w:rPr>
                <w:rFonts w:ascii="Times New Roman" w:hAnsi="Times New Roman" w:cs="Times New Roman"/>
                <w:highlight w:val="red"/>
              </w:rPr>
            </w:pPr>
            <w:r w:rsidRPr="001D2A65">
              <w:rPr>
                <w:rFonts w:ascii="Times New Roman" w:hAnsi="Times New Roman" w:cs="Times New Roman"/>
                <w:iCs/>
              </w:rPr>
              <w:t xml:space="preserve">Ekologinis ženklas </w:t>
            </w:r>
            <w:r w:rsidRPr="001D2A65">
              <w:rPr>
                <w:rFonts w:ascii="Times New Roman" w:hAnsi="Times New Roman" w:cs="Times New Roman"/>
                <w:i/>
                <w:iCs/>
              </w:rPr>
              <w:t xml:space="preserve">the </w:t>
            </w:r>
            <w:proofErr w:type="spellStart"/>
            <w:r w:rsidRPr="001D2A65">
              <w:rPr>
                <w:rFonts w:ascii="Times New Roman" w:hAnsi="Times New Roman" w:cs="Times New Roman"/>
                <w:i/>
                <w:iCs/>
              </w:rPr>
              <w:t>Blue</w:t>
            </w:r>
            <w:proofErr w:type="spellEnd"/>
            <w:r w:rsidRPr="001D2A65">
              <w:rPr>
                <w:rFonts w:ascii="Times New Roman" w:hAnsi="Times New Roman" w:cs="Times New Roman"/>
                <w:i/>
                <w:iCs/>
              </w:rPr>
              <w:t xml:space="preserve"> </w:t>
            </w:r>
            <w:proofErr w:type="spellStart"/>
            <w:r w:rsidRPr="001D2A65">
              <w:rPr>
                <w:rFonts w:ascii="Times New Roman" w:hAnsi="Times New Roman" w:cs="Times New Roman"/>
                <w:i/>
                <w:iCs/>
              </w:rPr>
              <w:t>Angel</w:t>
            </w:r>
            <w:proofErr w:type="spellEnd"/>
            <w:r w:rsidRPr="001D2A65">
              <w:rPr>
                <w:rFonts w:ascii="Times New Roman" w:hAnsi="Times New Roman" w:cs="Times New Roman"/>
                <w:iCs/>
              </w:rPr>
              <w:t xml:space="preserve"> arba techniniai dokumentai, arba tiekėjo deklaracija, arba kiti lygiaverčiai įrodymai.</w:t>
            </w:r>
          </w:p>
        </w:tc>
      </w:tr>
      <w:tr w:rsidR="005C1B63" w:rsidRPr="001D2A65" w14:paraId="656D23C2" w14:textId="77777777" w:rsidTr="00DA5B86">
        <w:tc>
          <w:tcPr>
            <w:tcW w:w="562" w:type="dxa"/>
          </w:tcPr>
          <w:p w14:paraId="3CB810F0" w14:textId="77122E30" w:rsidR="005C1B63" w:rsidRPr="001D2A65" w:rsidRDefault="001936E1" w:rsidP="00EF68A3">
            <w:pPr>
              <w:spacing w:after="0" w:line="240" w:lineRule="auto"/>
              <w:jc w:val="both"/>
              <w:rPr>
                <w:rFonts w:ascii="Times New Roman" w:hAnsi="Times New Roman" w:cs="Times New Roman"/>
              </w:rPr>
            </w:pPr>
            <w:r>
              <w:rPr>
                <w:rFonts w:ascii="Times New Roman" w:hAnsi="Times New Roman" w:cs="Times New Roman"/>
              </w:rPr>
              <w:t>4</w:t>
            </w:r>
          </w:p>
        </w:tc>
        <w:tc>
          <w:tcPr>
            <w:tcW w:w="5387" w:type="dxa"/>
            <w:gridSpan w:val="2"/>
          </w:tcPr>
          <w:p w14:paraId="7C6E8D8B" w14:textId="4C0B91A8" w:rsidR="005C1B63" w:rsidRPr="001D2A65" w:rsidRDefault="005C1B63" w:rsidP="00EF68A3">
            <w:pPr>
              <w:spacing w:after="0" w:line="240" w:lineRule="auto"/>
              <w:jc w:val="both"/>
              <w:rPr>
                <w:rFonts w:ascii="Times New Roman" w:hAnsi="Times New Roman" w:cs="Times New Roman"/>
                <w:strike/>
                <w:highlight w:val="red"/>
              </w:rPr>
            </w:pPr>
            <w:r w:rsidRPr="001D2A65">
              <w:rPr>
                <w:rFonts w:ascii="Times New Roman" w:hAnsi="Times New Roman" w:cs="Times New Roman"/>
              </w:rPr>
              <w:t xml:space="preserve">Kasetės milteliuose ir rašaluose neturi būti </w:t>
            </w:r>
            <w:proofErr w:type="spellStart"/>
            <w:r w:rsidRPr="001D2A65">
              <w:rPr>
                <w:rFonts w:ascii="Times New Roman" w:hAnsi="Times New Roman" w:cs="Times New Roman"/>
              </w:rPr>
              <w:t>azodažiklių</w:t>
            </w:r>
            <w:proofErr w:type="spellEnd"/>
            <w:r w:rsidRPr="001D2A65">
              <w:rPr>
                <w:rFonts w:ascii="Times New Roman" w:hAnsi="Times New Roman" w:cs="Times New Roman"/>
              </w:rPr>
              <w:t>, galinčių skilti į tam tikrus aromatinius aminus (pagal REACH reglamento XVII priedą)</w:t>
            </w:r>
          </w:p>
        </w:tc>
        <w:tc>
          <w:tcPr>
            <w:tcW w:w="4258" w:type="dxa"/>
            <w:gridSpan w:val="2"/>
          </w:tcPr>
          <w:p w14:paraId="7D489AF2" w14:textId="380EA165" w:rsidR="005C1B63" w:rsidRPr="001D2A65" w:rsidRDefault="005C1B63" w:rsidP="00EF68A3">
            <w:pPr>
              <w:spacing w:after="0" w:line="240" w:lineRule="auto"/>
              <w:jc w:val="both"/>
              <w:rPr>
                <w:rFonts w:ascii="Times New Roman" w:hAnsi="Times New Roman" w:cs="Times New Roman"/>
                <w:highlight w:val="red"/>
              </w:rPr>
            </w:pPr>
            <w:r w:rsidRPr="001D2A65">
              <w:rPr>
                <w:rFonts w:ascii="Times New Roman" w:hAnsi="Times New Roman" w:cs="Times New Roman"/>
              </w:rPr>
              <w:t xml:space="preserve">Ekologinis ženklas </w:t>
            </w:r>
            <w:r w:rsidRPr="001D2A65">
              <w:rPr>
                <w:rFonts w:ascii="Times New Roman" w:hAnsi="Times New Roman" w:cs="Times New Roman"/>
                <w:i/>
              </w:rPr>
              <w:t xml:space="preserve">the </w:t>
            </w:r>
            <w:proofErr w:type="spellStart"/>
            <w:r w:rsidRPr="001D2A65">
              <w:rPr>
                <w:rFonts w:ascii="Times New Roman" w:hAnsi="Times New Roman" w:cs="Times New Roman"/>
                <w:i/>
              </w:rPr>
              <w:t>Blue</w:t>
            </w:r>
            <w:proofErr w:type="spellEnd"/>
            <w:r w:rsidRPr="001D2A65">
              <w:rPr>
                <w:rFonts w:ascii="Times New Roman" w:hAnsi="Times New Roman" w:cs="Times New Roman"/>
                <w:i/>
              </w:rPr>
              <w:t xml:space="preserve"> </w:t>
            </w:r>
            <w:proofErr w:type="spellStart"/>
            <w:r w:rsidRPr="001D2A65">
              <w:rPr>
                <w:rFonts w:ascii="Times New Roman" w:hAnsi="Times New Roman" w:cs="Times New Roman"/>
                <w:i/>
              </w:rPr>
              <w:t>Angel</w:t>
            </w:r>
            <w:proofErr w:type="spellEnd"/>
            <w:r w:rsidRPr="001D2A65">
              <w:rPr>
                <w:rFonts w:ascii="Times New Roman" w:hAnsi="Times New Roman" w:cs="Times New Roman"/>
                <w:i/>
              </w:rPr>
              <w:t xml:space="preserve"> </w:t>
            </w:r>
            <w:r w:rsidRPr="001D2A65">
              <w:rPr>
                <w:rFonts w:ascii="Times New Roman" w:hAnsi="Times New Roman" w:cs="Times New Roman"/>
              </w:rPr>
              <w:t>arba techniniai dokumentai, arba tiekėjo deklaracija, arba kiti lygiaverčiai įrodymai</w:t>
            </w:r>
          </w:p>
        </w:tc>
      </w:tr>
      <w:tr w:rsidR="005C1B63" w:rsidRPr="001D2A65" w14:paraId="4266BF77" w14:textId="77777777" w:rsidTr="00DA5B86">
        <w:tc>
          <w:tcPr>
            <w:tcW w:w="562" w:type="dxa"/>
          </w:tcPr>
          <w:p w14:paraId="1A1E780E" w14:textId="2BC3D2EA" w:rsidR="005C1B63" w:rsidRPr="001D2A65" w:rsidRDefault="001936E1" w:rsidP="003D4157">
            <w:pPr>
              <w:spacing w:after="0" w:line="240" w:lineRule="auto"/>
              <w:jc w:val="both"/>
              <w:rPr>
                <w:rFonts w:ascii="Times New Roman" w:hAnsi="Times New Roman" w:cs="Times New Roman"/>
              </w:rPr>
            </w:pPr>
            <w:r>
              <w:rPr>
                <w:rFonts w:ascii="Times New Roman" w:hAnsi="Times New Roman" w:cs="Times New Roman"/>
              </w:rPr>
              <w:t>5</w:t>
            </w:r>
          </w:p>
        </w:tc>
        <w:tc>
          <w:tcPr>
            <w:tcW w:w="5387" w:type="dxa"/>
            <w:gridSpan w:val="2"/>
          </w:tcPr>
          <w:p w14:paraId="1DF08109" w14:textId="702B9A9F" w:rsidR="005C1B63" w:rsidRPr="001D2A65" w:rsidRDefault="005C1B63" w:rsidP="003D4157">
            <w:pPr>
              <w:spacing w:after="0" w:line="240" w:lineRule="auto"/>
              <w:jc w:val="both"/>
              <w:rPr>
                <w:rFonts w:ascii="Times New Roman" w:hAnsi="Times New Roman" w:cs="Times New Roman"/>
                <w:strike/>
                <w:highlight w:val="red"/>
              </w:rPr>
            </w:pPr>
            <w:r w:rsidRPr="001D2A65">
              <w:rPr>
                <w:rFonts w:ascii="Times New Roman" w:hAnsi="Times New Roman" w:cs="Times New Roman"/>
              </w:rPr>
              <w:t xml:space="preserve">Pakuotė turi atitikti Lietuvos Respublikos pakuočių ir pakuočių atliekų tvarkymo įstatymo ir Lietuvos Respublikos aplinkos ministro 2002 m. birželio 27 d. įsakymu Nr. 348 „Dėl pakuočių ir pakuočių atliekų tvarkymo taisyklių </w:t>
            </w:r>
            <w:r w:rsidRPr="00A862CC">
              <w:rPr>
                <w:rFonts w:ascii="Times New Roman" w:hAnsi="Times New Roman" w:cs="Times New Roman"/>
              </w:rPr>
              <w:t>patvirtinimo“</w:t>
            </w:r>
            <w:r w:rsidR="00A862CC" w:rsidRPr="00A862CC">
              <w:rPr>
                <w:rFonts w:ascii="Times New Roman" w:hAnsi="Times New Roman" w:cs="Times New Roman"/>
              </w:rPr>
              <w:t xml:space="preserve"> </w:t>
            </w:r>
            <w:r w:rsidR="00A862CC" w:rsidRPr="00A862CC">
              <w:rPr>
                <w:rFonts w:ascii="Times New Roman" w:hAnsi="Times New Roman" w:cs="Times New Roman"/>
                <w:color w:val="000000"/>
              </w:rPr>
              <w:t xml:space="preserve">(aktualia redakcija) </w:t>
            </w:r>
            <w:r w:rsidRPr="00A862CC">
              <w:rPr>
                <w:rFonts w:ascii="Times New Roman" w:hAnsi="Times New Roman" w:cs="Times New Roman"/>
              </w:rPr>
              <w:t xml:space="preserve"> patvirtintų Pakuočių ir pakuočių</w:t>
            </w:r>
            <w:r w:rsidRPr="001D2A65">
              <w:rPr>
                <w:rFonts w:ascii="Times New Roman" w:hAnsi="Times New Roman" w:cs="Times New Roman"/>
              </w:rPr>
              <w:t xml:space="preserve"> atliekų tvarkymo taisyklių reikalavimus</w:t>
            </w:r>
          </w:p>
        </w:tc>
        <w:tc>
          <w:tcPr>
            <w:tcW w:w="4258" w:type="dxa"/>
            <w:gridSpan w:val="2"/>
          </w:tcPr>
          <w:p w14:paraId="59C70063" w14:textId="3EB7519F" w:rsidR="005C1B63" w:rsidRPr="001D2A65" w:rsidRDefault="005C1B63" w:rsidP="003D4157">
            <w:pPr>
              <w:spacing w:after="0" w:line="240" w:lineRule="auto"/>
              <w:jc w:val="both"/>
              <w:rPr>
                <w:rFonts w:ascii="Times New Roman" w:hAnsi="Times New Roman" w:cs="Times New Roman"/>
                <w:highlight w:val="red"/>
              </w:rPr>
            </w:pPr>
            <w:r w:rsidRPr="001D2A65">
              <w:rPr>
                <w:rFonts w:ascii="Times New Roman" w:hAnsi="Times New Roman" w:cs="Times New Roman"/>
              </w:rPr>
              <w:t>Gamintojo ir (ar) importuotojo raštiškas patvirtinimas apie pakuotės atitiktį arba kiti lygiaverčiai įrodymai</w:t>
            </w:r>
          </w:p>
        </w:tc>
      </w:tr>
    </w:tbl>
    <w:p w14:paraId="3B672CE3" w14:textId="0F37BF52" w:rsidR="00F60F1D" w:rsidRDefault="00F60F1D">
      <w:pPr>
        <w:rPr>
          <w:rFonts w:ascii="Times New Roman" w:eastAsia="Calibri" w:hAnsi="Times New Roman" w:cs="Times New Roman"/>
          <w:b/>
          <w:i/>
          <w:sz w:val="20"/>
          <w:szCs w:val="20"/>
          <w:u w:val="single"/>
          <w:lang w:eastAsia="lt-LT"/>
        </w:rPr>
      </w:pPr>
      <w:r>
        <w:rPr>
          <w:rFonts w:ascii="Times New Roman" w:eastAsia="Calibri" w:hAnsi="Times New Roman" w:cs="Times New Roman"/>
          <w:b/>
          <w:i/>
          <w:sz w:val="20"/>
          <w:szCs w:val="20"/>
          <w:u w:val="single"/>
          <w:lang w:eastAsia="lt-LT"/>
        </w:rPr>
        <w:br w:type="page"/>
      </w:r>
    </w:p>
    <w:p w14:paraId="6446BC26"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F60F1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5A72A1" w:rsidRDefault="00143F73" w:rsidP="00143F73">
      <w:pPr>
        <w:spacing w:after="0" w:line="240" w:lineRule="auto"/>
        <w:jc w:val="center"/>
        <w:rPr>
          <w:rFonts w:ascii="Times New Roman" w:hAnsi="Times New Roman" w:cs="Times New Roman"/>
          <w:b/>
        </w:rPr>
      </w:pPr>
      <w:r w:rsidRPr="005A72A1">
        <w:rPr>
          <w:rFonts w:ascii="Times New Roman" w:eastAsia="Calibri" w:hAnsi="Times New Roman" w:cs="Times New Roman"/>
          <w:b/>
          <w:lang w:eastAsia="lt-LT"/>
        </w:rPr>
        <w:t>PASIŪLYMAS</w:t>
      </w:r>
    </w:p>
    <w:p w14:paraId="06B41CF6" w14:textId="6F35266A" w:rsidR="00143F73" w:rsidRPr="00902088" w:rsidRDefault="005A72A1" w:rsidP="00143F73">
      <w:pPr>
        <w:tabs>
          <w:tab w:val="left" w:pos="3150"/>
        </w:tabs>
        <w:spacing w:line="256" w:lineRule="auto"/>
        <w:jc w:val="center"/>
        <w:rPr>
          <w:rFonts w:ascii="Times New Roman" w:hAnsi="Times New Roman" w:cs="Times New Roman"/>
          <w:b/>
        </w:rPr>
      </w:pPr>
      <w:r w:rsidRPr="005A72A1">
        <w:rPr>
          <w:rFonts w:ascii="Times New Roman" w:hAnsi="Times New Roman" w:cs="Times New Roman"/>
          <w:b/>
          <w:bCs/>
        </w:rPr>
        <w:t>SPAUSDINTUVŲ EKSPLOATACINĖS MEDŽIAGOS (NE CPO)</w:t>
      </w:r>
      <w:r w:rsidRPr="00A76218">
        <w:rPr>
          <w:rFonts w:ascii="Times New Roman" w:hAnsi="Times New Roman" w:cs="Times New Roman"/>
          <w:b/>
          <w:bCs/>
          <w:sz w:val="24"/>
          <w:szCs w:val="24"/>
        </w:rPr>
        <w:t xml:space="preserve">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969"/>
      </w:tblGrid>
      <w:tr w:rsidR="00F545FA" w:rsidRPr="00902088" w14:paraId="3F15ED14" w14:textId="51047FE9" w:rsidTr="001437DD">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5A72A1" w:rsidRDefault="00F545FA" w:rsidP="00F545FA">
            <w:pPr>
              <w:spacing w:after="0" w:line="240" w:lineRule="auto"/>
              <w:jc w:val="both"/>
              <w:rPr>
                <w:rFonts w:ascii="Times New Roman" w:eastAsia="Calibri" w:hAnsi="Times New Roman" w:cs="Times New Roman"/>
                <w:b/>
                <w:i/>
              </w:rPr>
            </w:pPr>
            <w:r w:rsidRPr="005A72A1">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5A72A1" w:rsidRDefault="00F545FA" w:rsidP="00F545FA">
            <w:pPr>
              <w:spacing w:after="0" w:line="240" w:lineRule="auto"/>
              <w:jc w:val="both"/>
              <w:rPr>
                <w:rFonts w:ascii="Times New Roman" w:eastAsia="Calibri" w:hAnsi="Times New Roman" w:cs="Times New Roman"/>
                <w:b/>
                <w:i/>
              </w:rPr>
            </w:pPr>
            <w:r w:rsidRPr="005A72A1">
              <w:rPr>
                <w:rFonts w:ascii="Times New Roman" w:eastAsia="Calibri" w:hAnsi="Times New Roman" w:cs="Times New Roman"/>
                <w:b/>
                <w:i/>
              </w:rPr>
              <w:t>Procentinė vertė nuo sutarties vertės, %</w:t>
            </w:r>
          </w:p>
        </w:tc>
        <w:tc>
          <w:tcPr>
            <w:tcW w:w="3969" w:type="dxa"/>
            <w:shd w:val="clear" w:color="auto" w:fill="F2F2F2"/>
          </w:tcPr>
          <w:p w14:paraId="34ABFB57" w14:textId="61500A55" w:rsidR="00F545FA" w:rsidRPr="005A72A1" w:rsidRDefault="00F545FA" w:rsidP="00F545FA">
            <w:pPr>
              <w:spacing w:after="0" w:line="240" w:lineRule="auto"/>
              <w:jc w:val="both"/>
              <w:rPr>
                <w:rFonts w:ascii="Times New Roman" w:eastAsia="Calibri" w:hAnsi="Times New Roman" w:cs="Times New Roman"/>
                <w:b/>
                <w:i/>
              </w:rPr>
            </w:pPr>
            <w:r w:rsidRPr="005A72A1">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1437DD">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lastRenderedPageBreak/>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969"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1437DD">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969"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1437DD">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969"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969"/>
      </w:tblGrid>
      <w:tr w:rsidR="00143F73" w:rsidRPr="00902088" w14:paraId="1D83D2BA" w14:textId="77777777" w:rsidTr="001437DD">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969"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1437DD">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969"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1437DD">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969"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1437DD">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969"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194F86FA" w14:textId="0FA0930D" w:rsidR="00CD4179" w:rsidRPr="00CD4179" w:rsidRDefault="00CD4179" w:rsidP="00CD4179">
      <w:pPr>
        <w:pStyle w:val="ListParagraph"/>
        <w:numPr>
          <w:ilvl w:val="0"/>
          <w:numId w:val="11"/>
        </w:numPr>
        <w:tabs>
          <w:tab w:val="left" w:pos="426"/>
        </w:tabs>
        <w:spacing w:after="200" w:line="276" w:lineRule="auto"/>
        <w:ind w:left="0" w:firstLine="0"/>
        <w:jc w:val="both"/>
        <w:rPr>
          <w:rFonts w:ascii="Times New Roman" w:hAnsi="Times New Roman"/>
          <w:b/>
          <w:bCs/>
          <w:lang w:eastAsia="lt-LT"/>
        </w:rPr>
      </w:pPr>
      <w:r w:rsidRPr="00CD4179">
        <w:rPr>
          <w:rFonts w:ascii="Times New Roman" w:hAnsi="Times New Roman"/>
          <w:b/>
          <w:lang w:eastAsia="lt-LT"/>
        </w:rPr>
        <w:t xml:space="preserve">Mes siūlome pirkimo </w:t>
      </w:r>
      <w:r w:rsidRPr="00CD4179">
        <w:rPr>
          <w:rFonts w:ascii="Times New Roman" w:hAnsi="Times New Roman"/>
          <w:b/>
          <w:bCs/>
          <w:lang w:eastAsia="lt-LT"/>
        </w:rPr>
        <w:t>objektą už kainą kuri nurodyta Pirkimo sąlygų Priede Nr.</w:t>
      </w:r>
      <w:r w:rsidR="001437DD">
        <w:rPr>
          <w:rFonts w:ascii="Times New Roman" w:hAnsi="Times New Roman"/>
          <w:b/>
          <w:bCs/>
          <w:lang w:eastAsia="lt-LT"/>
        </w:rPr>
        <w:t>2.</w:t>
      </w:r>
      <w:r w:rsidRPr="00CD4179">
        <w:rPr>
          <w:rFonts w:ascii="Times New Roman" w:hAnsi="Times New Roman"/>
          <w:b/>
          <w:bCs/>
          <w:lang w:eastAsia="lt-LT"/>
        </w:rPr>
        <w:t>1  (Excel) ,,</w:t>
      </w:r>
      <w:r>
        <w:rPr>
          <w:rFonts w:ascii="Times New Roman" w:hAnsi="Times New Roman"/>
          <w:b/>
          <w:bCs/>
          <w:lang w:eastAsia="lt-LT"/>
        </w:rPr>
        <w:t>K</w:t>
      </w:r>
      <w:r w:rsidRPr="00CD4179">
        <w:rPr>
          <w:rFonts w:ascii="Times New Roman" w:hAnsi="Times New Roman"/>
          <w:b/>
          <w:bCs/>
          <w:lang w:eastAsia="lt-LT"/>
        </w:rPr>
        <w:t>ainos pasiūlymas“.</w:t>
      </w:r>
    </w:p>
    <w:p w14:paraId="65187812"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6C343D8"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3C0EB898" w14:textId="77777777" w:rsidR="00143F73" w:rsidRPr="00F67C53"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w:t>
      </w:r>
      <w:r w:rsidRPr="004F29AF">
        <w:rPr>
          <w:rFonts w:ascii="Times New Roman" w:eastAsia="Calibri" w:hAnsi="Times New Roman" w:cs="Times New Roman"/>
          <w:sz w:val="24"/>
          <w:szCs w:val="20"/>
          <w:lang w:eastAsia="lt-LT"/>
        </w:rPr>
        <w:t>sąlygų priede Nr. 1 pateiktoje</w:t>
      </w:r>
      <w:r w:rsidRPr="00902088">
        <w:rPr>
          <w:rFonts w:ascii="Times New Roman" w:eastAsia="Calibri" w:hAnsi="Times New Roman" w:cs="Times New Roman"/>
          <w:sz w:val="24"/>
          <w:szCs w:val="20"/>
          <w:lang w:eastAsia="lt-LT"/>
        </w:rPr>
        <w:t xml:space="preserve"> </w:t>
      </w:r>
      <w:r w:rsidRPr="00F67C53">
        <w:rPr>
          <w:rFonts w:ascii="Times New Roman" w:eastAsia="Calibri" w:hAnsi="Times New Roman" w:cs="Times New Roman"/>
          <w:sz w:val="24"/>
          <w:szCs w:val="20"/>
          <w:lang w:eastAsia="lt-LT"/>
        </w:rPr>
        <w:t>techninėje specifikacijoje nurodytus reikalavimus.</w:t>
      </w:r>
    </w:p>
    <w:p w14:paraId="1BCC7444" w14:textId="69C2D10F" w:rsidR="00143F73" w:rsidRPr="00F67C53"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F67C53">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2A5633A6" w14:textId="77777777" w:rsidR="00143F73" w:rsidRPr="00F67C5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F67C53">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4F29AF">
              <w:rPr>
                <w:rFonts w:ascii="Times New Roman" w:eastAsia="Calibri" w:hAnsi="Times New Roman" w:cs="Times New Roman"/>
                <w:position w:val="6"/>
                <w:lang w:eastAsia="lt-LT"/>
              </w:rPr>
              <w:t>Vardas</w:t>
            </w:r>
            <w:r w:rsidR="005F56B0" w:rsidRPr="004F29AF">
              <w:rPr>
                <w:rFonts w:ascii="Times New Roman" w:eastAsia="Calibri" w:hAnsi="Times New Roman" w:cs="Times New Roman"/>
                <w:position w:val="6"/>
                <w:lang w:eastAsia="lt-LT"/>
              </w:rPr>
              <w:t xml:space="preserve">, pavardė ir </w:t>
            </w:r>
            <w:r w:rsidR="005F56B0" w:rsidRPr="00040CD5">
              <w:rPr>
                <w:rFonts w:ascii="Times New Roman" w:eastAsia="Calibri" w:hAnsi="Times New Roman" w:cs="Times New Roman"/>
                <w:position w:val="6"/>
                <w:highlight w:val="magenta"/>
                <w:lang w:eastAsia="lt-LT"/>
              </w:rPr>
              <w:t>parašas</w:t>
            </w:r>
            <w:r w:rsidRPr="00902088">
              <w:rPr>
                <w:rFonts w:ascii="Times New Roman" w:eastAsia="Calibri" w:hAnsi="Times New Roman" w:cs="Times New Roman"/>
                <w:position w:val="6"/>
                <w:lang w:eastAsia="lt-LT"/>
              </w:rPr>
              <w:t>)</w:t>
            </w:r>
          </w:p>
        </w:tc>
      </w:tr>
    </w:tbl>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016296"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016296">
        <w:rPr>
          <w:rFonts w:ascii="Times New Roman" w:eastAsia="Calibri" w:hAnsi="Times New Roman" w:cs="Times New Roman"/>
          <w:lang w:eastAsia="lt-LT"/>
        </w:rPr>
        <w:lastRenderedPageBreak/>
        <w:t>Konkurso sąlygų</w:t>
      </w:r>
    </w:p>
    <w:p w14:paraId="54291C76" w14:textId="64963476" w:rsidR="00143F73" w:rsidRPr="00016296" w:rsidRDefault="00143F73" w:rsidP="00143F73">
      <w:pPr>
        <w:spacing w:after="0" w:line="240" w:lineRule="auto"/>
        <w:ind w:left="5102"/>
        <w:jc w:val="right"/>
        <w:rPr>
          <w:rFonts w:ascii="Times New Roman" w:eastAsia="Calibri" w:hAnsi="Times New Roman" w:cs="Times New Roman"/>
          <w:lang w:eastAsia="lt-LT"/>
        </w:rPr>
      </w:pPr>
      <w:r w:rsidRPr="00016296">
        <w:rPr>
          <w:rFonts w:ascii="Times New Roman" w:eastAsia="Calibri" w:hAnsi="Times New Roman" w:cs="Times New Roman"/>
          <w:lang w:eastAsia="lt-LT"/>
        </w:rPr>
        <w:tab/>
      </w:r>
      <w:r w:rsidRPr="00016296">
        <w:rPr>
          <w:rFonts w:ascii="Times New Roman" w:eastAsia="Calibri" w:hAnsi="Times New Roman" w:cs="Times New Roman"/>
          <w:lang w:eastAsia="lt-LT"/>
        </w:rPr>
        <w:tab/>
        <w:t xml:space="preserve">Priedas Nr.3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016296">
        <w:rPr>
          <w:rFonts w:ascii="Times New Roman" w:eastAsia="Calibri" w:hAnsi="Times New Roman" w:cs="Times New Roman"/>
          <w:b/>
          <w:sz w:val="24"/>
          <w:szCs w:val="24"/>
          <w:lang w:eastAsia="lt-LT"/>
        </w:rPr>
        <w:t>EBVPD</w:t>
      </w:r>
      <w:r w:rsidRPr="00BC65F5">
        <w:rPr>
          <w:rFonts w:ascii="Times New Roman" w:eastAsia="Calibri" w:hAnsi="Times New Roman" w:cs="Times New Roman"/>
          <w:b/>
          <w:sz w:val="24"/>
          <w:szCs w:val="24"/>
          <w:lang w:eastAsia="lt-LT"/>
        </w:rPr>
        <w:t xml:space="preserve">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1677EC3" w:rsidR="00016296" w:rsidRDefault="00016296">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0E765CF" w14:textId="77777777" w:rsidR="00143F73" w:rsidRPr="00016296" w:rsidRDefault="00143F73" w:rsidP="00143F73">
      <w:pPr>
        <w:spacing w:after="0" w:line="240" w:lineRule="auto"/>
        <w:ind w:left="3600" w:firstLine="720"/>
        <w:jc w:val="right"/>
        <w:rPr>
          <w:rFonts w:ascii="Times New Roman" w:eastAsia="Calibri" w:hAnsi="Times New Roman" w:cs="Times New Roman"/>
        </w:rPr>
      </w:pPr>
      <w:r w:rsidRPr="00016296">
        <w:rPr>
          <w:rFonts w:ascii="Times New Roman" w:eastAsia="Calibri" w:hAnsi="Times New Roman" w:cs="Times New Roman"/>
        </w:rPr>
        <w:lastRenderedPageBreak/>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16296">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A6A6059" w:rsidR="00016296" w:rsidRDefault="00016296">
      <w:pPr>
        <w:rPr>
          <w:rFonts w:ascii="Times New Roman" w:eastAsia="Calibri" w:hAnsi="Times New Roman" w:cs="Times New Roman"/>
          <w:i/>
        </w:rPr>
      </w:pPr>
      <w:r>
        <w:rPr>
          <w:rFonts w:ascii="Times New Roman" w:eastAsia="Calibri" w:hAnsi="Times New Roman" w:cs="Times New Roman"/>
          <w:i/>
        </w:rPr>
        <w:br w:type="page"/>
      </w:r>
    </w:p>
    <w:p w14:paraId="395FBAF5" w14:textId="77777777" w:rsidR="00143F73" w:rsidRPr="00016296" w:rsidRDefault="00143F73" w:rsidP="00143F73">
      <w:pPr>
        <w:spacing w:after="0" w:line="240" w:lineRule="auto"/>
        <w:ind w:left="3600" w:firstLine="720"/>
        <w:jc w:val="right"/>
        <w:rPr>
          <w:rFonts w:ascii="Times New Roman" w:eastAsia="Calibri" w:hAnsi="Times New Roman" w:cs="Times New Roman"/>
        </w:rPr>
      </w:pPr>
      <w:r w:rsidRPr="00016296">
        <w:rPr>
          <w:rFonts w:ascii="Times New Roman" w:eastAsia="Calibri" w:hAnsi="Times New Roman" w:cs="Times New Roman"/>
        </w:rPr>
        <w:lastRenderedPageBreak/>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16296">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56A1F84C" w:rsidR="00016296" w:rsidRDefault="00016296">
      <w:pPr>
        <w:rPr>
          <w:rFonts w:ascii="Times New Roman" w:eastAsia="Calibri" w:hAnsi="Times New Roman" w:cs="Times New Roman"/>
        </w:rPr>
      </w:pPr>
      <w:r>
        <w:rPr>
          <w:rFonts w:ascii="Times New Roman" w:eastAsia="Calibri" w:hAnsi="Times New Roman" w:cs="Times New Roman"/>
        </w:rPr>
        <w:br w:type="page"/>
      </w: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sectPr w:rsidR="00673F63" w:rsidRPr="00902088" w:rsidSect="008C69E9">
      <w:footerReference w:type="default" r:id="rId31"/>
      <w:pgSz w:w="11906" w:h="16838"/>
      <w:pgMar w:top="1135" w:right="1133"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FCA27" w14:textId="77777777" w:rsidR="00E36542" w:rsidRDefault="00E36542">
      <w:pPr>
        <w:spacing w:after="0" w:line="240" w:lineRule="auto"/>
      </w:pPr>
      <w:r>
        <w:separator/>
      </w:r>
    </w:p>
  </w:endnote>
  <w:endnote w:type="continuationSeparator" w:id="0">
    <w:p w14:paraId="381F9D66" w14:textId="77777777" w:rsidR="00E36542" w:rsidRDefault="00E36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5E1F8" w14:textId="77777777" w:rsidR="00E36542" w:rsidRDefault="00E36542">
      <w:pPr>
        <w:spacing w:after="0" w:line="240" w:lineRule="auto"/>
      </w:pPr>
      <w:r>
        <w:separator/>
      </w:r>
    </w:p>
  </w:footnote>
  <w:footnote w:type="continuationSeparator" w:id="0">
    <w:p w14:paraId="010B82B0" w14:textId="77777777" w:rsidR="00E36542" w:rsidRDefault="00E36542">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21458A5"/>
    <w:multiLevelType w:val="hybridMultilevel"/>
    <w:tmpl w:val="BD367460"/>
    <w:lvl w:ilvl="0" w:tplc="7B1A0E30">
      <w:start w:val="4"/>
      <w:numFmt w:val="decimal"/>
      <w:lvlText w:val="%1."/>
      <w:lvlJc w:val="left"/>
      <w:pPr>
        <w:ind w:left="720" w:hanging="360"/>
      </w:pPr>
      <w:rPr>
        <w:rFonts w:eastAsia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DC17B6B"/>
    <w:multiLevelType w:val="multilevel"/>
    <w:tmpl w:val="3864D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9"/>
  </w:num>
  <w:num w:numId="8" w16cid:durableId="1654068077">
    <w:abstractNumId w:val="2"/>
  </w:num>
  <w:num w:numId="9" w16cid:durableId="352615870">
    <w:abstractNumId w:val="0"/>
  </w:num>
  <w:num w:numId="10" w16cid:durableId="1549562195">
    <w:abstractNumId w:val="8"/>
  </w:num>
  <w:num w:numId="11" w16cid:durableId="1490949279">
    <w:abstractNumId w:val="3"/>
  </w:num>
  <w:num w:numId="12" w16cid:durableId="9727600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6296"/>
    <w:rsid w:val="00023BB2"/>
    <w:rsid w:val="0002581D"/>
    <w:rsid w:val="00026F28"/>
    <w:rsid w:val="00033C81"/>
    <w:rsid w:val="00040CD5"/>
    <w:rsid w:val="00076C1A"/>
    <w:rsid w:val="00090ED3"/>
    <w:rsid w:val="000922AB"/>
    <w:rsid w:val="000A1BB4"/>
    <w:rsid w:val="000C3BE3"/>
    <w:rsid w:val="000E02E7"/>
    <w:rsid w:val="000E5C8E"/>
    <w:rsid w:val="000E642D"/>
    <w:rsid w:val="00106322"/>
    <w:rsid w:val="00127D9D"/>
    <w:rsid w:val="001437DD"/>
    <w:rsid w:val="00143F73"/>
    <w:rsid w:val="00146949"/>
    <w:rsid w:val="00156CF5"/>
    <w:rsid w:val="001936E1"/>
    <w:rsid w:val="001C4EE1"/>
    <w:rsid w:val="001C60F7"/>
    <w:rsid w:val="001D007F"/>
    <w:rsid w:val="001D2A65"/>
    <w:rsid w:val="001F4DE6"/>
    <w:rsid w:val="001F7520"/>
    <w:rsid w:val="002300BB"/>
    <w:rsid w:val="00230A51"/>
    <w:rsid w:val="002414B2"/>
    <w:rsid w:val="00242AED"/>
    <w:rsid w:val="00255A87"/>
    <w:rsid w:val="00274FB2"/>
    <w:rsid w:val="00283809"/>
    <w:rsid w:val="00296610"/>
    <w:rsid w:val="002A62DF"/>
    <w:rsid w:val="002B0D8D"/>
    <w:rsid w:val="002D501F"/>
    <w:rsid w:val="002D7063"/>
    <w:rsid w:val="002D75A6"/>
    <w:rsid w:val="003143DC"/>
    <w:rsid w:val="00326CA6"/>
    <w:rsid w:val="0033106C"/>
    <w:rsid w:val="00332E5B"/>
    <w:rsid w:val="00343DB4"/>
    <w:rsid w:val="003534E9"/>
    <w:rsid w:val="00376E2D"/>
    <w:rsid w:val="00394991"/>
    <w:rsid w:val="003A25F5"/>
    <w:rsid w:val="003A5C7A"/>
    <w:rsid w:val="003D4157"/>
    <w:rsid w:val="003F310A"/>
    <w:rsid w:val="00402EF0"/>
    <w:rsid w:val="00405460"/>
    <w:rsid w:val="00411F16"/>
    <w:rsid w:val="00443D88"/>
    <w:rsid w:val="00462B4C"/>
    <w:rsid w:val="004633D3"/>
    <w:rsid w:val="0048119F"/>
    <w:rsid w:val="004A1ABD"/>
    <w:rsid w:val="004A7F88"/>
    <w:rsid w:val="004B2C49"/>
    <w:rsid w:val="004C4002"/>
    <w:rsid w:val="004D5875"/>
    <w:rsid w:val="004E5EFB"/>
    <w:rsid w:val="004E6139"/>
    <w:rsid w:val="004F180C"/>
    <w:rsid w:val="004F29AF"/>
    <w:rsid w:val="005257C0"/>
    <w:rsid w:val="00551DD4"/>
    <w:rsid w:val="00553857"/>
    <w:rsid w:val="00567309"/>
    <w:rsid w:val="005740BF"/>
    <w:rsid w:val="00585E67"/>
    <w:rsid w:val="00587C00"/>
    <w:rsid w:val="005A72A1"/>
    <w:rsid w:val="005B3751"/>
    <w:rsid w:val="005C1B63"/>
    <w:rsid w:val="005D1B39"/>
    <w:rsid w:val="005F56B0"/>
    <w:rsid w:val="00602CC8"/>
    <w:rsid w:val="0060628D"/>
    <w:rsid w:val="00614887"/>
    <w:rsid w:val="006168ED"/>
    <w:rsid w:val="006174D6"/>
    <w:rsid w:val="006262BD"/>
    <w:rsid w:val="00656893"/>
    <w:rsid w:val="006632E7"/>
    <w:rsid w:val="00673F63"/>
    <w:rsid w:val="006C7236"/>
    <w:rsid w:val="006E1435"/>
    <w:rsid w:val="006E2474"/>
    <w:rsid w:val="006E72AB"/>
    <w:rsid w:val="006F099E"/>
    <w:rsid w:val="006F3B6C"/>
    <w:rsid w:val="006F6B53"/>
    <w:rsid w:val="00700F21"/>
    <w:rsid w:val="00704C83"/>
    <w:rsid w:val="00716FFE"/>
    <w:rsid w:val="0072102C"/>
    <w:rsid w:val="007214CA"/>
    <w:rsid w:val="007234DD"/>
    <w:rsid w:val="00733362"/>
    <w:rsid w:val="00740DC4"/>
    <w:rsid w:val="00766E65"/>
    <w:rsid w:val="007A51E5"/>
    <w:rsid w:val="007B72A9"/>
    <w:rsid w:val="007C20B3"/>
    <w:rsid w:val="007F51D0"/>
    <w:rsid w:val="007F7799"/>
    <w:rsid w:val="00804231"/>
    <w:rsid w:val="00840543"/>
    <w:rsid w:val="00851075"/>
    <w:rsid w:val="00855D7D"/>
    <w:rsid w:val="00856F49"/>
    <w:rsid w:val="00861E5D"/>
    <w:rsid w:val="00882793"/>
    <w:rsid w:val="008A60F1"/>
    <w:rsid w:val="008B1BC6"/>
    <w:rsid w:val="008C0D9A"/>
    <w:rsid w:val="008C69E9"/>
    <w:rsid w:val="00902088"/>
    <w:rsid w:val="00907557"/>
    <w:rsid w:val="00911B68"/>
    <w:rsid w:val="009123A5"/>
    <w:rsid w:val="00914A8A"/>
    <w:rsid w:val="00933452"/>
    <w:rsid w:val="00965B33"/>
    <w:rsid w:val="00983CCE"/>
    <w:rsid w:val="00986E1E"/>
    <w:rsid w:val="009871BD"/>
    <w:rsid w:val="00991B4C"/>
    <w:rsid w:val="009B56C1"/>
    <w:rsid w:val="009C0847"/>
    <w:rsid w:val="00A1410D"/>
    <w:rsid w:val="00A17CBC"/>
    <w:rsid w:val="00A221D2"/>
    <w:rsid w:val="00A25715"/>
    <w:rsid w:val="00A35219"/>
    <w:rsid w:val="00A5650A"/>
    <w:rsid w:val="00A565FD"/>
    <w:rsid w:val="00A57260"/>
    <w:rsid w:val="00A73EDB"/>
    <w:rsid w:val="00A76218"/>
    <w:rsid w:val="00A83BF9"/>
    <w:rsid w:val="00A862CC"/>
    <w:rsid w:val="00A90B32"/>
    <w:rsid w:val="00A947FE"/>
    <w:rsid w:val="00AA2570"/>
    <w:rsid w:val="00AA4AD3"/>
    <w:rsid w:val="00AB713F"/>
    <w:rsid w:val="00AC418B"/>
    <w:rsid w:val="00AC5A84"/>
    <w:rsid w:val="00AF60F2"/>
    <w:rsid w:val="00AF7561"/>
    <w:rsid w:val="00B10E00"/>
    <w:rsid w:val="00B21566"/>
    <w:rsid w:val="00B243B3"/>
    <w:rsid w:val="00B263CA"/>
    <w:rsid w:val="00B335FB"/>
    <w:rsid w:val="00B47FAF"/>
    <w:rsid w:val="00B71AD9"/>
    <w:rsid w:val="00B90740"/>
    <w:rsid w:val="00B92C43"/>
    <w:rsid w:val="00B97E0C"/>
    <w:rsid w:val="00BC2431"/>
    <w:rsid w:val="00BC6D91"/>
    <w:rsid w:val="00BD041E"/>
    <w:rsid w:val="00C445C2"/>
    <w:rsid w:val="00C445F3"/>
    <w:rsid w:val="00C6312D"/>
    <w:rsid w:val="00C720F3"/>
    <w:rsid w:val="00C83586"/>
    <w:rsid w:val="00CA0ABC"/>
    <w:rsid w:val="00CA4FC1"/>
    <w:rsid w:val="00CB4347"/>
    <w:rsid w:val="00CC3093"/>
    <w:rsid w:val="00CC5613"/>
    <w:rsid w:val="00CC5FC7"/>
    <w:rsid w:val="00CD4179"/>
    <w:rsid w:val="00CE3B35"/>
    <w:rsid w:val="00D3108E"/>
    <w:rsid w:val="00D5279F"/>
    <w:rsid w:val="00D55D12"/>
    <w:rsid w:val="00D63F40"/>
    <w:rsid w:val="00D65726"/>
    <w:rsid w:val="00D71388"/>
    <w:rsid w:val="00D864D4"/>
    <w:rsid w:val="00DA5B86"/>
    <w:rsid w:val="00DB4F9C"/>
    <w:rsid w:val="00DD3B5D"/>
    <w:rsid w:val="00DE098C"/>
    <w:rsid w:val="00DF555D"/>
    <w:rsid w:val="00E11934"/>
    <w:rsid w:val="00E15DB9"/>
    <w:rsid w:val="00E20A44"/>
    <w:rsid w:val="00E27C47"/>
    <w:rsid w:val="00E36542"/>
    <w:rsid w:val="00E64974"/>
    <w:rsid w:val="00E74313"/>
    <w:rsid w:val="00E74D13"/>
    <w:rsid w:val="00E84C4D"/>
    <w:rsid w:val="00E84F4D"/>
    <w:rsid w:val="00E9379C"/>
    <w:rsid w:val="00EA1722"/>
    <w:rsid w:val="00EA5C07"/>
    <w:rsid w:val="00EE0B73"/>
    <w:rsid w:val="00EF6299"/>
    <w:rsid w:val="00EF68A3"/>
    <w:rsid w:val="00F1467F"/>
    <w:rsid w:val="00F155E0"/>
    <w:rsid w:val="00F502AF"/>
    <w:rsid w:val="00F519EC"/>
    <w:rsid w:val="00F545FA"/>
    <w:rsid w:val="00F60F1D"/>
    <w:rsid w:val="00F63A4C"/>
    <w:rsid w:val="00F67C53"/>
    <w:rsid w:val="00F971E8"/>
    <w:rsid w:val="00FA253D"/>
    <w:rsid w:val="00FA582E"/>
    <w:rsid w:val="00FB33BE"/>
    <w:rsid w:val="00FB6857"/>
    <w:rsid w:val="00FC79B8"/>
    <w:rsid w:val="00FE0022"/>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5520237"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loreta.chaziachmetova@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33</Pages>
  <Words>59736</Words>
  <Characters>34050</Characters>
  <Application>Microsoft Office Word</Application>
  <DocSecurity>0</DocSecurity>
  <Lines>283</Lines>
  <Paragraphs>187</Paragraphs>
  <ScaleCrop>false</ScaleCrop>
  <Company/>
  <LinksUpToDate>false</LinksUpToDate>
  <CharactersWithSpaces>93599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88</cp:revision>
  <dcterms:created xsi:type="dcterms:W3CDTF">2025-11-04T11:12:00Z</dcterms:created>
  <dcterms:modified xsi:type="dcterms:W3CDTF">2025-11-25T11:53:00Z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