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1D1BF965" w14:textId="19959721" w:rsidR="00D526C8" w:rsidRPr="00407D26" w:rsidRDefault="00931E0E" w:rsidP="00317C82">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00317C82">
            <w:rPr>
              <w:rFonts w:ascii="Times New Roman" w:hAnsi="Times New Roman"/>
              <w:b/>
              <w:bCs/>
              <w:sz w:val="28"/>
              <w:szCs w:val="28"/>
            </w:rPr>
            <w:t xml:space="preserve">SNIEGO VALYMO PASLAUGOS </w:t>
          </w:r>
          <w:r w:rsidR="00A063CC">
            <w:rPr>
              <w:rFonts w:ascii="Times New Roman" w:hAnsi="Times New Roman"/>
              <w:b/>
              <w:bCs/>
              <w:sz w:val="28"/>
              <w:szCs w:val="28"/>
            </w:rPr>
            <w:t>GIRDŽIŲ</w:t>
          </w:r>
          <w:r w:rsidR="00317C82">
            <w:rPr>
              <w:rFonts w:ascii="Times New Roman" w:hAnsi="Times New Roman"/>
              <w:b/>
              <w:bCs/>
              <w:sz w:val="28"/>
              <w:szCs w:val="28"/>
            </w:rPr>
            <w:t xml:space="preserve"> SENIŪNIJOJE</w:t>
          </w:r>
          <w:r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A262A1" w:rsidP="00A262A1">
              <w:pPr>
                <w:pStyle w:val="Turinys1"/>
                <w:rPr>
                  <w:noProof/>
                  <w:kern w:val="2"/>
                  <w:sz w:val="22"/>
                  <w:szCs w:val="22"/>
                  <w:lang w:val="en-US" w:eastAsia="en-US"/>
                  <w14:ligatures w14:val="standardContextual"/>
                </w:rPr>
              </w:pPr>
              <w:hyperlink w:anchor="_Toc149038875" w:history="1">
                <w:r w:rsidRPr="006D4490">
                  <w:rPr>
                    <w:rStyle w:val="Hipersaitas"/>
                    <w:rFonts w:ascii="Times New Roman" w:hAnsi="Times New Roman" w:cs="Times New Roman"/>
                    <w:noProof/>
                  </w:rPr>
                  <w:t>2. Pirkimo objektas</w:t>
                </w:r>
                <w:r>
                  <w:rPr>
                    <w:noProof/>
                    <w:webHidden/>
                  </w:rPr>
                  <w:tab/>
                </w:r>
                <w:r w:rsidR="00FA3CA1">
                  <w:rPr>
                    <w:noProof/>
                    <w:webHidden/>
                  </w:rPr>
                  <w:t>3</w:t>
                </w:r>
              </w:hyperlink>
            </w:p>
            <w:p w14:paraId="1FF8991F" w14:textId="448A4FFF" w:rsidR="00A262A1" w:rsidRDefault="00A262A1" w:rsidP="00A262A1">
              <w:pPr>
                <w:pStyle w:val="Turinys1"/>
                <w:rPr>
                  <w:noProof/>
                  <w:kern w:val="2"/>
                  <w:sz w:val="22"/>
                  <w:szCs w:val="22"/>
                  <w:lang w:val="en-US" w:eastAsia="en-US"/>
                  <w14:ligatures w14:val="standardContextual"/>
                </w:rPr>
              </w:pPr>
              <w:hyperlink w:anchor="_Toc149038876" w:history="1">
                <w:r w:rsidRPr="006D4490">
                  <w:rPr>
                    <w:rStyle w:val="Hipersaitas"/>
                    <w:rFonts w:ascii="Times New Roman" w:hAnsi="Times New Roman" w:cs="Times New Roman"/>
                    <w:noProof/>
                  </w:rPr>
                  <w:t>3. Susitikimai su tiekėjais ir pirkimo objekto apžiūra</w:t>
                </w:r>
                <w:r>
                  <w:rPr>
                    <w:noProof/>
                    <w:webHidden/>
                  </w:rPr>
                  <w:tab/>
                </w:r>
                <w:r w:rsidR="00995B81">
                  <w:rPr>
                    <w:noProof/>
                    <w:webHidden/>
                  </w:rPr>
                  <w:t>3</w:t>
                </w:r>
              </w:hyperlink>
            </w:p>
            <w:p w14:paraId="1F16FA67" w14:textId="2B8C6759" w:rsidR="00A262A1" w:rsidRDefault="00A262A1" w:rsidP="00A262A1">
              <w:pPr>
                <w:pStyle w:val="Turinys1"/>
                <w:rPr>
                  <w:noProof/>
                  <w:kern w:val="2"/>
                  <w:sz w:val="22"/>
                  <w:szCs w:val="22"/>
                  <w:lang w:val="en-US" w:eastAsia="en-US"/>
                  <w14:ligatures w14:val="standardContextual"/>
                </w:rPr>
              </w:pPr>
              <w:hyperlink w:anchor="_Toc149038877" w:history="1">
                <w:r w:rsidRPr="006D4490">
                  <w:rPr>
                    <w:rStyle w:val="Hipersaitas"/>
                    <w:rFonts w:ascii="Times New Roman" w:hAnsi="Times New Roman" w:cs="Times New Roman"/>
                    <w:noProof/>
                  </w:rPr>
                  <w:t>4. Tiekėjų pašalinimo pagrindai ir kvalifikacijos reikalavimai</w:t>
                </w:r>
                <w:r>
                  <w:rPr>
                    <w:noProof/>
                    <w:webHidden/>
                  </w:rPr>
                  <w:tab/>
                </w:r>
                <w:r w:rsidR="00FA3CA1">
                  <w:rPr>
                    <w:noProof/>
                    <w:webHidden/>
                  </w:rPr>
                  <w:t>4</w:t>
                </w:r>
              </w:hyperlink>
            </w:p>
            <w:p w14:paraId="4F91077A" w14:textId="08AE3C48" w:rsidR="00A262A1" w:rsidRDefault="00A262A1" w:rsidP="00A262A1">
              <w:pPr>
                <w:pStyle w:val="Turinys1"/>
                <w:rPr>
                  <w:noProof/>
                  <w:kern w:val="2"/>
                  <w:sz w:val="22"/>
                  <w:szCs w:val="22"/>
                  <w:lang w:val="en-US" w:eastAsia="en-US"/>
                  <w14:ligatures w14:val="standardContextual"/>
                </w:rPr>
              </w:pPr>
              <w:hyperlink w:anchor="_Toc149038878" w:history="1">
                <w:r w:rsidRPr="006D4490">
                  <w:rPr>
                    <w:rStyle w:val="Hipersaitas"/>
                    <w:rFonts w:ascii="Times New Roman" w:hAnsi="Times New Roman" w:cs="Times New Roman"/>
                    <w:noProof/>
                  </w:rPr>
                  <w:t>5. Reikalavimai, susiję su nacionaliniu saugumu</w:t>
                </w:r>
                <w:r>
                  <w:rPr>
                    <w:noProof/>
                    <w:webHidden/>
                  </w:rPr>
                  <w:tab/>
                </w:r>
                <w:r w:rsidR="00FA3CA1">
                  <w:rPr>
                    <w:noProof/>
                    <w:webHidden/>
                  </w:rPr>
                  <w:t>4</w:t>
                </w:r>
              </w:hyperlink>
            </w:p>
            <w:p w14:paraId="09D8A6CB" w14:textId="264EDDC9" w:rsidR="00A262A1" w:rsidRDefault="00A262A1" w:rsidP="00A262A1">
              <w:pPr>
                <w:pStyle w:val="Turinys1"/>
                <w:rPr>
                  <w:noProof/>
                  <w:kern w:val="2"/>
                  <w:sz w:val="22"/>
                  <w:szCs w:val="22"/>
                  <w:lang w:val="en-US" w:eastAsia="en-US"/>
                  <w14:ligatures w14:val="standardContextual"/>
                </w:rPr>
              </w:pPr>
              <w:hyperlink w:anchor="_Toc149038879" w:history="1">
                <w:r w:rsidRPr="006D4490">
                  <w:rPr>
                    <w:rStyle w:val="Hipersaitas"/>
                    <w:rFonts w:ascii="Times New Roman" w:hAnsi="Times New Roman" w:cs="Times New Roman"/>
                    <w:noProof/>
                  </w:rPr>
                  <w:t>6. Specialieji reikalavimai pasiūlymų rengimui ir pateikimui</w:t>
                </w:r>
                <w:r>
                  <w:rPr>
                    <w:noProof/>
                    <w:webHidden/>
                  </w:rPr>
                  <w:tab/>
                </w:r>
                <w:r w:rsidR="00FA3CA1">
                  <w:rPr>
                    <w:noProof/>
                    <w:webHidden/>
                  </w:rPr>
                  <w:t>4</w:t>
                </w:r>
              </w:hyperlink>
            </w:p>
            <w:p w14:paraId="57837A8F" w14:textId="06199B5D" w:rsidR="00A262A1" w:rsidRDefault="00A262A1">
              <w:pPr>
                <w:pStyle w:val="Turinys1"/>
                <w:rPr>
                  <w:noProof/>
                  <w:kern w:val="2"/>
                  <w:sz w:val="22"/>
                  <w:szCs w:val="22"/>
                  <w:lang w:val="en-US" w:eastAsia="en-US"/>
                  <w14:ligatures w14:val="standardContextual"/>
                </w:rPr>
              </w:pPr>
              <w:hyperlink w:anchor="_Toc149038880" w:history="1">
                <w:r w:rsidRPr="006D4490">
                  <w:rPr>
                    <w:rStyle w:val="Hipersaitas"/>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Pasiūlymo galiojimo užtikrinimas</w:t>
                </w:r>
                <w:r>
                  <w:rPr>
                    <w:noProof/>
                    <w:webHidden/>
                  </w:rPr>
                  <w:tab/>
                </w:r>
                <w:r w:rsidR="00FA3CA1">
                  <w:rPr>
                    <w:noProof/>
                    <w:webHidden/>
                  </w:rPr>
                  <w:t>5</w:t>
                </w:r>
              </w:hyperlink>
            </w:p>
            <w:p w14:paraId="6A019E5B" w14:textId="3D71922B" w:rsidR="00A262A1" w:rsidRDefault="00A262A1">
              <w:pPr>
                <w:pStyle w:val="Turinys1"/>
                <w:rPr>
                  <w:noProof/>
                  <w:kern w:val="2"/>
                  <w:sz w:val="22"/>
                  <w:szCs w:val="22"/>
                  <w:lang w:val="en-US" w:eastAsia="en-US"/>
                  <w14:ligatures w14:val="standardContextual"/>
                </w:rPr>
              </w:pPr>
              <w:hyperlink w:anchor="_Toc149038881" w:history="1">
                <w:r w:rsidRPr="006D4490">
                  <w:rPr>
                    <w:rStyle w:val="Hipersaitas"/>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ipersaitas"/>
                    <w:rFonts w:ascii="Times New Roman" w:hAnsi="Times New Roman" w:cs="Times New Roman"/>
                    <w:noProof/>
                  </w:rPr>
                  <w:t>Elektroninis aukcionas</w:t>
                </w:r>
                <w:r>
                  <w:rPr>
                    <w:noProof/>
                    <w:webHidden/>
                  </w:rPr>
                  <w:tab/>
                </w:r>
                <w:r w:rsidR="00FA3CA1">
                  <w:rPr>
                    <w:noProof/>
                    <w:webHidden/>
                  </w:rPr>
                  <w:t>5</w:t>
                </w:r>
              </w:hyperlink>
            </w:p>
            <w:p w14:paraId="5B25042A" w14:textId="53B6DBD9" w:rsidR="00A262A1" w:rsidRDefault="00A262A1">
              <w:pPr>
                <w:pStyle w:val="Turinys1"/>
                <w:rPr>
                  <w:noProof/>
                  <w:kern w:val="2"/>
                  <w:sz w:val="22"/>
                  <w:szCs w:val="22"/>
                  <w:lang w:val="en-US" w:eastAsia="en-US"/>
                  <w14:ligatures w14:val="standardContextual"/>
                </w:rPr>
              </w:pPr>
              <w:hyperlink w:anchor="_Toc149038882" w:history="1">
                <w:r w:rsidRPr="006D4490">
                  <w:rPr>
                    <w:rStyle w:val="Hipersaitas"/>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Pasiūlymų vertinimas</w:t>
                </w:r>
                <w:r>
                  <w:rPr>
                    <w:noProof/>
                    <w:webHidden/>
                  </w:rPr>
                  <w:tab/>
                </w:r>
                <w:r w:rsidR="00FA3CA1">
                  <w:rPr>
                    <w:noProof/>
                    <w:webHidden/>
                  </w:rPr>
                  <w:t>5</w:t>
                </w:r>
              </w:hyperlink>
            </w:p>
            <w:p w14:paraId="361DA9CF" w14:textId="07DB0171" w:rsidR="00A262A1" w:rsidRDefault="00A262A1">
              <w:pPr>
                <w:pStyle w:val="Turinys1"/>
                <w:rPr>
                  <w:noProof/>
                  <w:kern w:val="2"/>
                  <w:sz w:val="22"/>
                  <w:szCs w:val="22"/>
                  <w:lang w:val="en-US" w:eastAsia="en-US"/>
                  <w14:ligatures w14:val="standardContextual"/>
                </w:rPr>
              </w:pPr>
              <w:hyperlink w:anchor="_Toc149038883" w:history="1">
                <w:r w:rsidRPr="006D4490">
                  <w:rPr>
                    <w:rStyle w:val="Hipersaitas"/>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ipersaitas"/>
                    <w:rFonts w:ascii="Times New Roman" w:hAnsi="Times New Roman" w:cs="Times New Roman"/>
                    <w:noProof/>
                  </w:rPr>
                  <w:t>Sutarties sudarymas</w:t>
                </w:r>
                <w:r>
                  <w:rPr>
                    <w:noProof/>
                    <w:webHidden/>
                  </w:rPr>
                  <w:tab/>
                </w:r>
                <w:r w:rsidR="001C5A92">
                  <w:rPr>
                    <w:noProof/>
                    <w:webHidden/>
                  </w:rPr>
                  <w:t>5</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0480EA2A"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DDC40AE" w14:textId="30DF0D58"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38446260"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317C82">
        <w:rPr>
          <w:rFonts w:ascii="Times New Roman" w:hAnsi="Times New Roman" w:cs="Times New Roman"/>
          <w:sz w:val="24"/>
          <w:szCs w:val="24"/>
        </w:rPr>
        <w:t>paslaugų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r w:rsidRPr="001649FF">
        <w:rPr>
          <w:rFonts w:ascii="Times New Roman" w:hAnsi="Times New Roman" w:cs="Times New Roman"/>
          <w:i/>
          <w:iCs/>
          <w:sz w:val="24"/>
          <w:szCs w:val="24"/>
          <w:lang w:eastAsia="en-US"/>
        </w:rPr>
        <w:t>ex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FCA510B" w14:textId="1FE6CF5C" w:rsidR="004F0AE0" w:rsidRPr="004F0AE0" w:rsidRDefault="00003E34" w:rsidP="004F0AE0">
      <w:pPr>
        <w:pStyle w:val="Betarp"/>
        <w:numPr>
          <w:ilvl w:val="1"/>
          <w:numId w:val="5"/>
        </w:numPr>
        <w:tabs>
          <w:tab w:val="left" w:pos="567"/>
        </w:tabs>
        <w:spacing w:before="120"/>
        <w:ind w:left="0" w:firstLine="0"/>
        <w:jc w:val="both"/>
        <w:rPr>
          <w:rFonts w:ascii="Times New Roman" w:hAnsi="Times New Roman" w:cs="Times New Roman"/>
          <w:sz w:val="24"/>
        </w:rPr>
      </w:pPr>
      <w:r w:rsidRPr="004F0AE0">
        <w:rPr>
          <w:rFonts w:ascii="Times New Roman" w:hAnsi="Times New Roman" w:cs="Times New Roman"/>
          <w:sz w:val="24"/>
          <w:szCs w:val="24"/>
        </w:rPr>
        <w:t>Perkančioji organizacija numato</w:t>
      </w:r>
      <w:r w:rsidR="00931E0E" w:rsidRPr="004F0AE0">
        <w:rPr>
          <w:rFonts w:ascii="Times New Roman" w:hAnsi="Times New Roman" w:cs="Times New Roman"/>
          <w:sz w:val="24"/>
          <w:szCs w:val="24"/>
        </w:rPr>
        <w:t xml:space="preserve"> </w:t>
      </w:r>
      <w:r w:rsidR="00446C8A" w:rsidRPr="004F0AE0">
        <w:rPr>
          <w:rFonts w:ascii="Times New Roman" w:hAnsi="Times New Roman" w:cs="Times New Roman"/>
          <w:sz w:val="24"/>
          <w:szCs w:val="24"/>
        </w:rPr>
        <w:t xml:space="preserve">įsigyti </w:t>
      </w:r>
      <w:r w:rsidR="004F0AE0" w:rsidRPr="004F0AE0">
        <w:rPr>
          <w:rFonts w:ascii="Times New Roman" w:hAnsi="Times New Roman" w:cs="Times New Roman"/>
          <w:sz w:val="24"/>
        </w:rPr>
        <w:t xml:space="preserve">sniego valymo paslaugas </w:t>
      </w:r>
      <w:r w:rsidR="00F36757">
        <w:rPr>
          <w:rFonts w:ascii="Times New Roman" w:hAnsi="Times New Roman" w:cs="Times New Roman"/>
          <w:sz w:val="24"/>
        </w:rPr>
        <w:t>Girdžių</w:t>
      </w:r>
      <w:r w:rsidR="004F0AE0" w:rsidRPr="004F0AE0">
        <w:rPr>
          <w:rFonts w:ascii="Times New Roman" w:hAnsi="Times New Roman" w:cs="Times New Roman"/>
          <w:sz w:val="24"/>
        </w:rPr>
        <w:t xml:space="preserve"> seniūnijoje.</w:t>
      </w:r>
      <w:r w:rsidR="004F0AE0">
        <w:rPr>
          <w:rFonts w:ascii="Times New Roman" w:hAnsi="Times New Roman" w:cs="Times New Roman"/>
          <w:sz w:val="24"/>
        </w:rPr>
        <w:t xml:space="preserve"> </w:t>
      </w:r>
      <w:r w:rsidR="004F0AE0" w:rsidRPr="004F0AE0">
        <w:rPr>
          <w:rFonts w:ascii="Times New Roman" w:hAnsi="Times New Roman" w:cs="Times New Roman"/>
          <w:sz w:val="24"/>
        </w:rPr>
        <w:t>Reikalavimai pirkimo objektui ir techninė specifikacija nustatyti specialiųjų pirkimo sąlygų 2 priede.</w:t>
      </w:r>
    </w:p>
    <w:p w14:paraId="699265EB" w14:textId="199789F4" w:rsidR="00A515A1" w:rsidRPr="004F0AE0" w:rsidRDefault="009100FF" w:rsidP="00751EEC">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4F0AE0">
        <w:rPr>
          <w:rFonts w:ascii="Times New Roman" w:hAnsi="Times New Roman" w:cs="Times New Roman"/>
          <w:sz w:val="24"/>
          <w:szCs w:val="24"/>
        </w:rPr>
        <w:t xml:space="preserve">Pirkimo </w:t>
      </w:r>
      <w:r w:rsidRPr="004F0AE0">
        <w:rPr>
          <w:rFonts w:ascii="Times New Roman" w:hAnsi="Times New Roman" w:cs="Times New Roman"/>
          <w:color w:val="000000" w:themeColor="text1"/>
          <w:sz w:val="24"/>
          <w:szCs w:val="24"/>
        </w:rPr>
        <w:t>objektas</w:t>
      </w:r>
      <w:r w:rsidR="001A797D" w:rsidRPr="004F0AE0">
        <w:rPr>
          <w:rFonts w:ascii="Times New Roman" w:hAnsi="Times New Roman" w:cs="Times New Roman"/>
          <w:color w:val="000000" w:themeColor="text1"/>
          <w:sz w:val="24"/>
          <w:szCs w:val="24"/>
        </w:rPr>
        <w:t xml:space="preserve"> </w:t>
      </w:r>
      <w:r w:rsidR="00931E0E" w:rsidRPr="004F0AE0">
        <w:rPr>
          <w:rFonts w:ascii="Times New Roman" w:hAnsi="Times New Roman" w:cs="Times New Roman"/>
          <w:color w:val="000000" w:themeColor="text1"/>
          <w:sz w:val="24"/>
          <w:szCs w:val="24"/>
        </w:rPr>
        <w:t>į dalis ne</w:t>
      </w:r>
      <w:r w:rsidR="001A797D" w:rsidRPr="004F0AE0">
        <w:rPr>
          <w:rFonts w:ascii="Times New Roman" w:hAnsi="Times New Roman" w:cs="Times New Roman"/>
          <w:color w:val="000000" w:themeColor="text1"/>
          <w:sz w:val="24"/>
          <w:szCs w:val="24"/>
        </w:rPr>
        <w:t>skaidomas</w:t>
      </w:r>
      <w:r w:rsidR="00931E0E" w:rsidRPr="004F0AE0">
        <w:rPr>
          <w:rFonts w:ascii="Times New Roman" w:hAnsi="Times New Roman" w:cs="Times New Roman"/>
          <w:sz w:val="24"/>
          <w:szCs w:val="24"/>
        </w:rPr>
        <w:t>. Tiekėjai turi pasiūlyti visą perkam</w:t>
      </w:r>
      <w:r w:rsidR="004F0AE0">
        <w:rPr>
          <w:rFonts w:ascii="Times New Roman" w:hAnsi="Times New Roman" w:cs="Times New Roman"/>
          <w:sz w:val="24"/>
          <w:szCs w:val="24"/>
        </w:rPr>
        <w:t>ų</w:t>
      </w:r>
      <w:r w:rsidR="00931E0E" w:rsidRPr="004F0AE0">
        <w:rPr>
          <w:rFonts w:ascii="Times New Roman" w:hAnsi="Times New Roman" w:cs="Times New Roman"/>
          <w:sz w:val="24"/>
          <w:szCs w:val="24"/>
        </w:rPr>
        <w:t xml:space="preserve"> </w:t>
      </w:r>
      <w:r w:rsidR="004F0AE0">
        <w:rPr>
          <w:rFonts w:ascii="Times New Roman" w:hAnsi="Times New Roman" w:cs="Times New Roman"/>
          <w:sz w:val="24"/>
          <w:szCs w:val="24"/>
        </w:rPr>
        <w:t>paslaugų</w:t>
      </w:r>
      <w:r w:rsidR="00931E0E" w:rsidRPr="004F0AE0">
        <w:rPr>
          <w:rFonts w:ascii="Times New Roman" w:hAnsi="Times New Roman" w:cs="Times New Roman"/>
          <w:sz w:val="24"/>
          <w:szCs w:val="24"/>
        </w:rPr>
        <w:t xml:space="preserve"> kiekį.</w:t>
      </w:r>
      <w:r w:rsidR="0041594B" w:rsidRPr="0041594B">
        <w:t xml:space="preserve"> </w:t>
      </w:r>
    </w:p>
    <w:p w14:paraId="5178278A" w14:textId="79AEAA9B" w:rsidR="00A515A1" w:rsidRPr="00A515A1" w:rsidRDefault="00957403" w:rsidP="00A515A1">
      <w:pPr>
        <w:pStyle w:val="Betarp"/>
        <w:numPr>
          <w:ilvl w:val="1"/>
          <w:numId w:val="5"/>
        </w:numPr>
        <w:tabs>
          <w:tab w:val="left" w:pos="567"/>
        </w:tabs>
        <w:spacing w:before="120"/>
        <w:ind w:left="0" w:firstLine="0"/>
        <w:jc w:val="both"/>
        <w:rPr>
          <w:rFonts w:ascii="Times New Roman" w:hAnsi="Times New Roman" w:cs="Times New Roman"/>
          <w:sz w:val="24"/>
          <w:szCs w:val="24"/>
        </w:rPr>
      </w:pPr>
      <w:r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Pr="00ED4008">
        <w:rPr>
          <w:rFonts w:ascii="Times New Roman" w:hAnsi="Times New Roman" w:cs="Times New Roman"/>
          <w:sz w:val="24"/>
          <w:szCs w:val="24"/>
        </w:rPr>
        <w:t xml:space="preserve"> – </w:t>
      </w:r>
      <w:r w:rsidR="00A063CC">
        <w:rPr>
          <w:rFonts w:ascii="Times New Roman" w:hAnsi="Times New Roman" w:cs="Times New Roman"/>
          <w:sz w:val="24"/>
          <w:szCs w:val="24"/>
        </w:rPr>
        <w:t>44</w:t>
      </w:r>
      <w:r w:rsidRPr="00ED4008">
        <w:rPr>
          <w:rFonts w:ascii="Times New Roman" w:hAnsi="Times New Roman" w:cs="Times New Roman"/>
          <w:sz w:val="24"/>
          <w:szCs w:val="24"/>
        </w:rPr>
        <w:t xml:space="preserve"> </w:t>
      </w:r>
      <w:r w:rsidR="00A063CC">
        <w:rPr>
          <w:rFonts w:ascii="Times New Roman" w:hAnsi="Times New Roman" w:cs="Times New Roman"/>
          <w:sz w:val="24"/>
          <w:szCs w:val="24"/>
        </w:rPr>
        <w:t>1</w:t>
      </w:r>
      <w:r w:rsidR="004F0AE0">
        <w:rPr>
          <w:rFonts w:ascii="Times New Roman" w:hAnsi="Times New Roman" w:cs="Times New Roman"/>
          <w:sz w:val="24"/>
          <w:szCs w:val="24"/>
        </w:rPr>
        <w:t>00</w:t>
      </w:r>
      <w:r w:rsidRPr="00ED4008">
        <w:rPr>
          <w:rFonts w:ascii="Times New Roman" w:hAnsi="Times New Roman" w:cs="Times New Roman"/>
          <w:sz w:val="24"/>
          <w:szCs w:val="24"/>
        </w:rPr>
        <w:t>,</w:t>
      </w:r>
      <w:r w:rsidR="004F0AE0">
        <w:rPr>
          <w:rFonts w:ascii="Times New Roman" w:hAnsi="Times New Roman" w:cs="Times New Roman"/>
          <w:sz w:val="24"/>
          <w:szCs w:val="24"/>
        </w:rPr>
        <w:t>00</w:t>
      </w:r>
      <w:r w:rsidRPr="00ED4008">
        <w:rPr>
          <w:rFonts w:ascii="Times New Roman" w:hAnsi="Times New Roman" w:cs="Times New Roman"/>
          <w:sz w:val="24"/>
          <w:szCs w:val="24"/>
        </w:rPr>
        <w:t xml:space="preserve"> Eur be PVM / </w:t>
      </w:r>
      <w:r w:rsidR="00A063CC">
        <w:rPr>
          <w:rFonts w:ascii="Times New Roman" w:hAnsi="Times New Roman" w:cs="Times New Roman"/>
          <w:sz w:val="24"/>
          <w:szCs w:val="24"/>
        </w:rPr>
        <w:t>53</w:t>
      </w:r>
      <w:r w:rsidRPr="00ED4008">
        <w:rPr>
          <w:rFonts w:ascii="Times New Roman" w:hAnsi="Times New Roman" w:cs="Times New Roman"/>
          <w:sz w:val="24"/>
          <w:szCs w:val="24"/>
        </w:rPr>
        <w:t xml:space="preserve"> </w:t>
      </w:r>
      <w:r w:rsidR="00A063CC">
        <w:rPr>
          <w:rFonts w:ascii="Times New Roman" w:hAnsi="Times New Roman" w:cs="Times New Roman"/>
          <w:sz w:val="24"/>
          <w:szCs w:val="24"/>
        </w:rPr>
        <w:t>361</w:t>
      </w:r>
      <w:r w:rsidRPr="00ED4008">
        <w:rPr>
          <w:rFonts w:ascii="Times New Roman" w:hAnsi="Times New Roman" w:cs="Times New Roman"/>
          <w:sz w:val="24"/>
          <w:szCs w:val="24"/>
        </w:rPr>
        <w:t>,00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34B01935" w14:textId="6C8CC7DA" w:rsidR="00F67A74" w:rsidRPr="00D46334" w:rsidRDefault="003E4A79" w:rsidP="00D46334">
      <w:pPr>
        <w:pStyle w:val="Betarp"/>
        <w:numPr>
          <w:ilvl w:val="1"/>
          <w:numId w:val="5"/>
        </w:numPr>
        <w:tabs>
          <w:tab w:val="left" w:pos="426"/>
        </w:tabs>
        <w:spacing w:before="120"/>
        <w:ind w:left="0" w:firstLine="0"/>
        <w:jc w:val="both"/>
        <w:rPr>
          <w:rFonts w:ascii="Times New Roman" w:hAnsi="Times New Roman" w:cs="Times New Roman"/>
          <w:sz w:val="24"/>
          <w:szCs w:val="24"/>
        </w:rPr>
      </w:pPr>
      <w:r w:rsidRPr="00D46334">
        <w:rPr>
          <w:rFonts w:ascii="Times New Roman" w:hAnsi="Times New Roman" w:cs="Times New Roman"/>
          <w:sz w:val="24"/>
          <w:szCs w:val="24"/>
        </w:rPr>
        <w:t xml:space="preserve">Atliekamas žaliasis pirkimas. </w:t>
      </w:r>
      <w:r w:rsidR="00F67A74" w:rsidRPr="00D46334">
        <w:rPr>
          <w:rFonts w:ascii="Times New Roman" w:hAnsi="Times New Roman" w:cs="Times New Roman"/>
          <w:kern w:val="2"/>
          <w:sz w:val="24"/>
          <w:szCs w:val="24"/>
          <w:shd w:val="clear" w:color="auto" w:fill="FFFFFF"/>
        </w:rPr>
        <w:t xml:space="preserve">Aplinkos apsaugos kriterijai </w:t>
      </w:r>
      <w:r w:rsidR="00D46334" w:rsidRPr="00D46334">
        <w:rPr>
          <w:rFonts w:ascii="Times New Roman" w:hAnsi="Times New Roman" w:cs="Times New Roman"/>
          <w:kern w:val="2"/>
          <w:sz w:val="24"/>
          <w:szCs w:val="24"/>
          <w:shd w:val="clear" w:color="auto" w:fill="FFFFFF"/>
        </w:rPr>
        <w:t>p</w:t>
      </w:r>
      <w:r w:rsidR="00F67A74" w:rsidRPr="00D46334">
        <w:rPr>
          <w:rFonts w:ascii="Times New Roman" w:hAnsi="Times New Roman" w:cs="Times New Roman"/>
          <w:kern w:val="2"/>
          <w:sz w:val="24"/>
          <w:szCs w:val="24"/>
          <w:shd w:val="clear" w:color="auto" w:fill="FFFFFF"/>
        </w:rPr>
        <w:t>aslaugoms nustatomi vadovaujantis aplinkos apsaugos kriterijų taikymo, vykdant žaliuosius pirkimus, tvarkos apraš</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patvirtint</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xml:space="preserve"> 2011 m. birželio 28 d. Lietuvos Respublikos aplinkos ministro įsakymu Nr. D1-508 „Dėl Aplinkos apsaugos kriterijų taikymo, vykdant žaliuosius pirkimus, tvarkos aprašo patvirtinimo“ </w:t>
      </w:r>
      <w:r w:rsidR="00F67A74" w:rsidRPr="00D46334">
        <w:rPr>
          <w:rFonts w:ascii="Times New Roman" w:hAnsi="Times New Roman" w:cs="Times New Roman"/>
          <w:sz w:val="24"/>
          <w:szCs w:val="24"/>
        </w:rPr>
        <w:t>4.4.4 punktu</w:t>
      </w:r>
      <w:r w:rsidR="00D46334">
        <w:rPr>
          <w:rFonts w:ascii="Times New Roman" w:hAnsi="Times New Roman" w:cs="Times New Roman"/>
          <w:sz w:val="24"/>
          <w:szCs w:val="24"/>
        </w:rPr>
        <w:t>.</w:t>
      </w:r>
    </w:p>
    <w:p w14:paraId="71F8EB53" w14:textId="3BD74BC4" w:rsidR="00D46334"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A515A1">
        <w:rPr>
          <w:rFonts w:ascii="Times New Roman" w:hAnsi="Times New Roman" w:cs="Times New Roman"/>
          <w:sz w:val="24"/>
          <w:szCs w:val="24"/>
        </w:rPr>
        <w:t>6</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D46334" w:rsidRPr="00D46334">
        <w:rPr>
          <w:rFonts w:ascii="Times New Roman" w:eastAsia="Calibri" w:hAnsi="Times New Roman" w:cs="Times New Roman"/>
          <w:sz w:val="24"/>
          <w:szCs w:val="24"/>
          <w:lang w:eastAsia="en-US"/>
        </w:rPr>
        <w:t xml:space="preserve">Jeigu apibūdinant pirkimo objektą techninėje specifikacijoje </w:t>
      </w:r>
      <w:r w:rsidR="00D46334" w:rsidRPr="00E81B9C">
        <w:rPr>
          <w:rFonts w:ascii="Times New Roman" w:hAnsi="Times New Roman" w:cs="Times New Roman"/>
          <w:sz w:val="24"/>
          <w:szCs w:val="24"/>
        </w:rPr>
        <w:t xml:space="preserve">ar kituose pirkimo dokumentuose galimai </w:t>
      </w:r>
      <w:r w:rsidR="00D46334" w:rsidRPr="00D46334">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48FA2B5F" w14:textId="1E1F41EA" w:rsidR="00D46334" w:rsidRPr="00D46334" w:rsidRDefault="00D46334" w:rsidP="00D46334">
      <w:pPr>
        <w:rPr>
          <w:rFonts w:ascii="Times New Roman" w:eastAsia="Arial Unicode MS" w:hAnsi="Times New Roman" w:cs="Times New Roman"/>
          <w:color w:val="000000"/>
          <w:sz w:val="24"/>
          <w:szCs w:val="24"/>
          <w:lang w:eastAsia="en-US"/>
        </w:rPr>
      </w:pPr>
      <w:bookmarkStart w:id="10" w:name="_Ref39473754"/>
      <w:bookmarkStart w:id="11" w:name="_Ref39473761"/>
      <w:bookmarkStart w:id="12" w:name="_Ref39474188"/>
      <w:bookmarkStart w:id="13" w:name="_Toc149038877"/>
      <w:r>
        <w:rPr>
          <w:rFonts w:ascii="Times New Roman" w:eastAsia="Arial Unicode MS" w:hAnsi="Times New Roman" w:cs="Times New Roman"/>
          <w:color w:val="000000"/>
          <w:sz w:val="24"/>
          <w:szCs w:val="24"/>
          <w:lang w:eastAsia="en-US"/>
        </w:rPr>
        <w:t xml:space="preserve">3.2. </w:t>
      </w:r>
      <w:r w:rsidRPr="00D46334">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C17A2A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w:t>
      </w:r>
      <w:r w:rsidR="00B6692E">
        <w:rPr>
          <w:rFonts w:ascii="Times New Roman" w:eastAsia="Calibri" w:hAnsi="Times New Roman" w:cs="Times New Roman"/>
          <w:sz w:val="24"/>
          <w:szCs w:val="24"/>
        </w:rPr>
        <w:t xml:space="preserve"> 3</w:t>
      </w:r>
      <w:r w:rsidR="006773B6" w:rsidRPr="00510863">
        <w:rPr>
          <w:rFonts w:ascii="Times New Roman" w:eastAsia="Calibri" w:hAnsi="Times New Roman" w:cs="Times New Roman"/>
          <w:sz w:val="24"/>
          <w:szCs w:val="24"/>
        </w:rPr>
        <w:t xml:space="preserve"> priede</w:t>
      </w:r>
      <w:r w:rsidRPr="00510863">
        <w:rPr>
          <w:rFonts w:ascii="Times New Roman" w:hAnsi="Times New Roman" w:cs="Times New Roman"/>
          <w:sz w:val="24"/>
          <w:szCs w:val="24"/>
        </w:rPr>
        <w:t xml:space="preserve">. </w:t>
      </w:r>
    </w:p>
    <w:p w14:paraId="073A2FD2" w14:textId="43399CE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D46334">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7CF46534"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B6692E">
        <w:rPr>
          <w:rFonts w:ascii="Times New Roman" w:hAnsi="Times New Roman" w:cs="Times New Roman"/>
          <w:sz w:val="24"/>
          <w:szCs w:val="24"/>
        </w:rPr>
        <w:t xml:space="preserve"> (jei taikoma)</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w:t>
      </w:r>
      <w:r w:rsidRPr="00BB7316">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36291B8D"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B6692E">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26C087FB" w14:textId="721E1D00" w:rsidR="007B772A" w:rsidRPr="00B6692E" w:rsidRDefault="007B772A" w:rsidP="00B6692E">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w:t>
      </w:r>
      <w:r w:rsidR="00B6692E">
        <w:rPr>
          <w:rFonts w:ascii="Times New Roman" w:hAnsi="Times New Roman" w:cs="Times New Roman"/>
          <w:sz w:val="24"/>
          <w:szCs w:val="24"/>
        </w:rPr>
        <w:t xml:space="preserve">7 </w:t>
      </w:r>
      <w:r w:rsidRPr="005C4EA4">
        <w:rPr>
          <w:rFonts w:ascii="Times New Roman" w:hAnsi="Times New Roman" w:cs="Times New Roman"/>
          <w:sz w:val="24"/>
          <w:szCs w:val="24"/>
        </w:rPr>
        <w:t>priede</w:t>
      </w:r>
      <w:r w:rsidR="00B6692E">
        <w:rPr>
          <w:rFonts w:ascii="Times New Roman" w:hAnsi="Times New Roman" w:cs="Times New Roman"/>
          <w:sz w:val="24"/>
          <w:szCs w:val="24"/>
        </w:rPr>
        <w:t xml:space="preserve"> </w:t>
      </w:r>
      <w:r w:rsidRPr="00B6692E">
        <w:rPr>
          <w:rFonts w:ascii="Times New Roman" w:hAnsi="Times New Roman" w:cs="Times New Roman"/>
          <w:sz w:val="24"/>
          <w:szCs w:val="24"/>
        </w:rPr>
        <w:t>„Sutarties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D467A0">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D467A0">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D467A0">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D46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D467A0">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497F5926"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71E499C"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B46E04" w:rsidRDefault="00C940CA"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7FFC9B60" w:rsidR="00774AA5" w:rsidRPr="00730667" w:rsidRDefault="004F0720"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51CF92A5"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1748F3F2"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14F35D1D"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D467A0">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06FA92AE"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D467A0">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0AF4C486" w:rsidR="00774AA5" w:rsidRPr="00D467A0" w:rsidRDefault="00774AA5" w:rsidP="00D467A0">
            <w:pPr>
              <w:pStyle w:val="Sraopastraipa"/>
              <w:numPr>
                <w:ilvl w:val="0"/>
                <w:numId w:val="1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D467A0">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D467A0">
            <w:pPr>
              <w:jc w:val="both"/>
              <w:rPr>
                <w:rFonts w:ascii="Times New Roman" w:hAnsi="Times New Roman" w:cs="Times New Roman"/>
                <w:sz w:val="24"/>
                <w:szCs w:val="24"/>
              </w:rPr>
            </w:pPr>
          </w:p>
          <w:p w14:paraId="7A43570F" w14:textId="10A8E88F" w:rsidR="00FC19B7" w:rsidRPr="00FC19B7" w:rsidRDefault="00FC19B7" w:rsidP="00D467A0">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7ED4BE0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2EBEC4E5" w14:textId="77777777" w:rsidR="00200C10" w:rsidRPr="00200C10" w:rsidRDefault="00200C10" w:rsidP="00200C10">
            <w:pPr>
              <w:suppressAutoHyphens/>
              <w:spacing w:after="0" w:line="240" w:lineRule="auto"/>
              <w:jc w:val="both"/>
              <w:rPr>
                <w:rFonts w:ascii="Times New Roman" w:eastAsia="Arial Unicode MS" w:hAnsi="Times New Roman" w:cs="Times New Roman"/>
                <w:sz w:val="24"/>
                <w:szCs w:val="24"/>
                <w:lang w:eastAsia="en-US"/>
              </w:rPr>
            </w:pPr>
            <w:r w:rsidRPr="00200C10">
              <w:rPr>
                <w:rFonts w:ascii="Times New Roman" w:eastAsia="Arial Unicode MS" w:hAnsi="Times New Roman" w:cs="Times New Roman"/>
                <w:sz w:val="24"/>
                <w:szCs w:val="24"/>
                <w:lang w:eastAsia="en-US"/>
              </w:rPr>
              <w:t>NETAIKOMA</w:t>
            </w:r>
          </w:p>
          <w:p w14:paraId="684369EC" w14:textId="06D354C1" w:rsidR="00774AA5" w:rsidRPr="00B46E04" w:rsidRDefault="00774AA5" w:rsidP="00D467A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641100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56663D7"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26F48DE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D467A0">
            <w:pPr>
              <w:pStyle w:val="tajtip"/>
              <w:shd w:val="clear" w:color="auto" w:fill="FFFFFF"/>
              <w:spacing w:before="0" w:beforeAutospacing="0" w:after="0" w:afterAutospacing="0"/>
              <w:ind w:firstLine="313"/>
              <w:jc w:val="both"/>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44EAFD14"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5ED33427" w:rsidR="00774AA5"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46E04">
              <w:rPr>
                <w:rFonts w:ascii="Times New Roman" w:hAnsi="Times New Roman" w:cs="Times New Roman"/>
                <w:sz w:val="24"/>
                <w:szCs w:val="24"/>
              </w:rPr>
              <w:lastRenderedPageBreak/>
              <w:t>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C485B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18854217" w:rsidR="00BC03D4"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C03D4" w:rsidRPr="00B46E04" w:rsidRDefault="00BC03D4"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0A5D3A8" w:rsidR="00814FD6"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45A9AC27" w14:textId="4D6544F7" w:rsidR="00814FD6" w:rsidRPr="00B46E04" w:rsidRDefault="00E32762"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183F" w14:textId="77777777" w:rsidR="00C60655" w:rsidRDefault="00C60655" w:rsidP="00D05666">
      <w:r>
        <w:separator/>
      </w:r>
    </w:p>
  </w:endnote>
  <w:endnote w:type="continuationSeparator" w:id="0">
    <w:p w14:paraId="5DCF7AD1" w14:textId="77777777" w:rsidR="00C60655" w:rsidRDefault="00C60655" w:rsidP="00D05666">
      <w:r>
        <w:continuationSeparator/>
      </w:r>
    </w:p>
  </w:endnote>
  <w:endnote w:type="continuationNotice" w:id="1">
    <w:p w14:paraId="658D62FB" w14:textId="77777777" w:rsidR="00C60655" w:rsidRDefault="00C60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6D5B" w14:textId="77777777" w:rsidR="00C60655" w:rsidRDefault="00C60655" w:rsidP="00D05666">
      <w:r>
        <w:separator/>
      </w:r>
    </w:p>
  </w:footnote>
  <w:footnote w:type="continuationSeparator" w:id="0">
    <w:p w14:paraId="5F52E545" w14:textId="77777777" w:rsidR="00C60655" w:rsidRDefault="00C60655" w:rsidP="00D05666">
      <w:r>
        <w:continuationSeparator/>
      </w:r>
    </w:p>
  </w:footnote>
  <w:footnote w:type="continuationNotice" w:id="1">
    <w:p w14:paraId="4D9A4825" w14:textId="77777777" w:rsidR="00C60655" w:rsidRDefault="00C60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106342200">
    <w:abstractNumId w:val="4"/>
  </w:num>
  <w:num w:numId="2" w16cid:durableId="1172378044">
    <w:abstractNumId w:val="2"/>
  </w:num>
  <w:num w:numId="3" w16cid:durableId="688412450">
    <w:abstractNumId w:val="12"/>
  </w:num>
  <w:num w:numId="4" w16cid:durableId="345208634">
    <w:abstractNumId w:val="14"/>
  </w:num>
  <w:num w:numId="5" w16cid:durableId="824855778">
    <w:abstractNumId w:val="9"/>
  </w:num>
  <w:num w:numId="6" w16cid:durableId="1448237729">
    <w:abstractNumId w:val="11"/>
  </w:num>
  <w:num w:numId="7" w16cid:durableId="2047025903">
    <w:abstractNumId w:val="17"/>
  </w:num>
  <w:num w:numId="8" w16cid:durableId="433749353">
    <w:abstractNumId w:val="8"/>
  </w:num>
  <w:num w:numId="9" w16cid:durableId="794716332">
    <w:abstractNumId w:val="15"/>
  </w:num>
  <w:num w:numId="10" w16cid:durableId="1324966637">
    <w:abstractNumId w:val="6"/>
  </w:num>
  <w:num w:numId="11" w16cid:durableId="2036419454">
    <w:abstractNumId w:val="0"/>
  </w:num>
  <w:num w:numId="12" w16cid:durableId="727344257">
    <w:abstractNumId w:val="1"/>
  </w:num>
  <w:num w:numId="13" w16cid:durableId="1070426223">
    <w:abstractNumId w:val="16"/>
  </w:num>
  <w:num w:numId="14" w16cid:durableId="1641034331">
    <w:abstractNumId w:val="3"/>
  </w:num>
  <w:num w:numId="15" w16cid:durableId="430466916">
    <w:abstractNumId w:val="13"/>
  </w:num>
  <w:num w:numId="16" w16cid:durableId="45185723">
    <w:abstractNumId w:val="5"/>
  </w:num>
  <w:num w:numId="17" w16cid:durableId="872036470">
    <w:abstractNumId w:val="7"/>
  </w:num>
  <w:num w:numId="18" w16cid:durableId="26708719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5A92"/>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C10"/>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17C82"/>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2F8"/>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720"/>
    <w:rsid w:val="004F0AE0"/>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2D42"/>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B81"/>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CC"/>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682B"/>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2E"/>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0655"/>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34"/>
    <w:rsid w:val="00D464BD"/>
    <w:rsid w:val="00D467A0"/>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757"/>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67A74"/>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303A2-E15B-4F9A-842F-85E7953C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7674</Words>
  <Characters>4375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Paulius Pocevičius</cp:lastModifiedBy>
  <cp:revision>3</cp:revision>
  <cp:lastPrinted>2025-10-06T06:43:00Z</cp:lastPrinted>
  <dcterms:created xsi:type="dcterms:W3CDTF">2025-11-24T06:19:00Z</dcterms:created>
  <dcterms:modified xsi:type="dcterms:W3CDTF">2025-11-24T06:19:00Z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