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153" w:rsidRPr="006D09B2" w:rsidRDefault="006D09B2" w:rsidP="006D09B2">
      <w:pPr>
        <w:snapToGrid w:val="0"/>
        <w:spacing w:after="0" w:line="240" w:lineRule="auto"/>
        <w:jc w:val="right"/>
        <w:rPr>
          <w:rFonts w:ascii="Times New Roman" w:hAnsi="Times New Roman"/>
          <w:sz w:val="24"/>
          <w:szCs w:val="24"/>
        </w:rPr>
      </w:pPr>
      <w:r w:rsidRPr="006D09B2">
        <w:rPr>
          <w:rFonts w:ascii="Times New Roman" w:hAnsi="Times New Roman"/>
          <w:sz w:val="24"/>
          <w:szCs w:val="24"/>
        </w:rPr>
        <w:t>Pirkimo sąlygų 2 priedas „Techninė specifikacija“</w:t>
      </w:r>
    </w:p>
    <w:p w:rsidR="00CC6205" w:rsidRPr="008F0397" w:rsidRDefault="00CC6205" w:rsidP="007825D5">
      <w:pPr>
        <w:snapToGrid w:val="0"/>
        <w:spacing w:after="0" w:line="240" w:lineRule="auto"/>
        <w:jc w:val="center"/>
        <w:rPr>
          <w:rFonts w:ascii="Times New Roman" w:hAnsi="Times New Roman"/>
          <w:b/>
        </w:rPr>
      </w:pPr>
    </w:p>
    <w:p w:rsidR="006D09B2" w:rsidRDefault="006D09B2" w:rsidP="007825D5">
      <w:pPr>
        <w:snapToGrid w:val="0"/>
        <w:spacing w:after="0" w:line="240" w:lineRule="auto"/>
        <w:jc w:val="center"/>
        <w:rPr>
          <w:rFonts w:ascii="Times New Roman" w:hAnsi="Times New Roman"/>
          <w:b/>
        </w:rPr>
      </w:pPr>
      <w:r>
        <w:rPr>
          <w:rFonts w:ascii="Times New Roman" w:hAnsi="Times New Roman"/>
          <w:b/>
        </w:rPr>
        <w:t xml:space="preserve">PANEVĖŽIO R. VELŽIO GIMNAZIJOS ROBOTIKOS LABORATORIJOS BALDŲ </w:t>
      </w:r>
    </w:p>
    <w:p w:rsidR="007825D5" w:rsidRPr="008F0397" w:rsidRDefault="00EB10E1" w:rsidP="007825D5">
      <w:pPr>
        <w:snapToGrid w:val="0"/>
        <w:spacing w:after="0" w:line="240" w:lineRule="auto"/>
        <w:jc w:val="center"/>
        <w:rPr>
          <w:rFonts w:ascii="Times New Roman" w:hAnsi="Times New Roman"/>
          <w:b/>
        </w:rPr>
      </w:pPr>
      <w:r w:rsidRPr="008F0397">
        <w:rPr>
          <w:rFonts w:ascii="Times New Roman" w:hAnsi="Times New Roman"/>
          <w:b/>
        </w:rPr>
        <w:t xml:space="preserve">TECHNINĖ </w:t>
      </w:r>
      <w:r w:rsidR="007825D5" w:rsidRPr="008F0397">
        <w:rPr>
          <w:rFonts w:ascii="Times New Roman" w:hAnsi="Times New Roman"/>
          <w:b/>
        </w:rPr>
        <w:t xml:space="preserve">SPECIFIKACIJA </w:t>
      </w:r>
    </w:p>
    <w:p w:rsidR="00161C7E" w:rsidRPr="008F0397" w:rsidRDefault="00161C7E" w:rsidP="007825D5">
      <w:pPr>
        <w:snapToGrid w:val="0"/>
        <w:spacing w:after="0" w:line="240" w:lineRule="auto"/>
        <w:jc w:val="center"/>
        <w:rPr>
          <w:rFonts w:ascii="Times New Roman" w:hAnsi="Times New Roman"/>
          <w:b/>
        </w:rPr>
      </w:pPr>
    </w:p>
    <w:p w:rsidR="00E571E8" w:rsidRPr="008F0397" w:rsidRDefault="007825D5" w:rsidP="00AA26C6">
      <w:pPr>
        <w:pStyle w:val="Sraopastraipa"/>
        <w:numPr>
          <w:ilvl w:val="0"/>
          <w:numId w:val="4"/>
        </w:numPr>
        <w:ind w:left="357" w:hanging="357"/>
        <w:rPr>
          <w:b/>
          <w:bCs/>
          <w:sz w:val="22"/>
          <w:szCs w:val="22"/>
        </w:rPr>
      </w:pPr>
      <w:r w:rsidRPr="008F0397">
        <w:rPr>
          <w:bCs/>
          <w:sz w:val="22"/>
          <w:szCs w:val="22"/>
        </w:rPr>
        <w:t xml:space="preserve">Pirkimo objektas </w:t>
      </w:r>
      <w:r w:rsidR="00396E69" w:rsidRPr="008F0397">
        <w:rPr>
          <w:bCs/>
          <w:sz w:val="22"/>
          <w:szCs w:val="22"/>
        </w:rPr>
        <w:t xml:space="preserve">– </w:t>
      </w:r>
      <w:r w:rsidR="00E571E8" w:rsidRPr="008F0397">
        <w:rPr>
          <w:b/>
          <w:sz w:val="22"/>
          <w:szCs w:val="22"/>
        </w:rPr>
        <w:t>Robotikos laboratorijos baldai (toliau – prekės) skirti robotikos laboratorijos klasei.</w:t>
      </w:r>
    </w:p>
    <w:p w:rsidR="008E14F5" w:rsidRPr="008F0397" w:rsidRDefault="00606EA7" w:rsidP="00AA26C6">
      <w:pPr>
        <w:pStyle w:val="Sraopastraipa"/>
        <w:numPr>
          <w:ilvl w:val="0"/>
          <w:numId w:val="4"/>
        </w:numPr>
        <w:ind w:left="357" w:hanging="357"/>
        <w:rPr>
          <w:bCs/>
          <w:sz w:val="22"/>
          <w:szCs w:val="22"/>
        </w:rPr>
      </w:pPr>
      <w:r w:rsidRPr="008F0397">
        <w:rPr>
          <w:sz w:val="22"/>
          <w:szCs w:val="22"/>
        </w:rPr>
        <w:t xml:space="preserve">Tiekėjas prekes (visą prekių kiekį) įsipareigoja pristatyti ir sumontuoti ne vėliau kaip per </w:t>
      </w:r>
      <w:r w:rsidRPr="008F0397">
        <w:rPr>
          <w:b/>
          <w:bCs/>
          <w:sz w:val="22"/>
          <w:szCs w:val="22"/>
        </w:rPr>
        <w:t>3 (tris)</w:t>
      </w:r>
      <w:r w:rsidRPr="008F0397">
        <w:rPr>
          <w:sz w:val="22"/>
          <w:szCs w:val="22"/>
        </w:rPr>
        <w:t xml:space="preserve"> mėnesius nuo Sutarties įsigaliojimo dienos šiuo adresu: </w:t>
      </w:r>
      <w:r w:rsidR="008E14F5" w:rsidRPr="008F0397">
        <w:rPr>
          <w:sz w:val="22"/>
          <w:szCs w:val="22"/>
        </w:rPr>
        <w:t>Panevėžio r. Velžio gimnazija, Žemdirbių g. 15, Velžio k., Panevėžio r., LT-38129.</w:t>
      </w:r>
    </w:p>
    <w:p w:rsidR="00A5298B" w:rsidRPr="008F0397" w:rsidRDefault="00A5298B" w:rsidP="00AA26C6">
      <w:pPr>
        <w:pStyle w:val="Body2"/>
        <w:numPr>
          <w:ilvl w:val="0"/>
          <w:numId w:val="4"/>
        </w:numPr>
        <w:tabs>
          <w:tab w:val="left" w:pos="709"/>
        </w:tabs>
        <w:spacing w:after="0"/>
        <w:ind w:left="357" w:hanging="357"/>
        <w:rPr>
          <w:noProof/>
          <w:color w:val="auto"/>
          <w:lang w:val="en-AU"/>
        </w:rPr>
      </w:pPr>
      <w:r w:rsidRPr="008F0397">
        <w:rPr>
          <w:color w:val="auto"/>
        </w:rPr>
        <w:t>Prekių pristatymą, montavimą, visų reikalingų leidimų ir/ar licencijų gavimą, visus reikalingus įrenginių, prietaisų ir pan. matavimo, išbandymo, išvalymo darbus ir visus kitus darbus, kurie yra būtini tam, kad būtų galima tinkamai eksploatuoti prekes. Darbų, prekių, paslaugų, kurios nėra numatytos prekių pirkimo dokumentuose, bet yra reikalingos tam, kad Perkančioji organizacija galėtų tinkamai eksploatuoti prekes be papildomų kaštų, įsivertinimo rizika yra perduodama Tiekėjui.</w:t>
      </w:r>
    </w:p>
    <w:p w:rsidR="00161C7E" w:rsidRPr="008F0397" w:rsidRDefault="00A5298B" w:rsidP="00AA26C6">
      <w:pPr>
        <w:pStyle w:val="Body2"/>
        <w:numPr>
          <w:ilvl w:val="0"/>
          <w:numId w:val="4"/>
        </w:numPr>
        <w:tabs>
          <w:tab w:val="left" w:pos="709"/>
        </w:tabs>
        <w:spacing w:after="0"/>
        <w:ind w:left="357" w:hanging="357"/>
        <w:rPr>
          <w:noProof/>
          <w:color w:val="auto"/>
          <w:lang w:val="en-AU"/>
        </w:rPr>
      </w:pPr>
      <w:r w:rsidRPr="008F0397">
        <w:rPr>
          <w:noProof/>
          <w:color w:val="auto"/>
          <w:lang w:val="pl-PL"/>
        </w:rPr>
        <w:t xml:space="preserve">Visos Prekės turi būti naujos </w:t>
      </w:r>
      <w:r w:rsidRPr="008F0397">
        <w:rPr>
          <w:rFonts w:eastAsia="MS ??"/>
          <w:color w:val="auto"/>
        </w:rPr>
        <w:t>ir sudaryti vieningą laboratorinių baldų sistemą</w:t>
      </w:r>
      <w:r w:rsidR="00161C7E" w:rsidRPr="008F0397">
        <w:rPr>
          <w:noProof/>
          <w:color w:val="auto"/>
          <w:lang w:val="pl-PL"/>
        </w:rPr>
        <w:t xml:space="preserve">. </w:t>
      </w:r>
      <w:r w:rsidR="004516B5" w:rsidRPr="008F0397">
        <w:rPr>
          <w:color w:val="auto"/>
        </w:rPr>
        <w:t xml:space="preserve">Prekių spalva tikslinama su Perkančiąją organizacija. </w:t>
      </w:r>
      <w:r w:rsidR="00EC0146" w:rsidRPr="008F0397">
        <w:rPr>
          <w:bCs/>
          <w:color w:val="auto"/>
        </w:rPr>
        <w:t>Galutinius sprendinius dėl prekių spalvų, matmenų, jų išdėstymo ir pan. Tiekėjas turi susiderinti su Perkančiąja organizacija</w:t>
      </w:r>
      <w:r w:rsidR="005509C1" w:rsidRPr="008F0397">
        <w:rPr>
          <w:bCs/>
          <w:color w:val="auto"/>
        </w:rPr>
        <w:t xml:space="preserve"> prieš užsakant prekes</w:t>
      </w:r>
      <w:r w:rsidR="00EC0146" w:rsidRPr="008F0397">
        <w:rPr>
          <w:bCs/>
          <w:color w:val="auto"/>
        </w:rPr>
        <w:t xml:space="preserve">. </w:t>
      </w:r>
      <w:r w:rsidRPr="008F0397">
        <w:rPr>
          <w:noProof/>
          <w:color w:val="auto"/>
          <w:lang w:val="en-AU"/>
        </w:rPr>
        <w:t>Gamykliškai restauruotos ar atnaujintos</w:t>
      </w:r>
      <w:r w:rsidR="00161C7E" w:rsidRPr="008F0397">
        <w:rPr>
          <w:noProof/>
          <w:color w:val="auto"/>
          <w:lang w:val="en-AU"/>
        </w:rPr>
        <w:t xml:space="preserve"> „renew“/“refurbished“/ „remarked“ </w:t>
      </w:r>
      <w:r w:rsidRPr="008F0397">
        <w:rPr>
          <w:noProof/>
          <w:color w:val="auto"/>
          <w:lang w:val="en-AU"/>
        </w:rPr>
        <w:t>prekės neleistinos</w:t>
      </w:r>
      <w:r w:rsidR="00161C7E" w:rsidRPr="008F0397">
        <w:rPr>
          <w:noProof/>
          <w:color w:val="auto"/>
          <w:lang w:val="en-AU"/>
        </w:rPr>
        <w:t>.</w:t>
      </w:r>
    </w:p>
    <w:p w:rsidR="00B340FD" w:rsidRDefault="00993960" w:rsidP="00B340FD">
      <w:pPr>
        <w:pStyle w:val="Body2"/>
        <w:numPr>
          <w:ilvl w:val="0"/>
          <w:numId w:val="4"/>
        </w:numPr>
        <w:tabs>
          <w:tab w:val="left" w:pos="709"/>
        </w:tabs>
        <w:spacing w:after="0"/>
        <w:ind w:left="357" w:hanging="357"/>
        <w:rPr>
          <w:noProof/>
          <w:color w:val="auto"/>
          <w:lang w:val="en-AU"/>
        </w:rPr>
      </w:pPr>
      <w:r w:rsidRPr="008F0397">
        <w:rPr>
          <w:color w:val="auto"/>
          <w:lang w:eastAsia="en-GB"/>
        </w:rPr>
        <w:t xml:space="preserve">Visos siūlomos prekės turi atitikti šioje specifikacijoje pateikiamus minimalius reikalavimus. Tiekėjas turi teisę pasiūlyti ir geresnių parametrų, papildomų funkcionalumų turinčias Prekes, atitinkančias nustatytus minimalius reikalavimus. </w:t>
      </w:r>
      <w:r w:rsidR="00161C7E" w:rsidRPr="008F0397">
        <w:rPr>
          <w:noProof/>
          <w:color w:val="auto"/>
          <w:lang w:val="en-AU"/>
        </w:rPr>
        <w:t>Techninėje specifikacijoje paminėti gaminių pavadinimai, jų modeliai ar šaltiniai, konkretūs procesai ar prekės ženklai, patentai, tipai, konkreti kilmė ar gamyba, nuorodos į standartus ir/ar technologijas gali būti pakeisti lygiaverte (ne blogesniais techniniais rodikliais ir atitinkančią reikalaujamus kokybės parametrus) kitų gamintojų produkcija (prekėmis), lygiaverčiais standartais ir/ar technologijomis.</w:t>
      </w:r>
    </w:p>
    <w:p w:rsidR="00FC2A4D" w:rsidRPr="00B340FD" w:rsidRDefault="00B340FD" w:rsidP="00B340FD">
      <w:pPr>
        <w:pStyle w:val="Body2"/>
        <w:numPr>
          <w:ilvl w:val="0"/>
          <w:numId w:val="4"/>
        </w:numPr>
        <w:tabs>
          <w:tab w:val="left" w:pos="709"/>
        </w:tabs>
        <w:spacing w:after="0"/>
        <w:ind w:left="357" w:hanging="357"/>
        <w:rPr>
          <w:noProof/>
          <w:color w:val="auto"/>
          <w:lang w:val="en-AU"/>
        </w:rPr>
      </w:pPr>
      <w:r w:rsidRPr="00AE1560">
        <w:rPr>
          <w:lang w:eastAsia="ar-SA"/>
        </w:rPr>
        <w:t xml:space="preserve">Visiems baldams turi būti suteikiama </w:t>
      </w:r>
      <w:r w:rsidRPr="00AE1560">
        <w:t>ne trumpesnė kaip 2 (dvejų) metų gamintojo garantija.</w:t>
      </w:r>
      <w:r w:rsidRPr="00AA09CD">
        <w:t xml:space="preserve"> </w:t>
      </w:r>
      <w:r w:rsidR="00CD7092" w:rsidRPr="00B340FD">
        <w:rPr>
          <w:color w:val="auto"/>
        </w:rPr>
        <w:t xml:space="preserve">Garantinio termino laikotarpiu nustačius Prekių trūkumų, Tiekėjas turi </w:t>
      </w:r>
      <w:r w:rsidR="00CD7092" w:rsidRPr="00B340FD">
        <w:rPr>
          <w:bCs/>
          <w:color w:val="auto"/>
        </w:rPr>
        <w:t>ne vėliau kaip</w:t>
      </w:r>
      <w:r w:rsidR="00CD7092" w:rsidRPr="00B340FD">
        <w:rPr>
          <w:color w:val="auto"/>
        </w:rPr>
        <w:t xml:space="preserve"> per 10 (dešimt) darbo dienų nuo rašytinės pretenzijos gavimo dienos pašalinti Prekių trūkumus.</w:t>
      </w:r>
    </w:p>
    <w:p w:rsidR="00B34A69" w:rsidRPr="008F0397" w:rsidRDefault="00B34A69" w:rsidP="00AA26C6">
      <w:pPr>
        <w:pStyle w:val="Body2"/>
        <w:numPr>
          <w:ilvl w:val="0"/>
          <w:numId w:val="4"/>
        </w:numPr>
        <w:tabs>
          <w:tab w:val="left" w:pos="709"/>
        </w:tabs>
        <w:spacing w:after="0"/>
        <w:ind w:left="357" w:hanging="357"/>
        <w:rPr>
          <w:b/>
          <w:noProof/>
          <w:color w:val="auto"/>
          <w:lang w:val="en-AU"/>
        </w:rPr>
      </w:pPr>
      <w:r w:rsidRPr="008F0397">
        <w:rPr>
          <w:b/>
          <w:color w:val="auto"/>
        </w:rPr>
        <w:t>Atitiktį įrodantys dokumentai:</w:t>
      </w:r>
    </w:p>
    <w:p w:rsidR="001F4FD6" w:rsidRPr="008F0397" w:rsidRDefault="00FC2A4D" w:rsidP="001F4FD6">
      <w:pPr>
        <w:pStyle w:val="Body2"/>
        <w:numPr>
          <w:ilvl w:val="1"/>
          <w:numId w:val="6"/>
        </w:numPr>
        <w:shd w:val="clear" w:color="auto" w:fill="E7E6E6" w:themeFill="background2"/>
        <w:tabs>
          <w:tab w:val="left" w:pos="709"/>
        </w:tabs>
        <w:spacing w:after="0"/>
        <w:rPr>
          <w:noProof/>
          <w:color w:val="auto"/>
          <w:lang w:val="en-AU"/>
        </w:rPr>
      </w:pPr>
      <w:r w:rsidRPr="008F0397">
        <w:rPr>
          <w:color w:val="auto"/>
        </w:rPr>
        <w:t>Perkančioji organizacija nereikalauja, Tiekėjų, kartu su pasiūlymu pateikti 1 Lentelėje nurodytų techninių parametrų atitiktį patvirtinančių dokumentų, šiuos dokumentus tiekėjas turės p</w:t>
      </w:r>
      <w:r w:rsidR="001C744C" w:rsidRPr="008F0397">
        <w:rPr>
          <w:color w:val="auto"/>
        </w:rPr>
        <w:t>ateikti sutarties vykdymo metu.*</w:t>
      </w:r>
    </w:p>
    <w:p w:rsidR="00B34A69" w:rsidRPr="008F0397" w:rsidRDefault="00B34A69" w:rsidP="001F4FD6">
      <w:pPr>
        <w:pStyle w:val="Body2"/>
        <w:numPr>
          <w:ilvl w:val="1"/>
          <w:numId w:val="6"/>
        </w:numPr>
        <w:shd w:val="clear" w:color="auto" w:fill="E7E6E6" w:themeFill="background2"/>
        <w:tabs>
          <w:tab w:val="left" w:pos="709"/>
        </w:tabs>
        <w:spacing w:after="0"/>
        <w:rPr>
          <w:noProof/>
          <w:color w:val="auto"/>
          <w:lang w:val="en-AU"/>
        </w:rPr>
      </w:pPr>
      <w:r w:rsidRPr="008F0397">
        <w:rPr>
          <w:color w:val="auto"/>
        </w:rPr>
        <w:t xml:space="preserve">Perkančioji organizacija nereikalauja, Tiekėjų, kartu su pasiūlymu pateikti 2 Lentelėje nurodytų </w:t>
      </w:r>
      <w:r w:rsidRPr="008F0397">
        <w:rPr>
          <w:i/>
          <w:color w:val="auto"/>
        </w:rPr>
        <w:t>minimalių aplinkos apsaugos reikalavimų</w:t>
      </w:r>
      <w:r w:rsidRPr="008F0397">
        <w:rPr>
          <w:color w:val="auto"/>
        </w:rPr>
        <w:t xml:space="preserve"> atitiktį patvirtinančių dokumentų, šiuos dokumentus tiekėjas turės p</w:t>
      </w:r>
      <w:r w:rsidR="001C744C" w:rsidRPr="008F0397">
        <w:rPr>
          <w:color w:val="auto"/>
        </w:rPr>
        <w:t>ateikti sutarties vykdymo metu.*</w:t>
      </w:r>
    </w:p>
    <w:p w:rsidR="001F4FD6" w:rsidRPr="008F0397" w:rsidRDefault="001F4FD6" w:rsidP="001F4FD6">
      <w:pPr>
        <w:shd w:val="clear" w:color="auto" w:fill="D0CECE" w:themeFill="background2" w:themeFillShade="E6"/>
        <w:tabs>
          <w:tab w:val="left" w:pos="1276"/>
        </w:tabs>
        <w:spacing w:after="0"/>
        <w:jc w:val="both"/>
        <w:rPr>
          <w:rFonts w:ascii="Times New Roman" w:hAnsi="Times New Roman"/>
          <w:i/>
          <w:color w:val="FF0000"/>
        </w:rPr>
      </w:pPr>
      <w:r w:rsidRPr="008F0397">
        <w:rPr>
          <w:rFonts w:ascii="Times New Roman" w:hAnsi="Times New Roman"/>
          <w:i/>
          <w:color w:val="FF0000"/>
        </w:rPr>
        <w:t xml:space="preserve">*Kartu su pasiūlymu pateikiama </w:t>
      </w:r>
      <w:r w:rsidRPr="008F0397">
        <w:rPr>
          <w:rFonts w:ascii="Times New Roman" w:hAnsi="Times New Roman"/>
          <w:bCs/>
          <w:i/>
          <w:color w:val="FF0000"/>
        </w:rPr>
        <w:t xml:space="preserve">tiekėjo </w:t>
      </w:r>
      <w:r w:rsidRPr="008F0397">
        <w:rPr>
          <w:rFonts w:ascii="Times New Roman" w:hAnsi="Times New Roman"/>
          <w:b/>
          <w:bCs/>
          <w:i/>
          <w:color w:val="FF0000"/>
        </w:rPr>
        <w:t>laisvos formos deklaracija</w:t>
      </w:r>
      <w:r w:rsidRPr="008F0397">
        <w:rPr>
          <w:rFonts w:ascii="Times New Roman" w:hAnsi="Times New Roman"/>
          <w:i/>
          <w:color w:val="FF0000"/>
        </w:rPr>
        <w:t>, kad prekės atitiks tiekėjo pasiūlyme deklaruojamus techninius parametrus</w:t>
      </w:r>
      <w:r w:rsidR="001C744C" w:rsidRPr="008F0397">
        <w:rPr>
          <w:rFonts w:ascii="Times New Roman" w:hAnsi="Times New Roman"/>
          <w:i/>
          <w:color w:val="FF0000"/>
        </w:rPr>
        <w:t xml:space="preserve"> nurodytus 1 lentelėje</w:t>
      </w:r>
      <w:r w:rsidRPr="008F0397">
        <w:rPr>
          <w:rFonts w:ascii="Times New Roman" w:hAnsi="Times New Roman"/>
          <w:i/>
          <w:color w:val="FF0000"/>
        </w:rPr>
        <w:t xml:space="preserve"> ir  minimalius aplinkos apsaugos kriterijus nurodytus </w:t>
      </w:r>
      <w:r w:rsidR="001C744C" w:rsidRPr="008F0397">
        <w:rPr>
          <w:rFonts w:ascii="Times New Roman" w:hAnsi="Times New Roman"/>
          <w:i/>
          <w:color w:val="FF0000"/>
        </w:rPr>
        <w:t>2 lentelėje.</w:t>
      </w:r>
    </w:p>
    <w:p w:rsidR="00FB1671" w:rsidRPr="008F0397" w:rsidRDefault="001F4FD6" w:rsidP="001F4FD6">
      <w:pPr>
        <w:shd w:val="clear" w:color="auto" w:fill="D0CECE" w:themeFill="background2" w:themeFillShade="E6"/>
        <w:tabs>
          <w:tab w:val="left" w:pos="1276"/>
        </w:tabs>
        <w:spacing w:after="0"/>
        <w:jc w:val="both"/>
        <w:rPr>
          <w:rFonts w:ascii="Times New Roman" w:hAnsi="Times New Roman"/>
          <w:u w:val="single"/>
          <w:lang w:val="en-US"/>
        </w:rPr>
      </w:pPr>
      <w:r w:rsidRPr="008F0397">
        <w:rPr>
          <w:rFonts w:ascii="Times New Roman" w:hAnsi="Times New Roman"/>
        </w:rPr>
        <w:t xml:space="preserve">8.     </w:t>
      </w:r>
      <w:r w:rsidR="00FB1671" w:rsidRPr="008F0397">
        <w:rPr>
          <w:rFonts w:ascii="Times New Roman" w:hAnsi="Times New Roman"/>
          <w:bCs/>
        </w:rPr>
        <w:t>Prekės atitinka reikalavimus horizontaliajam principui „Nedarome reikšmingos žalos”:</w:t>
      </w:r>
    </w:p>
    <w:p w:rsidR="00A15F37" w:rsidRPr="008F0397" w:rsidRDefault="00A15F37" w:rsidP="001F4FD6">
      <w:pPr>
        <w:pStyle w:val="Body2"/>
        <w:tabs>
          <w:tab w:val="left" w:pos="709"/>
        </w:tabs>
        <w:spacing w:after="0"/>
        <w:rPr>
          <w:noProof/>
          <w:color w:val="auto"/>
          <w:lang w:val="en-AU"/>
        </w:rPr>
      </w:pPr>
      <w:r w:rsidRPr="008F0397">
        <w:rPr>
          <w:bCs/>
          <w:color w:val="auto"/>
        </w:rPr>
        <w:tab/>
        <w:t>8</w:t>
      </w:r>
      <w:r w:rsidR="00FB1671" w:rsidRPr="008F0397">
        <w:rPr>
          <w:bCs/>
          <w:color w:val="auto"/>
        </w:rPr>
        <w:t xml:space="preserve">.1. </w:t>
      </w:r>
      <w:r w:rsidR="002E2B56" w:rsidRPr="008F0397">
        <w:rPr>
          <w:bCs/>
          <w:color w:val="auto"/>
        </w:rPr>
        <w:t>Tiekėjas turės</w:t>
      </w:r>
      <w:r w:rsidR="00FB1671" w:rsidRPr="008F0397">
        <w:rPr>
          <w:bCs/>
          <w:color w:val="auto"/>
        </w:rPr>
        <w:t xml:space="preserve"> užtikrinti, kad prekių išdėstymas ugdymo patalpoje bus išdėstytas taip, kad būtų lengvas patekimas į ugdymo vietą.</w:t>
      </w:r>
    </w:p>
    <w:p w:rsidR="00A15F37" w:rsidRPr="008F0397" w:rsidRDefault="00A15F37" w:rsidP="001F4FD6">
      <w:pPr>
        <w:pStyle w:val="Body2"/>
        <w:tabs>
          <w:tab w:val="left" w:pos="709"/>
        </w:tabs>
        <w:spacing w:after="0"/>
        <w:rPr>
          <w:noProof/>
          <w:color w:val="auto"/>
          <w:lang w:val="en-AU"/>
        </w:rPr>
      </w:pPr>
      <w:r w:rsidRPr="008F0397">
        <w:rPr>
          <w:noProof/>
          <w:color w:val="auto"/>
          <w:lang w:val="en-AU"/>
        </w:rPr>
        <w:tab/>
        <w:t xml:space="preserve">8.2. </w:t>
      </w:r>
      <w:r w:rsidR="002E2B56" w:rsidRPr="008F0397">
        <w:rPr>
          <w:bCs/>
          <w:color w:val="auto"/>
        </w:rPr>
        <w:t>Tiekėjas turės</w:t>
      </w:r>
      <w:r w:rsidR="00FB1671" w:rsidRPr="008F0397">
        <w:rPr>
          <w:bCs/>
          <w:color w:val="auto"/>
        </w:rPr>
        <w:t xml:space="preserve"> užtikrinti, kad specialiųjų ugdymosi poreikių as</w:t>
      </w:r>
      <w:r w:rsidR="002E2B56" w:rsidRPr="008F0397">
        <w:rPr>
          <w:bCs/>
          <w:color w:val="auto"/>
        </w:rPr>
        <w:t>menims skirtos ugdymo vietos būtų</w:t>
      </w:r>
      <w:r w:rsidR="00FB1671" w:rsidRPr="008F0397">
        <w:rPr>
          <w:bCs/>
          <w:color w:val="auto"/>
        </w:rPr>
        <w:t xml:space="preserve"> išdėstytos ugdymo patalpos pradžioje arba kuo arčiau pedagogo stalo;</w:t>
      </w:r>
    </w:p>
    <w:p w:rsidR="001F4FD6" w:rsidRPr="008F0397" w:rsidRDefault="00A15F37" w:rsidP="001F4FD6">
      <w:pPr>
        <w:pStyle w:val="Body2"/>
        <w:tabs>
          <w:tab w:val="left" w:pos="709"/>
        </w:tabs>
        <w:spacing w:after="0"/>
        <w:rPr>
          <w:bCs/>
          <w:color w:val="auto"/>
        </w:rPr>
      </w:pPr>
      <w:r w:rsidRPr="008F0397">
        <w:rPr>
          <w:noProof/>
          <w:color w:val="auto"/>
          <w:lang w:val="en-AU"/>
        </w:rPr>
        <w:tab/>
        <w:t xml:space="preserve">8.3. </w:t>
      </w:r>
      <w:r w:rsidR="002E2B56" w:rsidRPr="008F0397">
        <w:rPr>
          <w:bCs/>
          <w:color w:val="auto"/>
        </w:rPr>
        <w:t>Tiekėjas turės</w:t>
      </w:r>
      <w:r w:rsidR="00FB1671" w:rsidRPr="008F0397">
        <w:rPr>
          <w:bCs/>
          <w:color w:val="auto"/>
        </w:rPr>
        <w:t xml:space="preserve"> užtikrinti, kad tarpai tarp prekių būtų pakankami, kad galėtų judėti specialiosiomis judėjimo priemonėmis besinaudojantys asmenys.</w:t>
      </w:r>
    </w:p>
    <w:p w:rsidR="003F7F84" w:rsidRPr="00387FAD" w:rsidRDefault="001F4FD6" w:rsidP="001F4FD6">
      <w:pPr>
        <w:pStyle w:val="Body2"/>
        <w:tabs>
          <w:tab w:val="left" w:pos="709"/>
        </w:tabs>
        <w:spacing w:after="0"/>
        <w:rPr>
          <w:bCs/>
          <w:color w:val="auto"/>
        </w:rPr>
      </w:pPr>
      <w:r w:rsidRPr="008F0397">
        <w:rPr>
          <w:bCs/>
          <w:color w:val="auto"/>
        </w:rPr>
        <w:t xml:space="preserve">9.      </w:t>
      </w:r>
      <w:r w:rsidR="007825D5" w:rsidRPr="008F0397">
        <w:t>Prekių apimtis:</w:t>
      </w:r>
    </w:p>
    <w:p w:rsidR="00B34A69" w:rsidRPr="008F0397" w:rsidRDefault="00B34A69" w:rsidP="00B34A69">
      <w:pPr>
        <w:pStyle w:val="Sraopastraipa"/>
        <w:ind w:left="357"/>
        <w:rPr>
          <w:bCs/>
          <w:sz w:val="22"/>
          <w:szCs w:val="22"/>
        </w:rPr>
      </w:pPr>
    </w:p>
    <w:p w:rsidR="003F7F84" w:rsidRPr="008F0397" w:rsidRDefault="003F7F84" w:rsidP="003F7F84">
      <w:pPr>
        <w:tabs>
          <w:tab w:val="left" w:pos="709"/>
          <w:tab w:val="left" w:pos="993"/>
          <w:tab w:val="left" w:pos="1418"/>
        </w:tabs>
        <w:spacing w:after="0" w:line="240" w:lineRule="auto"/>
        <w:jc w:val="both"/>
        <w:rPr>
          <w:rFonts w:ascii="Times New Roman" w:hAnsi="Times New Roman"/>
          <w:i/>
        </w:rPr>
      </w:pPr>
      <w:r w:rsidRPr="008F0397">
        <w:rPr>
          <w:rFonts w:ascii="Times New Roman" w:hAnsi="Times New Roman"/>
          <w:bCs/>
          <w:i/>
        </w:rPr>
        <w:t xml:space="preserve">        *Į </w:t>
      </w:r>
      <w:r w:rsidRPr="008F0397">
        <w:rPr>
          <w:rFonts w:ascii="Times New Roman" w:hAnsi="Times New Roman"/>
          <w:i/>
        </w:rPr>
        <w:t>visus siūlomų prekių komplektus turi įeiti visos sudedamosios dalys bei medžiagos, reikalingos užtikrinant tinkamą prekių funkcionavimą.</w:t>
      </w:r>
    </w:p>
    <w:p w:rsidR="003F7F84" w:rsidRPr="008F0397" w:rsidRDefault="003F7F84" w:rsidP="003F7F84">
      <w:pPr>
        <w:tabs>
          <w:tab w:val="left" w:pos="709"/>
          <w:tab w:val="left" w:pos="993"/>
          <w:tab w:val="left" w:pos="1418"/>
        </w:tabs>
        <w:spacing w:after="0" w:line="240" w:lineRule="auto"/>
        <w:jc w:val="both"/>
        <w:rPr>
          <w:rFonts w:ascii="Times New Roman" w:hAnsi="Times New Roman"/>
          <w:i/>
        </w:rPr>
      </w:pPr>
    </w:p>
    <w:p w:rsidR="003F7F84" w:rsidRPr="008F0397" w:rsidRDefault="003F7F84" w:rsidP="003F7F84">
      <w:pPr>
        <w:tabs>
          <w:tab w:val="left" w:pos="709"/>
        </w:tabs>
        <w:spacing w:line="240" w:lineRule="auto"/>
        <w:ind w:firstLine="426"/>
        <w:rPr>
          <w:rFonts w:ascii="Times New Roman" w:hAnsi="Times New Roman"/>
          <w:bCs/>
          <w:i/>
        </w:rPr>
      </w:pPr>
      <w:r w:rsidRPr="008F0397">
        <w:rPr>
          <w:rFonts w:ascii="Times New Roman" w:hAnsi="Times New Roman"/>
          <w:bCs/>
          <w:i/>
        </w:rPr>
        <w:t xml:space="preserve">**Visi baldų vizualizacija yra </w:t>
      </w:r>
      <w:r w:rsidRPr="008F0397">
        <w:rPr>
          <w:rFonts w:ascii="Times New Roman" w:hAnsi="Times New Roman"/>
          <w:bCs/>
          <w:i/>
          <w:u w:val="single"/>
        </w:rPr>
        <w:t>orientacinio</w:t>
      </w:r>
      <w:r w:rsidRPr="008F0397">
        <w:rPr>
          <w:rFonts w:ascii="Times New Roman" w:hAnsi="Times New Roman"/>
          <w:bCs/>
          <w:i/>
        </w:rPr>
        <w:t xml:space="preserve"> pobūdžio, t. y. tiekėjui vizualiai įsivertinti pirkimo objektą ruošiant pasiūlymą. Tiekėjas turi vadovautis reikalaujamomis techninėmis charakteristikomis  ir kitomis šios techninės specifikacijos nuostatomis.</w:t>
      </w:r>
    </w:p>
    <w:p w:rsidR="003F7F84" w:rsidRPr="008F0397" w:rsidRDefault="003F7F84" w:rsidP="003F7F84">
      <w:pPr>
        <w:tabs>
          <w:tab w:val="left" w:pos="709"/>
        </w:tabs>
        <w:spacing w:line="240" w:lineRule="auto"/>
        <w:ind w:firstLine="426"/>
        <w:rPr>
          <w:rFonts w:ascii="Times New Roman" w:hAnsi="Times New Roman"/>
          <w:bCs/>
          <w:i/>
          <w:color w:val="FF0000"/>
        </w:rPr>
      </w:pPr>
      <w:r w:rsidRPr="008F0397">
        <w:rPr>
          <w:rFonts w:ascii="Times New Roman" w:hAnsi="Times New Roman"/>
          <w:bCs/>
          <w:i/>
        </w:rPr>
        <w:lastRenderedPageBreak/>
        <w:t>***</w:t>
      </w:r>
      <w:r w:rsidRPr="008F0397">
        <w:rPr>
          <w:rFonts w:ascii="Times New Roman" w:eastAsia="Arial Unicode MS" w:hAnsi="Times New Roman"/>
          <w:i/>
          <w:iCs/>
          <w:bdr w:val="nil"/>
        </w:rPr>
        <w:t xml:space="preserve">Nurodomi konkretūs siūlomi parametrai ir aprašymas </w:t>
      </w:r>
      <w:r w:rsidRPr="008F0397">
        <w:rPr>
          <w:rFonts w:ascii="Times New Roman" w:hAnsi="Times New Roman"/>
          <w:bCs/>
          <w:i/>
          <w:color w:val="FF0000"/>
          <w:u w:val="single"/>
        </w:rPr>
        <w:t>(Rengdami pasiūlymą “Aklai” nekopijuokite į 5 stulpelį pirkimo vykdytojo 3 stulpelyje suformuluoto Techninės charakteristikos reikalavimo. Tiekėjas 5 stulpelyje turi nurodyti konkrečius siūlomos prekės parametrus, aprašymą. R</w:t>
      </w:r>
      <w:r w:rsidRPr="008F0397">
        <w:rPr>
          <w:rFonts w:ascii="Times New Roman" w:eastAsia="Arial Unicode MS" w:hAnsi="Times New Roman"/>
          <w:i/>
          <w:iCs/>
          <w:color w:val="FF0000"/>
          <w:u w:val="single"/>
          <w:bdr w:val="nil"/>
        </w:rPr>
        <w:t>ašyti „Atitinka“ arba „Taip“</w:t>
      </w:r>
      <w:r w:rsidRPr="008F0397">
        <w:rPr>
          <w:rFonts w:ascii="Times New Roman" w:hAnsi="Times New Roman"/>
          <w:i/>
          <w:iCs/>
          <w:color w:val="FF0000"/>
          <w:u w:val="single"/>
        </w:rPr>
        <w:t xml:space="preserve">arba “Ne mažiau” arba “Ne daugiau” arba “Gali būti” </w:t>
      </w:r>
      <w:r w:rsidRPr="008F0397">
        <w:rPr>
          <w:rFonts w:ascii="Times New Roman" w:eastAsia="Arial Unicode MS" w:hAnsi="Times New Roman"/>
          <w:i/>
          <w:iCs/>
          <w:color w:val="FF0000"/>
          <w:u w:val="single"/>
          <w:bdr w:val="nil"/>
        </w:rPr>
        <w:t>neleidžiama)</w:t>
      </w:r>
    </w:p>
    <w:p w:rsidR="00D221A1" w:rsidRPr="008F0397" w:rsidRDefault="00FC2A4D" w:rsidP="00FC2A4D">
      <w:pPr>
        <w:pStyle w:val="Sraopastraipa"/>
        <w:jc w:val="right"/>
        <w:rPr>
          <w:bCs/>
          <w:sz w:val="22"/>
          <w:szCs w:val="22"/>
        </w:rPr>
      </w:pPr>
      <w:r w:rsidRPr="008F0397">
        <w:rPr>
          <w:bCs/>
          <w:sz w:val="22"/>
          <w:szCs w:val="22"/>
        </w:rPr>
        <w:t>1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466"/>
        <w:gridCol w:w="4408"/>
        <w:gridCol w:w="871"/>
        <w:gridCol w:w="6768"/>
      </w:tblGrid>
      <w:tr w:rsidR="00AE1560" w:rsidRPr="00AE1560" w:rsidTr="00FD2219">
        <w:trPr>
          <w:trHeight w:val="29"/>
        </w:trPr>
        <w:tc>
          <w:tcPr>
            <w:tcW w:w="2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61C7E" w:rsidRPr="00AE1560" w:rsidRDefault="00161C7E" w:rsidP="00A15F37">
            <w:pPr>
              <w:snapToGrid w:val="0"/>
              <w:spacing w:after="0" w:line="240" w:lineRule="auto"/>
              <w:jc w:val="center"/>
              <w:rPr>
                <w:rFonts w:ascii="Times New Roman" w:hAnsi="Times New Roman"/>
                <w:b/>
              </w:rPr>
            </w:pPr>
          </w:p>
          <w:p w:rsidR="00161C7E" w:rsidRPr="00AE1560" w:rsidRDefault="00E13207" w:rsidP="00A15F37">
            <w:pPr>
              <w:snapToGrid w:val="0"/>
              <w:spacing w:after="0" w:line="240" w:lineRule="auto"/>
              <w:jc w:val="center"/>
              <w:rPr>
                <w:rFonts w:ascii="Times New Roman" w:hAnsi="Times New Roman"/>
              </w:rPr>
            </w:pPr>
            <w:r w:rsidRPr="00AE1560">
              <w:rPr>
                <w:rFonts w:ascii="Times New Roman" w:hAnsi="Times New Roman"/>
                <w:b/>
                <w:bCs/>
              </w:rPr>
              <w:t>Poz. Nr.</w:t>
            </w:r>
          </w:p>
        </w:tc>
        <w:tc>
          <w:tcPr>
            <w:tcW w:w="81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61C7E" w:rsidRPr="00AE1560" w:rsidRDefault="00E13207" w:rsidP="00A15F37">
            <w:pPr>
              <w:snapToGrid w:val="0"/>
              <w:spacing w:after="0" w:line="240" w:lineRule="auto"/>
              <w:jc w:val="center"/>
              <w:rPr>
                <w:rFonts w:ascii="Times New Roman" w:hAnsi="Times New Roman"/>
              </w:rPr>
            </w:pPr>
            <w:r w:rsidRPr="00AE1560">
              <w:rPr>
                <w:rFonts w:ascii="Times New Roman" w:hAnsi="Times New Roman"/>
                <w:b/>
                <w:bCs/>
              </w:rPr>
              <w:t>Pavadinimas ir vizualizacija (orientacinio pobūdžio)</w:t>
            </w:r>
            <w:r w:rsidR="003F7F84" w:rsidRPr="00AE1560">
              <w:rPr>
                <w:rFonts w:ascii="Times New Roman" w:hAnsi="Times New Roman"/>
                <w:b/>
                <w:bCs/>
              </w:rPr>
              <w:t>*</w:t>
            </w:r>
          </w:p>
        </w:tc>
        <w:tc>
          <w:tcPr>
            <w:tcW w:w="14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61C7E" w:rsidRPr="00AE1560" w:rsidRDefault="00514AFA" w:rsidP="00A15F37">
            <w:pPr>
              <w:snapToGrid w:val="0"/>
              <w:spacing w:after="0" w:line="240" w:lineRule="auto"/>
              <w:jc w:val="center"/>
              <w:rPr>
                <w:rFonts w:ascii="Times New Roman" w:hAnsi="Times New Roman"/>
              </w:rPr>
            </w:pPr>
            <w:r w:rsidRPr="00AE1560">
              <w:rPr>
                <w:rFonts w:ascii="Times New Roman" w:hAnsi="Times New Roman"/>
                <w:b/>
                <w:bCs/>
              </w:rPr>
              <w:t>Techninės charakteristikos</w:t>
            </w:r>
            <w:r w:rsidR="00A5298B" w:rsidRPr="00AE1560">
              <w:rPr>
                <w:rFonts w:ascii="Times New Roman" w:hAnsi="Times New Roman"/>
                <w:b/>
                <w:bCs/>
              </w:rPr>
              <w:t>*</w:t>
            </w:r>
            <w:r w:rsidR="003F7F84" w:rsidRPr="00AE1560">
              <w:rPr>
                <w:rFonts w:ascii="Times New Roman" w:hAnsi="Times New Roman"/>
                <w:b/>
                <w:bCs/>
              </w:rPr>
              <w:t>*</w:t>
            </w:r>
          </w:p>
        </w:tc>
        <w:tc>
          <w:tcPr>
            <w:tcW w:w="28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61C7E" w:rsidRPr="00AE1560" w:rsidRDefault="00514AFA" w:rsidP="00A15F37">
            <w:pPr>
              <w:spacing w:after="0" w:line="240" w:lineRule="auto"/>
              <w:jc w:val="center"/>
              <w:rPr>
                <w:rFonts w:ascii="Times New Roman" w:hAnsi="Times New Roman"/>
              </w:rPr>
            </w:pPr>
            <w:r w:rsidRPr="00AE1560">
              <w:rPr>
                <w:rFonts w:ascii="Times New Roman" w:hAnsi="Times New Roman"/>
                <w:b/>
                <w:bCs/>
              </w:rPr>
              <w:t>Kiekis, vnt</w:t>
            </w:r>
          </w:p>
        </w:tc>
        <w:tc>
          <w:tcPr>
            <w:tcW w:w="223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2E4503" w:rsidP="00A15F37">
            <w:pPr>
              <w:spacing w:after="0" w:line="240" w:lineRule="auto"/>
              <w:jc w:val="center"/>
              <w:rPr>
                <w:rFonts w:ascii="Times New Roman" w:hAnsi="Times New Roman"/>
                <w:b/>
              </w:rPr>
            </w:pPr>
            <w:r w:rsidRPr="00AE1560">
              <w:rPr>
                <w:rFonts w:ascii="Times New Roman" w:hAnsi="Times New Roman"/>
                <w:b/>
                <w:noProof/>
              </w:rPr>
              <w:t>Siūlomos prekės charakteristikos</w:t>
            </w:r>
            <w:r w:rsidR="003F7F84" w:rsidRPr="00AE1560">
              <w:rPr>
                <w:rFonts w:ascii="Times New Roman" w:hAnsi="Times New Roman"/>
                <w:b/>
              </w:rPr>
              <w:t>***</w:t>
            </w:r>
          </w:p>
        </w:tc>
      </w:tr>
      <w:tr w:rsidR="00AE1560" w:rsidRPr="00AE1560" w:rsidTr="00FD2219">
        <w:trPr>
          <w:trHeight w:val="29"/>
        </w:trPr>
        <w:tc>
          <w:tcPr>
            <w:tcW w:w="2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napToGrid w:val="0"/>
              <w:spacing w:after="0" w:line="240" w:lineRule="auto"/>
              <w:jc w:val="center"/>
              <w:rPr>
                <w:rFonts w:ascii="Times New Roman" w:hAnsi="Times New Roman"/>
                <w:i/>
              </w:rPr>
            </w:pPr>
            <w:r w:rsidRPr="00AE1560">
              <w:rPr>
                <w:rFonts w:ascii="Times New Roman" w:hAnsi="Times New Roman"/>
                <w:i/>
              </w:rPr>
              <w:t>1</w:t>
            </w:r>
          </w:p>
        </w:tc>
        <w:tc>
          <w:tcPr>
            <w:tcW w:w="81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napToGrid w:val="0"/>
              <w:spacing w:after="0" w:line="240" w:lineRule="auto"/>
              <w:jc w:val="center"/>
              <w:rPr>
                <w:rFonts w:ascii="Times New Roman" w:hAnsi="Times New Roman"/>
                <w:bCs/>
                <w:i/>
              </w:rPr>
            </w:pPr>
            <w:r w:rsidRPr="00AE1560">
              <w:rPr>
                <w:rFonts w:ascii="Times New Roman" w:hAnsi="Times New Roman"/>
                <w:bCs/>
                <w:i/>
              </w:rPr>
              <w:t>2</w:t>
            </w:r>
          </w:p>
        </w:tc>
        <w:tc>
          <w:tcPr>
            <w:tcW w:w="14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napToGrid w:val="0"/>
              <w:spacing w:after="0" w:line="240" w:lineRule="auto"/>
              <w:jc w:val="center"/>
              <w:rPr>
                <w:rFonts w:ascii="Times New Roman" w:hAnsi="Times New Roman"/>
                <w:bCs/>
                <w:i/>
              </w:rPr>
            </w:pPr>
            <w:r w:rsidRPr="00AE1560">
              <w:rPr>
                <w:rFonts w:ascii="Times New Roman" w:hAnsi="Times New Roman"/>
                <w:bCs/>
                <w:i/>
              </w:rPr>
              <w:t>3</w:t>
            </w:r>
          </w:p>
        </w:tc>
        <w:tc>
          <w:tcPr>
            <w:tcW w:w="28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pacing w:after="0" w:line="240" w:lineRule="auto"/>
              <w:jc w:val="center"/>
              <w:rPr>
                <w:rFonts w:ascii="Times New Roman" w:hAnsi="Times New Roman"/>
                <w:bCs/>
                <w:i/>
              </w:rPr>
            </w:pPr>
            <w:r w:rsidRPr="00AE1560">
              <w:rPr>
                <w:rFonts w:ascii="Times New Roman" w:hAnsi="Times New Roman"/>
                <w:bCs/>
                <w:i/>
              </w:rPr>
              <w:t>4</w:t>
            </w:r>
          </w:p>
        </w:tc>
        <w:tc>
          <w:tcPr>
            <w:tcW w:w="223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509C1" w:rsidRPr="00AE1560" w:rsidRDefault="005509C1" w:rsidP="00A15F37">
            <w:pPr>
              <w:spacing w:after="0" w:line="240" w:lineRule="auto"/>
              <w:jc w:val="center"/>
              <w:rPr>
                <w:rFonts w:ascii="Times New Roman" w:hAnsi="Times New Roman"/>
                <w:i/>
                <w:noProof/>
              </w:rPr>
            </w:pPr>
            <w:r w:rsidRPr="00AE1560">
              <w:rPr>
                <w:rFonts w:ascii="Times New Roman" w:hAnsi="Times New Roman"/>
                <w:i/>
                <w:noProof/>
              </w:rPr>
              <w:t>5</w:t>
            </w:r>
          </w:p>
        </w:tc>
      </w:tr>
      <w:tr w:rsidR="00AE1560" w:rsidRPr="00AE1560" w:rsidTr="00FD2219">
        <w:trPr>
          <w:trHeight w:val="29"/>
        </w:trPr>
        <w:tc>
          <w:tcPr>
            <w:tcW w:w="203"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napToGrid w:val="0"/>
              <w:spacing w:after="0" w:line="240" w:lineRule="auto"/>
              <w:rPr>
                <w:rFonts w:ascii="Times New Roman" w:hAnsi="Times New Roman"/>
                <w:b/>
              </w:rPr>
            </w:pPr>
            <w:r w:rsidRPr="00AE1560">
              <w:rPr>
                <w:rFonts w:ascii="Times New Roman" w:hAnsi="Times New Roman"/>
                <w:b/>
              </w:rPr>
              <w:t>1</w:t>
            </w:r>
          </w:p>
          <w:p w:rsidR="00A840C7" w:rsidRPr="00AE1560" w:rsidRDefault="00A840C7" w:rsidP="00A15F37">
            <w:pPr>
              <w:snapToGrid w:val="0"/>
              <w:spacing w:after="0" w:line="240" w:lineRule="auto"/>
              <w:rPr>
                <w:rFonts w:ascii="Times New Roman" w:hAnsi="Times New Roman"/>
              </w:rPr>
            </w:pPr>
          </w:p>
        </w:tc>
        <w:tc>
          <w:tcPr>
            <w:tcW w:w="815" w:type="pct"/>
            <w:tcBorders>
              <w:top w:val="single" w:sz="4" w:space="0" w:color="auto"/>
              <w:left w:val="single" w:sz="4" w:space="0" w:color="auto"/>
              <w:bottom w:val="single" w:sz="4" w:space="0" w:color="auto"/>
              <w:right w:val="single" w:sz="4" w:space="0" w:color="auto"/>
            </w:tcBorders>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Kėdė</w:t>
            </w:r>
          </w:p>
          <w:p w:rsidR="00A15F37" w:rsidRPr="00AE1560" w:rsidRDefault="00A15F37" w:rsidP="00A15F37">
            <w:pPr>
              <w:spacing w:after="0" w:line="240" w:lineRule="auto"/>
              <w:rPr>
                <w:rFonts w:ascii="Times New Roman" w:eastAsia="Times New Roman" w:hAnsi="Times New Roman"/>
                <w:b/>
                <w:lang w:eastAsia="lt-LT"/>
              </w:rPr>
            </w:pPr>
            <w:r w:rsidRPr="00AE1560">
              <w:rPr>
                <w:rFonts w:ascii="Times New Roman" w:hAnsi="Times New Roman"/>
                <w:noProof/>
                <w:lang w:val="en-US"/>
              </w:rPr>
              <w:drawing>
                <wp:inline distT="0" distB="0" distL="0" distR="0" wp14:anchorId="3D829ED4" wp14:editId="5713EFB9">
                  <wp:extent cx="914400" cy="1210521"/>
                  <wp:effectExtent l="0" t="0" r="0" b="889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0683" t="40291" r="71251" b="40729"/>
                          <a:stretch/>
                        </pic:blipFill>
                        <pic:spPr bwMode="auto">
                          <a:xfrm>
                            <a:off x="0" y="0"/>
                            <a:ext cx="917435" cy="1214539"/>
                          </a:xfrm>
                          <a:prstGeom prst="rect">
                            <a:avLst/>
                          </a:prstGeom>
                          <a:noFill/>
                          <a:ln>
                            <a:noFill/>
                          </a:ln>
                          <a:extLst>
                            <a:ext uri="{53640926-AAD7-44D8-BBD7-CCE9431645EC}">
                              <a14:shadowObscured xmlns:a14="http://schemas.microsoft.com/office/drawing/2010/main"/>
                            </a:ext>
                          </a:extLst>
                        </pic:spPr>
                      </pic:pic>
                    </a:graphicData>
                  </a:graphic>
                </wp:inline>
              </w:drawing>
            </w:r>
          </w:p>
          <w:p w:rsidR="00A840C7" w:rsidRPr="00AE1560" w:rsidRDefault="00A840C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lang w:eastAsia="lt-LT"/>
              </w:rPr>
            </w:pPr>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A26C6">
            <w:pPr>
              <w:pStyle w:val="Sraopastraipa"/>
              <w:numPr>
                <w:ilvl w:val="0"/>
                <w:numId w:val="7"/>
              </w:numPr>
              <w:snapToGrid w:val="0"/>
              <w:ind w:left="427"/>
              <w:rPr>
                <w:sz w:val="22"/>
                <w:szCs w:val="22"/>
                <w:lang w:val="lt-LT"/>
              </w:rPr>
            </w:pPr>
            <w:r w:rsidRPr="00AE1560">
              <w:rPr>
                <w:sz w:val="22"/>
                <w:szCs w:val="22"/>
                <w:lang w:val="lt-LT"/>
              </w:rPr>
              <w:t xml:space="preserve">Reguliuojamo aukščio kėdė su kryžme ir </w:t>
            </w:r>
            <w:r w:rsidR="004D2301" w:rsidRPr="00AE1560">
              <w:rPr>
                <w:sz w:val="22"/>
                <w:szCs w:val="22"/>
                <w:lang w:val="lt-LT"/>
              </w:rPr>
              <w:t xml:space="preserve">ne mažiau </w:t>
            </w:r>
            <w:r w:rsidR="00B340FD" w:rsidRPr="00AE1560">
              <w:rPr>
                <w:sz w:val="22"/>
                <w:szCs w:val="22"/>
                <w:lang w:val="lt-LT"/>
              </w:rPr>
              <w:t>5 ratukais;</w:t>
            </w:r>
          </w:p>
          <w:p w:rsidR="004D2301" w:rsidRPr="00AE1560" w:rsidRDefault="004D2301" w:rsidP="004D2301">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rPr>
              <w:t xml:space="preserve">Kėdės aukštis reguliuojasi </w:t>
            </w:r>
            <w:r w:rsidR="00196D17" w:rsidRPr="00AE1560">
              <w:rPr>
                <w:sz w:val="22"/>
                <w:szCs w:val="22"/>
              </w:rPr>
              <w:t xml:space="preserve">dujinio </w:t>
            </w:r>
            <w:r w:rsidRPr="00AE1560">
              <w:rPr>
                <w:sz w:val="22"/>
                <w:szCs w:val="22"/>
              </w:rPr>
              <w:t>mechanizmo pagalba – ne mažiau 70</w:t>
            </w:r>
            <w:r w:rsidR="00B340FD" w:rsidRPr="00AE1560">
              <w:rPr>
                <w:bCs/>
                <w:sz w:val="22"/>
                <w:szCs w:val="22"/>
                <w:lang w:val="lt-LT"/>
              </w:rPr>
              <w:t xml:space="preserve"> cm;</w:t>
            </w:r>
          </w:p>
          <w:p w:rsidR="00A840C7" w:rsidRPr="00AE1560" w:rsidRDefault="00A840C7" w:rsidP="00AA26C6">
            <w:pPr>
              <w:pStyle w:val="Sraopastraipa"/>
              <w:numPr>
                <w:ilvl w:val="0"/>
                <w:numId w:val="7"/>
              </w:numPr>
              <w:snapToGrid w:val="0"/>
              <w:ind w:left="427"/>
              <w:rPr>
                <w:sz w:val="22"/>
                <w:szCs w:val="22"/>
                <w:lang w:val="lt-LT"/>
              </w:rPr>
            </w:pPr>
            <w:r w:rsidRPr="00AE1560">
              <w:rPr>
                <w:sz w:val="22"/>
                <w:szCs w:val="22"/>
                <w:lang w:val="lt-LT"/>
              </w:rPr>
              <w:t>Medžiagos: sėdima dalis iš vientiso polipropileno liejinio užapvalintais kampais</w:t>
            </w:r>
            <w:r w:rsidR="004D2301" w:rsidRPr="00AE1560">
              <w:rPr>
                <w:sz w:val="22"/>
                <w:szCs w:val="22"/>
                <w:lang w:val="lt-LT"/>
              </w:rPr>
              <w:t xml:space="preserve"> ne </w:t>
            </w:r>
            <w:r w:rsidR="00AC7E58" w:rsidRPr="00AE1560">
              <w:rPr>
                <w:sz w:val="22"/>
                <w:szCs w:val="22"/>
                <w:lang w:val="lt-LT"/>
              </w:rPr>
              <w:t>plonesnio nei</w:t>
            </w:r>
            <w:r w:rsidRPr="00AE1560">
              <w:rPr>
                <w:sz w:val="22"/>
                <w:szCs w:val="22"/>
                <w:lang w:val="lt-LT"/>
              </w:rPr>
              <w:t xml:space="preserve"> 4mm storio; </w:t>
            </w:r>
          </w:p>
          <w:p w:rsidR="00A840C7" w:rsidRPr="00AE1560" w:rsidRDefault="00A840C7" w:rsidP="00AA26C6">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lang w:val="lt-LT"/>
              </w:rPr>
              <w:t xml:space="preserve">Sėdynės aukštis – </w:t>
            </w:r>
            <w:r w:rsidR="004D2301" w:rsidRPr="00AE1560">
              <w:rPr>
                <w:bCs/>
                <w:sz w:val="22"/>
                <w:szCs w:val="22"/>
                <w:lang w:val="lt-LT"/>
              </w:rPr>
              <w:t>ne mažiau 35 cm</w:t>
            </w:r>
            <w:r w:rsidR="00B340FD" w:rsidRPr="00AE1560">
              <w:rPr>
                <w:bCs/>
                <w:sz w:val="22"/>
                <w:szCs w:val="22"/>
                <w:lang w:val="lt-LT"/>
              </w:rPr>
              <w:t>;</w:t>
            </w:r>
          </w:p>
          <w:p w:rsidR="00A840C7" w:rsidRPr="00AE1560" w:rsidRDefault="00A840C7" w:rsidP="00AA26C6">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lang w:val="lt-LT"/>
              </w:rPr>
              <w:t xml:space="preserve">Sėdynės plotis – </w:t>
            </w:r>
            <w:r w:rsidR="004D2301" w:rsidRPr="00AE1560">
              <w:rPr>
                <w:bCs/>
                <w:sz w:val="22"/>
                <w:szCs w:val="22"/>
                <w:lang w:val="lt-LT"/>
              </w:rPr>
              <w:t>40 cm (galima 3 cm paklaida)</w:t>
            </w:r>
            <w:r w:rsidR="00B340FD" w:rsidRPr="00AE1560">
              <w:rPr>
                <w:bCs/>
                <w:sz w:val="22"/>
                <w:szCs w:val="22"/>
                <w:lang w:val="lt-LT"/>
              </w:rPr>
              <w:t>;</w:t>
            </w:r>
          </w:p>
          <w:p w:rsidR="00717F6E" w:rsidRPr="00AE1560" w:rsidRDefault="00A840C7" w:rsidP="00AA26C6">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lang w:val="lt-LT"/>
              </w:rPr>
              <w:t xml:space="preserve">Sėdynės gylis – </w:t>
            </w:r>
            <w:r w:rsidR="004D2301" w:rsidRPr="00AE1560">
              <w:rPr>
                <w:bCs/>
                <w:sz w:val="22"/>
                <w:szCs w:val="22"/>
                <w:lang w:val="lt-LT"/>
              </w:rPr>
              <w:t>40 cm (galima 3 cm paklaida)</w:t>
            </w:r>
            <w:r w:rsidR="00B340FD" w:rsidRPr="00AE1560">
              <w:rPr>
                <w:bCs/>
                <w:sz w:val="22"/>
                <w:szCs w:val="22"/>
                <w:lang w:val="lt-LT"/>
              </w:rPr>
              <w:t>;</w:t>
            </w:r>
          </w:p>
          <w:p w:rsidR="00A840C7" w:rsidRPr="00AE1560" w:rsidRDefault="00717F6E" w:rsidP="00AA26C6">
            <w:pPr>
              <w:pStyle w:val="Sraopastraip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napToGrid w:val="0"/>
              <w:ind w:left="427"/>
              <w:rPr>
                <w:sz w:val="22"/>
                <w:szCs w:val="22"/>
                <w:lang w:val="lt-LT"/>
              </w:rPr>
            </w:pPr>
            <w:r w:rsidRPr="00AE1560">
              <w:rPr>
                <w:sz w:val="22"/>
                <w:szCs w:val="22"/>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31</w:t>
            </w:r>
          </w:p>
          <w:p w:rsidR="00A840C7" w:rsidRPr="00AE1560" w:rsidRDefault="00A840C7" w:rsidP="00A15F37">
            <w:pPr>
              <w:snapToGrid w:val="0"/>
              <w:spacing w:after="0" w:line="240" w:lineRule="auto"/>
              <w:rPr>
                <w:rFonts w:ascii="Times New Roman" w:hAnsi="Times New Roman"/>
              </w:rPr>
            </w:pP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napToGrid w:val="0"/>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hAnsi="Times New Roman"/>
                <w:b/>
              </w:rPr>
              <w:t>2</w:t>
            </w:r>
          </w:p>
          <w:p w:rsidR="00A840C7" w:rsidRPr="00AE1560" w:rsidRDefault="00A840C7" w:rsidP="00A15F37">
            <w:pPr>
              <w:spacing w:after="0" w:line="240" w:lineRule="auto"/>
              <w:rPr>
                <w:rFonts w:ascii="Times New Roman" w:hAnsi="Times New Roman"/>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Mokytojo stalas</w:t>
            </w:r>
          </w:p>
          <w:p w:rsidR="00A840C7" w:rsidRPr="00AE1560" w:rsidRDefault="00A15F3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lang w:eastAsia="lt-LT"/>
              </w:rPr>
            </w:pPr>
            <w:r w:rsidRPr="00AE1560">
              <w:rPr>
                <w:noProof/>
                <w:sz w:val="22"/>
                <w:szCs w:val="22"/>
              </w:rPr>
              <w:drawing>
                <wp:anchor distT="0" distB="0" distL="114300" distR="114300" simplePos="0" relativeHeight="251663360" behindDoc="1" locked="0" layoutInCell="1" allowOverlap="1" wp14:anchorId="7488772A" wp14:editId="32507D9F">
                  <wp:simplePos x="0" y="0"/>
                  <wp:positionH relativeFrom="column">
                    <wp:posOffset>-10160</wp:posOffset>
                  </wp:positionH>
                  <wp:positionV relativeFrom="paragraph">
                    <wp:posOffset>176530</wp:posOffset>
                  </wp:positionV>
                  <wp:extent cx="1044575" cy="1181100"/>
                  <wp:effectExtent l="0" t="0" r="3175" b="0"/>
                  <wp:wrapTight wrapText="bothSides">
                    <wp:wrapPolygon edited="0">
                      <wp:start x="0" y="0"/>
                      <wp:lineTo x="0" y="21252"/>
                      <wp:lineTo x="21272" y="21252"/>
                      <wp:lineTo x="21272" y="0"/>
                      <wp:lineTo x="0" y="0"/>
                    </wp:wrapPolygon>
                  </wp:wrapTight>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0565" t="45526" r="70418" b="35549"/>
                          <a:stretch/>
                        </pic:blipFill>
                        <pic:spPr bwMode="auto">
                          <a:xfrm>
                            <a:off x="0" y="0"/>
                            <a:ext cx="104457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57" w:type="pct"/>
            <w:shd w:val="clear" w:color="auto" w:fill="auto"/>
          </w:tcPr>
          <w:p w:rsidR="00A840C7" w:rsidRPr="00AE1560" w:rsidRDefault="00A840C7" w:rsidP="00AA26C6">
            <w:pPr>
              <w:pStyle w:val="Sraopastraipa"/>
              <w:numPr>
                <w:ilvl w:val="0"/>
                <w:numId w:val="8"/>
              </w:numPr>
              <w:ind w:left="427"/>
              <w:rPr>
                <w:rFonts w:eastAsia="Times New Roman"/>
                <w:sz w:val="22"/>
                <w:szCs w:val="22"/>
                <w:lang w:val="lt-LT" w:eastAsia="lt-LT"/>
              </w:rPr>
            </w:pPr>
            <w:r w:rsidRPr="00AE1560">
              <w:rPr>
                <w:sz w:val="22"/>
                <w:szCs w:val="22"/>
                <w:lang w:val="lt-LT"/>
              </w:rPr>
              <w:t xml:space="preserve">Mokytojo stalas su integruotu stalčiumi bei priekine panele uždengiančia kojas; </w:t>
            </w:r>
          </w:p>
          <w:p w:rsidR="00A840C7" w:rsidRPr="00AE1560" w:rsidRDefault="00A840C7" w:rsidP="00AA26C6">
            <w:pPr>
              <w:pStyle w:val="Sraopastraipa"/>
              <w:numPr>
                <w:ilvl w:val="0"/>
                <w:numId w:val="8"/>
              </w:numPr>
              <w:ind w:left="427"/>
              <w:rPr>
                <w:rFonts w:eastAsia="Times New Roman"/>
                <w:sz w:val="22"/>
                <w:szCs w:val="22"/>
                <w:lang w:val="lt-LT" w:eastAsia="lt-LT"/>
              </w:rPr>
            </w:pPr>
            <w:r w:rsidRPr="00AE1560">
              <w:rPr>
                <w:sz w:val="22"/>
                <w:szCs w:val="22"/>
              </w:rPr>
              <w:t xml:space="preserve">Stalviršio matmenys – </w:t>
            </w:r>
            <w:r w:rsidR="004D2301" w:rsidRPr="00AE1560">
              <w:rPr>
                <w:bCs/>
                <w:sz w:val="22"/>
                <w:szCs w:val="22"/>
              </w:rPr>
              <w:t>120 cm x 60 cm (galima 3 cm paklaida)</w:t>
            </w:r>
            <w:r w:rsidR="00BE1062" w:rsidRPr="00AE1560">
              <w:rPr>
                <w:bCs/>
                <w:sz w:val="22"/>
                <w:szCs w:val="22"/>
              </w:rPr>
              <w:t>;</w:t>
            </w:r>
          </w:p>
          <w:p w:rsidR="00A840C7" w:rsidRPr="00AE1560" w:rsidRDefault="00A840C7" w:rsidP="00AA26C6">
            <w:pPr>
              <w:pStyle w:val="Sraopastraipa"/>
              <w:numPr>
                <w:ilvl w:val="0"/>
                <w:numId w:val="8"/>
              </w:numPr>
              <w:ind w:left="427"/>
              <w:rPr>
                <w:sz w:val="22"/>
                <w:szCs w:val="22"/>
              </w:rPr>
            </w:pPr>
            <w:r w:rsidRPr="00AE1560">
              <w:rPr>
                <w:sz w:val="22"/>
                <w:szCs w:val="22"/>
              </w:rPr>
              <w:t xml:space="preserve">Stalo aukštis (6 dydis) – </w:t>
            </w:r>
            <w:r w:rsidR="004D2301" w:rsidRPr="00AE1560">
              <w:rPr>
                <w:bCs/>
                <w:sz w:val="22"/>
                <w:szCs w:val="22"/>
              </w:rPr>
              <w:t>7</w:t>
            </w:r>
            <w:r w:rsidR="002C06AB" w:rsidRPr="00AE1560">
              <w:rPr>
                <w:bCs/>
                <w:sz w:val="22"/>
                <w:szCs w:val="22"/>
              </w:rPr>
              <w:t>6</w:t>
            </w:r>
            <w:r w:rsidRPr="00AE1560">
              <w:rPr>
                <w:bCs/>
                <w:sz w:val="22"/>
                <w:szCs w:val="22"/>
              </w:rPr>
              <w:t xml:space="preserve"> cm</w:t>
            </w:r>
            <w:r w:rsidR="004D2301" w:rsidRPr="00AE1560">
              <w:rPr>
                <w:bCs/>
                <w:sz w:val="22"/>
                <w:szCs w:val="22"/>
              </w:rPr>
              <w:t xml:space="preserve"> (galima 3 cm paklaida)</w:t>
            </w:r>
            <w:r w:rsidR="00B340FD" w:rsidRPr="00AE1560">
              <w:rPr>
                <w:bCs/>
                <w:sz w:val="22"/>
                <w:szCs w:val="22"/>
              </w:rPr>
              <w:t>;</w:t>
            </w:r>
          </w:p>
          <w:p w:rsidR="00A840C7" w:rsidRPr="00AE1560" w:rsidRDefault="00A840C7" w:rsidP="00AA26C6">
            <w:pPr>
              <w:pStyle w:val="Sraopastraipa"/>
              <w:numPr>
                <w:ilvl w:val="0"/>
                <w:numId w:val="8"/>
              </w:numPr>
              <w:ind w:left="427"/>
              <w:rPr>
                <w:rFonts w:eastAsia="Times New Roman"/>
                <w:sz w:val="22"/>
                <w:szCs w:val="22"/>
                <w:lang w:val="lt-LT" w:eastAsia="lt-LT"/>
              </w:rPr>
            </w:pPr>
            <w:r w:rsidRPr="00AE1560">
              <w:rPr>
                <w:sz w:val="22"/>
                <w:szCs w:val="22"/>
                <w:lang w:val="lt-LT"/>
              </w:rPr>
              <w:t xml:space="preserve">Stalviršis, priekinė panelė bei stalčius pagamintas iš </w:t>
            </w:r>
            <w:r w:rsidR="002C06AB" w:rsidRPr="00AE1560">
              <w:rPr>
                <w:sz w:val="22"/>
                <w:szCs w:val="22"/>
                <w:lang w:val="lt-LT"/>
              </w:rPr>
              <w:t xml:space="preserve"> ne plonesio kaip </w:t>
            </w:r>
            <w:r w:rsidRPr="00AE1560">
              <w:rPr>
                <w:sz w:val="22"/>
                <w:szCs w:val="22"/>
                <w:lang w:val="lt-LT"/>
              </w:rPr>
              <w:t>12 mm aukšto slėgio kompaktinis laminato</w:t>
            </w:r>
            <w:r w:rsidR="002D19A3" w:rsidRPr="00AE1560">
              <w:rPr>
                <w:sz w:val="22"/>
                <w:szCs w:val="22"/>
                <w:lang w:val="lt-LT"/>
              </w:rPr>
              <w:t>;</w:t>
            </w:r>
          </w:p>
          <w:p w:rsidR="00A840C7" w:rsidRPr="00AE1560" w:rsidRDefault="00A840C7" w:rsidP="00AA26C6">
            <w:pPr>
              <w:pStyle w:val="Sraopastraipa"/>
              <w:numPr>
                <w:ilvl w:val="0"/>
                <w:numId w:val="8"/>
              </w:numPr>
              <w:ind w:left="427"/>
              <w:rPr>
                <w:rFonts w:eastAsia="Times New Roman"/>
                <w:sz w:val="22"/>
                <w:szCs w:val="22"/>
                <w:lang w:val="lt-LT" w:eastAsia="lt-LT"/>
              </w:rPr>
            </w:pPr>
            <w:r w:rsidRPr="00AE1560">
              <w:rPr>
                <w:sz w:val="22"/>
                <w:szCs w:val="22"/>
                <w:lang w:val="lt-LT"/>
              </w:rPr>
              <w:t xml:space="preserve"> Medžiaga atitinka EN 438-7 </w:t>
            </w:r>
            <w:r w:rsidR="00196D17" w:rsidRPr="00AE1560">
              <w:rPr>
                <w:sz w:val="22"/>
                <w:szCs w:val="22"/>
                <w:lang w:val="lt-LT"/>
              </w:rPr>
              <w:t xml:space="preserve">arba </w:t>
            </w:r>
            <w:r w:rsidR="00F66AA1" w:rsidRPr="00AE1560">
              <w:rPr>
                <w:sz w:val="22"/>
                <w:szCs w:val="22"/>
                <w:lang w:val="lt-LT"/>
              </w:rPr>
              <w:t>lygiaverčio</w:t>
            </w:r>
            <w:r w:rsidR="00196D17" w:rsidRPr="00AE1560">
              <w:rPr>
                <w:sz w:val="22"/>
                <w:szCs w:val="22"/>
                <w:lang w:val="lt-LT"/>
              </w:rPr>
              <w:t xml:space="preserve"> </w:t>
            </w:r>
            <w:r w:rsidRPr="00AE1560">
              <w:rPr>
                <w:sz w:val="22"/>
                <w:szCs w:val="22"/>
                <w:lang w:val="lt-LT"/>
              </w:rPr>
              <w:t xml:space="preserve">standarto reikalavimus: reakcijos į ugnį, tankio, patvarumo, atsparumo verdančiam vandeniui bei atsparumo terminiam šokui; </w:t>
            </w:r>
          </w:p>
          <w:p w:rsidR="00A840C7" w:rsidRPr="00AE1560" w:rsidRDefault="00A840C7" w:rsidP="00AA26C6">
            <w:pPr>
              <w:pStyle w:val="Sraopastraipa"/>
              <w:numPr>
                <w:ilvl w:val="0"/>
                <w:numId w:val="8"/>
              </w:numPr>
              <w:ind w:left="427"/>
              <w:rPr>
                <w:rFonts w:eastAsia="Times New Roman"/>
                <w:b/>
                <w:sz w:val="22"/>
                <w:szCs w:val="22"/>
                <w:lang w:val="lt-LT" w:eastAsia="lt-LT"/>
              </w:rPr>
            </w:pPr>
            <w:r w:rsidRPr="00AE1560">
              <w:rPr>
                <w:sz w:val="22"/>
                <w:szCs w:val="22"/>
                <w:lang w:val="lt-LT"/>
              </w:rPr>
              <w:t xml:space="preserve">Suvirintas metalinis rėmas, kurio vamzdžio diametras – </w:t>
            </w:r>
            <w:r w:rsidR="002C06AB" w:rsidRPr="00AE1560">
              <w:rPr>
                <w:sz w:val="22"/>
                <w:szCs w:val="22"/>
                <w:lang w:val="lt-LT"/>
              </w:rPr>
              <w:t xml:space="preserve">30 mm x 1,5 mm ( </w:t>
            </w:r>
            <w:r w:rsidR="002C06AB" w:rsidRPr="00AE1560">
              <w:rPr>
                <w:sz w:val="22"/>
                <w:szCs w:val="22"/>
                <w:lang w:val="lt-LT"/>
              </w:rPr>
              <w:lastRenderedPageBreak/>
              <w:t>galima 3 mm paklaida)</w:t>
            </w:r>
            <w:r w:rsidRPr="00AE1560">
              <w:rPr>
                <w:sz w:val="22"/>
                <w:szCs w:val="22"/>
                <w:lang w:val="lt-LT"/>
              </w:rPr>
              <w:t>, padengtas mikrotekstūrine balta epoksidine milteline danga;</w:t>
            </w:r>
          </w:p>
          <w:p w:rsidR="00A840C7" w:rsidRPr="00AE1560" w:rsidRDefault="00A840C7" w:rsidP="00AA26C6">
            <w:pPr>
              <w:pStyle w:val="Sraopastraipa"/>
              <w:numPr>
                <w:ilvl w:val="0"/>
                <w:numId w:val="8"/>
              </w:numPr>
              <w:ind w:left="427"/>
              <w:rPr>
                <w:rFonts w:eastAsia="Times New Roman"/>
                <w:b/>
                <w:sz w:val="22"/>
                <w:szCs w:val="22"/>
                <w:lang w:val="lt-LT" w:eastAsia="lt-LT"/>
              </w:rPr>
            </w:pPr>
            <w:r w:rsidRPr="00AE1560">
              <w:rPr>
                <w:sz w:val="22"/>
                <w:szCs w:val="22"/>
                <w:lang w:val="lt-LT"/>
              </w:rPr>
              <w:t xml:space="preserve">Baltos spalvos </w:t>
            </w:r>
            <w:r w:rsidR="00717F6E" w:rsidRPr="00AE1560">
              <w:rPr>
                <w:sz w:val="22"/>
                <w:szCs w:val="22"/>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lastRenderedPageBreak/>
              <w:t>1</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hAnsi="Times New Roman"/>
                <w:b/>
              </w:rPr>
              <w:t>3</w:t>
            </w:r>
          </w:p>
          <w:p w:rsidR="00A840C7" w:rsidRPr="00AE1560" w:rsidRDefault="00A840C7" w:rsidP="00A15F37">
            <w:pPr>
              <w:spacing w:after="0" w:line="240" w:lineRule="auto"/>
              <w:rPr>
                <w:rFonts w:ascii="Times New Roman" w:hAnsi="Times New Roman"/>
                <w:b/>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 xml:space="preserve">Stalas Nr. 1 </w:t>
            </w:r>
          </w:p>
          <w:p w:rsidR="00A840C7" w:rsidRPr="00AE1560" w:rsidRDefault="00A15F3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ind w:left="0"/>
              <w:rPr>
                <w:rFonts w:eastAsia="Times New Roman"/>
                <w:b/>
                <w:sz w:val="22"/>
                <w:szCs w:val="22"/>
                <w:lang w:eastAsia="lt-LT"/>
              </w:rPr>
            </w:pPr>
            <w:r w:rsidRPr="00AE1560">
              <w:rPr>
                <w:noProof/>
                <w:sz w:val="22"/>
                <w:szCs w:val="22"/>
              </w:rPr>
              <w:drawing>
                <wp:inline distT="0" distB="0" distL="0" distR="0" wp14:anchorId="23FF45E6" wp14:editId="1329409B">
                  <wp:extent cx="1070517" cy="1918010"/>
                  <wp:effectExtent l="0" t="0" r="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37" t="47442" r="71553" b="28323"/>
                          <a:stretch/>
                        </pic:blipFill>
                        <pic:spPr bwMode="auto">
                          <a:xfrm>
                            <a:off x="0" y="0"/>
                            <a:ext cx="1080003" cy="1935006"/>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numPr>
                <w:ilvl w:val="0"/>
                <w:numId w:val="1"/>
              </w:numPr>
              <w:spacing w:after="0" w:line="240" w:lineRule="auto"/>
              <w:ind w:left="427"/>
              <w:rPr>
                <w:rFonts w:ascii="Times New Roman" w:hAnsi="Times New Roman"/>
              </w:rPr>
            </w:pPr>
            <w:r w:rsidRPr="00AE1560">
              <w:rPr>
                <w:rFonts w:ascii="Times New Roman" w:hAnsi="Times New Roman"/>
              </w:rPr>
              <w:t>Stalviršio skersmuo –</w:t>
            </w:r>
            <w:r w:rsidR="002C06AB" w:rsidRPr="00AE1560">
              <w:rPr>
                <w:rFonts w:ascii="Times New Roman" w:hAnsi="Times New Roman"/>
              </w:rPr>
              <w:t xml:space="preserve"> </w:t>
            </w:r>
            <w:r w:rsidRPr="00AE1560">
              <w:rPr>
                <w:rFonts w:ascii="Times New Roman" w:hAnsi="Times New Roman"/>
              </w:rPr>
              <w:t xml:space="preserve">Ø </w:t>
            </w:r>
            <w:r w:rsidR="00B340FD" w:rsidRPr="00AE1560">
              <w:rPr>
                <w:rFonts w:ascii="Times New Roman" w:hAnsi="Times New Roman"/>
              </w:rPr>
              <w:t>80 cm (galima 3 cm paklaida);</w:t>
            </w:r>
          </w:p>
          <w:p w:rsidR="00A840C7" w:rsidRPr="00AE1560" w:rsidRDefault="00A840C7" w:rsidP="00AA26C6">
            <w:pPr>
              <w:numPr>
                <w:ilvl w:val="0"/>
                <w:numId w:val="1"/>
              </w:numPr>
              <w:spacing w:after="0" w:line="240" w:lineRule="auto"/>
              <w:ind w:left="427"/>
              <w:rPr>
                <w:rFonts w:ascii="Times New Roman" w:hAnsi="Times New Roman"/>
              </w:rPr>
            </w:pPr>
            <w:r w:rsidRPr="00AE1560">
              <w:rPr>
                <w:rFonts w:ascii="Times New Roman" w:hAnsi="Times New Roman"/>
              </w:rPr>
              <w:t xml:space="preserve">Reguliuojamas aukštis dujinio mechanizmo pagalba – </w:t>
            </w:r>
            <w:r w:rsidR="002C06AB" w:rsidRPr="00AE1560">
              <w:rPr>
                <w:rFonts w:ascii="Times New Roman" w:hAnsi="Times New Roman"/>
              </w:rPr>
              <w:t xml:space="preserve">60-100 cm  (galima 3 cm paklaida) </w:t>
            </w:r>
            <w:r w:rsidR="00B340FD" w:rsidRPr="00AE1560">
              <w:rPr>
                <w:rFonts w:ascii="Times New Roman" w:hAnsi="Times New Roman"/>
              </w:rPr>
              <w:t>(atitinka 4–8 dydžius);</w:t>
            </w:r>
          </w:p>
          <w:p w:rsidR="00A840C7" w:rsidRPr="00AE1560" w:rsidRDefault="001A3EA6" w:rsidP="00AA26C6">
            <w:pPr>
              <w:numPr>
                <w:ilvl w:val="0"/>
                <w:numId w:val="1"/>
              </w:numPr>
              <w:spacing w:after="0" w:line="240" w:lineRule="auto"/>
              <w:ind w:left="427"/>
              <w:rPr>
                <w:rFonts w:ascii="Times New Roman" w:hAnsi="Times New Roman"/>
              </w:rPr>
            </w:pPr>
            <w:r w:rsidRPr="00AE1560">
              <w:rPr>
                <w:rFonts w:ascii="Times New Roman" w:hAnsi="Times New Roman"/>
              </w:rPr>
              <w:t>S</w:t>
            </w:r>
            <w:r w:rsidR="00A840C7" w:rsidRPr="00AE1560">
              <w:rPr>
                <w:rFonts w:ascii="Times New Roman" w:hAnsi="Times New Roman"/>
              </w:rPr>
              <w:t>talviršis pagamintas iš</w:t>
            </w:r>
            <w:r w:rsidR="002C06AB" w:rsidRPr="00AE1560">
              <w:rPr>
                <w:rFonts w:ascii="Times New Roman" w:hAnsi="Times New Roman"/>
              </w:rPr>
              <w:t xml:space="preserve"> ne plonesnio nei</w:t>
            </w:r>
            <w:r w:rsidR="00B340FD" w:rsidRPr="00AE1560">
              <w:rPr>
                <w:rFonts w:ascii="Times New Roman" w:hAnsi="Times New Roman"/>
              </w:rPr>
              <w:t xml:space="preserve"> 16</w:t>
            </w:r>
            <w:r w:rsidR="00A840C7" w:rsidRPr="00AE1560">
              <w:rPr>
                <w:rFonts w:ascii="Times New Roman" w:hAnsi="Times New Roman"/>
              </w:rPr>
              <w:t xml:space="preserve"> mm aukšto slėgio medienos plaušų plokštės</w:t>
            </w:r>
            <w:r w:rsidR="002D19A3" w:rsidRPr="00AE1560">
              <w:rPr>
                <w:rFonts w:ascii="Times New Roman" w:hAnsi="Times New Roman"/>
              </w:rPr>
              <w:t>;</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Aukšto atsparumo smūgiams ir įbrėžimams pagal standartą EN14323</w:t>
            </w:r>
            <w:r w:rsidR="00196D17" w:rsidRPr="00AE1560">
              <w:rPr>
                <w:rFonts w:ascii="Times New Roman" w:hAnsi="Times New Roman"/>
              </w:rPr>
              <w:t xml:space="preserve"> arba lygiavertį standartą</w:t>
            </w:r>
            <w:r w:rsidRPr="00AE1560">
              <w:rPr>
                <w:rFonts w:ascii="Times New Roman" w:hAnsi="Times New Roman"/>
              </w:rPr>
              <w:t xml:space="preserve">;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 xml:space="preserve">Liepsnojimo plitimo klasė </w:t>
            </w:r>
            <w:r w:rsidR="00E376D5" w:rsidRPr="00AE1560">
              <w:rPr>
                <w:rFonts w:ascii="Times New Roman" w:hAnsi="Times New Roman"/>
              </w:rPr>
              <w:t xml:space="preserve">ne prastesnė nei </w:t>
            </w:r>
            <w:r w:rsidRPr="00AE1560">
              <w:rPr>
                <w:rFonts w:ascii="Times New Roman" w:hAnsi="Times New Roman"/>
              </w:rPr>
              <w:t xml:space="preserve">B, ugnis neplinta; </w:t>
            </w:r>
          </w:p>
          <w:p w:rsidR="00717F6E"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 xml:space="preserve">Suvirintas metalinis rėmas, </w:t>
            </w:r>
            <w:r w:rsidR="001A3EA6" w:rsidRPr="00AE1560">
              <w:rPr>
                <w:rFonts w:ascii="Times New Roman" w:hAnsi="Times New Roman"/>
              </w:rPr>
              <w:t xml:space="preserve">padengtas mikrotekstūrine </w:t>
            </w:r>
            <w:r w:rsidRPr="00AE1560">
              <w:rPr>
                <w:rFonts w:ascii="Times New Roman" w:hAnsi="Times New Roman"/>
              </w:rPr>
              <w:t>epoksidine milteline danga;</w:t>
            </w:r>
          </w:p>
          <w:p w:rsidR="00A840C7" w:rsidRPr="00AE1560" w:rsidRDefault="001A3EA6"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w:t>
            </w:r>
            <w:r w:rsidR="00717F6E" w:rsidRPr="00AE1560">
              <w:rPr>
                <w:rFonts w:ascii="Times New Roman" w:hAnsi="Times New Roman"/>
              </w:rPr>
              <w:t>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5</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hAnsi="Times New Roman"/>
                <w:b/>
              </w:rPr>
              <w:t>4</w:t>
            </w:r>
          </w:p>
          <w:p w:rsidR="00A840C7" w:rsidRPr="00AE1560" w:rsidRDefault="00A840C7" w:rsidP="00A15F37">
            <w:pPr>
              <w:spacing w:after="0" w:line="240" w:lineRule="auto"/>
              <w:rPr>
                <w:rFonts w:ascii="Times New Roman" w:hAnsi="Times New Roman"/>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Stalas Nr. 2</w:t>
            </w:r>
          </w:p>
          <w:p w:rsidR="00A840C7" w:rsidRPr="00AE1560" w:rsidRDefault="00A15F3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ind w:left="0"/>
              <w:rPr>
                <w:rFonts w:eastAsia="Times New Roman"/>
                <w:b/>
                <w:sz w:val="22"/>
                <w:szCs w:val="22"/>
                <w:lang w:eastAsia="lt-LT"/>
              </w:rPr>
            </w:pPr>
            <w:r w:rsidRPr="00AE1560">
              <w:rPr>
                <w:noProof/>
                <w:sz w:val="22"/>
                <w:szCs w:val="22"/>
              </w:rPr>
              <w:drawing>
                <wp:inline distT="0" distB="0" distL="0" distR="0" wp14:anchorId="6A90C6F0" wp14:editId="4F2CD13C">
                  <wp:extent cx="817330" cy="1323975"/>
                  <wp:effectExtent l="0" t="0" r="190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89" t="21697" r="45783" b="17179"/>
                          <a:stretch/>
                        </pic:blipFill>
                        <pic:spPr bwMode="auto">
                          <a:xfrm>
                            <a:off x="0" y="0"/>
                            <a:ext cx="823143" cy="1333391"/>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Stalviršio išmatavimai</w:t>
            </w:r>
            <w:r w:rsidR="002C06AB" w:rsidRPr="00AE1560">
              <w:rPr>
                <w:rFonts w:ascii="Times New Roman" w:hAnsi="Times New Roman"/>
              </w:rPr>
              <w:t xml:space="preserve">: 155 cm x 90 cm (galima 3 cm paklaida) </w:t>
            </w:r>
            <w:r w:rsidRPr="00AE1560">
              <w:rPr>
                <w:rFonts w:ascii="Times New Roman" w:hAnsi="Times New Roman"/>
              </w:rPr>
              <w:t>su įgaubtu kr</w:t>
            </w:r>
            <w:r w:rsidR="00387FAD" w:rsidRPr="00AE1560">
              <w:rPr>
                <w:rFonts w:ascii="Times New Roman" w:hAnsi="Times New Roman"/>
              </w:rPr>
              <w:t xml:space="preserve">aštu moduliniam komplektavimui;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 xml:space="preserve">Stalo aukštis (6 dydis): </w:t>
            </w:r>
            <w:r w:rsidR="002C06AB" w:rsidRPr="00AE1560">
              <w:rPr>
                <w:rFonts w:ascii="Times New Roman" w:hAnsi="Times New Roman"/>
              </w:rPr>
              <w:t>75 cm (galima 3 cm paklaida)</w:t>
            </w:r>
            <w:r w:rsidR="00B340FD" w:rsidRPr="00AE1560">
              <w:rPr>
                <w:rFonts w:ascii="Times New Roman" w:hAnsi="Times New Roman"/>
              </w:rPr>
              <w:t>;</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Stalviršis nusilenkia, todėl stalai, kai nėra naudojami, gali būti kompaktiškai sustatomi vienas prie kito;</w:t>
            </w:r>
          </w:p>
          <w:p w:rsidR="00A840C7" w:rsidRPr="00AE1560" w:rsidRDefault="001A3EA6"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w:t>
            </w:r>
            <w:r w:rsidR="00A840C7" w:rsidRPr="00AE1560">
              <w:rPr>
                <w:rFonts w:ascii="Times New Roman" w:hAnsi="Times New Roman"/>
              </w:rPr>
              <w:t xml:space="preserve">talviršis pagamintas iš </w:t>
            </w:r>
            <w:r w:rsidR="002C06AB" w:rsidRPr="00AE1560">
              <w:rPr>
                <w:rFonts w:ascii="Times New Roman" w:hAnsi="Times New Roman"/>
              </w:rPr>
              <w:t xml:space="preserve">ne plonesnio nei </w:t>
            </w:r>
            <w:r w:rsidR="00B340FD" w:rsidRPr="00AE1560">
              <w:rPr>
                <w:rFonts w:ascii="Times New Roman" w:hAnsi="Times New Roman"/>
              </w:rPr>
              <w:t xml:space="preserve">16 </w:t>
            </w:r>
            <w:r w:rsidR="00A840C7" w:rsidRPr="00AE1560">
              <w:rPr>
                <w:rFonts w:ascii="Times New Roman" w:hAnsi="Times New Roman"/>
              </w:rPr>
              <w:t>mm aukšto slėgio medienos plaušų plokštės</w:t>
            </w:r>
            <w:r w:rsidR="002D19A3" w:rsidRPr="00AE1560">
              <w:rPr>
                <w:rFonts w:ascii="Times New Roman" w:hAnsi="Times New Roman"/>
              </w:rPr>
              <w:t>;</w:t>
            </w:r>
            <w:r w:rsidR="00A840C7" w:rsidRPr="00AE1560">
              <w:rPr>
                <w:rFonts w:ascii="Times New Roman" w:hAnsi="Times New Roman"/>
              </w:rPr>
              <w:t xml:space="preserve">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Aukšto atsparumo smūgiams ir įbrėžimams pagal standartą EN14323</w:t>
            </w:r>
            <w:r w:rsidR="00196D17" w:rsidRPr="00AE1560">
              <w:rPr>
                <w:rFonts w:ascii="Times New Roman" w:hAnsi="Times New Roman"/>
              </w:rPr>
              <w:t xml:space="preserve"> arba lygiavertį standartą</w:t>
            </w:r>
            <w:r w:rsidRPr="00AE1560">
              <w:rPr>
                <w:rFonts w:ascii="Times New Roman" w:hAnsi="Times New Roman"/>
              </w:rPr>
              <w:t xml:space="preserve">;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Liepsnojimo plitimo klasė</w:t>
            </w:r>
            <w:r w:rsidR="00E376D5" w:rsidRPr="00AE1560">
              <w:rPr>
                <w:rFonts w:ascii="Times New Roman" w:hAnsi="Times New Roman"/>
              </w:rPr>
              <w:t xml:space="preserve"> ne prastesnė nei </w:t>
            </w:r>
            <w:r w:rsidRPr="00AE1560">
              <w:rPr>
                <w:rFonts w:ascii="Times New Roman" w:hAnsi="Times New Roman"/>
              </w:rPr>
              <w:t xml:space="preserve"> B, ugnis neplinta; </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lastRenderedPageBreak/>
              <w:t xml:space="preserve">Suvirintas metalinis rėmas, papildomu skersiniu po stalu tvirtumui, </w:t>
            </w:r>
            <w:r w:rsidR="001A3EA6" w:rsidRPr="00AE1560">
              <w:rPr>
                <w:rFonts w:ascii="Times New Roman" w:hAnsi="Times New Roman"/>
              </w:rPr>
              <w:t xml:space="preserve">padengtas mikrotekstūrine </w:t>
            </w:r>
            <w:r w:rsidRPr="00AE1560">
              <w:rPr>
                <w:rFonts w:ascii="Times New Roman" w:hAnsi="Times New Roman"/>
              </w:rPr>
              <w:t>epoksidine milteline danga;</w:t>
            </w:r>
          </w:p>
          <w:p w:rsidR="00717F6E" w:rsidRPr="00AE1560" w:rsidRDefault="001A3EA6"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S</w:t>
            </w:r>
            <w:r w:rsidR="00717F6E" w:rsidRPr="00AE1560">
              <w:rPr>
                <w:rFonts w:ascii="Times New Roman" w:hAnsi="Times New Roman"/>
              </w:rPr>
              <w:t>palva tikslinama su Perkančiąja organizacija;</w:t>
            </w:r>
          </w:p>
          <w:p w:rsidR="00A840C7" w:rsidRPr="00AE1560" w:rsidRDefault="00A840C7" w:rsidP="00AA26C6">
            <w:pPr>
              <w:numPr>
                <w:ilvl w:val="0"/>
                <w:numId w:val="1"/>
              </w:numPr>
              <w:spacing w:after="0" w:line="240" w:lineRule="auto"/>
              <w:ind w:left="427"/>
              <w:rPr>
                <w:rFonts w:ascii="Times New Roman" w:eastAsia="Times New Roman" w:hAnsi="Times New Roman"/>
                <w:lang w:eastAsia="lt-LT"/>
              </w:rPr>
            </w:pPr>
            <w:r w:rsidRPr="00AE1560">
              <w:rPr>
                <w:rFonts w:ascii="Times New Roman" w:hAnsi="Times New Roman"/>
              </w:rPr>
              <w:t xml:space="preserve">Kojos turi </w:t>
            </w:r>
            <w:r w:rsidR="00196D17" w:rsidRPr="00AE1560">
              <w:rPr>
                <w:rFonts w:ascii="Times New Roman" w:hAnsi="Times New Roman"/>
              </w:rPr>
              <w:t xml:space="preserve">ne mažiau </w:t>
            </w:r>
            <w:r w:rsidRPr="00AE1560">
              <w:rPr>
                <w:rFonts w:ascii="Times New Roman" w:hAnsi="Times New Roman"/>
              </w:rPr>
              <w:t>keturis ratukus su stabdžiais.</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lastRenderedPageBreak/>
              <w:t>15</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hAnsi="Times New Roman"/>
                <w:b/>
              </w:rPr>
              <w:t>5</w:t>
            </w:r>
          </w:p>
          <w:p w:rsidR="00A840C7" w:rsidRPr="00AE1560" w:rsidRDefault="00A840C7" w:rsidP="00A15F37">
            <w:pPr>
              <w:spacing w:after="0" w:line="240" w:lineRule="auto"/>
              <w:rPr>
                <w:rFonts w:ascii="Times New Roman" w:hAnsi="Times New Roman"/>
                <w:b/>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Robotikos stalas</w:t>
            </w:r>
          </w:p>
          <w:p w:rsidR="00A840C7" w:rsidRPr="00AE1560" w:rsidRDefault="00A15F37" w:rsidP="00A15F37">
            <w:pPr>
              <w:pStyle w:val="Sraopastraipa"/>
              <w:pBdr>
                <w:top w:val="none" w:sz="0" w:space="0" w:color="auto"/>
                <w:left w:val="none" w:sz="0" w:space="0" w:color="auto"/>
                <w:bottom w:val="none" w:sz="0" w:space="0" w:color="auto"/>
                <w:right w:val="none" w:sz="0" w:space="0" w:color="auto"/>
                <w:between w:val="none" w:sz="0" w:space="0" w:color="auto"/>
                <w:bar w:val="none" w:sz="0" w:color="auto"/>
              </w:pBdr>
              <w:ind w:left="0"/>
              <w:rPr>
                <w:rFonts w:eastAsia="Times New Roman"/>
                <w:b/>
                <w:sz w:val="22"/>
                <w:szCs w:val="22"/>
                <w:lang w:eastAsia="lt-LT"/>
              </w:rPr>
            </w:pPr>
            <w:r w:rsidRPr="00AE1560">
              <w:rPr>
                <w:noProof/>
                <w:sz w:val="22"/>
                <w:szCs w:val="22"/>
              </w:rPr>
              <w:drawing>
                <wp:inline distT="0" distB="0" distL="0" distR="0" wp14:anchorId="29D1C6F8" wp14:editId="6FCADAA1">
                  <wp:extent cx="1326515" cy="1215483"/>
                  <wp:effectExtent l="0" t="0" r="6985" b="381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89" t="39200" r="67326" b="39975"/>
                          <a:stretch/>
                        </pic:blipFill>
                        <pic:spPr bwMode="auto">
                          <a:xfrm>
                            <a:off x="0" y="0"/>
                            <a:ext cx="1334211" cy="1222535"/>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pStyle w:val="Sraopastraipa"/>
              <w:numPr>
                <w:ilvl w:val="0"/>
                <w:numId w:val="9"/>
              </w:numPr>
              <w:ind w:left="427"/>
              <w:rPr>
                <w:sz w:val="22"/>
                <w:szCs w:val="22"/>
                <w:lang w:val="lt-LT"/>
              </w:rPr>
            </w:pPr>
            <w:r w:rsidRPr="00AE1560">
              <w:rPr>
                <w:sz w:val="22"/>
                <w:szCs w:val="22"/>
                <w:lang w:val="lt-LT"/>
              </w:rPr>
              <w:t xml:space="preserve">Stalviršio matmenys – </w:t>
            </w:r>
            <w:r w:rsidR="002C06AB" w:rsidRPr="00AE1560">
              <w:rPr>
                <w:sz w:val="22"/>
                <w:szCs w:val="22"/>
                <w:lang w:val="lt-LT"/>
              </w:rPr>
              <w:t>115 cm x 120 cm (galima 3 cm paklaida)</w:t>
            </w:r>
            <w:r w:rsidR="00B340FD" w:rsidRPr="00AE1560">
              <w:rPr>
                <w:sz w:val="22"/>
                <w:szCs w:val="22"/>
                <w:lang w:val="lt-LT"/>
              </w:rPr>
              <w:t>;</w:t>
            </w:r>
          </w:p>
          <w:p w:rsidR="00A840C7" w:rsidRPr="00AE1560" w:rsidRDefault="00A840C7" w:rsidP="00AA26C6">
            <w:pPr>
              <w:pStyle w:val="Sraopastraipa"/>
              <w:numPr>
                <w:ilvl w:val="0"/>
                <w:numId w:val="9"/>
              </w:numPr>
              <w:ind w:left="427"/>
              <w:rPr>
                <w:sz w:val="22"/>
                <w:szCs w:val="22"/>
                <w:lang w:val="lt-LT"/>
              </w:rPr>
            </w:pPr>
            <w:r w:rsidRPr="00AE1560">
              <w:rPr>
                <w:sz w:val="22"/>
                <w:szCs w:val="22"/>
                <w:lang w:val="lt-LT"/>
              </w:rPr>
              <w:t xml:space="preserve">Stalo aukštis (6 dydis) – </w:t>
            </w:r>
            <w:r w:rsidR="002C06AB" w:rsidRPr="00AE1560">
              <w:rPr>
                <w:sz w:val="22"/>
                <w:szCs w:val="22"/>
                <w:lang w:val="lt-LT"/>
              </w:rPr>
              <w:t xml:space="preserve">75 cm (galima 3 cm paklaida). </w:t>
            </w:r>
            <w:r w:rsidR="001A3EA6" w:rsidRPr="00AE1560">
              <w:rPr>
                <w:sz w:val="22"/>
                <w:szCs w:val="22"/>
                <w:lang w:val="lt-LT"/>
              </w:rPr>
              <w:t>S</w:t>
            </w:r>
            <w:r w:rsidRPr="00AE1560">
              <w:rPr>
                <w:sz w:val="22"/>
                <w:szCs w:val="22"/>
                <w:lang w:val="lt-LT"/>
              </w:rPr>
              <w:t xml:space="preserve">talviršis pagamintas iš </w:t>
            </w:r>
            <w:r w:rsidR="002C06AB" w:rsidRPr="00AE1560">
              <w:rPr>
                <w:sz w:val="22"/>
                <w:szCs w:val="22"/>
                <w:lang w:val="lt-LT"/>
              </w:rPr>
              <w:t xml:space="preserve">ne plonesnio nei </w:t>
            </w:r>
            <w:r w:rsidRPr="00AE1560">
              <w:rPr>
                <w:sz w:val="22"/>
                <w:szCs w:val="22"/>
                <w:lang w:val="lt-LT"/>
              </w:rPr>
              <w:t>12</w:t>
            </w:r>
            <w:r w:rsidR="00387FAD" w:rsidRPr="00AE1560">
              <w:rPr>
                <w:sz w:val="22"/>
                <w:szCs w:val="22"/>
                <w:lang w:val="lt-LT"/>
              </w:rPr>
              <w:t xml:space="preserve"> </w:t>
            </w:r>
            <w:r w:rsidRPr="00AE1560">
              <w:rPr>
                <w:sz w:val="22"/>
                <w:szCs w:val="22"/>
                <w:lang w:val="lt-LT"/>
              </w:rPr>
              <w:t>mm aukšto slėgio kompaktini</w:t>
            </w:r>
            <w:r w:rsidR="002C06AB" w:rsidRPr="00AE1560">
              <w:rPr>
                <w:sz w:val="22"/>
                <w:szCs w:val="22"/>
                <w:lang w:val="lt-LT"/>
              </w:rPr>
              <w:t>o</w:t>
            </w:r>
            <w:r w:rsidRPr="00AE1560">
              <w:rPr>
                <w:sz w:val="22"/>
                <w:szCs w:val="22"/>
                <w:lang w:val="lt-LT"/>
              </w:rPr>
              <w:t xml:space="preserve"> laminato</w:t>
            </w:r>
            <w:r w:rsidR="002D19A3" w:rsidRPr="00AE1560">
              <w:rPr>
                <w:sz w:val="22"/>
                <w:szCs w:val="22"/>
                <w:lang w:val="lt-LT"/>
              </w:rPr>
              <w:t>;</w:t>
            </w:r>
            <w:r w:rsidRPr="00AE1560">
              <w:rPr>
                <w:sz w:val="22"/>
                <w:szCs w:val="22"/>
                <w:lang w:val="lt-LT"/>
              </w:rPr>
              <w:t xml:space="preserve"> </w:t>
            </w:r>
          </w:p>
          <w:p w:rsidR="00A840C7"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Medžiaga atitinka EN 438-7 </w:t>
            </w:r>
            <w:r w:rsidR="00196D17" w:rsidRPr="00AE1560">
              <w:rPr>
                <w:sz w:val="22"/>
                <w:szCs w:val="22"/>
                <w:lang w:val="lt-LT"/>
              </w:rPr>
              <w:t xml:space="preserve">arba lygiaverčio </w:t>
            </w:r>
            <w:r w:rsidRPr="00AE1560">
              <w:rPr>
                <w:sz w:val="22"/>
                <w:szCs w:val="22"/>
                <w:lang w:val="lt-LT"/>
              </w:rPr>
              <w:t xml:space="preserve">standarto reikalavimus: reakcijos į ugnį, tankio, patvarumo, atsparumo verdančiam vandeniui bei atsparumo terminiam šokui; </w:t>
            </w:r>
          </w:p>
          <w:p w:rsidR="00A840C7"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Perimetrinis rėmas </w:t>
            </w:r>
            <w:r w:rsidR="002C06AB" w:rsidRPr="00AE1560">
              <w:rPr>
                <w:sz w:val="22"/>
                <w:szCs w:val="22"/>
                <w:lang w:val="lt-LT"/>
              </w:rPr>
              <w:t xml:space="preserve">ne mažesnio nei </w:t>
            </w:r>
            <w:r w:rsidRPr="00AE1560">
              <w:rPr>
                <w:sz w:val="22"/>
                <w:szCs w:val="22"/>
                <w:lang w:val="lt-LT"/>
              </w:rPr>
              <w:t xml:space="preserve">6,6 cm aukščio, gali būti nuimamas ir patogiai laikomas po stalviršiu; </w:t>
            </w:r>
          </w:p>
          <w:p w:rsidR="00A840C7"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Galima sujungti du stalus robotikos varžyboms arba nuimti rėmą ir naudoti kaip standartinį mokyklinį stalą; </w:t>
            </w:r>
          </w:p>
          <w:p w:rsidR="00A840C7"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Stalviršis nusilenkia, todėl stalai, kai nėra naudojami, gali būti kompaktiškai sustatomi vienas prie kito; </w:t>
            </w:r>
          </w:p>
          <w:p w:rsidR="00BE2494" w:rsidRPr="00AE1560" w:rsidRDefault="00A840C7" w:rsidP="00AA26C6">
            <w:pPr>
              <w:pStyle w:val="Sraopastraipa"/>
              <w:numPr>
                <w:ilvl w:val="0"/>
                <w:numId w:val="9"/>
              </w:numPr>
              <w:ind w:left="427"/>
              <w:rPr>
                <w:rFonts w:eastAsia="Times New Roman"/>
                <w:sz w:val="22"/>
                <w:szCs w:val="22"/>
                <w:lang w:val="lt-LT" w:eastAsia="lt-LT"/>
              </w:rPr>
            </w:pPr>
            <w:r w:rsidRPr="00AE1560">
              <w:rPr>
                <w:sz w:val="22"/>
                <w:szCs w:val="22"/>
                <w:lang w:val="lt-LT"/>
              </w:rPr>
              <w:t xml:space="preserve">Suvirintas metalinis rėmas, papildomu skresiniu po stalu tvirtumui, </w:t>
            </w:r>
            <w:r w:rsidR="001A3EA6" w:rsidRPr="00AE1560">
              <w:rPr>
                <w:sz w:val="22"/>
                <w:szCs w:val="22"/>
                <w:lang w:val="lt-LT"/>
              </w:rPr>
              <w:t xml:space="preserve">padengtas mikrotekstūrine </w:t>
            </w:r>
            <w:r w:rsidRPr="00AE1560">
              <w:rPr>
                <w:sz w:val="22"/>
                <w:szCs w:val="22"/>
                <w:lang w:val="lt-LT"/>
              </w:rPr>
              <w:t>epoksidine milteline danga;</w:t>
            </w:r>
          </w:p>
          <w:p w:rsidR="00717F6E" w:rsidRPr="00AE1560" w:rsidRDefault="00BE2494" w:rsidP="00AA26C6">
            <w:pPr>
              <w:pStyle w:val="Sraopastraipa"/>
              <w:numPr>
                <w:ilvl w:val="0"/>
                <w:numId w:val="9"/>
              </w:numPr>
              <w:ind w:left="427"/>
              <w:rPr>
                <w:rFonts w:eastAsia="Times New Roman"/>
                <w:sz w:val="22"/>
                <w:szCs w:val="22"/>
                <w:lang w:val="lt-LT" w:eastAsia="lt-LT"/>
              </w:rPr>
            </w:pPr>
            <w:r w:rsidRPr="00AE1560">
              <w:rPr>
                <w:sz w:val="22"/>
                <w:szCs w:val="22"/>
                <w:lang w:val="lt-LT"/>
              </w:rPr>
              <w:t>S</w:t>
            </w:r>
            <w:r w:rsidR="00717F6E" w:rsidRPr="00AE1560">
              <w:rPr>
                <w:sz w:val="22"/>
                <w:szCs w:val="22"/>
              </w:rPr>
              <w:t>palva tikslinama su Perkančiąja organizacija;</w:t>
            </w:r>
          </w:p>
          <w:p w:rsidR="00A840C7" w:rsidRPr="00AE1560" w:rsidRDefault="00A840C7" w:rsidP="00387FAD">
            <w:pPr>
              <w:pStyle w:val="Sraopastraipa"/>
              <w:numPr>
                <w:ilvl w:val="0"/>
                <w:numId w:val="9"/>
              </w:numPr>
              <w:ind w:left="427"/>
              <w:rPr>
                <w:rFonts w:eastAsia="Times New Roman"/>
                <w:sz w:val="22"/>
                <w:szCs w:val="22"/>
                <w:lang w:val="lt-LT" w:eastAsia="lt-LT"/>
              </w:rPr>
            </w:pPr>
            <w:r w:rsidRPr="00AE1560">
              <w:rPr>
                <w:sz w:val="22"/>
                <w:szCs w:val="22"/>
                <w:lang w:val="lt-LT"/>
              </w:rPr>
              <w:t>Kojos turi</w:t>
            </w:r>
            <w:r w:rsidR="00196D17" w:rsidRPr="00AE1560">
              <w:rPr>
                <w:sz w:val="22"/>
                <w:szCs w:val="22"/>
                <w:lang w:val="lt-LT"/>
              </w:rPr>
              <w:t xml:space="preserve"> ne mažiau</w:t>
            </w:r>
            <w:r w:rsidRPr="00AE1560">
              <w:rPr>
                <w:sz w:val="22"/>
                <w:szCs w:val="22"/>
                <w:lang w:val="lt-LT"/>
              </w:rPr>
              <w:t xml:space="preserve"> keturis ratukus su stabdžiais. </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lang w:eastAsia="lt-LT"/>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hAnsi="Times New Roman"/>
                <w:b/>
              </w:rPr>
            </w:pPr>
            <w:r w:rsidRPr="00AE1560">
              <w:rPr>
                <w:rFonts w:ascii="Times New Roman" w:eastAsia="Times New Roman" w:hAnsi="Times New Roman"/>
                <w:b/>
                <w:lang w:eastAsia="lt-LT"/>
              </w:rPr>
              <w:t>6</w:t>
            </w: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Komoda</w:t>
            </w:r>
          </w:p>
          <w:p w:rsidR="00A15F37" w:rsidRPr="00AE1560" w:rsidRDefault="00A15F37" w:rsidP="00A15F37">
            <w:pPr>
              <w:spacing w:after="0" w:line="240" w:lineRule="auto"/>
              <w:rPr>
                <w:rFonts w:ascii="Times New Roman" w:eastAsia="Times New Roman" w:hAnsi="Times New Roman"/>
                <w:b/>
                <w:lang w:eastAsia="lt-LT"/>
              </w:rPr>
            </w:pPr>
            <w:r w:rsidRPr="00AE1560">
              <w:rPr>
                <w:rFonts w:ascii="Times New Roman" w:hAnsi="Times New Roman"/>
                <w:noProof/>
                <w:lang w:val="en-US"/>
              </w:rPr>
              <w:drawing>
                <wp:inline distT="0" distB="0" distL="0" distR="0" wp14:anchorId="643C33FA" wp14:editId="74A2EB83">
                  <wp:extent cx="971550" cy="1018010"/>
                  <wp:effectExtent l="0" t="0" r="0" b="0"/>
                  <wp:docPr id="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488" t="38177" r="62126" b="35027"/>
                          <a:stretch/>
                        </pic:blipFill>
                        <pic:spPr bwMode="auto">
                          <a:xfrm>
                            <a:off x="0" y="0"/>
                            <a:ext cx="986145" cy="1033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numPr>
                <w:ilvl w:val="0"/>
                <w:numId w:val="2"/>
              </w:numPr>
              <w:spacing w:after="0" w:line="240" w:lineRule="auto"/>
              <w:ind w:left="427"/>
              <w:rPr>
                <w:rFonts w:ascii="Times New Roman" w:hAnsi="Times New Roman"/>
              </w:rPr>
            </w:pPr>
            <w:r w:rsidRPr="00AE1560">
              <w:rPr>
                <w:rFonts w:ascii="Times New Roman" w:hAnsi="Times New Roman"/>
              </w:rPr>
              <w:t>Išmatavimai</w:t>
            </w:r>
            <w:r w:rsidR="00243209" w:rsidRPr="00AE1560">
              <w:rPr>
                <w:rFonts w:ascii="Times New Roman" w:hAnsi="Times New Roman"/>
              </w:rPr>
              <w:t xml:space="preserve"> (galima paklaida 3 cm)</w:t>
            </w:r>
            <w:r w:rsidRPr="00AE1560">
              <w:rPr>
                <w:rFonts w:ascii="Times New Roman" w:hAnsi="Times New Roman"/>
              </w:rPr>
              <w:t xml:space="preserve">: </w:t>
            </w:r>
            <w:r w:rsidR="00BE4C62" w:rsidRPr="00AE1560">
              <w:rPr>
                <w:rFonts w:ascii="Times New Roman" w:hAnsi="Times New Roman"/>
              </w:rPr>
              <w:t xml:space="preserve">80 </w:t>
            </w:r>
            <w:r w:rsidRPr="00AE1560">
              <w:rPr>
                <w:rFonts w:ascii="Times New Roman" w:hAnsi="Times New Roman"/>
              </w:rPr>
              <w:t>cm (aukštis)</w:t>
            </w:r>
            <w:r w:rsidR="00BE4C62" w:rsidRPr="00AE1560">
              <w:rPr>
                <w:rFonts w:ascii="Times New Roman" w:hAnsi="Times New Roman"/>
              </w:rPr>
              <w:t xml:space="preserve">, </w:t>
            </w:r>
            <w:r w:rsidRPr="00AE1560">
              <w:rPr>
                <w:rFonts w:ascii="Times New Roman" w:hAnsi="Times New Roman"/>
              </w:rPr>
              <w:t xml:space="preserve"> </w:t>
            </w:r>
            <w:r w:rsidR="00BE4C62" w:rsidRPr="00AE1560">
              <w:rPr>
                <w:rFonts w:ascii="Times New Roman" w:hAnsi="Times New Roman"/>
              </w:rPr>
              <w:t xml:space="preserve">40 cm </w:t>
            </w:r>
            <w:r w:rsidRPr="00AE1560">
              <w:rPr>
                <w:rFonts w:ascii="Times New Roman" w:hAnsi="Times New Roman"/>
              </w:rPr>
              <w:t>(gylis)</w:t>
            </w:r>
            <w:r w:rsidR="00BE4C62" w:rsidRPr="00AE1560">
              <w:rPr>
                <w:rFonts w:ascii="Times New Roman" w:hAnsi="Times New Roman"/>
              </w:rPr>
              <w:t xml:space="preserve">, 105 cm </w:t>
            </w:r>
            <w:r w:rsidRPr="00AE1560">
              <w:rPr>
                <w:rFonts w:ascii="Times New Roman" w:hAnsi="Times New Roman"/>
              </w:rPr>
              <w:t>(plotis)</w:t>
            </w:r>
            <w:r w:rsidR="00243209" w:rsidRPr="00AE1560">
              <w:rPr>
                <w:rFonts w:ascii="Times New Roman" w:hAnsi="Times New Roman"/>
              </w:rPr>
              <w:t>;</w:t>
            </w:r>
          </w:p>
          <w:p w:rsidR="00243209" w:rsidRPr="00AE1560" w:rsidRDefault="00A840C7" w:rsidP="00F90540">
            <w:pPr>
              <w:numPr>
                <w:ilvl w:val="0"/>
                <w:numId w:val="2"/>
              </w:numPr>
              <w:spacing w:after="0" w:line="240" w:lineRule="auto"/>
              <w:ind w:left="427"/>
              <w:rPr>
                <w:rFonts w:ascii="Times New Roman" w:eastAsia="Times New Roman" w:hAnsi="Times New Roman"/>
                <w:strike/>
                <w:lang w:eastAsia="lt-LT"/>
              </w:rPr>
            </w:pPr>
            <w:r w:rsidRPr="00AE1560">
              <w:rPr>
                <w:rFonts w:ascii="Times New Roman" w:hAnsi="Times New Roman"/>
              </w:rPr>
              <w:t>Medžiagos: karkasas pagamintas iš laminuotos medžio drožlių plokštės</w:t>
            </w:r>
            <w:r w:rsidR="00C15E8C" w:rsidRPr="00AE1560">
              <w:rPr>
                <w:rFonts w:ascii="Times New Roman" w:hAnsi="Times New Roman"/>
              </w:rPr>
              <w:t xml:space="preserve"> (toliau - LMDP)</w:t>
            </w:r>
            <w:r w:rsidRPr="00AE1560">
              <w:rPr>
                <w:rFonts w:ascii="Times New Roman" w:hAnsi="Times New Roman"/>
              </w:rPr>
              <w:t xml:space="preserve"> </w:t>
            </w:r>
            <w:r w:rsidR="00BE4C62" w:rsidRPr="00AE1560">
              <w:rPr>
                <w:rFonts w:ascii="Times New Roman" w:hAnsi="Times New Roman"/>
              </w:rPr>
              <w:t xml:space="preserve">ne plonesnės nei </w:t>
            </w:r>
            <w:r w:rsidR="00243209" w:rsidRPr="00AE1560">
              <w:rPr>
                <w:rFonts w:ascii="Times New Roman" w:hAnsi="Times New Roman"/>
              </w:rPr>
              <w:t>1</w:t>
            </w:r>
            <w:r w:rsidR="00C44DC6">
              <w:rPr>
                <w:rFonts w:ascii="Times New Roman" w:hAnsi="Times New Roman"/>
              </w:rPr>
              <w:t xml:space="preserve">8 </w:t>
            </w:r>
            <w:r w:rsidR="00243209" w:rsidRPr="00AE1560">
              <w:rPr>
                <w:rFonts w:ascii="Times New Roman" w:hAnsi="Times New Roman"/>
              </w:rPr>
              <w:t>mm;</w:t>
            </w:r>
          </w:p>
          <w:p w:rsidR="0006121A" w:rsidRPr="00AE1560" w:rsidRDefault="00A840C7" w:rsidP="00AA26C6">
            <w:pPr>
              <w:numPr>
                <w:ilvl w:val="0"/>
                <w:numId w:val="2"/>
              </w:numPr>
              <w:spacing w:after="0" w:line="240" w:lineRule="auto"/>
              <w:ind w:left="427"/>
              <w:rPr>
                <w:rFonts w:ascii="Times New Roman" w:eastAsia="Times New Roman" w:hAnsi="Times New Roman"/>
                <w:strike/>
                <w:lang w:eastAsia="lt-LT"/>
              </w:rPr>
            </w:pPr>
            <w:r w:rsidRPr="00AE1560">
              <w:rPr>
                <w:rFonts w:ascii="Times New Roman" w:hAnsi="Times New Roman"/>
              </w:rPr>
              <w:t xml:space="preserve">Spintelė </w:t>
            </w:r>
            <w:r w:rsidR="00BE1062" w:rsidRPr="00AE1560">
              <w:rPr>
                <w:rFonts w:ascii="Times New Roman" w:hAnsi="Times New Roman"/>
              </w:rPr>
              <w:t xml:space="preserve">turi būti </w:t>
            </w:r>
            <w:r w:rsidRPr="00AE1560">
              <w:rPr>
                <w:rFonts w:ascii="Times New Roman" w:hAnsi="Times New Roman"/>
              </w:rPr>
              <w:t xml:space="preserve">padalinta į tris sekcijas, kuriose </w:t>
            </w:r>
            <w:r w:rsidR="00243209" w:rsidRPr="00AE1560">
              <w:rPr>
                <w:rFonts w:ascii="Times New Roman" w:hAnsi="Times New Roman"/>
              </w:rPr>
              <w:t xml:space="preserve">turi būti </w:t>
            </w:r>
            <w:r w:rsidRPr="00AE1560">
              <w:rPr>
                <w:rFonts w:ascii="Times New Roman" w:hAnsi="Times New Roman"/>
              </w:rPr>
              <w:t xml:space="preserve">dviejų dydžių polipropileno stalčiai: </w:t>
            </w:r>
          </w:p>
          <w:p w:rsidR="0006121A" w:rsidRPr="00AE1560" w:rsidRDefault="00A840C7" w:rsidP="00243209">
            <w:pPr>
              <w:spacing w:after="0" w:line="240" w:lineRule="auto"/>
              <w:ind w:left="427"/>
              <w:rPr>
                <w:rFonts w:ascii="Times New Roman" w:hAnsi="Times New Roman"/>
              </w:rPr>
            </w:pPr>
            <w:r w:rsidRPr="00AE1560">
              <w:rPr>
                <w:rFonts w:ascii="Times New Roman" w:hAnsi="Times New Roman"/>
              </w:rPr>
              <w:t xml:space="preserve">- </w:t>
            </w:r>
            <w:r w:rsidR="00BE4C62" w:rsidRPr="00AE1560">
              <w:rPr>
                <w:rFonts w:ascii="Times New Roman" w:hAnsi="Times New Roman"/>
              </w:rPr>
              <w:t xml:space="preserve">ne mažiau nei </w:t>
            </w:r>
            <w:r w:rsidRPr="00AE1560">
              <w:rPr>
                <w:rFonts w:ascii="Times New Roman" w:hAnsi="Times New Roman"/>
              </w:rPr>
              <w:t>4 stalčiai, kurių išmatavimai</w:t>
            </w:r>
            <w:r w:rsidR="00243209" w:rsidRPr="00AE1560">
              <w:rPr>
                <w:rFonts w:ascii="Times New Roman" w:hAnsi="Times New Roman"/>
              </w:rPr>
              <w:t xml:space="preserve">: </w:t>
            </w:r>
            <w:r w:rsidRPr="00AE1560">
              <w:rPr>
                <w:rFonts w:ascii="Times New Roman" w:hAnsi="Times New Roman"/>
              </w:rPr>
              <w:t xml:space="preserve">aukštis </w:t>
            </w:r>
            <w:r w:rsidR="00BE4C62" w:rsidRPr="00AE1560">
              <w:rPr>
                <w:rFonts w:ascii="Times New Roman" w:hAnsi="Times New Roman"/>
              </w:rPr>
              <w:t xml:space="preserve">ne mažiau </w:t>
            </w:r>
            <w:r w:rsidRPr="00AE1560">
              <w:rPr>
                <w:rFonts w:ascii="Times New Roman" w:hAnsi="Times New Roman"/>
              </w:rPr>
              <w:t>15 cm x gylis</w:t>
            </w:r>
            <w:r w:rsidR="00BE4C62" w:rsidRPr="00AE1560">
              <w:rPr>
                <w:rFonts w:ascii="Times New Roman" w:hAnsi="Times New Roman"/>
              </w:rPr>
              <w:t xml:space="preserve"> ne mažiau</w:t>
            </w:r>
            <w:r w:rsidRPr="00AE1560">
              <w:rPr>
                <w:rFonts w:ascii="Times New Roman" w:hAnsi="Times New Roman"/>
              </w:rPr>
              <w:t xml:space="preserve"> 32 cm x plotis </w:t>
            </w:r>
            <w:r w:rsidR="00BE4C62" w:rsidRPr="00AE1560">
              <w:rPr>
                <w:rFonts w:ascii="Times New Roman" w:hAnsi="Times New Roman"/>
              </w:rPr>
              <w:t xml:space="preserve"> ne mažiau </w:t>
            </w:r>
            <w:r w:rsidRPr="00AE1560">
              <w:rPr>
                <w:rFonts w:ascii="Times New Roman" w:hAnsi="Times New Roman"/>
              </w:rPr>
              <w:t xml:space="preserve">25,5 cm /vnt; </w:t>
            </w:r>
          </w:p>
          <w:p w:rsidR="00A840C7" w:rsidRPr="00AE1560" w:rsidRDefault="00A840C7" w:rsidP="0006121A">
            <w:pPr>
              <w:spacing w:after="0" w:line="240" w:lineRule="auto"/>
              <w:ind w:left="427"/>
              <w:rPr>
                <w:rFonts w:ascii="Times New Roman" w:eastAsia="Times New Roman" w:hAnsi="Times New Roman"/>
                <w:lang w:eastAsia="lt-LT"/>
              </w:rPr>
            </w:pPr>
            <w:r w:rsidRPr="00AE1560">
              <w:rPr>
                <w:rFonts w:ascii="Times New Roman" w:hAnsi="Times New Roman"/>
              </w:rPr>
              <w:t xml:space="preserve">- </w:t>
            </w:r>
            <w:r w:rsidR="00BE4C62" w:rsidRPr="00AE1560">
              <w:rPr>
                <w:rFonts w:ascii="Times New Roman" w:hAnsi="Times New Roman"/>
              </w:rPr>
              <w:t xml:space="preserve">ne mažiau nei </w:t>
            </w:r>
            <w:r w:rsidRPr="00AE1560">
              <w:rPr>
                <w:rFonts w:ascii="Times New Roman" w:hAnsi="Times New Roman"/>
              </w:rPr>
              <w:t>16 stalčių</w:t>
            </w:r>
            <w:r w:rsidR="00BE4C62" w:rsidRPr="00AE1560">
              <w:rPr>
                <w:rFonts w:ascii="Times New Roman" w:hAnsi="Times New Roman"/>
              </w:rPr>
              <w:t xml:space="preserve"> </w:t>
            </w:r>
            <w:r w:rsidR="00243209" w:rsidRPr="00AE1560">
              <w:rPr>
                <w:rFonts w:ascii="Times New Roman" w:hAnsi="Times New Roman"/>
              </w:rPr>
              <w:t>, kurių išmatavimai:</w:t>
            </w:r>
            <w:r w:rsidRPr="00AE1560">
              <w:rPr>
                <w:rFonts w:ascii="Times New Roman" w:hAnsi="Times New Roman"/>
              </w:rPr>
              <w:t xml:space="preserve"> aukštis </w:t>
            </w:r>
            <w:r w:rsidR="00BE4C62" w:rsidRPr="00AE1560">
              <w:rPr>
                <w:rFonts w:ascii="Times New Roman" w:hAnsi="Times New Roman"/>
              </w:rPr>
              <w:t xml:space="preserve">ne mažiau </w:t>
            </w:r>
            <w:r w:rsidRPr="00AE1560">
              <w:rPr>
                <w:rFonts w:ascii="Times New Roman" w:hAnsi="Times New Roman"/>
              </w:rPr>
              <w:t>7 cm x gy</w:t>
            </w:r>
            <w:r w:rsidR="00BE4C62" w:rsidRPr="00AE1560">
              <w:rPr>
                <w:rFonts w:ascii="Times New Roman" w:hAnsi="Times New Roman"/>
              </w:rPr>
              <w:t>l</w:t>
            </w:r>
            <w:r w:rsidRPr="00AE1560">
              <w:rPr>
                <w:rFonts w:ascii="Times New Roman" w:hAnsi="Times New Roman"/>
              </w:rPr>
              <w:t xml:space="preserve">is </w:t>
            </w:r>
            <w:r w:rsidR="00BE4C62" w:rsidRPr="00AE1560">
              <w:rPr>
                <w:rFonts w:ascii="Times New Roman" w:hAnsi="Times New Roman"/>
              </w:rPr>
              <w:t xml:space="preserve">ne mažiau </w:t>
            </w:r>
            <w:r w:rsidRPr="00AE1560">
              <w:rPr>
                <w:rFonts w:ascii="Times New Roman" w:hAnsi="Times New Roman"/>
              </w:rPr>
              <w:t xml:space="preserve">33 cm x plotis </w:t>
            </w:r>
            <w:r w:rsidR="00BE4C62" w:rsidRPr="00AE1560">
              <w:rPr>
                <w:rFonts w:ascii="Times New Roman" w:hAnsi="Times New Roman"/>
              </w:rPr>
              <w:t xml:space="preserve">ne mažiau </w:t>
            </w:r>
            <w:r w:rsidRPr="00AE1560">
              <w:rPr>
                <w:rFonts w:ascii="Times New Roman" w:hAnsi="Times New Roman"/>
              </w:rPr>
              <w:t xml:space="preserve">27 cm /vnt; </w:t>
            </w:r>
          </w:p>
          <w:p w:rsidR="00A840C7" w:rsidRPr="00AE1560" w:rsidRDefault="00A840C7" w:rsidP="00AA26C6">
            <w:pPr>
              <w:numPr>
                <w:ilvl w:val="0"/>
                <w:numId w:val="2"/>
              </w:numPr>
              <w:spacing w:after="0" w:line="240" w:lineRule="auto"/>
              <w:ind w:left="427"/>
              <w:rPr>
                <w:rFonts w:ascii="Times New Roman" w:eastAsia="Times New Roman" w:hAnsi="Times New Roman"/>
                <w:lang w:eastAsia="lt-LT"/>
              </w:rPr>
            </w:pPr>
            <w:r w:rsidRPr="00AE1560">
              <w:rPr>
                <w:rFonts w:ascii="Times New Roman" w:hAnsi="Times New Roman"/>
              </w:rPr>
              <w:t xml:space="preserve">Spintelė turi keturias kojeles, </w:t>
            </w:r>
            <w:r w:rsidR="00E376D5" w:rsidRPr="00AE1560">
              <w:rPr>
                <w:rFonts w:ascii="Times New Roman" w:hAnsi="Times New Roman"/>
              </w:rPr>
              <w:t xml:space="preserve">ne mažiau </w:t>
            </w:r>
            <w:r w:rsidRPr="00AE1560">
              <w:rPr>
                <w:rFonts w:ascii="Times New Roman" w:hAnsi="Times New Roman"/>
              </w:rPr>
              <w:t>viena jų reguliuojasi stabilumui užtikrinti.</w:t>
            </w:r>
          </w:p>
          <w:p w:rsidR="00A840C7" w:rsidRPr="00AE1560" w:rsidRDefault="00A840C7" w:rsidP="00AA26C6">
            <w:pPr>
              <w:numPr>
                <w:ilvl w:val="0"/>
                <w:numId w:val="2"/>
              </w:numPr>
              <w:snapToGrid w:val="0"/>
              <w:spacing w:after="0" w:line="240" w:lineRule="auto"/>
              <w:ind w:left="427"/>
              <w:rPr>
                <w:rFonts w:ascii="Times New Roman" w:hAnsi="Times New Roman"/>
              </w:rPr>
            </w:pPr>
            <w:r w:rsidRPr="00AE1560">
              <w:rPr>
                <w:rFonts w:ascii="Times New Roman" w:hAnsi="Times New Roman"/>
              </w:rPr>
              <w:t xml:space="preserve">Spalva tikslinama su </w:t>
            </w:r>
            <w:r w:rsidR="00717F6E" w:rsidRPr="00AE1560">
              <w:rPr>
                <w:rFonts w:ascii="Times New Roman" w:hAnsi="Times New Roman"/>
              </w:rPr>
              <w:t>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tabs>
                <w:tab w:val="left" w:pos="208"/>
                <w:tab w:val="left" w:pos="514"/>
              </w:tabs>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7</w:t>
            </w:r>
          </w:p>
          <w:p w:rsidR="00A840C7" w:rsidRPr="00AE1560" w:rsidRDefault="00A840C7" w:rsidP="00A15F37">
            <w:pPr>
              <w:spacing w:after="0" w:line="240" w:lineRule="auto"/>
              <w:rPr>
                <w:rFonts w:ascii="Times New Roman" w:hAnsi="Times New Roman"/>
              </w:rPr>
            </w:pPr>
          </w:p>
        </w:tc>
        <w:tc>
          <w:tcPr>
            <w:tcW w:w="815" w:type="pct"/>
          </w:tcPr>
          <w:p w:rsidR="00A840C7" w:rsidRPr="00AE1560" w:rsidRDefault="00A840C7" w:rsidP="00A15F37">
            <w:pPr>
              <w:tabs>
                <w:tab w:val="left" w:pos="208"/>
                <w:tab w:val="left" w:pos="514"/>
              </w:tabs>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Spinta Nr. 1</w:t>
            </w:r>
          </w:p>
          <w:p w:rsidR="00A840C7" w:rsidRPr="00AE1560" w:rsidRDefault="00A15F37" w:rsidP="00A15F37">
            <w:pPr>
              <w:spacing w:after="0" w:line="240" w:lineRule="auto"/>
              <w:rPr>
                <w:rFonts w:ascii="Times New Roman" w:hAnsi="Times New Roman"/>
              </w:rPr>
            </w:pPr>
            <w:r w:rsidRPr="00AE1560">
              <w:rPr>
                <w:rFonts w:ascii="Times New Roman" w:hAnsi="Times New Roman"/>
                <w:noProof/>
                <w:lang w:val="en-US"/>
              </w:rPr>
              <w:drawing>
                <wp:inline distT="0" distB="0" distL="0" distR="0" wp14:anchorId="62F89D3A" wp14:editId="76B4AE49">
                  <wp:extent cx="1294765" cy="2019300"/>
                  <wp:effectExtent l="0" t="0" r="63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188" t="47173" r="71269" b="31913"/>
                          <a:stretch/>
                        </pic:blipFill>
                        <pic:spPr bwMode="auto">
                          <a:xfrm>
                            <a:off x="0" y="0"/>
                            <a:ext cx="1321054" cy="2060300"/>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 xml:space="preserve">Spinta su penkiomis lentynomis ir durelėmis apatinėje dalyje; </w:t>
            </w:r>
          </w:p>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Išmatavimai</w:t>
            </w:r>
            <w:r w:rsidR="00243209" w:rsidRPr="00AE1560">
              <w:rPr>
                <w:sz w:val="22"/>
                <w:szCs w:val="22"/>
                <w:lang w:val="lt-LT"/>
              </w:rPr>
              <w:t xml:space="preserve"> (galima paklaida 3 cm)</w:t>
            </w:r>
            <w:r w:rsidRPr="00AE1560">
              <w:rPr>
                <w:sz w:val="22"/>
                <w:szCs w:val="22"/>
                <w:lang w:val="lt-LT"/>
              </w:rPr>
              <w:t xml:space="preserve">: </w:t>
            </w:r>
            <w:r w:rsidR="00BE4C62" w:rsidRPr="00AE1560">
              <w:rPr>
                <w:sz w:val="22"/>
                <w:szCs w:val="22"/>
                <w:lang w:val="lt-LT"/>
              </w:rPr>
              <w:t>160</w:t>
            </w:r>
            <w:r w:rsidRPr="00AE1560">
              <w:rPr>
                <w:sz w:val="22"/>
                <w:szCs w:val="22"/>
                <w:lang w:val="lt-LT"/>
              </w:rPr>
              <w:t xml:space="preserve"> cm (aukštis)</w:t>
            </w:r>
            <w:r w:rsidR="00BE4C62" w:rsidRPr="00AE1560">
              <w:rPr>
                <w:sz w:val="22"/>
                <w:szCs w:val="22"/>
                <w:lang w:val="lt-LT"/>
              </w:rPr>
              <w:t xml:space="preserve">, 40 cm </w:t>
            </w:r>
            <w:r w:rsidRPr="00AE1560">
              <w:rPr>
                <w:sz w:val="22"/>
                <w:szCs w:val="22"/>
                <w:lang w:val="lt-LT"/>
              </w:rPr>
              <w:t>(gylis)</w:t>
            </w:r>
            <w:r w:rsidR="00BE4C62" w:rsidRPr="00AE1560">
              <w:rPr>
                <w:sz w:val="22"/>
                <w:szCs w:val="22"/>
                <w:lang w:val="lt-LT"/>
              </w:rPr>
              <w:t xml:space="preserve">, </w:t>
            </w:r>
            <w:r w:rsidRPr="00AE1560">
              <w:rPr>
                <w:sz w:val="22"/>
                <w:szCs w:val="22"/>
                <w:lang w:val="lt-LT"/>
              </w:rPr>
              <w:t xml:space="preserve"> </w:t>
            </w:r>
            <w:r w:rsidR="00BE4C62" w:rsidRPr="00AE1560">
              <w:rPr>
                <w:sz w:val="22"/>
                <w:szCs w:val="22"/>
                <w:lang w:val="lt-LT"/>
              </w:rPr>
              <w:t>90</w:t>
            </w:r>
            <w:r w:rsidRPr="00AE1560">
              <w:rPr>
                <w:sz w:val="22"/>
                <w:szCs w:val="22"/>
                <w:lang w:val="lt-LT"/>
              </w:rPr>
              <w:t xml:space="preserve"> cm (plotis)</w:t>
            </w:r>
            <w:r w:rsidR="00243209" w:rsidRPr="00AE1560">
              <w:rPr>
                <w:sz w:val="22"/>
                <w:szCs w:val="22"/>
                <w:lang w:val="lt-LT"/>
              </w:rPr>
              <w:t>;</w:t>
            </w:r>
          </w:p>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Medžiagos: karkasas -</w:t>
            </w:r>
            <w:r w:rsidR="00C15E8C" w:rsidRPr="00AE1560">
              <w:rPr>
                <w:sz w:val="22"/>
                <w:szCs w:val="22"/>
                <w:lang w:val="lt-LT"/>
              </w:rPr>
              <w:t xml:space="preserve"> LMDP</w:t>
            </w:r>
            <w:r w:rsidRPr="00AE1560">
              <w:rPr>
                <w:sz w:val="22"/>
                <w:szCs w:val="22"/>
                <w:lang w:val="lt-LT"/>
              </w:rPr>
              <w:t xml:space="preserve"> </w:t>
            </w:r>
            <w:r w:rsidR="00BE4C62" w:rsidRPr="00AE1560">
              <w:rPr>
                <w:sz w:val="22"/>
                <w:szCs w:val="22"/>
                <w:lang w:val="lt-LT"/>
              </w:rPr>
              <w:t>ne plonesnė nei</w:t>
            </w:r>
            <w:r w:rsidR="00243209" w:rsidRPr="00AE1560">
              <w:rPr>
                <w:sz w:val="22"/>
                <w:szCs w:val="22"/>
                <w:lang w:val="lt-LT"/>
              </w:rPr>
              <w:t xml:space="preserve"> 1</w:t>
            </w:r>
            <w:r w:rsidR="00C44DC6">
              <w:rPr>
                <w:sz w:val="22"/>
                <w:szCs w:val="22"/>
                <w:lang w:val="lt-LT"/>
              </w:rPr>
              <w:t xml:space="preserve">8 </w:t>
            </w:r>
            <w:r w:rsidR="00243209" w:rsidRPr="00AE1560">
              <w:rPr>
                <w:sz w:val="22"/>
                <w:szCs w:val="22"/>
                <w:lang w:val="lt-LT"/>
              </w:rPr>
              <w:t>mm;</w:t>
            </w:r>
            <w:r w:rsidRPr="00AE1560">
              <w:rPr>
                <w:sz w:val="22"/>
                <w:szCs w:val="22"/>
                <w:lang w:val="lt-LT"/>
              </w:rPr>
              <w:t xml:space="preserve"> </w:t>
            </w:r>
          </w:p>
          <w:p w:rsidR="00A840C7" w:rsidRPr="00AE1560" w:rsidRDefault="00A840C7" w:rsidP="00243209">
            <w:pPr>
              <w:pStyle w:val="Sraopastraipa"/>
              <w:numPr>
                <w:ilvl w:val="0"/>
                <w:numId w:val="10"/>
              </w:numPr>
              <w:ind w:left="452"/>
              <w:rPr>
                <w:rFonts w:eastAsia="Times New Roman"/>
                <w:strike/>
                <w:sz w:val="22"/>
                <w:szCs w:val="22"/>
                <w:lang w:val="lt-LT" w:eastAsia="lt-LT"/>
              </w:rPr>
            </w:pPr>
            <w:r w:rsidRPr="00AE1560">
              <w:rPr>
                <w:sz w:val="22"/>
                <w:szCs w:val="22"/>
                <w:lang w:val="lt-LT"/>
              </w:rPr>
              <w:t xml:space="preserve">Durelės pagamintos iš kompaktiškos </w:t>
            </w:r>
            <w:r w:rsidR="00BE4C62" w:rsidRPr="00AE1560">
              <w:rPr>
                <w:sz w:val="22"/>
                <w:szCs w:val="22"/>
                <w:lang w:val="lt-LT"/>
              </w:rPr>
              <w:t xml:space="preserve">ne plonesnės nei </w:t>
            </w:r>
            <w:r w:rsidR="00B340FD" w:rsidRPr="00AE1560">
              <w:rPr>
                <w:sz w:val="22"/>
                <w:szCs w:val="22"/>
                <w:lang w:val="lt-LT"/>
              </w:rPr>
              <w:t>16</w:t>
            </w:r>
            <w:r w:rsidR="00243209" w:rsidRPr="00AE1560">
              <w:rPr>
                <w:sz w:val="22"/>
                <w:szCs w:val="22"/>
                <w:lang w:val="lt-LT"/>
              </w:rPr>
              <w:t xml:space="preserve"> </w:t>
            </w:r>
            <w:r w:rsidRPr="00AE1560">
              <w:rPr>
                <w:sz w:val="22"/>
                <w:szCs w:val="22"/>
                <w:lang w:val="lt-LT"/>
              </w:rPr>
              <w:t>mm tankio medienos plaušų plokštės</w:t>
            </w:r>
            <w:r w:rsidR="00243209" w:rsidRPr="00AE1560">
              <w:rPr>
                <w:sz w:val="22"/>
                <w:szCs w:val="22"/>
                <w:lang w:val="lt-LT"/>
              </w:rPr>
              <w:t>;</w:t>
            </w:r>
          </w:p>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 xml:space="preserve">Spintelė turi keturias kojeles, </w:t>
            </w:r>
            <w:r w:rsidR="00E376D5" w:rsidRPr="00AE1560">
              <w:rPr>
                <w:sz w:val="22"/>
                <w:szCs w:val="22"/>
                <w:lang w:val="lt-LT"/>
              </w:rPr>
              <w:t xml:space="preserve">ne mažiau </w:t>
            </w:r>
            <w:r w:rsidRPr="00AE1560">
              <w:rPr>
                <w:sz w:val="22"/>
                <w:szCs w:val="22"/>
                <w:lang w:val="lt-LT"/>
              </w:rPr>
              <w:t xml:space="preserve">viena jų reguliuojasi stabilumui užtikrinti; </w:t>
            </w:r>
          </w:p>
          <w:p w:rsidR="00A840C7" w:rsidRPr="00AE1560" w:rsidRDefault="00A840C7" w:rsidP="00AA26C6">
            <w:pPr>
              <w:pStyle w:val="Sraopastraipa"/>
              <w:numPr>
                <w:ilvl w:val="0"/>
                <w:numId w:val="10"/>
              </w:numPr>
              <w:ind w:left="452"/>
              <w:rPr>
                <w:rFonts w:eastAsia="Times New Roman"/>
                <w:sz w:val="22"/>
                <w:szCs w:val="22"/>
                <w:lang w:val="lt-LT" w:eastAsia="lt-LT"/>
              </w:rPr>
            </w:pPr>
            <w:r w:rsidRPr="00AE1560">
              <w:rPr>
                <w:sz w:val="22"/>
                <w:szCs w:val="22"/>
                <w:lang w:val="lt-LT"/>
              </w:rPr>
              <w:t>Durelės su užraktu, rankenėlės;</w:t>
            </w:r>
          </w:p>
          <w:p w:rsidR="00A840C7" w:rsidRPr="00AE1560" w:rsidRDefault="00717F6E" w:rsidP="00AA26C6">
            <w:pPr>
              <w:numPr>
                <w:ilvl w:val="0"/>
                <w:numId w:val="10"/>
              </w:numPr>
              <w:snapToGrid w:val="0"/>
              <w:spacing w:after="0" w:line="240" w:lineRule="auto"/>
              <w:ind w:left="452"/>
              <w:rPr>
                <w:rFonts w:ascii="Times New Roman" w:hAnsi="Times New Roman"/>
              </w:rPr>
            </w:pPr>
            <w:r w:rsidRPr="00AE1560">
              <w:rPr>
                <w:rFonts w:ascii="Times New Roman" w:hAnsi="Times New Roman"/>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8</w:t>
            </w:r>
          </w:p>
          <w:p w:rsidR="00A840C7" w:rsidRPr="00AE1560" w:rsidRDefault="00A840C7" w:rsidP="00A15F37">
            <w:pPr>
              <w:spacing w:after="0" w:line="240" w:lineRule="auto"/>
              <w:rPr>
                <w:rFonts w:ascii="Times New Roman" w:hAnsi="Times New Roman"/>
              </w:rPr>
            </w:pPr>
          </w:p>
        </w:tc>
        <w:tc>
          <w:tcPr>
            <w:tcW w:w="815" w:type="pct"/>
          </w:tcPr>
          <w:p w:rsidR="00A840C7" w:rsidRPr="00AE1560" w:rsidRDefault="00A840C7" w:rsidP="00A15F37">
            <w:pPr>
              <w:spacing w:after="0" w:line="240" w:lineRule="auto"/>
              <w:rPr>
                <w:rFonts w:ascii="Times New Roman" w:eastAsia="Times New Roman" w:hAnsi="Times New Roman"/>
                <w:b/>
                <w:lang w:eastAsia="lt-LT"/>
              </w:rPr>
            </w:pPr>
            <w:r w:rsidRPr="00AE1560">
              <w:rPr>
                <w:rFonts w:ascii="Times New Roman" w:eastAsia="Times New Roman" w:hAnsi="Times New Roman"/>
                <w:b/>
                <w:lang w:eastAsia="lt-LT"/>
              </w:rPr>
              <w:t>Spinta Nr. 2</w:t>
            </w:r>
          </w:p>
          <w:p w:rsidR="00A840C7" w:rsidRPr="00AE1560" w:rsidRDefault="00A15F37" w:rsidP="00A15F37">
            <w:pPr>
              <w:spacing w:after="0" w:line="240" w:lineRule="auto"/>
              <w:rPr>
                <w:rFonts w:ascii="Times New Roman" w:hAnsi="Times New Roman"/>
              </w:rPr>
            </w:pPr>
            <w:r w:rsidRPr="00AE1560">
              <w:rPr>
                <w:rFonts w:ascii="Times New Roman" w:hAnsi="Times New Roman"/>
                <w:noProof/>
                <w:lang w:val="en-US"/>
              </w:rPr>
              <w:drawing>
                <wp:inline distT="0" distB="0" distL="0" distR="0" wp14:anchorId="70934E1F" wp14:editId="5E28EE0D">
                  <wp:extent cx="1313772" cy="2432685"/>
                  <wp:effectExtent l="0" t="0" r="1270" b="571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174" t="32384" r="59350" b="13382"/>
                          <a:stretch/>
                        </pic:blipFill>
                        <pic:spPr bwMode="auto">
                          <a:xfrm>
                            <a:off x="0" y="0"/>
                            <a:ext cx="1320914" cy="2445910"/>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 xml:space="preserve">Spinta su penkiomis lentynomis bei durelėmis; </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Išmatavimai</w:t>
            </w:r>
            <w:r w:rsidR="00FD2219" w:rsidRPr="00AE1560">
              <w:rPr>
                <w:sz w:val="22"/>
                <w:szCs w:val="22"/>
                <w:lang w:val="lt-LT"/>
              </w:rPr>
              <w:t xml:space="preserve"> (galima paklaida 3 cm)</w:t>
            </w:r>
            <w:r w:rsidRPr="00AE1560">
              <w:rPr>
                <w:sz w:val="22"/>
                <w:szCs w:val="22"/>
                <w:lang w:val="lt-LT"/>
              </w:rPr>
              <w:t xml:space="preserve">: </w:t>
            </w:r>
            <w:r w:rsidR="00266205" w:rsidRPr="00AE1560">
              <w:rPr>
                <w:sz w:val="22"/>
                <w:szCs w:val="22"/>
                <w:lang w:val="lt-LT"/>
              </w:rPr>
              <w:t>200 cm</w:t>
            </w:r>
            <w:r w:rsidRPr="00AE1560">
              <w:rPr>
                <w:sz w:val="22"/>
                <w:szCs w:val="22"/>
                <w:lang w:val="lt-LT"/>
              </w:rPr>
              <w:t xml:space="preserve"> (aukštis)</w:t>
            </w:r>
            <w:r w:rsidR="00266205" w:rsidRPr="00AE1560">
              <w:rPr>
                <w:sz w:val="22"/>
                <w:szCs w:val="22"/>
                <w:lang w:val="lt-LT"/>
              </w:rPr>
              <w:t>,</w:t>
            </w:r>
            <w:r w:rsidRPr="00AE1560">
              <w:rPr>
                <w:sz w:val="22"/>
                <w:szCs w:val="22"/>
                <w:lang w:val="lt-LT"/>
              </w:rPr>
              <w:t xml:space="preserve"> </w:t>
            </w:r>
            <w:r w:rsidR="00266205" w:rsidRPr="00AE1560">
              <w:rPr>
                <w:sz w:val="22"/>
                <w:szCs w:val="22"/>
                <w:lang w:val="lt-LT"/>
              </w:rPr>
              <w:t>40</w:t>
            </w:r>
            <w:r w:rsidRPr="00AE1560">
              <w:rPr>
                <w:sz w:val="22"/>
                <w:szCs w:val="22"/>
                <w:lang w:val="lt-LT"/>
              </w:rPr>
              <w:t xml:space="preserve"> cm (gylis)</w:t>
            </w:r>
            <w:r w:rsidR="00266205" w:rsidRPr="00AE1560">
              <w:rPr>
                <w:sz w:val="22"/>
                <w:szCs w:val="22"/>
                <w:lang w:val="lt-LT"/>
              </w:rPr>
              <w:t>,</w:t>
            </w:r>
            <w:r w:rsidRPr="00AE1560">
              <w:rPr>
                <w:sz w:val="22"/>
                <w:szCs w:val="22"/>
                <w:lang w:val="lt-LT"/>
              </w:rPr>
              <w:t xml:space="preserve"> </w:t>
            </w:r>
            <w:r w:rsidR="00266205" w:rsidRPr="00AE1560">
              <w:rPr>
                <w:sz w:val="22"/>
                <w:szCs w:val="22"/>
                <w:lang w:val="lt-LT"/>
              </w:rPr>
              <w:t>90</w:t>
            </w:r>
            <w:r w:rsidRPr="00AE1560">
              <w:rPr>
                <w:sz w:val="22"/>
                <w:szCs w:val="22"/>
                <w:lang w:val="lt-LT"/>
              </w:rPr>
              <w:t xml:space="preserve"> cm (plotis)</w:t>
            </w:r>
            <w:r w:rsidR="00FD2219" w:rsidRPr="00AE1560">
              <w:rPr>
                <w:sz w:val="22"/>
                <w:szCs w:val="22"/>
                <w:lang w:val="lt-LT"/>
              </w:rPr>
              <w:t>;</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 xml:space="preserve">Medžiagos: karkasas - </w:t>
            </w:r>
            <w:r w:rsidR="00C15E8C" w:rsidRPr="00AE1560">
              <w:rPr>
                <w:sz w:val="22"/>
                <w:szCs w:val="22"/>
                <w:lang w:val="lt-LT"/>
              </w:rPr>
              <w:t>LMDP</w:t>
            </w:r>
            <w:r w:rsidRPr="00AE1560">
              <w:rPr>
                <w:sz w:val="22"/>
                <w:szCs w:val="22"/>
                <w:lang w:val="lt-LT"/>
              </w:rPr>
              <w:t xml:space="preserve"> </w:t>
            </w:r>
            <w:r w:rsidR="00266205" w:rsidRPr="00AE1560">
              <w:rPr>
                <w:sz w:val="22"/>
                <w:szCs w:val="22"/>
                <w:lang w:val="lt-LT"/>
              </w:rPr>
              <w:t xml:space="preserve">ne plonesnė nei </w:t>
            </w:r>
            <w:r w:rsidR="00FD2219" w:rsidRPr="00AE1560">
              <w:rPr>
                <w:sz w:val="22"/>
                <w:szCs w:val="22"/>
                <w:lang w:val="lt-LT"/>
              </w:rPr>
              <w:t>1</w:t>
            </w:r>
            <w:r w:rsidR="00C44DC6">
              <w:rPr>
                <w:sz w:val="22"/>
                <w:szCs w:val="22"/>
                <w:lang w:val="lt-LT"/>
              </w:rPr>
              <w:t>8</w:t>
            </w:r>
            <w:r w:rsidR="00FD2219" w:rsidRPr="00AE1560">
              <w:rPr>
                <w:sz w:val="22"/>
                <w:szCs w:val="22"/>
                <w:lang w:val="lt-LT"/>
              </w:rPr>
              <w:t xml:space="preserve"> mm;</w:t>
            </w:r>
          </w:p>
          <w:p w:rsidR="00A840C7" w:rsidRPr="00AE1560" w:rsidRDefault="00A760CF" w:rsidP="00A760CF">
            <w:pPr>
              <w:pStyle w:val="Sraopastraipa"/>
              <w:numPr>
                <w:ilvl w:val="0"/>
                <w:numId w:val="11"/>
              </w:numPr>
              <w:rPr>
                <w:rFonts w:eastAsia="Times New Roman"/>
                <w:sz w:val="22"/>
                <w:szCs w:val="22"/>
                <w:lang w:val="lt-LT" w:eastAsia="lt-LT"/>
              </w:rPr>
            </w:pPr>
            <w:r w:rsidRPr="00AE1560">
              <w:rPr>
                <w:sz w:val="22"/>
                <w:szCs w:val="22"/>
                <w:lang w:val="lt-LT"/>
              </w:rPr>
              <w:t>Viršutinėje spin</w:t>
            </w:r>
            <w:r w:rsidR="00C15E8C" w:rsidRPr="00AE1560">
              <w:rPr>
                <w:sz w:val="22"/>
                <w:szCs w:val="22"/>
                <w:lang w:val="lt-LT"/>
              </w:rPr>
              <w:t>tos dalyje – stiklinės durelės;</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 xml:space="preserve">Apatinėje spintos dalyje - durelės pagamintos iš kompaktiškos </w:t>
            </w:r>
            <w:r w:rsidR="00266205" w:rsidRPr="00AE1560">
              <w:rPr>
                <w:sz w:val="22"/>
                <w:szCs w:val="22"/>
                <w:lang w:val="lt-LT"/>
              </w:rPr>
              <w:t xml:space="preserve">ne plonesnės </w:t>
            </w:r>
            <w:r w:rsidR="00B340FD" w:rsidRPr="00AE1560">
              <w:rPr>
                <w:sz w:val="22"/>
                <w:szCs w:val="22"/>
                <w:lang w:val="lt-LT"/>
              </w:rPr>
              <w:t>16</w:t>
            </w:r>
            <w:r w:rsidRPr="00AE1560">
              <w:rPr>
                <w:sz w:val="22"/>
                <w:szCs w:val="22"/>
                <w:lang w:val="lt-LT"/>
              </w:rPr>
              <w:t xml:space="preserve"> mm tankio medienos plaušų plokštės,</w:t>
            </w:r>
            <w:r w:rsidRPr="00AE1560">
              <w:rPr>
                <w:strike/>
                <w:sz w:val="22"/>
                <w:szCs w:val="22"/>
                <w:lang w:val="lt-LT"/>
              </w:rPr>
              <w:t xml:space="preserve"> </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 xml:space="preserve">Spintelė turi keturias kojeles, </w:t>
            </w:r>
            <w:r w:rsidR="00E376D5" w:rsidRPr="00AE1560">
              <w:rPr>
                <w:sz w:val="22"/>
                <w:szCs w:val="22"/>
                <w:lang w:val="lt-LT"/>
              </w:rPr>
              <w:t xml:space="preserve">ne mažiau </w:t>
            </w:r>
            <w:r w:rsidRPr="00AE1560">
              <w:rPr>
                <w:sz w:val="22"/>
                <w:szCs w:val="22"/>
                <w:lang w:val="lt-LT"/>
              </w:rPr>
              <w:t>viena jų reguliuojasi stabilumui užtikrinti;</w:t>
            </w:r>
          </w:p>
          <w:p w:rsidR="00A840C7" w:rsidRPr="00AE1560" w:rsidRDefault="00A840C7" w:rsidP="00AA26C6">
            <w:pPr>
              <w:pStyle w:val="Sraopastraipa"/>
              <w:numPr>
                <w:ilvl w:val="0"/>
                <w:numId w:val="11"/>
              </w:numPr>
              <w:rPr>
                <w:rFonts w:eastAsia="Times New Roman"/>
                <w:sz w:val="22"/>
                <w:szCs w:val="22"/>
                <w:lang w:val="lt-LT" w:eastAsia="lt-LT"/>
              </w:rPr>
            </w:pPr>
            <w:r w:rsidRPr="00AE1560">
              <w:rPr>
                <w:sz w:val="22"/>
                <w:szCs w:val="22"/>
                <w:lang w:val="lt-LT"/>
              </w:rPr>
              <w:t>Durelės su užraktu</w:t>
            </w:r>
            <w:r w:rsidR="00FD2219" w:rsidRPr="00AE1560">
              <w:rPr>
                <w:sz w:val="22"/>
                <w:szCs w:val="22"/>
                <w:lang w:val="lt-LT"/>
              </w:rPr>
              <w:t xml:space="preserve">, </w:t>
            </w:r>
            <w:r w:rsidRPr="00AE1560">
              <w:rPr>
                <w:sz w:val="22"/>
                <w:szCs w:val="22"/>
                <w:lang w:val="lt-LT"/>
              </w:rPr>
              <w:t>rankenėlės;</w:t>
            </w:r>
          </w:p>
          <w:p w:rsidR="00A840C7" w:rsidRPr="00AE1560" w:rsidRDefault="00717F6E" w:rsidP="00AA26C6">
            <w:pPr>
              <w:numPr>
                <w:ilvl w:val="0"/>
                <w:numId w:val="11"/>
              </w:numPr>
              <w:snapToGrid w:val="0"/>
              <w:spacing w:after="0" w:line="240" w:lineRule="auto"/>
              <w:rPr>
                <w:rFonts w:ascii="Times New Roman" w:hAnsi="Times New Roman"/>
              </w:rPr>
            </w:pPr>
            <w:r w:rsidRPr="00AE1560">
              <w:rPr>
                <w:rFonts w:ascii="Times New Roman" w:hAnsi="Times New Roman"/>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1</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rPr>
                <w:rFonts w:ascii="Times New Roman" w:hAnsi="Times New Roman"/>
                <w:b/>
              </w:rPr>
            </w:pPr>
            <w:r w:rsidRPr="00AE1560">
              <w:rPr>
                <w:rFonts w:ascii="Times New Roman" w:hAnsi="Times New Roman"/>
                <w:b/>
              </w:rPr>
              <w:t>9</w:t>
            </w:r>
          </w:p>
        </w:tc>
        <w:tc>
          <w:tcPr>
            <w:tcW w:w="815" w:type="pct"/>
          </w:tcPr>
          <w:p w:rsidR="00A840C7" w:rsidRPr="00AE1560" w:rsidRDefault="00A840C7" w:rsidP="00A15F37">
            <w:pPr>
              <w:spacing w:after="0" w:line="240" w:lineRule="auto"/>
              <w:rPr>
                <w:rFonts w:ascii="Times New Roman" w:hAnsi="Times New Roman"/>
                <w:b/>
              </w:rPr>
            </w:pPr>
            <w:r w:rsidRPr="00AE1560">
              <w:rPr>
                <w:rFonts w:ascii="Times New Roman" w:hAnsi="Times New Roman"/>
                <w:b/>
              </w:rPr>
              <w:t>Spinta Nr. 3</w:t>
            </w:r>
          </w:p>
          <w:p w:rsidR="00A15F37" w:rsidRPr="00AE1560" w:rsidRDefault="00A15F37" w:rsidP="00A15F37">
            <w:pPr>
              <w:spacing w:after="0" w:line="240" w:lineRule="auto"/>
              <w:rPr>
                <w:rFonts w:ascii="Times New Roman" w:hAnsi="Times New Roman"/>
                <w:b/>
              </w:rPr>
            </w:pPr>
            <w:r w:rsidRPr="00AE1560">
              <w:rPr>
                <w:rFonts w:ascii="Times New Roman" w:hAnsi="Times New Roman"/>
                <w:noProof/>
                <w:lang w:val="en-US"/>
              </w:rPr>
              <w:drawing>
                <wp:inline distT="0" distB="0" distL="0" distR="0" wp14:anchorId="58E5278B" wp14:editId="6A2AF4C2">
                  <wp:extent cx="1421765" cy="2076594"/>
                  <wp:effectExtent l="0" t="0" r="6985" b="0"/>
                  <wp:docPr id="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074" t="31416" r="37781" b="5894"/>
                          <a:stretch/>
                        </pic:blipFill>
                        <pic:spPr bwMode="auto">
                          <a:xfrm>
                            <a:off x="0" y="0"/>
                            <a:ext cx="1440566" cy="210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pStyle w:val="Sraopastraipa"/>
              <w:numPr>
                <w:ilvl w:val="0"/>
                <w:numId w:val="12"/>
              </w:numPr>
              <w:rPr>
                <w:rFonts w:eastAsia="Times New Roman"/>
                <w:sz w:val="22"/>
                <w:szCs w:val="22"/>
                <w:lang w:val="lt-LT" w:eastAsia="lt-LT"/>
              </w:rPr>
            </w:pPr>
            <w:r w:rsidRPr="00AE1560">
              <w:rPr>
                <w:sz w:val="22"/>
                <w:szCs w:val="22"/>
                <w:lang w:val="lt-LT"/>
              </w:rPr>
              <w:t xml:space="preserve">Spinta su lentynomis ir durelėmis viršutinėje dalyje; </w:t>
            </w:r>
          </w:p>
          <w:p w:rsidR="00A840C7" w:rsidRPr="00AE1560" w:rsidRDefault="00FD2219" w:rsidP="00AA26C6">
            <w:pPr>
              <w:pStyle w:val="Sraopastraipa"/>
              <w:numPr>
                <w:ilvl w:val="0"/>
                <w:numId w:val="12"/>
              </w:numPr>
              <w:rPr>
                <w:rFonts w:eastAsia="Times New Roman"/>
                <w:sz w:val="22"/>
                <w:szCs w:val="22"/>
                <w:lang w:val="lt-LT" w:eastAsia="lt-LT"/>
              </w:rPr>
            </w:pPr>
            <w:r w:rsidRPr="00AE1560">
              <w:t xml:space="preserve">Išmatavimai (galima paklaida 3 cm): </w:t>
            </w:r>
            <w:r w:rsidR="00532796" w:rsidRPr="00532796">
              <w:rPr>
                <w:color w:val="FF0000"/>
                <w:sz w:val="22"/>
                <w:szCs w:val="22"/>
                <w:lang w:val="lt-LT"/>
              </w:rPr>
              <w:t>160</w:t>
            </w:r>
            <w:r w:rsidRPr="00532796">
              <w:rPr>
                <w:color w:val="FF0000"/>
                <w:sz w:val="22"/>
                <w:szCs w:val="22"/>
                <w:lang w:val="lt-LT"/>
              </w:rPr>
              <w:t xml:space="preserve"> cm (aukštis</w:t>
            </w:r>
            <w:r w:rsidRPr="00AE1560">
              <w:rPr>
                <w:sz w:val="22"/>
                <w:szCs w:val="22"/>
                <w:lang w:val="lt-LT"/>
              </w:rPr>
              <w:t>)</w:t>
            </w:r>
            <w:r w:rsidR="00266205" w:rsidRPr="00AE1560">
              <w:rPr>
                <w:sz w:val="22"/>
                <w:szCs w:val="22"/>
                <w:lang w:val="lt-LT"/>
              </w:rPr>
              <w:t>,</w:t>
            </w:r>
            <w:r w:rsidR="00A840C7" w:rsidRPr="00AE1560">
              <w:rPr>
                <w:sz w:val="22"/>
                <w:szCs w:val="22"/>
                <w:lang w:val="lt-LT"/>
              </w:rPr>
              <w:t xml:space="preserve"> </w:t>
            </w:r>
            <w:r w:rsidR="00266205" w:rsidRPr="00AE1560">
              <w:rPr>
                <w:sz w:val="22"/>
                <w:szCs w:val="22"/>
                <w:lang w:val="lt-LT"/>
              </w:rPr>
              <w:t>40</w:t>
            </w:r>
            <w:r w:rsidRPr="00AE1560">
              <w:rPr>
                <w:sz w:val="22"/>
                <w:szCs w:val="22"/>
                <w:lang w:val="lt-LT"/>
              </w:rPr>
              <w:t xml:space="preserve"> cm (gylis)</w:t>
            </w:r>
            <w:r w:rsidR="00266205" w:rsidRPr="00AE1560">
              <w:rPr>
                <w:sz w:val="22"/>
                <w:szCs w:val="22"/>
                <w:lang w:val="lt-LT"/>
              </w:rPr>
              <w:t>, 90</w:t>
            </w:r>
            <w:r w:rsidR="00A840C7" w:rsidRPr="00AE1560">
              <w:rPr>
                <w:sz w:val="22"/>
                <w:szCs w:val="22"/>
                <w:lang w:val="lt-LT"/>
              </w:rPr>
              <w:t xml:space="preserve"> cm (plotis)</w:t>
            </w:r>
            <w:r w:rsidRPr="00AE1560">
              <w:rPr>
                <w:sz w:val="22"/>
                <w:szCs w:val="22"/>
              </w:rPr>
              <w:t>;</w:t>
            </w:r>
          </w:p>
          <w:p w:rsidR="00A840C7" w:rsidRPr="00AE1560" w:rsidRDefault="00A840C7" w:rsidP="00FD2219">
            <w:pPr>
              <w:pStyle w:val="Sraopastraipa"/>
              <w:numPr>
                <w:ilvl w:val="0"/>
                <w:numId w:val="12"/>
              </w:numPr>
              <w:rPr>
                <w:rFonts w:eastAsia="Times New Roman"/>
                <w:sz w:val="22"/>
                <w:szCs w:val="22"/>
                <w:lang w:val="lt-LT" w:eastAsia="lt-LT"/>
              </w:rPr>
            </w:pPr>
            <w:r w:rsidRPr="00AE1560">
              <w:rPr>
                <w:sz w:val="22"/>
                <w:szCs w:val="22"/>
                <w:lang w:val="lt-LT"/>
              </w:rPr>
              <w:t xml:space="preserve">Medžiagos: karksas - </w:t>
            </w:r>
            <w:r w:rsidR="00C15E8C" w:rsidRPr="00AE1560">
              <w:rPr>
                <w:sz w:val="22"/>
                <w:szCs w:val="22"/>
                <w:lang w:val="lt-LT"/>
              </w:rPr>
              <w:t>LMDP</w:t>
            </w:r>
            <w:r w:rsidR="00266205" w:rsidRPr="00AE1560">
              <w:rPr>
                <w:sz w:val="22"/>
                <w:szCs w:val="22"/>
                <w:lang w:val="lt-LT"/>
              </w:rPr>
              <w:t xml:space="preserve"> ne plonesnė nei</w:t>
            </w:r>
            <w:r w:rsidRPr="00AE1560">
              <w:rPr>
                <w:sz w:val="22"/>
                <w:szCs w:val="22"/>
                <w:lang w:val="lt-LT"/>
              </w:rPr>
              <w:t xml:space="preserve"> 1</w:t>
            </w:r>
            <w:r w:rsidR="00C44DC6">
              <w:rPr>
                <w:sz w:val="22"/>
                <w:szCs w:val="22"/>
                <w:lang w:val="lt-LT"/>
              </w:rPr>
              <w:t>8</w:t>
            </w:r>
            <w:r w:rsidR="00FD2219" w:rsidRPr="00AE1560">
              <w:rPr>
                <w:sz w:val="22"/>
                <w:szCs w:val="22"/>
                <w:lang w:val="lt-LT"/>
              </w:rPr>
              <w:t xml:space="preserve"> mm;</w:t>
            </w:r>
          </w:p>
          <w:p w:rsidR="0006121A" w:rsidRPr="00AE1560" w:rsidRDefault="00A840C7" w:rsidP="00266205">
            <w:pPr>
              <w:pStyle w:val="Sraopastraipa"/>
              <w:numPr>
                <w:ilvl w:val="0"/>
                <w:numId w:val="12"/>
              </w:numPr>
              <w:rPr>
                <w:rFonts w:eastAsia="Times New Roman"/>
                <w:sz w:val="22"/>
                <w:szCs w:val="22"/>
                <w:lang w:val="lt-LT" w:eastAsia="lt-LT"/>
              </w:rPr>
            </w:pPr>
            <w:r w:rsidRPr="00AE1560">
              <w:rPr>
                <w:sz w:val="22"/>
                <w:szCs w:val="22"/>
                <w:lang w:val="lt-LT"/>
              </w:rPr>
              <w:t xml:space="preserve">Apatinė spintelės dalis </w:t>
            </w:r>
            <w:r w:rsidR="00FD2219" w:rsidRPr="00AE1560">
              <w:rPr>
                <w:sz w:val="22"/>
                <w:szCs w:val="22"/>
                <w:lang w:val="lt-LT"/>
              </w:rPr>
              <w:t>turi būti</w:t>
            </w:r>
            <w:r w:rsidRPr="00AE1560">
              <w:rPr>
                <w:sz w:val="22"/>
                <w:szCs w:val="22"/>
                <w:lang w:val="lt-LT"/>
              </w:rPr>
              <w:t xml:space="preserve"> p</w:t>
            </w:r>
            <w:r w:rsidR="00FD2219" w:rsidRPr="00AE1560">
              <w:rPr>
                <w:sz w:val="22"/>
                <w:szCs w:val="22"/>
                <w:lang w:val="lt-LT"/>
              </w:rPr>
              <w:t>adalinta į sekcijas, kuriose</w:t>
            </w:r>
            <w:r w:rsidRPr="00AE1560">
              <w:rPr>
                <w:sz w:val="22"/>
                <w:szCs w:val="22"/>
                <w:lang w:val="lt-LT"/>
              </w:rPr>
              <w:t xml:space="preserve"> </w:t>
            </w:r>
            <w:r w:rsidR="00FD2219" w:rsidRPr="00AE1560">
              <w:rPr>
                <w:sz w:val="22"/>
                <w:szCs w:val="22"/>
                <w:lang w:val="lt-LT"/>
              </w:rPr>
              <w:t xml:space="preserve">turi būti </w:t>
            </w:r>
            <w:r w:rsidRPr="00AE1560">
              <w:rPr>
                <w:sz w:val="22"/>
                <w:szCs w:val="22"/>
                <w:lang w:val="lt-LT"/>
              </w:rPr>
              <w:t xml:space="preserve">dviejų dydžių polipropileno stalčiai: </w:t>
            </w:r>
          </w:p>
          <w:p w:rsidR="0006121A" w:rsidRPr="00AE1560" w:rsidRDefault="00A840C7" w:rsidP="0006121A">
            <w:pPr>
              <w:pStyle w:val="Sraopastraipa"/>
              <w:ind w:left="360"/>
              <w:rPr>
                <w:sz w:val="22"/>
                <w:szCs w:val="22"/>
                <w:lang w:val="lt-LT"/>
              </w:rPr>
            </w:pPr>
            <w:r w:rsidRPr="00AE1560">
              <w:rPr>
                <w:sz w:val="22"/>
                <w:szCs w:val="22"/>
                <w:lang w:val="lt-LT"/>
              </w:rPr>
              <w:t xml:space="preserve">- </w:t>
            </w:r>
            <w:r w:rsidR="00266205" w:rsidRPr="00AE1560">
              <w:rPr>
                <w:sz w:val="22"/>
                <w:szCs w:val="22"/>
                <w:lang w:val="lt-LT"/>
              </w:rPr>
              <w:t xml:space="preserve">ne mažiau </w:t>
            </w:r>
            <w:r w:rsidR="00FD2219" w:rsidRPr="00AE1560">
              <w:rPr>
                <w:sz w:val="22"/>
                <w:szCs w:val="22"/>
                <w:lang w:val="lt-LT"/>
              </w:rPr>
              <w:t>4 stalčiai, kurių išmat</w:t>
            </w:r>
            <w:bookmarkStart w:id="0" w:name="_GoBack"/>
            <w:bookmarkEnd w:id="0"/>
            <w:r w:rsidR="00FD2219" w:rsidRPr="00AE1560">
              <w:rPr>
                <w:sz w:val="22"/>
                <w:szCs w:val="22"/>
                <w:lang w:val="lt-LT"/>
              </w:rPr>
              <w:t xml:space="preserve">avimai: </w:t>
            </w:r>
            <w:r w:rsidRPr="00AE1560">
              <w:rPr>
                <w:sz w:val="22"/>
                <w:szCs w:val="22"/>
                <w:lang w:val="lt-LT"/>
              </w:rPr>
              <w:t xml:space="preserve">aukštis </w:t>
            </w:r>
            <w:r w:rsidR="00266205" w:rsidRPr="00AE1560">
              <w:rPr>
                <w:sz w:val="22"/>
                <w:szCs w:val="22"/>
                <w:lang w:val="lt-LT"/>
              </w:rPr>
              <w:t xml:space="preserve">ne mažiau </w:t>
            </w:r>
            <w:r w:rsidRPr="00AE1560">
              <w:rPr>
                <w:sz w:val="22"/>
                <w:szCs w:val="22"/>
                <w:lang w:val="lt-LT"/>
              </w:rPr>
              <w:t>15 cm x gylis</w:t>
            </w:r>
            <w:r w:rsidR="00266205" w:rsidRPr="00AE1560">
              <w:rPr>
                <w:sz w:val="22"/>
                <w:szCs w:val="22"/>
                <w:lang w:val="lt-LT"/>
              </w:rPr>
              <w:t xml:space="preserve"> ne mažiau</w:t>
            </w:r>
            <w:r w:rsidRPr="00AE1560">
              <w:rPr>
                <w:sz w:val="22"/>
                <w:szCs w:val="22"/>
                <w:lang w:val="lt-LT"/>
              </w:rPr>
              <w:t xml:space="preserve"> 32 cm x plotis</w:t>
            </w:r>
            <w:r w:rsidR="00266205" w:rsidRPr="00AE1560">
              <w:rPr>
                <w:sz w:val="22"/>
                <w:szCs w:val="22"/>
                <w:lang w:val="lt-LT"/>
              </w:rPr>
              <w:t xml:space="preserve"> ne mažiau</w:t>
            </w:r>
            <w:r w:rsidRPr="00AE1560">
              <w:rPr>
                <w:sz w:val="22"/>
                <w:szCs w:val="22"/>
                <w:lang w:val="lt-LT"/>
              </w:rPr>
              <w:t xml:space="preserve"> 25,5 cm /vnt;</w:t>
            </w:r>
          </w:p>
          <w:p w:rsidR="00A840C7" w:rsidRPr="00AE1560" w:rsidRDefault="00A840C7" w:rsidP="0006121A">
            <w:pPr>
              <w:pStyle w:val="Sraopastraipa"/>
              <w:ind w:left="360"/>
              <w:rPr>
                <w:rFonts w:eastAsia="Times New Roman"/>
                <w:sz w:val="22"/>
                <w:szCs w:val="22"/>
                <w:lang w:val="lt-LT" w:eastAsia="lt-LT"/>
              </w:rPr>
            </w:pPr>
            <w:r w:rsidRPr="00AE1560">
              <w:rPr>
                <w:sz w:val="22"/>
                <w:szCs w:val="22"/>
              </w:rPr>
              <w:t xml:space="preserve">- </w:t>
            </w:r>
            <w:r w:rsidR="00266205" w:rsidRPr="00AE1560">
              <w:rPr>
                <w:sz w:val="22"/>
                <w:szCs w:val="22"/>
              </w:rPr>
              <w:t xml:space="preserve">ne mažiau </w:t>
            </w:r>
            <w:r w:rsidRPr="00AE1560">
              <w:rPr>
                <w:sz w:val="22"/>
                <w:szCs w:val="22"/>
              </w:rPr>
              <w:t>8 stalčiai, kurių i</w:t>
            </w:r>
            <w:r w:rsidR="00FD2219" w:rsidRPr="00AE1560">
              <w:rPr>
                <w:sz w:val="22"/>
                <w:szCs w:val="22"/>
              </w:rPr>
              <w:t>šmatavimai:</w:t>
            </w:r>
            <w:r w:rsidRPr="00AE1560">
              <w:rPr>
                <w:sz w:val="22"/>
                <w:szCs w:val="22"/>
              </w:rPr>
              <w:t xml:space="preserve"> aukštis </w:t>
            </w:r>
            <w:r w:rsidR="00266205" w:rsidRPr="00AE1560">
              <w:rPr>
                <w:sz w:val="22"/>
                <w:szCs w:val="22"/>
              </w:rPr>
              <w:t xml:space="preserve">ne mažiau </w:t>
            </w:r>
            <w:r w:rsidRPr="00AE1560">
              <w:rPr>
                <w:sz w:val="22"/>
                <w:szCs w:val="22"/>
              </w:rPr>
              <w:t xml:space="preserve">7 cm x </w:t>
            </w:r>
            <w:r w:rsidR="00266205" w:rsidRPr="00AE1560">
              <w:rPr>
                <w:sz w:val="22"/>
                <w:szCs w:val="22"/>
              </w:rPr>
              <w:t xml:space="preserve">ne mažiau </w:t>
            </w:r>
            <w:r w:rsidRPr="00AE1560">
              <w:rPr>
                <w:sz w:val="22"/>
                <w:szCs w:val="22"/>
              </w:rPr>
              <w:t xml:space="preserve">33 cm x plotis </w:t>
            </w:r>
            <w:r w:rsidR="00266205" w:rsidRPr="00AE1560">
              <w:rPr>
                <w:sz w:val="22"/>
                <w:szCs w:val="22"/>
              </w:rPr>
              <w:t xml:space="preserve">ne mažiau </w:t>
            </w:r>
            <w:r w:rsidRPr="00AE1560">
              <w:rPr>
                <w:sz w:val="22"/>
                <w:szCs w:val="22"/>
              </w:rPr>
              <w:t xml:space="preserve">27 cm /vnt; </w:t>
            </w:r>
          </w:p>
          <w:p w:rsidR="00A840C7" w:rsidRPr="00AE1560" w:rsidRDefault="00A840C7" w:rsidP="00AA26C6">
            <w:pPr>
              <w:pStyle w:val="Sraopastraipa"/>
              <w:numPr>
                <w:ilvl w:val="0"/>
                <w:numId w:val="12"/>
              </w:numPr>
              <w:rPr>
                <w:rFonts w:eastAsia="Times New Roman"/>
                <w:sz w:val="22"/>
                <w:szCs w:val="22"/>
                <w:lang w:val="lt-LT" w:eastAsia="lt-LT"/>
              </w:rPr>
            </w:pPr>
            <w:r w:rsidRPr="00AE1560">
              <w:rPr>
                <w:sz w:val="22"/>
                <w:szCs w:val="22"/>
                <w:lang w:val="lt-LT"/>
              </w:rPr>
              <w:t xml:space="preserve">Durelės pagamintos iš kompaktiškos </w:t>
            </w:r>
            <w:r w:rsidR="00266205" w:rsidRPr="00AE1560">
              <w:rPr>
                <w:sz w:val="22"/>
                <w:szCs w:val="22"/>
                <w:lang w:val="lt-LT"/>
              </w:rPr>
              <w:t xml:space="preserve">ne plonesnės nei </w:t>
            </w:r>
            <w:r w:rsidR="00B340FD" w:rsidRPr="00AE1560">
              <w:rPr>
                <w:sz w:val="22"/>
                <w:szCs w:val="22"/>
                <w:lang w:val="lt-LT"/>
              </w:rPr>
              <w:t xml:space="preserve">16 </w:t>
            </w:r>
            <w:r w:rsidRPr="00AE1560">
              <w:rPr>
                <w:sz w:val="22"/>
                <w:szCs w:val="22"/>
                <w:lang w:val="lt-LT"/>
              </w:rPr>
              <w:t>mm tankio medienos plaušų plokštės</w:t>
            </w:r>
            <w:r w:rsidR="00FD2219" w:rsidRPr="00AE1560">
              <w:rPr>
                <w:sz w:val="22"/>
                <w:szCs w:val="22"/>
                <w:lang w:val="lt-LT"/>
              </w:rPr>
              <w:t>;</w:t>
            </w:r>
            <w:r w:rsidRPr="00AE1560">
              <w:rPr>
                <w:sz w:val="22"/>
                <w:szCs w:val="22"/>
                <w:lang w:val="lt-LT"/>
              </w:rPr>
              <w:t xml:space="preserve"> </w:t>
            </w:r>
          </w:p>
          <w:p w:rsidR="00A840C7" w:rsidRPr="00AE1560" w:rsidRDefault="00A840C7" w:rsidP="00AA26C6">
            <w:pPr>
              <w:pStyle w:val="Sraopastraipa"/>
              <w:numPr>
                <w:ilvl w:val="0"/>
                <w:numId w:val="12"/>
              </w:numPr>
              <w:rPr>
                <w:rFonts w:eastAsia="Times New Roman"/>
                <w:sz w:val="22"/>
                <w:szCs w:val="22"/>
                <w:lang w:val="lt-LT" w:eastAsia="lt-LT"/>
              </w:rPr>
            </w:pPr>
            <w:r w:rsidRPr="00AE1560">
              <w:rPr>
                <w:sz w:val="22"/>
                <w:szCs w:val="22"/>
                <w:lang w:val="lt-LT"/>
              </w:rPr>
              <w:t xml:space="preserve">Spintelė turi keturias kojeles, </w:t>
            </w:r>
            <w:r w:rsidR="00E376D5" w:rsidRPr="00AE1560">
              <w:rPr>
                <w:sz w:val="22"/>
                <w:szCs w:val="22"/>
                <w:lang w:val="lt-LT"/>
              </w:rPr>
              <w:t xml:space="preserve">ne mažiau </w:t>
            </w:r>
            <w:r w:rsidRPr="00AE1560">
              <w:rPr>
                <w:sz w:val="22"/>
                <w:szCs w:val="22"/>
                <w:lang w:val="lt-LT"/>
              </w:rPr>
              <w:t xml:space="preserve">viena jų reguliuojasi stabilumui užtikrinti; </w:t>
            </w:r>
          </w:p>
          <w:p w:rsidR="00A840C7" w:rsidRPr="00AE1560" w:rsidRDefault="00A840C7" w:rsidP="00AA26C6">
            <w:pPr>
              <w:pStyle w:val="Sraopastraipa"/>
              <w:numPr>
                <w:ilvl w:val="0"/>
                <w:numId w:val="12"/>
              </w:numPr>
              <w:rPr>
                <w:rFonts w:eastAsia="Times New Roman"/>
                <w:sz w:val="22"/>
                <w:szCs w:val="22"/>
                <w:lang w:val="lt-LT" w:eastAsia="lt-LT"/>
              </w:rPr>
            </w:pPr>
            <w:r w:rsidRPr="00AE1560">
              <w:rPr>
                <w:sz w:val="22"/>
                <w:szCs w:val="22"/>
                <w:lang w:val="lt-LT"/>
              </w:rPr>
              <w:t>Durelės su užraktu, rankenėlės;</w:t>
            </w:r>
          </w:p>
          <w:p w:rsidR="00A840C7" w:rsidRPr="00AE1560" w:rsidRDefault="00717F6E" w:rsidP="00AA26C6">
            <w:pPr>
              <w:numPr>
                <w:ilvl w:val="0"/>
                <w:numId w:val="12"/>
              </w:numPr>
              <w:snapToGrid w:val="0"/>
              <w:spacing w:after="0" w:line="240" w:lineRule="auto"/>
              <w:rPr>
                <w:rFonts w:ascii="Times New Roman" w:hAnsi="Times New Roman"/>
              </w:rPr>
            </w:pPr>
            <w:r w:rsidRPr="00AE1560">
              <w:rPr>
                <w:rFonts w:ascii="Times New Roman" w:hAnsi="Times New Roman"/>
              </w:rPr>
              <w:t>Spalva tikslinama su Perkančiąja organizacija.</w:t>
            </w: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r w:rsidR="00AE1560" w:rsidRPr="00AE1560" w:rsidTr="00FD2219">
        <w:trPr>
          <w:trHeight w:val="20"/>
        </w:trPr>
        <w:tc>
          <w:tcPr>
            <w:tcW w:w="203" w:type="pct"/>
            <w:tcBorders>
              <w:top w:val="single" w:sz="4" w:space="0" w:color="auto"/>
              <w:left w:val="single" w:sz="4" w:space="0" w:color="auto"/>
              <w:bottom w:val="single" w:sz="4" w:space="0" w:color="auto"/>
            </w:tcBorders>
            <w:shd w:val="clear" w:color="auto" w:fill="auto"/>
          </w:tcPr>
          <w:p w:rsidR="00A840C7" w:rsidRPr="00AE1560" w:rsidRDefault="00A840C7" w:rsidP="00A15F37">
            <w:pPr>
              <w:spacing w:after="0" w:line="240" w:lineRule="auto"/>
              <w:ind w:left="67" w:hanging="67"/>
              <w:rPr>
                <w:rFonts w:ascii="Times New Roman" w:eastAsia="Times New Roman" w:hAnsi="Times New Roman"/>
                <w:lang w:eastAsia="lt-LT"/>
              </w:rPr>
            </w:pPr>
            <w:r w:rsidRPr="00AE1560">
              <w:rPr>
                <w:rFonts w:ascii="Times New Roman" w:eastAsia="Times New Roman" w:hAnsi="Times New Roman"/>
                <w:b/>
                <w:lang w:eastAsia="lt-LT"/>
              </w:rPr>
              <w:t>10</w:t>
            </w:r>
          </w:p>
          <w:p w:rsidR="00A840C7" w:rsidRPr="00AE1560" w:rsidRDefault="00A840C7" w:rsidP="00A15F37">
            <w:pPr>
              <w:spacing w:after="0" w:line="240" w:lineRule="auto"/>
              <w:rPr>
                <w:rFonts w:ascii="Times New Roman" w:hAnsi="Times New Roman"/>
                <w:b/>
              </w:rPr>
            </w:pPr>
          </w:p>
        </w:tc>
        <w:tc>
          <w:tcPr>
            <w:tcW w:w="815" w:type="pct"/>
          </w:tcPr>
          <w:p w:rsidR="00A840C7" w:rsidRPr="00AE1560" w:rsidRDefault="00A840C7" w:rsidP="00A15F37">
            <w:pPr>
              <w:spacing w:after="0" w:line="240" w:lineRule="auto"/>
              <w:rPr>
                <w:rFonts w:ascii="Times New Roman" w:hAnsi="Times New Roman"/>
                <w:b/>
              </w:rPr>
            </w:pPr>
            <w:r w:rsidRPr="00AE1560">
              <w:rPr>
                <w:rFonts w:ascii="Times New Roman" w:hAnsi="Times New Roman"/>
                <w:b/>
              </w:rPr>
              <w:t>Spinta Nr. 4</w:t>
            </w:r>
          </w:p>
          <w:p w:rsidR="00A15F37" w:rsidRPr="00AE1560" w:rsidRDefault="00A15F37" w:rsidP="00A15F37">
            <w:pPr>
              <w:spacing w:after="0" w:line="240" w:lineRule="auto"/>
              <w:rPr>
                <w:rFonts w:ascii="Times New Roman" w:hAnsi="Times New Roman"/>
                <w:b/>
              </w:rPr>
            </w:pPr>
            <w:r w:rsidRPr="00AE1560">
              <w:rPr>
                <w:rFonts w:ascii="Times New Roman" w:hAnsi="Times New Roman"/>
                <w:noProof/>
                <w:lang w:val="en-US"/>
              </w:rPr>
              <w:drawing>
                <wp:inline distT="0" distB="0" distL="0" distR="0" wp14:anchorId="28148D84" wp14:editId="3785D9AB">
                  <wp:extent cx="1104900" cy="221234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564" t="18063" r="39590" b="18414"/>
                          <a:stretch/>
                        </pic:blipFill>
                        <pic:spPr bwMode="auto">
                          <a:xfrm>
                            <a:off x="0" y="0"/>
                            <a:ext cx="1108922" cy="2220394"/>
                          </a:xfrm>
                          <a:prstGeom prst="rect">
                            <a:avLst/>
                          </a:prstGeom>
                          <a:ln>
                            <a:noFill/>
                          </a:ln>
                          <a:extLst>
                            <a:ext uri="{53640926-AAD7-44D8-BBD7-CCE9431645EC}">
                              <a14:shadowObscured xmlns:a14="http://schemas.microsoft.com/office/drawing/2010/main"/>
                            </a:ext>
                          </a:extLst>
                        </pic:spPr>
                      </pic:pic>
                    </a:graphicData>
                  </a:graphic>
                </wp:inline>
              </w:drawing>
            </w:r>
          </w:p>
        </w:tc>
        <w:tc>
          <w:tcPr>
            <w:tcW w:w="1457" w:type="pct"/>
            <w:shd w:val="clear" w:color="auto" w:fill="auto"/>
          </w:tcPr>
          <w:p w:rsidR="00A840C7" w:rsidRPr="00AE1560" w:rsidRDefault="00A840C7" w:rsidP="00AA26C6">
            <w:pPr>
              <w:numPr>
                <w:ilvl w:val="0"/>
                <w:numId w:val="3"/>
              </w:numPr>
              <w:spacing w:after="0" w:line="240" w:lineRule="auto"/>
              <w:rPr>
                <w:rFonts w:ascii="Times New Roman" w:hAnsi="Times New Roman"/>
              </w:rPr>
            </w:pPr>
            <w:r w:rsidRPr="00AE1560">
              <w:rPr>
                <w:rFonts w:ascii="Times New Roman" w:hAnsi="Times New Roman"/>
              </w:rPr>
              <w:t xml:space="preserve">Atvira spinta su keturiomis lentynomis; </w:t>
            </w:r>
          </w:p>
          <w:p w:rsidR="00A840C7" w:rsidRPr="00AE1560" w:rsidRDefault="00A840C7" w:rsidP="00AA26C6">
            <w:pPr>
              <w:numPr>
                <w:ilvl w:val="0"/>
                <w:numId w:val="3"/>
              </w:numPr>
              <w:spacing w:after="0" w:line="240" w:lineRule="auto"/>
              <w:rPr>
                <w:rFonts w:ascii="Times New Roman" w:hAnsi="Times New Roman"/>
              </w:rPr>
            </w:pPr>
            <w:r w:rsidRPr="00AE1560">
              <w:rPr>
                <w:rFonts w:ascii="Times New Roman" w:hAnsi="Times New Roman"/>
              </w:rPr>
              <w:t>Medžiagos: Karkasas -</w:t>
            </w:r>
            <w:r w:rsidR="00C15E8C" w:rsidRPr="00AE1560">
              <w:rPr>
                <w:rFonts w:ascii="Times New Roman" w:hAnsi="Times New Roman"/>
              </w:rPr>
              <w:t xml:space="preserve"> LMDP</w:t>
            </w:r>
            <w:r w:rsidR="00196D17" w:rsidRPr="00AE1560">
              <w:rPr>
                <w:rFonts w:ascii="Times New Roman" w:hAnsi="Times New Roman"/>
              </w:rPr>
              <w:t xml:space="preserve"> </w:t>
            </w:r>
            <w:r w:rsidR="00266205" w:rsidRPr="00AE1560">
              <w:rPr>
                <w:rFonts w:ascii="Times New Roman" w:hAnsi="Times New Roman"/>
              </w:rPr>
              <w:t>ne plonesnė nei</w:t>
            </w:r>
            <w:r w:rsidR="00FD2219" w:rsidRPr="00AE1560">
              <w:rPr>
                <w:rFonts w:ascii="Times New Roman" w:hAnsi="Times New Roman"/>
              </w:rPr>
              <w:t xml:space="preserve"> 1</w:t>
            </w:r>
            <w:r w:rsidR="00C44DC6">
              <w:rPr>
                <w:rFonts w:ascii="Times New Roman" w:hAnsi="Times New Roman"/>
              </w:rPr>
              <w:t xml:space="preserve">8 </w:t>
            </w:r>
            <w:r w:rsidR="00FD2219" w:rsidRPr="00AE1560">
              <w:rPr>
                <w:rFonts w:ascii="Times New Roman" w:hAnsi="Times New Roman"/>
              </w:rPr>
              <w:t>mm;</w:t>
            </w:r>
          </w:p>
          <w:p w:rsidR="00A840C7" w:rsidRPr="00AE1560" w:rsidRDefault="00E376D5" w:rsidP="00AA26C6">
            <w:pPr>
              <w:numPr>
                <w:ilvl w:val="0"/>
                <w:numId w:val="3"/>
              </w:numPr>
              <w:spacing w:after="0" w:line="240" w:lineRule="auto"/>
              <w:rPr>
                <w:rFonts w:ascii="Times New Roman" w:hAnsi="Times New Roman"/>
              </w:rPr>
            </w:pPr>
            <w:r w:rsidRPr="00AE1560">
              <w:rPr>
                <w:rFonts w:ascii="Times New Roman" w:hAnsi="Times New Roman"/>
              </w:rPr>
              <w:t>Ne mažiau v</w:t>
            </w:r>
            <w:r w:rsidR="00A840C7" w:rsidRPr="00AE1560">
              <w:rPr>
                <w:rFonts w:ascii="Times New Roman" w:hAnsi="Times New Roman"/>
              </w:rPr>
              <w:t>iena kojelė re</w:t>
            </w:r>
            <w:r w:rsidR="00FD2219" w:rsidRPr="00AE1560">
              <w:rPr>
                <w:rFonts w:ascii="Times New Roman" w:hAnsi="Times New Roman"/>
              </w:rPr>
              <w:t>guliuojasi užtikrinti stabilumą</w:t>
            </w:r>
            <w:r w:rsidR="00A840C7" w:rsidRPr="00AE1560">
              <w:rPr>
                <w:rFonts w:ascii="Times New Roman" w:hAnsi="Times New Roman"/>
              </w:rPr>
              <w:t xml:space="preserve">;                                                                                               </w:t>
            </w:r>
          </w:p>
          <w:p w:rsidR="00A840C7" w:rsidRPr="00AE1560" w:rsidRDefault="00FD2219" w:rsidP="00AA26C6">
            <w:pPr>
              <w:numPr>
                <w:ilvl w:val="0"/>
                <w:numId w:val="3"/>
              </w:numPr>
              <w:spacing w:after="0" w:line="240" w:lineRule="auto"/>
              <w:rPr>
                <w:rFonts w:ascii="Times New Roman" w:hAnsi="Times New Roman"/>
              </w:rPr>
            </w:pPr>
            <w:r w:rsidRPr="00AE1560">
              <w:rPr>
                <w:rFonts w:ascii="Times New Roman" w:hAnsi="Times New Roman"/>
              </w:rPr>
              <w:t>Išmatavimai (galima paklaida 3 cm)</w:t>
            </w:r>
            <w:r w:rsidR="00A840C7" w:rsidRPr="00AE1560">
              <w:rPr>
                <w:rFonts w:ascii="Times New Roman" w:hAnsi="Times New Roman"/>
              </w:rPr>
              <w:t xml:space="preserve">: </w:t>
            </w:r>
            <w:r w:rsidR="00266205" w:rsidRPr="00AE1560">
              <w:rPr>
                <w:rFonts w:ascii="Times New Roman" w:hAnsi="Times New Roman"/>
              </w:rPr>
              <w:t>200</w:t>
            </w:r>
            <w:r w:rsidRPr="00AE1560">
              <w:rPr>
                <w:rFonts w:ascii="Times New Roman" w:hAnsi="Times New Roman"/>
              </w:rPr>
              <w:t xml:space="preserve"> cm (aukštis)</w:t>
            </w:r>
            <w:r w:rsidR="00266205" w:rsidRPr="00AE1560">
              <w:rPr>
                <w:rFonts w:ascii="Times New Roman" w:hAnsi="Times New Roman"/>
              </w:rPr>
              <w:t>, 90</w:t>
            </w:r>
            <w:r w:rsidR="00A840C7" w:rsidRPr="00AE1560">
              <w:rPr>
                <w:rFonts w:ascii="Times New Roman" w:hAnsi="Times New Roman"/>
              </w:rPr>
              <w:t xml:space="preserve"> cm (plotis)</w:t>
            </w:r>
            <w:r w:rsidR="00266205" w:rsidRPr="00AE1560">
              <w:rPr>
                <w:rFonts w:ascii="Times New Roman" w:hAnsi="Times New Roman"/>
              </w:rPr>
              <w:t>,</w:t>
            </w:r>
            <w:r w:rsidR="00A840C7" w:rsidRPr="00AE1560">
              <w:rPr>
                <w:rFonts w:ascii="Times New Roman" w:hAnsi="Times New Roman"/>
              </w:rPr>
              <w:t xml:space="preserve"> </w:t>
            </w:r>
            <w:r w:rsidR="00266205" w:rsidRPr="00AE1560">
              <w:rPr>
                <w:rFonts w:ascii="Times New Roman" w:hAnsi="Times New Roman"/>
              </w:rPr>
              <w:t>40</w:t>
            </w:r>
            <w:r w:rsidR="00A840C7" w:rsidRPr="00AE1560">
              <w:rPr>
                <w:rFonts w:ascii="Times New Roman" w:hAnsi="Times New Roman"/>
              </w:rPr>
              <w:t xml:space="preserve"> cm (gylis)</w:t>
            </w:r>
            <w:r w:rsidRPr="00AE1560">
              <w:rPr>
                <w:rFonts w:ascii="Times New Roman" w:hAnsi="Times New Roman"/>
              </w:rPr>
              <w:t>;</w:t>
            </w:r>
          </w:p>
          <w:p w:rsidR="00717F6E" w:rsidRPr="00AE1560" w:rsidRDefault="00717F6E" w:rsidP="00AA26C6">
            <w:pPr>
              <w:numPr>
                <w:ilvl w:val="0"/>
                <w:numId w:val="3"/>
              </w:numPr>
              <w:snapToGrid w:val="0"/>
              <w:spacing w:after="0" w:line="240" w:lineRule="auto"/>
              <w:rPr>
                <w:rFonts w:ascii="Times New Roman" w:hAnsi="Times New Roman"/>
              </w:rPr>
            </w:pPr>
            <w:r w:rsidRPr="00AE1560">
              <w:rPr>
                <w:rFonts w:ascii="Times New Roman" w:hAnsi="Times New Roman"/>
              </w:rPr>
              <w:t>Spalva tikslinama su Perkančiąja organizacija.</w:t>
            </w:r>
          </w:p>
          <w:p w:rsidR="00A840C7" w:rsidRPr="00AE1560" w:rsidRDefault="00A840C7" w:rsidP="00A15F37">
            <w:pPr>
              <w:spacing w:after="0" w:line="240" w:lineRule="auto"/>
              <w:ind w:left="427"/>
              <w:rPr>
                <w:rFonts w:ascii="Times New Roman" w:hAnsi="Times New Roman"/>
              </w:rPr>
            </w:pPr>
          </w:p>
        </w:tc>
        <w:tc>
          <w:tcPr>
            <w:tcW w:w="288"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r w:rsidRPr="00AE1560">
              <w:rPr>
                <w:rFonts w:ascii="Times New Roman" w:hAnsi="Times New Roman"/>
              </w:rPr>
              <w:t>2</w:t>
            </w:r>
          </w:p>
        </w:tc>
        <w:tc>
          <w:tcPr>
            <w:tcW w:w="2237" w:type="pct"/>
            <w:tcBorders>
              <w:top w:val="single" w:sz="4" w:space="0" w:color="auto"/>
              <w:left w:val="single" w:sz="4" w:space="0" w:color="auto"/>
              <w:bottom w:val="single" w:sz="4" w:space="0" w:color="auto"/>
              <w:right w:val="single" w:sz="4" w:space="0" w:color="auto"/>
            </w:tcBorders>
            <w:shd w:val="clear" w:color="auto" w:fill="auto"/>
          </w:tcPr>
          <w:p w:rsidR="00A840C7" w:rsidRPr="00AE1560" w:rsidRDefault="00A840C7" w:rsidP="00A15F37">
            <w:pPr>
              <w:spacing w:after="0" w:line="240" w:lineRule="auto"/>
              <w:rPr>
                <w:rFonts w:ascii="Times New Roman" w:hAnsi="Times New Roman"/>
              </w:rPr>
            </w:pPr>
          </w:p>
        </w:tc>
      </w:tr>
    </w:tbl>
    <w:p w:rsidR="00A15F37" w:rsidRDefault="00A15F37" w:rsidP="00A15F37">
      <w:pPr>
        <w:pStyle w:val="Sraopastraipa"/>
        <w:ind w:left="360"/>
        <w:rPr>
          <w:rFonts w:cstheme="minorHAnsi"/>
          <w:sz w:val="22"/>
          <w:szCs w:val="22"/>
        </w:rPr>
      </w:pPr>
    </w:p>
    <w:p w:rsidR="00FC2A4D" w:rsidRDefault="00FC2A4D" w:rsidP="00AA26C6">
      <w:pPr>
        <w:pStyle w:val="Sraopastraipa"/>
        <w:numPr>
          <w:ilvl w:val="0"/>
          <w:numId w:val="5"/>
        </w:numPr>
        <w:rPr>
          <w:rFonts w:cstheme="minorHAnsi"/>
          <w:sz w:val="22"/>
          <w:szCs w:val="22"/>
        </w:rPr>
      </w:pPr>
      <w:r w:rsidRPr="00FC2A4D">
        <w:rPr>
          <w:rFonts w:cstheme="minorHAnsi"/>
          <w:sz w:val="22"/>
          <w:szCs w:val="22"/>
        </w:rPr>
        <w:t>Minimalūs aplinkos apsaugos kriterijai:</w:t>
      </w:r>
    </w:p>
    <w:p w:rsidR="00CF71D1" w:rsidRPr="00FC2A4D" w:rsidRDefault="00CF71D1" w:rsidP="00CF71D1">
      <w:pPr>
        <w:pStyle w:val="Sraopastraipa"/>
        <w:ind w:left="360"/>
        <w:jc w:val="right"/>
        <w:rPr>
          <w:rFonts w:cstheme="minorHAnsi"/>
          <w:sz w:val="22"/>
          <w:szCs w:val="22"/>
        </w:rPr>
      </w:pPr>
      <w:r>
        <w:rPr>
          <w:rFonts w:cstheme="minorHAnsi"/>
          <w:sz w:val="22"/>
          <w:szCs w:val="22"/>
        </w:rPr>
        <w:t>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63"/>
        <w:gridCol w:w="7869"/>
        <w:gridCol w:w="6695"/>
      </w:tblGrid>
      <w:tr w:rsidR="00FC2A4D" w:rsidRPr="00A15F37" w:rsidTr="008F0397">
        <w:tc>
          <w:tcPr>
            <w:tcW w:w="186" w:type="pct"/>
            <w:shd w:val="clear" w:color="auto" w:fill="D9E2F3" w:themeFill="accent1" w:themeFillTint="33"/>
          </w:tcPr>
          <w:p w:rsidR="00FC2A4D" w:rsidRPr="00A15F37" w:rsidRDefault="00FC2A4D" w:rsidP="00183FB6">
            <w:pPr>
              <w:tabs>
                <w:tab w:val="left" w:pos="900"/>
              </w:tabs>
              <w:spacing w:line="240" w:lineRule="auto"/>
              <w:rPr>
                <w:rFonts w:ascii="Times New Roman" w:hAnsi="Times New Roman"/>
                <w:b/>
                <w:bCs/>
              </w:rPr>
            </w:pPr>
            <w:r w:rsidRPr="00A15F37">
              <w:rPr>
                <w:rFonts w:ascii="Times New Roman" w:hAnsi="Times New Roman"/>
                <w:b/>
                <w:bCs/>
              </w:rPr>
              <w:t>Eil. Nr.</w:t>
            </w:r>
          </w:p>
        </w:tc>
        <w:tc>
          <w:tcPr>
            <w:tcW w:w="2601" w:type="pct"/>
            <w:shd w:val="clear" w:color="auto" w:fill="D9E2F3" w:themeFill="accent1" w:themeFillTint="33"/>
          </w:tcPr>
          <w:p w:rsidR="00FC2A4D" w:rsidRPr="00A15F37" w:rsidRDefault="00FC2A4D" w:rsidP="00183FB6">
            <w:pPr>
              <w:tabs>
                <w:tab w:val="left" w:pos="900"/>
              </w:tabs>
              <w:spacing w:line="240" w:lineRule="auto"/>
              <w:jc w:val="center"/>
              <w:rPr>
                <w:rFonts w:ascii="Times New Roman" w:hAnsi="Times New Roman"/>
                <w:b/>
              </w:rPr>
            </w:pPr>
            <w:r w:rsidRPr="00A15F37">
              <w:rPr>
                <w:rFonts w:ascii="Times New Roman" w:hAnsi="Times New Roman"/>
                <w:b/>
                <w:color w:val="000000" w:themeColor="text1"/>
              </w:rPr>
              <w:t>Minimalūs aplinkos apsaugos kriterijai</w:t>
            </w:r>
          </w:p>
        </w:tc>
        <w:tc>
          <w:tcPr>
            <w:tcW w:w="2213" w:type="pct"/>
            <w:shd w:val="clear" w:color="auto" w:fill="D9E2F3" w:themeFill="accent1" w:themeFillTint="33"/>
          </w:tcPr>
          <w:p w:rsidR="00FC2A4D" w:rsidRPr="00A15F37" w:rsidRDefault="00FC2A4D" w:rsidP="00183FB6">
            <w:pPr>
              <w:tabs>
                <w:tab w:val="left" w:pos="900"/>
              </w:tabs>
              <w:spacing w:line="240" w:lineRule="auto"/>
              <w:jc w:val="center"/>
              <w:rPr>
                <w:rFonts w:ascii="Times New Roman" w:hAnsi="Times New Roman"/>
                <w:b/>
              </w:rPr>
            </w:pPr>
            <w:r w:rsidRPr="00A15F37">
              <w:rPr>
                <w:rFonts w:ascii="Times New Roman" w:hAnsi="Times New Roman"/>
                <w:b/>
                <w:color w:val="000000" w:themeColor="text1"/>
              </w:rPr>
              <w:t>Atitiktį įrodantys dokumentai*</w:t>
            </w:r>
          </w:p>
        </w:tc>
      </w:tr>
      <w:tr w:rsidR="00FC2A4D" w:rsidRPr="00A15F37" w:rsidTr="008F0397">
        <w:tc>
          <w:tcPr>
            <w:tcW w:w="186" w:type="pct"/>
            <w:shd w:val="clear" w:color="auto" w:fill="auto"/>
          </w:tcPr>
          <w:p w:rsidR="00FC2A4D" w:rsidRPr="00A15F37" w:rsidRDefault="00FC2A4D" w:rsidP="00183FB6">
            <w:pPr>
              <w:tabs>
                <w:tab w:val="left" w:pos="900"/>
              </w:tabs>
              <w:spacing w:line="240" w:lineRule="auto"/>
              <w:rPr>
                <w:rFonts w:ascii="Times New Roman" w:hAnsi="Times New Roman"/>
                <w:bCs/>
                <w:color w:val="000000" w:themeColor="text1"/>
              </w:rPr>
            </w:pPr>
            <w:r w:rsidRPr="00A15F37">
              <w:rPr>
                <w:rFonts w:ascii="Times New Roman" w:hAnsi="Times New Roman"/>
                <w:bCs/>
                <w:color w:val="000000" w:themeColor="text1"/>
              </w:rPr>
              <w:t>1.</w:t>
            </w:r>
          </w:p>
        </w:tc>
        <w:tc>
          <w:tcPr>
            <w:tcW w:w="2601"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color w:val="000000" w:themeColor="text1"/>
                <w:sz w:val="22"/>
                <w:szCs w:val="22"/>
                <w:lang w:val="lt-LT"/>
              </w:rPr>
              <w:t xml:space="preserve">ne mažiau kaip 80 proc. balduose naudojamos medienos, medienos medžiagų ir gaminių turi būti iš miškų, sertifikuotų naudojant FSC12 ar PEFC13 miškų sertifikavimo sistemas arba lygiavertes sertifikavimo sistemas; </w:t>
            </w:r>
          </w:p>
          <w:p w:rsidR="00FC2A4D" w:rsidRPr="00A15F37" w:rsidRDefault="00FC2A4D" w:rsidP="00183FB6">
            <w:pPr>
              <w:tabs>
                <w:tab w:val="left" w:pos="900"/>
              </w:tabs>
              <w:spacing w:line="240" w:lineRule="auto"/>
              <w:rPr>
                <w:rFonts w:ascii="Times New Roman" w:hAnsi="Times New Roman"/>
                <w:color w:val="000000" w:themeColor="text1"/>
              </w:rPr>
            </w:pPr>
          </w:p>
        </w:tc>
        <w:tc>
          <w:tcPr>
            <w:tcW w:w="2213"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i/>
                <w:iCs/>
                <w:color w:val="000000" w:themeColor="text1"/>
                <w:sz w:val="22"/>
                <w:szCs w:val="22"/>
                <w:lang w:val="lt-LT"/>
              </w:rPr>
              <w:t>FSC</w:t>
            </w:r>
            <w:r w:rsidRPr="00A15F37">
              <w:rPr>
                <w:rFonts w:ascii="Times New Roman" w:hAnsi="Times New Roman" w:cs="Times New Roman"/>
                <w:color w:val="000000" w:themeColor="text1"/>
                <w:sz w:val="22"/>
                <w:szCs w:val="22"/>
                <w:lang w:val="lt-LT"/>
              </w:rPr>
              <w:t>®</w:t>
            </w:r>
            <w:r w:rsidRPr="00A15F37">
              <w:rPr>
                <w:rFonts w:ascii="Times New Roman" w:hAnsi="Times New Roman" w:cs="Times New Roman"/>
                <w:i/>
                <w:iCs/>
                <w:color w:val="000000" w:themeColor="text1"/>
                <w:sz w:val="22"/>
                <w:szCs w:val="22"/>
                <w:lang w:val="lt-LT"/>
              </w:rPr>
              <w:t xml:space="preserve">100 </w:t>
            </w:r>
            <w:r w:rsidRPr="00A15F37">
              <w:rPr>
                <w:rFonts w:ascii="Times New Roman" w:hAnsi="Times New Roman" w:cs="Times New Roman"/>
                <w:color w:val="000000" w:themeColor="text1"/>
                <w:sz w:val="22"/>
                <w:szCs w:val="22"/>
                <w:lang w:val="lt-LT"/>
              </w:rPr>
              <w:t xml:space="preserve">arba </w:t>
            </w:r>
            <w:r w:rsidRPr="00A15F37">
              <w:rPr>
                <w:rFonts w:ascii="Times New Roman" w:hAnsi="Times New Roman" w:cs="Times New Roman"/>
                <w:i/>
                <w:iCs/>
                <w:color w:val="000000" w:themeColor="text1"/>
                <w:sz w:val="22"/>
                <w:szCs w:val="22"/>
                <w:lang w:val="lt-LT"/>
              </w:rPr>
              <w:t xml:space="preserve">PEFC, </w:t>
            </w:r>
            <w:r w:rsidRPr="00A15F37">
              <w:rPr>
                <w:rFonts w:ascii="Times New Roman" w:hAnsi="Times New Roman" w:cs="Times New Roman"/>
                <w:color w:val="000000" w:themeColor="text1"/>
                <w:sz w:val="22"/>
                <w:szCs w:val="22"/>
                <w:lang w:val="lt-LT"/>
              </w:rPr>
              <w:t xml:space="preserve">arba kitas darnaus miškų ūkio standarto sertifikatas, arba Pripažintos įstaigos arba paskelbtosios (notifikuotos) institucijos atlikto bandymo protokolas, tyrimų ataskaita ar pažyma, arba kiti lygiaverčiai įrodymai. </w:t>
            </w:r>
          </w:p>
          <w:p w:rsidR="00FC2A4D" w:rsidRPr="00A15F37" w:rsidRDefault="00FC2A4D" w:rsidP="00183FB6">
            <w:pPr>
              <w:tabs>
                <w:tab w:val="left" w:pos="900"/>
              </w:tabs>
              <w:spacing w:line="240" w:lineRule="auto"/>
              <w:jc w:val="center"/>
              <w:rPr>
                <w:rFonts w:ascii="Times New Roman" w:hAnsi="Times New Roman"/>
                <w:noProof/>
                <w:color w:val="000000" w:themeColor="text1"/>
              </w:rPr>
            </w:pPr>
          </w:p>
        </w:tc>
      </w:tr>
      <w:tr w:rsidR="00FC2A4D" w:rsidRPr="00A15F37" w:rsidTr="008F0397">
        <w:tc>
          <w:tcPr>
            <w:tcW w:w="186" w:type="pct"/>
            <w:shd w:val="clear" w:color="auto" w:fill="auto"/>
          </w:tcPr>
          <w:p w:rsidR="00FC2A4D" w:rsidRPr="00A15F37" w:rsidRDefault="00FC2A4D" w:rsidP="00183FB6">
            <w:pPr>
              <w:tabs>
                <w:tab w:val="left" w:pos="900"/>
              </w:tabs>
              <w:spacing w:line="240" w:lineRule="auto"/>
              <w:rPr>
                <w:rFonts w:ascii="Times New Roman" w:hAnsi="Times New Roman"/>
                <w:bCs/>
                <w:color w:val="000000" w:themeColor="text1"/>
              </w:rPr>
            </w:pPr>
            <w:r w:rsidRPr="00A15F37">
              <w:rPr>
                <w:rFonts w:ascii="Times New Roman" w:hAnsi="Times New Roman"/>
                <w:bCs/>
                <w:color w:val="000000" w:themeColor="text1"/>
              </w:rPr>
              <w:t>2.</w:t>
            </w:r>
          </w:p>
        </w:tc>
        <w:tc>
          <w:tcPr>
            <w:tcW w:w="2601" w:type="pct"/>
            <w:shd w:val="clear" w:color="auto" w:fill="auto"/>
          </w:tcPr>
          <w:p w:rsidR="00FC2A4D" w:rsidRPr="00A15F37" w:rsidRDefault="00FC2A4D" w:rsidP="00183FB6">
            <w:pPr>
              <w:tabs>
                <w:tab w:val="left" w:pos="900"/>
              </w:tabs>
              <w:spacing w:line="240" w:lineRule="auto"/>
              <w:rPr>
                <w:rFonts w:ascii="Times New Roman" w:hAnsi="Times New Roman"/>
                <w:color w:val="000000" w:themeColor="text1"/>
              </w:rPr>
            </w:pPr>
            <w:r w:rsidRPr="00A15F37">
              <w:rPr>
                <w:rFonts w:ascii="Times New Roman" w:hAnsi="Times New Roman"/>
                <w:color w:val="000000" w:themeColor="text1"/>
              </w:rPr>
              <w:t>visos plastikinės dalys, kurių masė ≥ 50 g, turi būti paženklintos kaip tinkamos perdirbti pagal LST EN ISO 11469 „Bendrasis plastikinių gaminių identifikavimas ir ženklinimas“ (toliau – LST EN ISO 11469) ar lygiavertį standartą;</w:t>
            </w:r>
          </w:p>
        </w:tc>
        <w:tc>
          <w:tcPr>
            <w:tcW w:w="2213"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color w:val="000000" w:themeColor="text1"/>
                <w:sz w:val="22"/>
                <w:szCs w:val="22"/>
                <w:lang w:val="lt-LT"/>
              </w:rPr>
              <w:t xml:space="preserve">Ekologinis ženklas </w:t>
            </w:r>
            <w:r w:rsidRPr="00A15F37">
              <w:rPr>
                <w:rFonts w:ascii="Times New Roman" w:hAnsi="Times New Roman" w:cs="Times New Roman"/>
                <w:i/>
                <w:iCs/>
                <w:color w:val="000000" w:themeColor="text1"/>
                <w:sz w:val="22"/>
                <w:szCs w:val="22"/>
                <w:lang w:val="lt-LT"/>
              </w:rPr>
              <w:t xml:space="preserve">Nordic Swan </w:t>
            </w:r>
            <w:r w:rsidRPr="00A15F37">
              <w:rPr>
                <w:rFonts w:ascii="Times New Roman" w:hAnsi="Times New Roman" w:cs="Times New Roman"/>
                <w:color w:val="000000" w:themeColor="text1"/>
                <w:sz w:val="22"/>
                <w:szCs w:val="22"/>
                <w:lang w:val="lt-LT"/>
              </w:rPr>
              <w:t xml:space="preserve">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arba kiti lygiaverčiai įrodymai. </w:t>
            </w:r>
          </w:p>
          <w:p w:rsidR="00FC2A4D" w:rsidRPr="00A15F37" w:rsidRDefault="00FC2A4D" w:rsidP="00183FB6">
            <w:pPr>
              <w:tabs>
                <w:tab w:val="left" w:pos="900"/>
              </w:tabs>
              <w:spacing w:line="240" w:lineRule="auto"/>
              <w:jc w:val="center"/>
              <w:rPr>
                <w:rFonts w:ascii="Times New Roman" w:hAnsi="Times New Roman"/>
                <w:noProof/>
                <w:color w:val="000000" w:themeColor="text1"/>
              </w:rPr>
            </w:pPr>
          </w:p>
        </w:tc>
      </w:tr>
      <w:tr w:rsidR="00FC2A4D" w:rsidRPr="00A15F37" w:rsidTr="008F0397">
        <w:trPr>
          <w:trHeight w:val="4014"/>
        </w:trPr>
        <w:tc>
          <w:tcPr>
            <w:tcW w:w="186" w:type="pct"/>
            <w:shd w:val="clear" w:color="auto" w:fill="auto"/>
          </w:tcPr>
          <w:p w:rsidR="00FC2A4D" w:rsidRPr="00A15F37" w:rsidRDefault="00FC2A4D" w:rsidP="00183FB6">
            <w:pPr>
              <w:tabs>
                <w:tab w:val="left" w:pos="900"/>
              </w:tabs>
              <w:spacing w:line="240" w:lineRule="auto"/>
              <w:rPr>
                <w:rFonts w:ascii="Times New Roman" w:hAnsi="Times New Roman"/>
                <w:bCs/>
                <w:color w:val="000000" w:themeColor="text1"/>
              </w:rPr>
            </w:pPr>
            <w:r w:rsidRPr="00A15F37">
              <w:rPr>
                <w:rFonts w:ascii="Times New Roman" w:hAnsi="Times New Roman"/>
                <w:bCs/>
                <w:color w:val="000000" w:themeColor="text1"/>
              </w:rPr>
              <w:t>3.</w:t>
            </w:r>
          </w:p>
        </w:tc>
        <w:tc>
          <w:tcPr>
            <w:tcW w:w="2601" w:type="pct"/>
            <w:shd w:val="clear" w:color="auto" w:fill="auto"/>
          </w:tcPr>
          <w:p w:rsidR="00FC2A4D" w:rsidRPr="00A15F37" w:rsidRDefault="00FC2A4D" w:rsidP="00183FB6">
            <w:pPr>
              <w:tabs>
                <w:tab w:val="left" w:pos="900"/>
              </w:tabs>
              <w:spacing w:line="240" w:lineRule="auto"/>
              <w:rPr>
                <w:rFonts w:ascii="Times New Roman" w:hAnsi="Times New Roman"/>
                <w:color w:val="000000" w:themeColor="text1"/>
              </w:rPr>
            </w:pPr>
            <w:r w:rsidRPr="00A15F37">
              <w:rPr>
                <w:rFonts w:ascii="Times New Roman" w:hAnsi="Times New Roman"/>
                <w:color w:val="000000" w:themeColor="text1"/>
              </w:rPr>
              <w:t>paviršiams dengti naudojamuose produktuose:</w:t>
            </w:r>
          </w:p>
          <w:p w:rsidR="00FC2A4D" w:rsidRPr="00A15F37" w:rsidRDefault="00FC2A4D" w:rsidP="00B34A69">
            <w:pPr>
              <w:tabs>
                <w:tab w:val="left" w:pos="900"/>
              </w:tabs>
              <w:spacing w:after="0" w:line="240" w:lineRule="auto"/>
              <w:rPr>
                <w:rFonts w:ascii="Times New Roman" w:hAnsi="Times New Roman"/>
                <w:color w:val="000000" w:themeColor="text1"/>
              </w:rPr>
            </w:pPr>
            <w:r w:rsidRPr="00A15F37">
              <w:rPr>
                <w:rFonts w:ascii="Times New Roman" w:hAnsi="Times New Roman"/>
                <w:color w:val="000000" w:themeColor="text1"/>
              </w:rPr>
              <w:t>-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rsidR="00FC2A4D" w:rsidRPr="00A15F37" w:rsidRDefault="00FC2A4D" w:rsidP="00B34A69">
            <w:pPr>
              <w:tabs>
                <w:tab w:val="left" w:pos="900"/>
              </w:tabs>
              <w:spacing w:after="0" w:line="240" w:lineRule="auto"/>
              <w:rPr>
                <w:rFonts w:ascii="Times New Roman" w:hAnsi="Times New Roman"/>
                <w:color w:val="000000" w:themeColor="text1"/>
              </w:rPr>
            </w:pPr>
            <w:r w:rsidRPr="00A15F37">
              <w:rPr>
                <w:rFonts w:ascii="Times New Roman" w:hAnsi="Times New Roman"/>
                <w:color w:val="000000" w:themeColor="text1"/>
              </w:rPr>
              <w:t>- neturi būti daugiau kaip 5 proc. masės lakiųjų organinių junginių (LOJ);</w:t>
            </w:r>
          </w:p>
          <w:p w:rsidR="00FC2A4D" w:rsidRPr="00A15F37" w:rsidRDefault="00FC2A4D" w:rsidP="00B34A69">
            <w:pPr>
              <w:tabs>
                <w:tab w:val="left" w:pos="900"/>
              </w:tabs>
              <w:spacing w:after="0" w:line="240" w:lineRule="auto"/>
              <w:rPr>
                <w:rFonts w:ascii="Times New Roman" w:hAnsi="Times New Roman"/>
                <w:color w:val="000000" w:themeColor="text1"/>
              </w:rPr>
            </w:pPr>
            <w:r w:rsidRPr="00A15F37">
              <w:rPr>
                <w:rFonts w:ascii="Times New Roman" w:hAnsi="Times New Roman"/>
                <w:color w:val="000000" w:themeColor="text1"/>
              </w:rPr>
              <w:t>- neturi būti chromo (VI) junginių;</w:t>
            </w:r>
          </w:p>
          <w:p w:rsidR="00FC2A4D" w:rsidRPr="00A15F37" w:rsidRDefault="00FC2A4D" w:rsidP="00B34A69">
            <w:pPr>
              <w:tabs>
                <w:tab w:val="left" w:pos="900"/>
              </w:tabs>
              <w:spacing w:after="0" w:line="240" w:lineRule="auto"/>
              <w:rPr>
                <w:rFonts w:ascii="Times New Roman" w:hAnsi="Times New Roman"/>
                <w:color w:val="000000" w:themeColor="text1"/>
              </w:rPr>
            </w:pPr>
            <w:r w:rsidRPr="00A15F37">
              <w:rPr>
                <w:rFonts w:ascii="Times New Roman" w:hAnsi="Times New Roman"/>
                <w:color w:val="000000" w:themeColor="text1"/>
              </w:rPr>
              <w:t>- formaldehido išmetamieji teršalai neturi viršyti 0,05 ppm.</w:t>
            </w:r>
          </w:p>
        </w:tc>
        <w:tc>
          <w:tcPr>
            <w:tcW w:w="2213"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color w:val="000000" w:themeColor="text1"/>
                <w:sz w:val="22"/>
                <w:szCs w:val="22"/>
                <w:lang w:val="lt-LT"/>
              </w:rPr>
              <w:t xml:space="preserve">Ekologinis ženklas </w:t>
            </w:r>
            <w:r w:rsidRPr="00A15F37">
              <w:rPr>
                <w:rFonts w:ascii="Times New Roman" w:hAnsi="Times New Roman" w:cs="Times New Roman"/>
                <w:i/>
                <w:iCs/>
                <w:color w:val="000000" w:themeColor="text1"/>
                <w:sz w:val="22"/>
                <w:szCs w:val="22"/>
                <w:lang w:val="lt-LT"/>
              </w:rPr>
              <w:t xml:space="preserve">European Ecolabel </w:t>
            </w:r>
            <w:r w:rsidRPr="00A15F37">
              <w:rPr>
                <w:rFonts w:ascii="Times New Roman" w:hAnsi="Times New Roman" w:cs="Times New Roman"/>
                <w:color w:val="000000" w:themeColor="text1"/>
                <w:sz w:val="22"/>
                <w:szCs w:val="22"/>
                <w:lang w:val="lt-LT"/>
              </w:rPr>
              <w:t xml:space="preserve">arba </w:t>
            </w:r>
            <w:r w:rsidRPr="00A15F37">
              <w:rPr>
                <w:rFonts w:ascii="Times New Roman" w:hAnsi="Times New Roman" w:cs="Times New Roman"/>
                <w:i/>
                <w:iCs/>
                <w:color w:val="000000" w:themeColor="text1"/>
                <w:sz w:val="22"/>
                <w:szCs w:val="22"/>
                <w:lang w:val="lt-LT"/>
              </w:rPr>
              <w:t xml:space="preserve">Nordic Swan, </w:t>
            </w:r>
            <w:r w:rsidRPr="00A15F37">
              <w:rPr>
                <w:rFonts w:ascii="Times New Roman" w:hAnsi="Times New Roman" w:cs="Times New Roman"/>
                <w:color w:val="000000" w:themeColor="text1"/>
                <w:sz w:val="22"/>
                <w:szCs w:val="22"/>
                <w:lang w:val="lt-LT"/>
              </w:rPr>
              <w:t xml:space="preserve">arba kitas I tipo ekologinis ženklas (sertifikatas), kuris įrodytų, kad paviršiams naudojamuose produktuose nėra/neviršija reikalavime nurodytų medžiagų, arba pripažintos įstaigos arba paskelbtosios (notifikuotos) institucijos bandymų protokolas, tyrimų ataskaita ar pažyma arba gamintojo techniniai dokumentai, arba saugos duomenų lapas, arba  gamintojo ar tiekėjo deklaracija (pateikiant objektyvius įrodymus), arba kiti lygiaverčiai įrodymai. </w:t>
            </w:r>
          </w:p>
          <w:p w:rsidR="00FC2A4D" w:rsidRPr="00A15F37" w:rsidRDefault="00FC2A4D" w:rsidP="00183FB6">
            <w:pPr>
              <w:tabs>
                <w:tab w:val="left" w:pos="900"/>
              </w:tabs>
              <w:spacing w:line="240" w:lineRule="auto"/>
              <w:jc w:val="center"/>
              <w:rPr>
                <w:rFonts w:ascii="Times New Roman" w:hAnsi="Times New Roman"/>
                <w:noProof/>
                <w:color w:val="000000" w:themeColor="text1"/>
              </w:rPr>
            </w:pPr>
          </w:p>
        </w:tc>
      </w:tr>
      <w:tr w:rsidR="00FC2A4D" w:rsidRPr="00A15F37" w:rsidTr="008F0397">
        <w:tc>
          <w:tcPr>
            <w:tcW w:w="186" w:type="pct"/>
            <w:shd w:val="clear" w:color="auto" w:fill="auto"/>
          </w:tcPr>
          <w:p w:rsidR="00FC2A4D" w:rsidRPr="00A15F37" w:rsidRDefault="00FC2A4D" w:rsidP="00183FB6">
            <w:pPr>
              <w:tabs>
                <w:tab w:val="left" w:pos="900"/>
              </w:tabs>
              <w:spacing w:line="240" w:lineRule="auto"/>
              <w:rPr>
                <w:rFonts w:ascii="Times New Roman" w:hAnsi="Times New Roman"/>
                <w:bCs/>
                <w:color w:val="000000" w:themeColor="text1"/>
              </w:rPr>
            </w:pPr>
            <w:r w:rsidRPr="00A15F37">
              <w:rPr>
                <w:rFonts w:ascii="Times New Roman" w:hAnsi="Times New Roman"/>
                <w:bCs/>
                <w:color w:val="000000" w:themeColor="text1"/>
              </w:rPr>
              <w:t>4.</w:t>
            </w:r>
          </w:p>
        </w:tc>
        <w:tc>
          <w:tcPr>
            <w:tcW w:w="2601" w:type="pct"/>
            <w:shd w:val="clear" w:color="auto" w:fill="auto"/>
          </w:tcPr>
          <w:p w:rsidR="00FC2A4D" w:rsidRPr="00A15F37" w:rsidRDefault="00FC2A4D" w:rsidP="00183FB6">
            <w:pPr>
              <w:pStyle w:val="Default"/>
              <w:jc w:val="both"/>
              <w:rPr>
                <w:rFonts w:ascii="Times New Roman" w:hAnsi="Times New Roman" w:cs="Times New Roman"/>
                <w:color w:val="000000" w:themeColor="text1"/>
                <w:sz w:val="22"/>
                <w:szCs w:val="22"/>
                <w:lang w:val="lt-LT"/>
              </w:rPr>
            </w:pPr>
            <w:r w:rsidRPr="00A15F37">
              <w:rPr>
                <w:rFonts w:ascii="Times New Roman" w:hAnsi="Times New Roman" w:cs="Times New Roman"/>
                <w:color w:val="000000" w:themeColor="text1"/>
                <w:sz w:val="22"/>
                <w:szCs w:val="22"/>
                <w:lang w:val="lt-LT"/>
              </w:rPr>
              <w:t xml:space="preserve">Jeigu prekės tiekiamos ar perduodamos pirkimo vykdytojui antrinėje pakuotėje*, antrinės pakuotės turi būti laikytinos perdirbamosiomis pakuotėmis pagal Lietuvos Respublikos mokesčio už aplinkos teršimą įstatymo nuostatas ir (ar) turi būti vienalytės (homogeniškos) pakuotės, pagamintos iš vienos rūšies medžiagos: </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1) Pakuotės medžiaga – Stiklas, ženklinimas - GL (arba GL nuo 70 iki 79);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2) Pakuotės medžiaga – Metalas, ženklinimas - FE (arba FE 40), ALU (arba ALU 41) Nuo 42 iki 49;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3) Pakuotės medžiaga – Popierius ar kartonas, ženklinimas - PAP (arba PAP nuo 20 iki 39);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4) Pakuotės medžiaga – Medis ar kamštinė medžiagų, ženklinimas - FOR (arba FOR nuo 50 iki 59);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5) Pakuotės medžiaga – Medvilnė ar džiutas, ženklinimas - TEX (arba TEX nuo 60 iki 69);</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6) Pakuotės medžiaga –Polietilentereftalatas, ženklinimas - PET arba PET 1;</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7) Pakuotės medžiaga – Aukšto tankumo polietilenas, ženklinimas - HDPE (arba HDPE 2);</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8) Pakuotės medžiaga –Polivinilchloridas, ženklinimas -</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PVC (arba PVC 3);</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9) Pakuotės medžiaga – Žemo tankumo polietilenas, ženklinimas -</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LDPE (arba LDPE 4);</w:t>
            </w:r>
          </w:p>
          <w:p w:rsidR="00FC2A4D" w:rsidRPr="00A15F37" w:rsidRDefault="00FC2A4D" w:rsidP="00183FB6">
            <w:pPr>
              <w:pStyle w:val="Default"/>
              <w:jc w:val="both"/>
              <w:rPr>
                <w:rFonts w:ascii="Times New Roman" w:hAnsi="Times New Roman" w:cs="Times New Roman"/>
                <w:i/>
                <w:color w:val="000000" w:themeColor="text1"/>
                <w:sz w:val="22"/>
                <w:szCs w:val="22"/>
                <w:lang w:val="lt-LT"/>
              </w:rPr>
            </w:pPr>
            <w:r w:rsidRPr="00A15F37">
              <w:rPr>
                <w:rFonts w:ascii="Times New Roman" w:hAnsi="Times New Roman" w:cs="Times New Roman"/>
                <w:i/>
                <w:color w:val="000000" w:themeColor="text1"/>
                <w:sz w:val="22"/>
                <w:szCs w:val="22"/>
                <w:lang w:val="lt-LT"/>
              </w:rPr>
              <w:t>10) Pakuotės medžiaga – Polipropilenas, ženklinimas -  PP (arba PP 5);</w:t>
            </w:r>
          </w:p>
          <w:p w:rsidR="00FC2A4D" w:rsidRPr="00A15F37" w:rsidRDefault="00FC2A4D" w:rsidP="00183FB6">
            <w:pPr>
              <w:pStyle w:val="Default"/>
              <w:jc w:val="both"/>
              <w:rPr>
                <w:rFonts w:ascii="Times New Roman" w:hAnsi="Times New Roman" w:cs="Times New Roman"/>
                <w:i/>
                <w:color w:val="000000" w:themeColor="text1"/>
                <w:sz w:val="22"/>
                <w:szCs w:val="22"/>
                <w:lang w:val="it-IT"/>
              </w:rPr>
            </w:pPr>
            <w:r w:rsidRPr="00A15F37">
              <w:rPr>
                <w:rFonts w:ascii="Times New Roman" w:hAnsi="Times New Roman" w:cs="Times New Roman"/>
                <w:i/>
                <w:color w:val="000000" w:themeColor="text1"/>
                <w:sz w:val="22"/>
                <w:szCs w:val="22"/>
                <w:lang w:val="it-IT"/>
              </w:rPr>
              <w:t>11) Pakuotės medžiaga – Polistirenas, ženklinimas -  PS (arba PS 6).</w:t>
            </w:r>
          </w:p>
          <w:p w:rsidR="00FC2A4D" w:rsidRPr="00A15F37" w:rsidRDefault="00FC2A4D" w:rsidP="00183FB6">
            <w:pPr>
              <w:tabs>
                <w:tab w:val="left" w:pos="900"/>
              </w:tabs>
              <w:spacing w:line="240" w:lineRule="auto"/>
              <w:rPr>
                <w:rFonts w:ascii="Times New Roman" w:hAnsi="Times New Roman"/>
                <w:color w:val="000000" w:themeColor="text1"/>
              </w:rPr>
            </w:pPr>
          </w:p>
          <w:p w:rsidR="00FC2A4D" w:rsidRPr="00A15F37" w:rsidRDefault="00FC2A4D" w:rsidP="00183FB6">
            <w:pPr>
              <w:tabs>
                <w:tab w:val="left" w:pos="900"/>
              </w:tabs>
              <w:spacing w:line="240" w:lineRule="auto"/>
              <w:rPr>
                <w:rFonts w:ascii="Times New Roman" w:hAnsi="Times New Roman"/>
                <w:color w:val="000000" w:themeColor="text1"/>
              </w:rPr>
            </w:pPr>
            <w:r w:rsidRPr="00A15F37">
              <w:rPr>
                <w:rFonts w:ascii="Times New Roman" w:hAnsi="Times New Roman"/>
                <w:i/>
                <w:color w:val="000000" w:themeColor="text1"/>
              </w:rPr>
              <w:t>*Grupinė, arba antrinė, pakuotė – pakuotė, kurioje vartotojams ar gaminio naudotojams pateikiama tam tikra grupė prekinių vienetų ar kuri naudojama prekių atsargoms papildyti. Grupinę pakuotę galima pašalinti nepažeidus gaminio (Lietuvos Respublikos pakuočių ir pakuočių atliekų tvarkymo įstatymo 2 straipsnio 5 dalis).</w:t>
            </w:r>
          </w:p>
        </w:tc>
        <w:tc>
          <w:tcPr>
            <w:tcW w:w="2213" w:type="pct"/>
            <w:shd w:val="clear" w:color="auto" w:fill="auto"/>
          </w:tcPr>
          <w:p w:rsidR="00FC2A4D" w:rsidRPr="00A15F37" w:rsidRDefault="00FC2A4D" w:rsidP="00183FB6">
            <w:pPr>
              <w:tabs>
                <w:tab w:val="left" w:pos="900"/>
              </w:tabs>
              <w:spacing w:line="240" w:lineRule="auto"/>
              <w:rPr>
                <w:rFonts w:ascii="Times New Roman" w:hAnsi="Times New Roman"/>
                <w:noProof/>
                <w:color w:val="000000" w:themeColor="text1"/>
              </w:rPr>
            </w:pPr>
            <w:r w:rsidRPr="00A15F37">
              <w:rPr>
                <w:rFonts w:ascii="Times New Roman" w:hAnsi="Times New Roman"/>
                <w:color w:val="000000" w:themeColor="text1"/>
              </w:rPr>
              <w:t>Sutarties vykdymo metu, jeigu prekės bus tiekiamos arba perduodamos antrinėje pakuotėje, tokiu atveju tiekėjas patiekdamas prekes pirkimo vykdytojui, turės pateikti prekės (-ių) antrinės (-ių) pakuotės (-čių) tinkamumą perdirbti (perdirbamumą) ir (ar) vienalytiškumą (homogeniškumą) patvirtinančius dokumentus. Pirkimo vykdytojas sutarties vykdymo metu patikrins tiekėjo pateiktus įrodymus dėl šio reikalavimo laikymosi.</w:t>
            </w:r>
          </w:p>
        </w:tc>
      </w:tr>
    </w:tbl>
    <w:p w:rsidR="00B34A69" w:rsidRPr="00A15F37" w:rsidRDefault="00B34A69" w:rsidP="00B34A69">
      <w:pPr>
        <w:spacing w:line="240" w:lineRule="auto"/>
        <w:rPr>
          <w:rFonts w:ascii="Times New Roman" w:hAnsi="Times New Roman"/>
          <w:b/>
          <w:bCs/>
          <w:i/>
          <w:color w:val="FF0000"/>
          <w:kern w:val="2"/>
          <w:shd w:val="clear" w:color="auto" w:fill="FFFFFF"/>
        </w:rPr>
      </w:pPr>
    </w:p>
    <w:p w:rsidR="00B34A69" w:rsidRPr="00A15F37" w:rsidRDefault="00B34A69" w:rsidP="00B34A69">
      <w:pPr>
        <w:widowControl w:val="0"/>
        <w:rPr>
          <w:rFonts w:ascii="Times New Roman" w:hAnsi="Times New Roman"/>
          <w:i/>
          <w:color w:val="000000" w:themeColor="text1"/>
        </w:rPr>
      </w:pPr>
    </w:p>
    <w:p w:rsidR="00B34A69" w:rsidRPr="00A15F37" w:rsidRDefault="00B34A69" w:rsidP="00B34A69">
      <w:pPr>
        <w:spacing w:before="120"/>
        <w:rPr>
          <w:rFonts w:ascii="Times New Roman" w:hAnsi="Times New Roman"/>
        </w:rPr>
      </w:pPr>
      <w:r w:rsidRPr="00A15F37">
        <w:rPr>
          <w:rFonts w:ascii="Times New Roman" w:hAnsi="Times New Roman"/>
        </w:rPr>
        <w:t xml:space="preserve">__________________________     </w:t>
      </w:r>
      <w:r w:rsidRPr="00A15F37">
        <w:rPr>
          <w:rFonts w:ascii="Times New Roman" w:hAnsi="Times New Roman"/>
        </w:rPr>
        <w:tab/>
        <w:t xml:space="preserve">                                                  </w:t>
      </w:r>
      <w:r w:rsidRPr="00A15F37">
        <w:rPr>
          <w:rFonts w:ascii="Times New Roman" w:hAnsi="Times New Roman"/>
        </w:rPr>
        <w:softHyphen/>
        <w:t>_____________</w:t>
      </w:r>
      <w:r w:rsidRPr="00A15F37">
        <w:rPr>
          <w:rFonts w:ascii="Times New Roman" w:hAnsi="Times New Roman"/>
        </w:rPr>
        <w:tab/>
      </w:r>
      <w:r w:rsidRPr="00A15F37">
        <w:rPr>
          <w:rFonts w:ascii="Times New Roman" w:hAnsi="Times New Roman"/>
        </w:rPr>
        <w:tab/>
        <w:t xml:space="preserve">            ____________________</w:t>
      </w:r>
    </w:p>
    <w:p w:rsidR="00B34A69" w:rsidRPr="00A15F37" w:rsidRDefault="00B34A69" w:rsidP="00B34A69">
      <w:pPr>
        <w:spacing w:before="120"/>
        <w:rPr>
          <w:rFonts w:ascii="Times New Roman" w:hAnsi="Times New Roman"/>
          <w:i/>
        </w:rPr>
      </w:pPr>
      <w:r w:rsidRPr="00A15F37">
        <w:rPr>
          <w:rFonts w:ascii="Times New Roman" w:hAnsi="Times New Roman"/>
          <w:i/>
        </w:rPr>
        <w:t>Tiekėjas arba jo įgaliotas asmuo</w:t>
      </w:r>
      <w:r w:rsidRPr="00A15F37">
        <w:rPr>
          <w:rFonts w:ascii="Times New Roman" w:hAnsi="Times New Roman"/>
          <w:i/>
        </w:rPr>
        <w:tab/>
        <w:t xml:space="preserve">                                                         parašas</w:t>
      </w:r>
      <w:r w:rsidRPr="00A15F37">
        <w:rPr>
          <w:rFonts w:ascii="Times New Roman" w:hAnsi="Times New Roman"/>
          <w:i/>
        </w:rPr>
        <w:tab/>
      </w:r>
      <w:r w:rsidRPr="00A15F37">
        <w:rPr>
          <w:rFonts w:ascii="Times New Roman" w:hAnsi="Times New Roman"/>
          <w:i/>
        </w:rPr>
        <w:tab/>
        <w:t xml:space="preserve">                                              vardas ir pavardė</w:t>
      </w:r>
    </w:p>
    <w:p w:rsidR="004C6415" w:rsidRDefault="004C6415" w:rsidP="00FC2A4D"/>
    <w:p w:rsidR="00044F55" w:rsidRDefault="00044F55" w:rsidP="00FC2A4D"/>
    <w:p w:rsidR="00044F55" w:rsidRPr="00FC2A4D" w:rsidRDefault="00044F55" w:rsidP="00FC2A4D"/>
    <w:sectPr w:rsidR="00044F55" w:rsidRPr="00FC2A4D" w:rsidSect="003A0356">
      <w:footerReference w:type="default" r:id="rId21"/>
      <w:pgSz w:w="16838" w:h="11906" w:orient="landscape"/>
      <w:pgMar w:top="567" w:right="567" w:bottom="567" w:left="1134" w:header="567" w:footer="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337" w:rsidRDefault="00BA0337" w:rsidP="002A2888">
      <w:pPr>
        <w:spacing w:after="0" w:line="240" w:lineRule="auto"/>
      </w:pPr>
      <w:r>
        <w:separator/>
      </w:r>
    </w:p>
  </w:endnote>
  <w:endnote w:type="continuationSeparator" w:id="0">
    <w:p w:rsidR="00BA0337" w:rsidRDefault="00BA0337" w:rsidP="002A2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88" w:rsidRDefault="002A2888">
    <w:pPr>
      <w:pStyle w:val="Porat"/>
      <w:jc w:val="right"/>
    </w:pPr>
    <w:r>
      <w:fldChar w:fldCharType="begin"/>
    </w:r>
    <w:r>
      <w:instrText>PAGE   \* MERGEFORMAT</w:instrText>
    </w:r>
    <w:r>
      <w:fldChar w:fldCharType="separate"/>
    </w:r>
    <w:r w:rsidR="00EE1610">
      <w:rPr>
        <w:noProof/>
      </w:rPr>
      <w:t>7</w:t>
    </w:r>
    <w:r>
      <w:fldChar w:fldCharType="end"/>
    </w:r>
  </w:p>
  <w:p w:rsidR="002A2888" w:rsidRDefault="002A288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337" w:rsidRDefault="00BA0337" w:rsidP="002A2888">
      <w:pPr>
        <w:spacing w:after="0" w:line="240" w:lineRule="auto"/>
      </w:pPr>
      <w:r>
        <w:separator/>
      </w:r>
    </w:p>
  </w:footnote>
  <w:footnote w:type="continuationSeparator" w:id="0">
    <w:p w:rsidR="00BA0337" w:rsidRDefault="00BA0337" w:rsidP="002A2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7492"/>
    <w:multiLevelType w:val="hybridMultilevel"/>
    <w:tmpl w:val="BDC244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1B40CD4"/>
    <w:multiLevelType w:val="hybridMultilevel"/>
    <w:tmpl w:val="41A84D9A"/>
    <w:lvl w:ilvl="0" w:tplc="83B434D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D3106"/>
    <w:multiLevelType w:val="hybridMultilevel"/>
    <w:tmpl w:val="BA42EB1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169E5F44"/>
    <w:multiLevelType w:val="hybridMultilevel"/>
    <w:tmpl w:val="906A9EE6"/>
    <w:lvl w:ilvl="0" w:tplc="803A9F18">
      <w:start w:val="1"/>
      <w:numFmt w:val="bullet"/>
      <w:lvlText w:val=""/>
      <w:lvlJc w:val="left"/>
      <w:pPr>
        <w:ind w:left="360" w:hanging="360"/>
      </w:pPr>
      <w:rPr>
        <w:rFonts w:ascii="Symbol" w:hAnsi="Symbol" w:hint="default"/>
        <w:color w:val="000000" w:themeColor="text1"/>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15:restartNumberingAfterBreak="0">
    <w:nsid w:val="262A56FF"/>
    <w:multiLevelType w:val="hybridMultilevel"/>
    <w:tmpl w:val="149E50EC"/>
    <w:lvl w:ilvl="0" w:tplc="C1E4BDF2">
      <w:start w:val="1"/>
      <w:numFmt w:val="bullet"/>
      <w:lvlText w:val=""/>
      <w:lvlJc w:val="left"/>
      <w:pPr>
        <w:ind w:left="720" w:hanging="360"/>
      </w:pPr>
      <w:rPr>
        <w:rFonts w:ascii="Symbol" w:hAnsi="Symbol" w:hint="default"/>
        <w:b/>
        <w:color w:val="auto"/>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98C09D4"/>
    <w:multiLevelType w:val="multilevel"/>
    <w:tmpl w:val="62ACC55A"/>
    <w:lvl w:ilvl="0">
      <w:start w:val="9"/>
      <w:numFmt w:val="decimal"/>
      <w:lvlText w:val="%1."/>
      <w:lvlJc w:val="left"/>
      <w:pPr>
        <w:ind w:left="360" w:hanging="360"/>
      </w:pPr>
      <w:rPr>
        <w:rFonts w:hint="default"/>
        <w:color w:val="000000"/>
      </w:rPr>
    </w:lvl>
    <w:lvl w:ilvl="1">
      <w:start w:val="2"/>
      <w:numFmt w:val="decimal"/>
      <w:lvlText w:val="%1.%2."/>
      <w:lvlJc w:val="left"/>
      <w:pPr>
        <w:ind w:left="1065" w:hanging="360"/>
      </w:pPr>
      <w:rPr>
        <w:rFonts w:hint="default"/>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6" w15:restartNumberingAfterBreak="0">
    <w:nsid w:val="49B722B5"/>
    <w:multiLevelType w:val="hybridMultilevel"/>
    <w:tmpl w:val="E86E6FAC"/>
    <w:lvl w:ilvl="0" w:tplc="B1C200B6">
      <w:start w:val="1"/>
      <w:numFmt w:val="bullet"/>
      <w:lvlText w:val=""/>
      <w:lvlJc w:val="left"/>
      <w:pPr>
        <w:ind w:left="720" w:hanging="360"/>
      </w:pPr>
      <w:rPr>
        <w:rFonts w:ascii="Symbol" w:hAnsi="Symbol" w:hint="default"/>
        <w:strike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DD82085"/>
    <w:multiLevelType w:val="hybridMultilevel"/>
    <w:tmpl w:val="8BFE08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C4B7FEA"/>
    <w:multiLevelType w:val="multilevel"/>
    <w:tmpl w:val="274292BA"/>
    <w:lvl w:ilvl="0">
      <w:start w:val="7"/>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9" w15:restartNumberingAfterBreak="0">
    <w:nsid w:val="68653A2A"/>
    <w:multiLevelType w:val="hybridMultilevel"/>
    <w:tmpl w:val="55EA697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75A211B0"/>
    <w:multiLevelType w:val="multilevel"/>
    <w:tmpl w:val="F46098F0"/>
    <w:lvl w:ilvl="0">
      <w:start w:val="1"/>
      <w:numFmt w:val="upperRoman"/>
      <w:lvlText w:val="%1."/>
      <w:lvlJc w:val="left"/>
      <w:pPr>
        <w:ind w:left="1080" w:hanging="720"/>
      </w:pPr>
      <w:rPr>
        <w:rFonts w:hint="default"/>
      </w:rPr>
    </w:lvl>
    <w:lvl w:ilvl="1">
      <w:start w:val="1"/>
      <w:numFmt w:val="decimal"/>
      <w:isLgl/>
      <w:lvlText w:val="%1.%2."/>
      <w:lvlJc w:val="left"/>
      <w:pPr>
        <w:ind w:left="1085" w:hanging="365"/>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777C14FA"/>
    <w:multiLevelType w:val="hybridMultilevel"/>
    <w:tmpl w:val="8018A7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A1435DF"/>
    <w:multiLevelType w:val="hybridMultilevel"/>
    <w:tmpl w:val="E260243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3"/>
  </w:num>
  <w:num w:numId="4">
    <w:abstractNumId w:val="1"/>
  </w:num>
  <w:num w:numId="5">
    <w:abstractNumId w:val="5"/>
  </w:num>
  <w:num w:numId="6">
    <w:abstractNumId w:val="8"/>
  </w:num>
  <w:num w:numId="7">
    <w:abstractNumId w:val="9"/>
  </w:num>
  <w:num w:numId="8">
    <w:abstractNumId w:val="7"/>
  </w:num>
  <w:num w:numId="9">
    <w:abstractNumId w:val="0"/>
  </w:num>
  <w:num w:numId="10">
    <w:abstractNumId w:val="6"/>
  </w:num>
  <w:num w:numId="11">
    <w:abstractNumId w:val="2"/>
  </w:num>
  <w:num w:numId="12">
    <w:abstractNumId w:val="12"/>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59"/>
    <w:rsid w:val="00002A59"/>
    <w:rsid w:val="000043F9"/>
    <w:rsid w:val="00017B77"/>
    <w:rsid w:val="00044F55"/>
    <w:rsid w:val="0006121A"/>
    <w:rsid w:val="00076897"/>
    <w:rsid w:val="00097178"/>
    <w:rsid w:val="000A16A4"/>
    <w:rsid w:val="000D207E"/>
    <w:rsid w:val="000D3D4E"/>
    <w:rsid w:val="000D44D8"/>
    <w:rsid w:val="000D5D96"/>
    <w:rsid w:val="000D65EC"/>
    <w:rsid w:val="000E0A3F"/>
    <w:rsid w:val="000E73AF"/>
    <w:rsid w:val="0010159F"/>
    <w:rsid w:val="00103C82"/>
    <w:rsid w:val="00107532"/>
    <w:rsid w:val="00115B0B"/>
    <w:rsid w:val="00123839"/>
    <w:rsid w:val="00125C38"/>
    <w:rsid w:val="00131712"/>
    <w:rsid w:val="001357AC"/>
    <w:rsid w:val="00142EDD"/>
    <w:rsid w:val="00144515"/>
    <w:rsid w:val="0015244A"/>
    <w:rsid w:val="001542A7"/>
    <w:rsid w:val="00160586"/>
    <w:rsid w:val="00161C7E"/>
    <w:rsid w:val="0016682A"/>
    <w:rsid w:val="00166E48"/>
    <w:rsid w:val="00196D17"/>
    <w:rsid w:val="001A374A"/>
    <w:rsid w:val="001A3EA6"/>
    <w:rsid w:val="001A7BA5"/>
    <w:rsid w:val="001C56FB"/>
    <w:rsid w:val="001C744C"/>
    <w:rsid w:val="001D6357"/>
    <w:rsid w:val="001E06BE"/>
    <w:rsid w:val="001F4FD6"/>
    <w:rsid w:val="00200A5B"/>
    <w:rsid w:val="00201E46"/>
    <w:rsid w:val="002138F0"/>
    <w:rsid w:val="002227D8"/>
    <w:rsid w:val="00222B60"/>
    <w:rsid w:val="00222F42"/>
    <w:rsid w:val="00227BF3"/>
    <w:rsid w:val="00243209"/>
    <w:rsid w:val="0024534A"/>
    <w:rsid w:val="00250AC7"/>
    <w:rsid w:val="002555EB"/>
    <w:rsid w:val="00255CA3"/>
    <w:rsid w:val="002646AE"/>
    <w:rsid w:val="00266205"/>
    <w:rsid w:val="002768B5"/>
    <w:rsid w:val="00296A3F"/>
    <w:rsid w:val="00296FF2"/>
    <w:rsid w:val="002A2888"/>
    <w:rsid w:val="002A2E1C"/>
    <w:rsid w:val="002B524B"/>
    <w:rsid w:val="002C06AB"/>
    <w:rsid w:val="002C40BC"/>
    <w:rsid w:val="002D19A3"/>
    <w:rsid w:val="002D28B5"/>
    <w:rsid w:val="002E2B56"/>
    <w:rsid w:val="002E3F26"/>
    <w:rsid w:val="002E4503"/>
    <w:rsid w:val="002F33C0"/>
    <w:rsid w:val="002F4096"/>
    <w:rsid w:val="002F6165"/>
    <w:rsid w:val="002F7BDC"/>
    <w:rsid w:val="0030499D"/>
    <w:rsid w:val="00312D5B"/>
    <w:rsid w:val="003133E0"/>
    <w:rsid w:val="00314008"/>
    <w:rsid w:val="00321C19"/>
    <w:rsid w:val="003238D9"/>
    <w:rsid w:val="00326C8B"/>
    <w:rsid w:val="0033195D"/>
    <w:rsid w:val="00350ABD"/>
    <w:rsid w:val="00361997"/>
    <w:rsid w:val="00366C05"/>
    <w:rsid w:val="003762FB"/>
    <w:rsid w:val="00377992"/>
    <w:rsid w:val="0038153C"/>
    <w:rsid w:val="00387FAD"/>
    <w:rsid w:val="00394FA7"/>
    <w:rsid w:val="00395966"/>
    <w:rsid w:val="00396E69"/>
    <w:rsid w:val="003A0356"/>
    <w:rsid w:val="003A7374"/>
    <w:rsid w:val="003B3164"/>
    <w:rsid w:val="003B56E7"/>
    <w:rsid w:val="003E0A37"/>
    <w:rsid w:val="003F6905"/>
    <w:rsid w:val="003F7F84"/>
    <w:rsid w:val="00406665"/>
    <w:rsid w:val="00411A3E"/>
    <w:rsid w:val="004127EC"/>
    <w:rsid w:val="00413AE2"/>
    <w:rsid w:val="00415292"/>
    <w:rsid w:val="004328D5"/>
    <w:rsid w:val="00432A49"/>
    <w:rsid w:val="004426FC"/>
    <w:rsid w:val="00443241"/>
    <w:rsid w:val="004516B5"/>
    <w:rsid w:val="00453F15"/>
    <w:rsid w:val="00454B68"/>
    <w:rsid w:val="0045599B"/>
    <w:rsid w:val="00463F57"/>
    <w:rsid w:val="004662E8"/>
    <w:rsid w:val="004672A1"/>
    <w:rsid w:val="00476746"/>
    <w:rsid w:val="0048208D"/>
    <w:rsid w:val="004835DA"/>
    <w:rsid w:val="00487A01"/>
    <w:rsid w:val="004C2BB6"/>
    <w:rsid w:val="004C6415"/>
    <w:rsid w:val="004C64B9"/>
    <w:rsid w:val="004D1681"/>
    <w:rsid w:val="004D2301"/>
    <w:rsid w:val="004D7985"/>
    <w:rsid w:val="004F5C1A"/>
    <w:rsid w:val="00506BDC"/>
    <w:rsid w:val="00514AFA"/>
    <w:rsid w:val="00514BC0"/>
    <w:rsid w:val="00516AE6"/>
    <w:rsid w:val="00532796"/>
    <w:rsid w:val="00533B1E"/>
    <w:rsid w:val="005509C1"/>
    <w:rsid w:val="00554689"/>
    <w:rsid w:val="00560240"/>
    <w:rsid w:val="005605AF"/>
    <w:rsid w:val="00561FA4"/>
    <w:rsid w:val="005632DB"/>
    <w:rsid w:val="00567AD3"/>
    <w:rsid w:val="005702CE"/>
    <w:rsid w:val="00577D8B"/>
    <w:rsid w:val="005810FA"/>
    <w:rsid w:val="0058543C"/>
    <w:rsid w:val="00587481"/>
    <w:rsid w:val="00591D1D"/>
    <w:rsid w:val="00591ED0"/>
    <w:rsid w:val="0059296C"/>
    <w:rsid w:val="005A2042"/>
    <w:rsid w:val="005B5BD6"/>
    <w:rsid w:val="005E0C7F"/>
    <w:rsid w:val="005E5B0F"/>
    <w:rsid w:val="005E7749"/>
    <w:rsid w:val="00600980"/>
    <w:rsid w:val="00606EA7"/>
    <w:rsid w:val="00607A55"/>
    <w:rsid w:val="00615D38"/>
    <w:rsid w:val="0062316B"/>
    <w:rsid w:val="00625C42"/>
    <w:rsid w:val="00630743"/>
    <w:rsid w:val="00645DCB"/>
    <w:rsid w:val="00662D1D"/>
    <w:rsid w:val="006679AC"/>
    <w:rsid w:val="006838A5"/>
    <w:rsid w:val="00685098"/>
    <w:rsid w:val="006868B9"/>
    <w:rsid w:val="006911B1"/>
    <w:rsid w:val="006A3A4E"/>
    <w:rsid w:val="006A59CB"/>
    <w:rsid w:val="006B24F9"/>
    <w:rsid w:val="006D09B2"/>
    <w:rsid w:val="006D38B3"/>
    <w:rsid w:val="006E0153"/>
    <w:rsid w:val="006E1F7D"/>
    <w:rsid w:val="006E46AB"/>
    <w:rsid w:val="006F0FA2"/>
    <w:rsid w:val="006F1724"/>
    <w:rsid w:val="00705314"/>
    <w:rsid w:val="00712AB4"/>
    <w:rsid w:val="00717827"/>
    <w:rsid w:val="00717F6E"/>
    <w:rsid w:val="00722971"/>
    <w:rsid w:val="00727E23"/>
    <w:rsid w:val="0073023D"/>
    <w:rsid w:val="00745BE3"/>
    <w:rsid w:val="0074751F"/>
    <w:rsid w:val="007759FA"/>
    <w:rsid w:val="007825D5"/>
    <w:rsid w:val="0078335A"/>
    <w:rsid w:val="00796F8E"/>
    <w:rsid w:val="007A0A53"/>
    <w:rsid w:val="007A12E0"/>
    <w:rsid w:val="007A7F97"/>
    <w:rsid w:val="007B01A2"/>
    <w:rsid w:val="007D3A2B"/>
    <w:rsid w:val="007D4571"/>
    <w:rsid w:val="007E50CD"/>
    <w:rsid w:val="007E682F"/>
    <w:rsid w:val="007F0AAE"/>
    <w:rsid w:val="0080020C"/>
    <w:rsid w:val="0080205F"/>
    <w:rsid w:val="008023D7"/>
    <w:rsid w:val="00826449"/>
    <w:rsid w:val="008342EC"/>
    <w:rsid w:val="00847C51"/>
    <w:rsid w:val="00854BF2"/>
    <w:rsid w:val="00882791"/>
    <w:rsid w:val="00882FF4"/>
    <w:rsid w:val="00887CD1"/>
    <w:rsid w:val="008935EC"/>
    <w:rsid w:val="008A0C92"/>
    <w:rsid w:val="008A6270"/>
    <w:rsid w:val="008B38AC"/>
    <w:rsid w:val="008C49CA"/>
    <w:rsid w:val="008C4C21"/>
    <w:rsid w:val="008C7F9A"/>
    <w:rsid w:val="008D6CB1"/>
    <w:rsid w:val="008D73D2"/>
    <w:rsid w:val="008E14F5"/>
    <w:rsid w:val="008E4F8D"/>
    <w:rsid w:val="008E5986"/>
    <w:rsid w:val="008E6B7C"/>
    <w:rsid w:val="008F0397"/>
    <w:rsid w:val="008F0873"/>
    <w:rsid w:val="008F49B8"/>
    <w:rsid w:val="00906B36"/>
    <w:rsid w:val="00907D2E"/>
    <w:rsid w:val="00922C33"/>
    <w:rsid w:val="0093186B"/>
    <w:rsid w:val="00934CF4"/>
    <w:rsid w:val="00935449"/>
    <w:rsid w:val="00935956"/>
    <w:rsid w:val="00946827"/>
    <w:rsid w:val="00964518"/>
    <w:rsid w:val="00982AB4"/>
    <w:rsid w:val="009839FE"/>
    <w:rsid w:val="00986150"/>
    <w:rsid w:val="00993960"/>
    <w:rsid w:val="00993E86"/>
    <w:rsid w:val="009B1FCA"/>
    <w:rsid w:val="009C1A7E"/>
    <w:rsid w:val="009C3B02"/>
    <w:rsid w:val="009C4758"/>
    <w:rsid w:val="009D10D9"/>
    <w:rsid w:val="009D159D"/>
    <w:rsid w:val="009E06B5"/>
    <w:rsid w:val="009E72F6"/>
    <w:rsid w:val="00A0059F"/>
    <w:rsid w:val="00A15F37"/>
    <w:rsid w:val="00A20965"/>
    <w:rsid w:val="00A5298B"/>
    <w:rsid w:val="00A53E72"/>
    <w:rsid w:val="00A54F09"/>
    <w:rsid w:val="00A57447"/>
    <w:rsid w:val="00A57AA9"/>
    <w:rsid w:val="00A67372"/>
    <w:rsid w:val="00A67429"/>
    <w:rsid w:val="00A760CF"/>
    <w:rsid w:val="00A840C7"/>
    <w:rsid w:val="00A8440C"/>
    <w:rsid w:val="00A93747"/>
    <w:rsid w:val="00A938F7"/>
    <w:rsid w:val="00A961B6"/>
    <w:rsid w:val="00AA26C6"/>
    <w:rsid w:val="00AA5457"/>
    <w:rsid w:val="00AA649E"/>
    <w:rsid w:val="00AA738F"/>
    <w:rsid w:val="00AB223D"/>
    <w:rsid w:val="00AB4504"/>
    <w:rsid w:val="00AC7E58"/>
    <w:rsid w:val="00AE1560"/>
    <w:rsid w:val="00AE4FBD"/>
    <w:rsid w:val="00AF13E6"/>
    <w:rsid w:val="00B2753A"/>
    <w:rsid w:val="00B33750"/>
    <w:rsid w:val="00B340FD"/>
    <w:rsid w:val="00B34A69"/>
    <w:rsid w:val="00B45779"/>
    <w:rsid w:val="00B6407D"/>
    <w:rsid w:val="00B663A6"/>
    <w:rsid w:val="00B77120"/>
    <w:rsid w:val="00B80A4C"/>
    <w:rsid w:val="00B911ED"/>
    <w:rsid w:val="00BA0337"/>
    <w:rsid w:val="00BA4059"/>
    <w:rsid w:val="00BA4091"/>
    <w:rsid w:val="00BC2A51"/>
    <w:rsid w:val="00BC4CC4"/>
    <w:rsid w:val="00BC79F3"/>
    <w:rsid w:val="00BD0F1E"/>
    <w:rsid w:val="00BD265E"/>
    <w:rsid w:val="00BD2C87"/>
    <w:rsid w:val="00BE1062"/>
    <w:rsid w:val="00BE2494"/>
    <w:rsid w:val="00BE4C62"/>
    <w:rsid w:val="00C00B86"/>
    <w:rsid w:val="00C10A5B"/>
    <w:rsid w:val="00C15E8C"/>
    <w:rsid w:val="00C16E8D"/>
    <w:rsid w:val="00C20912"/>
    <w:rsid w:val="00C22260"/>
    <w:rsid w:val="00C34872"/>
    <w:rsid w:val="00C37A32"/>
    <w:rsid w:val="00C44DC6"/>
    <w:rsid w:val="00C45B9C"/>
    <w:rsid w:val="00C4766F"/>
    <w:rsid w:val="00C47BD9"/>
    <w:rsid w:val="00C56605"/>
    <w:rsid w:val="00C63222"/>
    <w:rsid w:val="00C656FC"/>
    <w:rsid w:val="00C757A4"/>
    <w:rsid w:val="00C778DB"/>
    <w:rsid w:val="00C85391"/>
    <w:rsid w:val="00C92175"/>
    <w:rsid w:val="00C969B8"/>
    <w:rsid w:val="00C96E02"/>
    <w:rsid w:val="00CA3628"/>
    <w:rsid w:val="00CA4906"/>
    <w:rsid w:val="00CA64EC"/>
    <w:rsid w:val="00CA7A70"/>
    <w:rsid w:val="00CB17D7"/>
    <w:rsid w:val="00CB1D73"/>
    <w:rsid w:val="00CB7383"/>
    <w:rsid w:val="00CC1C4C"/>
    <w:rsid w:val="00CC5155"/>
    <w:rsid w:val="00CC6205"/>
    <w:rsid w:val="00CD1AC2"/>
    <w:rsid w:val="00CD2398"/>
    <w:rsid w:val="00CD34D1"/>
    <w:rsid w:val="00CD45A0"/>
    <w:rsid w:val="00CD5382"/>
    <w:rsid w:val="00CD7092"/>
    <w:rsid w:val="00CE43CA"/>
    <w:rsid w:val="00CE4444"/>
    <w:rsid w:val="00CF27E8"/>
    <w:rsid w:val="00CF71D1"/>
    <w:rsid w:val="00D0173B"/>
    <w:rsid w:val="00D01955"/>
    <w:rsid w:val="00D12B52"/>
    <w:rsid w:val="00D21EC9"/>
    <w:rsid w:val="00D22183"/>
    <w:rsid w:val="00D221A1"/>
    <w:rsid w:val="00D24505"/>
    <w:rsid w:val="00D34D64"/>
    <w:rsid w:val="00D34EE0"/>
    <w:rsid w:val="00D35AFE"/>
    <w:rsid w:val="00D35E02"/>
    <w:rsid w:val="00D46CB9"/>
    <w:rsid w:val="00D46F1A"/>
    <w:rsid w:val="00D50E52"/>
    <w:rsid w:val="00D705B1"/>
    <w:rsid w:val="00D74E6B"/>
    <w:rsid w:val="00D809A2"/>
    <w:rsid w:val="00D87D5E"/>
    <w:rsid w:val="00D92595"/>
    <w:rsid w:val="00D93386"/>
    <w:rsid w:val="00D95F97"/>
    <w:rsid w:val="00DA00E4"/>
    <w:rsid w:val="00DB1901"/>
    <w:rsid w:val="00DB3199"/>
    <w:rsid w:val="00DB41C3"/>
    <w:rsid w:val="00DB6D3A"/>
    <w:rsid w:val="00DC0DDA"/>
    <w:rsid w:val="00DD76FE"/>
    <w:rsid w:val="00DE2FCF"/>
    <w:rsid w:val="00DF50B1"/>
    <w:rsid w:val="00E0001F"/>
    <w:rsid w:val="00E10B0A"/>
    <w:rsid w:val="00E13207"/>
    <w:rsid w:val="00E276DC"/>
    <w:rsid w:val="00E279A2"/>
    <w:rsid w:val="00E32432"/>
    <w:rsid w:val="00E376D5"/>
    <w:rsid w:val="00E426F0"/>
    <w:rsid w:val="00E5238E"/>
    <w:rsid w:val="00E56903"/>
    <w:rsid w:val="00E571E8"/>
    <w:rsid w:val="00E60BC1"/>
    <w:rsid w:val="00E77B15"/>
    <w:rsid w:val="00E828B9"/>
    <w:rsid w:val="00E8667F"/>
    <w:rsid w:val="00E962C2"/>
    <w:rsid w:val="00EB10E1"/>
    <w:rsid w:val="00EB2432"/>
    <w:rsid w:val="00EB6C46"/>
    <w:rsid w:val="00EB7167"/>
    <w:rsid w:val="00EC0146"/>
    <w:rsid w:val="00ED4E57"/>
    <w:rsid w:val="00EE1610"/>
    <w:rsid w:val="00EE619C"/>
    <w:rsid w:val="00EF62C3"/>
    <w:rsid w:val="00F05132"/>
    <w:rsid w:val="00F05329"/>
    <w:rsid w:val="00F06A04"/>
    <w:rsid w:val="00F10409"/>
    <w:rsid w:val="00F2029F"/>
    <w:rsid w:val="00F27F19"/>
    <w:rsid w:val="00F30823"/>
    <w:rsid w:val="00F31360"/>
    <w:rsid w:val="00F347EB"/>
    <w:rsid w:val="00F35DC4"/>
    <w:rsid w:val="00F37F38"/>
    <w:rsid w:val="00F40312"/>
    <w:rsid w:val="00F6038F"/>
    <w:rsid w:val="00F637AB"/>
    <w:rsid w:val="00F66AA1"/>
    <w:rsid w:val="00F84375"/>
    <w:rsid w:val="00F92236"/>
    <w:rsid w:val="00FA73B1"/>
    <w:rsid w:val="00FB1671"/>
    <w:rsid w:val="00FB3403"/>
    <w:rsid w:val="00FC2A4D"/>
    <w:rsid w:val="00FD2219"/>
    <w:rsid w:val="00FD2716"/>
    <w:rsid w:val="00FD7B94"/>
    <w:rsid w:val="00FF0F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538EC3A-62FA-4C79-BAEB-26AEF55FC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17F6E"/>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002A59"/>
    <w:pPr>
      <w:pBdr>
        <w:top w:val="nil"/>
        <w:left w:val="nil"/>
        <w:bottom w:val="nil"/>
        <w:right w:val="nil"/>
        <w:between w:val="nil"/>
        <w:bar w:val="nil"/>
      </w:pBdr>
      <w:spacing w:after="0" w:line="240" w:lineRule="auto"/>
      <w:ind w:left="720"/>
      <w:contextualSpacing/>
    </w:pPr>
    <w:rPr>
      <w:rFonts w:ascii="Times New Roman" w:eastAsia="Arial Unicode MS" w:hAnsi="Times New Roman"/>
      <w:sz w:val="24"/>
      <w:szCs w:val="24"/>
      <w:bdr w:val="nil"/>
      <w:lang w:val="en-US"/>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rsid w:val="00002A59"/>
    <w:rPr>
      <w:rFonts w:ascii="Times New Roman" w:eastAsia="Arial Unicode MS" w:hAnsi="Times New Roman"/>
      <w:sz w:val="24"/>
      <w:szCs w:val="24"/>
      <w:bdr w:val="nil"/>
      <w:lang w:val="en-US" w:eastAsia="en-US"/>
    </w:rPr>
  </w:style>
  <w:style w:type="paragraph" w:customStyle="1" w:styleId="Body2">
    <w:name w:val="Body 2"/>
    <w:rsid w:val="007825D5"/>
    <w:pPr>
      <w:pBdr>
        <w:top w:val="nil"/>
        <w:left w:val="nil"/>
        <w:bottom w:val="nil"/>
        <w:right w:val="nil"/>
        <w:between w:val="nil"/>
        <w:bar w:val="nil"/>
      </w:pBdr>
      <w:suppressAutoHyphens/>
      <w:spacing w:after="40"/>
      <w:jc w:val="both"/>
    </w:pPr>
    <w:rPr>
      <w:rFonts w:ascii="Times New Roman" w:eastAsia="Times New Roman" w:hAnsi="Times New Roman"/>
      <w:color w:val="000000"/>
      <w:sz w:val="22"/>
      <w:szCs w:val="22"/>
      <w:bdr w:val="nil"/>
    </w:rPr>
  </w:style>
  <w:style w:type="paragraph" w:styleId="prastasiniatinklio">
    <w:name w:val="Normal (Web)"/>
    <w:basedOn w:val="prastasis"/>
    <w:uiPriority w:val="99"/>
    <w:semiHidden/>
    <w:unhideWhenUsed/>
    <w:rsid w:val="00D24505"/>
    <w:pPr>
      <w:spacing w:before="100" w:beforeAutospacing="1" w:after="100" w:afterAutospacing="1" w:line="240" w:lineRule="auto"/>
    </w:pPr>
    <w:rPr>
      <w:rFonts w:ascii="Times New Roman" w:eastAsia="Times New Roman" w:hAnsi="Times New Roman"/>
      <w:sz w:val="24"/>
      <w:szCs w:val="24"/>
      <w:lang w:eastAsia="lt-LT"/>
    </w:rPr>
  </w:style>
  <w:style w:type="character" w:styleId="Grietas">
    <w:name w:val="Strong"/>
    <w:uiPriority w:val="22"/>
    <w:qFormat/>
    <w:rsid w:val="00296FF2"/>
    <w:rPr>
      <w:b/>
      <w:bCs/>
    </w:rPr>
  </w:style>
  <w:style w:type="paragraph" w:styleId="Debesliotekstas">
    <w:name w:val="Balloon Text"/>
    <w:basedOn w:val="prastasis"/>
    <w:link w:val="DebesliotekstasDiagrama"/>
    <w:uiPriority w:val="99"/>
    <w:semiHidden/>
    <w:unhideWhenUsed/>
    <w:rsid w:val="00CB1D73"/>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CB1D73"/>
    <w:rPr>
      <w:rFonts w:ascii="Segoe UI" w:hAnsi="Segoe UI" w:cs="Segoe UI"/>
      <w:sz w:val="18"/>
      <w:szCs w:val="18"/>
      <w:lang w:eastAsia="en-US"/>
    </w:rPr>
  </w:style>
  <w:style w:type="paragraph" w:styleId="Antrats">
    <w:name w:val="header"/>
    <w:basedOn w:val="prastasis"/>
    <w:link w:val="AntratsDiagrama"/>
    <w:uiPriority w:val="99"/>
    <w:unhideWhenUsed/>
    <w:rsid w:val="002A2888"/>
    <w:pPr>
      <w:tabs>
        <w:tab w:val="center" w:pos="4819"/>
        <w:tab w:val="right" w:pos="9638"/>
      </w:tabs>
    </w:pPr>
  </w:style>
  <w:style w:type="character" w:customStyle="1" w:styleId="AntratsDiagrama">
    <w:name w:val="Antraštės Diagrama"/>
    <w:link w:val="Antrats"/>
    <w:uiPriority w:val="99"/>
    <w:rsid w:val="002A2888"/>
    <w:rPr>
      <w:sz w:val="22"/>
      <w:szCs w:val="22"/>
      <w:lang w:eastAsia="en-US"/>
    </w:rPr>
  </w:style>
  <w:style w:type="paragraph" w:styleId="Porat">
    <w:name w:val="footer"/>
    <w:basedOn w:val="prastasis"/>
    <w:link w:val="PoratDiagrama"/>
    <w:uiPriority w:val="99"/>
    <w:unhideWhenUsed/>
    <w:rsid w:val="002A2888"/>
    <w:pPr>
      <w:tabs>
        <w:tab w:val="center" w:pos="4819"/>
        <w:tab w:val="right" w:pos="9638"/>
      </w:tabs>
    </w:pPr>
  </w:style>
  <w:style w:type="character" w:customStyle="1" w:styleId="PoratDiagrama">
    <w:name w:val="Poraštė Diagrama"/>
    <w:link w:val="Porat"/>
    <w:uiPriority w:val="99"/>
    <w:rsid w:val="002A2888"/>
    <w:rPr>
      <w:sz w:val="22"/>
      <w:szCs w:val="22"/>
      <w:lang w:eastAsia="en-US"/>
    </w:rPr>
  </w:style>
  <w:style w:type="paragraph" w:customStyle="1" w:styleId="Default">
    <w:name w:val="Default"/>
    <w:rsid w:val="00FC2A4D"/>
    <w:pPr>
      <w:autoSpaceDE w:val="0"/>
      <w:autoSpaceDN w:val="0"/>
      <w:adjustRightInd w:val="0"/>
    </w:pPr>
    <w:rPr>
      <w:rFonts w:eastAsiaTheme="minorEastAsia"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9729">
      <w:bodyDiv w:val="1"/>
      <w:marLeft w:val="0"/>
      <w:marRight w:val="0"/>
      <w:marTop w:val="0"/>
      <w:marBottom w:val="0"/>
      <w:divBdr>
        <w:top w:val="none" w:sz="0" w:space="0" w:color="auto"/>
        <w:left w:val="none" w:sz="0" w:space="0" w:color="auto"/>
        <w:bottom w:val="none" w:sz="0" w:space="0" w:color="auto"/>
        <w:right w:val="none" w:sz="0" w:space="0" w:color="auto"/>
      </w:divBdr>
    </w:div>
    <w:div w:id="856773010">
      <w:bodyDiv w:val="1"/>
      <w:marLeft w:val="0"/>
      <w:marRight w:val="0"/>
      <w:marTop w:val="0"/>
      <w:marBottom w:val="0"/>
      <w:divBdr>
        <w:top w:val="none" w:sz="0" w:space="0" w:color="auto"/>
        <w:left w:val="none" w:sz="0" w:space="0" w:color="auto"/>
        <w:bottom w:val="none" w:sz="0" w:space="0" w:color="auto"/>
        <w:right w:val="none" w:sz="0" w:space="0" w:color="auto"/>
      </w:divBdr>
    </w:div>
    <w:div w:id="1136533091">
      <w:bodyDiv w:val="1"/>
      <w:marLeft w:val="0"/>
      <w:marRight w:val="0"/>
      <w:marTop w:val="0"/>
      <w:marBottom w:val="0"/>
      <w:divBdr>
        <w:top w:val="none" w:sz="0" w:space="0" w:color="auto"/>
        <w:left w:val="none" w:sz="0" w:space="0" w:color="auto"/>
        <w:bottom w:val="none" w:sz="0" w:space="0" w:color="auto"/>
        <w:right w:val="none" w:sz="0" w:space="0" w:color="auto"/>
      </w:divBdr>
    </w:div>
    <w:div w:id="1322385913">
      <w:bodyDiv w:val="1"/>
      <w:marLeft w:val="0"/>
      <w:marRight w:val="0"/>
      <w:marTop w:val="0"/>
      <w:marBottom w:val="0"/>
      <w:divBdr>
        <w:top w:val="none" w:sz="0" w:space="0" w:color="auto"/>
        <w:left w:val="none" w:sz="0" w:space="0" w:color="auto"/>
        <w:bottom w:val="none" w:sz="0" w:space="0" w:color="auto"/>
        <w:right w:val="none" w:sz="0" w:space="0" w:color="auto"/>
      </w:divBdr>
      <w:divsChild>
        <w:div w:id="2080249751">
          <w:marLeft w:val="0"/>
          <w:marRight w:val="0"/>
          <w:marTop w:val="0"/>
          <w:marBottom w:val="0"/>
          <w:divBdr>
            <w:top w:val="none" w:sz="0" w:space="0" w:color="auto"/>
            <w:left w:val="none" w:sz="0" w:space="0" w:color="auto"/>
            <w:bottom w:val="none" w:sz="0" w:space="0" w:color="auto"/>
            <w:right w:val="none" w:sz="0" w:space="0" w:color="auto"/>
          </w:divBdr>
        </w:div>
      </w:divsChild>
    </w:div>
    <w:div w:id="1354190454">
      <w:bodyDiv w:val="1"/>
      <w:marLeft w:val="0"/>
      <w:marRight w:val="0"/>
      <w:marTop w:val="0"/>
      <w:marBottom w:val="0"/>
      <w:divBdr>
        <w:top w:val="none" w:sz="0" w:space="0" w:color="auto"/>
        <w:left w:val="none" w:sz="0" w:space="0" w:color="auto"/>
        <w:bottom w:val="none" w:sz="0" w:space="0" w:color="auto"/>
        <w:right w:val="none" w:sz="0" w:space="0" w:color="auto"/>
      </w:divBdr>
    </w:div>
    <w:div w:id="1429735492">
      <w:bodyDiv w:val="1"/>
      <w:marLeft w:val="0"/>
      <w:marRight w:val="0"/>
      <w:marTop w:val="0"/>
      <w:marBottom w:val="0"/>
      <w:divBdr>
        <w:top w:val="none" w:sz="0" w:space="0" w:color="auto"/>
        <w:left w:val="none" w:sz="0" w:space="0" w:color="auto"/>
        <w:bottom w:val="none" w:sz="0" w:space="0" w:color="auto"/>
        <w:right w:val="none" w:sz="0" w:space="0" w:color="auto"/>
      </w:divBdr>
    </w:div>
    <w:div w:id="1876455928">
      <w:bodyDiv w:val="1"/>
      <w:marLeft w:val="0"/>
      <w:marRight w:val="0"/>
      <w:marTop w:val="0"/>
      <w:marBottom w:val="0"/>
      <w:divBdr>
        <w:top w:val="none" w:sz="0" w:space="0" w:color="auto"/>
        <w:left w:val="none" w:sz="0" w:space="0" w:color="auto"/>
        <w:bottom w:val="none" w:sz="0" w:space="0" w:color="auto"/>
        <w:right w:val="none" w:sz="0" w:space="0" w:color="auto"/>
      </w:divBdr>
    </w:div>
    <w:div w:id="205666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BF3C8FF324C13B469C73D0748469C2D0" ma:contentTypeVersion="12" ma:contentTypeDescription="Kurkite naują dokumentą." ma:contentTypeScope="" ma:versionID="679d8f24e98432a0f77b788a8fdfd789">
  <xsd:schema xmlns:xsd="http://www.w3.org/2001/XMLSchema" xmlns:xs="http://www.w3.org/2001/XMLSchema" xmlns:p="http://schemas.microsoft.com/office/2006/metadata/properties" xmlns:ns2="b026e237-62b4-4f78-b932-4f26c5f7b474" xmlns:ns3="494ea703-e1f6-4c16-8586-7673762b3265" targetNamespace="http://schemas.microsoft.com/office/2006/metadata/properties" ma:root="true" ma:fieldsID="a9698b6b11e1aff7ad1c2a3b5a7c78e9" ns2:_="" ns3:_="">
    <xsd:import namespace="b026e237-62b4-4f78-b932-4f26c5f7b474"/>
    <xsd:import namespace="494ea703-e1f6-4c16-8586-7673762b32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6e237-62b4-4f78-b932-4f26c5f7b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Vaizdų žymės" ma:readOnly="false" ma:fieldId="{5cf76f15-5ced-4ddc-b409-7134ff3c332f}" ma:taxonomyMulti="true" ma:sspId="98ec222f-4210-41f2-8c07-86dde6f9599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4ea703-e1f6-4c16-8586-7673762b32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9cf8a70-c51c-45a9-9fee-844b67982b60}" ma:internalName="TaxCatchAll" ma:showField="CatchAllData" ma:web="494ea703-e1f6-4c16-8586-7673762b32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4ea703-e1f6-4c16-8586-7673762b3265"/>
    <lcf76f155ced4ddcb4097134ff3c332f xmlns="b026e237-62b4-4f78-b932-4f26c5f7b47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A450D-633B-48C5-8ED5-A22F74E0147A}">
  <ds:schemaRefs>
    <ds:schemaRef ds:uri="http://schemas.microsoft.com/sharepoint/v3/contenttype/forms"/>
  </ds:schemaRefs>
</ds:datastoreItem>
</file>

<file path=customXml/itemProps2.xml><?xml version="1.0" encoding="utf-8"?>
<ds:datastoreItem xmlns:ds="http://schemas.openxmlformats.org/officeDocument/2006/customXml" ds:itemID="{8C58BCC3-4024-4D71-AD0E-6435C6A00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6e237-62b4-4f78-b932-4f26c5f7b474"/>
    <ds:schemaRef ds:uri="494ea703-e1f6-4c16-8586-7673762b3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2A74C4-B546-4D9F-A9C6-9C828500DB6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94ea703-e1f6-4c16-8586-7673762b3265"/>
    <ds:schemaRef ds:uri="b026e237-62b4-4f78-b932-4f26c5f7b474"/>
    <ds:schemaRef ds:uri="http://www.w3.org/XML/1998/namespace"/>
    <ds:schemaRef ds:uri="http://purl.org/dc/dcmitype/"/>
  </ds:schemaRefs>
</ds:datastoreItem>
</file>

<file path=customXml/itemProps4.xml><?xml version="1.0" encoding="utf-8"?>
<ds:datastoreItem xmlns:ds="http://schemas.openxmlformats.org/officeDocument/2006/customXml" ds:itemID="{C181372F-2ABA-4EFD-8DA0-86A79E7A5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2330</Words>
  <Characters>13286</Characters>
  <Application>Microsoft Office Word</Application>
  <DocSecurity>0</DocSecurity>
  <Lines>110</Lines>
  <Paragraphs>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 Gokaitė</dc:creator>
  <cp:keywords/>
  <dc:description/>
  <cp:lastModifiedBy>Roma Gokaitė</cp:lastModifiedBy>
  <cp:revision>2</cp:revision>
  <cp:lastPrinted>2025-09-24T07:34:00Z</cp:lastPrinted>
  <dcterms:created xsi:type="dcterms:W3CDTF">2025-11-25T14:00:00Z</dcterms:created>
  <dcterms:modified xsi:type="dcterms:W3CDTF">2025-11-25T14:00:00Z</dcterms:modified>
</cp:coreProperties>
</file>