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22C68D8E" w:rsidR="00B767F3" w:rsidRDefault="000A5592">
      <w:pPr>
        <w:textAlignment w:val="baseline"/>
        <w:rPr>
          <w:sz w:val="18"/>
          <w:szCs w:val="18"/>
        </w:rPr>
      </w:pPr>
      <w:r>
        <w:rPr>
          <w:sz w:val="18"/>
          <w:szCs w:val="18"/>
        </w:rPr>
        <w:t xml:space="preserve">                                                                                                                                                                     </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2BF84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0A5592">
        <w:rPr>
          <w:b/>
          <w:caps/>
          <w:szCs w:val="24"/>
        </w:rPr>
        <w:t xml:space="preserve">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1196049" w:rsidR="007C16F9" w:rsidRDefault="004C4113">
            <w:pPr>
              <w:jc w:val="both"/>
              <w:rPr>
                <w:kern w:val="2"/>
                <w:szCs w:val="24"/>
              </w:rPr>
            </w:pPr>
            <w:r>
              <w:rPr>
                <w:kern w:val="2"/>
                <w:szCs w:val="24"/>
              </w:rPr>
              <w:t>E</w:t>
            </w:r>
            <w:r w:rsidR="009C66E7">
              <w:rPr>
                <w:kern w:val="2"/>
                <w:szCs w:val="24"/>
              </w:rPr>
              <w:t>lektrinis masažo stalas, 3 vnt</w:t>
            </w:r>
            <w:r>
              <w:rPr>
                <w:kern w:val="2"/>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AB Artea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AFA639D" w:rsidR="00B767F3" w:rsidRDefault="004C4113" w:rsidP="00CB4849">
            <w:pPr>
              <w:rPr>
                <w:kern w:val="2"/>
                <w:szCs w:val="24"/>
              </w:rPr>
            </w:pPr>
            <w:r>
              <w:rPr>
                <w:kern w:val="2"/>
                <w:szCs w:val="24"/>
              </w:rPr>
              <w:t>Vilma Vilkickaitė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65BBF2D9"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w:t>
            </w:r>
            <w:r w:rsidR="00E13E96" w:rsidRPr="00E13E96">
              <w:rPr>
                <w:color w:val="000000" w:themeColor="text1"/>
                <w:kern w:val="2"/>
                <w:szCs w:val="24"/>
              </w:rPr>
              <w:t>Vida Meliūkštienė</w:t>
            </w:r>
            <w:r w:rsidRPr="00E204D9">
              <w:rPr>
                <w:color w:val="000000" w:themeColor="text1"/>
                <w:kern w:val="2"/>
                <w:szCs w:val="24"/>
              </w:rPr>
              <w:t xml:space="preserve">, tel. </w:t>
            </w:r>
            <w:r w:rsidR="00E13E96" w:rsidRPr="00E13E96">
              <w:rPr>
                <w:color w:val="000000" w:themeColor="text1"/>
                <w:kern w:val="2"/>
                <w:szCs w:val="24"/>
              </w:rPr>
              <w:t>+370 695 83 560</w:t>
            </w:r>
            <w:r w:rsidRPr="00E204D9">
              <w:rPr>
                <w:color w:val="000000" w:themeColor="text1"/>
                <w:kern w:val="2"/>
                <w:szCs w:val="24"/>
              </w:rPr>
              <w:t xml:space="preserve">, el. p. </w:t>
            </w:r>
            <w:r w:rsidR="00E13E96" w:rsidRPr="00E13E96">
              <w:rPr>
                <w:color w:val="000000" w:themeColor="text1"/>
                <w:kern w:val="2"/>
                <w:szCs w:val="24"/>
              </w:rPr>
              <w:t>vida.meliukstiene@anyksciai.lt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6671CA90" w:rsidR="00B767F3" w:rsidRDefault="00DD7479" w:rsidP="007C16F9">
            <w:pPr>
              <w:jc w:val="both"/>
              <w:rPr>
                <w:color w:val="000000"/>
                <w:kern w:val="2"/>
                <w:szCs w:val="24"/>
              </w:rPr>
            </w:pPr>
            <w:r>
              <w:rPr>
                <w:kern w:val="2"/>
                <w:szCs w:val="24"/>
              </w:rPr>
              <w:t>Tiekėjas įsipareigoja Sutartyje numatytomis sąlygomis perduoti Pirkėjui</w:t>
            </w:r>
            <w:r w:rsidR="00C104D7">
              <w:rPr>
                <w:kern w:val="2"/>
                <w:szCs w:val="24"/>
              </w:rPr>
              <w:t>:</w:t>
            </w:r>
            <w:r w:rsidR="007C16F9">
              <w:rPr>
                <w:kern w:val="2"/>
                <w:szCs w:val="24"/>
              </w:rPr>
              <w:t xml:space="preserve"> </w:t>
            </w:r>
            <w:r w:rsidR="00C06C8B" w:rsidRPr="00C104D7">
              <w:rPr>
                <w:b/>
                <w:bCs/>
                <w:kern w:val="2"/>
                <w:szCs w:val="24"/>
              </w:rPr>
              <w:t>ELEKTRINIUS MASAŽO STALUS</w:t>
            </w:r>
            <w:r w:rsidR="007C16F9" w:rsidRPr="00C104D7">
              <w:rPr>
                <w:b/>
                <w:bCs/>
                <w:kern w:val="2"/>
                <w:szCs w:val="24"/>
              </w:rPr>
              <w:t xml:space="preserve"> </w:t>
            </w:r>
            <w:r w:rsidR="00C06C8B" w:rsidRPr="00C104D7">
              <w:rPr>
                <w:b/>
                <w:bCs/>
                <w:kern w:val="2"/>
                <w:szCs w:val="24"/>
              </w:rPr>
              <w:t>3</w:t>
            </w:r>
            <w:r w:rsidR="007C16F9" w:rsidRPr="00C104D7">
              <w:rPr>
                <w:b/>
                <w:bCs/>
                <w:kern w:val="2"/>
                <w:szCs w:val="24"/>
              </w:rPr>
              <w:t xml:space="preserve"> vnt.</w:t>
            </w:r>
            <w:r w:rsidR="007C16F9">
              <w:rPr>
                <w:color w:val="000000"/>
                <w:kern w:val="2"/>
                <w:szCs w:val="24"/>
              </w:rPr>
              <w:t xml:space="preserve"> </w:t>
            </w:r>
            <w:r>
              <w:rPr>
                <w:color w:val="000000"/>
                <w:kern w:val="2"/>
                <w:szCs w:val="24"/>
              </w:rPr>
              <w:t>(toliau – Prekės).</w:t>
            </w:r>
          </w:p>
          <w:p w14:paraId="74009C55" w14:textId="66509CF4" w:rsidR="00B767F3" w:rsidRDefault="00DD7479">
            <w:pPr>
              <w:rPr>
                <w:color w:val="000000"/>
                <w:kern w:val="2"/>
                <w:szCs w:val="24"/>
              </w:rPr>
            </w:pPr>
            <w:r>
              <w:rPr>
                <w:color w:val="000000"/>
                <w:kern w:val="2"/>
                <w:szCs w:val="24"/>
              </w:rPr>
              <w:t>Išsamus Prekių aprašymas ir kiti reikalavimai tiekiamoms Prekėms nustatyti Sutarties pried</w:t>
            </w:r>
            <w:r w:rsidR="007C16F9">
              <w:rPr>
                <w:color w:val="000000"/>
                <w:kern w:val="2"/>
                <w:szCs w:val="24"/>
              </w:rPr>
              <w:t>e</w:t>
            </w:r>
            <w:r>
              <w:rPr>
                <w:color w:val="000000"/>
                <w:kern w:val="2"/>
                <w:szCs w:val="24"/>
              </w:rPr>
              <w:t xml:space="preserve"> Nr. </w:t>
            </w:r>
            <w:r w:rsidRPr="00371AFC">
              <w:rPr>
                <w:color w:val="000000"/>
                <w:kern w:val="2"/>
                <w:szCs w:val="24"/>
              </w:rPr>
              <w:t>[</w:t>
            </w:r>
            <w:r w:rsidR="007C16F9">
              <w:rPr>
                <w:color w:val="000000"/>
                <w:kern w:val="2"/>
                <w:szCs w:val="24"/>
              </w:rPr>
              <w:t>1</w:t>
            </w:r>
            <w:r w:rsidRPr="00371AFC">
              <w:rPr>
                <w:color w:val="000000"/>
                <w:kern w:val="2"/>
                <w:szCs w:val="24"/>
              </w:rPr>
              <w:t xml:space="preserve">] „Techninė </w:t>
            </w:r>
            <w:r w:rsidR="007C16F9">
              <w:rPr>
                <w:color w:val="000000"/>
                <w:kern w:val="2"/>
                <w:szCs w:val="24"/>
              </w:rPr>
              <w:t>charakteristika</w:t>
            </w:r>
            <w:r w:rsidRPr="00371AFC">
              <w:rPr>
                <w:color w:val="000000"/>
                <w:kern w:val="2"/>
                <w:szCs w:val="24"/>
              </w:rPr>
              <w:t>“ (toliau – Techninė specifikacija) ir Sutarties priede Nr. [</w:t>
            </w:r>
            <w:r w:rsidR="00C06C8B">
              <w:rPr>
                <w:color w:val="000000"/>
                <w:kern w:val="2"/>
                <w:szCs w:val="24"/>
              </w:rPr>
              <w:t>2</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CE6B30"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70D105C2"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9C66E7">
              <w:rPr>
                <w:b/>
                <w:bCs/>
                <w:kern w:val="2"/>
                <w:szCs w:val="24"/>
              </w:rPr>
              <w:t>2</w:t>
            </w:r>
            <w:r w:rsidR="0097628A">
              <w:rPr>
                <w:b/>
                <w:bCs/>
                <w:kern w:val="2"/>
                <w:szCs w:val="24"/>
              </w:rPr>
              <w:t xml:space="preserve"> mėn.</w:t>
            </w:r>
            <w:r>
              <w:rPr>
                <w:kern w:val="2"/>
                <w:szCs w:val="24"/>
              </w:rPr>
              <w:t xml:space="preserve"> </w:t>
            </w:r>
            <w:r>
              <w:rPr>
                <w:color w:val="000000"/>
                <w:kern w:val="2"/>
                <w:szCs w:val="24"/>
              </w:rPr>
              <w:t xml:space="preserve">nuo Sutarties įsigaliojimo dienos šiuo adresu: </w:t>
            </w:r>
            <w:r w:rsidR="007C16F9">
              <w:rPr>
                <w:color w:val="000000"/>
                <w:kern w:val="2"/>
                <w:szCs w:val="24"/>
              </w:rPr>
              <w:t xml:space="preserve">Ramybės g. 15-6, </w:t>
            </w:r>
            <w:r w:rsidR="0097628A" w:rsidRPr="0097628A">
              <w:rPr>
                <w:kern w:val="2"/>
                <w:szCs w:val="24"/>
              </w:rPr>
              <w:t>Anykščiai</w:t>
            </w:r>
            <w:r w:rsidR="007C16F9">
              <w:rPr>
                <w:kern w:val="2"/>
                <w:szCs w:val="24"/>
              </w:rPr>
              <w:t>, LT-29126</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75D54B7E" w14:textId="00495333" w:rsidR="0097628A" w:rsidRDefault="0097628A" w:rsidP="007C16F9">
            <w:pPr>
              <w:rPr>
                <w:kern w:val="2"/>
                <w:szCs w:val="24"/>
              </w:rPr>
            </w:pPr>
            <w:r>
              <w:rPr>
                <w:kern w:val="2"/>
                <w:szCs w:val="24"/>
              </w:rPr>
              <w:t xml:space="preserve">1. </w:t>
            </w:r>
            <w:r w:rsidR="007C16F9">
              <w:rPr>
                <w:kern w:val="2"/>
                <w:szCs w:val="24"/>
              </w:rPr>
              <w:t>Naudotojo instrukcij</w:t>
            </w:r>
            <w:r w:rsidR="00C06C8B">
              <w:rPr>
                <w:kern w:val="2"/>
                <w:szCs w:val="24"/>
              </w:rPr>
              <w:t>a</w:t>
            </w:r>
            <w:r w:rsidR="007C16F9">
              <w:rPr>
                <w:kern w:val="2"/>
                <w:szCs w:val="24"/>
              </w:rPr>
              <w:t xml:space="preserve"> originali</w:t>
            </w:r>
            <w:r w:rsidR="00C06C8B">
              <w:rPr>
                <w:kern w:val="2"/>
                <w:szCs w:val="24"/>
              </w:rPr>
              <w:t>a</w:t>
            </w:r>
            <w:r w:rsidR="007C16F9">
              <w:rPr>
                <w:kern w:val="2"/>
                <w:szCs w:val="24"/>
              </w:rPr>
              <w:t xml:space="preserve"> (anglų kalba) ir vertimai į lietuvių kalbą;</w:t>
            </w:r>
          </w:p>
          <w:p w14:paraId="26B04E74" w14:textId="55C354B9" w:rsidR="007C16F9" w:rsidRDefault="007C16F9" w:rsidP="007C16F9">
            <w:pPr>
              <w:rPr>
                <w:kern w:val="2"/>
                <w:szCs w:val="24"/>
              </w:rPr>
            </w:pPr>
            <w:r>
              <w:rPr>
                <w:kern w:val="2"/>
                <w:szCs w:val="24"/>
              </w:rPr>
              <w:t>2. Medicininio CE sertifikato kopij</w:t>
            </w:r>
            <w:r w:rsidR="00C06C8B">
              <w:rPr>
                <w:kern w:val="2"/>
                <w:szCs w:val="24"/>
              </w:rPr>
              <w:t>a</w:t>
            </w:r>
            <w:r>
              <w:rPr>
                <w:kern w:val="2"/>
                <w:szCs w:val="24"/>
              </w:rPr>
              <w:t>.</w:t>
            </w:r>
          </w:p>
          <w:p w14:paraId="5B938D5F" w14:textId="77777777" w:rsidR="007C16F9" w:rsidRPr="00C53F66" w:rsidRDefault="007C16F9" w:rsidP="007C16F9">
            <w:pPr>
              <w:rPr>
                <w:kern w:val="2"/>
                <w:szCs w:val="24"/>
              </w:rPr>
            </w:pP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6E72149B" w:rsidR="0048097E" w:rsidRPr="00B17B8D" w:rsidRDefault="0048097E" w:rsidP="0048097E">
            <w:pPr>
              <w:rPr>
                <w:szCs w:val="24"/>
                <w:lang w:eastAsia="lt-LT"/>
              </w:rPr>
            </w:pPr>
            <w:r w:rsidRPr="00B17B8D">
              <w:rPr>
                <w:kern w:val="2"/>
                <w:szCs w:val="24"/>
              </w:rPr>
              <w:t xml:space="preserve">Prekėms nustatomas Prekių gamintojo taikomas Garantinis terminas, </w:t>
            </w:r>
            <w:r w:rsidR="007C16F9">
              <w:rPr>
                <w:kern w:val="2"/>
                <w:szCs w:val="24"/>
              </w:rPr>
              <w:t>ne mažiau kaip 24 mėn.</w:t>
            </w:r>
          </w:p>
          <w:p w14:paraId="31C2D5CA" w14:textId="77777777" w:rsidR="007C16F9" w:rsidRDefault="007C16F9" w:rsidP="0048097E">
            <w:pPr>
              <w:rPr>
                <w:kern w:val="2"/>
                <w:szCs w:val="24"/>
              </w:rPr>
            </w:pPr>
          </w:p>
          <w:p w14:paraId="5290D4C5" w14:textId="298D6E07"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DC4CD1" w:rsidRDefault="00DD7479">
            <w:pPr>
              <w:rPr>
                <w:color w:val="0070C0"/>
                <w:kern w:val="2"/>
                <w:szCs w:val="24"/>
              </w:rPr>
            </w:pPr>
            <w:r w:rsidRPr="00DC4CD1">
              <w:rPr>
                <w:color w:val="0070C0"/>
                <w:kern w:val="2"/>
                <w:szCs w:val="24"/>
              </w:rPr>
              <w:t>Sutarties vykdymui subtiekėjai ir (ar) specialistai nepasitelkiami.</w:t>
            </w:r>
          </w:p>
          <w:p w14:paraId="7AE1BD28" w14:textId="77777777" w:rsidR="00B767F3" w:rsidRPr="00DC4CD1" w:rsidRDefault="00B767F3">
            <w:pPr>
              <w:rPr>
                <w:color w:val="0070C0"/>
                <w:kern w:val="2"/>
                <w:szCs w:val="24"/>
              </w:rPr>
            </w:pPr>
          </w:p>
          <w:p w14:paraId="4122B0F3" w14:textId="77777777" w:rsidR="00B767F3" w:rsidRPr="00DC4CD1" w:rsidRDefault="00DD7479">
            <w:pPr>
              <w:rPr>
                <w:color w:val="0070C0"/>
                <w:kern w:val="2"/>
                <w:szCs w:val="24"/>
              </w:rPr>
            </w:pPr>
            <w:r w:rsidRPr="00DC4CD1">
              <w:rPr>
                <w:color w:val="0070C0"/>
                <w:kern w:val="2"/>
                <w:szCs w:val="24"/>
              </w:rPr>
              <w:t>arba</w:t>
            </w:r>
          </w:p>
          <w:p w14:paraId="6AEB3936" w14:textId="77777777" w:rsidR="00B767F3" w:rsidRPr="00DC4CD1" w:rsidRDefault="00B767F3">
            <w:pPr>
              <w:rPr>
                <w:color w:val="0070C0"/>
                <w:kern w:val="2"/>
                <w:szCs w:val="24"/>
              </w:rPr>
            </w:pPr>
          </w:p>
          <w:p w14:paraId="5CFEABC6" w14:textId="77777777" w:rsidR="00B767F3" w:rsidRPr="00DC4CD1" w:rsidRDefault="00DD7479">
            <w:pPr>
              <w:rPr>
                <w:b/>
                <w:bCs/>
                <w:color w:val="0070C0"/>
                <w:kern w:val="2"/>
                <w:szCs w:val="24"/>
              </w:rPr>
            </w:pPr>
            <w:r w:rsidRPr="00DC4CD1">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Pirkėjas nuo kitos nei nustatytas terminas dienos Tiekėjui skaičiuoja 0,02 (dvi šimtosios) procento dydžio delspinigius už kiekvieną </w:t>
            </w:r>
            <w:r w:rsidRPr="00ED5451">
              <w:rPr>
                <w:kern w:val="2"/>
              </w:rPr>
              <w:lastRenderedPageBreak/>
              <w:t>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25B287AC" w:rsidR="00B767F3" w:rsidRPr="00ED5451" w:rsidRDefault="00DD7479">
            <w:pPr>
              <w:rPr>
                <w:kern w:val="2"/>
                <w:szCs w:val="24"/>
              </w:rPr>
            </w:pPr>
            <w:r w:rsidRPr="00ED5451">
              <w:rPr>
                <w:kern w:val="2"/>
                <w:szCs w:val="24"/>
              </w:rPr>
              <w:t xml:space="preserve">9.3.1. Nutraukus Sutartį dėl esminio Sutarties pažeidimo, mokama </w:t>
            </w:r>
            <w:r w:rsidR="007C16F9">
              <w:rPr>
                <w:kern w:val="2"/>
                <w:szCs w:val="24"/>
              </w:rPr>
              <w:t>5</w:t>
            </w:r>
            <w:r w:rsidR="00F17570" w:rsidRPr="00ED5451">
              <w:rPr>
                <w:kern w:val="2"/>
                <w:szCs w:val="24"/>
              </w:rPr>
              <w:t>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22B2203A"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7C16F9">
              <w:rPr>
                <w:kern w:val="2"/>
                <w:szCs w:val="24"/>
              </w:rPr>
              <w:t>5</w:t>
            </w:r>
            <w:r w:rsidR="00F17570" w:rsidRPr="00ED5451">
              <w:rPr>
                <w:kern w:val="2"/>
                <w:szCs w:val="24"/>
              </w:rPr>
              <w:t>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69D11EB"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C06C8B">
              <w:rPr>
                <w:color w:val="000000"/>
                <w:kern w:val="2"/>
                <w:szCs w:val="24"/>
              </w:rPr>
              <w:t>3</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4218916A" w14:textId="77777777" w:rsidR="007C16F9" w:rsidRDefault="007C16F9" w:rsidP="007C16F9">
            <w:pPr>
              <w:widowControl w:val="0"/>
              <w:autoSpaceDE w:val="0"/>
              <w:autoSpaceDN w:val="0"/>
              <w:adjustRightInd w:val="0"/>
              <w:jc w:val="both"/>
              <w:rPr>
                <w:rFonts w:eastAsia="Calibri"/>
              </w:rPr>
            </w:pPr>
            <w:r w:rsidRPr="000B18A3">
              <w:rPr>
                <w:shd w:val="clear" w:color="auto" w:fill="FFFFFF"/>
              </w:rPr>
              <w:t xml:space="preserve">Aplinkosauginiai </w:t>
            </w:r>
            <w:r>
              <w:rPr>
                <w:shd w:val="clear" w:color="auto" w:fill="FFFFFF"/>
              </w:rPr>
              <w:t xml:space="preserve">kriterijai įrangai nustatomi vadovaujantis </w:t>
            </w:r>
            <w:r>
              <w:t xml:space="preserve">Aplinkos apsaugos kriterijų taikymo, vykdant žaliuosius pirkimus, tvarkos aprašo, patvirtinto 2011 m. birželio 28 d. įsakymu </w:t>
            </w:r>
            <w:r w:rsidRPr="00C3588C">
              <w:t>D1-508</w:t>
            </w:r>
            <w:r>
              <w:rPr>
                <w:shd w:val="clear" w:color="auto" w:fill="FFFFFF"/>
              </w:rPr>
              <w:t xml:space="preserve"> „Dėl Aplinkos apsaugos kriterijų taikymo, vykdant žaliuosius pirkimus, tvarkos aprašo patvirtinimo“ (aktuali redakcija)</w:t>
            </w:r>
            <w:r w:rsidRPr="00880BE9">
              <w:rPr>
                <w:color w:val="000000"/>
                <w:shd w:val="clear" w:color="auto" w:fill="FFFFFF"/>
              </w:rPr>
              <w:t xml:space="preserve"> </w:t>
            </w:r>
            <w:r w:rsidRPr="006107DF">
              <w:rPr>
                <w:shd w:val="clear" w:color="auto" w:fill="FFFFFF"/>
              </w:rPr>
              <w:t>4.4. nėra produktų sąraše, tačiau</w:t>
            </w:r>
            <w:r>
              <w:rPr>
                <w:shd w:val="clear" w:color="auto" w:fill="FFFFFF"/>
              </w:rPr>
              <w:t xml:space="preserve"> turi atitikti 4.4.4.4 p. „</w:t>
            </w:r>
            <w:r w:rsidRPr="00060FAE">
              <w:rPr>
                <w:shd w:val="clear" w:color="auto" w:fill="FFFFFF"/>
              </w:rPr>
              <w:t>prekė yra tvirta, ilgaamžė, funkcionali, ji ar jos sudedamosios dalys tinka naudoti daug kartų ir (ar) lengvai pataisomos, ir (ar) pakeičiamos</w:t>
            </w:r>
            <w:r>
              <w:rPr>
                <w:shd w:val="clear" w:color="auto" w:fill="FFFFFF"/>
              </w:rPr>
              <w:t xml:space="preserve">“. </w:t>
            </w:r>
          </w:p>
          <w:p w14:paraId="4B6631DF" w14:textId="6D45D6B0" w:rsidR="00B767F3" w:rsidRPr="00923DD0" w:rsidRDefault="00B767F3" w:rsidP="00923DD0">
            <w:pPr>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19D9141F" w:rsidR="00923DD0" w:rsidRDefault="00100F40" w:rsidP="00923DD0">
            <w:pPr>
              <w:rPr>
                <w:b/>
                <w:bCs/>
                <w:kern w:val="2"/>
                <w:szCs w:val="24"/>
              </w:rPr>
            </w:pPr>
            <w:r>
              <w:t>„</w:t>
            </w:r>
            <w:r w:rsidR="00C06C8B">
              <w:t>Elektrinio masažo stalo</w:t>
            </w:r>
            <w:r>
              <w:t xml:space="preserve"> įsigijimo techninė charakteristika“</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65E12169" w:rsidR="00923DD0" w:rsidRDefault="00C06C8B" w:rsidP="00923DD0">
            <w:pPr>
              <w:rPr>
                <w:b/>
                <w:bCs/>
                <w:kern w:val="2"/>
                <w:szCs w:val="24"/>
              </w:rPr>
            </w:pPr>
            <w:r w:rsidRPr="00100F40">
              <w:rPr>
                <w:kern w:val="2"/>
                <w:szCs w:val="24"/>
              </w:rPr>
              <w:t>Tiekėjo pasiūlymas</w:t>
            </w:r>
          </w:p>
        </w:tc>
      </w:tr>
      <w:tr w:rsidR="00100F40" w14:paraId="57074602" w14:textId="77777777">
        <w:trPr>
          <w:trHeight w:val="300"/>
        </w:trPr>
        <w:tc>
          <w:tcPr>
            <w:tcW w:w="2532" w:type="dxa"/>
          </w:tcPr>
          <w:p w14:paraId="296866AA" w14:textId="520928A4" w:rsidR="00100F40" w:rsidRDefault="00100F40" w:rsidP="00923DD0">
            <w:pPr>
              <w:jc w:val="center"/>
              <w:rPr>
                <w:b/>
                <w:bCs/>
                <w:kern w:val="2"/>
                <w:szCs w:val="24"/>
              </w:rPr>
            </w:pPr>
          </w:p>
        </w:tc>
        <w:tc>
          <w:tcPr>
            <w:tcW w:w="7003" w:type="dxa"/>
            <w:gridSpan w:val="3"/>
          </w:tcPr>
          <w:p w14:paraId="253756BD" w14:textId="6B89B8BC" w:rsidR="00100F40" w:rsidRPr="00100F40" w:rsidRDefault="00100F40" w:rsidP="00923DD0">
            <w:pPr>
              <w:rPr>
                <w:kern w:val="2"/>
                <w:szCs w:val="24"/>
              </w:rPr>
            </w:pP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A9562C9" w:rsidR="00923DD0" w:rsidRDefault="00923DD0" w:rsidP="00923DD0">
            <w:pPr>
              <w:jc w:val="center"/>
              <w:rPr>
                <w:color w:val="4472C4"/>
                <w:kern w:val="2"/>
                <w:szCs w:val="24"/>
              </w:rPr>
            </w:pPr>
            <w:r w:rsidRPr="00296C7A">
              <w:rPr>
                <w:kern w:val="2"/>
                <w:szCs w:val="24"/>
              </w:rPr>
              <w:t xml:space="preserve">Administracijos direktorė </w:t>
            </w:r>
            <w:r w:rsidR="006B18B3">
              <w:rPr>
                <w:kern w:val="2"/>
                <w:szCs w:val="24"/>
              </w:rPr>
              <w:t>Vilma Vilkickaitė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24FA" w14:textId="77777777" w:rsidR="00817FC0" w:rsidRDefault="00817FC0">
      <w:r>
        <w:separator/>
      </w:r>
    </w:p>
  </w:endnote>
  <w:endnote w:type="continuationSeparator" w:id="0">
    <w:p w14:paraId="12D75BFD" w14:textId="77777777" w:rsidR="00817FC0" w:rsidRDefault="0081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52B0" w14:textId="77777777" w:rsidR="00817FC0" w:rsidRDefault="00817FC0">
      <w:r>
        <w:separator/>
      </w:r>
    </w:p>
  </w:footnote>
  <w:footnote w:type="continuationSeparator" w:id="0">
    <w:p w14:paraId="0A00502E" w14:textId="77777777" w:rsidR="00817FC0" w:rsidRDefault="0081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D9C"/>
    <w:rsid w:val="000A5592"/>
    <w:rsid w:val="000E2118"/>
    <w:rsid w:val="00100F40"/>
    <w:rsid w:val="0014212D"/>
    <w:rsid w:val="00182C21"/>
    <w:rsid w:val="001B2EB7"/>
    <w:rsid w:val="00201517"/>
    <w:rsid w:val="00202E5E"/>
    <w:rsid w:val="00204A4F"/>
    <w:rsid w:val="00281FFC"/>
    <w:rsid w:val="002E6D21"/>
    <w:rsid w:val="002F0B5F"/>
    <w:rsid w:val="00371AFC"/>
    <w:rsid w:val="003747CE"/>
    <w:rsid w:val="003B2818"/>
    <w:rsid w:val="003B6929"/>
    <w:rsid w:val="003D34D8"/>
    <w:rsid w:val="003E5D1D"/>
    <w:rsid w:val="003F7FC0"/>
    <w:rsid w:val="0048097E"/>
    <w:rsid w:val="004874EE"/>
    <w:rsid w:val="004C4113"/>
    <w:rsid w:val="004D4841"/>
    <w:rsid w:val="00554168"/>
    <w:rsid w:val="005828DD"/>
    <w:rsid w:val="00587E3C"/>
    <w:rsid w:val="005E5966"/>
    <w:rsid w:val="00607E71"/>
    <w:rsid w:val="006B18B3"/>
    <w:rsid w:val="006B7C67"/>
    <w:rsid w:val="006C7EEA"/>
    <w:rsid w:val="0077155C"/>
    <w:rsid w:val="007919E1"/>
    <w:rsid w:val="007C16F9"/>
    <w:rsid w:val="007C7856"/>
    <w:rsid w:val="007D4AED"/>
    <w:rsid w:val="00817FC0"/>
    <w:rsid w:val="008219CE"/>
    <w:rsid w:val="008D414E"/>
    <w:rsid w:val="0090408F"/>
    <w:rsid w:val="00923DD0"/>
    <w:rsid w:val="0097628A"/>
    <w:rsid w:val="0098182B"/>
    <w:rsid w:val="009C66E7"/>
    <w:rsid w:val="00A75EC4"/>
    <w:rsid w:val="00AC060C"/>
    <w:rsid w:val="00AE6374"/>
    <w:rsid w:val="00B336B6"/>
    <w:rsid w:val="00B767F3"/>
    <w:rsid w:val="00C06C8B"/>
    <w:rsid w:val="00C104D7"/>
    <w:rsid w:val="00C415F3"/>
    <w:rsid w:val="00CA7872"/>
    <w:rsid w:val="00CB4849"/>
    <w:rsid w:val="00CD4A88"/>
    <w:rsid w:val="00CE1536"/>
    <w:rsid w:val="00CE5026"/>
    <w:rsid w:val="00DB1838"/>
    <w:rsid w:val="00DC4CD1"/>
    <w:rsid w:val="00DD7479"/>
    <w:rsid w:val="00DF6A42"/>
    <w:rsid w:val="00E13E96"/>
    <w:rsid w:val="00ED5451"/>
    <w:rsid w:val="00F17570"/>
    <w:rsid w:val="00F82409"/>
    <w:rsid w:val="00FC1AF1"/>
    <w:rsid w:val="00FD1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C1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1822</Words>
  <Characters>10389</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Rasa Palubinskaitė</cp:lastModifiedBy>
  <cp:revision>6</cp:revision>
  <dcterms:created xsi:type="dcterms:W3CDTF">2025-07-24T12:01:00Z</dcterms:created>
  <dcterms:modified xsi:type="dcterms:W3CDTF">2025-11-25T13:59:00Z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