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34E0" w14:textId="611CE91C" w:rsidR="00D02066" w:rsidRDefault="00D02066" w:rsidP="00CC53A5">
      <w:pPr>
        <w:jc w:val="center"/>
        <w:rPr>
          <w:b/>
        </w:rPr>
      </w:pPr>
    </w:p>
    <w:p w14:paraId="2002EC27" w14:textId="77777777" w:rsidR="00D02066" w:rsidRDefault="00D02066" w:rsidP="00CC53A5">
      <w:pPr>
        <w:jc w:val="center"/>
        <w:rPr>
          <w:b/>
        </w:rPr>
      </w:pPr>
    </w:p>
    <w:p w14:paraId="7FD099DB" w14:textId="600A6150" w:rsidR="00CC53A5" w:rsidRPr="002231A8" w:rsidRDefault="00CC53A5" w:rsidP="00CC53A5">
      <w:pPr>
        <w:jc w:val="center"/>
        <w:rPr>
          <w:b/>
        </w:rPr>
      </w:pPr>
      <w:r w:rsidRPr="002231A8">
        <w:rPr>
          <w:b/>
        </w:rPr>
        <w:t>VILNIAUS GEDIMINO TECHNIKOS UNIVERSITETAS</w:t>
      </w:r>
    </w:p>
    <w:p w14:paraId="00AB71DB" w14:textId="77777777" w:rsidR="00CC53A5" w:rsidRPr="002231A8" w:rsidRDefault="00CC53A5" w:rsidP="00CC53A5">
      <w:pPr>
        <w:spacing w:line="360" w:lineRule="auto"/>
        <w:jc w:val="both"/>
      </w:pPr>
    </w:p>
    <w:tbl>
      <w:tblPr>
        <w:tblStyle w:val="TableGrid"/>
        <w:tblW w:w="1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10046"/>
      </w:tblGrid>
      <w:tr w:rsidR="00CC53A5" w:rsidRPr="0009046B" w14:paraId="6EEC68C5" w14:textId="77777777" w:rsidTr="000863FF">
        <w:trPr>
          <w:trHeight w:val="828"/>
        </w:trPr>
        <w:tc>
          <w:tcPr>
            <w:tcW w:w="8460" w:type="dxa"/>
          </w:tcPr>
          <w:p w14:paraId="4C3B8572" w14:textId="1500FFF7" w:rsidR="00CC53A5" w:rsidRPr="0009046B" w:rsidRDefault="00827881" w:rsidP="00C27C3B">
            <w:pPr>
              <w:jc w:val="both"/>
            </w:pPr>
            <w:r>
              <w:t>Tiekėjams</w:t>
            </w:r>
          </w:p>
        </w:tc>
        <w:tc>
          <w:tcPr>
            <w:tcW w:w="10046" w:type="dxa"/>
          </w:tcPr>
          <w:p w14:paraId="227B4AAC" w14:textId="31F6D9F0" w:rsidR="00CC53A5" w:rsidRPr="0009046B" w:rsidRDefault="00CC53A5" w:rsidP="00DE4496">
            <w:pPr>
              <w:spacing w:line="360" w:lineRule="auto"/>
            </w:pPr>
            <w:r w:rsidRPr="0009046B">
              <w:t>2025-</w:t>
            </w:r>
            <w:r w:rsidR="00DE4496">
              <w:t>1</w:t>
            </w:r>
            <w:r w:rsidR="00827881">
              <w:t>1-2</w:t>
            </w:r>
            <w:r w:rsidR="00161312">
              <w:t>6</w:t>
            </w:r>
          </w:p>
        </w:tc>
      </w:tr>
    </w:tbl>
    <w:p w14:paraId="2DC48265" w14:textId="4D54493D" w:rsidR="00CC53A5" w:rsidRPr="0009046B" w:rsidRDefault="00966E5E" w:rsidP="00CC53A5">
      <w:pPr>
        <w:jc w:val="both"/>
        <w:rPr>
          <w:b/>
          <w:bCs/>
        </w:rPr>
      </w:pPr>
      <w:r>
        <w:rPr>
          <w:rFonts w:eastAsia="SimSun"/>
          <w:b/>
          <w:bCs/>
        </w:rPr>
        <w:t xml:space="preserve">           </w:t>
      </w:r>
      <w:r w:rsidR="00CC53A5" w:rsidRPr="0009046B">
        <w:rPr>
          <w:rFonts w:eastAsia="SimSun"/>
          <w:b/>
          <w:bCs/>
        </w:rPr>
        <w:t xml:space="preserve">DĖL </w:t>
      </w:r>
      <w:r w:rsidR="00827881">
        <w:rPr>
          <w:rFonts w:eastAsia="SimSun"/>
          <w:b/>
          <w:bCs/>
        </w:rPr>
        <w:t>PASIŪLYMŲ</w:t>
      </w:r>
      <w:r w:rsidR="00CD2E2F">
        <w:rPr>
          <w:rFonts w:eastAsia="SimSun"/>
          <w:b/>
          <w:bCs/>
        </w:rPr>
        <w:t xml:space="preserve"> PATEIKIMO</w:t>
      </w:r>
      <w:r w:rsidR="0028342E">
        <w:rPr>
          <w:rFonts w:eastAsia="SimSun"/>
          <w:b/>
          <w:bCs/>
        </w:rPr>
        <w:t xml:space="preserve"> TERMINO PR</w:t>
      </w:r>
      <w:r w:rsidR="00B13E15">
        <w:rPr>
          <w:rFonts w:eastAsia="SimSun"/>
          <w:b/>
          <w:bCs/>
        </w:rPr>
        <w:t>A</w:t>
      </w:r>
      <w:r w:rsidR="0028342E">
        <w:rPr>
          <w:rFonts w:eastAsia="SimSun"/>
          <w:b/>
          <w:bCs/>
        </w:rPr>
        <w:t>TĘSIMO</w:t>
      </w:r>
    </w:p>
    <w:p w14:paraId="66CB3657" w14:textId="77777777" w:rsidR="00CC53A5" w:rsidRPr="0009046B" w:rsidRDefault="00CC53A5" w:rsidP="00CC53A5">
      <w:pPr>
        <w:jc w:val="both"/>
        <w:rPr>
          <w:b/>
          <w:bCs/>
        </w:rPr>
      </w:pPr>
    </w:p>
    <w:p w14:paraId="1CF0A167" w14:textId="77777777" w:rsidR="00CC53A5" w:rsidRPr="00A57BE5" w:rsidRDefault="00CC53A5" w:rsidP="00CC53A5">
      <w:pPr>
        <w:jc w:val="both"/>
        <w:rPr>
          <w:b/>
          <w:bCs/>
        </w:rPr>
      </w:pPr>
    </w:p>
    <w:p w14:paraId="6DB88BEE" w14:textId="0484C52E" w:rsidR="00AF1B75" w:rsidRPr="0028342E" w:rsidRDefault="00CC53A5" w:rsidP="0028342E">
      <w:pPr>
        <w:pStyle w:val="BodyText"/>
        <w:ind w:firstLine="567"/>
        <w:rPr>
          <w:b/>
          <w:bCs/>
        </w:rPr>
      </w:pPr>
      <w:bookmarkStart w:id="0" w:name="_Hlk30588706"/>
      <w:bookmarkStart w:id="1" w:name="_Hlk177565940"/>
      <w:r w:rsidRPr="00972C83">
        <w:rPr>
          <w:rFonts w:eastAsia="Calibri"/>
        </w:rPr>
        <w:t>V</w:t>
      </w:r>
      <w:r w:rsidR="0028342E">
        <w:rPr>
          <w:rFonts w:eastAsia="Calibri"/>
        </w:rPr>
        <w:t xml:space="preserve">ilniaus Gedimino technikos universiteto viešojo pirkimo komisija, atsižvelgusi į 2025 m. </w:t>
      </w:r>
      <w:r w:rsidR="00827881">
        <w:rPr>
          <w:rFonts w:eastAsia="Calibri"/>
        </w:rPr>
        <w:t xml:space="preserve">lapkričio </w:t>
      </w:r>
      <w:r w:rsidR="0028342E">
        <w:rPr>
          <w:rFonts w:eastAsia="Calibri"/>
        </w:rPr>
        <w:t xml:space="preserve"> 2</w:t>
      </w:r>
      <w:r w:rsidR="00827881">
        <w:rPr>
          <w:rFonts w:eastAsia="Calibri"/>
        </w:rPr>
        <w:t>5</w:t>
      </w:r>
      <w:r w:rsidR="0028342E">
        <w:rPr>
          <w:rFonts w:eastAsia="Calibri"/>
        </w:rPr>
        <w:t xml:space="preserve"> dieną gautą prašymą, pratęsia </w:t>
      </w:r>
      <w:r w:rsidR="00827881">
        <w:rPr>
          <w:rFonts w:eastAsia="Calibri"/>
        </w:rPr>
        <w:t xml:space="preserve">pasiūlymų </w:t>
      </w:r>
      <w:r w:rsidR="0028342E">
        <w:rPr>
          <w:rFonts w:eastAsia="Calibri"/>
        </w:rPr>
        <w:t xml:space="preserve">pateikimo terminą </w:t>
      </w:r>
      <w:r w:rsidR="0028342E" w:rsidRPr="0028342E">
        <w:rPr>
          <w:rFonts w:eastAsia="Calibri"/>
          <w:b/>
          <w:bCs/>
        </w:rPr>
        <w:t xml:space="preserve">iki 2025 m. </w:t>
      </w:r>
      <w:r w:rsidR="00827881">
        <w:rPr>
          <w:rFonts w:eastAsia="Calibri"/>
          <w:b/>
          <w:bCs/>
        </w:rPr>
        <w:t>gruodžio 5</w:t>
      </w:r>
      <w:r w:rsidR="0028342E" w:rsidRPr="0028342E">
        <w:rPr>
          <w:rFonts w:eastAsia="Calibri"/>
          <w:b/>
          <w:bCs/>
        </w:rPr>
        <w:t xml:space="preserve"> dienos </w:t>
      </w:r>
      <w:r w:rsidR="00827881">
        <w:rPr>
          <w:rFonts w:eastAsia="Calibri"/>
          <w:b/>
          <w:bCs/>
        </w:rPr>
        <w:t>13:00 val.</w:t>
      </w:r>
    </w:p>
    <w:p w14:paraId="61791D4C" w14:textId="1F8CD161" w:rsidR="00CC53A5" w:rsidRPr="00A57BE5" w:rsidRDefault="00972C83" w:rsidP="00972C83">
      <w:pPr>
        <w:tabs>
          <w:tab w:val="left" w:pos="7095"/>
        </w:tabs>
        <w:ind w:firstLine="720"/>
        <w:jc w:val="both"/>
        <w:rPr>
          <w:b/>
          <w:bCs/>
        </w:rPr>
      </w:pPr>
      <w:r>
        <w:rPr>
          <w:b/>
          <w:bCs/>
        </w:rPr>
        <w:tab/>
      </w:r>
    </w:p>
    <w:p w14:paraId="21C5B817" w14:textId="256EFBC1" w:rsidR="00CC53A5" w:rsidRPr="0009046B" w:rsidRDefault="00F82BAA" w:rsidP="003A63AD">
      <w:pPr>
        <w:tabs>
          <w:tab w:val="left" w:pos="7020"/>
          <w:tab w:val="left" w:pos="11865"/>
        </w:tabs>
        <w:ind w:firstLine="720"/>
        <w:jc w:val="both"/>
      </w:pPr>
      <w:r>
        <w:tab/>
      </w:r>
      <w:r w:rsidR="003A63AD">
        <w:tab/>
      </w:r>
    </w:p>
    <w:p w14:paraId="4F9D8F75" w14:textId="3B9CAAF1" w:rsidR="00CC53A5" w:rsidRPr="0009046B" w:rsidRDefault="00CC53A5" w:rsidP="0028342E">
      <w:pPr>
        <w:jc w:val="both"/>
      </w:pPr>
    </w:p>
    <w:p w14:paraId="6A954CCD" w14:textId="3DB7C1A4" w:rsidR="00CC53A5" w:rsidRPr="0009046B" w:rsidRDefault="000233DF" w:rsidP="000233DF">
      <w:pPr>
        <w:tabs>
          <w:tab w:val="left" w:pos="13140"/>
        </w:tabs>
        <w:ind w:firstLine="567"/>
        <w:jc w:val="both"/>
      </w:pPr>
      <w:r>
        <w:tab/>
      </w:r>
    </w:p>
    <w:bookmarkEnd w:id="0"/>
    <w:p w14:paraId="7CB03161" w14:textId="77777777" w:rsidR="00CC53A5" w:rsidRPr="0009046B" w:rsidRDefault="00CC53A5" w:rsidP="00CC53A5">
      <w:pPr>
        <w:tabs>
          <w:tab w:val="left" w:pos="1708"/>
        </w:tabs>
        <w:jc w:val="right"/>
      </w:pPr>
      <w:r w:rsidRPr="0009046B">
        <w:t>Viešojo pirkimo komisija</w:t>
      </w:r>
    </w:p>
    <w:bookmarkEnd w:id="1"/>
    <w:p w14:paraId="59E0E7E9" w14:textId="77777777" w:rsidR="00326223" w:rsidRDefault="00326223" w:rsidP="00CC53A5">
      <w:pPr>
        <w:jc w:val="both"/>
      </w:pPr>
    </w:p>
    <w:sectPr w:rsidR="00326223" w:rsidSect="00BC3035">
      <w:pgSz w:w="11906" w:h="16838"/>
      <w:pgMar w:top="1701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117"/>
    <w:multiLevelType w:val="hybridMultilevel"/>
    <w:tmpl w:val="FB2ED41E"/>
    <w:lvl w:ilvl="0" w:tplc="29B46430">
      <w:start w:val="3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2FE51FBE"/>
    <w:multiLevelType w:val="hybridMultilevel"/>
    <w:tmpl w:val="9C74A8EC"/>
    <w:lvl w:ilvl="0" w:tplc="DB56F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5CA1528D"/>
    <w:multiLevelType w:val="hybridMultilevel"/>
    <w:tmpl w:val="A184DEBA"/>
    <w:lvl w:ilvl="0" w:tplc="F3C4275E">
      <w:start w:val="3"/>
      <w:numFmt w:val="bullet"/>
      <w:lvlText w:val="-"/>
      <w:lvlJc w:val="left"/>
      <w:pPr>
        <w:ind w:left="1032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D1"/>
    <w:rsid w:val="00015E0D"/>
    <w:rsid w:val="000233DF"/>
    <w:rsid w:val="0003577A"/>
    <w:rsid w:val="000863FF"/>
    <w:rsid w:val="0009046B"/>
    <w:rsid w:val="000A59CD"/>
    <w:rsid w:val="00113AB0"/>
    <w:rsid w:val="00161312"/>
    <w:rsid w:val="001A06ED"/>
    <w:rsid w:val="001E4E6F"/>
    <w:rsid w:val="00212252"/>
    <w:rsid w:val="00243278"/>
    <w:rsid w:val="0028342E"/>
    <w:rsid w:val="002D07D1"/>
    <w:rsid w:val="002F0138"/>
    <w:rsid w:val="00302241"/>
    <w:rsid w:val="00326223"/>
    <w:rsid w:val="003A63AD"/>
    <w:rsid w:val="003E512E"/>
    <w:rsid w:val="00446214"/>
    <w:rsid w:val="004B11DA"/>
    <w:rsid w:val="004C4679"/>
    <w:rsid w:val="004E4429"/>
    <w:rsid w:val="00532E74"/>
    <w:rsid w:val="00586904"/>
    <w:rsid w:val="006067B1"/>
    <w:rsid w:val="00662F1D"/>
    <w:rsid w:val="006B4641"/>
    <w:rsid w:val="006D78C1"/>
    <w:rsid w:val="006E54D9"/>
    <w:rsid w:val="00707985"/>
    <w:rsid w:val="00744331"/>
    <w:rsid w:val="007D2398"/>
    <w:rsid w:val="00810357"/>
    <w:rsid w:val="00827881"/>
    <w:rsid w:val="00833C52"/>
    <w:rsid w:val="00842CBA"/>
    <w:rsid w:val="00882372"/>
    <w:rsid w:val="008D64D4"/>
    <w:rsid w:val="008F3FBE"/>
    <w:rsid w:val="008F6FD7"/>
    <w:rsid w:val="009214B4"/>
    <w:rsid w:val="00966E5E"/>
    <w:rsid w:val="00971444"/>
    <w:rsid w:val="00972C83"/>
    <w:rsid w:val="009A644E"/>
    <w:rsid w:val="009D5CE1"/>
    <w:rsid w:val="009F5524"/>
    <w:rsid w:val="00A332DF"/>
    <w:rsid w:val="00A56DED"/>
    <w:rsid w:val="00A57BE5"/>
    <w:rsid w:val="00AB02DE"/>
    <w:rsid w:val="00AE0D0D"/>
    <w:rsid w:val="00AF1B75"/>
    <w:rsid w:val="00B13E15"/>
    <w:rsid w:val="00B357F5"/>
    <w:rsid w:val="00BA62F4"/>
    <w:rsid w:val="00BC3035"/>
    <w:rsid w:val="00CA44BF"/>
    <w:rsid w:val="00CA4941"/>
    <w:rsid w:val="00CB17AA"/>
    <w:rsid w:val="00CC53A5"/>
    <w:rsid w:val="00CD2E2F"/>
    <w:rsid w:val="00CD5BA7"/>
    <w:rsid w:val="00D0067B"/>
    <w:rsid w:val="00D02066"/>
    <w:rsid w:val="00D14CA8"/>
    <w:rsid w:val="00D91590"/>
    <w:rsid w:val="00D93F84"/>
    <w:rsid w:val="00DE4496"/>
    <w:rsid w:val="00E85321"/>
    <w:rsid w:val="00ED1F45"/>
    <w:rsid w:val="00F34E0E"/>
    <w:rsid w:val="00F5282B"/>
    <w:rsid w:val="00F82BAA"/>
    <w:rsid w:val="00F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C8DC"/>
  <w15:chartTrackingRefBased/>
  <w15:docId w15:val="{92EE2601-2DA0-4AD5-B9DA-9ABEE96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4641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6B4641"/>
    <w:rPr>
      <w:rFonts w:eastAsiaTheme="minorEastAsia"/>
      <w:sz w:val="21"/>
      <w:szCs w:val="21"/>
      <w:lang w:eastAsia="lt-LT"/>
    </w:rPr>
  </w:style>
  <w:style w:type="paragraph" w:styleId="ListParagraph">
    <w:name w:val="List Paragraph"/>
    <w:basedOn w:val="Normal"/>
    <w:uiPriority w:val="34"/>
    <w:qFormat/>
    <w:rsid w:val="00D915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282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3577A"/>
    <w:pPr>
      <w:jc w:val="both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03577A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92</cp:revision>
  <dcterms:created xsi:type="dcterms:W3CDTF">2025-08-29T11:02:00Z</dcterms:created>
  <dcterms:modified xsi:type="dcterms:W3CDTF">2025-11-26T08:10:00Z</dcterms:modified>
</cp:coreProperties>
</file>