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38CA11C"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7D28CF">
            <w:rPr>
              <w:rFonts w:ascii="Times New Roman" w:eastAsia="Times New Roman" w:hAnsi="Times New Roman" w:cs="Times New Roman"/>
              <w:noProof/>
              <w:sz w:val="24"/>
              <w:szCs w:val="24"/>
            </w:rPr>
            <w:t>11</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30097A0"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467D96">
            <w:rPr>
              <w:rFonts w:ascii="Times New Roman" w:hAnsi="Times New Roman" w:cs="Times New Roman"/>
              <w:b/>
              <w:bCs/>
              <w:sz w:val="28"/>
              <w:szCs w:val="28"/>
            </w:rPr>
            <w:t>MEDŽIAGOS APSAUGOS SISTEMOS IŠPLĖTIMUI LIGONINĖS PADALINIUOSE</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7D28CF"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w:t>
      </w:r>
      <w:r w:rsidRPr="007D28CF">
        <w:rPr>
          <w:rFonts w:cs="Times New Roman"/>
          <w:sz w:val="24"/>
          <w:szCs w:val="24"/>
          <w:bdr w:val="nil"/>
          <w:lang w:val="lt-LT"/>
        </w:rPr>
        <w:t>liau – PVM) mokėtoja, tačiau sveikatos priežiūros paslaugos PVM neapmokestinamos.</w:t>
      </w:r>
    </w:p>
    <w:p w14:paraId="4D31B71B" w14:textId="702B73C8" w:rsidR="00F60F22" w:rsidRPr="007D28CF"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7D28CF">
        <w:rPr>
          <w:rFonts w:ascii="Times New Roman" w:hAnsi="Times New Roman" w:cs="Times New Roman"/>
          <w:color w:val="000000" w:themeColor="text1"/>
          <w:sz w:val="24"/>
          <w:szCs w:val="24"/>
        </w:rPr>
        <w:t>Pirkimas</w:t>
      </w:r>
      <w:r w:rsidR="00B37854" w:rsidRPr="007D28CF">
        <w:rPr>
          <w:rFonts w:ascii="Times New Roman" w:hAnsi="Times New Roman" w:cs="Times New Roman"/>
          <w:color w:val="000000" w:themeColor="text1"/>
          <w:sz w:val="24"/>
          <w:szCs w:val="24"/>
        </w:rPr>
        <w:t xml:space="preserve"> neatlieka</w:t>
      </w:r>
      <w:r w:rsidRPr="007D28CF">
        <w:rPr>
          <w:rFonts w:ascii="Times New Roman" w:hAnsi="Times New Roman" w:cs="Times New Roman"/>
          <w:color w:val="000000" w:themeColor="text1"/>
          <w:sz w:val="24"/>
          <w:szCs w:val="24"/>
        </w:rPr>
        <w:t>mas</w:t>
      </w:r>
      <w:r w:rsidR="00B37854" w:rsidRPr="007D28CF">
        <w:rPr>
          <w:rFonts w:ascii="Times New Roman" w:hAnsi="Times New Roman" w:cs="Times New Roman"/>
          <w:color w:val="000000" w:themeColor="text1"/>
          <w:sz w:val="24"/>
          <w:szCs w:val="24"/>
        </w:rPr>
        <w:t xml:space="preserve"> </w:t>
      </w:r>
      <w:r w:rsidR="002F5F8E" w:rsidRPr="007D28CF">
        <w:rPr>
          <w:rFonts w:ascii="Times New Roman" w:hAnsi="Times New Roman" w:cs="Times New Roman"/>
          <w:color w:val="000000" w:themeColor="text1"/>
          <w:sz w:val="24"/>
          <w:szCs w:val="24"/>
        </w:rPr>
        <w:t>naudojantis centralizuotų pirkimų katalogu</w:t>
      </w:r>
      <w:r w:rsidRPr="007D28CF">
        <w:rPr>
          <w:rFonts w:ascii="Times New Roman" w:hAnsi="Times New Roman" w:cs="Times New Roman"/>
          <w:color w:val="000000" w:themeColor="text1"/>
          <w:sz w:val="24"/>
          <w:szCs w:val="24"/>
        </w:rPr>
        <w:t xml:space="preserve">, </w:t>
      </w:r>
      <w:r w:rsidR="00356AFD" w:rsidRPr="007D28CF">
        <w:rPr>
          <w:rFonts w:ascii="Times New Roman" w:hAnsi="Times New Roman" w:cs="Times New Roman"/>
          <w:sz w:val="24"/>
          <w:szCs w:val="24"/>
        </w:rPr>
        <w:t xml:space="preserve">nes perkamų prekių </w:t>
      </w:r>
      <w:r w:rsidR="007D28CF" w:rsidRPr="007D28CF">
        <w:rPr>
          <w:rFonts w:ascii="Times New Roman" w:hAnsi="Times New Roman" w:cs="Times New Roman"/>
          <w:sz w:val="24"/>
          <w:szCs w:val="24"/>
        </w:rPr>
        <w:t xml:space="preserve">jame </w:t>
      </w:r>
      <w:r w:rsidR="00356AFD" w:rsidRPr="007D28CF">
        <w:rPr>
          <w:rFonts w:ascii="Times New Roman" w:hAnsi="Times New Roman" w:cs="Times New Roman"/>
          <w:sz w:val="24"/>
          <w:szCs w:val="24"/>
        </w:rPr>
        <w:t>nėra</w:t>
      </w:r>
      <w:r w:rsidR="008C5F5E" w:rsidRPr="007D28CF">
        <w:rPr>
          <w:rFonts w:ascii="Times New Roman" w:hAnsi="Times New Roman" w:cs="Times New Roman"/>
          <w:color w:val="000000" w:themeColor="text1"/>
          <w:sz w:val="24"/>
          <w:szCs w:val="24"/>
        </w:rPr>
        <w:t xml:space="preserve">. </w:t>
      </w:r>
      <w:r w:rsidR="002F5F8E" w:rsidRPr="007D28CF">
        <w:rPr>
          <w:rFonts w:ascii="Times New Roman" w:hAnsi="Times New Roman" w:cs="Times New Roman"/>
          <w:color w:val="000000" w:themeColor="text1"/>
          <w:sz w:val="24"/>
          <w:szCs w:val="24"/>
        </w:rPr>
        <w:t xml:space="preserve"> </w:t>
      </w:r>
    </w:p>
    <w:p w14:paraId="39603E6D" w14:textId="2838873D"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7D28CF">
        <w:rPr>
          <w:rFonts w:ascii="Times New Roman" w:hAnsi="Times New Roman" w:cs="Times New Roman"/>
          <w:sz w:val="24"/>
          <w:szCs w:val="24"/>
        </w:rPr>
        <w:t xml:space="preserve">Atliekamas žaliasis pirkimas. Pirkimas vykdomas vadovaujantis </w:t>
      </w:r>
      <w:hyperlink r:id="rId13" w:history="1">
        <w:r w:rsidRPr="007D28CF">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E47D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48D66D8" w:rsidR="00B41C66" w:rsidRPr="000C296D" w:rsidRDefault="00B76FBB" w:rsidP="002079CE">
      <w:pPr>
        <w:spacing w:line="259" w:lineRule="auto"/>
        <w:ind w:firstLine="567"/>
        <w:jc w:val="both"/>
        <w:rPr>
          <w:rFonts w:ascii="Times New Roman" w:hAnsi="Times New Roman" w:cs="Times New Roman"/>
          <w:color w:val="FF0000"/>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įsigyti</w:t>
      </w:r>
      <w:r w:rsidR="00467D96">
        <w:rPr>
          <w:rFonts w:ascii="Times New Roman" w:eastAsia="Calibri" w:hAnsi="Times New Roman" w:cs="Times New Roman"/>
          <w:color w:val="000000" w:themeColor="text1"/>
          <w:sz w:val="24"/>
          <w:szCs w:val="24"/>
        </w:rPr>
        <w:t xml:space="preserve"> medžiagas apsaugos sistemos išplėtimui ligoninės padaliniuose</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DFB4469" w14:textId="1F4E97A6" w:rsidR="007D28CF"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467D96">
        <w:rPr>
          <w:rFonts w:ascii="Times New Roman" w:hAnsi="Times New Roman" w:cs="Times New Roman"/>
          <w:sz w:val="24"/>
          <w:szCs w:val="24"/>
        </w:rPr>
        <w:t>ne</w:t>
      </w:r>
      <w:r w:rsidR="007D28CF">
        <w:rPr>
          <w:rFonts w:ascii="Times New Roman" w:hAnsi="Times New Roman" w:cs="Times New Roman"/>
          <w:sz w:val="24"/>
          <w:szCs w:val="24"/>
        </w:rPr>
        <w:t>skaidomas į</w:t>
      </w:r>
      <w:r w:rsidR="00467D96">
        <w:rPr>
          <w:rFonts w:ascii="Times New Roman" w:hAnsi="Times New Roman" w:cs="Times New Roman"/>
          <w:sz w:val="24"/>
          <w:szCs w:val="24"/>
        </w:rPr>
        <w:t xml:space="preserve"> </w:t>
      </w:r>
      <w:r w:rsidR="007D28CF">
        <w:rPr>
          <w:rFonts w:ascii="Times New Roman" w:hAnsi="Times New Roman" w:cs="Times New Roman"/>
          <w:sz w:val="24"/>
          <w:szCs w:val="24"/>
        </w:rPr>
        <w:t>dalis</w:t>
      </w:r>
      <w:r w:rsidR="00467D96">
        <w:rPr>
          <w:rFonts w:ascii="Times New Roman" w:hAnsi="Times New Roman" w:cs="Times New Roman"/>
          <w:sz w:val="24"/>
          <w:szCs w:val="24"/>
        </w:rPr>
        <w:t>.</w:t>
      </w:r>
    </w:p>
    <w:p w14:paraId="49B1DD57" w14:textId="7FAF48DA" w:rsidR="00E93F89" w:rsidRPr="000C296D" w:rsidRDefault="001B31E1" w:rsidP="00842406">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Prekių</w:t>
      </w:r>
      <w:r w:rsidR="00863B23" w:rsidRPr="000C296D">
        <w:rPr>
          <w:rFonts w:ascii="Times New Roman" w:hAnsi="Times New Roman" w:cs="Times New Roman"/>
          <w:sz w:val="24"/>
          <w:szCs w:val="24"/>
        </w:rPr>
        <w:t xml:space="preserve"> apimtys</w:t>
      </w:r>
      <w:r>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EBF9731"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BE47D1">
        <w:rPr>
          <w:rFonts w:ascii="Times New Roman" w:hAnsi="Times New Roman" w:cs="Times New Roman"/>
          <w:sz w:val="24"/>
          <w:szCs w:val="24"/>
          <w:shd w:val="clear" w:color="auto" w:fill="FFFFFF"/>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23830027" w14:textId="74C11B71"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F50003">
        <w:rPr>
          <w:rFonts w:ascii="Times New Roman" w:hAnsi="Times New Roman" w:cs="Times New Roman"/>
          <w:sz w:val="24"/>
          <w:szCs w:val="24"/>
        </w:rPr>
        <w:t>1</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 xml:space="preserve">neprivalo būti pasirašytas nei fiziniu, nei elektroniniu parašu. Tiekėjas, prisijungdamas prie CVP IS, save identifikuoja ir pateikdamas pasiūlymą patvirtina, kad jo pasiūlymas </w:t>
      </w:r>
      <w:r w:rsidR="00235A3D" w:rsidRPr="009A4D88">
        <w:rPr>
          <w:rFonts w:ascii="Times New Roman" w:eastAsia="Arial Unicode MS" w:hAnsi="Times New Roman" w:cs="Times New Roman"/>
          <w:sz w:val="24"/>
          <w:szCs w:val="24"/>
          <w:bdr w:val="nil"/>
        </w:rPr>
        <w:lastRenderedPageBreak/>
        <w:t>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4D5127CA"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BE47D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5D6D22"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5D6D22">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159445A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01B"/>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079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D96"/>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6D22"/>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C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7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28C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47D1"/>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03"/>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B"/>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22</Pages>
  <Words>25650</Words>
  <Characters>14621</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42</cp:revision>
  <cp:lastPrinted>2024-05-31T08:19:00Z</cp:lastPrinted>
  <dcterms:created xsi:type="dcterms:W3CDTF">2024-05-30T07:50:00Z</dcterms:created>
  <dcterms:modified xsi:type="dcterms:W3CDTF">2025-11-26T07:53:00Z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