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602DC4DA"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r w:rsidR="008B38DD">
        <w:rPr>
          <w:rFonts w:ascii="Arial" w:hAnsi="Arial" w:cs="Arial"/>
          <w:b/>
          <w:sz w:val="20"/>
          <w:szCs w:val="20"/>
          <w:lang w:val="lt-LT"/>
        </w:rPr>
        <w:t>DĖL</w:t>
      </w:r>
    </w:p>
    <w:p w14:paraId="53FB9CF2" w14:textId="7C281938" w:rsidR="0083196C" w:rsidRPr="001F1139" w:rsidRDefault="00BC62C8" w:rsidP="0083196C">
      <w:pPr>
        <w:spacing w:line="276" w:lineRule="auto"/>
        <w:ind w:left="120" w:right="99"/>
        <w:contextualSpacing/>
        <w:jc w:val="center"/>
        <w:rPr>
          <w:rFonts w:ascii="Arial" w:hAnsi="Arial" w:cs="Arial"/>
          <w:b/>
          <w:caps/>
          <w:sz w:val="20"/>
          <w:szCs w:val="20"/>
          <w:lang w:val="lt-LT"/>
        </w:rPr>
      </w:pPr>
      <w:r w:rsidRPr="00BC62C8">
        <w:rPr>
          <w:rFonts w:ascii="Arial" w:hAnsi="Arial" w:cs="Arial"/>
          <w:b/>
          <w:sz w:val="20"/>
          <w:szCs w:val="20"/>
          <w:lang w:val="lt-LT" w:eastAsia="lt-LT"/>
        </w:rPr>
        <w:t>ŠILKO KATILINĖS BK-6 AUTOMATINIO VALDYMO MODERNIZAVIM</w:t>
      </w:r>
      <w:r>
        <w:rPr>
          <w:rFonts w:ascii="Arial" w:hAnsi="Arial" w:cs="Arial"/>
          <w:b/>
          <w:sz w:val="20"/>
          <w:szCs w:val="20"/>
          <w:lang w:val="lt-LT" w:eastAsia="lt-LT"/>
        </w:rPr>
        <w:t xml:space="preserve">O </w:t>
      </w:r>
      <w:r w:rsidR="007967C4">
        <w:rPr>
          <w:rFonts w:ascii="Arial" w:hAnsi="Arial" w:cs="Arial"/>
          <w:b/>
          <w:sz w:val="20"/>
          <w:szCs w:val="20"/>
          <w:lang w:val="lt-LT" w:eastAsia="lt-LT"/>
        </w:rPr>
        <w:t xml:space="preserve">PASLAUGOS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133C8619"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sidR="00641F33">
        <w:rPr>
          <w:rFonts w:ascii="Arial" w:hAnsi="Arial" w:cs="Arial"/>
          <w:sz w:val="20"/>
          <w:szCs w:val="20"/>
          <w:lang w:val="lt-LT"/>
        </w:rPr>
        <w:t>Š</w:t>
      </w:r>
      <w:r w:rsidR="00AD1742" w:rsidRPr="00AD1742">
        <w:rPr>
          <w:rFonts w:ascii="Arial" w:hAnsi="Arial" w:cs="Arial"/>
          <w:sz w:val="20"/>
          <w:szCs w:val="20"/>
          <w:lang w:val="lt-LT"/>
        </w:rPr>
        <w:t xml:space="preserve">ilko katilinės </w:t>
      </w:r>
      <w:r w:rsidR="008B38DD">
        <w:rPr>
          <w:rFonts w:ascii="Arial" w:hAnsi="Arial" w:cs="Arial"/>
          <w:sz w:val="20"/>
          <w:szCs w:val="20"/>
          <w:lang w:val="lt-LT"/>
        </w:rPr>
        <w:t>BK</w:t>
      </w:r>
      <w:r w:rsidR="00AD1742" w:rsidRPr="00AD1742">
        <w:rPr>
          <w:rFonts w:ascii="Arial" w:hAnsi="Arial" w:cs="Arial"/>
          <w:sz w:val="20"/>
          <w:szCs w:val="20"/>
          <w:lang w:val="lt-LT"/>
        </w:rPr>
        <w:t xml:space="preserve">-6 automatinio valdymo modernizavimo paslaugos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78136743" w14:textId="0DB40EA8" w:rsidR="00A44AB1" w:rsidRDefault="0083196C" w:rsidP="0083196C">
      <w:pPr>
        <w:spacing w:line="276" w:lineRule="auto"/>
        <w:contextualSpacing/>
        <w:jc w:val="both"/>
        <w:rPr>
          <w:rFonts w:ascii="Arial" w:hAnsi="Arial" w:cs="Arial"/>
          <w:bCs/>
          <w:sz w:val="20"/>
          <w:szCs w:val="20"/>
          <w:lang w:val="lt-LT"/>
        </w:rPr>
      </w:pPr>
      <w:r w:rsidRPr="001F1139">
        <w:rPr>
          <w:rFonts w:ascii="Arial" w:hAnsi="Arial" w:cs="Arial"/>
          <w:sz w:val="20"/>
          <w:szCs w:val="20"/>
          <w:lang w:val="lt-LT"/>
        </w:rPr>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881"/>
        <w:gridCol w:w="992"/>
        <w:gridCol w:w="1276"/>
        <w:gridCol w:w="1417"/>
        <w:gridCol w:w="1418"/>
      </w:tblGrid>
      <w:tr w:rsidR="00A44AB1" w:rsidRPr="00EE28BB" w14:paraId="10ACDC57" w14:textId="77777777" w:rsidTr="00A45581">
        <w:trPr>
          <w:trHeight w:val="299"/>
          <w:jc w:val="center"/>
        </w:trPr>
        <w:tc>
          <w:tcPr>
            <w:tcW w:w="514" w:type="dxa"/>
            <w:tcBorders>
              <w:top w:val="single" w:sz="4" w:space="0" w:color="auto"/>
              <w:left w:val="single" w:sz="4" w:space="0" w:color="auto"/>
              <w:bottom w:val="single" w:sz="4" w:space="0" w:color="auto"/>
              <w:right w:val="single" w:sz="4" w:space="0" w:color="auto"/>
            </w:tcBorders>
            <w:shd w:val="clear" w:color="auto" w:fill="D9E2F3"/>
            <w:vAlign w:val="center"/>
          </w:tcPr>
          <w:p w14:paraId="47EF2D92" w14:textId="77777777" w:rsidR="00A44AB1" w:rsidRPr="00A45581" w:rsidRDefault="00A44AB1" w:rsidP="007510E5">
            <w:pPr>
              <w:tabs>
                <w:tab w:val="left" w:pos="1560"/>
                <w:tab w:val="num" w:pos="1920"/>
                <w:tab w:val="left" w:pos="7513"/>
              </w:tabs>
              <w:contextualSpacing/>
              <w:jc w:val="center"/>
              <w:rPr>
                <w:rFonts w:ascii="Arial" w:hAnsi="Arial" w:cs="Arial"/>
                <w:b/>
                <w:bCs/>
                <w:noProof/>
                <w:sz w:val="20"/>
                <w:szCs w:val="20"/>
              </w:rPr>
            </w:pPr>
            <w:r w:rsidRPr="00A45581">
              <w:rPr>
                <w:rFonts w:ascii="Arial" w:hAnsi="Arial" w:cs="Arial"/>
                <w:b/>
                <w:bCs/>
                <w:noProof/>
                <w:sz w:val="20"/>
                <w:szCs w:val="20"/>
              </w:rPr>
              <w:t>Eil. Nr.</w:t>
            </w:r>
          </w:p>
        </w:tc>
        <w:tc>
          <w:tcPr>
            <w:tcW w:w="3881" w:type="dxa"/>
            <w:tcBorders>
              <w:top w:val="single" w:sz="4" w:space="0" w:color="auto"/>
              <w:left w:val="single" w:sz="4" w:space="0" w:color="auto"/>
              <w:bottom w:val="single" w:sz="4" w:space="0" w:color="auto"/>
              <w:right w:val="single" w:sz="4" w:space="0" w:color="auto"/>
            </w:tcBorders>
            <w:shd w:val="clear" w:color="auto" w:fill="D9E2F3"/>
            <w:vAlign w:val="center"/>
          </w:tcPr>
          <w:p w14:paraId="3DB422B7" w14:textId="77777777" w:rsidR="00A44AB1" w:rsidRPr="00A45581" w:rsidRDefault="00A44AB1" w:rsidP="007510E5">
            <w:pPr>
              <w:tabs>
                <w:tab w:val="left" w:pos="1560"/>
                <w:tab w:val="num" w:pos="1920"/>
                <w:tab w:val="left" w:pos="7513"/>
              </w:tabs>
              <w:contextualSpacing/>
              <w:jc w:val="center"/>
              <w:rPr>
                <w:rFonts w:ascii="Arial" w:hAnsi="Arial" w:cs="Arial"/>
                <w:b/>
                <w:bCs/>
                <w:noProof/>
                <w:sz w:val="20"/>
                <w:szCs w:val="20"/>
              </w:rPr>
            </w:pPr>
            <w:r w:rsidRPr="00A45581">
              <w:rPr>
                <w:rFonts w:ascii="Arial" w:hAnsi="Arial" w:cs="Arial"/>
                <w:b/>
                <w:bCs/>
                <w:noProof/>
                <w:sz w:val="20"/>
                <w:szCs w:val="20"/>
              </w:rPr>
              <w:t>Pirkimo objekto pavadinimas</w:t>
            </w:r>
          </w:p>
        </w:tc>
        <w:tc>
          <w:tcPr>
            <w:tcW w:w="992" w:type="dxa"/>
            <w:tcBorders>
              <w:top w:val="single" w:sz="4" w:space="0" w:color="auto"/>
              <w:left w:val="single" w:sz="4" w:space="0" w:color="auto"/>
              <w:bottom w:val="single" w:sz="4" w:space="0" w:color="auto"/>
              <w:right w:val="single" w:sz="4" w:space="0" w:color="auto"/>
            </w:tcBorders>
            <w:shd w:val="clear" w:color="auto" w:fill="D9E2F3"/>
            <w:vAlign w:val="center"/>
          </w:tcPr>
          <w:p w14:paraId="42A496CE" w14:textId="77777777" w:rsidR="00A44AB1" w:rsidRPr="00A45581" w:rsidRDefault="00A44AB1" w:rsidP="007510E5">
            <w:pPr>
              <w:tabs>
                <w:tab w:val="left" w:pos="1560"/>
                <w:tab w:val="num" w:pos="1920"/>
                <w:tab w:val="left" w:pos="7513"/>
              </w:tabs>
              <w:ind w:left="-96"/>
              <w:contextualSpacing/>
              <w:jc w:val="center"/>
              <w:rPr>
                <w:rFonts w:ascii="Arial" w:hAnsi="Arial" w:cs="Arial"/>
                <w:b/>
                <w:bCs/>
                <w:noProof/>
                <w:sz w:val="20"/>
                <w:szCs w:val="20"/>
              </w:rPr>
            </w:pPr>
            <w:r w:rsidRPr="00A45581">
              <w:rPr>
                <w:rFonts w:ascii="Arial" w:hAnsi="Arial" w:cs="Arial"/>
                <w:b/>
                <w:bCs/>
                <w:noProof/>
                <w:sz w:val="20"/>
                <w:szCs w:val="20"/>
              </w:rPr>
              <w:t>Kiekis</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tcPr>
          <w:p w14:paraId="3F3A2BE3" w14:textId="77777777" w:rsidR="00A44AB1" w:rsidRPr="00A45581" w:rsidRDefault="00A44AB1" w:rsidP="007510E5">
            <w:pPr>
              <w:tabs>
                <w:tab w:val="left" w:pos="1560"/>
                <w:tab w:val="num" w:pos="1920"/>
                <w:tab w:val="left" w:pos="7513"/>
              </w:tabs>
              <w:ind w:left="-96"/>
              <w:contextualSpacing/>
              <w:jc w:val="center"/>
              <w:rPr>
                <w:rFonts w:ascii="Arial" w:hAnsi="Arial" w:cs="Arial"/>
                <w:b/>
                <w:bCs/>
                <w:noProof/>
                <w:sz w:val="20"/>
                <w:szCs w:val="20"/>
              </w:rPr>
            </w:pPr>
            <w:r w:rsidRPr="00A45581">
              <w:rPr>
                <w:rFonts w:ascii="Arial" w:hAnsi="Arial" w:cs="Arial"/>
                <w:b/>
                <w:bCs/>
                <w:noProof/>
                <w:sz w:val="20"/>
                <w:szCs w:val="20"/>
              </w:rPr>
              <w:t>Pasiūlymo kaina be PVM, Eur</w:t>
            </w:r>
          </w:p>
          <w:p w14:paraId="35B26F25" w14:textId="77777777" w:rsidR="00A44AB1" w:rsidRPr="00A45581" w:rsidRDefault="00A44AB1" w:rsidP="007510E5">
            <w:pPr>
              <w:jc w:val="center"/>
              <w:rPr>
                <w:rFonts w:ascii="Arial" w:hAnsi="Arial" w:cs="Arial"/>
                <w:b/>
                <w:bCs/>
                <w:noProof/>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195EA374" w14:textId="77777777" w:rsidR="00A44AB1" w:rsidRPr="00A45581" w:rsidRDefault="00A44AB1" w:rsidP="007510E5">
            <w:pPr>
              <w:jc w:val="center"/>
              <w:rPr>
                <w:rFonts w:ascii="Arial" w:hAnsi="Arial" w:cs="Arial"/>
                <w:b/>
                <w:bCs/>
                <w:noProof/>
                <w:sz w:val="20"/>
                <w:szCs w:val="20"/>
              </w:rPr>
            </w:pPr>
            <w:r w:rsidRPr="00A45581">
              <w:rPr>
                <w:rFonts w:ascii="Arial" w:hAnsi="Arial" w:cs="Arial"/>
                <w:b/>
                <w:bCs/>
                <w:noProof/>
                <w:sz w:val="20"/>
                <w:szCs w:val="20"/>
                <w:highlight w:val="yellow"/>
              </w:rPr>
              <w:t>___</w:t>
            </w:r>
            <w:r w:rsidRPr="00A45581">
              <w:rPr>
                <w:rFonts w:ascii="Arial" w:hAnsi="Arial" w:cs="Arial"/>
                <w:b/>
                <w:bCs/>
                <w:noProof/>
                <w:sz w:val="20"/>
                <w:szCs w:val="20"/>
              </w:rPr>
              <w:t>%</w:t>
            </w:r>
          </w:p>
          <w:p w14:paraId="5EB157C7" w14:textId="77777777" w:rsidR="00A44AB1" w:rsidRPr="00A45581" w:rsidRDefault="00A44AB1" w:rsidP="007510E5">
            <w:pPr>
              <w:jc w:val="center"/>
              <w:rPr>
                <w:rFonts w:ascii="Arial" w:hAnsi="Arial" w:cs="Arial"/>
                <w:b/>
                <w:bCs/>
                <w:noProof/>
                <w:sz w:val="20"/>
                <w:szCs w:val="20"/>
              </w:rPr>
            </w:pPr>
            <w:r w:rsidRPr="00A45581">
              <w:rPr>
                <w:rFonts w:ascii="Arial" w:hAnsi="Arial" w:cs="Arial"/>
                <w:b/>
                <w:bCs/>
                <w:i/>
                <w:iCs/>
                <w:noProof/>
                <w:sz w:val="20"/>
                <w:szCs w:val="20"/>
              </w:rPr>
              <w:t>(nurodyti)</w:t>
            </w:r>
          </w:p>
          <w:p w14:paraId="548167CD" w14:textId="0B2D3FA4" w:rsidR="00A44AB1" w:rsidRPr="00A45581" w:rsidRDefault="00A44AB1" w:rsidP="007510E5">
            <w:pPr>
              <w:jc w:val="center"/>
              <w:rPr>
                <w:rFonts w:ascii="Arial" w:hAnsi="Arial" w:cs="Arial"/>
                <w:b/>
                <w:bCs/>
                <w:noProof/>
                <w:sz w:val="20"/>
                <w:szCs w:val="20"/>
              </w:rPr>
            </w:pPr>
            <w:r w:rsidRPr="00A45581">
              <w:rPr>
                <w:rFonts w:ascii="Arial" w:hAnsi="Arial" w:cs="Arial"/>
                <w:b/>
                <w:bCs/>
                <w:noProof/>
                <w:sz w:val="20"/>
                <w:szCs w:val="20"/>
              </w:rPr>
              <w:t>PVM</w:t>
            </w:r>
            <w:r w:rsidRPr="00A45581">
              <w:rPr>
                <w:rFonts w:ascii="Arial" w:hAnsi="Arial" w:cs="Arial"/>
                <w:b/>
                <w:bCs/>
                <w:noProof/>
                <w:color w:val="0070C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D9E2F3"/>
            <w:vAlign w:val="center"/>
          </w:tcPr>
          <w:p w14:paraId="0377FCA4" w14:textId="77777777" w:rsidR="00A44AB1" w:rsidRPr="00A45581" w:rsidRDefault="00A44AB1" w:rsidP="007510E5">
            <w:pPr>
              <w:tabs>
                <w:tab w:val="left" w:pos="1560"/>
                <w:tab w:val="num" w:pos="1920"/>
                <w:tab w:val="left" w:pos="7513"/>
              </w:tabs>
              <w:ind w:left="-96"/>
              <w:contextualSpacing/>
              <w:jc w:val="center"/>
              <w:rPr>
                <w:rFonts w:ascii="Arial" w:hAnsi="Arial" w:cs="Arial"/>
                <w:b/>
                <w:bCs/>
                <w:noProof/>
                <w:sz w:val="20"/>
                <w:szCs w:val="20"/>
              </w:rPr>
            </w:pPr>
            <w:r w:rsidRPr="00A45581">
              <w:rPr>
                <w:rFonts w:ascii="Arial" w:hAnsi="Arial" w:cs="Arial"/>
                <w:b/>
                <w:bCs/>
                <w:noProof/>
                <w:sz w:val="20"/>
                <w:szCs w:val="20"/>
              </w:rPr>
              <w:t>Pasiūlymo kaina su PVM</w:t>
            </w:r>
            <w:r w:rsidRPr="00A45581">
              <w:rPr>
                <w:rFonts w:ascii="Arial" w:hAnsi="Arial" w:cs="Arial"/>
                <w:b/>
                <w:bCs/>
                <w:noProof/>
                <w:color w:val="0070C0"/>
                <w:sz w:val="20"/>
                <w:szCs w:val="20"/>
              </w:rPr>
              <w:t>**</w:t>
            </w:r>
            <w:r w:rsidRPr="00A45581">
              <w:rPr>
                <w:rFonts w:ascii="Arial" w:hAnsi="Arial" w:cs="Arial"/>
                <w:b/>
                <w:bCs/>
                <w:noProof/>
                <w:sz w:val="20"/>
                <w:szCs w:val="20"/>
              </w:rPr>
              <w:t>, Eur</w:t>
            </w:r>
          </w:p>
          <w:p w14:paraId="2D23D8E6" w14:textId="77777777" w:rsidR="00A44AB1" w:rsidRPr="00A45581" w:rsidRDefault="00A44AB1" w:rsidP="007510E5">
            <w:pPr>
              <w:tabs>
                <w:tab w:val="left" w:pos="1560"/>
                <w:tab w:val="num" w:pos="1920"/>
                <w:tab w:val="left" w:pos="7513"/>
              </w:tabs>
              <w:ind w:left="-96"/>
              <w:contextualSpacing/>
              <w:jc w:val="center"/>
              <w:rPr>
                <w:rFonts w:ascii="Arial" w:hAnsi="Arial" w:cs="Arial"/>
                <w:b/>
                <w:bCs/>
                <w:noProof/>
                <w:sz w:val="20"/>
                <w:szCs w:val="20"/>
              </w:rPr>
            </w:pPr>
          </w:p>
          <w:p w14:paraId="5344C7AB" w14:textId="57898757" w:rsidR="00A44AB1" w:rsidRPr="00A45581" w:rsidRDefault="00A44AB1" w:rsidP="007510E5">
            <w:pPr>
              <w:tabs>
                <w:tab w:val="left" w:pos="1560"/>
                <w:tab w:val="num" w:pos="1920"/>
                <w:tab w:val="left" w:pos="7513"/>
              </w:tabs>
              <w:ind w:left="-96"/>
              <w:contextualSpacing/>
              <w:jc w:val="center"/>
              <w:rPr>
                <w:rFonts w:ascii="Arial" w:hAnsi="Arial" w:cs="Arial"/>
                <w:b/>
                <w:bCs/>
                <w:noProof/>
                <w:color w:val="2E74B5"/>
                <w:sz w:val="20"/>
                <w:szCs w:val="20"/>
              </w:rPr>
            </w:pPr>
            <w:r w:rsidRPr="00A45581">
              <w:rPr>
                <w:rFonts w:ascii="Arial" w:hAnsi="Arial" w:cs="Arial"/>
                <w:b/>
                <w:bCs/>
                <w:i/>
                <w:iCs/>
                <w:noProof/>
                <w:color w:val="2E74B5"/>
                <w:sz w:val="20"/>
                <w:szCs w:val="20"/>
              </w:rPr>
              <w:t xml:space="preserve">4  + 5 </w:t>
            </w:r>
          </w:p>
        </w:tc>
      </w:tr>
      <w:tr w:rsidR="00A44AB1" w:rsidRPr="00EE28BB" w14:paraId="6504BF55" w14:textId="77777777" w:rsidTr="00A45581">
        <w:trPr>
          <w:trHeight w:val="126"/>
          <w:jc w:val="center"/>
        </w:trPr>
        <w:tc>
          <w:tcPr>
            <w:tcW w:w="514" w:type="dxa"/>
            <w:tcBorders>
              <w:top w:val="single" w:sz="4" w:space="0" w:color="auto"/>
              <w:left w:val="single" w:sz="4" w:space="0" w:color="auto"/>
              <w:bottom w:val="single" w:sz="4" w:space="0" w:color="auto"/>
              <w:right w:val="single" w:sz="4" w:space="0" w:color="auto"/>
            </w:tcBorders>
            <w:shd w:val="clear" w:color="auto" w:fill="D9E2F3"/>
            <w:vAlign w:val="center"/>
          </w:tcPr>
          <w:p w14:paraId="528DBAB0" w14:textId="77777777" w:rsidR="00A44AB1" w:rsidRPr="00900673" w:rsidRDefault="00A44AB1" w:rsidP="007510E5">
            <w:pPr>
              <w:tabs>
                <w:tab w:val="left" w:pos="1560"/>
                <w:tab w:val="num" w:pos="1920"/>
                <w:tab w:val="left" w:pos="7513"/>
              </w:tabs>
              <w:contextualSpacing/>
              <w:jc w:val="center"/>
              <w:rPr>
                <w:rFonts w:ascii="Arial" w:hAnsi="Arial" w:cs="Arial"/>
                <w:i/>
                <w:iCs/>
                <w:noProof/>
                <w:sz w:val="20"/>
                <w:szCs w:val="20"/>
              </w:rPr>
            </w:pPr>
            <w:r w:rsidRPr="00900673">
              <w:rPr>
                <w:rFonts w:ascii="Arial" w:hAnsi="Arial" w:cs="Arial"/>
                <w:i/>
                <w:iCs/>
                <w:noProof/>
                <w:sz w:val="20"/>
                <w:szCs w:val="20"/>
              </w:rPr>
              <w:t>1</w:t>
            </w:r>
          </w:p>
        </w:tc>
        <w:tc>
          <w:tcPr>
            <w:tcW w:w="3881" w:type="dxa"/>
            <w:tcBorders>
              <w:top w:val="single" w:sz="4" w:space="0" w:color="auto"/>
              <w:left w:val="single" w:sz="4" w:space="0" w:color="auto"/>
              <w:bottom w:val="single" w:sz="4" w:space="0" w:color="auto"/>
              <w:right w:val="single" w:sz="4" w:space="0" w:color="auto"/>
            </w:tcBorders>
            <w:shd w:val="clear" w:color="auto" w:fill="D9E2F3"/>
            <w:vAlign w:val="center"/>
          </w:tcPr>
          <w:p w14:paraId="223FDDE9" w14:textId="77777777" w:rsidR="00A44AB1" w:rsidRPr="00900673" w:rsidRDefault="00A44AB1" w:rsidP="007510E5">
            <w:pPr>
              <w:tabs>
                <w:tab w:val="left" w:pos="1560"/>
                <w:tab w:val="num" w:pos="1920"/>
                <w:tab w:val="left" w:pos="7513"/>
              </w:tabs>
              <w:contextualSpacing/>
              <w:jc w:val="center"/>
              <w:rPr>
                <w:rFonts w:ascii="Arial" w:hAnsi="Arial" w:cs="Arial"/>
                <w:i/>
                <w:iCs/>
                <w:noProof/>
                <w:sz w:val="20"/>
                <w:szCs w:val="20"/>
              </w:rPr>
            </w:pPr>
            <w:r w:rsidRPr="00900673">
              <w:rPr>
                <w:rFonts w:ascii="Arial" w:hAnsi="Arial" w:cs="Arial"/>
                <w:i/>
                <w:iCs/>
                <w:noProof/>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D9E2F3"/>
            <w:vAlign w:val="center"/>
          </w:tcPr>
          <w:p w14:paraId="073103AC"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r w:rsidRPr="00900673">
              <w:rPr>
                <w:rFonts w:ascii="Arial" w:hAnsi="Arial" w:cs="Arial"/>
                <w:i/>
                <w:iCs/>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tcPr>
          <w:p w14:paraId="7E6690A8"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r w:rsidRPr="00900673">
              <w:rPr>
                <w:rFonts w:ascii="Arial" w:hAnsi="Arial" w:cs="Arial"/>
                <w:i/>
                <w:iCs/>
                <w:noProof/>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3FC87F8F"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r w:rsidRPr="00900673">
              <w:rPr>
                <w:rFonts w:ascii="Arial" w:hAnsi="Arial" w:cs="Arial"/>
                <w:i/>
                <w:iCs/>
                <w:noProof/>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D9E2F3"/>
            <w:vAlign w:val="center"/>
          </w:tcPr>
          <w:p w14:paraId="09D2549D"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r w:rsidRPr="00900673">
              <w:rPr>
                <w:rFonts w:ascii="Arial" w:hAnsi="Arial" w:cs="Arial"/>
                <w:i/>
                <w:iCs/>
                <w:noProof/>
                <w:sz w:val="20"/>
                <w:szCs w:val="20"/>
              </w:rPr>
              <w:t>6</w:t>
            </w:r>
          </w:p>
        </w:tc>
      </w:tr>
      <w:tr w:rsidR="00A44AB1" w:rsidRPr="00EE28BB" w14:paraId="04CED78F" w14:textId="77777777" w:rsidTr="00A45581">
        <w:trPr>
          <w:trHeight w:val="275"/>
          <w:jc w:val="center"/>
        </w:trPr>
        <w:tc>
          <w:tcPr>
            <w:tcW w:w="514" w:type="dxa"/>
            <w:tcBorders>
              <w:top w:val="single" w:sz="4" w:space="0" w:color="auto"/>
              <w:left w:val="single" w:sz="4" w:space="0" w:color="auto"/>
              <w:bottom w:val="single" w:sz="4" w:space="0" w:color="auto"/>
              <w:right w:val="single" w:sz="4" w:space="0" w:color="auto"/>
            </w:tcBorders>
            <w:vAlign w:val="center"/>
          </w:tcPr>
          <w:p w14:paraId="022D17D8" w14:textId="77777777" w:rsidR="00A44AB1" w:rsidRPr="00900673" w:rsidRDefault="00A44AB1" w:rsidP="007510E5">
            <w:pPr>
              <w:tabs>
                <w:tab w:val="left" w:pos="1560"/>
                <w:tab w:val="num" w:pos="1920"/>
                <w:tab w:val="left" w:pos="7513"/>
              </w:tabs>
              <w:contextualSpacing/>
              <w:jc w:val="center"/>
              <w:rPr>
                <w:rFonts w:ascii="Arial" w:hAnsi="Arial" w:cs="Arial"/>
                <w:noProof/>
                <w:sz w:val="20"/>
                <w:szCs w:val="20"/>
              </w:rPr>
            </w:pPr>
            <w:r w:rsidRPr="00900673">
              <w:rPr>
                <w:rFonts w:ascii="Arial" w:hAnsi="Arial" w:cs="Arial"/>
                <w:noProof/>
                <w:sz w:val="20"/>
                <w:szCs w:val="20"/>
              </w:rPr>
              <w:t>1.</w:t>
            </w:r>
          </w:p>
        </w:tc>
        <w:tc>
          <w:tcPr>
            <w:tcW w:w="3881" w:type="dxa"/>
            <w:tcBorders>
              <w:top w:val="single" w:sz="4" w:space="0" w:color="auto"/>
              <w:left w:val="single" w:sz="4" w:space="0" w:color="auto"/>
              <w:bottom w:val="single" w:sz="4" w:space="0" w:color="auto"/>
              <w:right w:val="single" w:sz="4" w:space="0" w:color="auto"/>
            </w:tcBorders>
            <w:vAlign w:val="center"/>
          </w:tcPr>
          <w:p w14:paraId="16F86588" w14:textId="4B5EEFAB" w:rsidR="00A44AB1" w:rsidRPr="00900673" w:rsidRDefault="00C63F66" w:rsidP="007510E5">
            <w:pPr>
              <w:spacing w:line="276" w:lineRule="auto"/>
              <w:jc w:val="both"/>
              <w:rPr>
                <w:rFonts w:ascii="Arial" w:hAnsi="Arial" w:cs="Arial"/>
                <w:noProof/>
                <w:sz w:val="20"/>
                <w:szCs w:val="20"/>
              </w:rPr>
            </w:pPr>
            <w:r w:rsidRPr="00C63F66">
              <w:rPr>
                <w:rFonts w:ascii="Arial" w:hAnsi="Arial" w:cs="Arial"/>
                <w:noProof/>
                <w:sz w:val="20"/>
                <w:szCs w:val="20"/>
              </w:rPr>
              <w:t xml:space="preserve">Šilko katilinės BK-6 automatinio valdymo modernizavimas </w:t>
            </w:r>
            <w:r w:rsidR="00A44AB1" w:rsidRPr="00900673">
              <w:rPr>
                <w:rFonts w:ascii="Arial" w:hAnsi="Arial" w:cs="Arial"/>
                <w:noProof/>
                <w:sz w:val="20"/>
                <w:szCs w:val="20"/>
              </w:rPr>
              <w:t>(projektavimas ir rangos darbai)</w:t>
            </w:r>
          </w:p>
        </w:tc>
        <w:tc>
          <w:tcPr>
            <w:tcW w:w="992" w:type="dxa"/>
            <w:tcBorders>
              <w:top w:val="single" w:sz="4" w:space="0" w:color="auto"/>
              <w:left w:val="single" w:sz="4" w:space="0" w:color="auto"/>
              <w:bottom w:val="single" w:sz="4" w:space="0" w:color="auto"/>
              <w:right w:val="single" w:sz="4" w:space="0" w:color="auto"/>
            </w:tcBorders>
            <w:vAlign w:val="center"/>
          </w:tcPr>
          <w:p w14:paraId="525BBE64"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noProof/>
                <w:color w:val="000000"/>
                <w:sz w:val="20"/>
                <w:szCs w:val="20"/>
              </w:rPr>
            </w:pPr>
            <w:r w:rsidRPr="00900673">
              <w:rPr>
                <w:rFonts w:ascii="Arial" w:hAnsi="Arial" w:cs="Arial"/>
                <w:noProof/>
                <w:color w:val="000000"/>
                <w:sz w:val="20"/>
                <w:szCs w:val="20"/>
              </w:rPr>
              <w:t>1 kompl.</w:t>
            </w:r>
          </w:p>
        </w:tc>
        <w:tc>
          <w:tcPr>
            <w:tcW w:w="1276" w:type="dxa"/>
            <w:tcBorders>
              <w:top w:val="single" w:sz="4" w:space="0" w:color="auto"/>
              <w:left w:val="single" w:sz="4" w:space="0" w:color="auto"/>
              <w:bottom w:val="single" w:sz="4" w:space="0" w:color="auto"/>
              <w:right w:val="single" w:sz="4" w:space="0" w:color="auto"/>
            </w:tcBorders>
            <w:vAlign w:val="center"/>
          </w:tcPr>
          <w:p w14:paraId="24A3E4B6"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E89E08D"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78512C" w14:textId="77777777" w:rsidR="00A44AB1" w:rsidRPr="00900673" w:rsidRDefault="00A44AB1" w:rsidP="007510E5">
            <w:pPr>
              <w:tabs>
                <w:tab w:val="left" w:pos="1560"/>
                <w:tab w:val="num" w:pos="1920"/>
                <w:tab w:val="left" w:pos="7513"/>
              </w:tabs>
              <w:ind w:left="-96" w:firstLine="96"/>
              <w:contextualSpacing/>
              <w:jc w:val="center"/>
              <w:rPr>
                <w:rFonts w:ascii="Arial" w:hAnsi="Arial" w:cs="Arial"/>
                <w:i/>
                <w:iCs/>
                <w:noProof/>
                <w:sz w:val="20"/>
                <w:szCs w:val="20"/>
              </w:rPr>
            </w:pPr>
          </w:p>
        </w:tc>
      </w:tr>
    </w:tbl>
    <w:p w14:paraId="18F4440E" w14:textId="7971AC50" w:rsidR="00816308" w:rsidRPr="00E177D1" w:rsidRDefault="00147A23" w:rsidP="00754E54">
      <w:pPr>
        <w:contextualSpacing/>
        <w:jc w:val="both"/>
        <w:rPr>
          <w:rFonts w:ascii="Arial" w:hAnsi="Arial" w:cs="Arial"/>
          <w:i/>
          <w:iCs/>
          <w:color w:val="FF0000"/>
          <w:sz w:val="20"/>
          <w:szCs w:val="20"/>
          <w:lang w:val="lt-LT"/>
        </w:rPr>
      </w:pPr>
      <w:r w:rsidRPr="00E177D1">
        <w:rPr>
          <w:rFonts w:ascii="Arial" w:hAnsi="Arial" w:cs="Arial"/>
          <w:color w:val="FF0000"/>
          <w:sz w:val="20"/>
          <w:szCs w:val="20"/>
          <w:lang w:val="it-IT"/>
        </w:rPr>
        <w:t>*</w:t>
      </w:r>
      <w:r w:rsidR="00816308" w:rsidRPr="00E177D1">
        <w:rPr>
          <w:rFonts w:ascii="Arial" w:hAnsi="Arial" w:cs="Arial"/>
          <w:i/>
          <w:iCs/>
          <w:color w:val="FF0000"/>
          <w:sz w:val="20"/>
          <w:szCs w:val="20"/>
          <w:lang w:val="lt-LT"/>
        </w:rPr>
        <w:t>Tais atvejais, kai pagal galiojančius teisės aktus tiekėjui/ tiekėjų grupei nereikia mokėti PVM, turi būti nurodytos priežastys, dėl kurių PVM nemokamas: __________________________________.</w:t>
      </w:r>
    </w:p>
    <w:p w14:paraId="4BDEE4F3" w14:textId="23C7CD3C" w:rsidR="00816308" w:rsidRPr="00E177D1" w:rsidRDefault="00147A23" w:rsidP="00754E54">
      <w:pPr>
        <w:contextualSpacing/>
        <w:jc w:val="both"/>
        <w:rPr>
          <w:rFonts w:ascii="Arial" w:hAnsi="Arial" w:cs="Arial"/>
          <w:i/>
          <w:iCs/>
          <w:color w:val="FF0000"/>
          <w:sz w:val="20"/>
          <w:szCs w:val="20"/>
          <w:lang w:val="lt-LT"/>
        </w:rPr>
      </w:pPr>
      <w:r w:rsidRPr="00E177D1">
        <w:rPr>
          <w:rFonts w:ascii="Arial" w:hAnsi="Arial" w:cs="Arial"/>
          <w:i/>
          <w:iCs/>
          <w:color w:val="FF0000"/>
          <w:sz w:val="20"/>
          <w:szCs w:val="20"/>
          <w:lang w:val="lt-LT"/>
        </w:rPr>
        <w:t xml:space="preserve">** </w:t>
      </w:r>
      <w:r w:rsidR="00816308" w:rsidRPr="00E177D1">
        <w:rPr>
          <w:rFonts w:ascii="Arial" w:hAnsi="Arial" w:cs="Arial"/>
          <w:i/>
          <w:iCs/>
          <w:color w:val="FF0000"/>
          <w:sz w:val="20"/>
          <w:szCs w:val="20"/>
          <w:lang w:val="lt-LT"/>
        </w:rPr>
        <w:t xml:space="preserve">Pasiūlymo kaina be PVM negali viršyti Pirkimui skirtų lėšų (be PVM) nurodytų Sąlygų </w:t>
      </w:r>
      <w:r w:rsidR="00AB6CD6" w:rsidRPr="00E177D1">
        <w:rPr>
          <w:rFonts w:ascii="Arial" w:hAnsi="Arial" w:cs="Arial"/>
          <w:i/>
          <w:iCs/>
          <w:color w:val="FF0000"/>
          <w:sz w:val="20"/>
          <w:szCs w:val="20"/>
          <w:lang w:val="lt-LT"/>
        </w:rPr>
        <w:t>6</w:t>
      </w:r>
      <w:r w:rsidR="00816308" w:rsidRPr="00E177D1">
        <w:rPr>
          <w:rFonts w:ascii="Arial" w:hAnsi="Arial" w:cs="Arial"/>
          <w:i/>
          <w:iCs/>
          <w:color w:val="FF0000"/>
          <w:sz w:val="20"/>
          <w:szCs w:val="20"/>
          <w:lang w:val="lt-LT"/>
        </w:rPr>
        <w:t xml:space="preserve"> punkte.</w:t>
      </w:r>
      <w:r w:rsidRPr="00E177D1">
        <w:rPr>
          <w:rFonts w:ascii="Arial" w:hAnsi="Arial" w:cs="Arial"/>
          <w:i/>
          <w:iCs/>
          <w:color w:val="FF0000"/>
          <w:sz w:val="20"/>
          <w:szCs w:val="20"/>
          <w:lang w:val="lt-LT"/>
        </w:rPr>
        <w:t xml:space="preserve"> </w:t>
      </w:r>
    </w:p>
    <w:p w14:paraId="41021D36" w14:textId="14B8F6CE" w:rsidR="00816308" w:rsidRPr="00E177D1" w:rsidRDefault="00816308" w:rsidP="00754E54">
      <w:pPr>
        <w:contextualSpacing/>
        <w:jc w:val="both"/>
        <w:rPr>
          <w:rFonts w:ascii="Arial" w:hAnsi="Arial" w:cs="Arial"/>
          <w:i/>
          <w:iCs/>
          <w:color w:val="FF0000"/>
          <w:sz w:val="20"/>
          <w:szCs w:val="20"/>
          <w:lang w:val="lt-LT"/>
        </w:rPr>
      </w:pPr>
      <w:r w:rsidRPr="00E177D1">
        <w:rPr>
          <w:rFonts w:ascii="Arial" w:hAnsi="Arial" w:cs="Arial"/>
          <w:i/>
          <w:iCs/>
          <w:color w:val="FF0000"/>
          <w:sz w:val="20"/>
          <w:szCs w:val="20"/>
          <w:lang w:val="lt-LT"/>
        </w:rPr>
        <w:t>Įsigyjamų darbų išskaidymo į tarpinius etapus dydžiai (proc.) yra nurodyti</w:t>
      </w:r>
      <w:r w:rsidR="008B38DD">
        <w:rPr>
          <w:rFonts w:ascii="Arial" w:hAnsi="Arial" w:cs="Arial"/>
          <w:i/>
          <w:iCs/>
          <w:color w:val="FF0000"/>
          <w:sz w:val="20"/>
          <w:szCs w:val="20"/>
          <w:lang w:val="lt-LT"/>
        </w:rPr>
        <w:t xml:space="preserve"> </w:t>
      </w:r>
      <w:r w:rsidRPr="00E177D1">
        <w:rPr>
          <w:rFonts w:ascii="Arial" w:hAnsi="Arial" w:cs="Arial"/>
          <w:i/>
          <w:iCs/>
          <w:color w:val="FF0000"/>
          <w:sz w:val="20"/>
          <w:szCs w:val="20"/>
          <w:lang w:val="lt-LT"/>
        </w:rPr>
        <w:t>priede</w:t>
      </w:r>
      <w:r w:rsidR="008B38DD">
        <w:rPr>
          <w:rFonts w:ascii="Arial" w:hAnsi="Arial" w:cs="Arial"/>
          <w:i/>
          <w:iCs/>
          <w:color w:val="FF0000"/>
          <w:sz w:val="20"/>
          <w:szCs w:val="20"/>
          <w:lang w:val="lt-LT"/>
        </w:rPr>
        <w:t xml:space="preserve"> Nr. 5</w:t>
      </w:r>
      <w:r w:rsidRPr="00E177D1">
        <w:rPr>
          <w:rFonts w:ascii="Arial" w:hAnsi="Arial" w:cs="Arial"/>
          <w:i/>
          <w:iCs/>
          <w:color w:val="FF0000"/>
          <w:sz w:val="20"/>
          <w:szCs w:val="20"/>
          <w:lang w:val="lt-LT"/>
        </w:rPr>
        <w:t xml:space="preserve"> „Sutarties projektas“ specialiosios dalies 5 punkte.</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B5538ED" w14:textId="77777777" w:rsidR="00CB6765" w:rsidRDefault="00CB6765" w:rsidP="00CB6765">
      <w:pPr>
        <w:tabs>
          <w:tab w:val="left" w:pos="567"/>
        </w:tabs>
        <w:contextualSpacing/>
        <w:jc w:val="right"/>
        <w:rPr>
          <w:rFonts w:ascii="Arial" w:hAnsi="Arial" w:cs="Arial"/>
          <w:i/>
          <w:iCs/>
          <w:sz w:val="20"/>
          <w:szCs w:val="20"/>
          <w:lang w:val="lt-LT"/>
        </w:rPr>
      </w:pPr>
    </w:p>
    <w:p w14:paraId="40854993" w14:textId="4A14709C" w:rsidR="00A817FE" w:rsidRPr="00560A55" w:rsidRDefault="008B38DD" w:rsidP="00CB6765">
      <w:pPr>
        <w:tabs>
          <w:tab w:val="left" w:pos="567"/>
        </w:tabs>
        <w:contextualSpacing/>
        <w:jc w:val="right"/>
        <w:rPr>
          <w:rFonts w:ascii="Arial" w:hAnsi="Arial" w:cs="Arial"/>
          <w:sz w:val="20"/>
          <w:szCs w:val="20"/>
          <w:lang w:val="lt-LT"/>
        </w:rPr>
      </w:pPr>
      <w:r>
        <w:rPr>
          <w:rFonts w:ascii="Arial" w:hAnsi="Arial" w:cs="Arial"/>
          <w:sz w:val="20"/>
          <w:szCs w:val="20"/>
          <w:lang w:val="lt-LT"/>
        </w:rPr>
        <w:t>3</w:t>
      </w:r>
      <w:r w:rsidR="00CB6765" w:rsidRPr="00560A55">
        <w:rPr>
          <w:rFonts w:ascii="Arial" w:hAnsi="Arial" w:cs="Arial"/>
          <w:sz w:val="20"/>
          <w:szCs w:val="20"/>
          <w:lang w:val="lt-LT"/>
        </w:rPr>
        <w:t xml:space="preserve"> lentelė</w:t>
      </w:r>
    </w:p>
    <w:tbl>
      <w:tblPr>
        <w:tblStyle w:val="Lentelstinklelis"/>
        <w:tblW w:w="9634" w:type="dxa"/>
        <w:tblLook w:val="04A0" w:firstRow="1" w:lastRow="0" w:firstColumn="1" w:lastColumn="0" w:noHBand="0" w:noVBand="1"/>
      </w:tblPr>
      <w:tblGrid>
        <w:gridCol w:w="4957"/>
        <w:gridCol w:w="4677"/>
      </w:tblGrid>
      <w:tr w:rsidR="00A817FE" w14:paraId="1A620A89" w14:textId="77777777" w:rsidTr="007510E5">
        <w:tc>
          <w:tcPr>
            <w:tcW w:w="9634" w:type="dxa"/>
            <w:gridSpan w:val="2"/>
          </w:tcPr>
          <w:p w14:paraId="2EFC269C" w14:textId="77777777" w:rsidR="00A817FE" w:rsidRDefault="00A817FE" w:rsidP="007510E5">
            <w:pPr>
              <w:tabs>
                <w:tab w:val="left" w:pos="567"/>
              </w:tabs>
              <w:contextualSpacing/>
              <w:jc w:val="center"/>
              <w:rPr>
                <w:rFonts w:ascii="Arial" w:hAnsi="Arial" w:cs="Arial"/>
                <w:sz w:val="20"/>
                <w:szCs w:val="20"/>
              </w:rPr>
            </w:pPr>
            <w:r>
              <w:rPr>
                <w:rFonts w:ascii="Arial" w:hAnsi="Arial" w:cs="Arial"/>
                <w:sz w:val="20"/>
                <w:szCs w:val="20"/>
              </w:rPr>
              <w:t>Tiekėjo informacija</w:t>
            </w:r>
          </w:p>
        </w:tc>
      </w:tr>
      <w:tr w:rsidR="00A817FE" w:rsidRPr="00EA3CBF" w14:paraId="68A0ADAF" w14:textId="77777777" w:rsidTr="007510E5">
        <w:tc>
          <w:tcPr>
            <w:tcW w:w="4957" w:type="dxa"/>
          </w:tcPr>
          <w:p w14:paraId="3E3AF7C5" w14:textId="77777777" w:rsidR="00A817FE" w:rsidRPr="00FB7446" w:rsidRDefault="00A817FE" w:rsidP="007510E5">
            <w:pPr>
              <w:tabs>
                <w:tab w:val="left" w:pos="567"/>
              </w:tabs>
              <w:contextualSpacing/>
              <w:jc w:val="center"/>
              <w:rPr>
                <w:rFonts w:ascii="Arial" w:hAnsi="Arial" w:cs="Arial"/>
                <w:i/>
                <w:iCs/>
                <w:sz w:val="20"/>
                <w:szCs w:val="20"/>
              </w:rPr>
            </w:pPr>
            <w:r w:rsidRPr="00FB7446">
              <w:rPr>
                <w:rFonts w:ascii="Arial" w:hAnsi="Arial" w:cs="Arial"/>
                <w:i/>
                <w:iCs/>
                <w:sz w:val="20"/>
                <w:szCs w:val="20"/>
              </w:rPr>
              <w:t>Reikalavimas</w:t>
            </w:r>
          </w:p>
        </w:tc>
        <w:tc>
          <w:tcPr>
            <w:tcW w:w="4677" w:type="dxa"/>
          </w:tcPr>
          <w:p w14:paraId="77401DC6" w14:textId="77777777" w:rsidR="00A817FE" w:rsidRDefault="00A817FE" w:rsidP="007510E5">
            <w:pPr>
              <w:tabs>
                <w:tab w:val="left" w:pos="567"/>
              </w:tabs>
              <w:contextualSpacing/>
              <w:jc w:val="center"/>
              <w:rPr>
                <w:rFonts w:ascii="Arial" w:hAnsi="Arial" w:cs="Arial"/>
                <w:i/>
                <w:iCs/>
                <w:sz w:val="20"/>
                <w:szCs w:val="20"/>
              </w:rPr>
            </w:pPr>
            <w:r w:rsidRPr="00FB7446">
              <w:rPr>
                <w:rFonts w:ascii="Arial" w:hAnsi="Arial" w:cs="Arial"/>
                <w:i/>
                <w:iCs/>
                <w:sz w:val="20"/>
                <w:szCs w:val="20"/>
              </w:rPr>
              <w:t>Atitikimas reikalavimui</w:t>
            </w:r>
          </w:p>
          <w:p w14:paraId="71C333A1" w14:textId="77777777" w:rsidR="00A817FE" w:rsidRPr="00FB7446" w:rsidRDefault="00A817FE" w:rsidP="007510E5">
            <w:pPr>
              <w:tabs>
                <w:tab w:val="left" w:pos="567"/>
              </w:tabs>
              <w:contextualSpacing/>
              <w:jc w:val="center"/>
              <w:rPr>
                <w:rFonts w:ascii="Arial" w:hAnsi="Arial" w:cs="Arial"/>
                <w:i/>
                <w:iCs/>
                <w:sz w:val="20"/>
                <w:szCs w:val="20"/>
              </w:rPr>
            </w:pPr>
            <w:r>
              <w:rPr>
                <w:rFonts w:ascii="Arial" w:hAnsi="Arial" w:cs="Arial"/>
                <w:i/>
                <w:iCs/>
                <w:sz w:val="20"/>
                <w:szCs w:val="20"/>
              </w:rPr>
              <w:t>(tiekėjo pavadinimas, standartas)</w:t>
            </w:r>
          </w:p>
        </w:tc>
      </w:tr>
      <w:tr w:rsidR="00A817FE" w:rsidRPr="00EA3CBF" w14:paraId="5D554451" w14:textId="77777777" w:rsidTr="007510E5">
        <w:tc>
          <w:tcPr>
            <w:tcW w:w="4957" w:type="dxa"/>
          </w:tcPr>
          <w:p w14:paraId="7733F8B3" w14:textId="77777777" w:rsidR="00A817FE" w:rsidRDefault="00A817FE" w:rsidP="007510E5">
            <w:pPr>
              <w:tabs>
                <w:tab w:val="left" w:pos="567"/>
              </w:tabs>
              <w:contextualSpacing/>
              <w:jc w:val="both"/>
              <w:rPr>
                <w:rFonts w:ascii="Arial" w:hAnsi="Arial" w:cs="Arial"/>
                <w:sz w:val="20"/>
                <w:szCs w:val="20"/>
              </w:rPr>
            </w:pPr>
            <w:r w:rsidRPr="00E879E8">
              <w:rPr>
                <w:rFonts w:ascii="Arial" w:hAnsi="Arial" w:cs="Arial"/>
                <w:sz w:val="20"/>
                <w:szCs w:val="20"/>
              </w:rPr>
              <w:t xml:space="preserve">Tiekėjas, bent vienas tiekėjų grupės narys, </w:t>
            </w:r>
            <w:r w:rsidRPr="00E879E8">
              <w:rPr>
                <w:rFonts w:ascii="Arial" w:hAnsi="Arial" w:cs="Arial"/>
                <w:b/>
                <w:bCs/>
                <w:sz w:val="20"/>
                <w:szCs w:val="20"/>
              </w:rPr>
              <w:t xml:space="preserve">ir </w:t>
            </w:r>
            <w:r w:rsidRPr="00221806">
              <w:rPr>
                <w:rFonts w:ascii="Arial" w:hAnsi="Arial" w:cs="Arial"/>
                <w:sz w:val="20"/>
                <w:szCs w:val="20"/>
              </w:rPr>
              <w:t>(arba) ūkio subjektas</w:t>
            </w:r>
            <w:r w:rsidRPr="00E879E8">
              <w:rPr>
                <w:rFonts w:ascii="Arial" w:hAnsi="Arial" w:cs="Arial"/>
                <w:sz w:val="20"/>
                <w:szCs w:val="20"/>
              </w:rPr>
              <w:t>, kurio pajėgumais remiamasi</w:t>
            </w:r>
            <w:r>
              <w:rPr>
                <w:rFonts w:ascii="Arial" w:hAnsi="Arial" w:cs="Arial"/>
                <w:sz w:val="20"/>
                <w:szCs w:val="20"/>
              </w:rPr>
              <w:t xml:space="preserve"> </w:t>
            </w:r>
            <w:r w:rsidRPr="00E879E8">
              <w:rPr>
                <w:rFonts w:ascii="Arial" w:hAnsi="Arial" w:cs="Arial"/>
                <w:sz w:val="20"/>
                <w:szCs w:val="20"/>
              </w:rPr>
              <w:t xml:space="preserve"> atliekam</w:t>
            </w:r>
            <w:r>
              <w:rPr>
                <w:rFonts w:ascii="Arial" w:hAnsi="Arial" w:cs="Arial"/>
                <w:sz w:val="20"/>
                <w:szCs w:val="20"/>
              </w:rPr>
              <w:t xml:space="preserve">iems darbams sutarties vykdymo metu </w:t>
            </w:r>
            <w:r w:rsidRPr="00E879E8">
              <w:rPr>
                <w:rFonts w:ascii="Arial" w:hAnsi="Arial" w:cs="Arial"/>
                <w:sz w:val="20"/>
                <w:szCs w:val="2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677" w:type="dxa"/>
          </w:tcPr>
          <w:p w14:paraId="1FD8DAF9" w14:textId="77777777" w:rsidR="00A817FE" w:rsidRDefault="00A817FE" w:rsidP="007510E5">
            <w:pPr>
              <w:tabs>
                <w:tab w:val="left" w:pos="567"/>
              </w:tabs>
              <w:contextualSpacing/>
              <w:jc w:val="both"/>
              <w:rPr>
                <w:rFonts w:ascii="Arial" w:hAnsi="Arial" w:cs="Arial"/>
                <w:sz w:val="20"/>
                <w:szCs w:val="20"/>
              </w:rPr>
            </w:pPr>
          </w:p>
        </w:tc>
      </w:tr>
    </w:tbl>
    <w:p w14:paraId="0517ED24" w14:textId="77777777" w:rsidR="0083196C" w:rsidRDefault="0083196C" w:rsidP="0083196C">
      <w:pPr>
        <w:tabs>
          <w:tab w:val="left" w:pos="567"/>
        </w:tabs>
        <w:spacing w:line="276" w:lineRule="auto"/>
        <w:contextualSpacing/>
        <w:jc w:val="both"/>
        <w:rPr>
          <w:rFonts w:ascii="Arial" w:hAnsi="Arial" w:cs="Arial"/>
          <w:sz w:val="20"/>
          <w:szCs w:val="20"/>
          <w:lang w:val="lt-LT"/>
        </w:rPr>
      </w:pPr>
    </w:p>
    <w:p w14:paraId="65E01878" w14:textId="77777777" w:rsidR="00266CFC" w:rsidRPr="00FF1C0A" w:rsidRDefault="00266CFC" w:rsidP="00266CFC">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117A1A9" w14:textId="24CB5C00" w:rsidR="00266CFC" w:rsidRPr="00560A55" w:rsidRDefault="00266CFC" w:rsidP="00560A55">
      <w:pPr>
        <w:ind w:left="7776" w:right="278"/>
        <w:contextualSpacing/>
        <w:jc w:val="right"/>
        <w:rPr>
          <w:rFonts w:ascii="Arial" w:hAnsi="Arial" w:cs="Arial"/>
          <w:sz w:val="20"/>
          <w:szCs w:val="20"/>
          <w:lang w:val="lt-LT" w:eastAsia="lt-LT"/>
        </w:rPr>
      </w:pPr>
      <w:r w:rsidRPr="00560A55">
        <w:rPr>
          <w:rFonts w:ascii="Arial" w:hAnsi="Arial" w:cs="Arial"/>
          <w:sz w:val="20"/>
          <w:szCs w:val="20"/>
          <w:lang w:val="lt-LT" w:eastAsia="lt-LT"/>
        </w:rPr>
        <w:t xml:space="preserve">  </w:t>
      </w:r>
      <w:r w:rsidR="008B38DD">
        <w:rPr>
          <w:rFonts w:ascii="Arial" w:hAnsi="Arial" w:cs="Arial"/>
          <w:sz w:val="20"/>
          <w:szCs w:val="20"/>
          <w:lang w:val="lt-LT" w:eastAsia="lt-LT"/>
        </w:rPr>
        <w:t>4</w:t>
      </w:r>
      <w:r w:rsidRPr="00560A55">
        <w:rPr>
          <w:rFonts w:ascii="Arial" w:hAnsi="Arial" w:cs="Arial"/>
          <w:sz w:val="20"/>
          <w:szCs w:val="20"/>
          <w:lang w:val="lt-LT" w:eastAsia="lt-LT"/>
        </w:rPr>
        <w:t xml:space="preserve"> lentelė</w:t>
      </w:r>
    </w:p>
    <w:p w14:paraId="62A1CA14" w14:textId="77777777" w:rsidR="00266CFC" w:rsidRPr="00F54ED7" w:rsidRDefault="00266CFC" w:rsidP="00266CFC">
      <w:pPr>
        <w:ind w:left="7776" w:right="278" w:firstLine="729"/>
        <w:contextualSpacing/>
        <w:rPr>
          <w:rFonts w:ascii="Arial" w:hAnsi="Arial" w:cs="Arial"/>
          <w:i/>
          <w:iCs/>
          <w:sz w:val="6"/>
          <w:szCs w:val="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266CFC" w:rsidRPr="00BF2728" w14:paraId="65248591" w14:textId="77777777" w:rsidTr="007510E5">
        <w:tc>
          <w:tcPr>
            <w:tcW w:w="670" w:type="dxa"/>
            <w:vMerge w:val="restart"/>
            <w:vAlign w:val="center"/>
          </w:tcPr>
          <w:p w14:paraId="73D23A81" w14:textId="77777777" w:rsidR="00266CFC" w:rsidRPr="00FF1C0A" w:rsidRDefault="00266CFC" w:rsidP="007510E5">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631B4D83" w14:textId="77777777" w:rsidR="00266CFC" w:rsidRPr="00FF1C0A" w:rsidRDefault="00266CFC" w:rsidP="007510E5">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29799519" w14:textId="77777777" w:rsidR="00266CFC" w:rsidRPr="00FF1C0A" w:rsidRDefault="00266CFC" w:rsidP="007510E5">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Pr>
                <w:rFonts w:ascii="Arial" w:hAnsi="Arial" w:cs="Arial"/>
                <w:bCs/>
                <w:sz w:val="20"/>
                <w:szCs w:val="20"/>
                <w:lang w:val="lt-LT" w:eastAsia="lt-LT"/>
              </w:rPr>
              <w:t>os sutarties dalies pavadinimas</w:t>
            </w:r>
          </w:p>
        </w:tc>
        <w:tc>
          <w:tcPr>
            <w:tcW w:w="3418" w:type="dxa"/>
            <w:gridSpan w:val="2"/>
            <w:vAlign w:val="center"/>
          </w:tcPr>
          <w:p w14:paraId="3859B93F" w14:textId="77777777" w:rsidR="00266CFC" w:rsidRPr="00FF1C0A" w:rsidRDefault="00266CFC" w:rsidP="007510E5">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266CFC" w:rsidRPr="00FF1C0A" w14:paraId="481F2D75" w14:textId="77777777" w:rsidTr="007510E5">
        <w:tc>
          <w:tcPr>
            <w:tcW w:w="670" w:type="dxa"/>
            <w:vMerge/>
          </w:tcPr>
          <w:p w14:paraId="45250A28" w14:textId="77777777" w:rsidR="00266CFC" w:rsidRPr="00FF1C0A" w:rsidRDefault="00266CFC" w:rsidP="007510E5">
            <w:pPr>
              <w:jc w:val="both"/>
              <w:rPr>
                <w:rFonts w:ascii="Arial" w:hAnsi="Arial" w:cs="Arial"/>
                <w:bCs/>
                <w:sz w:val="20"/>
                <w:szCs w:val="20"/>
                <w:lang w:val="lt-LT" w:eastAsia="lt-LT"/>
              </w:rPr>
            </w:pPr>
          </w:p>
        </w:tc>
        <w:tc>
          <w:tcPr>
            <w:tcW w:w="2370" w:type="dxa"/>
            <w:vMerge/>
          </w:tcPr>
          <w:p w14:paraId="39036B63" w14:textId="77777777" w:rsidR="00266CFC" w:rsidRPr="00FF1C0A" w:rsidRDefault="00266CFC" w:rsidP="007510E5">
            <w:pPr>
              <w:jc w:val="both"/>
              <w:rPr>
                <w:rFonts w:ascii="Arial" w:hAnsi="Arial" w:cs="Arial"/>
                <w:bCs/>
                <w:sz w:val="20"/>
                <w:szCs w:val="20"/>
                <w:lang w:val="lt-LT" w:eastAsia="lt-LT"/>
              </w:rPr>
            </w:pPr>
          </w:p>
        </w:tc>
        <w:tc>
          <w:tcPr>
            <w:tcW w:w="3171" w:type="dxa"/>
            <w:vMerge/>
          </w:tcPr>
          <w:p w14:paraId="533B7A0C" w14:textId="77777777" w:rsidR="00266CFC" w:rsidRPr="00FF1C0A" w:rsidRDefault="00266CFC" w:rsidP="007510E5">
            <w:pPr>
              <w:jc w:val="both"/>
              <w:rPr>
                <w:rFonts w:ascii="Arial" w:hAnsi="Arial" w:cs="Arial"/>
                <w:bCs/>
                <w:sz w:val="20"/>
                <w:szCs w:val="20"/>
                <w:lang w:val="lt-LT" w:eastAsia="lt-LT"/>
              </w:rPr>
            </w:pPr>
          </w:p>
        </w:tc>
        <w:tc>
          <w:tcPr>
            <w:tcW w:w="1709" w:type="dxa"/>
          </w:tcPr>
          <w:p w14:paraId="2BC60A55" w14:textId="77777777" w:rsidR="00266CFC" w:rsidRPr="00FF1C0A" w:rsidRDefault="00266CFC" w:rsidP="007510E5">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67872EE6" w14:textId="77777777" w:rsidR="00266CFC" w:rsidRPr="00FF1C0A" w:rsidRDefault="00266CFC" w:rsidP="007510E5">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266CFC" w:rsidRPr="00FF1C0A" w14:paraId="00CF6FC8" w14:textId="77777777" w:rsidTr="007510E5">
        <w:tc>
          <w:tcPr>
            <w:tcW w:w="670" w:type="dxa"/>
          </w:tcPr>
          <w:p w14:paraId="6F1FBDAA" w14:textId="77777777" w:rsidR="00266CFC" w:rsidRPr="00FF1C0A" w:rsidRDefault="00266CFC" w:rsidP="007510E5">
            <w:pPr>
              <w:jc w:val="both"/>
              <w:rPr>
                <w:rFonts w:ascii="Arial" w:hAnsi="Arial" w:cs="Arial"/>
                <w:bCs/>
                <w:sz w:val="20"/>
                <w:szCs w:val="20"/>
                <w:lang w:val="lt-LT" w:eastAsia="lt-LT"/>
              </w:rPr>
            </w:pPr>
          </w:p>
        </w:tc>
        <w:tc>
          <w:tcPr>
            <w:tcW w:w="2370" w:type="dxa"/>
          </w:tcPr>
          <w:p w14:paraId="2FBC0CA2" w14:textId="77777777" w:rsidR="00266CFC" w:rsidRPr="00FF1C0A" w:rsidRDefault="00266CFC" w:rsidP="007510E5">
            <w:pPr>
              <w:jc w:val="both"/>
              <w:rPr>
                <w:rFonts w:ascii="Arial" w:hAnsi="Arial" w:cs="Arial"/>
                <w:bCs/>
                <w:sz w:val="20"/>
                <w:szCs w:val="20"/>
                <w:lang w:val="lt-LT" w:eastAsia="lt-LT"/>
              </w:rPr>
            </w:pPr>
          </w:p>
        </w:tc>
        <w:tc>
          <w:tcPr>
            <w:tcW w:w="3171" w:type="dxa"/>
          </w:tcPr>
          <w:p w14:paraId="5C3D6FA7" w14:textId="77777777" w:rsidR="00266CFC" w:rsidRPr="00FF1C0A" w:rsidRDefault="00266CFC" w:rsidP="007510E5">
            <w:pPr>
              <w:jc w:val="both"/>
              <w:rPr>
                <w:rFonts w:ascii="Arial" w:hAnsi="Arial" w:cs="Arial"/>
                <w:bCs/>
                <w:sz w:val="20"/>
                <w:szCs w:val="20"/>
                <w:lang w:val="lt-LT" w:eastAsia="lt-LT"/>
              </w:rPr>
            </w:pPr>
          </w:p>
        </w:tc>
        <w:tc>
          <w:tcPr>
            <w:tcW w:w="1709" w:type="dxa"/>
          </w:tcPr>
          <w:p w14:paraId="3BF13A7A" w14:textId="77777777" w:rsidR="00266CFC" w:rsidRPr="00FF1C0A" w:rsidRDefault="00266CFC" w:rsidP="007510E5">
            <w:pPr>
              <w:jc w:val="both"/>
              <w:rPr>
                <w:rFonts w:ascii="Arial" w:hAnsi="Arial" w:cs="Arial"/>
                <w:bCs/>
                <w:sz w:val="20"/>
                <w:szCs w:val="20"/>
                <w:lang w:val="lt-LT" w:eastAsia="lt-LT"/>
              </w:rPr>
            </w:pPr>
          </w:p>
        </w:tc>
        <w:tc>
          <w:tcPr>
            <w:tcW w:w="1709" w:type="dxa"/>
          </w:tcPr>
          <w:p w14:paraId="305D27DF" w14:textId="77777777" w:rsidR="00266CFC" w:rsidRPr="00FF1C0A" w:rsidRDefault="00266CFC" w:rsidP="007510E5">
            <w:pPr>
              <w:jc w:val="both"/>
              <w:rPr>
                <w:rFonts w:ascii="Arial" w:hAnsi="Arial" w:cs="Arial"/>
                <w:bCs/>
                <w:sz w:val="20"/>
                <w:szCs w:val="20"/>
                <w:lang w:val="lt-LT" w:eastAsia="lt-LT"/>
              </w:rPr>
            </w:pPr>
          </w:p>
        </w:tc>
      </w:tr>
      <w:tr w:rsidR="00266CFC" w:rsidRPr="00FF1C0A" w14:paraId="1588A074" w14:textId="77777777" w:rsidTr="007510E5">
        <w:tc>
          <w:tcPr>
            <w:tcW w:w="670" w:type="dxa"/>
          </w:tcPr>
          <w:p w14:paraId="30FFEFFF" w14:textId="77777777" w:rsidR="00266CFC" w:rsidRPr="00FF1C0A" w:rsidRDefault="00266CFC" w:rsidP="007510E5">
            <w:pPr>
              <w:jc w:val="both"/>
              <w:rPr>
                <w:rFonts w:ascii="Arial" w:hAnsi="Arial" w:cs="Arial"/>
                <w:bCs/>
                <w:sz w:val="20"/>
                <w:szCs w:val="20"/>
                <w:lang w:val="lt-LT" w:eastAsia="lt-LT"/>
              </w:rPr>
            </w:pPr>
          </w:p>
        </w:tc>
        <w:tc>
          <w:tcPr>
            <w:tcW w:w="2370" w:type="dxa"/>
          </w:tcPr>
          <w:p w14:paraId="65A6E725" w14:textId="77777777" w:rsidR="00266CFC" w:rsidRPr="00FF1C0A" w:rsidRDefault="00266CFC" w:rsidP="007510E5">
            <w:pPr>
              <w:jc w:val="both"/>
              <w:rPr>
                <w:rFonts w:ascii="Arial" w:hAnsi="Arial" w:cs="Arial"/>
                <w:bCs/>
                <w:sz w:val="20"/>
                <w:szCs w:val="20"/>
                <w:lang w:val="lt-LT" w:eastAsia="lt-LT"/>
              </w:rPr>
            </w:pPr>
          </w:p>
        </w:tc>
        <w:tc>
          <w:tcPr>
            <w:tcW w:w="3171" w:type="dxa"/>
          </w:tcPr>
          <w:p w14:paraId="4EFE7628" w14:textId="77777777" w:rsidR="00266CFC" w:rsidRPr="00FF1C0A" w:rsidRDefault="00266CFC" w:rsidP="007510E5">
            <w:pPr>
              <w:jc w:val="both"/>
              <w:rPr>
                <w:rFonts w:ascii="Arial" w:hAnsi="Arial" w:cs="Arial"/>
                <w:bCs/>
                <w:sz w:val="20"/>
                <w:szCs w:val="20"/>
                <w:lang w:val="lt-LT" w:eastAsia="lt-LT"/>
              </w:rPr>
            </w:pPr>
          </w:p>
        </w:tc>
        <w:tc>
          <w:tcPr>
            <w:tcW w:w="1709" w:type="dxa"/>
          </w:tcPr>
          <w:p w14:paraId="1307BA7F" w14:textId="77777777" w:rsidR="00266CFC" w:rsidRPr="00FF1C0A" w:rsidRDefault="00266CFC" w:rsidP="007510E5">
            <w:pPr>
              <w:jc w:val="both"/>
              <w:rPr>
                <w:rFonts w:ascii="Arial" w:hAnsi="Arial" w:cs="Arial"/>
                <w:bCs/>
                <w:sz w:val="20"/>
                <w:szCs w:val="20"/>
                <w:lang w:val="lt-LT" w:eastAsia="lt-LT"/>
              </w:rPr>
            </w:pPr>
          </w:p>
        </w:tc>
        <w:tc>
          <w:tcPr>
            <w:tcW w:w="1709" w:type="dxa"/>
          </w:tcPr>
          <w:p w14:paraId="2A8A4513" w14:textId="77777777" w:rsidR="00266CFC" w:rsidRPr="00FF1C0A" w:rsidRDefault="00266CFC" w:rsidP="007510E5">
            <w:pPr>
              <w:jc w:val="both"/>
              <w:rPr>
                <w:rFonts w:ascii="Arial" w:hAnsi="Arial" w:cs="Arial"/>
                <w:bCs/>
                <w:sz w:val="20"/>
                <w:szCs w:val="20"/>
                <w:lang w:val="lt-LT" w:eastAsia="lt-LT"/>
              </w:rPr>
            </w:pPr>
          </w:p>
        </w:tc>
      </w:tr>
      <w:tr w:rsidR="00266CFC" w:rsidRPr="00FF1C0A" w14:paraId="30915005" w14:textId="77777777" w:rsidTr="007510E5">
        <w:tc>
          <w:tcPr>
            <w:tcW w:w="6211" w:type="dxa"/>
            <w:gridSpan w:val="3"/>
          </w:tcPr>
          <w:p w14:paraId="35803E9C" w14:textId="77777777" w:rsidR="00266CFC" w:rsidRPr="00FF1C0A" w:rsidRDefault="00266CFC" w:rsidP="007510E5">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13EEB08E" w14:textId="77777777" w:rsidR="00266CFC" w:rsidRPr="00FF1C0A" w:rsidRDefault="00266CFC" w:rsidP="007510E5">
            <w:pPr>
              <w:jc w:val="both"/>
              <w:rPr>
                <w:rFonts w:ascii="Arial" w:hAnsi="Arial" w:cs="Arial"/>
                <w:bCs/>
                <w:sz w:val="20"/>
                <w:szCs w:val="20"/>
                <w:lang w:val="lt-LT" w:eastAsia="lt-LT"/>
              </w:rPr>
            </w:pPr>
          </w:p>
        </w:tc>
        <w:tc>
          <w:tcPr>
            <w:tcW w:w="1709" w:type="dxa"/>
          </w:tcPr>
          <w:p w14:paraId="46F7EECF" w14:textId="77777777" w:rsidR="00266CFC" w:rsidRPr="00FF1C0A" w:rsidRDefault="00266CFC" w:rsidP="007510E5">
            <w:pPr>
              <w:jc w:val="both"/>
              <w:rPr>
                <w:rFonts w:ascii="Arial" w:hAnsi="Arial" w:cs="Arial"/>
                <w:bCs/>
                <w:sz w:val="20"/>
                <w:szCs w:val="20"/>
                <w:lang w:val="lt-LT" w:eastAsia="lt-LT"/>
              </w:rPr>
            </w:pPr>
          </w:p>
        </w:tc>
      </w:tr>
    </w:tbl>
    <w:p w14:paraId="51B79AF8" w14:textId="77777777" w:rsidR="00266CFC" w:rsidRDefault="00266CFC" w:rsidP="00266CFC">
      <w:pPr>
        <w:jc w:val="both"/>
        <w:rPr>
          <w:rFonts w:ascii="Arial" w:hAnsi="Arial" w:cs="Arial"/>
          <w:sz w:val="20"/>
          <w:szCs w:val="20"/>
          <w:lang w:val="lt-LT"/>
        </w:rPr>
      </w:pPr>
    </w:p>
    <w:p w14:paraId="0BC0FD0E" w14:textId="77777777" w:rsidR="00266CFC" w:rsidRPr="009F4390" w:rsidRDefault="00266CFC" w:rsidP="00266CFC">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05B8B737" w14:textId="77777777" w:rsidR="00266CFC" w:rsidRPr="009F4390" w:rsidRDefault="00266CFC" w:rsidP="00266CFC">
      <w:pPr>
        <w:jc w:val="both"/>
        <w:rPr>
          <w:rFonts w:ascii="Arial" w:hAnsi="Arial" w:cs="Arial"/>
          <w:sz w:val="20"/>
          <w:szCs w:val="20"/>
          <w:lang w:val="lt-LT"/>
        </w:rPr>
      </w:pPr>
    </w:p>
    <w:p w14:paraId="1A596424" w14:textId="77777777" w:rsidR="00266CFC" w:rsidRPr="009F4390" w:rsidRDefault="00266CFC" w:rsidP="00266CFC">
      <w:pPr>
        <w:jc w:val="both"/>
        <w:rPr>
          <w:rFonts w:ascii="Arial" w:hAnsi="Arial" w:cs="Arial"/>
          <w:color w:val="000000"/>
          <w:sz w:val="20"/>
          <w:szCs w:val="20"/>
          <w:lang w:val="lt-LT"/>
        </w:rPr>
      </w:pPr>
      <w:r w:rsidRPr="003A7AEE">
        <w:rPr>
          <w:rFonts w:ascii="Arial" w:hAnsi="Arial" w:cs="Arial"/>
          <w:sz w:val="20"/>
          <w:szCs w:val="20"/>
          <w:lang w:val="lt-LT"/>
        </w:rPr>
        <w:t xml:space="preserve">Ūkio subjektai (taip pat </w:t>
      </w:r>
      <w:proofErr w:type="spellStart"/>
      <w:r w:rsidRPr="003A7AEE">
        <w:rPr>
          <w:rFonts w:ascii="Arial" w:hAnsi="Arial" w:cs="Arial"/>
          <w:sz w:val="20"/>
          <w:szCs w:val="20"/>
          <w:lang w:val="lt-LT"/>
        </w:rPr>
        <w:t>kvazisubtiekėjai</w:t>
      </w:r>
      <w:proofErr w:type="spellEnd"/>
      <w:r>
        <w:rPr>
          <w:rFonts w:ascii="Arial" w:hAnsi="Arial" w:cs="Arial"/>
          <w:sz w:val="20"/>
          <w:szCs w:val="20"/>
          <w:vertAlign w:val="superscript"/>
          <w:lang w:val="lt-LT"/>
        </w:rPr>
        <w:t>*</w:t>
      </w:r>
      <w:r w:rsidRPr="003A7AEE">
        <w:rPr>
          <w:rFonts w:ascii="Arial" w:hAnsi="Arial" w:cs="Arial"/>
          <w:sz w:val="20"/>
          <w:szCs w:val="20"/>
          <w:lang w:val="lt-LT"/>
        </w:rPr>
        <w:t>, t. y. specialistai/ ekspertai, kurie Pirkimo laimėjimo ir Pirkimo sutarties sudarymo atveju bus įdarbinti tiekėjo/ tiekėjų grupės nario), kurių kvalifikacija remiamasi</w:t>
      </w:r>
      <w:r>
        <w:rPr>
          <w:rFonts w:ascii="Arial" w:hAnsi="Arial" w:cs="Arial"/>
          <w:sz w:val="20"/>
          <w:szCs w:val="20"/>
          <w:lang w:val="lt-LT"/>
        </w:rPr>
        <w:t xml:space="preserve"> </w:t>
      </w:r>
      <w:r w:rsidRPr="009F4390">
        <w:rPr>
          <w:rFonts w:ascii="Arial" w:hAnsi="Arial" w:cs="Arial"/>
          <w:i/>
          <w:iCs/>
          <w:color w:val="000000"/>
          <w:sz w:val="20"/>
          <w:szCs w:val="20"/>
          <w:lang w:val="lt-LT"/>
        </w:rPr>
        <w:t>(pildyti, jei taikoma)</w:t>
      </w:r>
      <w:r w:rsidRPr="009F4390">
        <w:rPr>
          <w:rFonts w:ascii="Arial" w:hAnsi="Arial" w:cs="Arial"/>
          <w:color w:val="000000"/>
          <w:sz w:val="20"/>
          <w:szCs w:val="20"/>
          <w:lang w:val="lt-LT"/>
        </w:rPr>
        <w:t>:</w:t>
      </w:r>
    </w:p>
    <w:p w14:paraId="72638487" w14:textId="01885C13" w:rsidR="00266CFC" w:rsidRPr="00560A55" w:rsidRDefault="00266CFC" w:rsidP="00266CFC">
      <w:pPr>
        <w:ind w:firstLine="8505"/>
        <w:jc w:val="both"/>
        <w:rPr>
          <w:rFonts w:ascii="Arial" w:hAnsi="Arial" w:cs="Arial"/>
          <w:color w:val="000000"/>
          <w:sz w:val="20"/>
          <w:szCs w:val="20"/>
          <w:lang w:val="lt-LT"/>
        </w:rPr>
      </w:pPr>
      <w:r>
        <w:rPr>
          <w:rFonts w:ascii="Arial" w:hAnsi="Arial" w:cs="Arial"/>
          <w:i/>
          <w:iCs/>
          <w:color w:val="000000"/>
          <w:sz w:val="18"/>
          <w:szCs w:val="18"/>
          <w:lang w:val="lt-LT"/>
        </w:rPr>
        <w:t xml:space="preserve">      </w:t>
      </w:r>
      <w:r w:rsidR="008B38DD">
        <w:rPr>
          <w:rFonts w:ascii="Arial" w:hAnsi="Arial" w:cs="Arial"/>
          <w:color w:val="000000"/>
          <w:sz w:val="20"/>
          <w:szCs w:val="20"/>
          <w:lang w:val="lt-LT"/>
        </w:rPr>
        <w:t>5</w:t>
      </w:r>
      <w:r w:rsidRPr="00560A55">
        <w:rPr>
          <w:rFonts w:ascii="Arial" w:hAnsi="Arial" w:cs="Arial"/>
          <w:color w:val="000000"/>
          <w:sz w:val="20"/>
          <w:szCs w:val="20"/>
          <w:lang w:val="lt-LT"/>
        </w:rPr>
        <w:t xml:space="preserve"> lentelė</w:t>
      </w:r>
    </w:p>
    <w:p w14:paraId="6EE02BDF" w14:textId="77777777" w:rsidR="00266CFC" w:rsidRPr="00F54ED7" w:rsidRDefault="00266CFC" w:rsidP="00266CFC">
      <w:pPr>
        <w:ind w:firstLine="8505"/>
        <w:jc w:val="both"/>
        <w:rPr>
          <w:rFonts w:ascii="Arial" w:hAnsi="Arial" w:cs="Arial"/>
          <w:i/>
          <w:iCs/>
          <w:sz w:val="6"/>
          <w:szCs w:val="6"/>
          <w:lang w:val="lt-LT"/>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266CFC" w:rsidRPr="009F4390" w14:paraId="372A3F69" w14:textId="77777777" w:rsidTr="007510E5">
        <w:tc>
          <w:tcPr>
            <w:tcW w:w="385" w:type="pct"/>
            <w:tcBorders>
              <w:top w:val="single" w:sz="4" w:space="0" w:color="auto"/>
              <w:left w:val="single" w:sz="4" w:space="0" w:color="auto"/>
              <w:bottom w:val="single" w:sz="4" w:space="0" w:color="auto"/>
              <w:right w:val="single" w:sz="4" w:space="0" w:color="auto"/>
            </w:tcBorders>
            <w:vAlign w:val="center"/>
            <w:hideMark/>
          </w:tcPr>
          <w:p w14:paraId="28FFFB88" w14:textId="77777777" w:rsidR="00266CFC" w:rsidRPr="009F4390" w:rsidRDefault="00266CFC" w:rsidP="007510E5">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7F614B12" w14:textId="77777777" w:rsidR="00266CFC" w:rsidRPr="009F4390" w:rsidRDefault="00266CFC" w:rsidP="007510E5">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289FA5B" w14:textId="77777777" w:rsidR="00266CFC" w:rsidRPr="009F4390" w:rsidRDefault="00266CFC" w:rsidP="007510E5">
            <w:pPr>
              <w:jc w:val="center"/>
              <w:rPr>
                <w:rFonts w:ascii="Arial" w:hAnsi="Arial" w:cs="Arial"/>
                <w:sz w:val="20"/>
                <w:szCs w:val="20"/>
                <w:lang w:val="lt-LT"/>
              </w:rPr>
            </w:pPr>
            <w:r w:rsidRPr="009F4390">
              <w:rPr>
                <w:rFonts w:ascii="Arial" w:hAnsi="Arial" w:cs="Arial"/>
                <w:sz w:val="20"/>
                <w:szCs w:val="20"/>
                <w:lang w:val="lt-LT"/>
              </w:rPr>
              <w:t>Procentinė</w:t>
            </w:r>
          </w:p>
          <w:p w14:paraId="125668FA" w14:textId="77777777" w:rsidR="00266CFC" w:rsidRPr="009F4390" w:rsidRDefault="00266CFC" w:rsidP="007510E5">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1805F239" w14:textId="77777777" w:rsidR="00266CFC" w:rsidRPr="009F4390" w:rsidRDefault="00266CFC" w:rsidP="007510E5">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266CFC" w:rsidRPr="009F4390" w14:paraId="3DF31B67" w14:textId="77777777" w:rsidTr="007510E5">
        <w:tc>
          <w:tcPr>
            <w:tcW w:w="385" w:type="pct"/>
            <w:tcBorders>
              <w:top w:val="single" w:sz="4" w:space="0" w:color="auto"/>
              <w:left w:val="single" w:sz="4" w:space="0" w:color="auto"/>
              <w:bottom w:val="single" w:sz="4" w:space="0" w:color="auto"/>
              <w:right w:val="single" w:sz="4" w:space="0" w:color="auto"/>
            </w:tcBorders>
          </w:tcPr>
          <w:p w14:paraId="6ACF7CA7" w14:textId="77777777" w:rsidR="00266CFC" w:rsidRPr="009F4390" w:rsidRDefault="00266CFC" w:rsidP="007510E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4EE06E2" w14:textId="77777777" w:rsidR="00266CFC" w:rsidRPr="009F4390" w:rsidRDefault="00266CFC" w:rsidP="007510E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A8ADB74" w14:textId="77777777" w:rsidR="00266CFC" w:rsidRPr="009F4390" w:rsidRDefault="00266CFC" w:rsidP="007510E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C11B254" w14:textId="77777777" w:rsidR="00266CFC" w:rsidRPr="009F4390" w:rsidRDefault="00266CFC" w:rsidP="007510E5">
            <w:pPr>
              <w:jc w:val="center"/>
              <w:rPr>
                <w:rFonts w:ascii="Arial" w:hAnsi="Arial" w:cs="Arial"/>
                <w:sz w:val="20"/>
                <w:szCs w:val="20"/>
                <w:lang w:val="lt-LT"/>
              </w:rPr>
            </w:pPr>
          </w:p>
        </w:tc>
      </w:tr>
      <w:tr w:rsidR="00266CFC" w:rsidRPr="009F4390" w14:paraId="393D97AF" w14:textId="77777777" w:rsidTr="007510E5">
        <w:tc>
          <w:tcPr>
            <w:tcW w:w="385" w:type="pct"/>
            <w:tcBorders>
              <w:top w:val="single" w:sz="4" w:space="0" w:color="auto"/>
              <w:left w:val="single" w:sz="4" w:space="0" w:color="auto"/>
              <w:bottom w:val="single" w:sz="4" w:space="0" w:color="auto"/>
              <w:right w:val="single" w:sz="4" w:space="0" w:color="auto"/>
            </w:tcBorders>
          </w:tcPr>
          <w:p w14:paraId="326F24EC" w14:textId="77777777" w:rsidR="00266CFC" w:rsidRPr="009F4390" w:rsidRDefault="00266CFC" w:rsidP="007510E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6CE837CA" w14:textId="77777777" w:rsidR="00266CFC" w:rsidRPr="009F4390" w:rsidRDefault="00266CFC" w:rsidP="007510E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3B13A38" w14:textId="77777777" w:rsidR="00266CFC" w:rsidRPr="009F4390" w:rsidRDefault="00266CFC" w:rsidP="007510E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113374E" w14:textId="77777777" w:rsidR="00266CFC" w:rsidRPr="009F4390" w:rsidRDefault="00266CFC" w:rsidP="007510E5">
            <w:pPr>
              <w:jc w:val="center"/>
              <w:rPr>
                <w:rFonts w:ascii="Arial" w:hAnsi="Arial" w:cs="Arial"/>
                <w:sz w:val="20"/>
                <w:szCs w:val="20"/>
                <w:lang w:val="lt-LT"/>
              </w:rPr>
            </w:pPr>
          </w:p>
        </w:tc>
      </w:tr>
      <w:tr w:rsidR="00266CFC" w:rsidRPr="009F4390" w14:paraId="555DD98E" w14:textId="77777777" w:rsidTr="007510E5">
        <w:trPr>
          <w:trHeight w:val="70"/>
        </w:trPr>
        <w:tc>
          <w:tcPr>
            <w:tcW w:w="385" w:type="pct"/>
            <w:tcBorders>
              <w:top w:val="single" w:sz="4" w:space="0" w:color="auto"/>
              <w:left w:val="single" w:sz="4" w:space="0" w:color="auto"/>
              <w:bottom w:val="single" w:sz="4" w:space="0" w:color="auto"/>
              <w:right w:val="single" w:sz="4" w:space="0" w:color="auto"/>
            </w:tcBorders>
          </w:tcPr>
          <w:p w14:paraId="0AF0E114" w14:textId="77777777" w:rsidR="00266CFC" w:rsidRPr="009F4390" w:rsidRDefault="00266CFC" w:rsidP="007510E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5F78133" w14:textId="77777777" w:rsidR="00266CFC" w:rsidRPr="009F4390" w:rsidRDefault="00266CFC" w:rsidP="007510E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3245F91" w14:textId="77777777" w:rsidR="00266CFC" w:rsidRPr="009F4390" w:rsidRDefault="00266CFC" w:rsidP="007510E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572EF93" w14:textId="77777777" w:rsidR="00266CFC" w:rsidRPr="009F4390" w:rsidRDefault="00266CFC" w:rsidP="007510E5">
            <w:pPr>
              <w:jc w:val="center"/>
              <w:rPr>
                <w:rFonts w:ascii="Arial" w:hAnsi="Arial" w:cs="Arial"/>
                <w:sz w:val="20"/>
                <w:szCs w:val="20"/>
                <w:lang w:val="lt-LT"/>
              </w:rPr>
            </w:pPr>
          </w:p>
        </w:tc>
      </w:tr>
    </w:tbl>
    <w:p w14:paraId="0C6FFFDF" w14:textId="77777777" w:rsidR="00266CFC" w:rsidRDefault="00266CFC" w:rsidP="00266CFC">
      <w:pPr>
        <w:ind w:left="34"/>
        <w:jc w:val="both"/>
        <w:rPr>
          <w:rFonts w:ascii="Arial" w:hAnsi="Arial" w:cs="Arial"/>
          <w:i/>
          <w:iCs/>
          <w:sz w:val="20"/>
          <w:szCs w:val="20"/>
          <w:lang w:val="lt-LT"/>
        </w:rPr>
      </w:pPr>
      <w:bookmarkStart w:id="0"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3FB7B4FA" w14:textId="77777777" w:rsidR="00266CFC" w:rsidRPr="003A7AEE" w:rsidRDefault="00266CFC" w:rsidP="00266CFC">
      <w:pPr>
        <w:ind w:left="34"/>
        <w:jc w:val="both"/>
        <w:rPr>
          <w:rFonts w:ascii="Arial" w:hAnsi="Arial" w:cs="Arial"/>
          <w:sz w:val="18"/>
          <w:szCs w:val="18"/>
          <w:lang w:val="lt-LT"/>
        </w:rPr>
      </w:pPr>
      <w:r w:rsidRPr="003A7AEE">
        <w:rPr>
          <w:rFonts w:ascii="Arial" w:hAnsi="Arial" w:cs="Arial"/>
          <w:i/>
          <w:iCs/>
          <w:sz w:val="18"/>
          <w:szCs w:val="18"/>
          <w:lang w:val="lt-LT"/>
        </w:rPr>
        <w:t xml:space="preserve">1. </w:t>
      </w:r>
      <w:bookmarkEnd w:id="0"/>
      <w:r w:rsidRPr="003A7AEE">
        <w:rPr>
          <w:rFonts w:ascii="Arial" w:hAnsi="Arial" w:cs="Arial"/>
          <w:i/>
          <w:iCs/>
          <w:sz w:val="18"/>
          <w:szCs w:val="18"/>
          <w:lang w:val="lt-LT"/>
        </w:rPr>
        <w:t>Tiekėjas ar tiekėjų grupės narys, ketinantis pasitelkti specialistą (−</w:t>
      </w:r>
      <w:proofErr w:type="spellStart"/>
      <w:r w:rsidRPr="003A7AEE">
        <w:rPr>
          <w:rFonts w:ascii="Arial" w:hAnsi="Arial" w:cs="Arial"/>
          <w:i/>
          <w:iCs/>
          <w:sz w:val="18"/>
          <w:szCs w:val="18"/>
          <w:lang w:val="lt-LT"/>
        </w:rPr>
        <w:t>us</w:t>
      </w:r>
      <w:proofErr w:type="spellEnd"/>
      <w:r w:rsidRPr="003A7AEE">
        <w:rPr>
          <w:rFonts w:ascii="Arial" w:hAnsi="Arial" w:cs="Arial"/>
          <w:i/>
          <w:iCs/>
          <w:sz w:val="18"/>
          <w:szCs w:val="18"/>
          <w:lang w:val="lt-LT"/>
        </w:rPr>
        <w:t>), kuris (−</w:t>
      </w:r>
      <w:proofErr w:type="spellStart"/>
      <w:r w:rsidRPr="003A7AEE">
        <w:rPr>
          <w:rFonts w:ascii="Arial" w:hAnsi="Arial" w:cs="Arial"/>
          <w:i/>
          <w:iCs/>
          <w:sz w:val="18"/>
          <w:szCs w:val="18"/>
          <w:lang w:val="lt-LT"/>
        </w:rPr>
        <w:t>ie</w:t>
      </w:r>
      <w:proofErr w:type="spellEnd"/>
      <w:r w:rsidRPr="003A7AEE">
        <w:rPr>
          <w:rFonts w:ascii="Arial" w:hAnsi="Arial" w:cs="Arial"/>
          <w:i/>
          <w:iCs/>
          <w:sz w:val="18"/>
          <w:szCs w:val="18"/>
          <w:lang w:val="lt-LT"/>
        </w:rPr>
        <w:t>) dirba kitoje įmonėje (ne tiekėjo ar tiekėjo grupės nario), pasiūlyme turi pateikti šio (−</w:t>
      </w:r>
      <w:proofErr w:type="spellStart"/>
      <w:r w:rsidRPr="003A7AEE">
        <w:rPr>
          <w:rFonts w:ascii="Arial" w:hAnsi="Arial" w:cs="Arial"/>
          <w:i/>
          <w:iCs/>
          <w:sz w:val="18"/>
          <w:szCs w:val="18"/>
          <w:lang w:val="lt-LT"/>
        </w:rPr>
        <w:t>ių</w:t>
      </w:r>
      <w:proofErr w:type="spellEnd"/>
      <w:r w:rsidRPr="003A7AEE">
        <w:rPr>
          <w:rFonts w:ascii="Arial" w:hAnsi="Arial" w:cs="Arial"/>
          <w:i/>
          <w:iCs/>
          <w:sz w:val="18"/>
          <w:szCs w:val="18"/>
          <w:lang w:val="lt-LT"/>
        </w:rPr>
        <w:t>) specialisto (−ų) sutikimą(−</w:t>
      </w:r>
      <w:proofErr w:type="spellStart"/>
      <w:r w:rsidRPr="003A7AEE">
        <w:rPr>
          <w:rFonts w:ascii="Arial" w:hAnsi="Arial" w:cs="Arial"/>
          <w:i/>
          <w:iCs/>
          <w:sz w:val="18"/>
          <w:szCs w:val="18"/>
          <w:lang w:val="lt-LT"/>
        </w:rPr>
        <w:t>us</w:t>
      </w:r>
      <w:proofErr w:type="spellEnd"/>
      <w:r w:rsidRPr="003A7AEE">
        <w:rPr>
          <w:rFonts w:ascii="Arial" w:hAnsi="Arial" w:cs="Arial"/>
          <w:i/>
          <w:iCs/>
          <w:sz w:val="18"/>
          <w:szCs w:val="18"/>
          <w:lang w:val="lt-LT"/>
        </w:rPr>
        <w:t>) vykdyti nurodyt</w:t>
      </w:r>
      <w:r>
        <w:rPr>
          <w:rFonts w:ascii="Arial" w:hAnsi="Arial" w:cs="Arial"/>
          <w:i/>
          <w:iCs/>
          <w:sz w:val="18"/>
          <w:szCs w:val="18"/>
          <w:lang w:val="lt-LT"/>
        </w:rPr>
        <w:t>ą</w:t>
      </w:r>
      <w:r w:rsidRPr="003A7AEE">
        <w:rPr>
          <w:rFonts w:ascii="Arial" w:hAnsi="Arial" w:cs="Arial"/>
          <w:i/>
          <w:iCs/>
          <w:sz w:val="18"/>
          <w:szCs w:val="18"/>
          <w:lang w:val="lt-LT"/>
        </w:rPr>
        <w:t xml:space="preserve">  Pirkimo sutarties dalį ir tiekėjo ar tiekėjų grupės nario patvirtinimą, kad laimėjus pirkimą, įdarbins minėtą (−</w:t>
      </w:r>
      <w:proofErr w:type="spellStart"/>
      <w:r w:rsidRPr="003A7AEE">
        <w:rPr>
          <w:rFonts w:ascii="Arial" w:hAnsi="Arial" w:cs="Arial"/>
          <w:i/>
          <w:iCs/>
          <w:sz w:val="18"/>
          <w:szCs w:val="18"/>
          <w:lang w:val="lt-LT"/>
        </w:rPr>
        <w:t>us</w:t>
      </w:r>
      <w:proofErr w:type="spellEnd"/>
      <w:r w:rsidRPr="003A7AEE">
        <w:rPr>
          <w:rFonts w:ascii="Arial" w:hAnsi="Arial" w:cs="Arial"/>
          <w:i/>
          <w:iCs/>
          <w:sz w:val="18"/>
          <w:szCs w:val="18"/>
          <w:lang w:val="lt-LT"/>
        </w:rPr>
        <w:t>) specialistą/ ekspertą (−</w:t>
      </w:r>
      <w:proofErr w:type="spellStart"/>
      <w:r w:rsidRPr="003A7AEE">
        <w:rPr>
          <w:rFonts w:ascii="Arial" w:hAnsi="Arial" w:cs="Arial"/>
          <w:i/>
          <w:iCs/>
          <w:sz w:val="18"/>
          <w:szCs w:val="18"/>
          <w:lang w:val="lt-LT"/>
        </w:rPr>
        <w:t>us</w:t>
      </w:r>
      <w:proofErr w:type="spellEnd"/>
      <w:r w:rsidRPr="003A7AEE">
        <w:rPr>
          <w:rFonts w:ascii="Arial" w:hAnsi="Arial" w:cs="Arial"/>
          <w:i/>
          <w:iCs/>
          <w:sz w:val="18"/>
          <w:szCs w:val="18"/>
          <w:lang w:val="lt-LT"/>
        </w:rPr>
        <w:t>).</w:t>
      </w:r>
    </w:p>
    <w:p w14:paraId="05A69FAF" w14:textId="77777777" w:rsidR="00266CFC" w:rsidRPr="00FF1C0A" w:rsidRDefault="00266CFC" w:rsidP="00266CFC">
      <w:pPr>
        <w:jc w:val="center"/>
        <w:rPr>
          <w:rFonts w:ascii="Arial" w:hAnsi="Arial" w:cs="Arial"/>
          <w:sz w:val="20"/>
          <w:szCs w:val="20"/>
          <w:lang w:val="lt-LT"/>
        </w:rPr>
      </w:pP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p w14:paraId="78AFD3C3" w14:textId="42E16EC6" w:rsidR="00560A55" w:rsidRPr="001F1139" w:rsidRDefault="008B38DD" w:rsidP="00560A55">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6</w:t>
      </w:r>
      <w:r w:rsidR="00560A55">
        <w:rPr>
          <w:rFonts w:ascii="Arial" w:hAnsi="Arial" w:cs="Arial"/>
          <w:sz w:val="20"/>
          <w:szCs w:val="20"/>
          <w:lang w:val="lt-LT"/>
        </w:rPr>
        <w:t xml:space="preserve"> lentelė</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14B4BE8E" w14:textId="77777777" w:rsidR="00560A55" w:rsidRDefault="00560A55" w:rsidP="0083196C">
      <w:pPr>
        <w:tabs>
          <w:tab w:val="num" w:pos="360"/>
        </w:tabs>
        <w:spacing w:line="276" w:lineRule="auto"/>
        <w:contextualSpacing/>
        <w:jc w:val="both"/>
        <w:rPr>
          <w:rFonts w:ascii="Arial" w:hAnsi="Arial" w:cs="Arial"/>
          <w:color w:val="000000"/>
          <w:sz w:val="20"/>
          <w:szCs w:val="20"/>
          <w:lang w:val="lt-LT"/>
        </w:rPr>
      </w:pPr>
    </w:p>
    <w:p w14:paraId="42A91425" w14:textId="1D63B21D" w:rsidR="0083196C"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p w14:paraId="55F285A6" w14:textId="4BB2B032" w:rsidR="00560A55" w:rsidRPr="001F1139" w:rsidRDefault="008B38DD" w:rsidP="00560A55">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7</w:t>
      </w:r>
      <w:r w:rsidR="00560A55">
        <w:rPr>
          <w:rFonts w:ascii="Arial" w:hAnsi="Arial" w:cs="Arial"/>
          <w:color w:val="000000"/>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23EF962B" w14:textId="77777777" w:rsidR="00560A55" w:rsidRDefault="00560A55"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33102C58" w14:textId="77777777" w:rsidR="0083196C"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p w14:paraId="4BA2C4A6" w14:textId="233B6ED6" w:rsidR="00560A55" w:rsidRPr="00560A55" w:rsidRDefault="008B38DD" w:rsidP="00560A55">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8</w:t>
      </w:r>
      <w:r w:rsidR="00560A55">
        <w:rPr>
          <w:rFonts w:ascii="Arial" w:hAnsi="Arial" w:cs="Arial"/>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Pasiūlymas galioja iki 202</w:t>
            </w:r>
            <w:r>
              <w:rPr>
                <w:rFonts w:ascii="Arial" w:hAnsi="Arial" w:cs="Arial"/>
                <w:sz w:val="20"/>
                <w:szCs w:val="20"/>
                <w:lang w:val="lt-LT"/>
              </w:rPr>
              <w:t>_</w:t>
            </w:r>
            <w:r w:rsidRPr="001F1139">
              <w:rPr>
                <w:rFonts w:ascii="Arial" w:hAnsi="Arial" w:cs="Arial"/>
                <w:sz w:val="20"/>
                <w:szCs w:val="20"/>
                <w:lang w:val="lt-LT"/>
              </w:rPr>
              <w:t xml:space="preserve"> m.______________ d.</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FE48" w14:textId="77777777" w:rsidR="00957E0D" w:rsidRDefault="00957E0D">
      <w:r>
        <w:separator/>
      </w:r>
    </w:p>
  </w:endnote>
  <w:endnote w:type="continuationSeparator" w:id="0">
    <w:p w14:paraId="7EC415F8" w14:textId="77777777" w:rsidR="00957E0D" w:rsidRDefault="0095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934B" w14:textId="77777777" w:rsidR="00957E0D" w:rsidRDefault="00957E0D">
      <w:r>
        <w:separator/>
      </w:r>
    </w:p>
  </w:footnote>
  <w:footnote w:type="continuationSeparator" w:id="0">
    <w:p w14:paraId="39D21ACD" w14:textId="77777777" w:rsidR="00957E0D" w:rsidRDefault="0095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E40"/>
    <w:rsid w:val="000559A5"/>
    <w:rsid w:val="001062DC"/>
    <w:rsid w:val="00147A23"/>
    <w:rsid w:val="00172D92"/>
    <w:rsid w:val="001F1139"/>
    <w:rsid w:val="00202DBE"/>
    <w:rsid w:val="00266CFC"/>
    <w:rsid w:val="0029051F"/>
    <w:rsid w:val="002A5E9C"/>
    <w:rsid w:val="00321E2A"/>
    <w:rsid w:val="003418F6"/>
    <w:rsid w:val="003F5A70"/>
    <w:rsid w:val="00412A75"/>
    <w:rsid w:val="00412FB2"/>
    <w:rsid w:val="00496EA3"/>
    <w:rsid w:val="004B0EEE"/>
    <w:rsid w:val="004B30FB"/>
    <w:rsid w:val="004C1E89"/>
    <w:rsid w:val="004C3104"/>
    <w:rsid w:val="004E5C96"/>
    <w:rsid w:val="004E7AEB"/>
    <w:rsid w:val="00560A55"/>
    <w:rsid w:val="005729A7"/>
    <w:rsid w:val="00574F3E"/>
    <w:rsid w:val="005D756B"/>
    <w:rsid w:val="00607FD8"/>
    <w:rsid w:val="00623E1C"/>
    <w:rsid w:val="00641F33"/>
    <w:rsid w:val="00644776"/>
    <w:rsid w:val="0064595F"/>
    <w:rsid w:val="006459BB"/>
    <w:rsid w:val="0068206E"/>
    <w:rsid w:val="007420D1"/>
    <w:rsid w:val="00754E54"/>
    <w:rsid w:val="00755E39"/>
    <w:rsid w:val="00762A91"/>
    <w:rsid w:val="00764217"/>
    <w:rsid w:val="007967C4"/>
    <w:rsid w:val="007A3EAD"/>
    <w:rsid w:val="007E7233"/>
    <w:rsid w:val="00801D74"/>
    <w:rsid w:val="00816308"/>
    <w:rsid w:val="0083196C"/>
    <w:rsid w:val="00866703"/>
    <w:rsid w:val="008B38DD"/>
    <w:rsid w:val="008C02E6"/>
    <w:rsid w:val="00900356"/>
    <w:rsid w:val="0090693E"/>
    <w:rsid w:val="00945013"/>
    <w:rsid w:val="00957E0D"/>
    <w:rsid w:val="00992FE9"/>
    <w:rsid w:val="00A44AB1"/>
    <w:rsid w:val="00A45581"/>
    <w:rsid w:val="00A72A69"/>
    <w:rsid w:val="00A817FE"/>
    <w:rsid w:val="00AB6CD6"/>
    <w:rsid w:val="00AD1742"/>
    <w:rsid w:val="00AD37AC"/>
    <w:rsid w:val="00AF293D"/>
    <w:rsid w:val="00B77988"/>
    <w:rsid w:val="00B93337"/>
    <w:rsid w:val="00BC01A6"/>
    <w:rsid w:val="00BC62C8"/>
    <w:rsid w:val="00BD5C55"/>
    <w:rsid w:val="00BE4C0E"/>
    <w:rsid w:val="00BE7F2C"/>
    <w:rsid w:val="00C54690"/>
    <w:rsid w:val="00C63F66"/>
    <w:rsid w:val="00C75774"/>
    <w:rsid w:val="00C85C0E"/>
    <w:rsid w:val="00C86BCC"/>
    <w:rsid w:val="00CA7AE5"/>
    <w:rsid w:val="00CB1E25"/>
    <w:rsid w:val="00CB510F"/>
    <w:rsid w:val="00CB6765"/>
    <w:rsid w:val="00CC44E0"/>
    <w:rsid w:val="00D116A8"/>
    <w:rsid w:val="00DF3D13"/>
    <w:rsid w:val="00E177D1"/>
    <w:rsid w:val="00E3694D"/>
    <w:rsid w:val="00E536F7"/>
    <w:rsid w:val="00E57655"/>
    <w:rsid w:val="00E90B98"/>
    <w:rsid w:val="00EB3597"/>
    <w:rsid w:val="00EC3FDC"/>
    <w:rsid w:val="00ED6084"/>
    <w:rsid w:val="00EF4470"/>
    <w:rsid w:val="00F45420"/>
    <w:rsid w:val="00FA25DF"/>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4100</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47</cp:revision>
  <dcterms:created xsi:type="dcterms:W3CDTF">2025-10-22T11:30:00Z</dcterms:created>
  <dcterms:modified xsi:type="dcterms:W3CDTF">2025-11-26T13:37:00Z</dcterms:modified>
</cp:coreProperties>
</file>