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6DE1" w14:textId="378A2CA1" w:rsidR="00150928" w:rsidRPr="00150928" w:rsidRDefault="00150928" w:rsidP="00150928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50928">
        <w:rPr>
          <w:rFonts w:ascii="Times New Roman" w:hAnsi="Times New Roman" w:cs="Times New Roman"/>
          <w:sz w:val="20"/>
          <w:szCs w:val="20"/>
        </w:rPr>
        <w:t>Pirkimo sąlygų 2 priedas</w:t>
      </w:r>
    </w:p>
    <w:p w14:paraId="64DC5A5C" w14:textId="65CAFC72" w:rsidR="00150928" w:rsidRPr="00150928" w:rsidRDefault="00150928" w:rsidP="00150928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150928">
        <w:rPr>
          <w:rFonts w:ascii="Times New Roman" w:hAnsi="Times New Roman" w:cs="Times New Roman"/>
          <w:sz w:val="20"/>
          <w:szCs w:val="20"/>
        </w:rPr>
        <w:t>„Pasiūlymo forma“</w:t>
      </w:r>
    </w:p>
    <w:p w14:paraId="6124A825" w14:textId="77777777" w:rsidR="00150928" w:rsidRPr="00150928" w:rsidRDefault="00150928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</w:p>
    <w:p w14:paraId="75603BDC" w14:textId="5FE14BC5" w:rsidR="00E06168" w:rsidRPr="008C5982" w:rsidRDefault="00E06168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C59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PASIŪLYMAS</w:t>
      </w:r>
    </w:p>
    <w:p w14:paraId="05F621A5" w14:textId="0CDE4951" w:rsidR="006D04DA" w:rsidRDefault="00701C63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701C63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Otorinolaringologo darbo vietos Micronomic III modernizavimas</w:t>
      </w:r>
      <w:r w:rsidR="002B7422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,</w:t>
      </w:r>
      <w:r w:rsidRPr="00701C63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integruojant vaizdo sistemą su lanksčiu nazofaringolaringoskopu ir siurbimo kaniules prie siurbimo sistemos</w:t>
      </w:r>
      <w:r w:rsidR="006D04DA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Pirkimu</w:t>
      </w:r>
      <w:r w:rsidR="00D46120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I</w:t>
      </w:r>
    </w:p>
    <w:p w14:paraId="46EBB0BE" w14:textId="77777777" w:rsidR="006F1085" w:rsidRDefault="006F1085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06F81D4" w14:textId="77777777" w:rsidR="00694130" w:rsidRPr="0027089B" w:rsidRDefault="00694130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C1D612A" w14:textId="2AF25B41" w:rsidR="006F1085" w:rsidRPr="0027089B" w:rsidRDefault="00E06168" w:rsidP="005401A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>V</w:t>
      </w:r>
      <w:r w:rsidR="005401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>š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 xml:space="preserve">Į </w:t>
      </w:r>
      <w:r w:rsidR="00701C6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>Širvintų rajono savivaldybės sveikatos centras</w:t>
      </w:r>
    </w:p>
    <w:p w14:paraId="254B5199" w14:textId="77777777" w:rsidR="00E06168" w:rsidRPr="0027089B" w:rsidRDefault="00E06168" w:rsidP="005401A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US"/>
        </w:rPr>
      </w:pPr>
      <w:r w:rsidRPr="0027089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n-US"/>
        </w:rPr>
        <w:t>(Adresatas)</w:t>
      </w:r>
    </w:p>
    <w:p w14:paraId="5586194C" w14:textId="61DBED3D" w:rsidR="00E06168" w:rsidRPr="0027089B" w:rsidRDefault="00E06168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27089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INFORMACIJA APIE TIEKĖJĄ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E06168" w:rsidRPr="0027089B" w14:paraId="75DB384E" w14:textId="77777777" w:rsidTr="009B0C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53BA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Tiekėjo arba ūkio subjektų grupės narių pavadinimas (-ai)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540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6168" w:rsidRPr="0027089B" w14:paraId="514D0ED3" w14:textId="77777777" w:rsidTr="009B0C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34A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Tiekėjo arba ūkio subjektų grupės narių juridinio asmens kodas (-ai) </w:t>
            </w:r>
            <w:r w:rsidRPr="002708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(tuo atveju, jei pasiūlymą teikia fizinis asmuo - verslo pažymėjimo Nr. ar pan.), </w:t>
            </w:r>
            <w:r w:rsidRPr="002708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adresas (-ai)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0EF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6168" w:rsidRPr="0027089B" w14:paraId="128810E3" w14:textId="77777777" w:rsidTr="009B0C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DE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Ūkio subjektų grupės narys, atstovaujantis grupei </w:t>
            </w:r>
            <w:r w:rsidRPr="002708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(pildoma, jei pasiūlymą teikia ūkio subjektų grupė)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3A0" w14:textId="77777777" w:rsidR="00E06168" w:rsidRPr="0027089B" w:rsidRDefault="00E06168" w:rsidP="005401A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53E17BA" w14:textId="77777777" w:rsidR="005401AF" w:rsidRDefault="005401AF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bookmarkStart w:id="0" w:name="_Toc329443227"/>
    </w:p>
    <w:p w14:paraId="5BC1312B" w14:textId="12828BE9" w:rsidR="00E06168" w:rsidRPr="0027089B" w:rsidRDefault="00E06168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2.</w:t>
      </w:r>
      <w:r w:rsidRPr="0027089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INFORMACIJA APIE SUBTIEKĖJUS</w:t>
      </w:r>
      <w:bookmarkEnd w:id="0"/>
    </w:p>
    <w:p w14:paraId="1D882A72" w14:textId="77777777" w:rsidR="00E06168" w:rsidRPr="0027089B" w:rsidRDefault="00E06168" w:rsidP="005401AF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(pildoma, jei tiekėjas pasitelkia subtiekėjus)</w:t>
      </w:r>
    </w:p>
    <w:tbl>
      <w:tblPr>
        <w:tblStyle w:val="Lentelstinklelis1"/>
        <w:tblW w:w="9889" w:type="dxa"/>
        <w:tblLook w:val="04A0" w:firstRow="1" w:lastRow="0" w:firstColumn="1" w:lastColumn="0" w:noHBand="0" w:noVBand="1"/>
      </w:tblPr>
      <w:tblGrid>
        <w:gridCol w:w="1094"/>
        <w:gridCol w:w="3527"/>
        <w:gridCol w:w="5268"/>
      </w:tblGrid>
      <w:tr w:rsidR="00E06168" w:rsidRPr="00E06168" w14:paraId="0ED1A999" w14:textId="77777777" w:rsidTr="009B0C61">
        <w:tc>
          <w:tcPr>
            <w:tcW w:w="792" w:type="dxa"/>
            <w:shd w:val="clear" w:color="auto" w:fill="D9E2F3"/>
            <w:vAlign w:val="center"/>
          </w:tcPr>
          <w:p w14:paraId="0BD11981" w14:textId="77777777" w:rsidR="00E06168" w:rsidRPr="00E06168" w:rsidRDefault="00E06168" w:rsidP="005401AF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16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639" w:type="dxa"/>
            <w:shd w:val="clear" w:color="auto" w:fill="D9E2F3"/>
            <w:vAlign w:val="center"/>
          </w:tcPr>
          <w:p w14:paraId="6FCC2547" w14:textId="77777777" w:rsidR="00E06168" w:rsidRPr="00E06168" w:rsidRDefault="00E06168" w:rsidP="005401AF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168">
              <w:rPr>
                <w:rFonts w:ascii="Times New Roman" w:eastAsia="Calibri" w:hAnsi="Times New Roman"/>
                <w:b/>
                <w:sz w:val="24"/>
                <w:szCs w:val="24"/>
              </w:rPr>
              <w:t>Pirkimo sutarties dalies (pirkimo objekto dalies, sutarties dalies)</w:t>
            </w:r>
            <w:r w:rsidRPr="00E06168">
              <w:rPr>
                <w:rFonts w:ascii="Times New Roman" w:hAnsi="Times New Roman"/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458" w:type="dxa"/>
            <w:shd w:val="clear" w:color="auto" w:fill="D9E2F3"/>
            <w:vAlign w:val="center"/>
          </w:tcPr>
          <w:p w14:paraId="05BF1693" w14:textId="77777777" w:rsidR="00E06168" w:rsidRPr="00E06168" w:rsidRDefault="00E06168" w:rsidP="005401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168">
              <w:rPr>
                <w:rFonts w:ascii="Times New Roman" w:hAnsi="Times New Roman"/>
                <w:b/>
                <w:sz w:val="24"/>
                <w:szCs w:val="24"/>
              </w:rPr>
              <w:t xml:space="preserve">Subtiekėjo pavadinimas </w:t>
            </w:r>
            <w:r w:rsidRPr="00E06168">
              <w:rPr>
                <w:rFonts w:ascii="Times New Roman" w:hAnsi="Times New Roman"/>
                <w:sz w:val="24"/>
                <w:szCs w:val="24"/>
              </w:rPr>
              <w:t>(jeigu žinomas)</w:t>
            </w:r>
          </w:p>
        </w:tc>
      </w:tr>
      <w:tr w:rsidR="00E06168" w:rsidRPr="00E06168" w14:paraId="7763261C" w14:textId="77777777" w:rsidTr="009B0C61">
        <w:tc>
          <w:tcPr>
            <w:tcW w:w="792" w:type="dxa"/>
          </w:tcPr>
          <w:p w14:paraId="1C63FBCC" w14:textId="77777777" w:rsidR="00E06168" w:rsidRPr="00E06168" w:rsidRDefault="00E06168" w:rsidP="00540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6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39" w:type="dxa"/>
          </w:tcPr>
          <w:p w14:paraId="42BF70D7" w14:textId="77777777" w:rsidR="00E06168" w:rsidRPr="00E06168" w:rsidRDefault="00E06168" w:rsidP="005401AF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58" w:type="dxa"/>
          </w:tcPr>
          <w:p w14:paraId="4558B6A1" w14:textId="77777777" w:rsidR="00E06168" w:rsidRPr="00E06168" w:rsidRDefault="00E06168" w:rsidP="005401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168" w:rsidRPr="00E06168" w14:paraId="2BAC96F4" w14:textId="77777777" w:rsidTr="009B0C61">
        <w:tc>
          <w:tcPr>
            <w:tcW w:w="792" w:type="dxa"/>
          </w:tcPr>
          <w:p w14:paraId="31BA0865" w14:textId="77777777" w:rsidR="00E06168" w:rsidRPr="00E06168" w:rsidRDefault="00E06168" w:rsidP="00540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6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39" w:type="dxa"/>
          </w:tcPr>
          <w:p w14:paraId="48E0C6DC" w14:textId="77777777" w:rsidR="00E06168" w:rsidRPr="00E06168" w:rsidRDefault="00E06168" w:rsidP="005401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14:paraId="7239BA4A" w14:textId="77777777" w:rsidR="00E06168" w:rsidRPr="00E06168" w:rsidRDefault="00E06168" w:rsidP="005401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2230EB" w14:textId="77777777" w:rsidR="00694130" w:rsidRPr="0027089B" w:rsidRDefault="00694130" w:rsidP="005401A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17537A" w14:textId="77777777" w:rsidR="00E06168" w:rsidRPr="0027089B" w:rsidRDefault="00E06168" w:rsidP="005401A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3. PASIŪLYMO KAINA </w:t>
      </w:r>
    </w:p>
    <w:p w14:paraId="49EA51DA" w14:textId="77777777" w:rsidR="00E06168" w:rsidRPr="0027089B" w:rsidRDefault="00E06168" w:rsidP="005401A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3.1. Pasiūlymo kaina nurodoma užpildant pateiktą </w:t>
      </w:r>
      <w:hyperlink r:id="rId8" w:history="1">
        <w:r w:rsidRPr="0027089B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lentelę</w:t>
        </w:r>
      </w:hyperlink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"/>
        <w:gridCol w:w="2491"/>
        <w:gridCol w:w="1000"/>
        <w:gridCol w:w="836"/>
        <w:gridCol w:w="969"/>
        <w:gridCol w:w="1253"/>
        <w:gridCol w:w="962"/>
        <w:gridCol w:w="1104"/>
      </w:tblGrid>
      <w:tr w:rsidR="006F3DFB" w:rsidRPr="0027089B" w14:paraId="5D6FD283" w14:textId="77777777" w:rsidTr="00701C63">
        <w:trPr>
          <w:trHeight w:val="309"/>
        </w:trPr>
        <w:tc>
          <w:tcPr>
            <w:tcW w:w="548" w:type="pct"/>
            <w:shd w:val="clear" w:color="auto" w:fill="D9E2F3"/>
            <w:vAlign w:val="center"/>
          </w:tcPr>
          <w:p w14:paraId="0FE79919" w14:textId="77777777" w:rsidR="006F3DF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  <w:p w14:paraId="3D52ECA4" w14:textId="6CD4858B" w:rsidR="00BF0058" w:rsidRPr="0027089B" w:rsidRDefault="00BF0058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Pirkimo dalis</w:t>
            </w:r>
          </w:p>
        </w:tc>
        <w:tc>
          <w:tcPr>
            <w:tcW w:w="1134" w:type="pct"/>
            <w:shd w:val="clear" w:color="auto" w:fill="D9E2F3"/>
            <w:vAlign w:val="center"/>
          </w:tcPr>
          <w:p w14:paraId="314D1E41" w14:textId="77777777" w:rsidR="006F3DFB" w:rsidRPr="0027089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Pirkimo objektas</w:t>
            </w:r>
          </w:p>
        </w:tc>
        <w:tc>
          <w:tcPr>
            <w:tcW w:w="542" w:type="pct"/>
            <w:shd w:val="clear" w:color="auto" w:fill="D9E2F3"/>
            <w:vAlign w:val="center"/>
          </w:tcPr>
          <w:p w14:paraId="768E72CF" w14:textId="77777777" w:rsidR="006F3DFB" w:rsidRPr="0027089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Mato vienetas</w:t>
            </w:r>
          </w:p>
        </w:tc>
        <w:tc>
          <w:tcPr>
            <w:tcW w:w="452" w:type="pct"/>
            <w:shd w:val="clear" w:color="auto" w:fill="D9E2F3"/>
            <w:vAlign w:val="center"/>
          </w:tcPr>
          <w:p w14:paraId="51D76F2D" w14:textId="77777777" w:rsidR="006F3DFB" w:rsidRPr="0027089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</w:t>
            </w:r>
          </w:p>
        </w:tc>
        <w:tc>
          <w:tcPr>
            <w:tcW w:w="525" w:type="pct"/>
            <w:shd w:val="clear" w:color="auto" w:fill="D9E2F3"/>
            <w:vAlign w:val="center"/>
          </w:tcPr>
          <w:p w14:paraId="50D0F47A" w14:textId="77777777" w:rsidR="006F3DFB" w:rsidRPr="0027089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Vieneto įkainis (kaina), EUR be PVM*</w:t>
            </w:r>
          </w:p>
        </w:tc>
        <w:tc>
          <w:tcPr>
            <w:tcW w:w="680" w:type="pct"/>
            <w:shd w:val="clear" w:color="auto" w:fill="D9E2F3"/>
            <w:vAlign w:val="center"/>
          </w:tcPr>
          <w:p w14:paraId="6B0CC394" w14:textId="215FABB6" w:rsidR="006F3DFB" w:rsidRPr="0027089B" w:rsidRDefault="00FB36C8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Vieneto </w:t>
            </w:r>
            <w:r w:rsidR="006F3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PVM procentinė išraiška</w:t>
            </w:r>
          </w:p>
        </w:tc>
        <w:tc>
          <w:tcPr>
            <w:tcW w:w="521" w:type="pct"/>
            <w:shd w:val="clear" w:color="auto" w:fill="D9E2F3"/>
            <w:vAlign w:val="center"/>
          </w:tcPr>
          <w:p w14:paraId="7B3FD212" w14:textId="4AE2BCB9" w:rsidR="006F3DFB" w:rsidRPr="0027089B" w:rsidRDefault="00FB36C8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Vieneto </w:t>
            </w:r>
            <w:r w:rsidR="006F3DFB"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PVM EUR**</w:t>
            </w:r>
          </w:p>
        </w:tc>
        <w:tc>
          <w:tcPr>
            <w:tcW w:w="599" w:type="pct"/>
            <w:shd w:val="clear" w:color="auto" w:fill="D9E2F3"/>
            <w:vAlign w:val="center"/>
          </w:tcPr>
          <w:p w14:paraId="3C425BB5" w14:textId="77777777" w:rsidR="00FB36C8" w:rsidRDefault="00FB36C8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Bendra</w:t>
            </w:r>
          </w:p>
          <w:p w14:paraId="5A6AF001" w14:textId="13303A89" w:rsidR="006F3DFB" w:rsidRPr="0027089B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Kaina, EUR</w:t>
            </w:r>
            <w:r w:rsidRPr="002708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7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 PVM***</w:t>
            </w:r>
          </w:p>
          <w:p w14:paraId="53862CC1" w14:textId="71114B14" w:rsidR="006F3DFB" w:rsidRPr="00DC2474" w:rsidRDefault="006F3DFB" w:rsidP="006F3D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DC2474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  <w:sz w:val="24"/>
                <w:szCs w:val="24"/>
                <w:lang w:eastAsia="en-US"/>
              </w:rPr>
              <w:t>(4x(5+7))</w:t>
            </w:r>
          </w:p>
        </w:tc>
      </w:tr>
      <w:tr w:rsidR="006F3DFB" w:rsidRPr="0027089B" w14:paraId="7F000032" w14:textId="77777777" w:rsidTr="00701C63">
        <w:trPr>
          <w:trHeight w:val="296"/>
        </w:trPr>
        <w:tc>
          <w:tcPr>
            <w:tcW w:w="548" w:type="pct"/>
            <w:vAlign w:val="center"/>
          </w:tcPr>
          <w:p w14:paraId="25EBC2BC" w14:textId="53E4FB70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pct"/>
            <w:vAlign w:val="center"/>
          </w:tcPr>
          <w:p w14:paraId="609A6349" w14:textId="0DD4E507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" w:type="pct"/>
            <w:vAlign w:val="center"/>
          </w:tcPr>
          <w:p w14:paraId="1DDFE22E" w14:textId="5C9FEBAE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2" w:type="pct"/>
            <w:vAlign w:val="center"/>
          </w:tcPr>
          <w:p w14:paraId="30F4BF73" w14:textId="5E1EE404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5" w:type="pct"/>
          </w:tcPr>
          <w:p w14:paraId="38617638" w14:textId="3EA1D9EB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0" w:type="pct"/>
          </w:tcPr>
          <w:p w14:paraId="25AEEF53" w14:textId="5BC50F16" w:rsidR="006F3DF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1" w:type="pct"/>
          </w:tcPr>
          <w:p w14:paraId="0E011B36" w14:textId="0FB8BC0A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9" w:type="pct"/>
            <w:vAlign w:val="center"/>
          </w:tcPr>
          <w:p w14:paraId="5B7DAA6D" w14:textId="086CB4D1" w:rsidR="006F3DFB" w:rsidRPr="0027089B" w:rsidRDefault="006F3DFB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</w:tr>
      <w:tr w:rsidR="00BF0058" w:rsidRPr="0027089B" w14:paraId="081F158C" w14:textId="77777777" w:rsidTr="00701C63">
        <w:tc>
          <w:tcPr>
            <w:tcW w:w="548" w:type="pct"/>
            <w:vAlign w:val="center"/>
          </w:tcPr>
          <w:p w14:paraId="1DD127DA" w14:textId="03341B73" w:rsidR="00BF0058" w:rsidRPr="0027089B" w:rsidRDefault="00D61ABD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BF0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pct"/>
            <w:vAlign w:val="center"/>
          </w:tcPr>
          <w:p w14:paraId="7BF2A265" w14:textId="5B814F38" w:rsidR="00BF0058" w:rsidRDefault="00701C63" w:rsidP="005401AF">
            <w:pPr>
              <w:tabs>
                <w:tab w:val="left" w:pos="1276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01C63">
              <w:rPr>
                <w:rFonts w:ascii="Times New Roman" w:hAnsi="Times New Roman" w:cs="Times New Roman"/>
                <w:sz w:val="24"/>
                <w:szCs w:val="24"/>
              </w:rPr>
              <w:t>Otorinolaringologo darbo vietos Micronomic III modernizavimas integruojant vaizdo sistemą su lanksčiu nazofaringolaringoskopu ir siurbimo kaniules prie siurbimo sistemos</w:t>
            </w:r>
          </w:p>
        </w:tc>
        <w:tc>
          <w:tcPr>
            <w:tcW w:w="542" w:type="pct"/>
            <w:vAlign w:val="center"/>
          </w:tcPr>
          <w:p w14:paraId="264CF27B" w14:textId="1A175BC9" w:rsidR="00BF0058" w:rsidRDefault="00BF0058" w:rsidP="005401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Kompl.</w:t>
            </w:r>
          </w:p>
        </w:tc>
        <w:tc>
          <w:tcPr>
            <w:tcW w:w="452" w:type="pct"/>
            <w:vAlign w:val="center"/>
          </w:tcPr>
          <w:p w14:paraId="70FF20D6" w14:textId="0D28FAC0" w:rsidR="00BF0058" w:rsidRPr="0027089B" w:rsidRDefault="00BF0058" w:rsidP="005401AF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5" w:type="pct"/>
            <w:vAlign w:val="center"/>
          </w:tcPr>
          <w:p w14:paraId="069BAEE0" w14:textId="77777777" w:rsidR="00BF0058" w:rsidRPr="0027089B" w:rsidRDefault="00BF0058" w:rsidP="005401AF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</w:tcPr>
          <w:p w14:paraId="1D90880A" w14:textId="77777777" w:rsidR="00BF0058" w:rsidRPr="0027089B" w:rsidRDefault="00BF0058" w:rsidP="005401AF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vAlign w:val="center"/>
          </w:tcPr>
          <w:p w14:paraId="4CBFB81B" w14:textId="77777777" w:rsidR="00BF0058" w:rsidRPr="0027089B" w:rsidRDefault="00BF0058" w:rsidP="005401AF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vAlign w:val="center"/>
          </w:tcPr>
          <w:p w14:paraId="7206C0CB" w14:textId="77777777" w:rsidR="00BF0058" w:rsidRPr="0027089B" w:rsidRDefault="00BF0058" w:rsidP="005401AF">
            <w:pPr>
              <w:spacing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FCC5C69" w14:textId="77777777" w:rsidR="00E06168" w:rsidRPr="0027089B" w:rsidRDefault="00E06168" w:rsidP="005401AF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C7AC495" w14:textId="158B49AE" w:rsidR="00E06168" w:rsidRPr="0027089B" w:rsidRDefault="00E06168" w:rsidP="005401A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495407184"/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  <w:r w:rsidR="001128FE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stulpelyje „Vieneto įkainis (kaina), EUR be PVM“ pateikiamas įkainis (kaina), nurodant 2 (du) skaičius po kablelio</w:t>
      </w:r>
      <w:bookmarkEnd w:id="1"/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CD46B42" w14:textId="24CB2644" w:rsidR="00E06168" w:rsidRPr="0027089B" w:rsidRDefault="00E06168" w:rsidP="005401AF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**</w:t>
      </w: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Jei </w:t>
      </w:r>
      <w:r w:rsidR="001128F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stulpelis „PVM“ nepildomas, nurodomos priežastys, dėl kurių PVM nemokamas: </w:t>
      </w: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______________________________________________________________________________</w:t>
      </w:r>
    </w:p>
    <w:p w14:paraId="2C23A8BB" w14:textId="026683F6" w:rsidR="00E06168" w:rsidRPr="0027089B" w:rsidRDefault="00E06168" w:rsidP="005401AF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>***</w:t>
      </w:r>
      <w:r w:rsidR="001128FE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stulpelyje „Kaina, EUR su PVM“ </w:t>
      </w: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pateikiama kaina, nurodant </w:t>
      </w: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(du) </w:t>
      </w: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skaičius po kablelio.</w:t>
      </w:r>
    </w:p>
    <w:p w14:paraId="3CDAC1BE" w14:textId="77777777" w:rsidR="00BF0058" w:rsidRDefault="00BF0058" w:rsidP="005401AF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0CDB2F" w14:textId="78284B39" w:rsidR="00E06168" w:rsidRPr="0027089B" w:rsidRDefault="00E06168" w:rsidP="005401AF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08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Pagalbinę informaciją, kaip turėtų būti vertinami tiekėjų pasiūlymai, kai perkančioji organizacija yra PVM mokėtoja ir (ar) tiekėjams taikomi skirtingi </w:t>
      </w:r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Respublikos pridėtinės vertės mokesčio įstatymo reikalavimai, rasite </w:t>
      </w:r>
      <w:hyperlink r:id="rId9" w:history="1">
        <w:r w:rsidRPr="0027089B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ČIA</w:t>
        </w:r>
      </w:hyperlink>
      <w:r w:rsidRPr="0027089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08C5393" w14:textId="77777777" w:rsidR="00E06168" w:rsidRDefault="00E06168" w:rsidP="005401AF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316A29" w14:textId="77777777" w:rsidR="004D1F9A" w:rsidRPr="005401AF" w:rsidRDefault="004D1F9A" w:rsidP="004D1F9A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DBF2C" w14:textId="77777777" w:rsidR="00A86457" w:rsidRPr="00A86457" w:rsidRDefault="00A86457" w:rsidP="005401A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 SU PASIŪLYMU PATEIKIAMI DOKUMENTAI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94"/>
        <w:gridCol w:w="6772"/>
        <w:gridCol w:w="1762"/>
      </w:tblGrid>
      <w:tr w:rsidR="00A86457" w:rsidRPr="00A86457" w14:paraId="67F1CD18" w14:textId="77777777" w:rsidTr="00A86457">
        <w:trPr>
          <w:trHeight w:val="499"/>
        </w:trPr>
        <w:tc>
          <w:tcPr>
            <w:tcW w:w="762" w:type="dxa"/>
            <w:shd w:val="clear" w:color="auto" w:fill="D9E2F3"/>
          </w:tcPr>
          <w:p w14:paraId="450BA8FE" w14:textId="77777777" w:rsidR="00A86457" w:rsidRPr="00A86457" w:rsidRDefault="00A86457" w:rsidP="005401A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84" w:type="dxa"/>
            <w:shd w:val="clear" w:color="auto" w:fill="D9E2F3"/>
          </w:tcPr>
          <w:p w14:paraId="31C37381" w14:textId="0862E290" w:rsidR="00A86457" w:rsidRPr="00A86457" w:rsidRDefault="00A86457" w:rsidP="005401A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Dokumento pavadinimas</w:t>
            </w:r>
          </w:p>
        </w:tc>
        <w:tc>
          <w:tcPr>
            <w:tcW w:w="1843" w:type="dxa"/>
            <w:shd w:val="clear" w:color="auto" w:fill="D9E2F3"/>
          </w:tcPr>
          <w:p w14:paraId="3232F51B" w14:textId="77777777" w:rsidR="00A86457" w:rsidRPr="00A86457" w:rsidRDefault="00A86457" w:rsidP="005401A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Lapų skaičius</w:t>
            </w:r>
          </w:p>
        </w:tc>
      </w:tr>
      <w:tr w:rsidR="00A86457" w:rsidRPr="00A86457" w14:paraId="341F8578" w14:textId="77777777" w:rsidTr="009B0C61">
        <w:tc>
          <w:tcPr>
            <w:tcW w:w="762" w:type="dxa"/>
            <w:vAlign w:val="center"/>
          </w:tcPr>
          <w:p w14:paraId="42560C14" w14:textId="77777777" w:rsidR="00A86457" w:rsidRPr="00A86457" w:rsidRDefault="00A86457" w:rsidP="005401AF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84" w:type="dxa"/>
          </w:tcPr>
          <w:p w14:paraId="7A1A267E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843" w:type="dxa"/>
          </w:tcPr>
          <w:p w14:paraId="584397B3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</w:tr>
      <w:tr w:rsidR="00A86457" w:rsidRPr="00A86457" w14:paraId="4461A122" w14:textId="77777777" w:rsidTr="009B0C61">
        <w:tc>
          <w:tcPr>
            <w:tcW w:w="762" w:type="dxa"/>
            <w:vAlign w:val="center"/>
          </w:tcPr>
          <w:p w14:paraId="38502576" w14:textId="77777777" w:rsidR="00A86457" w:rsidRPr="00A86457" w:rsidRDefault="00A86457" w:rsidP="005401A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sz w:val="24"/>
                <w:szCs w:val="24"/>
              </w:rPr>
              <w:t>...</w:t>
            </w:r>
          </w:p>
        </w:tc>
        <w:tc>
          <w:tcPr>
            <w:tcW w:w="7284" w:type="dxa"/>
          </w:tcPr>
          <w:p w14:paraId="75B9E3AD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843" w:type="dxa"/>
          </w:tcPr>
          <w:p w14:paraId="77604C72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706F6898" w14:textId="77777777" w:rsidR="00A86457" w:rsidRPr="00A86457" w:rsidRDefault="00A86457" w:rsidP="005401AF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0C87DA" w14:textId="22AD0ECC" w:rsidR="00A86457" w:rsidRPr="00A86457" w:rsidRDefault="00A86457" w:rsidP="005401A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KONFIDENCIALI INFORMACIJA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94"/>
        <w:gridCol w:w="8534"/>
      </w:tblGrid>
      <w:tr w:rsidR="00A86457" w:rsidRPr="00A86457" w14:paraId="6033EBE5" w14:textId="77777777" w:rsidTr="009B0C61">
        <w:tc>
          <w:tcPr>
            <w:tcW w:w="762" w:type="dxa"/>
            <w:shd w:val="clear" w:color="auto" w:fill="D9E2F3"/>
            <w:vAlign w:val="center"/>
          </w:tcPr>
          <w:p w14:paraId="64C4A11E" w14:textId="77777777" w:rsidR="00A86457" w:rsidRPr="00A86457" w:rsidRDefault="00A86457" w:rsidP="005401AF">
            <w:pPr>
              <w:spacing w:line="240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127" w:type="dxa"/>
            <w:shd w:val="clear" w:color="auto" w:fill="D9E2F3"/>
            <w:vAlign w:val="center"/>
          </w:tcPr>
          <w:p w14:paraId="6665DD87" w14:textId="77777777" w:rsidR="00A86457" w:rsidRPr="00A86457" w:rsidRDefault="00A86457" w:rsidP="005401A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Pateikto dokumento pavadinimas </w:t>
            </w:r>
          </w:p>
          <w:p w14:paraId="6CF077E1" w14:textId="77777777" w:rsidR="00A86457" w:rsidRPr="00A86457" w:rsidRDefault="00A86457" w:rsidP="005401A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(nurodomi visi dokumentai, kuriuos tiekėjas laiko konfidencialiais)</w:t>
            </w:r>
          </w:p>
        </w:tc>
      </w:tr>
      <w:tr w:rsidR="00A86457" w:rsidRPr="00A86457" w14:paraId="0DE13924" w14:textId="77777777" w:rsidTr="009B0C61">
        <w:tc>
          <w:tcPr>
            <w:tcW w:w="762" w:type="dxa"/>
            <w:vAlign w:val="center"/>
          </w:tcPr>
          <w:p w14:paraId="42EDA574" w14:textId="77777777" w:rsidR="00A86457" w:rsidRPr="00A86457" w:rsidRDefault="00A86457" w:rsidP="005401AF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9127" w:type="dxa"/>
          </w:tcPr>
          <w:p w14:paraId="31F1373F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</w:tr>
      <w:tr w:rsidR="00A86457" w:rsidRPr="00A86457" w14:paraId="2046462C" w14:textId="77777777" w:rsidTr="009B0C61">
        <w:tc>
          <w:tcPr>
            <w:tcW w:w="762" w:type="dxa"/>
            <w:vAlign w:val="center"/>
          </w:tcPr>
          <w:p w14:paraId="1459D7F9" w14:textId="77777777" w:rsidR="00A86457" w:rsidRPr="00A86457" w:rsidRDefault="00A86457" w:rsidP="005401A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6457">
              <w:rPr>
                <w:rFonts w:ascii="Times New Roman" w:eastAsia="Calibri" w:hAnsi="Times New Roman"/>
                <w:sz w:val="24"/>
                <w:szCs w:val="24"/>
              </w:rPr>
              <w:t>...</w:t>
            </w:r>
          </w:p>
        </w:tc>
        <w:tc>
          <w:tcPr>
            <w:tcW w:w="9127" w:type="dxa"/>
          </w:tcPr>
          <w:p w14:paraId="55BF2048" w14:textId="77777777" w:rsidR="00A86457" w:rsidRPr="00A86457" w:rsidRDefault="00A86457" w:rsidP="005401AF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416E31EB" w14:textId="77777777" w:rsidR="00A86457" w:rsidRPr="00A86457" w:rsidRDefault="00A86457" w:rsidP="005401AF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sz w:val="24"/>
          <w:szCs w:val="24"/>
          <w:lang w:eastAsia="en-US"/>
        </w:rPr>
        <w:t>Pasirašydamas šį pasiūlymą tvirtinu, kad:</w:t>
      </w:r>
    </w:p>
    <w:p w14:paraId="3B7DDD76" w14:textId="043A6520" w:rsidR="00A86457" w:rsidRPr="00A86457" w:rsidRDefault="00A86457" w:rsidP="005401AF">
      <w:pPr>
        <w:numPr>
          <w:ilvl w:val="0"/>
          <w:numId w:val="2"/>
        </w:num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pasiūlymas galioja </w:t>
      </w:r>
      <w:r w:rsidR="00E7308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 trumpiau kaip </w:t>
      </w:r>
      <w:r w:rsidRPr="00A86457">
        <w:rPr>
          <w:rFonts w:ascii="Times New Roman" w:eastAsia="Times New Roman" w:hAnsi="Times New Roman" w:cs="Times New Roman"/>
          <w:sz w:val="24"/>
          <w:szCs w:val="24"/>
          <w:lang w:eastAsia="en-US"/>
        </w:rPr>
        <w:t>90 kalendorių dienų nuo pasiūlymų pateikimo termino pabaigos;</w:t>
      </w:r>
    </w:p>
    <w:p w14:paraId="66A5D095" w14:textId="77777777" w:rsidR="00A86457" w:rsidRPr="00A86457" w:rsidRDefault="00A86457" w:rsidP="005401AF">
      <w:pPr>
        <w:numPr>
          <w:ilvl w:val="0"/>
          <w:numId w:val="2"/>
        </w:num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023FC05F" w14:textId="77777777" w:rsidR="00A86457" w:rsidRDefault="00A86457" w:rsidP="005401AF">
      <w:pPr>
        <w:numPr>
          <w:ilvl w:val="0"/>
          <w:numId w:val="2"/>
        </w:numPr>
        <w:tabs>
          <w:tab w:val="left" w:pos="567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6457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pasiūlyme pateikti duomenys yra tikri.</w:t>
      </w:r>
    </w:p>
    <w:p w14:paraId="4EEA1649" w14:textId="77777777" w:rsidR="00E7308E" w:rsidRDefault="00E7308E" w:rsidP="00E7308E">
      <w:pPr>
        <w:tabs>
          <w:tab w:val="left" w:pos="567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D5D957" w14:textId="77777777" w:rsidR="00E7308E" w:rsidRDefault="00E7308E" w:rsidP="00E7308E">
      <w:pPr>
        <w:tabs>
          <w:tab w:val="left" w:pos="567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F95D22E" w14:textId="77777777" w:rsidR="00E7308E" w:rsidRPr="00A86457" w:rsidRDefault="00E7308E" w:rsidP="00E7308E">
      <w:pPr>
        <w:tabs>
          <w:tab w:val="left" w:pos="567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48"/>
        <w:gridCol w:w="565"/>
        <w:gridCol w:w="1272"/>
        <w:gridCol w:w="565"/>
        <w:gridCol w:w="3988"/>
      </w:tblGrid>
      <w:tr w:rsidR="00E7308E" w:rsidRPr="00E7308E" w14:paraId="11159F8C" w14:textId="77777777" w:rsidTr="00E7308E">
        <w:trPr>
          <w:trHeight w:val="285"/>
        </w:trPr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F68E2" w14:textId="77777777" w:rsidR="00E7308E" w:rsidRPr="00E7308E" w:rsidRDefault="00E7308E" w:rsidP="0093355E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1B9762B9" w14:textId="77777777" w:rsidR="00E7308E" w:rsidRPr="00E7308E" w:rsidRDefault="00E7308E" w:rsidP="0093355E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304AA" w14:textId="77777777" w:rsidR="00E7308E" w:rsidRPr="00E7308E" w:rsidRDefault="00E7308E" w:rsidP="0093355E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03C69CBE" w14:textId="77777777" w:rsidR="00E7308E" w:rsidRPr="00E7308E" w:rsidRDefault="00E7308E" w:rsidP="0093355E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7D43A" w14:textId="77777777" w:rsidR="00E7308E" w:rsidRPr="00E7308E" w:rsidRDefault="00E7308E" w:rsidP="0093355E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08E" w:rsidRPr="00E7308E" w14:paraId="38C39C16" w14:textId="77777777" w:rsidTr="00E7308E">
        <w:trPr>
          <w:trHeight w:val="186"/>
        </w:trPr>
        <w:tc>
          <w:tcPr>
            <w:tcW w:w="16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9675AF" w14:textId="77777777" w:rsidR="00E7308E" w:rsidRPr="00E7308E" w:rsidRDefault="00E7308E" w:rsidP="009335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</w:pPr>
            <w:r w:rsidRPr="00E7308E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tiekėjo arba jo įgalioto asmens pareigų pavadinimas</w:t>
            </w:r>
          </w:p>
        </w:tc>
        <w:tc>
          <w:tcPr>
            <w:tcW w:w="293" w:type="pct"/>
          </w:tcPr>
          <w:p w14:paraId="782D7A69" w14:textId="77777777" w:rsidR="00E7308E" w:rsidRPr="00E7308E" w:rsidRDefault="00E7308E" w:rsidP="0093355E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BE050F" w14:textId="77777777" w:rsidR="00E7308E" w:rsidRPr="00E7308E" w:rsidRDefault="00E7308E" w:rsidP="0093355E">
            <w:pPr>
              <w:ind w:right="-1" w:hanging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08E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parašas</w:t>
            </w:r>
          </w:p>
        </w:tc>
        <w:tc>
          <w:tcPr>
            <w:tcW w:w="293" w:type="pct"/>
          </w:tcPr>
          <w:p w14:paraId="2BD4CE1E" w14:textId="77777777" w:rsidR="00E7308E" w:rsidRPr="00E7308E" w:rsidRDefault="00E7308E" w:rsidP="0093355E">
            <w:pPr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41B2F" w14:textId="77777777" w:rsidR="00E7308E" w:rsidRPr="00E7308E" w:rsidRDefault="00E7308E" w:rsidP="0093355E">
            <w:pPr>
              <w:ind w:right="-1" w:firstLine="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08E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vardas ir pavardė</w:t>
            </w:r>
          </w:p>
        </w:tc>
      </w:tr>
    </w:tbl>
    <w:p w14:paraId="62C3A0A0" w14:textId="67F0EE35" w:rsidR="00A86457" w:rsidRPr="00A86457" w:rsidRDefault="00A86457" w:rsidP="005401AF">
      <w:pPr>
        <w:tabs>
          <w:tab w:val="left" w:pos="567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F6091A" w14:textId="77777777" w:rsidR="00A86457" w:rsidRPr="00A86457" w:rsidRDefault="00A86457" w:rsidP="005401AF">
      <w:pPr>
        <w:suppressAutoHyphens/>
        <w:spacing w:line="240" w:lineRule="auto"/>
        <w:ind w:firstLine="0"/>
        <w:jc w:val="center"/>
        <w:rPr>
          <w:rFonts w:ascii="Times New Roman" w:eastAsia="Arial Unicode MS" w:hAnsi="Times New Roman" w:cs="Times New Roman"/>
          <w:bCs/>
          <w:iCs/>
          <w:sz w:val="24"/>
          <w:szCs w:val="24"/>
          <w:lang w:eastAsia="en-US"/>
        </w:rPr>
      </w:pPr>
      <w:r w:rsidRPr="00A86457">
        <w:rPr>
          <w:rFonts w:ascii="Times New Roman" w:eastAsia="Arial Unicode MS" w:hAnsi="Times New Roman" w:cs="Times New Roman"/>
          <w:bCs/>
          <w:iCs/>
          <w:sz w:val="24"/>
          <w:szCs w:val="24"/>
          <w:lang w:eastAsia="en-US"/>
        </w:rPr>
        <w:t>________________________</w:t>
      </w:r>
    </w:p>
    <w:p w14:paraId="0DCAF38F" w14:textId="77777777" w:rsidR="00A86457" w:rsidRPr="00E06168" w:rsidRDefault="00A86457" w:rsidP="005401AF">
      <w:pPr>
        <w:spacing w:line="240" w:lineRule="auto"/>
        <w:jc w:val="center"/>
        <w:rPr>
          <w:b/>
          <w:bCs/>
        </w:rPr>
      </w:pPr>
    </w:p>
    <w:sectPr w:rsidR="00A86457" w:rsidRPr="00E06168" w:rsidSect="0015092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A6C"/>
    <w:multiLevelType w:val="hybridMultilevel"/>
    <w:tmpl w:val="30C66DC2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66C90"/>
    <w:multiLevelType w:val="hybridMultilevel"/>
    <w:tmpl w:val="51E8CC9E"/>
    <w:lvl w:ilvl="0" w:tplc="638C6E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19714">
    <w:abstractNumId w:val="0"/>
  </w:num>
  <w:num w:numId="2" w16cid:durableId="2057703872">
    <w:abstractNumId w:val="1"/>
  </w:num>
  <w:num w:numId="3" w16cid:durableId="165229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B"/>
    <w:rsid w:val="00026D8E"/>
    <w:rsid w:val="00067592"/>
    <w:rsid w:val="000872E5"/>
    <w:rsid w:val="00094C8B"/>
    <w:rsid w:val="00105406"/>
    <w:rsid w:val="001128FE"/>
    <w:rsid w:val="00150928"/>
    <w:rsid w:val="00160C58"/>
    <w:rsid w:val="00186856"/>
    <w:rsid w:val="001F3991"/>
    <w:rsid w:val="0020680C"/>
    <w:rsid w:val="002114AC"/>
    <w:rsid w:val="00223627"/>
    <w:rsid w:val="00237CFB"/>
    <w:rsid w:val="00250CDA"/>
    <w:rsid w:val="00251E90"/>
    <w:rsid w:val="00255CA2"/>
    <w:rsid w:val="002A5E93"/>
    <w:rsid w:val="002B7422"/>
    <w:rsid w:val="002F0FC2"/>
    <w:rsid w:val="0034473C"/>
    <w:rsid w:val="003618E5"/>
    <w:rsid w:val="00365CE1"/>
    <w:rsid w:val="00380C24"/>
    <w:rsid w:val="00392D4C"/>
    <w:rsid w:val="003A3313"/>
    <w:rsid w:val="003C7E25"/>
    <w:rsid w:val="00424D6E"/>
    <w:rsid w:val="004D120B"/>
    <w:rsid w:val="004D1F9A"/>
    <w:rsid w:val="004F09CC"/>
    <w:rsid w:val="00511F93"/>
    <w:rsid w:val="00533249"/>
    <w:rsid w:val="005401AF"/>
    <w:rsid w:val="00560D7D"/>
    <w:rsid w:val="005636B7"/>
    <w:rsid w:val="00565FF2"/>
    <w:rsid w:val="00595258"/>
    <w:rsid w:val="006000CC"/>
    <w:rsid w:val="00694130"/>
    <w:rsid w:val="006941C5"/>
    <w:rsid w:val="00696A5B"/>
    <w:rsid w:val="006B78A0"/>
    <w:rsid w:val="006D04DA"/>
    <w:rsid w:val="006D5B9B"/>
    <w:rsid w:val="006F1085"/>
    <w:rsid w:val="006F3DFB"/>
    <w:rsid w:val="006F6EF4"/>
    <w:rsid w:val="00701C63"/>
    <w:rsid w:val="00721ED4"/>
    <w:rsid w:val="00761887"/>
    <w:rsid w:val="00783C3C"/>
    <w:rsid w:val="007B272B"/>
    <w:rsid w:val="007B4263"/>
    <w:rsid w:val="007F1C19"/>
    <w:rsid w:val="00826F4C"/>
    <w:rsid w:val="008C0ECE"/>
    <w:rsid w:val="008C5982"/>
    <w:rsid w:val="008C72F2"/>
    <w:rsid w:val="008E6069"/>
    <w:rsid w:val="008F57C0"/>
    <w:rsid w:val="00970023"/>
    <w:rsid w:val="009815F5"/>
    <w:rsid w:val="009A467F"/>
    <w:rsid w:val="009F2841"/>
    <w:rsid w:val="00A86457"/>
    <w:rsid w:val="00AC3F72"/>
    <w:rsid w:val="00AD564F"/>
    <w:rsid w:val="00AD62CC"/>
    <w:rsid w:val="00AE527C"/>
    <w:rsid w:val="00BD78C5"/>
    <w:rsid w:val="00BF0058"/>
    <w:rsid w:val="00C25416"/>
    <w:rsid w:val="00CA5A23"/>
    <w:rsid w:val="00CB496E"/>
    <w:rsid w:val="00D34009"/>
    <w:rsid w:val="00D42A5C"/>
    <w:rsid w:val="00D46120"/>
    <w:rsid w:val="00D61ABD"/>
    <w:rsid w:val="00D66150"/>
    <w:rsid w:val="00D709EC"/>
    <w:rsid w:val="00D75A4D"/>
    <w:rsid w:val="00D94178"/>
    <w:rsid w:val="00DC2474"/>
    <w:rsid w:val="00DC4059"/>
    <w:rsid w:val="00DD7158"/>
    <w:rsid w:val="00E06168"/>
    <w:rsid w:val="00E267E6"/>
    <w:rsid w:val="00E36176"/>
    <w:rsid w:val="00E422CF"/>
    <w:rsid w:val="00E7308E"/>
    <w:rsid w:val="00E8072C"/>
    <w:rsid w:val="00F261E7"/>
    <w:rsid w:val="00FB36C8"/>
    <w:rsid w:val="00FB5E34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8B08"/>
  <w15:chartTrackingRefBased/>
  <w15:docId w15:val="{68AD022B-6C4A-4EA9-AAE0-259630A4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168"/>
    <w:pPr>
      <w:spacing w:after="0" w:line="300" w:lineRule="auto"/>
      <w:ind w:firstLine="697"/>
      <w:jc w:val="both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99"/>
    <w:rsid w:val="00E06168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E0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B272B"/>
    <w:pPr>
      <w:spacing w:after="160" w:line="259" w:lineRule="auto"/>
      <w:ind w:left="720" w:firstLine="0"/>
      <w:contextualSpacing/>
      <w:jc w:val="left"/>
    </w:pPr>
    <w:rPr>
      <w:rFonts w:ascii="Times New Roman" w:eastAsiaTheme="minorHAnsi" w:hAnsi="Times New Roman"/>
      <w:kern w:val="2"/>
      <w:sz w:val="24"/>
      <w:szCs w:val="22"/>
      <w:lang w:eastAsia="en-US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3C7E25"/>
    <w:rPr>
      <w:strike w:val="0"/>
      <w:dstrike w:val="0"/>
      <w:color w:val="auto"/>
      <w:u w:val="none"/>
      <w:effect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1E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1E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1E90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E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E90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284393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F8D0D-A7E3-487D-8007-674DFCD8425D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F5E7F94-6ABC-4C6A-825A-8DBECEBCB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CD06E-B133-4BB6-8D8A-474F9CF0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11 PROJEKTO NR. 09-010-P-0016 ELEKTROMOBILIO PIRKIMO DOKUMENTAI - INFO@CPVA.LT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Pirkimai</cp:lastModifiedBy>
  <cp:revision>6</cp:revision>
  <cp:lastPrinted>2024-09-27T10:08:00Z</cp:lastPrinted>
  <dcterms:created xsi:type="dcterms:W3CDTF">2024-08-10T08:08:00Z</dcterms:created>
  <dcterms:modified xsi:type="dcterms:W3CDTF">2025-11-26T11:38:00Z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m365da387ea240238c0d83c321188a1c">
    <vt:lpwstr>
    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abonementas;#1165;#Kristina Gaižutienė;#1460;#Vilanda Pauliukienė;#790;#Lina Jucytė;#961;#i:0#.w|cpma\daiva-va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SendingDocType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DmsPermissionsConfid">
    <vt:bool>false</vt:bool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110877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