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FE400" w14:textId="77777777" w:rsidR="0025034F" w:rsidRPr="00075B2F" w:rsidRDefault="0025034F" w:rsidP="00C81B1A">
      <w:pPr>
        <w:spacing w:after="0" w:line="360" w:lineRule="auto"/>
        <w:ind w:right="-964"/>
        <w:jc w:val="center"/>
        <w:rPr>
          <w:rFonts w:ascii="Times New Roman" w:hAnsi="Times New Roman" w:cs="Times New Roman"/>
          <w:b/>
          <w:sz w:val="24"/>
          <w:szCs w:val="24"/>
        </w:rPr>
      </w:pPr>
      <w:r w:rsidRPr="00075B2F">
        <w:rPr>
          <w:rFonts w:ascii="Times New Roman" w:hAnsi="Times New Roman" w:cs="Times New Roman"/>
          <w:b/>
          <w:sz w:val="24"/>
          <w:szCs w:val="24"/>
        </w:rPr>
        <w:t>RINKOS DALYVIŲ KONSULTACIJA</w:t>
      </w:r>
    </w:p>
    <w:p w14:paraId="512ACA89" w14:textId="6A9B3CE4" w:rsidR="00F4446A" w:rsidRDefault="00075B2F" w:rsidP="00C81B1A">
      <w:pPr>
        <w:spacing w:after="0" w:line="360" w:lineRule="auto"/>
        <w:ind w:right="-964"/>
        <w:jc w:val="center"/>
        <w:rPr>
          <w:rFonts w:ascii="Times New Roman" w:hAnsi="Times New Roman" w:cs="Times New Roman"/>
          <w:b/>
          <w:bCs/>
          <w:sz w:val="24"/>
          <w:szCs w:val="24"/>
        </w:rPr>
      </w:pPr>
      <w:r w:rsidRPr="00075B2F">
        <w:rPr>
          <w:rStyle w:val="xslt-doc-title-itself"/>
          <w:rFonts w:ascii="Times New Roman" w:hAnsi="Times New Roman" w:cs="Times New Roman"/>
          <w:b/>
          <w:bCs/>
          <w:sz w:val="24"/>
          <w:szCs w:val="24"/>
        </w:rPr>
        <w:t xml:space="preserve">DĖL </w:t>
      </w:r>
      <w:r w:rsidRPr="00075B2F">
        <w:rPr>
          <w:rFonts w:ascii="Times New Roman" w:hAnsi="Times New Roman" w:cs="Times New Roman"/>
          <w:b/>
          <w:bCs/>
          <w:sz w:val="24"/>
          <w:szCs w:val="24"/>
          <w:shd w:val="clear" w:color="auto" w:fill="FFFFFF"/>
        </w:rPr>
        <w:t xml:space="preserve">PROJEKTO </w:t>
      </w:r>
      <w:r w:rsidR="009C0692" w:rsidRPr="00075B2F">
        <w:rPr>
          <w:rFonts w:ascii="Times New Roman" w:hAnsi="Times New Roman" w:cs="Times New Roman"/>
          <w:b/>
          <w:bCs/>
          <w:sz w:val="24"/>
          <w:szCs w:val="24"/>
          <w:shd w:val="clear" w:color="auto" w:fill="FFFFFF"/>
        </w:rPr>
        <w:t>„</w:t>
      </w:r>
      <w:r w:rsidR="00CD4699" w:rsidRPr="00CD4699">
        <w:rPr>
          <w:rFonts w:ascii="Times New Roman" w:hAnsi="Times New Roman" w:cs="Times New Roman"/>
          <w:b/>
          <w:bCs/>
          <w:sz w:val="24"/>
          <w:szCs w:val="24"/>
          <w:shd w:val="clear" w:color="auto" w:fill="FFFFFF"/>
        </w:rPr>
        <w:t>RASEINIŲ R. SAV. RASEINIŲ M. VYTAUTO DIDŽIOJO G. 31, 33, 35 IR 37 DAUGIABUČIŲ NAMŲ KIEMŲ AIKŠTELIŲ ĮRENGIMO NAUJOS STATYBOS PROJEKTAS IR PROJEKTO VYKDYMO PRIEŽIŪROS PASLAUGA</w:t>
      </w:r>
      <w:r w:rsidR="009C0692">
        <w:rPr>
          <w:rFonts w:ascii="Times New Roman" w:hAnsi="Times New Roman" w:cs="Times New Roman"/>
          <w:b/>
          <w:bCs/>
          <w:sz w:val="24"/>
          <w:szCs w:val="24"/>
          <w:shd w:val="clear" w:color="auto" w:fill="FFFFFF"/>
        </w:rPr>
        <w:t xml:space="preserve">“ </w:t>
      </w:r>
      <w:r w:rsidR="0061093E">
        <w:rPr>
          <w:rFonts w:ascii="Times New Roman" w:hAnsi="Times New Roman" w:cs="Times New Roman"/>
          <w:b/>
          <w:bCs/>
          <w:sz w:val="24"/>
          <w:szCs w:val="24"/>
          <w:shd w:val="clear" w:color="auto" w:fill="FFFFFF"/>
        </w:rPr>
        <w:t>PROJEKTO PARENGIMO, PROJEKTO VYKDYMO PRIEŽIŪROS</w:t>
      </w:r>
      <w:r w:rsidRPr="00075B2F">
        <w:rPr>
          <w:rFonts w:ascii="Times New Roman" w:hAnsi="Times New Roman" w:cs="Times New Roman"/>
          <w:b/>
          <w:bCs/>
          <w:sz w:val="24"/>
          <w:szCs w:val="24"/>
          <w:shd w:val="clear" w:color="auto" w:fill="FFFFFF"/>
        </w:rPr>
        <w:t xml:space="preserve"> PASLAUGŲ</w:t>
      </w:r>
      <w:r w:rsidRPr="00075B2F">
        <w:rPr>
          <w:rFonts w:ascii="Times New Roman" w:hAnsi="Times New Roman" w:cs="Times New Roman"/>
          <w:b/>
          <w:bCs/>
          <w:sz w:val="24"/>
          <w:szCs w:val="24"/>
        </w:rPr>
        <w:t xml:space="preserve"> PIRKIMO</w:t>
      </w:r>
    </w:p>
    <w:p w14:paraId="7C1D88D6" w14:textId="77777777" w:rsidR="0061093E" w:rsidRPr="00075B2F" w:rsidRDefault="0061093E" w:rsidP="00C81B1A">
      <w:pPr>
        <w:spacing w:after="0" w:line="360" w:lineRule="auto"/>
        <w:ind w:right="-964"/>
        <w:jc w:val="center"/>
        <w:rPr>
          <w:rFonts w:ascii="Times New Roman" w:hAnsi="Times New Roman" w:cs="Times New Roman"/>
          <w:b/>
          <w:bCs/>
          <w:sz w:val="24"/>
          <w:szCs w:val="24"/>
        </w:rPr>
      </w:pPr>
    </w:p>
    <w:p w14:paraId="46E33E11" w14:textId="138D4651" w:rsidR="0061093E" w:rsidRPr="00075B2F" w:rsidRDefault="0007096A" w:rsidP="002706FD">
      <w:pPr>
        <w:spacing w:after="0" w:line="360" w:lineRule="auto"/>
        <w:ind w:right="-897" w:firstLine="567"/>
        <w:jc w:val="both"/>
        <w:rPr>
          <w:rFonts w:ascii="Times New Roman" w:hAnsi="Times New Roman" w:cs="Times New Roman"/>
          <w:color w:val="000000"/>
          <w:sz w:val="24"/>
          <w:szCs w:val="24"/>
        </w:rPr>
      </w:pPr>
      <w:r w:rsidRPr="00075B2F">
        <w:rPr>
          <w:rFonts w:ascii="Times New Roman" w:hAnsi="Times New Roman" w:cs="Times New Roman"/>
          <w:sz w:val="24"/>
          <w:szCs w:val="24"/>
        </w:rPr>
        <w:t>Raseinių</w:t>
      </w:r>
      <w:r w:rsidR="0093053A" w:rsidRPr="00075B2F">
        <w:rPr>
          <w:rFonts w:ascii="Times New Roman" w:hAnsi="Times New Roman" w:cs="Times New Roman"/>
          <w:sz w:val="24"/>
          <w:szCs w:val="24"/>
        </w:rPr>
        <w:t xml:space="preserve"> rajono savivaldybės administracija</w:t>
      </w:r>
      <w:r w:rsidR="0025034F" w:rsidRPr="00075B2F">
        <w:rPr>
          <w:rFonts w:ascii="Times New Roman" w:hAnsi="Times New Roman" w:cs="Times New Roman"/>
          <w:sz w:val="24"/>
          <w:szCs w:val="24"/>
        </w:rPr>
        <w:t xml:space="preserve"> – perkančioji organizacija numato </w:t>
      </w:r>
      <w:r w:rsidR="006104B4">
        <w:rPr>
          <w:rFonts w:ascii="Times New Roman" w:hAnsi="Times New Roman" w:cs="Times New Roman"/>
          <w:sz w:val="24"/>
          <w:szCs w:val="24"/>
        </w:rPr>
        <w:t>skelbti</w:t>
      </w:r>
      <w:r w:rsidR="009C5480" w:rsidRPr="00075B2F">
        <w:rPr>
          <w:rFonts w:ascii="Times New Roman" w:hAnsi="Times New Roman" w:cs="Times New Roman"/>
          <w:sz w:val="24"/>
          <w:szCs w:val="24"/>
        </w:rPr>
        <w:t xml:space="preserve"> pirkimą </w:t>
      </w:r>
      <w:r w:rsidRPr="00075B2F">
        <w:rPr>
          <w:rFonts w:ascii="Times New Roman" w:hAnsi="Times New Roman" w:cs="Times New Roman"/>
          <w:sz w:val="24"/>
          <w:szCs w:val="24"/>
        </w:rPr>
        <w:t>projekto „</w:t>
      </w:r>
      <w:r w:rsidR="002706FD">
        <w:rPr>
          <w:rFonts w:ascii="Times New Roman" w:hAnsi="Times New Roman" w:cs="Times New Roman"/>
          <w:b/>
          <w:bCs/>
          <w:sz w:val="24"/>
          <w:szCs w:val="24"/>
          <w:shd w:val="clear" w:color="auto" w:fill="FFFFFF"/>
        </w:rPr>
        <w:t>Raseinių r. sav.</w:t>
      </w:r>
      <w:r w:rsidR="00226746" w:rsidRPr="00226746">
        <w:rPr>
          <w:rFonts w:ascii="Times New Roman" w:hAnsi="Times New Roman" w:cs="Times New Roman"/>
          <w:b/>
          <w:bCs/>
          <w:sz w:val="24"/>
          <w:szCs w:val="24"/>
          <w:shd w:val="clear" w:color="auto" w:fill="FFFFFF"/>
        </w:rPr>
        <w:t xml:space="preserve">, </w:t>
      </w:r>
      <w:r w:rsidR="002706FD">
        <w:rPr>
          <w:rFonts w:ascii="Times New Roman" w:hAnsi="Times New Roman" w:cs="Times New Roman"/>
          <w:b/>
          <w:bCs/>
          <w:sz w:val="24"/>
          <w:szCs w:val="24"/>
          <w:shd w:val="clear" w:color="auto" w:fill="FFFFFF"/>
        </w:rPr>
        <w:t>Raseinių m. Vytauto Didžiojo g. 31, 33, 35 ir 37</w:t>
      </w:r>
      <w:r w:rsidR="00226746" w:rsidRPr="00226746">
        <w:rPr>
          <w:rFonts w:ascii="Times New Roman" w:hAnsi="Times New Roman" w:cs="Times New Roman"/>
          <w:b/>
          <w:bCs/>
          <w:sz w:val="24"/>
          <w:szCs w:val="24"/>
          <w:shd w:val="clear" w:color="auto" w:fill="FFFFFF"/>
        </w:rPr>
        <w:t xml:space="preserve"> </w:t>
      </w:r>
      <w:r w:rsidR="002706FD">
        <w:rPr>
          <w:rFonts w:ascii="Times New Roman" w:hAnsi="Times New Roman" w:cs="Times New Roman"/>
          <w:b/>
          <w:bCs/>
          <w:sz w:val="24"/>
          <w:szCs w:val="24"/>
          <w:shd w:val="clear" w:color="auto" w:fill="FFFFFF"/>
        </w:rPr>
        <w:t>daugiabučių namų</w:t>
      </w:r>
      <w:r w:rsidR="00226746" w:rsidRPr="00226746">
        <w:rPr>
          <w:rFonts w:ascii="Times New Roman" w:hAnsi="Times New Roman" w:cs="Times New Roman"/>
          <w:b/>
          <w:bCs/>
          <w:sz w:val="24"/>
          <w:szCs w:val="24"/>
          <w:shd w:val="clear" w:color="auto" w:fill="FFFFFF"/>
        </w:rPr>
        <w:t xml:space="preserve"> </w:t>
      </w:r>
      <w:r w:rsidR="002706FD">
        <w:rPr>
          <w:rFonts w:ascii="Times New Roman" w:hAnsi="Times New Roman" w:cs="Times New Roman"/>
          <w:b/>
          <w:bCs/>
          <w:sz w:val="24"/>
          <w:szCs w:val="24"/>
          <w:shd w:val="clear" w:color="auto" w:fill="FFFFFF"/>
        </w:rPr>
        <w:t>kiemų aikštelių įrengimo naujos statybos projektas ir projekto vykdymo priežiūros paslauga</w:t>
      </w:r>
      <w:r w:rsidR="00226746">
        <w:rPr>
          <w:rFonts w:ascii="Times New Roman" w:hAnsi="Times New Roman" w:cs="Times New Roman"/>
          <w:b/>
          <w:bCs/>
          <w:sz w:val="24"/>
          <w:szCs w:val="24"/>
          <w:shd w:val="clear" w:color="auto" w:fill="FFFFFF"/>
        </w:rPr>
        <w:t>“</w:t>
      </w:r>
      <w:r w:rsidR="002706FD">
        <w:rPr>
          <w:rFonts w:ascii="Times New Roman" w:hAnsi="Times New Roman" w:cs="Times New Roman"/>
          <w:b/>
          <w:bCs/>
          <w:sz w:val="24"/>
          <w:szCs w:val="24"/>
          <w:shd w:val="clear" w:color="auto" w:fill="FFFFFF"/>
        </w:rPr>
        <w:t>,</w:t>
      </w:r>
      <w:r w:rsidRPr="00075B2F">
        <w:rPr>
          <w:rFonts w:ascii="Times New Roman" w:eastAsia="Calibri" w:hAnsi="Times New Roman" w:cs="Times New Roman"/>
          <w:sz w:val="24"/>
          <w:szCs w:val="24"/>
          <w:shd w:val="clear" w:color="auto" w:fill="FFFFFF"/>
          <w:lang w:eastAsia="en-GB"/>
        </w:rPr>
        <w:t xml:space="preserve"> </w:t>
      </w:r>
      <w:r w:rsidR="00075B2F" w:rsidRPr="00075B2F">
        <w:rPr>
          <w:rFonts w:ascii="Times New Roman" w:eastAsia="Calibri" w:hAnsi="Times New Roman" w:cs="Times New Roman"/>
          <w:sz w:val="24"/>
          <w:szCs w:val="24"/>
          <w:shd w:val="clear" w:color="auto" w:fill="FFFFFF"/>
          <w:lang w:eastAsia="en-GB"/>
        </w:rPr>
        <w:t>paslaugoms</w:t>
      </w:r>
      <w:r w:rsidR="009C5480" w:rsidRPr="00075B2F">
        <w:rPr>
          <w:rFonts w:ascii="Times New Roman" w:hAnsi="Times New Roman" w:cs="Times New Roman"/>
          <w:sz w:val="24"/>
          <w:szCs w:val="24"/>
        </w:rPr>
        <w:t xml:space="preserve"> įsigyti.</w:t>
      </w:r>
      <w:r w:rsidR="009C5480" w:rsidRPr="00075B2F">
        <w:rPr>
          <w:rFonts w:ascii="Times New Roman" w:hAnsi="Times New Roman" w:cs="Times New Roman"/>
          <w:color w:val="000000"/>
          <w:sz w:val="24"/>
          <w:szCs w:val="24"/>
        </w:rPr>
        <w:t xml:space="preserve"> </w:t>
      </w:r>
      <w:r w:rsidR="00FD4431" w:rsidRPr="00075B2F">
        <w:rPr>
          <w:rFonts w:ascii="Times New Roman" w:hAnsi="Times New Roman" w:cs="Times New Roman"/>
          <w:color w:val="000000"/>
          <w:sz w:val="24"/>
          <w:szCs w:val="24"/>
        </w:rPr>
        <w:t>Konsultacija vykdoma v</w:t>
      </w:r>
      <w:r w:rsidR="0025034F" w:rsidRPr="00075B2F">
        <w:rPr>
          <w:rFonts w:ascii="Times New Roman" w:hAnsi="Times New Roman" w:cs="Times New Roman"/>
          <w:color w:val="000000"/>
          <w:sz w:val="24"/>
          <w:szCs w:val="24"/>
        </w:rPr>
        <w:t xml:space="preserve">adovaujantis </w:t>
      </w:r>
      <w:r w:rsidR="00FD4431" w:rsidRPr="00075B2F">
        <w:rPr>
          <w:rFonts w:ascii="Times New Roman" w:hAnsi="Times New Roman" w:cs="Times New Roman"/>
          <w:color w:val="000000" w:themeColor="text1"/>
          <w:sz w:val="24"/>
          <w:szCs w:val="24"/>
        </w:rPr>
        <w:t>Lietuvos Respublikos viešųjų pirkimų įstatymo 27 straipsniu Centrinės viešųjų pirkimų informacinės sistemos priemonėmis (CVP IS) Viešųjų pirkimų tarnybos nustatyta tvarka.</w:t>
      </w:r>
    </w:p>
    <w:p w14:paraId="0F339676" w14:textId="53691116" w:rsidR="00F006AE" w:rsidRPr="00075B2F" w:rsidRDefault="0025034F" w:rsidP="00C81B1A">
      <w:pPr>
        <w:spacing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Konsultacijos objektas:</w:t>
      </w:r>
      <w:r w:rsidRPr="00075B2F">
        <w:rPr>
          <w:rFonts w:ascii="Times New Roman" w:eastAsia="Times New Roman" w:hAnsi="Times New Roman" w:cs="Times New Roman"/>
          <w:sz w:val="24"/>
          <w:szCs w:val="24"/>
        </w:rPr>
        <w:t xml:space="preserve"> </w:t>
      </w:r>
      <w:r w:rsidR="00D87C9A" w:rsidRPr="00075B2F">
        <w:rPr>
          <w:rFonts w:ascii="Times New Roman" w:hAnsi="Times New Roman" w:cs="Times New Roman"/>
          <w:sz w:val="24"/>
          <w:szCs w:val="24"/>
        </w:rPr>
        <w:t>P</w:t>
      </w:r>
      <w:r w:rsidR="0007096A" w:rsidRPr="00075B2F">
        <w:rPr>
          <w:rFonts w:ascii="Times New Roman" w:hAnsi="Times New Roman" w:cs="Times New Roman"/>
          <w:sz w:val="24"/>
          <w:szCs w:val="24"/>
        </w:rPr>
        <w:t>rojekto „</w:t>
      </w:r>
      <w:r w:rsidR="00CD4699" w:rsidRPr="00CD4699">
        <w:rPr>
          <w:rFonts w:ascii="Times New Roman" w:hAnsi="Times New Roman" w:cs="Times New Roman"/>
          <w:sz w:val="24"/>
          <w:szCs w:val="24"/>
          <w:shd w:val="clear" w:color="auto" w:fill="FFFFFF"/>
        </w:rPr>
        <w:t>Raseinių r. sav. Raseinių m. Vytauto Didžiojo g. 31, 33, 35 ir 37 daugiabučių namų kiemų aikštelių įrengimo naujos statybos projektas ir projekto vykdymo priežiūros paslauga</w:t>
      </w:r>
      <w:r w:rsidR="00343752" w:rsidRPr="00343752">
        <w:rPr>
          <w:rFonts w:ascii="Times New Roman" w:hAnsi="Times New Roman" w:cs="Times New Roman"/>
          <w:sz w:val="24"/>
          <w:szCs w:val="24"/>
        </w:rPr>
        <w:t xml:space="preserve">“ </w:t>
      </w:r>
      <w:r w:rsidR="0061093E" w:rsidRPr="0061093E">
        <w:rPr>
          <w:rFonts w:ascii="Times New Roman" w:eastAsia="Calibri" w:hAnsi="Times New Roman" w:cs="Times New Roman"/>
          <w:sz w:val="24"/>
          <w:szCs w:val="24"/>
          <w:shd w:val="clear" w:color="auto" w:fill="FFFFFF"/>
          <w:lang w:eastAsia="en-GB"/>
        </w:rPr>
        <w:t xml:space="preserve">projekto parengimo, projekto vykdymo priežiūros </w:t>
      </w:r>
      <w:r w:rsidR="00075B2F" w:rsidRPr="00075B2F">
        <w:rPr>
          <w:rFonts w:ascii="Times New Roman" w:eastAsia="Calibri" w:hAnsi="Times New Roman" w:cs="Times New Roman"/>
          <w:sz w:val="24"/>
          <w:szCs w:val="24"/>
          <w:shd w:val="clear" w:color="auto" w:fill="FFFFFF"/>
          <w:lang w:eastAsia="en-GB"/>
        </w:rPr>
        <w:t>paslaug</w:t>
      </w:r>
      <w:r w:rsidR="0007096A" w:rsidRPr="00075B2F">
        <w:rPr>
          <w:rFonts w:ascii="Times New Roman" w:eastAsia="Calibri" w:hAnsi="Times New Roman" w:cs="Times New Roman"/>
          <w:sz w:val="24"/>
          <w:szCs w:val="24"/>
          <w:shd w:val="clear" w:color="auto" w:fill="FFFFFF"/>
          <w:lang w:eastAsia="en-GB"/>
        </w:rPr>
        <w:t>ų</w:t>
      </w:r>
      <w:r w:rsidR="009C5480" w:rsidRPr="00075B2F">
        <w:rPr>
          <w:rFonts w:ascii="Times New Roman" w:hAnsi="Times New Roman" w:cs="Times New Roman"/>
          <w:sz w:val="24"/>
          <w:szCs w:val="24"/>
        </w:rPr>
        <w:t xml:space="preserve"> pirkimas </w:t>
      </w:r>
      <w:r w:rsidRPr="00075B2F">
        <w:rPr>
          <w:rFonts w:ascii="Times New Roman" w:hAnsi="Times New Roman" w:cs="Times New Roman"/>
          <w:sz w:val="24"/>
          <w:szCs w:val="24"/>
        </w:rPr>
        <w:t xml:space="preserve">(toliau – </w:t>
      </w:r>
      <w:r w:rsidR="00075B2F" w:rsidRPr="00075B2F">
        <w:rPr>
          <w:rFonts w:ascii="Times New Roman" w:hAnsi="Times New Roman" w:cs="Times New Roman"/>
          <w:sz w:val="24"/>
          <w:szCs w:val="24"/>
        </w:rPr>
        <w:t>paslaugos</w:t>
      </w:r>
      <w:r w:rsidRPr="00075B2F">
        <w:rPr>
          <w:rFonts w:ascii="Times New Roman" w:hAnsi="Times New Roman" w:cs="Times New Roman"/>
          <w:sz w:val="24"/>
          <w:szCs w:val="24"/>
        </w:rPr>
        <w:t>).</w:t>
      </w:r>
      <w:r w:rsidR="00F006AE" w:rsidRPr="00075B2F">
        <w:rPr>
          <w:rFonts w:ascii="Times New Roman" w:hAnsi="Times New Roman" w:cs="Times New Roman"/>
          <w:sz w:val="24"/>
          <w:szCs w:val="24"/>
        </w:rPr>
        <w:t xml:space="preserve"> </w:t>
      </w:r>
    </w:p>
    <w:p w14:paraId="7D419749" w14:textId="55CC94A4" w:rsidR="0025034F" w:rsidRPr="0061093E" w:rsidRDefault="0025034F" w:rsidP="0061093E">
      <w:pPr>
        <w:spacing w:line="360" w:lineRule="auto"/>
        <w:ind w:right="-897" w:firstLine="567"/>
        <w:jc w:val="both"/>
        <w:rPr>
          <w:rFonts w:ascii="Times New Roman" w:hAnsi="Times New Roman" w:cs="Times New Roman"/>
          <w:sz w:val="24"/>
          <w:szCs w:val="24"/>
        </w:rPr>
      </w:pPr>
      <w:r w:rsidRPr="00075B2F">
        <w:rPr>
          <w:rFonts w:ascii="Times New Roman" w:hAnsi="Times New Roman" w:cs="Times New Roman"/>
          <w:b/>
          <w:sz w:val="24"/>
          <w:szCs w:val="24"/>
        </w:rPr>
        <w:t xml:space="preserve">Konsultacijos tikslas: </w:t>
      </w:r>
      <w:r w:rsidRPr="00075B2F">
        <w:rPr>
          <w:rFonts w:ascii="Times New Roman" w:hAnsi="Times New Roman" w:cs="Times New Roman"/>
          <w:sz w:val="24"/>
          <w:szCs w:val="24"/>
        </w:rPr>
        <w:t>Gauti rinkos dalyvių konsultacijas</w:t>
      </w:r>
      <w:r w:rsidR="009C5480" w:rsidRPr="00075B2F">
        <w:rPr>
          <w:rFonts w:ascii="Times New Roman" w:hAnsi="Times New Roman" w:cs="Times New Roman"/>
          <w:sz w:val="24"/>
          <w:szCs w:val="24"/>
        </w:rPr>
        <w:t>, nuomonę</w:t>
      </w:r>
      <w:r w:rsidRPr="00075B2F">
        <w:rPr>
          <w:rFonts w:ascii="Times New Roman" w:hAnsi="Times New Roman" w:cs="Times New Roman"/>
          <w:sz w:val="24"/>
          <w:szCs w:val="24"/>
        </w:rPr>
        <w:t xml:space="preserve"> bei pastab</w:t>
      </w:r>
      <w:r w:rsidR="009C5480" w:rsidRPr="00075B2F">
        <w:rPr>
          <w:rFonts w:ascii="Times New Roman" w:hAnsi="Times New Roman" w:cs="Times New Roman"/>
          <w:sz w:val="24"/>
          <w:szCs w:val="24"/>
        </w:rPr>
        <w:t xml:space="preserve">as dėl galimos sutarties kainos (pirkimo vertės), </w:t>
      </w:r>
      <w:proofErr w:type="spellStart"/>
      <w:r w:rsidR="009C5480" w:rsidRPr="00075B2F">
        <w:rPr>
          <w:rFonts w:ascii="Times New Roman" w:hAnsi="Times New Roman" w:cs="Times New Roman"/>
          <w:sz w:val="24"/>
          <w:szCs w:val="24"/>
        </w:rPr>
        <w:t>neaiškum</w:t>
      </w:r>
      <w:r w:rsidR="00075B2F" w:rsidRPr="00075B2F">
        <w:rPr>
          <w:rFonts w:ascii="Times New Roman" w:hAnsi="Times New Roman" w:cs="Times New Roman"/>
          <w:sz w:val="24"/>
          <w:szCs w:val="24"/>
        </w:rPr>
        <w:t>ų</w:t>
      </w:r>
      <w:proofErr w:type="spellEnd"/>
      <w:r w:rsidR="00075B2F" w:rsidRPr="00075B2F">
        <w:rPr>
          <w:rFonts w:ascii="Times New Roman" w:hAnsi="Times New Roman" w:cs="Times New Roman"/>
          <w:sz w:val="24"/>
          <w:szCs w:val="24"/>
        </w:rPr>
        <w:t>, grėsmių</w:t>
      </w:r>
      <w:r w:rsidR="009C5480" w:rsidRPr="00075B2F">
        <w:rPr>
          <w:rFonts w:ascii="Times New Roman" w:hAnsi="Times New Roman" w:cs="Times New Roman"/>
          <w:sz w:val="24"/>
          <w:szCs w:val="24"/>
        </w:rPr>
        <w:t xml:space="preserve"> ir galimos rizikos, kurios gali kilti, vykdant pirkimo sutartį ir kt. </w:t>
      </w:r>
    </w:p>
    <w:p w14:paraId="6EEB2493" w14:textId="00BC7231" w:rsidR="00EC2BDE" w:rsidRPr="00A4129D" w:rsidRDefault="0025034F" w:rsidP="002706FD">
      <w:pPr>
        <w:tabs>
          <w:tab w:val="left" w:pos="1134"/>
        </w:tabs>
        <w:spacing w:after="0" w:line="360" w:lineRule="auto"/>
        <w:ind w:right="-897" w:firstLine="567"/>
        <w:jc w:val="both"/>
        <w:rPr>
          <w:rFonts w:ascii="Times New Roman" w:hAnsi="Times New Roman" w:cs="Times New Roman"/>
          <w:color w:val="FF0000"/>
          <w:sz w:val="24"/>
          <w:szCs w:val="24"/>
        </w:rPr>
      </w:pPr>
      <w:r w:rsidRPr="00075B2F">
        <w:rPr>
          <w:rFonts w:ascii="Times New Roman" w:hAnsi="Times New Roman" w:cs="Times New Roman"/>
          <w:b/>
          <w:sz w:val="24"/>
          <w:szCs w:val="24"/>
        </w:rPr>
        <w:t>Konsultacijos būdas</w:t>
      </w:r>
      <w:r w:rsidRPr="00075B2F">
        <w:rPr>
          <w:rFonts w:ascii="Times New Roman" w:hAnsi="Times New Roman" w:cs="Times New Roman"/>
          <w:sz w:val="24"/>
          <w:szCs w:val="24"/>
        </w:rPr>
        <w:t>:</w:t>
      </w:r>
      <w:r w:rsidRPr="00075B2F">
        <w:rPr>
          <w:rFonts w:ascii="Times New Roman" w:hAnsi="Times New Roman" w:cs="Times New Roman"/>
          <w:color w:val="000000"/>
          <w:sz w:val="24"/>
          <w:szCs w:val="24"/>
        </w:rPr>
        <w:t xml:space="preserve"> </w:t>
      </w:r>
      <w:r w:rsidRPr="00075B2F">
        <w:rPr>
          <w:rFonts w:ascii="Times New Roman" w:hAnsi="Times New Roman" w:cs="Times New Roman"/>
          <w:sz w:val="24"/>
          <w:szCs w:val="24"/>
        </w:rPr>
        <w:t xml:space="preserve">konsultacija vykdoma Centrinės viešųjų pirkimų informacinės sistemos priemonėmis Viešųjų pirkimų tarnybos nustatyta tvarka. Rinkos dalyviai kviečiami ne vėliau kaip </w:t>
      </w:r>
      <w:r w:rsidRPr="00A4129D">
        <w:rPr>
          <w:rFonts w:ascii="Times New Roman" w:hAnsi="Times New Roman" w:cs="Times New Roman"/>
          <w:b/>
          <w:sz w:val="24"/>
          <w:szCs w:val="24"/>
        </w:rPr>
        <w:t>iki</w:t>
      </w:r>
      <w:r w:rsidR="002706FD" w:rsidRPr="00A4129D">
        <w:rPr>
          <w:rFonts w:ascii="Times New Roman" w:hAnsi="Times New Roman" w:cs="Times New Roman"/>
          <w:b/>
          <w:sz w:val="24"/>
          <w:szCs w:val="24"/>
        </w:rPr>
        <w:t xml:space="preserve"> CVP IS skelbime numatytos datos,</w:t>
      </w:r>
      <w:r w:rsidRPr="00A4129D">
        <w:rPr>
          <w:rFonts w:ascii="Times New Roman" w:hAnsi="Times New Roman" w:cs="Times New Roman"/>
          <w:b/>
          <w:sz w:val="24"/>
          <w:szCs w:val="24"/>
        </w:rPr>
        <w:t xml:space="preserve"> </w:t>
      </w:r>
      <w:r w:rsidRPr="00A4129D">
        <w:rPr>
          <w:rFonts w:ascii="Times New Roman" w:hAnsi="Times New Roman" w:cs="Times New Roman"/>
          <w:sz w:val="24"/>
          <w:szCs w:val="24"/>
        </w:rPr>
        <w:t>teikti savo siūlymus ir rekomendacijas</w:t>
      </w:r>
      <w:r w:rsidR="00343752" w:rsidRPr="00A4129D">
        <w:rPr>
          <w:rFonts w:ascii="Times New Roman" w:hAnsi="Times New Roman" w:cs="Times New Roman"/>
          <w:sz w:val="24"/>
          <w:szCs w:val="24"/>
        </w:rPr>
        <w:t>.</w:t>
      </w:r>
      <w:r w:rsidRPr="00A4129D">
        <w:rPr>
          <w:rFonts w:ascii="Times New Roman" w:hAnsi="Times New Roman" w:cs="Times New Roman"/>
          <w:color w:val="FF0000"/>
          <w:sz w:val="24"/>
          <w:szCs w:val="24"/>
        </w:rPr>
        <w:t xml:space="preserve"> </w:t>
      </w:r>
      <w:bookmarkStart w:id="0" w:name="_GoBack"/>
      <w:bookmarkEnd w:id="0"/>
    </w:p>
    <w:p w14:paraId="4DE70BA5" w14:textId="7CB3E331" w:rsidR="0025034F" w:rsidRPr="00075B2F" w:rsidRDefault="0025034F" w:rsidP="00C81B1A">
      <w:pPr>
        <w:tabs>
          <w:tab w:val="left" w:pos="567"/>
        </w:tabs>
        <w:spacing w:after="0" w:line="360" w:lineRule="auto"/>
        <w:ind w:right="-897" w:firstLine="567"/>
        <w:jc w:val="both"/>
        <w:rPr>
          <w:rFonts w:ascii="Times New Roman" w:hAnsi="Times New Roman" w:cs="Times New Roman"/>
          <w:color w:val="000000" w:themeColor="text1"/>
          <w:sz w:val="24"/>
          <w:szCs w:val="24"/>
        </w:rPr>
      </w:pPr>
      <w:r w:rsidRPr="00075B2F">
        <w:rPr>
          <w:rFonts w:ascii="Times New Roman" w:hAnsi="Times New Roman" w:cs="Times New Roman"/>
          <w:b/>
          <w:sz w:val="24"/>
          <w:szCs w:val="24"/>
        </w:rPr>
        <w:t>Pirkimo tikslas</w:t>
      </w:r>
      <w:r w:rsidRPr="00075B2F">
        <w:rPr>
          <w:rFonts w:ascii="Times New Roman" w:eastAsia="Times New Roman" w:hAnsi="Times New Roman" w:cs="Times New Roman"/>
          <w:sz w:val="24"/>
          <w:szCs w:val="24"/>
          <w:lang w:eastAsia="lt-LT"/>
        </w:rPr>
        <w:t xml:space="preserve">: </w:t>
      </w:r>
      <w:r w:rsidRPr="00075B2F">
        <w:rPr>
          <w:rFonts w:ascii="Times New Roman" w:eastAsia="Times New Roman" w:hAnsi="Times New Roman" w:cs="Times New Roman"/>
          <w:iCs/>
          <w:sz w:val="24"/>
          <w:szCs w:val="24"/>
          <w:lang w:eastAsia="lt-LT"/>
        </w:rPr>
        <w:t xml:space="preserve">įsigyti </w:t>
      </w:r>
      <w:r w:rsidR="00D87C9A" w:rsidRPr="00075B2F">
        <w:rPr>
          <w:rFonts w:ascii="Times New Roman" w:eastAsia="Calibri" w:hAnsi="Times New Roman" w:cs="Times New Roman"/>
          <w:iCs/>
          <w:sz w:val="24"/>
          <w:szCs w:val="24"/>
          <w:shd w:val="clear" w:color="auto" w:fill="FFFFFF"/>
        </w:rPr>
        <w:t>projekto „</w:t>
      </w:r>
      <w:r w:rsidR="00CD4699" w:rsidRPr="00CD4699">
        <w:rPr>
          <w:rFonts w:ascii="Times New Roman" w:hAnsi="Times New Roman" w:cs="Times New Roman"/>
          <w:sz w:val="24"/>
          <w:szCs w:val="24"/>
          <w:shd w:val="clear" w:color="auto" w:fill="FFFFFF"/>
        </w:rPr>
        <w:t>Raseinių r. sav. Raseinių m. Vytauto Didžiojo g. 31, 33, 35 ir 37 daugiabučių namų kiemų aikštelių įrengimo naujos statybos projektas ir projekto vykdymo priežiūros paslauga</w:t>
      </w:r>
      <w:r w:rsidR="00DF3B69">
        <w:rPr>
          <w:rFonts w:ascii="Times New Roman" w:eastAsia="Calibri" w:hAnsi="Times New Roman" w:cs="Times New Roman"/>
          <w:iCs/>
          <w:sz w:val="24"/>
          <w:szCs w:val="24"/>
          <w:shd w:val="clear" w:color="auto" w:fill="FFFFFF"/>
        </w:rPr>
        <w:t xml:space="preserve">“ </w:t>
      </w:r>
      <w:r w:rsidR="00075B2F" w:rsidRPr="00075B2F">
        <w:rPr>
          <w:rFonts w:ascii="Times New Roman" w:eastAsia="Calibri" w:hAnsi="Times New Roman" w:cs="Times New Roman"/>
          <w:sz w:val="24"/>
          <w:szCs w:val="24"/>
          <w:shd w:val="clear" w:color="auto" w:fill="FFFFFF"/>
          <w:lang w:eastAsia="en-GB"/>
        </w:rPr>
        <w:t xml:space="preserve">projektavimo </w:t>
      </w:r>
      <w:r w:rsidR="00465067">
        <w:rPr>
          <w:rFonts w:ascii="Times New Roman" w:eastAsia="Calibri" w:hAnsi="Times New Roman" w:cs="Times New Roman"/>
          <w:sz w:val="24"/>
          <w:szCs w:val="24"/>
          <w:shd w:val="clear" w:color="auto" w:fill="FFFFFF"/>
          <w:lang w:eastAsia="en-GB"/>
        </w:rPr>
        <w:t>paslaugas.</w:t>
      </w:r>
    </w:p>
    <w:p w14:paraId="33B696AE" w14:textId="67BE4B0A" w:rsidR="0025034F" w:rsidRPr="00075B2F" w:rsidRDefault="0025034F" w:rsidP="00C81B1A">
      <w:pPr>
        <w:pStyle w:val="Sraopastraipa"/>
        <w:suppressAutoHyphens/>
        <w:autoSpaceDN w:val="0"/>
        <w:spacing w:after="0" w:line="360" w:lineRule="auto"/>
        <w:ind w:left="0" w:right="-897" w:firstLine="567"/>
        <w:contextualSpacing w:val="0"/>
        <w:jc w:val="both"/>
        <w:textAlignment w:val="baseline"/>
        <w:rPr>
          <w:rFonts w:ascii="Times New Roman" w:hAnsi="Times New Roman" w:cs="Times New Roman"/>
          <w:i/>
          <w:sz w:val="24"/>
          <w:szCs w:val="24"/>
          <w:lang w:eastAsia="ar-SA"/>
        </w:rPr>
      </w:pPr>
      <w:r w:rsidRPr="00075B2F">
        <w:rPr>
          <w:rFonts w:ascii="Times New Roman" w:eastAsia="Times New Roman" w:hAnsi="Times New Roman" w:cs="Times New Roman"/>
          <w:b/>
          <w:sz w:val="24"/>
          <w:szCs w:val="24"/>
        </w:rPr>
        <w:t>Siekiama būsena:</w:t>
      </w:r>
      <w:r w:rsidRPr="00075B2F">
        <w:rPr>
          <w:rFonts w:ascii="Times New Roman" w:hAnsi="Times New Roman" w:cs="Times New Roman"/>
          <w:sz w:val="24"/>
          <w:szCs w:val="24"/>
        </w:rPr>
        <w:t xml:space="preserve"> </w:t>
      </w:r>
      <w:r w:rsidR="00DF3B69">
        <w:rPr>
          <w:rFonts w:ascii="Times New Roman" w:hAnsi="Times New Roman" w:cs="Times New Roman"/>
          <w:i/>
          <w:sz w:val="24"/>
          <w:szCs w:val="24"/>
          <w:lang w:eastAsia="ar-SA"/>
        </w:rPr>
        <w:t xml:space="preserve">pasirengti projekto parengimo, projekto vykdymo priežiūros paslaugoms pirkti. </w:t>
      </w:r>
    </w:p>
    <w:p w14:paraId="0C10F639" w14:textId="77AD427C" w:rsidR="0025034F" w:rsidRPr="00343752" w:rsidRDefault="0025034F" w:rsidP="00343752">
      <w:pPr>
        <w:pStyle w:val="Sraopastraipa"/>
        <w:suppressAutoHyphens/>
        <w:autoSpaceDN w:val="0"/>
        <w:spacing w:after="0" w:line="360" w:lineRule="auto"/>
        <w:ind w:left="0" w:right="-897" w:firstLine="567"/>
        <w:contextualSpacing w:val="0"/>
        <w:jc w:val="both"/>
        <w:textAlignment w:val="baseline"/>
        <w:rPr>
          <w:rFonts w:ascii="Times New Roman" w:hAnsi="Times New Roman" w:cs="Times New Roman"/>
          <w:bCs/>
          <w:sz w:val="24"/>
          <w:szCs w:val="24"/>
        </w:rPr>
      </w:pPr>
      <w:r w:rsidRPr="00075B2F">
        <w:rPr>
          <w:rFonts w:ascii="Times New Roman" w:hAnsi="Times New Roman" w:cs="Times New Roman"/>
          <w:bCs/>
          <w:sz w:val="24"/>
          <w:szCs w:val="24"/>
        </w:rPr>
        <w:t>Siekdami geriau pasiruošti pirkimui prašome, kad rinkos dalyviai ir/ar nepriklausomi ekspertai atsakytų į šiuos klausimus:</w:t>
      </w:r>
    </w:p>
    <w:p w14:paraId="01C2A421" w14:textId="77777777" w:rsidR="00F006AE" w:rsidRPr="00075B2F" w:rsidRDefault="00F006AE" w:rsidP="00C81B1A">
      <w:pPr>
        <w:spacing w:after="0" w:line="360" w:lineRule="auto"/>
        <w:ind w:right="-1039" w:firstLine="720"/>
        <w:jc w:val="both"/>
        <w:rPr>
          <w:rFonts w:ascii="Times New Roman" w:hAnsi="Times New Roman" w:cs="Times New Roman"/>
          <w:color w:val="000000" w:themeColor="text1"/>
          <w:sz w:val="24"/>
          <w:szCs w:val="24"/>
        </w:rPr>
      </w:pPr>
      <w:r w:rsidRPr="00075B2F">
        <w:rPr>
          <w:rFonts w:ascii="Times New Roman" w:eastAsia="Times New Roman" w:hAnsi="Times New Roman" w:cs="Times New Roman"/>
          <w:color w:val="000000"/>
          <w:sz w:val="24"/>
          <w:szCs w:val="24"/>
          <w:lang w:eastAsia="lt-LT"/>
        </w:rPr>
        <w:t>Konkurso sąlygų projekto su priedais paskelbimas nėra prilyginamas skelbimui apie pirkimą ar išankstiniam skelbimui apie pirkimą, t. y. tiekėjai nėra kviečiami teikti pasiūlymų ar kitaip varžytis dėl pirkimo sutarties sudarymo.</w:t>
      </w:r>
    </w:p>
    <w:p w14:paraId="231F3B0A"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Dalyvaujant rinkos konsultacijoje prašome nurodyti:</w:t>
      </w:r>
    </w:p>
    <w:p w14:paraId="0028B931" w14:textId="77777777" w:rsidR="00F006AE" w:rsidRPr="00075B2F" w:rsidRDefault="00F006AE" w:rsidP="00C81B1A">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atstovaujamą įmonę, jos kontaktus;</w:t>
      </w:r>
    </w:p>
    <w:p w14:paraId="24785F7C" w14:textId="587569A9" w:rsidR="00EF1CB0" w:rsidRPr="00075B2F" w:rsidRDefault="00F006AE" w:rsidP="002706FD">
      <w:pPr>
        <w:spacing w:after="0" w:line="360" w:lineRule="auto"/>
        <w:ind w:right="-563" w:firstLine="720"/>
        <w:jc w:val="both"/>
        <w:rPr>
          <w:rFonts w:ascii="Times New Roman" w:eastAsia="Times New Roman" w:hAnsi="Times New Roman" w:cs="Times New Roman"/>
          <w:color w:val="000000"/>
          <w:sz w:val="24"/>
          <w:szCs w:val="24"/>
          <w:lang w:eastAsia="lt-LT"/>
        </w:rPr>
      </w:pPr>
      <w:r w:rsidRPr="00075B2F">
        <w:rPr>
          <w:rFonts w:ascii="Times New Roman" w:eastAsia="Times New Roman" w:hAnsi="Times New Roman" w:cs="Times New Roman"/>
          <w:color w:val="000000"/>
          <w:sz w:val="24"/>
          <w:szCs w:val="24"/>
          <w:lang w:eastAsia="lt-LT"/>
        </w:rPr>
        <w:t>• pastabas ir (ar) pasiūlymus teikiančių asmenų vardus ir pavardes, kontaktinius duomenis.</w:t>
      </w:r>
      <w:r w:rsidR="001C4EF1" w:rsidRPr="00075B2F">
        <w:rPr>
          <w:rFonts w:ascii="Times New Roman" w:eastAsia="Times New Roman" w:hAnsi="Times New Roman" w:cs="Times New Roman"/>
          <w:color w:val="000000"/>
          <w:sz w:val="24"/>
          <w:szCs w:val="24"/>
          <w:lang w:eastAsia="lt-LT"/>
        </w:rPr>
        <w:t xml:space="preserve"> </w:t>
      </w:r>
    </w:p>
    <w:p w14:paraId="38F3CF6B" w14:textId="77777777" w:rsidR="00F006AE" w:rsidRPr="00075B2F" w:rsidRDefault="00F006AE" w:rsidP="00C81B1A">
      <w:pPr>
        <w:spacing w:after="0" w:line="360" w:lineRule="auto"/>
        <w:ind w:firstLine="720"/>
        <w:jc w:val="both"/>
        <w:rPr>
          <w:rFonts w:ascii="Times New Roman" w:hAnsi="Times New Roman" w:cs="Times New Roman"/>
          <w:b/>
          <w:color w:val="000000" w:themeColor="text1"/>
          <w:sz w:val="24"/>
          <w:szCs w:val="24"/>
        </w:rPr>
      </w:pPr>
      <w:r w:rsidRPr="00075B2F">
        <w:rPr>
          <w:rFonts w:ascii="Times New Roman" w:hAnsi="Times New Roman" w:cs="Times New Roman"/>
          <w:b/>
          <w:color w:val="000000" w:themeColor="text1"/>
          <w:sz w:val="24"/>
          <w:szCs w:val="24"/>
        </w:rPr>
        <w:lastRenderedPageBreak/>
        <w:t>Prašome atsakyti į šiuos klausimus:</w:t>
      </w:r>
    </w:p>
    <w:tbl>
      <w:tblPr>
        <w:tblStyle w:val="4tinkleliolentel-1parykinimas"/>
        <w:tblW w:w="9634" w:type="dxa"/>
        <w:jc w:val="center"/>
        <w:tblLook w:val="04A0" w:firstRow="1" w:lastRow="0" w:firstColumn="1" w:lastColumn="0" w:noHBand="0" w:noVBand="1"/>
      </w:tblPr>
      <w:tblGrid>
        <w:gridCol w:w="895"/>
        <w:gridCol w:w="4514"/>
        <w:gridCol w:w="2541"/>
        <w:gridCol w:w="1684"/>
      </w:tblGrid>
      <w:tr w:rsidR="00F006AE" w:rsidRPr="00075B2F" w14:paraId="408E30C5" w14:textId="77777777" w:rsidTr="00001230">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895" w:type="dxa"/>
          </w:tcPr>
          <w:p w14:paraId="67C8C966" w14:textId="77777777" w:rsidR="00F006AE" w:rsidRPr="00075B2F" w:rsidRDefault="00F006AE" w:rsidP="00C81B1A">
            <w:pPr>
              <w:spacing w:line="360" w:lineRule="auto"/>
              <w:jc w:val="center"/>
              <w:rPr>
                <w:rFonts w:ascii="Times New Roman" w:hAnsi="Times New Roman" w:cs="Times New Roman"/>
                <w:b w:val="0"/>
                <w:color w:val="auto"/>
                <w:sz w:val="24"/>
                <w:szCs w:val="24"/>
                <w:lang w:val="lt-LT"/>
              </w:rPr>
            </w:pPr>
            <w:r w:rsidRPr="00075B2F">
              <w:rPr>
                <w:rFonts w:ascii="Times New Roman" w:hAnsi="Times New Roman" w:cs="Times New Roman"/>
                <w:b w:val="0"/>
                <w:color w:val="auto"/>
                <w:sz w:val="24"/>
                <w:szCs w:val="24"/>
                <w:lang w:val="lt-LT"/>
              </w:rPr>
              <w:t>Eil. Nr.</w:t>
            </w:r>
          </w:p>
        </w:tc>
        <w:tc>
          <w:tcPr>
            <w:tcW w:w="4514" w:type="dxa"/>
          </w:tcPr>
          <w:p w14:paraId="1CE32FD7" w14:textId="77777777" w:rsidR="00F006AE" w:rsidRPr="00075B2F" w:rsidRDefault="00F006AE" w:rsidP="00C81B1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lt-LT"/>
              </w:rPr>
            </w:pPr>
            <w:r w:rsidRPr="00075B2F">
              <w:rPr>
                <w:rFonts w:ascii="Times New Roman" w:hAnsi="Times New Roman" w:cs="Times New Roman"/>
                <w:b w:val="0"/>
                <w:color w:val="auto"/>
                <w:sz w:val="24"/>
                <w:szCs w:val="24"/>
                <w:lang w:val="lt-LT"/>
              </w:rPr>
              <w:t>Klausimas</w:t>
            </w:r>
          </w:p>
        </w:tc>
        <w:tc>
          <w:tcPr>
            <w:tcW w:w="2541" w:type="dxa"/>
          </w:tcPr>
          <w:p w14:paraId="52AF0027" w14:textId="77777777" w:rsidR="00F006AE" w:rsidRPr="00075B2F" w:rsidRDefault="00F006AE" w:rsidP="00C81B1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lt-LT"/>
              </w:rPr>
            </w:pPr>
            <w:r w:rsidRPr="00075B2F">
              <w:rPr>
                <w:rFonts w:ascii="Times New Roman" w:hAnsi="Times New Roman" w:cs="Times New Roman"/>
                <w:b w:val="0"/>
                <w:color w:val="auto"/>
                <w:sz w:val="24"/>
                <w:szCs w:val="24"/>
                <w:lang w:val="lt-LT"/>
              </w:rPr>
              <w:t>Tiekėjo atsakymas</w:t>
            </w:r>
          </w:p>
        </w:tc>
        <w:tc>
          <w:tcPr>
            <w:tcW w:w="1684" w:type="dxa"/>
          </w:tcPr>
          <w:p w14:paraId="59202091" w14:textId="10748527" w:rsidR="00F006AE" w:rsidRPr="00075B2F" w:rsidRDefault="00F006AE" w:rsidP="00C81B1A">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4"/>
                <w:szCs w:val="24"/>
                <w:lang w:val="lt-LT"/>
              </w:rPr>
            </w:pPr>
            <w:r w:rsidRPr="00075B2F">
              <w:rPr>
                <w:rFonts w:ascii="Times New Roman" w:hAnsi="Times New Roman" w:cs="Times New Roman"/>
                <w:b w:val="0"/>
                <w:color w:val="auto"/>
                <w:sz w:val="24"/>
                <w:szCs w:val="24"/>
                <w:lang w:val="lt-LT"/>
              </w:rPr>
              <w:t>Konfidencialu</w:t>
            </w:r>
            <w:r w:rsidRPr="00075B2F">
              <w:rPr>
                <w:rStyle w:val="Puslapioinaosnuoroda"/>
                <w:rFonts w:ascii="Times New Roman" w:hAnsi="Times New Roman" w:cs="Times New Roman"/>
                <w:b w:val="0"/>
                <w:color w:val="auto"/>
                <w:sz w:val="24"/>
                <w:szCs w:val="24"/>
                <w:lang w:val="lt-LT"/>
              </w:rPr>
              <w:footnoteReference w:id="1"/>
            </w:r>
          </w:p>
        </w:tc>
      </w:tr>
      <w:tr w:rsidR="00F006AE" w:rsidRPr="00075B2F" w14:paraId="44BF7214" w14:textId="77777777" w:rsidTr="00001230">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895" w:type="dxa"/>
          </w:tcPr>
          <w:p w14:paraId="29F1C418" w14:textId="77777777" w:rsidR="00F006AE" w:rsidRPr="00075B2F" w:rsidRDefault="00F006AE" w:rsidP="00C81B1A">
            <w:pPr>
              <w:pStyle w:val="Sraopastraipa"/>
              <w:numPr>
                <w:ilvl w:val="0"/>
                <w:numId w:val="2"/>
              </w:numPr>
              <w:spacing w:after="120" w:line="360" w:lineRule="auto"/>
              <w:jc w:val="both"/>
              <w:rPr>
                <w:rFonts w:ascii="Times New Roman" w:hAnsi="Times New Roman" w:cs="Times New Roman"/>
                <w:color w:val="000000" w:themeColor="text1"/>
                <w:sz w:val="24"/>
                <w:szCs w:val="24"/>
                <w:lang w:val="lt-LT"/>
              </w:rPr>
            </w:pPr>
          </w:p>
        </w:tc>
        <w:tc>
          <w:tcPr>
            <w:tcW w:w="4514" w:type="dxa"/>
          </w:tcPr>
          <w:p w14:paraId="05DFB80B" w14:textId="148B745B" w:rsidR="00FD4431" w:rsidRPr="00075B2F" w:rsidRDefault="00FD4431"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r w:rsidRPr="00075B2F">
              <w:rPr>
                <w:rFonts w:ascii="Times New Roman" w:hAnsi="Times New Roman" w:cs="Times New Roman"/>
                <w:color w:val="000000" w:themeColor="text1"/>
                <w:sz w:val="24"/>
                <w:szCs w:val="24"/>
                <w:lang w:val="lt-LT"/>
              </w:rPr>
              <w:t xml:space="preserve">Ar dalyvautumėte šiame </w:t>
            </w:r>
            <w:r w:rsidR="00075B2F" w:rsidRPr="00075B2F">
              <w:rPr>
                <w:rFonts w:ascii="Times New Roman" w:hAnsi="Times New Roman" w:cs="Times New Roman"/>
                <w:color w:val="000000" w:themeColor="text1"/>
                <w:sz w:val="24"/>
                <w:szCs w:val="24"/>
                <w:lang w:val="lt-LT"/>
              </w:rPr>
              <w:t>paslaugų</w:t>
            </w:r>
            <w:r w:rsidRPr="00075B2F">
              <w:rPr>
                <w:rFonts w:ascii="Times New Roman" w:hAnsi="Times New Roman" w:cs="Times New Roman"/>
                <w:color w:val="000000" w:themeColor="text1"/>
                <w:sz w:val="24"/>
                <w:szCs w:val="24"/>
                <w:lang w:val="lt-LT"/>
              </w:rPr>
              <w:t xml:space="preserve"> pirkime, įvertinę planuojamų </w:t>
            </w:r>
            <w:r w:rsidR="00075B2F" w:rsidRPr="00075B2F">
              <w:rPr>
                <w:rFonts w:ascii="Times New Roman" w:hAnsi="Times New Roman" w:cs="Times New Roman"/>
                <w:color w:val="000000" w:themeColor="text1"/>
                <w:sz w:val="24"/>
                <w:szCs w:val="24"/>
                <w:lang w:val="lt-LT"/>
              </w:rPr>
              <w:t>paslaugų</w:t>
            </w:r>
            <w:r w:rsidRPr="00075B2F">
              <w:rPr>
                <w:rFonts w:ascii="Times New Roman" w:hAnsi="Times New Roman" w:cs="Times New Roman"/>
                <w:color w:val="000000" w:themeColor="text1"/>
                <w:sz w:val="24"/>
                <w:szCs w:val="24"/>
                <w:lang w:val="lt-LT"/>
              </w:rPr>
              <w:t xml:space="preserve"> apimtį pagal pridedam</w:t>
            </w:r>
            <w:r w:rsidR="00BB4593" w:rsidRPr="00075B2F">
              <w:rPr>
                <w:rFonts w:ascii="Times New Roman" w:hAnsi="Times New Roman" w:cs="Times New Roman"/>
                <w:color w:val="000000" w:themeColor="text1"/>
                <w:sz w:val="24"/>
                <w:szCs w:val="24"/>
                <w:lang w:val="lt-LT"/>
              </w:rPr>
              <w:t>ą</w:t>
            </w:r>
            <w:r w:rsidRPr="00075B2F">
              <w:rPr>
                <w:rFonts w:ascii="Times New Roman" w:hAnsi="Times New Roman" w:cs="Times New Roman"/>
                <w:color w:val="000000" w:themeColor="text1"/>
                <w:sz w:val="24"/>
                <w:szCs w:val="24"/>
                <w:lang w:val="lt-LT"/>
              </w:rPr>
              <w:t xml:space="preserve"> </w:t>
            </w:r>
            <w:r w:rsidR="00075B2F" w:rsidRPr="00075B2F">
              <w:rPr>
                <w:rFonts w:ascii="Times New Roman" w:hAnsi="Times New Roman" w:cs="Times New Roman"/>
                <w:color w:val="000000" w:themeColor="text1"/>
                <w:sz w:val="24"/>
                <w:szCs w:val="24"/>
                <w:lang w:val="lt-LT"/>
              </w:rPr>
              <w:t>informaciją</w:t>
            </w:r>
            <w:r w:rsidR="00DF3B69">
              <w:rPr>
                <w:rFonts w:ascii="Times New Roman" w:hAnsi="Times New Roman" w:cs="Times New Roman"/>
                <w:color w:val="000000" w:themeColor="text1"/>
                <w:sz w:val="24"/>
                <w:szCs w:val="24"/>
                <w:lang w:val="lt-LT"/>
              </w:rPr>
              <w:t>?</w:t>
            </w:r>
          </w:p>
        </w:tc>
        <w:tc>
          <w:tcPr>
            <w:tcW w:w="2541" w:type="dxa"/>
          </w:tcPr>
          <w:p w14:paraId="72A43A03" w14:textId="77777777" w:rsidR="00F006AE" w:rsidRPr="00075B2F" w:rsidRDefault="00F006AE"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215271E3" w14:textId="25B93614" w:rsidR="00F006AE" w:rsidRPr="00075B2F" w:rsidRDefault="0011053C"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834950122"/>
                <w14:checkbox>
                  <w14:checked w14:val="0"/>
                  <w14:checkedState w14:val="2612" w14:font="MS Gothic"/>
                  <w14:uncheckedState w14:val="2610" w14:font="MS Gothic"/>
                </w14:checkbox>
              </w:sdtPr>
              <w:sdtEndPr/>
              <w:sdtContent>
                <w:r w:rsidR="00BB4593" w:rsidRPr="00075B2F">
                  <w:rPr>
                    <w:rFonts w:ascii="Segoe UI Symbol" w:eastAsia="MS Gothic" w:hAnsi="Segoe UI Symbol" w:cs="Segoe UI Symbol"/>
                    <w:color w:val="000000" w:themeColor="text1"/>
                    <w:sz w:val="24"/>
                    <w:szCs w:val="24"/>
                    <w:lang w:val="lt-LT"/>
                  </w:rPr>
                  <w:t>☐</w:t>
                </w:r>
              </w:sdtContent>
            </w:sdt>
            <w:r w:rsidR="00F006AE" w:rsidRPr="00075B2F">
              <w:rPr>
                <w:rFonts w:ascii="Times New Roman" w:hAnsi="Times New Roman" w:cs="Times New Roman"/>
                <w:color w:val="000000" w:themeColor="text1"/>
                <w:sz w:val="24"/>
                <w:szCs w:val="24"/>
                <w:lang w:val="lt-LT"/>
              </w:rPr>
              <w:t xml:space="preserve"> Taip</w:t>
            </w:r>
          </w:p>
          <w:p w14:paraId="72E7E169" w14:textId="77777777" w:rsidR="00F006AE" w:rsidRPr="00075B2F" w:rsidRDefault="0011053C"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88913710"/>
                <w14:checkbox>
                  <w14:checked w14:val="0"/>
                  <w14:checkedState w14:val="2612" w14:font="MS Gothic"/>
                  <w14:uncheckedState w14:val="2610" w14:font="MS Gothic"/>
                </w14:checkbox>
              </w:sdtPr>
              <w:sdtEndPr/>
              <w:sdtContent>
                <w:r w:rsidR="00F006AE" w:rsidRPr="00075B2F">
                  <w:rPr>
                    <w:rFonts w:ascii="Segoe UI Symbol" w:eastAsia="MS Gothic" w:hAnsi="Segoe UI Symbol" w:cs="Segoe UI Symbol"/>
                    <w:color w:val="000000" w:themeColor="text1"/>
                    <w:sz w:val="24"/>
                    <w:szCs w:val="24"/>
                    <w:lang w:val="lt-LT"/>
                  </w:rPr>
                  <w:t>☐</w:t>
                </w:r>
              </w:sdtContent>
            </w:sdt>
            <w:r w:rsidR="00F006AE" w:rsidRPr="00075B2F">
              <w:rPr>
                <w:rFonts w:ascii="Times New Roman" w:hAnsi="Times New Roman" w:cs="Times New Roman"/>
                <w:color w:val="000000" w:themeColor="text1"/>
                <w:sz w:val="24"/>
                <w:szCs w:val="24"/>
                <w:lang w:val="lt-LT"/>
              </w:rPr>
              <w:t xml:space="preserve"> Ne</w:t>
            </w:r>
          </w:p>
        </w:tc>
      </w:tr>
      <w:tr w:rsidR="0062505D" w:rsidRPr="00075B2F" w14:paraId="02A81410" w14:textId="77777777" w:rsidTr="00001230">
        <w:trPr>
          <w:trHeight w:val="230"/>
          <w:jc w:val="center"/>
        </w:trPr>
        <w:tc>
          <w:tcPr>
            <w:cnfStyle w:val="001000000000" w:firstRow="0" w:lastRow="0" w:firstColumn="1" w:lastColumn="0" w:oddVBand="0" w:evenVBand="0" w:oddHBand="0" w:evenHBand="0" w:firstRowFirstColumn="0" w:firstRowLastColumn="0" w:lastRowFirstColumn="0" w:lastRowLastColumn="0"/>
            <w:tcW w:w="895" w:type="dxa"/>
          </w:tcPr>
          <w:p w14:paraId="6D269740" w14:textId="77777777" w:rsidR="0062505D" w:rsidRPr="00075B2F" w:rsidRDefault="0062505D" w:rsidP="00C81B1A">
            <w:pPr>
              <w:pStyle w:val="Sraopastraipa"/>
              <w:numPr>
                <w:ilvl w:val="0"/>
                <w:numId w:val="2"/>
              </w:numPr>
              <w:spacing w:after="120" w:line="360" w:lineRule="auto"/>
              <w:jc w:val="both"/>
              <w:rPr>
                <w:rFonts w:ascii="Times New Roman" w:hAnsi="Times New Roman" w:cs="Times New Roman"/>
                <w:color w:val="000000" w:themeColor="text1"/>
                <w:sz w:val="24"/>
                <w:szCs w:val="24"/>
                <w:lang w:val="lt-LT"/>
              </w:rPr>
            </w:pPr>
          </w:p>
        </w:tc>
        <w:tc>
          <w:tcPr>
            <w:tcW w:w="4514" w:type="dxa"/>
          </w:tcPr>
          <w:p w14:paraId="7C855BD2" w14:textId="77777777" w:rsidR="0062505D" w:rsidRPr="00075B2F" w:rsidRDefault="00F4446A"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r w:rsidRPr="00075B2F">
              <w:rPr>
                <w:rFonts w:ascii="Times New Roman" w:hAnsi="Times New Roman" w:cs="Times New Roman"/>
                <w:color w:val="000000" w:themeColor="text1"/>
                <w:sz w:val="24"/>
                <w:szCs w:val="24"/>
                <w:lang w:val="lt-LT"/>
              </w:rPr>
              <w:t>Kokios riziko</w:t>
            </w:r>
            <w:r w:rsidR="0062505D" w:rsidRPr="00075B2F">
              <w:rPr>
                <w:rFonts w:ascii="Times New Roman" w:hAnsi="Times New Roman" w:cs="Times New Roman"/>
                <w:color w:val="000000" w:themeColor="text1"/>
                <w:sz w:val="24"/>
                <w:szCs w:val="24"/>
                <w:lang w:val="lt-LT"/>
              </w:rPr>
              <w:t>s gali kilti vykdant pirkimo sutartį?</w:t>
            </w:r>
          </w:p>
        </w:tc>
        <w:tc>
          <w:tcPr>
            <w:tcW w:w="2541" w:type="dxa"/>
          </w:tcPr>
          <w:p w14:paraId="232084F2" w14:textId="77777777" w:rsidR="0062505D" w:rsidRPr="00075B2F" w:rsidRDefault="0062505D"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319902EB" w14:textId="77777777" w:rsidR="0062505D" w:rsidRPr="00075B2F" w:rsidRDefault="0011053C" w:rsidP="00C81B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266655590"/>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Taip</w:t>
            </w:r>
          </w:p>
          <w:p w14:paraId="5611C464" w14:textId="77777777" w:rsidR="0062505D" w:rsidRPr="00075B2F" w:rsidRDefault="0011053C" w:rsidP="00C81B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998107185"/>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Ne</w:t>
            </w:r>
          </w:p>
        </w:tc>
      </w:tr>
      <w:tr w:rsidR="0062505D" w:rsidRPr="00075B2F" w14:paraId="74494758" w14:textId="77777777" w:rsidTr="00001230">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14:paraId="0516543A" w14:textId="77777777" w:rsidR="0062505D" w:rsidRPr="00075B2F" w:rsidRDefault="0062505D" w:rsidP="00C81B1A">
            <w:pPr>
              <w:pStyle w:val="Sraopastraipa"/>
              <w:numPr>
                <w:ilvl w:val="0"/>
                <w:numId w:val="2"/>
              </w:numPr>
              <w:spacing w:after="120" w:line="360" w:lineRule="auto"/>
              <w:jc w:val="both"/>
              <w:rPr>
                <w:rFonts w:ascii="Times New Roman" w:hAnsi="Times New Roman" w:cs="Times New Roman"/>
                <w:color w:val="000000" w:themeColor="text1"/>
                <w:sz w:val="24"/>
                <w:szCs w:val="24"/>
                <w:lang w:val="lt-LT"/>
              </w:rPr>
            </w:pPr>
          </w:p>
        </w:tc>
        <w:tc>
          <w:tcPr>
            <w:tcW w:w="4514" w:type="dxa"/>
          </w:tcPr>
          <w:p w14:paraId="44A9E135" w14:textId="77777777" w:rsidR="0062505D" w:rsidRPr="00075B2F" w:rsidRDefault="0062505D"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r w:rsidRPr="00075B2F">
              <w:rPr>
                <w:rFonts w:ascii="Times New Roman" w:eastAsia="Arial Unicode MS" w:hAnsi="Times New Roman" w:cs="Times New Roman"/>
                <w:color w:val="000000" w:themeColor="text1"/>
                <w:kern w:val="2"/>
                <w:sz w:val="24"/>
                <w:szCs w:val="24"/>
                <w:lang w:val="lt-LT" w:eastAsia="hi-IN" w:bidi="hi-IN"/>
              </w:rPr>
              <w:t>Kokias rizikas įsivertintumėte teikdami pasiūlymą?</w:t>
            </w:r>
          </w:p>
        </w:tc>
        <w:tc>
          <w:tcPr>
            <w:tcW w:w="2541" w:type="dxa"/>
          </w:tcPr>
          <w:p w14:paraId="44317833" w14:textId="77777777" w:rsidR="0062505D" w:rsidRPr="00075B2F" w:rsidRDefault="0062505D"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38DD11CC" w14:textId="77777777" w:rsidR="0062505D" w:rsidRPr="00075B2F" w:rsidRDefault="0011053C"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133090456"/>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Taip</w:t>
            </w:r>
          </w:p>
          <w:p w14:paraId="14008DB6" w14:textId="77777777" w:rsidR="0062505D" w:rsidRPr="00075B2F" w:rsidRDefault="0011053C"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89346646"/>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Ne</w:t>
            </w:r>
          </w:p>
        </w:tc>
      </w:tr>
      <w:tr w:rsidR="0062505D" w:rsidRPr="00075B2F" w14:paraId="1EEA9A7C" w14:textId="77777777" w:rsidTr="00001230">
        <w:trPr>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14:paraId="3A42FF11" w14:textId="77777777" w:rsidR="0062505D" w:rsidRPr="00075B2F" w:rsidRDefault="0062505D" w:rsidP="00C81B1A">
            <w:pPr>
              <w:pStyle w:val="Sraopastraipa"/>
              <w:numPr>
                <w:ilvl w:val="0"/>
                <w:numId w:val="2"/>
              </w:numPr>
              <w:spacing w:after="120" w:line="360" w:lineRule="auto"/>
              <w:jc w:val="both"/>
              <w:rPr>
                <w:rFonts w:ascii="Times New Roman" w:hAnsi="Times New Roman" w:cs="Times New Roman"/>
                <w:color w:val="000000" w:themeColor="text1"/>
                <w:sz w:val="24"/>
                <w:szCs w:val="24"/>
                <w:lang w:val="lt-LT"/>
              </w:rPr>
            </w:pPr>
          </w:p>
        </w:tc>
        <w:tc>
          <w:tcPr>
            <w:tcW w:w="4514" w:type="dxa"/>
          </w:tcPr>
          <w:p w14:paraId="37401202" w14:textId="77777777" w:rsidR="0062505D" w:rsidRPr="00075B2F" w:rsidRDefault="0062505D"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r w:rsidRPr="00075B2F">
              <w:rPr>
                <w:rFonts w:ascii="Times New Roman" w:hAnsi="Times New Roman" w:cs="Times New Roman"/>
                <w:color w:val="000000" w:themeColor="text1"/>
                <w:sz w:val="24"/>
                <w:szCs w:val="24"/>
                <w:lang w:val="lt-LT"/>
              </w:rPr>
              <w:t>Ar turite kitų pastebėjimų ir (ar) pasiūlymų?</w:t>
            </w:r>
          </w:p>
          <w:p w14:paraId="2FFFA09B" w14:textId="0D4E733C" w:rsidR="0062505D" w:rsidRPr="00075B2F" w:rsidRDefault="0062505D"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r w:rsidRPr="00075B2F">
              <w:rPr>
                <w:rFonts w:ascii="Times New Roman" w:hAnsi="Times New Roman" w:cs="Times New Roman"/>
                <w:color w:val="000000" w:themeColor="text1"/>
                <w:sz w:val="24"/>
                <w:szCs w:val="24"/>
                <w:lang w:val="lt-LT"/>
              </w:rPr>
              <w:t xml:space="preserve">Prašome rinkos dalyvių teikti konkrečias pastabas (siūlymus) </w:t>
            </w:r>
            <w:r w:rsidR="00BB4593" w:rsidRPr="00075B2F">
              <w:rPr>
                <w:rFonts w:ascii="Times New Roman" w:hAnsi="Times New Roman" w:cs="Times New Roman"/>
                <w:color w:val="000000" w:themeColor="text1"/>
                <w:sz w:val="24"/>
                <w:szCs w:val="24"/>
                <w:lang w:val="lt-LT"/>
              </w:rPr>
              <w:t>pirkimo</w:t>
            </w:r>
            <w:r w:rsidRPr="00075B2F">
              <w:rPr>
                <w:rFonts w:ascii="Times New Roman" w:hAnsi="Times New Roman" w:cs="Times New Roman"/>
                <w:color w:val="000000" w:themeColor="text1"/>
                <w:sz w:val="24"/>
                <w:szCs w:val="24"/>
                <w:lang w:val="lt-LT"/>
              </w:rPr>
              <w:t xml:space="preserve"> sąlygoms su priedais, nurodant tikslią siūlomą koreguotiną vietą ar papildomų nuostatų įtraukimą ir pateikti savo siūlymo pagrindimą</w:t>
            </w:r>
            <w:r w:rsidR="00625D25" w:rsidRPr="00075B2F">
              <w:rPr>
                <w:rFonts w:ascii="Times New Roman" w:hAnsi="Times New Roman" w:cs="Times New Roman"/>
                <w:color w:val="000000" w:themeColor="text1"/>
                <w:sz w:val="24"/>
                <w:szCs w:val="24"/>
                <w:lang w:val="lt-LT"/>
              </w:rPr>
              <w:t>.</w:t>
            </w:r>
          </w:p>
        </w:tc>
        <w:tc>
          <w:tcPr>
            <w:tcW w:w="2541" w:type="dxa"/>
          </w:tcPr>
          <w:p w14:paraId="7CC137E4" w14:textId="77777777" w:rsidR="0062505D" w:rsidRPr="00075B2F" w:rsidRDefault="0062505D"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1B8A2103" w14:textId="77777777" w:rsidR="0062505D" w:rsidRPr="00075B2F" w:rsidRDefault="0011053C" w:rsidP="00C81B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375537207"/>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Taip</w:t>
            </w:r>
          </w:p>
          <w:p w14:paraId="1D213B3F" w14:textId="77777777" w:rsidR="0062505D" w:rsidRPr="00075B2F" w:rsidRDefault="0011053C" w:rsidP="00C81B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985824939"/>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Ne</w:t>
            </w:r>
          </w:p>
        </w:tc>
      </w:tr>
      <w:tr w:rsidR="0062505D" w:rsidRPr="00075B2F" w14:paraId="0EC1B4E5" w14:textId="77777777" w:rsidTr="00001230">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14:paraId="29353C2C" w14:textId="3A224571" w:rsidR="0062505D" w:rsidRPr="00075B2F" w:rsidRDefault="0062505D" w:rsidP="00C81B1A">
            <w:pPr>
              <w:pStyle w:val="Sraopastraipa"/>
              <w:numPr>
                <w:ilvl w:val="0"/>
                <w:numId w:val="2"/>
              </w:numPr>
              <w:spacing w:after="120" w:line="360" w:lineRule="auto"/>
              <w:jc w:val="both"/>
              <w:rPr>
                <w:rFonts w:ascii="Times New Roman" w:hAnsi="Times New Roman" w:cs="Times New Roman"/>
                <w:color w:val="000000" w:themeColor="text1"/>
                <w:sz w:val="24"/>
                <w:szCs w:val="24"/>
                <w:lang w:val="lt-LT" w:eastAsia="ja-JP"/>
              </w:rPr>
            </w:pPr>
          </w:p>
        </w:tc>
        <w:tc>
          <w:tcPr>
            <w:tcW w:w="4514" w:type="dxa"/>
          </w:tcPr>
          <w:p w14:paraId="7A523581" w14:textId="2C424D1D" w:rsidR="0062505D" w:rsidRPr="00075B2F" w:rsidRDefault="00FD4431"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r w:rsidRPr="00075B2F">
              <w:rPr>
                <w:rFonts w:ascii="Times New Roman" w:eastAsia="Arial" w:hAnsi="Times New Roman" w:cs="Times New Roman"/>
                <w:color w:val="000000" w:themeColor="text1"/>
                <w:sz w:val="24"/>
                <w:szCs w:val="24"/>
                <w:lang w:val="lt-LT"/>
              </w:rPr>
              <w:t xml:space="preserve">Kokia Jūsų nuomone, preliminari </w:t>
            </w:r>
            <w:r w:rsidR="00075B2F" w:rsidRPr="00075B2F">
              <w:rPr>
                <w:rFonts w:ascii="Times New Roman" w:eastAsia="Arial" w:hAnsi="Times New Roman" w:cs="Times New Roman"/>
                <w:color w:val="000000" w:themeColor="text1"/>
                <w:sz w:val="24"/>
                <w:szCs w:val="24"/>
                <w:lang w:val="lt-LT"/>
              </w:rPr>
              <w:t>paslaugų</w:t>
            </w:r>
            <w:r w:rsidRPr="00075B2F">
              <w:rPr>
                <w:rFonts w:ascii="Times New Roman" w:eastAsia="Arial" w:hAnsi="Times New Roman" w:cs="Times New Roman"/>
                <w:color w:val="000000" w:themeColor="text1"/>
                <w:sz w:val="24"/>
                <w:szCs w:val="24"/>
                <w:lang w:val="lt-LT"/>
              </w:rPr>
              <w:t xml:space="preserve"> vertė (nurodyti) </w:t>
            </w:r>
            <w:r w:rsidR="0062505D" w:rsidRPr="00075B2F">
              <w:rPr>
                <w:rFonts w:ascii="Times New Roman" w:eastAsia="Arial Unicode MS" w:hAnsi="Times New Roman" w:cs="Times New Roman"/>
                <w:i/>
                <w:iCs/>
                <w:color w:val="000000" w:themeColor="text1"/>
                <w:kern w:val="2"/>
                <w:sz w:val="24"/>
                <w:szCs w:val="24"/>
                <w:lang w:val="lt-LT" w:eastAsia="hi-IN" w:bidi="hi-IN"/>
              </w:rPr>
              <w:t>(nebus viešinama)</w:t>
            </w:r>
          </w:p>
        </w:tc>
        <w:tc>
          <w:tcPr>
            <w:tcW w:w="2541" w:type="dxa"/>
          </w:tcPr>
          <w:p w14:paraId="3EDB87AE" w14:textId="77777777" w:rsidR="0062505D" w:rsidRPr="00075B2F" w:rsidRDefault="0062505D"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06F0F4C2" w14:textId="77777777" w:rsidR="0062505D" w:rsidRPr="00075B2F" w:rsidRDefault="0011053C"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050606846"/>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Taip</w:t>
            </w:r>
          </w:p>
          <w:p w14:paraId="64EA6215" w14:textId="77777777" w:rsidR="0062505D" w:rsidRPr="00075B2F" w:rsidRDefault="0011053C"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146350378"/>
                <w14:checkbox>
                  <w14:checked w14:val="0"/>
                  <w14:checkedState w14:val="2612" w14:font="MS Gothic"/>
                  <w14:uncheckedState w14:val="2610" w14:font="MS Gothic"/>
                </w14:checkbox>
              </w:sdtPr>
              <w:sdtEndPr/>
              <w:sdtContent>
                <w:r w:rsidR="0062505D" w:rsidRPr="00075B2F">
                  <w:rPr>
                    <w:rFonts w:ascii="Segoe UI Symbol" w:eastAsia="MS Gothic" w:hAnsi="Segoe UI Symbol" w:cs="Segoe UI Symbol"/>
                    <w:color w:val="000000" w:themeColor="text1"/>
                    <w:sz w:val="24"/>
                    <w:szCs w:val="24"/>
                    <w:lang w:val="lt-LT"/>
                  </w:rPr>
                  <w:t>☐</w:t>
                </w:r>
              </w:sdtContent>
            </w:sdt>
            <w:r w:rsidR="0062505D" w:rsidRPr="00075B2F">
              <w:rPr>
                <w:rFonts w:ascii="Times New Roman" w:hAnsi="Times New Roman" w:cs="Times New Roman"/>
                <w:color w:val="000000" w:themeColor="text1"/>
                <w:sz w:val="24"/>
                <w:szCs w:val="24"/>
                <w:lang w:val="lt-LT"/>
              </w:rPr>
              <w:t xml:space="preserve"> Ne</w:t>
            </w:r>
          </w:p>
        </w:tc>
      </w:tr>
      <w:tr w:rsidR="00625D25" w:rsidRPr="00075B2F" w14:paraId="1C249316" w14:textId="77777777" w:rsidTr="00001230">
        <w:trPr>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14:paraId="4FBB8209" w14:textId="0292F11C" w:rsidR="00625D25" w:rsidRPr="00075B2F" w:rsidRDefault="00625D25" w:rsidP="00C81B1A">
            <w:pPr>
              <w:pStyle w:val="Sraopastraipa"/>
              <w:numPr>
                <w:ilvl w:val="0"/>
                <w:numId w:val="2"/>
              </w:numPr>
              <w:spacing w:after="120" w:line="360" w:lineRule="auto"/>
              <w:jc w:val="both"/>
              <w:rPr>
                <w:rFonts w:ascii="Times New Roman" w:hAnsi="Times New Roman" w:cs="Times New Roman"/>
                <w:color w:val="000000" w:themeColor="text1"/>
                <w:sz w:val="24"/>
                <w:szCs w:val="24"/>
                <w:lang w:val="lt-LT" w:eastAsia="ja-JP"/>
              </w:rPr>
            </w:pPr>
          </w:p>
        </w:tc>
        <w:tc>
          <w:tcPr>
            <w:tcW w:w="4514" w:type="dxa"/>
          </w:tcPr>
          <w:p w14:paraId="6778810A" w14:textId="4DAA59B3" w:rsidR="00625D25" w:rsidRPr="00075B2F" w:rsidRDefault="00625D25"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075B2F">
              <w:rPr>
                <w:rFonts w:ascii="Times New Roman" w:eastAsia="Arial" w:hAnsi="Times New Roman" w:cs="Times New Roman"/>
                <w:color w:val="000000" w:themeColor="text1"/>
                <w:sz w:val="24"/>
                <w:szCs w:val="24"/>
                <w:lang w:val="lt-LT"/>
              </w:rPr>
              <w:t xml:space="preserve">Koks Jūsų nuomone, minimalus </w:t>
            </w:r>
            <w:r w:rsidR="00075B2F" w:rsidRPr="00075B2F">
              <w:rPr>
                <w:rFonts w:ascii="Times New Roman" w:eastAsia="Arial" w:hAnsi="Times New Roman" w:cs="Times New Roman"/>
                <w:color w:val="000000" w:themeColor="text1"/>
                <w:sz w:val="24"/>
                <w:szCs w:val="24"/>
                <w:lang w:val="lt-LT"/>
              </w:rPr>
              <w:t xml:space="preserve">paslaugų suteikimo </w:t>
            </w:r>
            <w:r w:rsidRPr="00075B2F">
              <w:rPr>
                <w:rFonts w:ascii="Times New Roman" w:eastAsia="Arial" w:hAnsi="Times New Roman" w:cs="Times New Roman"/>
                <w:color w:val="000000" w:themeColor="text1"/>
                <w:sz w:val="24"/>
                <w:szCs w:val="24"/>
                <w:lang w:val="lt-LT"/>
              </w:rPr>
              <w:t>terminas</w:t>
            </w:r>
            <w:r w:rsidR="00075B2F" w:rsidRPr="00075B2F">
              <w:rPr>
                <w:rFonts w:ascii="Times New Roman" w:eastAsia="Arial" w:hAnsi="Times New Roman" w:cs="Times New Roman"/>
                <w:color w:val="000000" w:themeColor="text1"/>
                <w:sz w:val="24"/>
                <w:szCs w:val="24"/>
                <w:lang w:val="lt-LT"/>
              </w:rPr>
              <w:t xml:space="preserve"> (be projekto vykdymo priežiūros paslaugų termino)</w:t>
            </w:r>
            <w:r w:rsidRPr="00075B2F">
              <w:rPr>
                <w:rFonts w:ascii="Times New Roman" w:eastAsia="Arial" w:hAnsi="Times New Roman" w:cs="Times New Roman"/>
                <w:color w:val="000000" w:themeColor="text1"/>
                <w:sz w:val="24"/>
                <w:szCs w:val="24"/>
                <w:lang w:val="lt-LT"/>
              </w:rPr>
              <w:t xml:space="preserve"> (nurodyti)  </w:t>
            </w:r>
            <w:r w:rsidRPr="00075B2F">
              <w:rPr>
                <w:rFonts w:ascii="Times New Roman" w:eastAsia="Arial Unicode MS" w:hAnsi="Times New Roman" w:cs="Times New Roman"/>
                <w:i/>
                <w:iCs/>
                <w:color w:val="000000" w:themeColor="text1"/>
                <w:kern w:val="2"/>
                <w:sz w:val="24"/>
                <w:szCs w:val="24"/>
                <w:lang w:val="lt-LT" w:eastAsia="hi-IN" w:bidi="hi-IN"/>
              </w:rPr>
              <w:t>(nebus viešinama)</w:t>
            </w:r>
          </w:p>
        </w:tc>
        <w:tc>
          <w:tcPr>
            <w:tcW w:w="2541" w:type="dxa"/>
          </w:tcPr>
          <w:p w14:paraId="14FB3A72" w14:textId="77777777" w:rsidR="00625D25" w:rsidRPr="00075B2F" w:rsidRDefault="00625D25"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6E479F68" w14:textId="77777777" w:rsidR="00625D25" w:rsidRPr="00075B2F" w:rsidRDefault="0011053C" w:rsidP="00C81B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2061134054"/>
                <w14:checkbox>
                  <w14:checked w14:val="0"/>
                  <w14:checkedState w14:val="2612" w14:font="MS Gothic"/>
                  <w14:uncheckedState w14:val="2610" w14:font="MS Gothic"/>
                </w14:checkbox>
              </w:sdtPr>
              <w:sdtEndPr/>
              <w:sdtContent>
                <w:r w:rsidR="00625D25" w:rsidRPr="00075B2F">
                  <w:rPr>
                    <w:rFonts w:ascii="Segoe UI Symbol" w:eastAsia="MS Gothic" w:hAnsi="Segoe UI Symbol" w:cs="Segoe UI Symbol"/>
                    <w:color w:val="000000" w:themeColor="text1"/>
                    <w:sz w:val="24"/>
                    <w:szCs w:val="24"/>
                    <w:lang w:val="lt-LT"/>
                  </w:rPr>
                  <w:t>☐</w:t>
                </w:r>
              </w:sdtContent>
            </w:sdt>
            <w:r w:rsidR="00625D25" w:rsidRPr="00075B2F">
              <w:rPr>
                <w:rFonts w:ascii="Times New Roman" w:hAnsi="Times New Roman" w:cs="Times New Roman"/>
                <w:color w:val="000000" w:themeColor="text1"/>
                <w:sz w:val="24"/>
                <w:szCs w:val="24"/>
                <w:lang w:val="lt-LT"/>
              </w:rPr>
              <w:t xml:space="preserve"> Taip</w:t>
            </w:r>
          </w:p>
          <w:p w14:paraId="04FDEAC7" w14:textId="4CBB419B" w:rsidR="00625D25" w:rsidRPr="00075B2F" w:rsidRDefault="0011053C" w:rsidP="00C81B1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619287861"/>
                <w14:checkbox>
                  <w14:checked w14:val="0"/>
                  <w14:checkedState w14:val="2612" w14:font="MS Gothic"/>
                  <w14:uncheckedState w14:val="2610" w14:font="MS Gothic"/>
                </w14:checkbox>
              </w:sdtPr>
              <w:sdtEndPr/>
              <w:sdtContent>
                <w:r w:rsidR="00625D25" w:rsidRPr="00075B2F">
                  <w:rPr>
                    <w:rFonts w:ascii="Segoe UI Symbol" w:eastAsia="MS Gothic" w:hAnsi="Segoe UI Symbol" w:cs="Segoe UI Symbol"/>
                    <w:color w:val="000000" w:themeColor="text1"/>
                    <w:sz w:val="24"/>
                    <w:szCs w:val="24"/>
                    <w:lang w:val="lt-LT"/>
                  </w:rPr>
                  <w:t>☐</w:t>
                </w:r>
              </w:sdtContent>
            </w:sdt>
            <w:r w:rsidR="00625D25" w:rsidRPr="00075B2F">
              <w:rPr>
                <w:rFonts w:ascii="Times New Roman" w:hAnsi="Times New Roman" w:cs="Times New Roman"/>
                <w:color w:val="000000" w:themeColor="text1"/>
                <w:sz w:val="24"/>
                <w:szCs w:val="24"/>
                <w:lang w:val="lt-LT"/>
              </w:rPr>
              <w:t xml:space="preserve"> Ne</w:t>
            </w:r>
          </w:p>
        </w:tc>
      </w:tr>
      <w:tr w:rsidR="00625D25" w:rsidRPr="00075B2F" w14:paraId="3FF5B675" w14:textId="77777777" w:rsidTr="00001230">
        <w:trPr>
          <w:cnfStyle w:val="000000100000" w:firstRow="0" w:lastRow="0" w:firstColumn="0" w:lastColumn="0" w:oddVBand="0" w:evenVBand="0" w:oddHBand="1" w:evenHBand="0" w:firstRowFirstColumn="0" w:firstRowLastColumn="0" w:lastRowFirstColumn="0" w:lastRowLastColumn="0"/>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14:paraId="0D13807A" w14:textId="3E7D1224" w:rsidR="00625D25" w:rsidRPr="00075B2F" w:rsidRDefault="00E54B00" w:rsidP="00C81B1A">
            <w:pPr>
              <w:spacing w:after="120" w:line="360" w:lineRule="auto"/>
              <w:ind w:left="360"/>
              <w:jc w:val="both"/>
              <w:rPr>
                <w:rFonts w:ascii="Times New Roman" w:hAnsi="Times New Roman" w:cs="Times New Roman"/>
                <w:color w:val="000000" w:themeColor="text1"/>
                <w:sz w:val="24"/>
                <w:szCs w:val="24"/>
                <w:lang w:val="lt-LT"/>
              </w:rPr>
            </w:pPr>
            <w:r w:rsidRPr="00075B2F">
              <w:rPr>
                <w:rFonts w:ascii="Times New Roman" w:hAnsi="Times New Roman" w:cs="Times New Roman"/>
                <w:color w:val="000000" w:themeColor="text1"/>
                <w:sz w:val="24"/>
                <w:szCs w:val="24"/>
                <w:lang w:val="lt-LT"/>
              </w:rPr>
              <w:t>7</w:t>
            </w:r>
            <w:r w:rsidR="00625D25" w:rsidRPr="00075B2F">
              <w:rPr>
                <w:rFonts w:ascii="Times New Roman" w:hAnsi="Times New Roman" w:cs="Times New Roman"/>
                <w:color w:val="000000" w:themeColor="text1"/>
                <w:sz w:val="24"/>
                <w:szCs w:val="24"/>
                <w:lang w:val="lt-LT"/>
              </w:rPr>
              <w:t xml:space="preserve">. </w:t>
            </w:r>
          </w:p>
        </w:tc>
        <w:tc>
          <w:tcPr>
            <w:tcW w:w="4514" w:type="dxa"/>
          </w:tcPr>
          <w:p w14:paraId="40349366" w14:textId="08AD9892" w:rsidR="00625D25" w:rsidRPr="00075B2F" w:rsidRDefault="00625D25"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075B2F">
              <w:rPr>
                <w:rFonts w:ascii="Times New Roman" w:eastAsia="Arial" w:hAnsi="Times New Roman" w:cs="Times New Roman"/>
                <w:color w:val="000000" w:themeColor="text1"/>
                <w:sz w:val="24"/>
                <w:szCs w:val="24"/>
                <w:lang w:val="lt-LT"/>
              </w:rPr>
              <w:t xml:space="preserve">Koks Jūsų nuomone, maksimalus </w:t>
            </w:r>
            <w:r w:rsidR="00075B2F" w:rsidRPr="00075B2F">
              <w:rPr>
                <w:rFonts w:ascii="Times New Roman" w:eastAsia="Arial" w:hAnsi="Times New Roman" w:cs="Times New Roman"/>
                <w:color w:val="000000" w:themeColor="text1"/>
                <w:sz w:val="24"/>
                <w:szCs w:val="24"/>
                <w:lang w:val="lt-LT"/>
              </w:rPr>
              <w:t>paslaugų suteikimo terminas (be projekto vykdymo priežiūros paslaugų termino)</w:t>
            </w:r>
            <w:r w:rsidRPr="00075B2F">
              <w:rPr>
                <w:rFonts w:ascii="Times New Roman" w:eastAsia="Arial" w:hAnsi="Times New Roman" w:cs="Times New Roman"/>
                <w:color w:val="000000" w:themeColor="text1"/>
                <w:sz w:val="24"/>
                <w:szCs w:val="24"/>
                <w:lang w:val="lt-LT"/>
              </w:rPr>
              <w:t xml:space="preserve">  </w:t>
            </w:r>
            <w:r w:rsidRPr="00075B2F">
              <w:rPr>
                <w:rFonts w:ascii="Times New Roman" w:eastAsia="Arial Unicode MS" w:hAnsi="Times New Roman" w:cs="Times New Roman"/>
                <w:i/>
                <w:iCs/>
                <w:color w:val="000000" w:themeColor="text1"/>
                <w:kern w:val="2"/>
                <w:sz w:val="24"/>
                <w:szCs w:val="24"/>
                <w:lang w:val="lt-LT" w:eastAsia="hi-IN" w:bidi="hi-IN"/>
              </w:rPr>
              <w:t>(nebus viešinama)</w:t>
            </w:r>
          </w:p>
        </w:tc>
        <w:tc>
          <w:tcPr>
            <w:tcW w:w="2541" w:type="dxa"/>
          </w:tcPr>
          <w:p w14:paraId="3C078A0B" w14:textId="77777777" w:rsidR="00625D25" w:rsidRPr="00075B2F" w:rsidRDefault="00625D25" w:rsidP="00C81B1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44538326" w14:textId="77777777" w:rsidR="00625D25" w:rsidRPr="00075B2F" w:rsidRDefault="0011053C"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444922958"/>
                <w14:checkbox>
                  <w14:checked w14:val="0"/>
                  <w14:checkedState w14:val="2612" w14:font="MS Gothic"/>
                  <w14:uncheckedState w14:val="2610" w14:font="MS Gothic"/>
                </w14:checkbox>
              </w:sdtPr>
              <w:sdtEndPr/>
              <w:sdtContent>
                <w:r w:rsidR="00625D25" w:rsidRPr="00075B2F">
                  <w:rPr>
                    <w:rFonts w:ascii="Segoe UI Symbol" w:eastAsia="MS Gothic" w:hAnsi="Segoe UI Symbol" w:cs="Segoe UI Symbol"/>
                    <w:color w:val="000000" w:themeColor="text1"/>
                    <w:sz w:val="24"/>
                    <w:szCs w:val="24"/>
                    <w:lang w:val="lt-LT"/>
                  </w:rPr>
                  <w:t>☐</w:t>
                </w:r>
              </w:sdtContent>
            </w:sdt>
            <w:r w:rsidR="00625D25" w:rsidRPr="00075B2F">
              <w:rPr>
                <w:rFonts w:ascii="Times New Roman" w:hAnsi="Times New Roman" w:cs="Times New Roman"/>
                <w:color w:val="000000" w:themeColor="text1"/>
                <w:sz w:val="24"/>
                <w:szCs w:val="24"/>
                <w:lang w:val="lt-LT"/>
              </w:rPr>
              <w:t xml:space="preserve"> Taip</w:t>
            </w:r>
          </w:p>
          <w:p w14:paraId="0847A79C" w14:textId="52DB2D82" w:rsidR="00625D25" w:rsidRPr="00075B2F" w:rsidRDefault="0011053C" w:rsidP="00C81B1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301433902"/>
                <w14:checkbox>
                  <w14:checked w14:val="0"/>
                  <w14:checkedState w14:val="2612" w14:font="MS Gothic"/>
                  <w14:uncheckedState w14:val="2610" w14:font="MS Gothic"/>
                </w14:checkbox>
              </w:sdtPr>
              <w:sdtEndPr/>
              <w:sdtContent>
                <w:r w:rsidR="00625D25" w:rsidRPr="00075B2F">
                  <w:rPr>
                    <w:rFonts w:ascii="Segoe UI Symbol" w:eastAsia="MS Gothic" w:hAnsi="Segoe UI Symbol" w:cs="Segoe UI Symbol"/>
                    <w:color w:val="000000" w:themeColor="text1"/>
                    <w:sz w:val="24"/>
                    <w:szCs w:val="24"/>
                    <w:lang w:val="lt-LT"/>
                  </w:rPr>
                  <w:t>☐</w:t>
                </w:r>
              </w:sdtContent>
            </w:sdt>
            <w:r w:rsidR="00625D25" w:rsidRPr="00075B2F">
              <w:rPr>
                <w:rFonts w:ascii="Times New Roman" w:hAnsi="Times New Roman" w:cs="Times New Roman"/>
                <w:color w:val="000000" w:themeColor="text1"/>
                <w:sz w:val="24"/>
                <w:szCs w:val="24"/>
                <w:lang w:val="lt-LT"/>
              </w:rPr>
              <w:t xml:space="preserve"> Ne</w:t>
            </w:r>
          </w:p>
        </w:tc>
      </w:tr>
      <w:tr w:rsidR="00075B2F" w:rsidRPr="00075B2F" w14:paraId="072FD5C0" w14:textId="77777777" w:rsidTr="00001230">
        <w:trPr>
          <w:trHeight w:val="466"/>
          <w:jc w:val="center"/>
        </w:trPr>
        <w:tc>
          <w:tcPr>
            <w:cnfStyle w:val="001000000000" w:firstRow="0" w:lastRow="0" w:firstColumn="1" w:lastColumn="0" w:oddVBand="0" w:evenVBand="0" w:oddHBand="0" w:evenHBand="0" w:firstRowFirstColumn="0" w:firstRowLastColumn="0" w:lastRowFirstColumn="0" w:lastRowLastColumn="0"/>
            <w:tcW w:w="895" w:type="dxa"/>
          </w:tcPr>
          <w:p w14:paraId="5E72C7F3" w14:textId="039D95B5" w:rsidR="00075B2F" w:rsidRPr="00075B2F" w:rsidRDefault="00075B2F" w:rsidP="00C81B1A">
            <w:pPr>
              <w:spacing w:after="120" w:line="360" w:lineRule="auto"/>
              <w:ind w:left="360"/>
              <w:jc w:val="both"/>
              <w:rPr>
                <w:rFonts w:ascii="Times New Roman" w:hAnsi="Times New Roman" w:cs="Times New Roman"/>
                <w:color w:val="000000" w:themeColor="text1"/>
                <w:sz w:val="24"/>
                <w:szCs w:val="24"/>
                <w:lang w:val="lt-LT"/>
              </w:rPr>
            </w:pPr>
            <w:r w:rsidRPr="00075B2F">
              <w:rPr>
                <w:rFonts w:ascii="Times New Roman" w:hAnsi="Times New Roman" w:cs="Times New Roman"/>
                <w:color w:val="000000" w:themeColor="text1"/>
                <w:sz w:val="24"/>
                <w:szCs w:val="24"/>
                <w:lang w:val="lt-LT"/>
              </w:rPr>
              <w:t>8.</w:t>
            </w:r>
          </w:p>
        </w:tc>
        <w:tc>
          <w:tcPr>
            <w:tcW w:w="4514" w:type="dxa"/>
          </w:tcPr>
          <w:p w14:paraId="746D9A81" w14:textId="295B7A10" w:rsidR="00075B2F" w:rsidRPr="00075B2F" w:rsidRDefault="00075B2F"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cs="Times New Roman"/>
                <w:color w:val="000000" w:themeColor="text1"/>
                <w:sz w:val="24"/>
                <w:szCs w:val="24"/>
                <w:lang w:val="lt-LT"/>
              </w:rPr>
            </w:pPr>
            <w:r w:rsidRPr="00075B2F">
              <w:rPr>
                <w:rFonts w:ascii="Times New Roman" w:eastAsia="Arial" w:hAnsi="Times New Roman" w:cs="Times New Roman"/>
                <w:color w:val="000000" w:themeColor="text1"/>
                <w:sz w:val="24"/>
                <w:szCs w:val="24"/>
                <w:lang w:val="lt-LT"/>
              </w:rPr>
              <w:t>Kiti pasiūlymai ir pastabos.</w:t>
            </w:r>
          </w:p>
        </w:tc>
        <w:tc>
          <w:tcPr>
            <w:tcW w:w="2541" w:type="dxa"/>
          </w:tcPr>
          <w:p w14:paraId="2BCD2FEA" w14:textId="77777777" w:rsidR="00075B2F" w:rsidRPr="00075B2F" w:rsidRDefault="00075B2F" w:rsidP="00C81B1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p>
        </w:tc>
        <w:tc>
          <w:tcPr>
            <w:tcW w:w="1684" w:type="dxa"/>
          </w:tcPr>
          <w:p w14:paraId="304127BA" w14:textId="77777777" w:rsidR="00075B2F" w:rsidRPr="00075B2F" w:rsidRDefault="0011053C" w:rsidP="00075B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1160422769"/>
                <w14:checkbox>
                  <w14:checked w14:val="0"/>
                  <w14:checkedState w14:val="2612" w14:font="MS Gothic"/>
                  <w14:uncheckedState w14:val="2610" w14:font="MS Gothic"/>
                </w14:checkbox>
              </w:sdtPr>
              <w:sdtEndPr/>
              <w:sdtContent>
                <w:r w:rsidR="00075B2F" w:rsidRPr="00075B2F">
                  <w:rPr>
                    <w:rFonts w:ascii="Segoe UI Symbol" w:eastAsia="MS Gothic" w:hAnsi="Segoe UI Symbol" w:cs="Segoe UI Symbol"/>
                    <w:color w:val="000000" w:themeColor="text1"/>
                    <w:sz w:val="24"/>
                    <w:szCs w:val="24"/>
                    <w:lang w:val="lt-LT"/>
                  </w:rPr>
                  <w:t>☐</w:t>
                </w:r>
              </w:sdtContent>
            </w:sdt>
            <w:r w:rsidR="00075B2F" w:rsidRPr="00075B2F">
              <w:rPr>
                <w:rFonts w:ascii="Times New Roman" w:hAnsi="Times New Roman" w:cs="Times New Roman"/>
                <w:color w:val="000000" w:themeColor="text1"/>
                <w:sz w:val="24"/>
                <w:szCs w:val="24"/>
                <w:lang w:val="lt-LT"/>
              </w:rPr>
              <w:t xml:space="preserve"> Taip</w:t>
            </w:r>
          </w:p>
          <w:p w14:paraId="79B3F0F5" w14:textId="4E9DD69F" w:rsidR="00075B2F" w:rsidRPr="00075B2F" w:rsidRDefault="0011053C" w:rsidP="00075B2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lt-LT"/>
              </w:rPr>
            </w:pPr>
            <w:sdt>
              <w:sdtPr>
                <w:rPr>
                  <w:rFonts w:ascii="Times New Roman" w:hAnsi="Times New Roman" w:cs="Times New Roman"/>
                  <w:color w:val="000000" w:themeColor="text1"/>
                  <w:sz w:val="24"/>
                  <w:szCs w:val="24"/>
                </w:rPr>
                <w:id w:val="811063393"/>
                <w14:checkbox>
                  <w14:checked w14:val="0"/>
                  <w14:checkedState w14:val="2612" w14:font="MS Gothic"/>
                  <w14:uncheckedState w14:val="2610" w14:font="MS Gothic"/>
                </w14:checkbox>
              </w:sdtPr>
              <w:sdtEndPr/>
              <w:sdtContent>
                <w:r w:rsidR="00075B2F" w:rsidRPr="00075B2F">
                  <w:rPr>
                    <w:rFonts w:ascii="Segoe UI Symbol" w:eastAsia="MS Gothic" w:hAnsi="Segoe UI Symbol" w:cs="Segoe UI Symbol"/>
                    <w:color w:val="000000" w:themeColor="text1"/>
                    <w:sz w:val="24"/>
                    <w:szCs w:val="24"/>
                    <w:lang w:val="lt-LT"/>
                  </w:rPr>
                  <w:t>☐</w:t>
                </w:r>
              </w:sdtContent>
            </w:sdt>
            <w:r w:rsidR="00075B2F" w:rsidRPr="00075B2F">
              <w:rPr>
                <w:rFonts w:ascii="Times New Roman" w:hAnsi="Times New Roman" w:cs="Times New Roman"/>
                <w:color w:val="000000" w:themeColor="text1"/>
                <w:sz w:val="24"/>
                <w:szCs w:val="24"/>
                <w:lang w:val="lt-LT"/>
              </w:rPr>
              <w:t xml:space="preserve"> Ne</w:t>
            </w:r>
          </w:p>
        </w:tc>
      </w:tr>
    </w:tbl>
    <w:p w14:paraId="384572EF" w14:textId="77777777" w:rsidR="00F006AE" w:rsidRPr="00A4129D" w:rsidRDefault="00F006AE" w:rsidP="00A4129D">
      <w:pPr>
        <w:pStyle w:val="Betarp"/>
        <w:spacing w:line="360" w:lineRule="auto"/>
        <w:ind w:right="-330"/>
        <w:jc w:val="both"/>
        <w:rPr>
          <w:rFonts w:ascii="Times New Roman" w:hAnsi="Times New Roman" w:cs="Times New Roman"/>
          <w:i/>
          <w:color w:val="000000" w:themeColor="text1"/>
          <w:sz w:val="24"/>
          <w:szCs w:val="24"/>
          <w:lang w:val="lt-LT"/>
        </w:rPr>
      </w:pPr>
      <w:r w:rsidRPr="00075B2F">
        <w:rPr>
          <w:rFonts w:ascii="Times New Roman" w:hAnsi="Times New Roman" w:cs="Times New Roman"/>
          <w:i/>
          <w:color w:val="595959" w:themeColor="text1" w:themeTint="A6"/>
          <w:sz w:val="24"/>
          <w:szCs w:val="24"/>
          <w:lang w:val="lt-LT"/>
        </w:rPr>
        <w:lastRenderedPageBreak/>
        <w:t>*</w:t>
      </w:r>
      <w:r w:rsidRPr="00A4129D">
        <w:rPr>
          <w:rFonts w:ascii="Times New Roman" w:hAnsi="Times New Roman" w:cs="Times New Roman"/>
          <w:i/>
          <w:color w:val="000000" w:themeColor="text1"/>
          <w:sz w:val="24"/>
          <w:szCs w:val="24"/>
          <w:lang w:val="lt-LT"/>
        </w:rPr>
        <w:t>Užtikriname, kad rinkos dalyvio identifikaciniai duomenys bei konsultacijos metu pateikta informacija / duomenys, kurie nurodyti kaip konfidencialūs, nebus viešinami, skelbiami ar atskleidžiami tretiesiems asmenims.</w:t>
      </w:r>
    </w:p>
    <w:p w14:paraId="5B570813" w14:textId="77777777" w:rsidR="00F006AE" w:rsidRPr="00A4129D" w:rsidRDefault="00F006AE" w:rsidP="00A4129D">
      <w:pPr>
        <w:tabs>
          <w:tab w:val="left" w:pos="5535"/>
        </w:tabs>
        <w:spacing w:after="0" w:line="360" w:lineRule="auto"/>
        <w:ind w:right="-330"/>
        <w:jc w:val="both"/>
        <w:rPr>
          <w:rFonts w:ascii="Times New Roman" w:hAnsi="Times New Roman" w:cs="Times New Roman"/>
          <w:i/>
          <w:color w:val="000000" w:themeColor="text1"/>
          <w:sz w:val="24"/>
          <w:szCs w:val="24"/>
        </w:rPr>
      </w:pPr>
      <w:r w:rsidRPr="00A4129D">
        <w:rPr>
          <w:rFonts w:ascii="Times New Roman" w:hAnsi="Times New Roman" w:cs="Times New Roman"/>
          <w:i/>
          <w:color w:val="000000" w:themeColor="text1"/>
          <w:sz w:val="24"/>
          <w:szCs w:val="24"/>
        </w:rPr>
        <w:t>*Visi iš tiekėjų gauti asmens duomenys bus naudojami tik šios rinkos konsultacijos tikslais (galimybė susisiekti su pastabas ir (ar) pasiūlymus pateikusiu tiekėju).</w:t>
      </w:r>
    </w:p>
    <w:p w14:paraId="34DDA528" w14:textId="77777777" w:rsidR="00F006AE" w:rsidRPr="00A4129D" w:rsidRDefault="0062505D" w:rsidP="00A4129D">
      <w:pPr>
        <w:pStyle w:val="Body2"/>
        <w:spacing w:after="0" w:line="360" w:lineRule="auto"/>
        <w:ind w:right="-330" w:firstLine="567"/>
        <w:rPr>
          <w:rFonts w:cs="Times New Roman"/>
          <w:color w:val="000000" w:themeColor="text1"/>
          <w:sz w:val="24"/>
          <w:szCs w:val="24"/>
          <w:lang w:val="lt-LT"/>
        </w:rPr>
      </w:pPr>
      <w:r w:rsidRPr="00A4129D">
        <w:rPr>
          <w:rFonts w:cs="Times New Roman"/>
          <w:color w:val="000000" w:themeColor="text1"/>
          <w:sz w:val="24"/>
          <w:szCs w:val="24"/>
          <w:lang w:val="lt-LT"/>
        </w:rPr>
        <w:t>Paaiški</w:t>
      </w:r>
      <w:r w:rsidR="00F006AE" w:rsidRPr="00A4129D">
        <w:rPr>
          <w:rFonts w:cs="Times New Roman"/>
          <w:color w:val="000000" w:themeColor="text1"/>
          <w:sz w:val="24"/>
          <w:szCs w:val="24"/>
          <w:lang w:val="lt-LT"/>
        </w:rPr>
        <w:t xml:space="preserve">name, kad ši rinkos konsultacija yra skelbiama iki viešojo pirkimo pradžios. 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w:t>
      </w:r>
      <w:r w:rsidR="00F4446A" w:rsidRPr="00A4129D">
        <w:rPr>
          <w:rFonts w:cs="Times New Roman"/>
          <w:color w:val="000000" w:themeColor="text1"/>
          <w:sz w:val="24"/>
          <w:szCs w:val="24"/>
          <w:lang w:val="lt-LT"/>
        </w:rPr>
        <w:t xml:space="preserve">ir vykdymo. </w:t>
      </w:r>
    </w:p>
    <w:p w14:paraId="3615CAB8" w14:textId="77777777" w:rsidR="00F006AE" w:rsidRPr="00075B2F" w:rsidRDefault="00F006AE" w:rsidP="00C81B1A">
      <w:pPr>
        <w:spacing w:line="360" w:lineRule="auto"/>
        <w:rPr>
          <w:rFonts w:ascii="Times New Roman" w:hAnsi="Times New Roman" w:cs="Times New Roman"/>
          <w:sz w:val="24"/>
          <w:szCs w:val="24"/>
        </w:rPr>
      </w:pPr>
    </w:p>
    <w:p w14:paraId="7D0ED0DA"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3C6F3D7F" w14:textId="77777777" w:rsidR="0025034F" w:rsidRPr="00075B2F" w:rsidRDefault="0025034F" w:rsidP="00C81B1A">
      <w:pPr>
        <w:spacing w:line="360" w:lineRule="auto"/>
        <w:rPr>
          <w:rFonts w:ascii="Times New Roman" w:hAnsi="Times New Roman" w:cs="Times New Roman"/>
          <w:sz w:val="24"/>
          <w:szCs w:val="24"/>
        </w:rPr>
      </w:pPr>
    </w:p>
    <w:p w14:paraId="1297062F"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p w14:paraId="46D4F2C5" w14:textId="77777777" w:rsidR="0025034F" w:rsidRPr="00075B2F" w:rsidRDefault="0025034F" w:rsidP="00C81B1A">
      <w:pPr>
        <w:spacing w:line="360" w:lineRule="auto"/>
        <w:ind w:right="-897"/>
        <w:jc w:val="both"/>
        <w:rPr>
          <w:rFonts w:ascii="Times New Roman" w:eastAsia="Times New Roman" w:hAnsi="Times New Roman" w:cs="Times New Roman"/>
          <w:color w:val="000000"/>
          <w:sz w:val="24"/>
          <w:szCs w:val="24"/>
          <w:lang w:eastAsia="lt-LT"/>
        </w:rPr>
      </w:pPr>
    </w:p>
    <w:sectPr w:rsidR="0025034F" w:rsidRPr="00075B2F" w:rsidSect="007F0733">
      <w:pgSz w:w="11906" w:h="16838"/>
      <w:pgMar w:top="851"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50133A" w14:textId="77777777" w:rsidR="0011053C" w:rsidRDefault="0011053C" w:rsidP="0025034F">
      <w:pPr>
        <w:spacing w:after="0" w:line="240" w:lineRule="auto"/>
      </w:pPr>
      <w:r>
        <w:separator/>
      </w:r>
    </w:p>
  </w:endnote>
  <w:endnote w:type="continuationSeparator" w:id="0">
    <w:p w14:paraId="11137EEE" w14:textId="77777777" w:rsidR="0011053C" w:rsidRDefault="0011053C" w:rsidP="00250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FB4A5E" w14:textId="77777777" w:rsidR="0011053C" w:rsidRDefault="0011053C" w:rsidP="0025034F">
      <w:pPr>
        <w:spacing w:after="0" w:line="240" w:lineRule="auto"/>
      </w:pPr>
      <w:r>
        <w:separator/>
      </w:r>
    </w:p>
  </w:footnote>
  <w:footnote w:type="continuationSeparator" w:id="0">
    <w:p w14:paraId="0BD18CBA" w14:textId="77777777" w:rsidR="0011053C" w:rsidRDefault="0011053C" w:rsidP="0025034F">
      <w:pPr>
        <w:spacing w:after="0" w:line="240" w:lineRule="auto"/>
      </w:pPr>
      <w:r>
        <w:continuationSeparator/>
      </w:r>
    </w:p>
  </w:footnote>
  <w:footnote w:id="1">
    <w:p w14:paraId="7AE0032D" w14:textId="77777777" w:rsidR="00EF1CB0" w:rsidRPr="00424BEE" w:rsidRDefault="00EF1CB0" w:rsidP="00F006AE">
      <w:pPr>
        <w:pStyle w:val="Puslapioinaostekstas"/>
        <w:jc w:val="both"/>
        <w:rPr>
          <w:lang w:val="lt-LT"/>
        </w:rPr>
      </w:pPr>
      <w:r w:rsidRPr="00BB4593">
        <w:rPr>
          <w:rStyle w:val="Puslapioinaosnuoroda"/>
          <w:color w:val="595959" w:themeColor="text1" w:themeTint="A6"/>
        </w:rPr>
        <w:footnoteRef/>
      </w:r>
      <w:r w:rsidRPr="00BB4593">
        <w:rPr>
          <w:color w:val="595959" w:themeColor="text1" w:themeTint="A6"/>
        </w:rPr>
        <w:t xml:space="preserve"> </w:t>
      </w:r>
      <w:proofErr w:type="spellStart"/>
      <w:r w:rsidRPr="00BB4593">
        <w:rPr>
          <w:color w:val="595959" w:themeColor="text1" w:themeTint="A6"/>
        </w:rPr>
        <w:t>Jei</w:t>
      </w:r>
      <w:proofErr w:type="spellEnd"/>
      <w:r w:rsidRPr="00BB4593">
        <w:rPr>
          <w:color w:val="595959" w:themeColor="text1" w:themeTint="A6"/>
        </w:rPr>
        <w:t xml:space="preserve"> </w:t>
      </w:r>
      <w:proofErr w:type="spellStart"/>
      <w:r w:rsidRPr="00BB4593">
        <w:rPr>
          <w:color w:val="595959" w:themeColor="text1" w:themeTint="A6"/>
        </w:rPr>
        <w:t>tiekėjas</w:t>
      </w:r>
      <w:proofErr w:type="spellEnd"/>
      <w:r w:rsidRPr="00BB4593">
        <w:rPr>
          <w:color w:val="595959" w:themeColor="text1" w:themeTint="A6"/>
        </w:rPr>
        <w:t xml:space="preserve"> </w:t>
      </w:r>
      <w:proofErr w:type="spellStart"/>
      <w:r w:rsidRPr="00BB4593">
        <w:rPr>
          <w:color w:val="595959" w:themeColor="text1" w:themeTint="A6"/>
        </w:rPr>
        <w:t>nepažymės</w:t>
      </w:r>
      <w:proofErr w:type="spellEnd"/>
      <w:r w:rsidRPr="00BB4593">
        <w:rPr>
          <w:color w:val="595959" w:themeColor="text1" w:themeTint="A6"/>
        </w:rPr>
        <w:t xml:space="preserve"> </w:t>
      </w:r>
      <w:proofErr w:type="spellStart"/>
      <w:r w:rsidRPr="00BB4593">
        <w:rPr>
          <w:color w:val="595959" w:themeColor="text1" w:themeTint="A6"/>
        </w:rPr>
        <w:t>informacijos</w:t>
      </w:r>
      <w:proofErr w:type="spellEnd"/>
      <w:r w:rsidRPr="00BB4593">
        <w:rPr>
          <w:color w:val="595959" w:themeColor="text1" w:themeTint="A6"/>
        </w:rPr>
        <w:t xml:space="preserve"> </w:t>
      </w:r>
      <w:proofErr w:type="spellStart"/>
      <w:r w:rsidRPr="00BB4593">
        <w:rPr>
          <w:color w:val="595959" w:themeColor="text1" w:themeTint="A6"/>
        </w:rPr>
        <w:t>kaip</w:t>
      </w:r>
      <w:proofErr w:type="spellEnd"/>
      <w:r w:rsidRPr="00BB4593">
        <w:rPr>
          <w:color w:val="595959" w:themeColor="text1" w:themeTint="A6"/>
        </w:rPr>
        <w:t xml:space="preserve"> </w:t>
      </w:r>
      <w:proofErr w:type="spellStart"/>
      <w:r w:rsidRPr="00BB4593">
        <w:rPr>
          <w:color w:val="595959" w:themeColor="text1" w:themeTint="A6"/>
        </w:rPr>
        <w:t>konfidencialios</w:t>
      </w:r>
      <w:proofErr w:type="spellEnd"/>
      <w:r w:rsidRPr="00BB4593">
        <w:rPr>
          <w:color w:val="595959" w:themeColor="text1" w:themeTint="A6"/>
        </w:rPr>
        <w:t xml:space="preserve">, </w:t>
      </w:r>
      <w:proofErr w:type="spellStart"/>
      <w:r w:rsidRPr="00BB4593">
        <w:rPr>
          <w:color w:val="595959" w:themeColor="text1" w:themeTint="A6"/>
        </w:rPr>
        <w:t>perkančioji</w:t>
      </w:r>
      <w:proofErr w:type="spellEnd"/>
      <w:r w:rsidRPr="00BB4593">
        <w:rPr>
          <w:color w:val="595959" w:themeColor="text1" w:themeTint="A6"/>
        </w:rPr>
        <w:t xml:space="preserve"> </w:t>
      </w:r>
      <w:proofErr w:type="spellStart"/>
      <w:r w:rsidRPr="00BB4593">
        <w:rPr>
          <w:color w:val="595959" w:themeColor="text1" w:themeTint="A6"/>
        </w:rPr>
        <w:t>organziacija</w:t>
      </w:r>
      <w:proofErr w:type="spellEnd"/>
      <w:r w:rsidRPr="00BB4593">
        <w:rPr>
          <w:color w:val="595959" w:themeColor="text1" w:themeTint="A6"/>
        </w:rPr>
        <w:t xml:space="preserve"> </w:t>
      </w:r>
      <w:proofErr w:type="spellStart"/>
      <w:r w:rsidRPr="00BB4593">
        <w:rPr>
          <w:color w:val="595959" w:themeColor="text1" w:themeTint="A6"/>
        </w:rPr>
        <w:t>turi</w:t>
      </w:r>
      <w:proofErr w:type="spellEnd"/>
      <w:r w:rsidRPr="00BB4593">
        <w:rPr>
          <w:color w:val="595959" w:themeColor="text1" w:themeTint="A6"/>
        </w:rPr>
        <w:t xml:space="preserve"> </w:t>
      </w:r>
      <w:proofErr w:type="spellStart"/>
      <w:r w:rsidRPr="00BB4593">
        <w:rPr>
          <w:color w:val="595959" w:themeColor="text1" w:themeTint="A6"/>
        </w:rPr>
        <w:t>teisę</w:t>
      </w:r>
      <w:proofErr w:type="spellEnd"/>
      <w:r w:rsidRPr="00BB4593">
        <w:rPr>
          <w:color w:val="595959" w:themeColor="text1" w:themeTint="A6"/>
        </w:rPr>
        <w:t xml:space="preserve"> </w:t>
      </w:r>
      <w:proofErr w:type="spellStart"/>
      <w:proofErr w:type="gramStart"/>
      <w:r w:rsidRPr="00BB4593">
        <w:rPr>
          <w:color w:val="595959" w:themeColor="text1" w:themeTint="A6"/>
        </w:rPr>
        <w:t>ją</w:t>
      </w:r>
      <w:proofErr w:type="spellEnd"/>
      <w:proofErr w:type="gramEnd"/>
      <w:r w:rsidRPr="00BB4593">
        <w:rPr>
          <w:color w:val="595959" w:themeColor="text1" w:themeTint="A6"/>
        </w:rPr>
        <w:t xml:space="preserve"> </w:t>
      </w:r>
      <w:proofErr w:type="spellStart"/>
      <w:r w:rsidRPr="00BB4593">
        <w:rPr>
          <w:color w:val="595959" w:themeColor="text1" w:themeTint="A6"/>
        </w:rPr>
        <w:t>viešinti</w:t>
      </w:r>
      <w:proofErr w:type="spellEnd"/>
      <w:r w:rsidRPr="00BB4593">
        <w:rPr>
          <w:color w:val="595959" w:themeColor="text1" w:themeTint="A6"/>
        </w:rPr>
        <w:t xml:space="preserve"> </w:t>
      </w:r>
      <w:proofErr w:type="spellStart"/>
      <w:r w:rsidRPr="00BB4593">
        <w:rPr>
          <w:color w:val="595959" w:themeColor="text1" w:themeTint="A6"/>
        </w:rPr>
        <w:t>rinkos</w:t>
      </w:r>
      <w:proofErr w:type="spellEnd"/>
      <w:r w:rsidRPr="00BB4593">
        <w:rPr>
          <w:color w:val="595959" w:themeColor="text1" w:themeTint="A6"/>
        </w:rPr>
        <w:t xml:space="preserve"> </w:t>
      </w:r>
      <w:proofErr w:type="spellStart"/>
      <w:r w:rsidRPr="00BB4593">
        <w:rPr>
          <w:color w:val="595959" w:themeColor="text1" w:themeTint="A6"/>
        </w:rPr>
        <w:t>konsultacijos</w:t>
      </w:r>
      <w:proofErr w:type="spellEnd"/>
      <w:r w:rsidRPr="00BB4593">
        <w:rPr>
          <w:color w:val="595959" w:themeColor="text1" w:themeTint="A6"/>
        </w:rPr>
        <w:t xml:space="preserve"> </w:t>
      </w:r>
      <w:proofErr w:type="spellStart"/>
      <w:r w:rsidRPr="00BB4593">
        <w:rPr>
          <w:color w:val="595959" w:themeColor="text1" w:themeTint="A6"/>
        </w:rPr>
        <w:t>ir</w:t>
      </w:r>
      <w:proofErr w:type="spellEnd"/>
      <w:r w:rsidRPr="00BB4593">
        <w:rPr>
          <w:color w:val="595959" w:themeColor="text1" w:themeTint="A6"/>
        </w:rPr>
        <w:t xml:space="preserve"> </w:t>
      </w:r>
      <w:proofErr w:type="spellStart"/>
      <w:r w:rsidRPr="00BB4593">
        <w:rPr>
          <w:color w:val="595959" w:themeColor="text1" w:themeTint="A6"/>
        </w:rPr>
        <w:t>tyrimo</w:t>
      </w:r>
      <w:proofErr w:type="spellEnd"/>
      <w:r w:rsidRPr="00BB4593">
        <w:rPr>
          <w:color w:val="595959" w:themeColor="text1" w:themeTint="A6"/>
        </w:rPr>
        <w:t xml:space="preserve"> </w:t>
      </w:r>
      <w:proofErr w:type="spellStart"/>
      <w:r w:rsidRPr="00BB4593">
        <w:rPr>
          <w:color w:val="595959" w:themeColor="text1" w:themeTint="A6"/>
        </w:rPr>
        <w:t>suvestinėje</w:t>
      </w:r>
      <w:proofErr w:type="spellEnd"/>
      <w:r w:rsidRPr="00BB4593">
        <w:rPr>
          <w:color w:val="595959" w:themeColor="text1" w:themeTint="A6"/>
        </w:rPr>
        <w:t xml:space="preserve">, </w:t>
      </w:r>
      <w:proofErr w:type="spellStart"/>
      <w:r w:rsidRPr="00BB4593">
        <w:rPr>
          <w:color w:val="595959" w:themeColor="text1" w:themeTint="A6"/>
        </w:rPr>
        <w:t>kurią</w:t>
      </w:r>
      <w:proofErr w:type="spellEnd"/>
      <w:r w:rsidRPr="00BB4593">
        <w:rPr>
          <w:color w:val="595959" w:themeColor="text1" w:themeTint="A6"/>
        </w:rPr>
        <w:t xml:space="preserve"> </w:t>
      </w:r>
      <w:proofErr w:type="spellStart"/>
      <w:r w:rsidRPr="00BB4593">
        <w:rPr>
          <w:color w:val="595959" w:themeColor="text1" w:themeTint="A6"/>
        </w:rPr>
        <w:t>turi</w:t>
      </w:r>
      <w:proofErr w:type="spellEnd"/>
      <w:r w:rsidRPr="00BB4593">
        <w:rPr>
          <w:color w:val="595959" w:themeColor="text1" w:themeTint="A6"/>
        </w:rPr>
        <w:t xml:space="preserve"> </w:t>
      </w:r>
      <w:proofErr w:type="spellStart"/>
      <w:r w:rsidRPr="00BB4593">
        <w:rPr>
          <w:color w:val="595959" w:themeColor="text1" w:themeTint="A6"/>
        </w:rPr>
        <w:t>teisę</w:t>
      </w:r>
      <w:proofErr w:type="spellEnd"/>
      <w:r w:rsidRPr="00BB4593">
        <w:rPr>
          <w:color w:val="595959" w:themeColor="text1" w:themeTint="A6"/>
        </w:rPr>
        <w:t xml:space="preserve"> </w:t>
      </w:r>
      <w:proofErr w:type="spellStart"/>
      <w:r w:rsidRPr="00BB4593">
        <w:rPr>
          <w:color w:val="595959" w:themeColor="text1" w:themeTint="A6"/>
        </w:rPr>
        <w:t>patalpinti</w:t>
      </w:r>
      <w:proofErr w:type="spellEnd"/>
      <w:r w:rsidRPr="00BB4593">
        <w:rPr>
          <w:color w:val="595959" w:themeColor="text1" w:themeTint="A6"/>
        </w:rPr>
        <w:t xml:space="preserve"> CVP IS </w:t>
      </w:r>
      <w:proofErr w:type="spellStart"/>
      <w:r w:rsidRPr="00BB4593">
        <w:rPr>
          <w:color w:val="595959" w:themeColor="text1" w:themeTint="A6"/>
        </w:rPr>
        <w:t>ir</w:t>
      </w:r>
      <w:proofErr w:type="spellEnd"/>
      <w:r w:rsidRPr="00BB4593">
        <w:rPr>
          <w:color w:val="595959" w:themeColor="text1" w:themeTint="A6"/>
        </w:rPr>
        <w:t xml:space="preserve"> </w:t>
      </w:r>
      <w:proofErr w:type="spellStart"/>
      <w:r w:rsidRPr="00BB4593">
        <w:rPr>
          <w:color w:val="595959" w:themeColor="text1" w:themeTint="A6"/>
        </w:rPr>
        <w:t>savo</w:t>
      </w:r>
      <w:proofErr w:type="spellEnd"/>
      <w:r w:rsidRPr="00BB4593">
        <w:rPr>
          <w:color w:val="595959" w:themeColor="text1" w:themeTint="A6"/>
        </w:rPr>
        <w:t xml:space="preserve"> </w:t>
      </w:r>
      <w:proofErr w:type="spellStart"/>
      <w:r w:rsidRPr="00BB4593">
        <w:rPr>
          <w:color w:val="595959" w:themeColor="text1" w:themeTint="A6"/>
        </w:rPr>
        <w:t>svetainėje</w:t>
      </w:r>
      <w:proofErr w:type="spellEnd"/>
      <w:r w:rsidRPr="00BB4593">
        <w:rPr>
          <w:color w:val="595959" w:themeColor="text1" w:themeTint="A6"/>
        </w:rPr>
        <w:t xml:space="preserve"> </w:t>
      </w:r>
      <w:proofErr w:type="spellStart"/>
      <w:r w:rsidRPr="00BB4593">
        <w:rPr>
          <w:color w:val="595959" w:themeColor="text1" w:themeTint="A6"/>
        </w:rPr>
        <w:t>bei</w:t>
      </w:r>
      <w:proofErr w:type="spellEnd"/>
      <w:r w:rsidRPr="00BB4593">
        <w:rPr>
          <w:color w:val="595959" w:themeColor="text1" w:themeTint="A6"/>
        </w:rPr>
        <w:t xml:space="preserve"> </w:t>
      </w:r>
      <w:proofErr w:type="spellStart"/>
      <w:r w:rsidRPr="00BB4593">
        <w:rPr>
          <w:color w:val="595959" w:themeColor="text1" w:themeTint="A6"/>
        </w:rPr>
        <w:t>kitose</w:t>
      </w:r>
      <w:proofErr w:type="spellEnd"/>
      <w:r w:rsidRPr="00BB4593">
        <w:rPr>
          <w:color w:val="595959" w:themeColor="text1" w:themeTint="A6"/>
        </w:rPr>
        <w:t xml:space="preserve"> </w:t>
      </w:r>
      <w:proofErr w:type="spellStart"/>
      <w:r w:rsidRPr="00BB4593">
        <w:rPr>
          <w:color w:val="595959" w:themeColor="text1" w:themeTint="A6"/>
        </w:rPr>
        <w:t>svetainėse</w:t>
      </w:r>
      <w:proofErr w:type="spellEnd"/>
      <w:r w:rsidRPr="00BB4593">
        <w:rPr>
          <w:color w:val="595959" w:themeColor="text1" w:themeTint="A6"/>
        </w:rPr>
        <w:t xml:space="preserve">. </w:t>
      </w:r>
      <w:proofErr w:type="spellStart"/>
      <w:r w:rsidRPr="00BB4593">
        <w:rPr>
          <w:color w:val="595959" w:themeColor="text1" w:themeTint="A6"/>
        </w:rPr>
        <w:t>Užtikriname</w:t>
      </w:r>
      <w:proofErr w:type="spellEnd"/>
      <w:r w:rsidRPr="00BB4593">
        <w:rPr>
          <w:color w:val="595959" w:themeColor="text1" w:themeTint="A6"/>
        </w:rPr>
        <w:t xml:space="preserve">, </w:t>
      </w:r>
      <w:proofErr w:type="spellStart"/>
      <w:r w:rsidRPr="00BB4593">
        <w:rPr>
          <w:color w:val="595959" w:themeColor="text1" w:themeTint="A6"/>
        </w:rPr>
        <w:t>kad</w:t>
      </w:r>
      <w:proofErr w:type="spellEnd"/>
      <w:r w:rsidRPr="00BB4593">
        <w:rPr>
          <w:color w:val="595959" w:themeColor="text1" w:themeTint="A6"/>
        </w:rPr>
        <w:t xml:space="preserve"> </w:t>
      </w:r>
      <w:proofErr w:type="spellStart"/>
      <w:r w:rsidRPr="00BB4593">
        <w:rPr>
          <w:color w:val="595959" w:themeColor="text1" w:themeTint="A6"/>
        </w:rPr>
        <w:t>rinkos</w:t>
      </w:r>
      <w:proofErr w:type="spellEnd"/>
      <w:r w:rsidRPr="00BB4593">
        <w:rPr>
          <w:color w:val="595959" w:themeColor="text1" w:themeTint="A6"/>
        </w:rPr>
        <w:t xml:space="preserve"> </w:t>
      </w:r>
      <w:proofErr w:type="spellStart"/>
      <w:r w:rsidRPr="00BB4593">
        <w:rPr>
          <w:color w:val="595959" w:themeColor="text1" w:themeTint="A6"/>
        </w:rPr>
        <w:t>dalyvio</w:t>
      </w:r>
      <w:proofErr w:type="spellEnd"/>
      <w:r w:rsidRPr="00BB4593">
        <w:rPr>
          <w:color w:val="595959" w:themeColor="text1" w:themeTint="A6"/>
        </w:rPr>
        <w:t xml:space="preserve"> </w:t>
      </w:r>
      <w:proofErr w:type="spellStart"/>
      <w:r w:rsidRPr="00BB4593">
        <w:rPr>
          <w:color w:val="595959" w:themeColor="text1" w:themeTint="A6"/>
        </w:rPr>
        <w:t>identifikaciniai</w:t>
      </w:r>
      <w:proofErr w:type="spellEnd"/>
      <w:r w:rsidRPr="00BB4593">
        <w:rPr>
          <w:color w:val="595959" w:themeColor="text1" w:themeTint="A6"/>
        </w:rPr>
        <w:t xml:space="preserve"> </w:t>
      </w:r>
      <w:proofErr w:type="spellStart"/>
      <w:r w:rsidRPr="00BB4593">
        <w:rPr>
          <w:color w:val="595959" w:themeColor="text1" w:themeTint="A6"/>
        </w:rPr>
        <w:t>duomenys</w:t>
      </w:r>
      <w:proofErr w:type="spellEnd"/>
      <w:r w:rsidRPr="00BB4593">
        <w:rPr>
          <w:color w:val="595959" w:themeColor="text1" w:themeTint="A6"/>
        </w:rPr>
        <w:t xml:space="preserve"> </w:t>
      </w:r>
      <w:proofErr w:type="spellStart"/>
      <w:r w:rsidRPr="00BB4593">
        <w:rPr>
          <w:color w:val="595959" w:themeColor="text1" w:themeTint="A6"/>
        </w:rPr>
        <w:t>bei</w:t>
      </w:r>
      <w:proofErr w:type="spellEnd"/>
      <w:r w:rsidRPr="00BB4593">
        <w:rPr>
          <w:color w:val="595959" w:themeColor="text1" w:themeTint="A6"/>
        </w:rPr>
        <w:t xml:space="preserve"> </w:t>
      </w:r>
      <w:proofErr w:type="spellStart"/>
      <w:r w:rsidRPr="00BB4593">
        <w:rPr>
          <w:color w:val="595959" w:themeColor="text1" w:themeTint="A6"/>
        </w:rPr>
        <w:t>konsultacijos</w:t>
      </w:r>
      <w:proofErr w:type="spellEnd"/>
      <w:r w:rsidRPr="00BB4593">
        <w:rPr>
          <w:color w:val="595959" w:themeColor="text1" w:themeTint="A6"/>
        </w:rPr>
        <w:t xml:space="preserve"> </w:t>
      </w:r>
      <w:proofErr w:type="spellStart"/>
      <w:r w:rsidRPr="00BB4593">
        <w:rPr>
          <w:color w:val="595959" w:themeColor="text1" w:themeTint="A6"/>
        </w:rPr>
        <w:t>metu</w:t>
      </w:r>
      <w:proofErr w:type="spellEnd"/>
      <w:r w:rsidRPr="00BB4593">
        <w:rPr>
          <w:color w:val="595959" w:themeColor="text1" w:themeTint="A6"/>
        </w:rPr>
        <w:t xml:space="preserve"> </w:t>
      </w:r>
      <w:proofErr w:type="spellStart"/>
      <w:r w:rsidRPr="00BB4593">
        <w:rPr>
          <w:color w:val="595959" w:themeColor="text1" w:themeTint="A6"/>
        </w:rPr>
        <w:t>pateikta</w:t>
      </w:r>
      <w:proofErr w:type="spellEnd"/>
      <w:r w:rsidRPr="00BB4593">
        <w:rPr>
          <w:color w:val="595959" w:themeColor="text1" w:themeTint="A6"/>
        </w:rPr>
        <w:t xml:space="preserve"> </w:t>
      </w:r>
      <w:proofErr w:type="spellStart"/>
      <w:r w:rsidRPr="00BB4593">
        <w:rPr>
          <w:color w:val="595959" w:themeColor="text1" w:themeTint="A6"/>
        </w:rPr>
        <w:t>informacija</w:t>
      </w:r>
      <w:proofErr w:type="spellEnd"/>
      <w:r w:rsidRPr="00BB4593">
        <w:rPr>
          <w:color w:val="595959" w:themeColor="text1" w:themeTint="A6"/>
        </w:rPr>
        <w:t xml:space="preserve"> / </w:t>
      </w:r>
      <w:proofErr w:type="spellStart"/>
      <w:r w:rsidRPr="00BB4593">
        <w:rPr>
          <w:color w:val="595959" w:themeColor="text1" w:themeTint="A6"/>
        </w:rPr>
        <w:t>duomenys</w:t>
      </w:r>
      <w:proofErr w:type="spellEnd"/>
      <w:r w:rsidRPr="00BB4593">
        <w:rPr>
          <w:color w:val="595959" w:themeColor="text1" w:themeTint="A6"/>
        </w:rPr>
        <w:t xml:space="preserve">, </w:t>
      </w:r>
      <w:proofErr w:type="spellStart"/>
      <w:r w:rsidRPr="00BB4593">
        <w:rPr>
          <w:color w:val="595959" w:themeColor="text1" w:themeTint="A6"/>
        </w:rPr>
        <w:t>kurie</w:t>
      </w:r>
      <w:proofErr w:type="spellEnd"/>
      <w:r w:rsidRPr="00BB4593">
        <w:rPr>
          <w:color w:val="595959" w:themeColor="text1" w:themeTint="A6"/>
        </w:rPr>
        <w:t xml:space="preserve"> </w:t>
      </w:r>
      <w:proofErr w:type="spellStart"/>
      <w:r w:rsidRPr="00BB4593">
        <w:rPr>
          <w:color w:val="595959" w:themeColor="text1" w:themeTint="A6"/>
        </w:rPr>
        <w:t>nurodyti</w:t>
      </w:r>
      <w:proofErr w:type="spellEnd"/>
      <w:r w:rsidRPr="00BB4593">
        <w:rPr>
          <w:color w:val="595959" w:themeColor="text1" w:themeTint="A6"/>
        </w:rPr>
        <w:t xml:space="preserve"> </w:t>
      </w:r>
      <w:proofErr w:type="spellStart"/>
      <w:r w:rsidRPr="00BB4593">
        <w:rPr>
          <w:color w:val="595959" w:themeColor="text1" w:themeTint="A6"/>
        </w:rPr>
        <w:t>kaip</w:t>
      </w:r>
      <w:proofErr w:type="spellEnd"/>
      <w:r w:rsidRPr="00BB4593">
        <w:rPr>
          <w:color w:val="595959" w:themeColor="text1" w:themeTint="A6"/>
        </w:rPr>
        <w:t xml:space="preserve"> </w:t>
      </w:r>
      <w:proofErr w:type="spellStart"/>
      <w:r w:rsidRPr="00BB4593">
        <w:rPr>
          <w:color w:val="595959" w:themeColor="text1" w:themeTint="A6"/>
        </w:rPr>
        <w:t>konfidencialūs</w:t>
      </w:r>
      <w:proofErr w:type="spellEnd"/>
      <w:r w:rsidRPr="00BB4593">
        <w:rPr>
          <w:color w:val="595959" w:themeColor="text1" w:themeTint="A6"/>
        </w:rPr>
        <w:t xml:space="preserve">, </w:t>
      </w:r>
      <w:proofErr w:type="spellStart"/>
      <w:r w:rsidRPr="00BB4593">
        <w:rPr>
          <w:color w:val="595959" w:themeColor="text1" w:themeTint="A6"/>
        </w:rPr>
        <w:t>nebus</w:t>
      </w:r>
      <w:proofErr w:type="spellEnd"/>
      <w:r w:rsidRPr="00BB4593">
        <w:rPr>
          <w:color w:val="595959" w:themeColor="text1" w:themeTint="A6"/>
        </w:rPr>
        <w:t xml:space="preserve"> </w:t>
      </w:r>
      <w:proofErr w:type="spellStart"/>
      <w:r w:rsidRPr="00BB4593">
        <w:rPr>
          <w:color w:val="595959" w:themeColor="text1" w:themeTint="A6"/>
        </w:rPr>
        <w:t>viešinami</w:t>
      </w:r>
      <w:proofErr w:type="spellEnd"/>
      <w:r w:rsidRPr="00BB4593">
        <w:rPr>
          <w:color w:val="595959" w:themeColor="text1" w:themeTint="A6"/>
        </w:rPr>
        <w:t xml:space="preserve">, </w:t>
      </w:r>
      <w:proofErr w:type="spellStart"/>
      <w:r w:rsidRPr="00BB4593">
        <w:rPr>
          <w:color w:val="595959" w:themeColor="text1" w:themeTint="A6"/>
        </w:rPr>
        <w:t>skelbiami</w:t>
      </w:r>
      <w:proofErr w:type="spellEnd"/>
      <w:r w:rsidRPr="00BB4593">
        <w:rPr>
          <w:color w:val="595959" w:themeColor="text1" w:themeTint="A6"/>
        </w:rPr>
        <w:t xml:space="preserve"> </w:t>
      </w:r>
      <w:proofErr w:type="spellStart"/>
      <w:r w:rsidRPr="00BB4593">
        <w:rPr>
          <w:color w:val="595959" w:themeColor="text1" w:themeTint="A6"/>
        </w:rPr>
        <w:t>ar</w:t>
      </w:r>
      <w:proofErr w:type="spellEnd"/>
      <w:r w:rsidRPr="00BB4593">
        <w:rPr>
          <w:color w:val="595959" w:themeColor="text1" w:themeTint="A6"/>
        </w:rPr>
        <w:t xml:space="preserve"> </w:t>
      </w:r>
      <w:proofErr w:type="spellStart"/>
      <w:r w:rsidRPr="00BB4593">
        <w:rPr>
          <w:color w:val="595959" w:themeColor="text1" w:themeTint="A6"/>
        </w:rPr>
        <w:t>atskleidžiami</w:t>
      </w:r>
      <w:proofErr w:type="spellEnd"/>
      <w:r w:rsidRPr="00BB4593">
        <w:rPr>
          <w:color w:val="595959" w:themeColor="text1" w:themeTint="A6"/>
        </w:rPr>
        <w:t xml:space="preserve"> </w:t>
      </w:r>
      <w:proofErr w:type="spellStart"/>
      <w:r w:rsidRPr="00BB4593">
        <w:rPr>
          <w:color w:val="595959" w:themeColor="text1" w:themeTint="A6"/>
        </w:rPr>
        <w:t>tretiesiems</w:t>
      </w:r>
      <w:proofErr w:type="spellEnd"/>
      <w:r w:rsidRPr="00BB4593">
        <w:rPr>
          <w:color w:val="595959" w:themeColor="text1" w:themeTint="A6"/>
        </w:rPr>
        <w:t xml:space="preserve"> </w:t>
      </w:r>
      <w:proofErr w:type="spellStart"/>
      <w:r w:rsidRPr="00BB4593">
        <w:rPr>
          <w:color w:val="595959" w:themeColor="text1" w:themeTint="A6"/>
        </w:rPr>
        <w:t>asmenims</w:t>
      </w:r>
      <w:proofErr w:type="spellEnd"/>
      <w:r w:rsidRPr="00BB4593">
        <w:rPr>
          <w:color w:val="595959" w:themeColor="text1" w:themeTint="A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133C00"/>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9A4E68"/>
    <w:multiLevelType w:val="hybridMultilevel"/>
    <w:tmpl w:val="C5D28C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B190547"/>
    <w:multiLevelType w:val="hybridMultilevel"/>
    <w:tmpl w:val="52D41662"/>
    <w:lvl w:ilvl="0" w:tplc="2512A20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24"/>
    <w:rsid w:val="00001230"/>
    <w:rsid w:val="0002385D"/>
    <w:rsid w:val="00026D10"/>
    <w:rsid w:val="0007096A"/>
    <w:rsid w:val="00075B2F"/>
    <w:rsid w:val="000D018D"/>
    <w:rsid w:val="000D130C"/>
    <w:rsid w:val="0011053C"/>
    <w:rsid w:val="001C4EF1"/>
    <w:rsid w:val="00226746"/>
    <w:rsid w:val="0025034F"/>
    <w:rsid w:val="002706FD"/>
    <w:rsid w:val="00270D89"/>
    <w:rsid w:val="00343752"/>
    <w:rsid w:val="003571CC"/>
    <w:rsid w:val="003663E6"/>
    <w:rsid w:val="00465067"/>
    <w:rsid w:val="00556C18"/>
    <w:rsid w:val="00571F46"/>
    <w:rsid w:val="00576292"/>
    <w:rsid w:val="005F66A7"/>
    <w:rsid w:val="006104B4"/>
    <w:rsid w:val="0061093E"/>
    <w:rsid w:val="0062505D"/>
    <w:rsid w:val="00625D25"/>
    <w:rsid w:val="0071111F"/>
    <w:rsid w:val="007204C3"/>
    <w:rsid w:val="00774142"/>
    <w:rsid w:val="0079277B"/>
    <w:rsid w:val="007C088B"/>
    <w:rsid w:val="007F0733"/>
    <w:rsid w:val="00805F3F"/>
    <w:rsid w:val="0093053A"/>
    <w:rsid w:val="009C0692"/>
    <w:rsid w:val="009C5480"/>
    <w:rsid w:val="00A30221"/>
    <w:rsid w:val="00A4129D"/>
    <w:rsid w:val="00BB39E7"/>
    <w:rsid w:val="00BB4593"/>
    <w:rsid w:val="00BC028A"/>
    <w:rsid w:val="00BF5DBC"/>
    <w:rsid w:val="00C11C68"/>
    <w:rsid w:val="00C81B1A"/>
    <w:rsid w:val="00CA7E59"/>
    <w:rsid w:val="00CD4699"/>
    <w:rsid w:val="00D73926"/>
    <w:rsid w:val="00D87C9A"/>
    <w:rsid w:val="00DE1924"/>
    <w:rsid w:val="00DF3B69"/>
    <w:rsid w:val="00E43BDC"/>
    <w:rsid w:val="00E515FC"/>
    <w:rsid w:val="00E54B00"/>
    <w:rsid w:val="00E73412"/>
    <w:rsid w:val="00EC2BDE"/>
    <w:rsid w:val="00EE2D57"/>
    <w:rsid w:val="00EE7BB5"/>
    <w:rsid w:val="00EF1CB0"/>
    <w:rsid w:val="00F006AE"/>
    <w:rsid w:val="00F04C27"/>
    <w:rsid w:val="00F4446A"/>
    <w:rsid w:val="00F52C84"/>
    <w:rsid w:val="00F64EDE"/>
    <w:rsid w:val="00FB6224"/>
    <w:rsid w:val="00FD0507"/>
    <w:rsid w:val="00FD4431"/>
    <w:rsid w:val="00FE0C1D"/>
    <w:rsid w:val="00FE2C1D"/>
    <w:rsid w:val="00FF4B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EBD34"/>
  <w15:chartTrackingRefBased/>
  <w15:docId w15:val="{3DFFB55D-CB11-4D6C-B4CD-CBFB650BF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5B2F"/>
  </w:style>
  <w:style w:type="paragraph" w:styleId="Antrat1">
    <w:name w:val="heading 1"/>
    <w:basedOn w:val="prastasis"/>
    <w:next w:val="prastasis"/>
    <w:link w:val="Antrat1Diagrama"/>
    <w:uiPriority w:val="9"/>
    <w:qFormat/>
    <w:rsid w:val="0025034F"/>
    <w:pPr>
      <w:spacing w:after="180" w:line="360" w:lineRule="auto"/>
      <w:outlineLvl w:val="0"/>
    </w:pPr>
    <w:rPr>
      <w:rFonts w:ascii="Calibri" w:hAnsi="Calibri"/>
      <w:b/>
      <w:color w:val="99CCFF"/>
      <w:sz w:val="24"/>
      <w:szCs w:val="20"/>
      <w:lang w:eastAsia="ja-JP"/>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qFormat/>
    <w:rsid w:val="0025034F"/>
    <w:pPr>
      <w:spacing w:line="252" w:lineRule="auto"/>
      <w:ind w:left="720"/>
      <w:contextualSpacing/>
    </w:pPr>
    <w:rPr>
      <w:rFonts w:ascii="Calibri" w:hAnsi="Calibri" w:cs="Calibri"/>
      <w:lang w:eastAsia="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qFormat/>
    <w:locked/>
    <w:rsid w:val="0025034F"/>
    <w:rPr>
      <w:rFonts w:ascii="Calibri" w:hAnsi="Calibri" w:cs="Calibri"/>
      <w:lang w:eastAsia="lt-LT"/>
    </w:rPr>
  </w:style>
  <w:style w:type="character" w:customStyle="1" w:styleId="xslt-doc-title-itself">
    <w:name w:val="xslt-doc-title-itself"/>
    <w:basedOn w:val="Numatytasispastraiposriftas"/>
    <w:rsid w:val="0025034F"/>
  </w:style>
  <w:style w:type="character" w:customStyle="1" w:styleId="Antrat1Diagrama">
    <w:name w:val="Antraštė 1 Diagrama"/>
    <w:basedOn w:val="Numatytasispastraiposriftas"/>
    <w:link w:val="Antrat1"/>
    <w:uiPriority w:val="9"/>
    <w:rsid w:val="0025034F"/>
    <w:rPr>
      <w:rFonts w:ascii="Calibri" w:hAnsi="Calibri"/>
      <w:b/>
      <w:color w:val="99CCFF"/>
      <w:sz w:val="24"/>
      <w:szCs w:val="20"/>
      <w:lang w:eastAsia="ja-JP"/>
    </w:rPr>
  </w:style>
  <w:style w:type="paragraph" w:styleId="Paantrat">
    <w:name w:val="Subtitle"/>
    <w:basedOn w:val="prastasis"/>
    <w:next w:val="prastasis"/>
    <w:link w:val="PaantratDiagrama"/>
    <w:uiPriority w:val="11"/>
    <w:qFormat/>
    <w:rsid w:val="0025034F"/>
    <w:pPr>
      <w:numPr>
        <w:ilvl w:val="1"/>
      </w:numPr>
      <w:pBdr>
        <w:left w:val="double" w:sz="18" w:space="4" w:color="1F4E79" w:themeColor="accent1" w:themeShade="80"/>
      </w:pBdr>
      <w:spacing w:before="80" w:after="0" w:line="280" w:lineRule="exact"/>
    </w:pPr>
    <w:rPr>
      <w:rFonts w:ascii="Calibri" w:hAnsi="Calibri"/>
      <w:b/>
      <w:bCs/>
      <w:color w:val="5B9BD5" w:themeColor="accent1"/>
      <w:sz w:val="24"/>
      <w:szCs w:val="20"/>
      <w:lang w:val="en-US" w:eastAsia="ja-JP"/>
    </w:rPr>
  </w:style>
  <w:style w:type="character" w:customStyle="1" w:styleId="PaantratDiagrama">
    <w:name w:val="Paantraštė Diagrama"/>
    <w:basedOn w:val="Numatytasispastraiposriftas"/>
    <w:link w:val="Paantrat"/>
    <w:uiPriority w:val="11"/>
    <w:rsid w:val="0025034F"/>
    <w:rPr>
      <w:rFonts w:ascii="Calibri" w:hAnsi="Calibri"/>
      <w:b/>
      <w:bCs/>
      <w:color w:val="5B9BD5" w:themeColor="accent1"/>
      <w:sz w:val="24"/>
      <w:szCs w:val="20"/>
      <w:lang w:val="en-US" w:eastAsia="ja-JP"/>
    </w:rPr>
  </w:style>
  <w:style w:type="paragraph" w:styleId="Betarp">
    <w:name w:val="No Spacing"/>
    <w:uiPriority w:val="36"/>
    <w:qFormat/>
    <w:rsid w:val="0025034F"/>
    <w:pPr>
      <w:spacing w:after="0" w:line="240" w:lineRule="auto"/>
    </w:pPr>
    <w:rPr>
      <w:color w:val="404040" w:themeColor="text1" w:themeTint="BF"/>
      <w:sz w:val="18"/>
      <w:szCs w:val="20"/>
      <w:lang w:val="en-US" w:eastAsia="ja-JP"/>
    </w:rPr>
  </w:style>
  <w:style w:type="table" w:styleId="4tinkleliolentel-1parykinimas">
    <w:name w:val="Grid Table 4 Accent 1"/>
    <w:basedOn w:val="prastojilentel"/>
    <w:uiPriority w:val="49"/>
    <w:rsid w:val="0025034F"/>
    <w:pPr>
      <w:spacing w:after="0" w:line="240" w:lineRule="auto"/>
    </w:pPr>
    <w:rPr>
      <w:color w:val="404040" w:themeColor="text1" w:themeTint="BF"/>
      <w:sz w:val="18"/>
      <w:szCs w:val="20"/>
      <w:lang w:val="en-US" w:eastAsia="ja-JP"/>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29" w:type="dxa"/>
        <w:bottom w:w="29"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Puslapioinaostekstas">
    <w:name w:val="footnote text"/>
    <w:basedOn w:val="prastasis"/>
    <w:link w:val="PuslapioinaostekstasDiagrama"/>
    <w:uiPriority w:val="12"/>
    <w:unhideWhenUsed/>
    <w:rsid w:val="0025034F"/>
    <w:pPr>
      <w:spacing w:before="140" w:after="0" w:line="240" w:lineRule="auto"/>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25034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25034F"/>
    <w:rPr>
      <w:vertAlign w:val="superscript"/>
    </w:rPr>
  </w:style>
  <w:style w:type="character" w:styleId="Hipersaitas">
    <w:name w:val="Hyperlink"/>
    <w:basedOn w:val="Numatytasispastraiposriftas"/>
    <w:uiPriority w:val="99"/>
    <w:unhideWhenUsed/>
    <w:rsid w:val="0025034F"/>
    <w:rPr>
      <w:color w:val="0563C1" w:themeColor="hyperlink"/>
      <w:u w:val="single"/>
    </w:rPr>
  </w:style>
  <w:style w:type="character" w:customStyle="1" w:styleId="normaltextrun">
    <w:name w:val="normaltextrun"/>
    <w:basedOn w:val="Numatytasispastraiposriftas"/>
    <w:rsid w:val="0025034F"/>
  </w:style>
  <w:style w:type="paragraph" w:customStyle="1" w:styleId="Body2">
    <w:name w:val="Body 2"/>
    <w:rsid w:val="0025034F"/>
    <w:pPr>
      <w:suppressAutoHyphens/>
      <w:spacing w:after="40" w:line="240" w:lineRule="auto"/>
      <w:jc w:val="both"/>
    </w:pPr>
    <w:rPr>
      <w:rFonts w:ascii="Times New Roman" w:eastAsia="Arial Unicode MS" w:hAnsi="Times New Roman" w:cs="Arial Unicode MS"/>
      <w:color w:val="000000"/>
      <w:lang w:val="en-US" w:eastAsia="en-GB"/>
      <w14:textOutline w14:w="0" w14:cap="flat" w14:cmpd="sng" w14:algn="ctr">
        <w14:noFill/>
        <w14:prstDash w14:val="solid"/>
        <w14:bevel/>
      </w14:textOutline>
    </w:rPr>
  </w:style>
  <w:style w:type="paragraph" w:styleId="Debesliotekstas">
    <w:name w:val="Balloon Text"/>
    <w:basedOn w:val="prastasis"/>
    <w:link w:val="DebesliotekstasDiagrama"/>
    <w:uiPriority w:val="99"/>
    <w:semiHidden/>
    <w:unhideWhenUsed/>
    <w:rsid w:val="00F444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444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A187E-76E4-4F43-8E00-6508936C2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2784</Words>
  <Characters>1587</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Skominienė</dc:creator>
  <cp:keywords/>
  <dc:description/>
  <cp:lastModifiedBy>Vida Germanavičienė</cp:lastModifiedBy>
  <cp:revision>4</cp:revision>
  <cp:lastPrinted>2022-09-02T07:44:00Z</cp:lastPrinted>
  <dcterms:created xsi:type="dcterms:W3CDTF">2025-11-26T15:07:00Z</dcterms:created>
  <dcterms:modified xsi:type="dcterms:W3CDTF">2025-11-27T07:08:00Z</dcterms:modified>
</cp:coreProperties>
</file>