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0F4140">
      <w:pPr>
        <w:pStyle w:val="Paantrat"/>
        <w:spacing w:before="60" w:after="60"/>
        <w:rPr>
          <w:rFonts w:cs="Arial"/>
          <w:b/>
          <w:bCs/>
          <w:u w:val="none"/>
          <w:lang w:val="lt-LT"/>
        </w:rPr>
      </w:pPr>
    </w:p>
    <w:p w14:paraId="068B1E53" w14:textId="20349636" w:rsidR="00EB1986" w:rsidRPr="00FB473B" w:rsidRDefault="00156574" w:rsidP="00EB1986">
      <w:pPr>
        <w:pStyle w:val="Paantrat"/>
        <w:spacing w:before="60" w:after="60"/>
        <w:jc w:val="center"/>
        <w:rPr>
          <w:rFonts w:cs="Arial"/>
          <w:b/>
          <w:szCs w:val="20"/>
          <w:u w:val="none"/>
          <w:lang w:val="lt-LT"/>
        </w:rPr>
      </w:pPr>
      <w:r w:rsidRPr="00156574">
        <w:rPr>
          <w:rFonts w:cs="Arial"/>
          <w:b/>
          <w:szCs w:val="20"/>
          <w:u w:val="none"/>
          <w:lang w:val="lt-LT"/>
        </w:rPr>
        <w:t>ŠVIESTUV</w:t>
      </w:r>
      <w:r>
        <w:rPr>
          <w:rFonts w:cs="Arial"/>
          <w:b/>
          <w:szCs w:val="20"/>
          <w:u w:val="none"/>
          <w:lang w:val="lt-LT"/>
        </w:rPr>
        <w:t>Ų</w:t>
      </w:r>
      <w:r w:rsidRPr="00156574">
        <w:rPr>
          <w:rFonts w:cs="Arial"/>
          <w:b/>
          <w:szCs w:val="20"/>
          <w:u w:val="none"/>
          <w:lang w:val="lt-LT"/>
        </w:rPr>
        <w:t xml:space="preserve"> IR APŠVIETIMO ĮRANG</w:t>
      </w:r>
      <w:r>
        <w:rPr>
          <w:rFonts w:cs="Arial"/>
          <w:b/>
          <w:szCs w:val="20"/>
          <w:u w:val="none"/>
          <w:lang w:val="lt-LT"/>
        </w:rPr>
        <w:t>OS</w:t>
      </w:r>
    </w:p>
    <w:p w14:paraId="2216F746" w14:textId="77777777" w:rsidR="009502E6" w:rsidRDefault="00484334" w:rsidP="00EB1986">
      <w:pPr>
        <w:pStyle w:val="Paantrat"/>
        <w:spacing w:before="60" w:after="60"/>
        <w:jc w:val="center"/>
        <w:rPr>
          <w:rFonts w:cs="Arial"/>
          <w:b/>
          <w:szCs w:val="20"/>
          <w:u w:val="none"/>
          <w:lang w:val="lt-LT"/>
        </w:rPr>
      </w:pPr>
      <w:r>
        <w:rPr>
          <w:rFonts w:cs="Arial"/>
          <w:b/>
          <w:szCs w:val="20"/>
          <w:u w:val="none"/>
          <w:lang w:val="lt-LT"/>
        </w:rPr>
        <w:t>PIRKIMUI</w:t>
      </w:r>
    </w:p>
    <w:p w14:paraId="6618F6D8" w14:textId="77777777" w:rsidR="00484334" w:rsidRPr="00A2562A" w:rsidRDefault="00484334"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0595B7"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 verslo pažymėjimo Nr.)</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9C0FFE" w:rsidRPr="004903E5" w14:paraId="5DC0733F"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B0327F" w14:textId="502DB6C6" w:rsidR="009C0FFE" w:rsidRPr="004903E5" w:rsidRDefault="009C0FFE" w:rsidP="00CC5D1E">
            <w:pPr>
              <w:spacing w:before="60" w:after="60"/>
              <w:rPr>
                <w:rFonts w:cs="Arial"/>
                <w:szCs w:val="20"/>
              </w:rPr>
            </w:pPr>
            <w:r w:rsidRPr="00847859">
              <w:rPr>
                <w:rFonts w:cs="Arial"/>
                <w:szCs w:val="20"/>
              </w:rPr>
              <w:t>Tiekėjo registra</w:t>
            </w:r>
            <w:r w:rsidRPr="00E20DFB">
              <w:rPr>
                <w:rFonts w:cs="Arial"/>
                <w:szCs w:val="20"/>
              </w:rPr>
              <w:t xml:space="preserve">cijos </w:t>
            </w:r>
            <w:r w:rsidRPr="00847859">
              <w:rPr>
                <w:rFonts w:cs="Arial"/>
                <w:szCs w:val="20"/>
              </w:rPr>
              <w:t>vieta</w:t>
            </w:r>
            <w:r>
              <w:rPr>
                <w:rFonts w:cs="Arial"/>
                <w:szCs w:val="20"/>
              </w:rPr>
              <w:t xml:space="preserve"> – šalis ar teritorija (jei fizinis asmuo – nuolatinė gyvenamoji vieta (šalis) ir pilietybė) </w:t>
            </w:r>
          </w:p>
        </w:tc>
        <w:tc>
          <w:tcPr>
            <w:tcW w:w="4984" w:type="dxa"/>
            <w:tcBorders>
              <w:top w:val="single" w:sz="4" w:space="0" w:color="auto"/>
              <w:left w:val="single" w:sz="4" w:space="0" w:color="auto"/>
              <w:bottom w:val="single" w:sz="4" w:space="0" w:color="auto"/>
              <w:right w:val="single" w:sz="4" w:space="0" w:color="auto"/>
            </w:tcBorders>
          </w:tcPr>
          <w:p w14:paraId="1A8E3CD5" w14:textId="77777777" w:rsidR="009C0FFE" w:rsidRPr="004903E5" w:rsidRDefault="009C0FFE"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1FBA07FB" w14:textId="00255E81" w:rsidR="63B07576" w:rsidRDefault="63B07576" w:rsidP="71B1CE49">
      <w:pPr>
        <w:pStyle w:val="Antrat1"/>
        <w:jc w:val="center"/>
        <w:rPr>
          <w:rFonts w:eastAsia="Arial" w:cs="Arial"/>
          <w:b/>
          <w:bCs/>
          <w:szCs w:val="20"/>
        </w:rPr>
      </w:pPr>
      <w:r w:rsidRPr="71B1CE49">
        <w:rPr>
          <w:rFonts w:eastAsia="Arial" w:cs="Arial"/>
          <w:b/>
          <w:bCs/>
          <w:szCs w:val="20"/>
        </w:rPr>
        <w:t>INFORMACIJA APIE PASIŪLYMŲ TEIKIMĄ</w:t>
      </w:r>
    </w:p>
    <w:tbl>
      <w:tblPr>
        <w:tblStyle w:val="Lentelstinklelis"/>
        <w:tblW w:w="0" w:type="auto"/>
        <w:tblLayout w:type="fixed"/>
        <w:tblLook w:val="04A0" w:firstRow="1" w:lastRow="0" w:firstColumn="1" w:lastColumn="0" w:noHBand="0" w:noVBand="1"/>
      </w:tblPr>
      <w:tblGrid>
        <w:gridCol w:w="1028"/>
        <w:gridCol w:w="4469"/>
        <w:gridCol w:w="4959"/>
      </w:tblGrid>
      <w:tr w:rsidR="71B1CE49" w14:paraId="6046438E"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2EBE87F4" w14:textId="601D19C1"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Pirkimo objekto dalies numeris</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36916EA8" w14:textId="20988E34"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Pirkimo objekto pavadinimas</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182B33A4" w14:textId="455A3DCE"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Informaciją apie Pasiūlymų teikimą</w:t>
            </w:r>
          </w:p>
          <w:p w14:paraId="0A2C6201" w14:textId="0C0505FA"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w:t>
            </w:r>
            <w:r w:rsidRPr="71B1CE49">
              <w:rPr>
                <w:rFonts w:eastAsia="Arial" w:cs="Arial"/>
                <w:b/>
                <w:bCs/>
                <w:color w:val="000000" w:themeColor="text1"/>
                <w:sz w:val="18"/>
                <w:szCs w:val="18"/>
                <w:u w:val="single"/>
              </w:rPr>
              <w:t>pildo Tiekėjas</w:t>
            </w:r>
            <w:r w:rsidRPr="71B1CE49">
              <w:rPr>
                <w:rFonts w:eastAsia="Arial" w:cs="Arial"/>
                <w:b/>
                <w:bCs/>
                <w:color w:val="000000" w:themeColor="text1"/>
                <w:sz w:val="18"/>
                <w:szCs w:val="18"/>
              </w:rPr>
              <w:t>, nurodoma, kurioje Pirkimo objekto dalyje bus teikiamas pasiūlymas)</w:t>
            </w:r>
          </w:p>
        </w:tc>
      </w:tr>
      <w:tr w:rsidR="71B1CE49" w14:paraId="6A022D10"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FCDD59" w14:textId="34679757" w:rsidR="71B1CE49" w:rsidRDefault="71B1CE49" w:rsidP="71B1CE49">
            <w:pPr>
              <w:pStyle w:val="Sraopastraipa"/>
              <w:ind w:left="360"/>
              <w:jc w:val="center"/>
              <w:rPr>
                <w:rFonts w:eastAsia="Arial" w:cs="Arial"/>
                <w:sz w:val="18"/>
                <w:szCs w:val="18"/>
              </w:rPr>
            </w:pPr>
            <w:r w:rsidRPr="71B1CE49">
              <w:rPr>
                <w:rFonts w:eastAsia="Arial" w:cs="Arial"/>
                <w:sz w:val="18"/>
                <w:szCs w:val="18"/>
              </w:rPr>
              <w:t xml:space="preserve"> </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3FB8A0" w14:textId="6824D2B6" w:rsidR="71B1CE49" w:rsidRDefault="71B1CE49" w:rsidP="71B1CE49">
            <w:pPr>
              <w:spacing w:before="60" w:after="60"/>
              <w:rPr>
                <w:rFonts w:eastAsia="Arial" w:cs="Arial"/>
                <w:i/>
                <w:iCs/>
                <w:color w:val="000000" w:themeColor="text1"/>
                <w:sz w:val="18"/>
                <w:szCs w:val="18"/>
                <w:u w:val="single"/>
                <w:lang w:val="de-DE"/>
              </w:rPr>
            </w:pPr>
            <w:r w:rsidRPr="71B1CE49">
              <w:rPr>
                <w:rFonts w:eastAsia="Arial" w:cs="Arial"/>
                <w:i/>
                <w:iCs/>
                <w:color w:val="000000" w:themeColor="text1"/>
                <w:sz w:val="18"/>
                <w:szCs w:val="18"/>
                <w:u w:val="single"/>
                <w:lang w:val="de-DE"/>
              </w:rPr>
              <w:t>(</w:t>
            </w:r>
            <w:proofErr w:type="spellStart"/>
            <w:r w:rsidRPr="71B1CE49">
              <w:rPr>
                <w:rFonts w:eastAsia="Arial" w:cs="Arial"/>
                <w:i/>
                <w:iCs/>
                <w:color w:val="000000" w:themeColor="text1"/>
                <w:sz w:val="18"/>
                <w:szCs w:val="18"/>
                <w:u w:val="single"/>
                <w:lang w:val="de-DE"/>
              </w:rPr>
              <w:t>nurodomas</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pirkimo</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objekto</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pavadinimas</w:t>
            </w:r>
            <w:proofErr w:type="spellEnd"/>
            <w:r w:rsidRPr="71B1CE49">
              <w:rPr>
                <w:rFonts w:eastAsia="Arial" w:cs="Arial"/>
                <w:i/>
                <w:iCs/>
                <w:color w:val="000000" w:themeColor="text1"/>
                <w:sz w:val="18"/>
                <w:szCs w:val="18"/>
                <w:u w:val="single"/>
                <w:lang w:val="de-DE"/>
              </w:rPr>
              <w:t>)</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B5A628" w14:textId="5C464790" w:rsidR="71B1CE49" w:rsidRDefault="71B1CE49" w:rsidP="71B1CE49">
            <w:pPr>
              <w:spacing w:before="60" w:after="60"/>
              <w:jc w:val="center"/>
              <w:rPr>
                <w:rFonts w:eastAsia="Arial" w:cs="Arial"/>
                <w:i/>
                <w:iCs/>
                <w:sz w:val="18"/>
                <w:szCs w:val="18"/>
              </w:rPr>
            </w:pPr>
            <w:r w:rsidRPr="71B1CE49">
              <w:rPr>
                <w:rFonts w:eastAsia="Arial" w:cs="Arial"/>
                <w:i/>
                <w:iCs/>
                <w:sz w:val="18"/>
                <w:szCs w:val="18"/>
              </w:rPr>
              <w:t>Pasirinkti vieną variantą:</w:t>
            </w:r>
          </w:p>
          <w:p w14:paraId="0AA64C54" w14:textId="588161DE" w:rsidR="71B1CE49" w:rsidRDefault="71B1CE49" w:rsidP="71B1CE49">
            <w:pPr>
              <w:spacing w:before="60" w:after="60"/>
              <w:jc w:val="center"/>
              <w:rPr>
                <w:rFonts w:eastAsia="Arial" w:cs="Arial"/>
                <w:sz w:val="18"/>
                <w:szCs w:val="18"/>
              </w:rPr>
            </w:pPr>
            <w:r w:rsidRPr="71B1CE49">
              <w:rPr>
                <w:rFonts w:eastAsia="Arial" w:cs="Arial"/>
                <w:sz w:val="18"/>
                <w:szCs w:val="18"/>
              </w:rPr>
              <w:t>Teikiamas / Neteikiamas</w:t>
            </w:r>
          </w:p>
        </w:tc>
      </w:tr>
      <w:tr w:rsidR="71B1CE49" w14:paraId="722D70FA"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3C81A8" w14:textId="0533B570" w:rsidR="71B1CE49" w:rsidRDefault="71B1CE49" w:rsidP="71B1CE49">
            <w:pPr>
              <w:pStyle w:val="Sraopastraipa"/>
              <w:ind w:left="360"/>
              <w:jc w:val="center"/>
              <w:rPr>
                <w:rFonts w:eastAsia="Arial" w:cs="Arial"/>
                <w:sz w:val="18"/>
                <w:szCs w:val="18"/>
              </w:rPr>
            </w:pPr>
            <w:r w:rsidRPr="71B1CE49">
              <w:rPr>
                <w:rFonts w:eastAsia="Arial" w:cs="Arial"/>
                <w:sz w:val="18"/>
                <w:szCs w:val="18"/>
              </w:rPr>
              <w:t xml:space="preserve"> </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C1FF9D" w14:textId="3B3B5ACE" w:rsidR="71B1CE49" w:rsidRDefault="71B1CE49" w:rsidP="71B1CE49">
            <w:pPr>
              <w:spacing w:before="60" w:after="60"/>
              <w:rPr>
                <w:rFonts w:eastAsia="Arial" w:cs="Arial"/>
                <w:i/>
                <w:iCs/>
                <w:color w:val="FF0000"/>
                <w:sz w:val="18"/>
                <w:szCs w:val="18"/>
                <w:u w:val="single"/>
              </w:rPr>
            </w:pPr>
            <w:r w:rsidRPr="71B1CE49">
              <w:rPr>
                <w:rFonts w:eastAsia="Arial" w:cs="Arial"/>
                <w:color w:val="FF0000"/>
                <w:sz w:val="18"/>
                <w:szCs w:val="18"/>
              </w:rPr>
              <w:t>...</w:t>
            </w:r>
            <w:r w:rsidRPr="71B1CE49">
              <w:rPr>
                <w:rFonts w:eastAsia="Arial" w:cs="Arial"/>
                <w:i/>
                <w:iCs/>
                <w:color w:val="FF0000"/>
                <w:sz w:val="18"/>
                <w:szCs w:val="18"/>
                <w:u w:val="single"/>
              </w:rPr>
              <w:t>(išvardinti visas pirkimo objekto dalis)</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13C7F2" w14:textId="3FDEC38F" w:rsidR="71B1CE49" w:rsidRDefault="71B1CE49" w:rsidP="71B1CE49">
            <w:pPr>
              <w:spacing w:before="60" w:after="60"/>
              <w:jc w:val="center"/>
              <w:rPr>
                <w:rFonts w:eastAsia="Arial" w:cs="Arial"/>
                <w:i/>
                <w:iCs/>
                <w:sz w:val="18"/>
                <w:szCs w:val="18"/>
              </w:rPr>
            </w:pPr>
            <w:r w:rsidRPr="71B1CE49">
              <w:rPr>
                <w:rFonts w:eastAsia="Arial" w:cs="Arial"/>
                <w:i/>
                <w:iCs/>
                <w:sz w:val="18"/>
                <w:szCs w:val="18"/>
              </w:rPr>
              <w:t>Pasirinkti vieną variantą:</w:t>
            </w:r>
          </w:p>
          <w:p w14:paraId="0D997578" w14:textId="3F7AADCC" w:rsidR="71B1CE49" w:rsidRDefault="71B1CE49" w:rsidP="71B1CE49">
            <w:pPr>
              <w:spacing w:before="60" w:after="60"/>
              <w:jc w:val="center"/>
              <w:rPr>
                <w:rFonts w:eastAsia="Arial" w:cs="Arial"/>
                <w:sz w:val="18"/>
                <w:szCs w:val="18"/>
              </w:rPr>
            </w:pPr>
            <w:r w:rsidRPr="71B1CE49">
              <w:rPr>
                <w:rFonts w:eastAsia="Arial" w:cs="Arial"/>
                <w:sz w:val="18"/>
                <w:szCs w:val="18"/>
              </w:rPr>
              <w:t>Teikiamas / Neteikiamas</w:t>
            </w:r>
          </w:p>
        </w:tc>
      </w:tr>
    </w:tbl>
    <w:p w14:paraId="3A60D0CE" w14:textId="2279B078" w:rsidR="71B1CE49" w:rsidRDefault="71B1CE49" w:rsidP="71B1CE49">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5D24C34C" w14:textId="3B973F66" w:rsidR="009C0FFE" w:rsidRPr="000F4140" w:rsidRDefault="00942409" w:rsidP="000F4140">
      <w:pPr>
        <w:pStyle w:val="Sraopastraipa"/>
        <w:tabs>
          <w:tab w:val="left" w:pos="567"/>
        </w:tabs>
        <w:ind w:left="567" w:hanging="567"/>
        <w:rPr>
          <w:rFonts w:cs="Arial"/>
          <w:i/>
          <w:iCs/>
          <w:color w:val="FF0000"/>
          <w:szCs w:val="20"/>
          <w:u w:val="single"/>
        </w:rPr>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9C0FFE" w14:paraId="385CE9F0" w14:textId="77777777" w:rsidTr="009C0FFE">
        <w:tc>
          <w:tcPr>
            <w:tcW w:w="517" w:type="dxa"/>
            <w:vAlign w:val="center"/>
          </w:tcPr>
          <w:p w14:paraId="2AA33646" w14:textId="58C6303B" w:rsidR="009C0FFE" w:rsidRDefault="009C0FFE" w:rsidP="009C0FFE">
            <w:pPr>
              <w:tabs>
                <w:tab w:val="left" w:pos="567"/>
              </w:tabs>
              <w:jc w:val="center"/>
              <w:rPr>
                <w:rFonts w:cs="Arial"/>
                <w:i/>
                <w:iCs/>
                <w:color w:val="FF0000"/>
                <w:szCs w:val="20"/>
                <w:u w:val="single"/>
              </w:rPr>
            </w:pPr>
            <w:r w:rsidRPr="00F626BA">
              <w:rPr>
                <w:rFonts w:cs="Arial"/>
                <w:b/>
                <w:szCs w:val="20"/>
              </w:rPr>
              <w:t>Eil. Nr.</w:t>
            </w:r>
          </w:p>
        </w:tc>
        <w:tc>
          <w:tcPr>
            <w:tcW w:w="2172" w:type="dxa"/>
            <w:vAlign w:val="center"/>
          </w:tcPr>
          <w:p w14:paraId="5265DA5E" w14:textId="46353AE6" w:rsidR="009C0FFE" w:rsidRDefault="009C0FFE" w:rsidP="009C0FFE">
            <w:pPr>
              <w:tabs>
                <w:tab w:val="left" w:pos="567"/>
              </w:tabs>
              <w:jc w:val="center"/>
              <w:rPr>
                <w:rFonts w:cs="Arial"/>
                <w:i/>
                <w:iCs/>
                <w:color w:val="FF0000"/>
                <w:u w:val="single"/>
              </w:rPr>
            </w:pPr>
            <w:r w:rsidRPr="71B1CE49">
              <w:rPr>
                <w:rFonts w:cs="Arial"/>
                <w:b/>
                <w:bCs/>
              </w:rPr>
              <w:t xml:space="preserve">Ūkio subjekto,  </w:t>
            </w:r>
            <w:proofErr w:type="spellStart"/>
            <w:r w:rsidRPr="71B1CE49">
              <w:rPr>
                <w:rFonts w:cs="Arial"/>
                <w:b/>
                <w:bCs/>
              </w:rPr>
              <w:t>Kvazisubtiekėjo</w:t>
            </w:r>
            <w:proofErr w:type="spellEnd"/>
            <w:r w:rsidRPr="71B1CE49">
              <w:rPr>
                <w:rFonts w:cs="Arial"/>
                <w:b/>
                <w:bCs/>
              </w:rPr>
              <w:t xml:space="preserve"> pavadinimas ir statusas (Ūkio subjektas ar </w:t>
            </w:r>
            <w:proofErr w:type="spellStart"/>
            <w:r w:rsidRPr="71B1CE49">
              <w:rPr>
                <w:rFonts w:cs="Arial"/>
                <w:b/>
                <w:bCs/>
              </w:rPr>
              <w:t>Kvazisubtiekėjas</w:t>
            </w:r>
            <w:proofErr w:type="spellEnd"/>
            <w:r w:rsidRPr="71B1CE49">
              <w:rPr>
                <w:rFonts w:cs="Arial"/>
                <w:b/>
                <w:bCs/>
              </w:rPr>
              <w:t>)</w:t>
            </w:r>
          </w:p>
        </w:tc>
        <w:tc>
          <w:tcPr>
            <w:tcW w:w="3543" w:type="dxa"/>
            <w:vAlign w:val="center"/>
          </w:tcPr>
          <w:p w14:paraId="2877382B" w14:textId="03215FE0" w:rsidR="009C0FFE" w:rsidRDefault="009C0FFE" w:rsidP="009C0FFE">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w:t>
            </w:r>
            <w:proofErr w:type="spellStart"/>
            <w:r w:rsidRPr="71B1CE49">
              <w:rPr>
                <w:rFonts w:cs="Arial"/>
                <w:b/>
                <w:bCs/>
              </w:rPr>
              <w:t>Kvazisubtiekėjas</w:t>
            </w:r>
            <w:proofErr w:type="spellEnd"/>
            <w:r w:rsidRPr="71B1CE49">
              <w:rPr>
                <w:rFonts w:cs="Arial"/>
                <w:b/>
                <w:bCs/>
              </w:rPr>
              <w:t xml:space="preserve"> </w:t>
            </w:r>
            <w:r w:rsidRPr="71B1CE49">
              <w:rPr>
                <w:rFonts w:cs="Arial"/>
                <w:b/>
                <w:bCs/>
                <w:i/>
                <w:iCs/>
              </w:rPr>
              <w:t>(Pagal SPS 3 priedo II dalies reikalavimus)</w:t>
            </w:r>
          </w:p>
        </w:tc>
        <w:tc>
          <w:tcPr>
            <w:tcW w:w="2268" w:type="dxa"/>
            <w:gridSpan w:val="2"/>
            <w:vAlign w:val="center"/>
          </w:tcPr>
          <w:p w14:paraId="5DA37527" w14:textId="622B0C3C" w:rsidR="009C0FFE" w:rsidRDefault="009C0FFE" w:rsidP="009C0FFE">
            <w:pPr>
              <w:tabs>
                <w:tab w:val="left" w:pos="567"/>
              </w:tabs>
              <w:jc w:val="center"/>
              <w:rPr>
                <w:rFonts w:cs="Arial"/>
                <w:i/>
                <w:iCs/>
                <w:color w:val="FF0000"/>
                <w:u w:val="single"/>
              </w:rPr>
            </w:pPr>
            <w:r w:rsidRPr="71B1CE49">
              <w:rPr>
                <w:rFonts w:cs="Arial"/>
                <w:b/>
                <w:bCs/>
              </w:rPr>
              <w:t xml:space="preserve">Ar pats Tiekėjas / Tiekėjų grupės narys atitinka kvalifikacijos reikalavimą, kuriam pasitelkiami Ūkio subjektai ir (ar) </w:t>
            </w:r>
            <w:proofErr w:type="spellStart"/>
            <w:r w:rsidRPr="71B1CE49">
              <w:rPr>
                <w:rFonts w:cs="Arial"/>
                <w:b/>
                <w:bCs/>
              </w:rPr>
              <w:t>Kvazisubtiekėjai</w:t>
            </w:r>
            <w:proofErr w:type="spellEnd"/>
            <w:r w:rsidRPr="71B1CE49">
              <w:rPr>
                <w:rFonts w:cs="Arial"/>
                <w:b/>
                <w:bCs/>
              </w:rPr>
              <w:t>?</w:t>
            </w:r>
          </w:p>
        </w:tc>
        <w:tc>
          <w:tcPr>
            <w:tcW w:w="1956" w:type="dxa"/>
            <w:vAlign w:val="center"/>
          </w:tcPr>
          <w:p w14:paraId="62D2498F" w14:textId="7914696C" w:rsidR="009C0FFE" w:rsidRDefault="009C0FFE"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9C0FFE" w14:paraId="6A93F2EF" w14:textId="77777777" w:rsidTr="009C0FFE">
        <w:tc>
          <w:tcPr>
            <w:tcW w:w="517" w:type="dxa"/>
            <w:vAlign w:val="center"/>
          </w:tcPr>
          <w:p w14:paraId="5F8760BF" w14:textId="478D5999" w:rsidR="009C0FFE" w:rsidRDefault="009C0FFE" w:rsidP="009C0FFE">
            <w:pPr>
              <w:tabs>
                <w:tab w:val="left" w:pos="567"/>
              </w:tabs>
              <w:rPr>
                <w:rFonts w:cs="Arial"/>
                <w:i/>
                <w:iCs/>
                <w:color w:val="FF0000"/>
                <w:szCs w:val="20"/>
                <w:u w:val="single"/>
              </w:rPr>
            </w:pPr>
            <w:r w:rsidRPr="00F626BA">
              <w:rPr>
                <w:rFonts w:cs="Arial"/>
                <w:szCs w:val="20"/>
              </w:rPr>
              <w:t>1.</w:t>
            </w:r>
          </w:p>
        </w:tc>
        <w:tc>
          <w:tcPr>
            <w:tcW w:w="2172" w:type="dxa"/>
            <w:vAlign w:val="center"/>
          </w:tcPr>
          <w:p w14:paraId="679760F1" w14:textId="14B31502" w:rsidR="009C0FFE" w:rsidRDefault="00031EED" w:rsidP="009C0FFE">
            <w:pPr>
              <w:tabs>
                <w:tab w:val="left" w:pos="567"/>
              </w:tabs>
              <w:rPr>
                <w:rFonts w:cs="Arial"/>
                <w:i/>
                <w:iCs/>
                <w:color w:val="FF0000"/>
                <w:szCs w:val="20"/>
                <w:u w:val="single"/>
              </w:rPr>
            </w:pPr>
            <w:sdt>
              <w:sdtPr>
                <w:rPr>
                  <w:rFonts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EndPr/>
              <w:sdtContent>
                <w:r w:rsidR="009C0FFE" w:rsidRPr="00F626BA">
                  <w:rPr>
                    <w:rFonts w:cs="Arial"/>
                    <w:color w:val="FF0000"/>
                    <w:szCs w:val="20"/>
                  </w:rPr>
                  <w:t>[Pasirinkite]</w:t>
                </w:r>
              </w:sdtContent>
            </w:sdt>
            <w:r w:rsidR="009C0FFE" w:rsidRPr="00F626BA">
              <w:rPr>
                <w:rFonts w:cs="Arial"/>
                <w:b/>
                <w:szCs w:val="20"/>
              </w:rPr>
              <w:t xml:space="preserve"> </w:t>
            </w:r>
            <w:r w:rsidR="009C0FFE" w:rsidRPr="00F626BA">
              <w:rPr>
                <w:rFonts w:cs="Arial"/>
                <w:i/>
                <w:iCs/>
                <w:szCs w:val="20"/>
              </w:rPr>
              <w:t>Pavadinimas</w:t>
            </w:r>
          </w:p>
        </w:tc>
        <w:tc>
          <w:tcPr>
            <w:tcW w:w="3543" w:type="dxa"/>
          </w:tcPr>
          <w:p w14:paraId="356EEA6C" w14:textId="22EABDBB" w:rsidR="009C0FFE" w:rsidRDefault="009C0FFE"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1134" w:type="dxa"/>
            <w:vAlign w:val="center"/>
          </w:tcPr>
          <w:p w14:paraId="7B240826" w14:textId="6E7A183D" w:rsidR="009C0FFE" w:rsidRDefault="00031EED" w:rsidP="009C0FFE">
            <w:pPr>
              <w:tabs>
                <w:tab w:val="left" w:pos="567"/>
              </w:tabs>
              <w:jc w:val="center"/>
              <w:rPr>
                <w:rFonts w:cs="Arial"/>
                <w:i/>
                <w:iCs/>
                <w:color w:val="FF0000"/>
                <w:szCs w:val="20"/>
                <w:u w:val="single"/>
              </w:rPr>
            </w:pPr>
            <w:sdt>
              <w:sdtPr>
                <w:rPr>
                  <w:rFonts w:cs="Arial"/>
                  <w:szCs w:val="20"/>
                </w:rPr>
                <w:id w:val="1538401601"/>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Taip</w:t>
            </w:r>
          </w:p>
        </w:tc>
        <w:tc>
          <w:tcPr>
            <w:tcW w:w="1134" w:type="dxa"/>
            <w:vAlign w:val="center"/>
          </w:tcPr>
          <w:p w14:paraId="30598E9F" w14:textId="56948171" w:rsidR="009C0FFE" w:rsidRDefault="00031EED" w:rsidP="009C0FFE">
            <w:pPr>
              <w:tabs>
                <w:tab w:val="left" w:pos="567"/>
              </w:tabs>
              <w:jc w:val="center"/>
              <w:rPr>
                <w:rFonts w:cs="Arial"/>
                <w:i/>
                <w:iCs/>
                <w:color w:val="FF0000"/>
                <w:szCs w:val="20"/>
                <w:u w:val="single"/>
              </w:rPr>
            </w:pPr>
            <w:sdt>
              <w:sdtPr>
                <w:rPr>
                  <w:rFonts w:cs="Arial"/>
                  <w:szCs w:val="20"/>
                </w:rPr>
                <w:id w:val="-1939900237"/>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Ne</w:t>
            </w:r>
          </w:p>
        </w:tc>
        <w:tc>
          <w:tcPr>
            <w:tcW w:w="1956" w:type="dxa"/>
            <w:vAlign w:val="center"/>
          </w:tcPr>
          <w:p w14:paraId="76C12421" w14:textId="432BAD79" w:rsidR="009C0FFE" w:rsidRDefault="009C0FFE"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bl>
    <w:p w14:paraId="643257CF" w14:textId="55D33ADB" w:rsidR="00265D85" w:rsidRDefault="00265D85" w:rsidP="00583F0F">
      <w:pPr>
        <w:spacing w:before="60" w:after="60"/>
        <w:rPr>
          <w:rFonts w:eastAsia="Arial" w:cs="Arial"/>
          <w:i/>
          <w:iCs/>
          <w:szCs w:val="20"/>
        </w:rPr>
      </w:pPr>
      <w:bookmarkStart w:id="3" w:name="_Hlk21515689"/>
    </w:p>
    <w:p w14:paraId="62D83698" w14:textId="60497D0E" w:rsidR="37A30BE1" w:rsidRDefault="37A30BE1" w:rsidP="00123F41">
      <w:pPr>
        <w:tabs>
          <w:tab w:val="left" w:pos="567"/>
        </w:tabs>
      </w:pPr>
      <w:r w:rsidRPr="71B1CE49">
        <w:rPr>
          <w:rFonts w:eastAsia="Arial" w:cs="Arial"/>
        </w:rPr>
        <w:t xml:space="preserve">Pirkėjui paprašius, pateiksime įrodymus, kad, vykdant Sutartį, mums bus prieinami lentelėje nurodytų Ūkio subjektų pajėgumai, taip pat </w:t>
      </w:r>
      <w:proofErr w:type="spellStart"/>
      <w:r w:rsidRPr="71B1CE49">
        <w:rPr>
          <w:rFonts w:eastAsia="Arial" w:cs="Arial"/>
        </w:rPr>
        <w:t>Kvazisubtiekėjų</w:t>
      </w:r>
      <w:proofErr w:type="spellEnd"/>
      <w:r w:rsidRPr="71B1CE49">
        <w:rPr>
          <w:rFonts w:eastAsia="Arial" w:cs="Arial"/>
        </w:rPr>
        <w:t xml:space="preserve"> deklaracijas dėl ketinimo įdarbinti bei sutikimo būti įdarbintu Tiekėjo laimėjimo atveju.</w:t>
      </w:r>
    </w:p>
    <w:bookmarkEnd w:id="3"/>
    <w:p w14:paraId="0BBE5F5A" w14:textId="59E9AA51" w:rsidR="00FA364A" w:rsidRDefault="00FA364A" w:rsidP="00CD516F">
      <w:pPr>
        <w:pStyle w:val="Sraopastraipa"/>
        <w:numPr>
          <w:ilvl w:val="0"/>
          <w:numId w:val="0"/>
        </w:numPr>
      </w:pPr>
    </w:p>
    <w:p w14:paraId="7437C3E8" w14:textId="1720C7F9" w:rsidR="00FB0F8A" w:rsidRPr="00CD516F" w:rsidRDefault="00FB0F8A" w:rsidP="00CD516F">
      <w:pPr>
        <w:pStyle w:val="Antrat1"/>
        <w:jc w:val="center"/>
        <w:rPr>
          <w:b/>
          <w:bCs/>
        </w:rPr>
      </w:pPr>
      <w:r w:rsidRPr="00CD516F">
        <w:rPr>
          <w:b/>
          <w:bCs/>
        </w:rPr>
        <w:lastRenderedPageBreak/>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p w14:paraId="10A17CE4" w14:textId="712B880B"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3"/>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bCs/>
                <w:lang w:eastAsia="en-US"/>
              </w:rPr>
            </w:pPr>
            <w:r w:rsidRPr="71B1CE49">
              <w:rPr>
                <w:rFonts w:cs="Arial"/>
                <w:i/>
                <w:iCs/>
                <w:lang w:eastAsia="en-US"/>
              </w:rPr>
              <w:t xml:space="preserve">Pvz.: perduodama dalis – </w:t>
            </w:r>
            <w:proofErr w:type="spellStart"/>
            <w:r w:rsidRPr="71B1CE49">
              <w:rPr>
                <w:rFonts w:cs="Arial"/>
                <w:i/>
                <w:iCs/>
                <w:lang w:eastAsia="en-US"/>
              </w:rPr>
              <w:t>gerbūvio</w:t>
            </w:r>
            <w:proofErr w:type="spellEnd"/>
            <w:r w:rsidRPr="71B1CE49">
              <w:rPr>
                <w:rFonts w:cs="Arial"/>
                <w:i/>
                <w:iCs/>
                <w:lang w:eastAsia="en-US"/>
              </w:rPr>
              <w:t xml:space="preserve"> sutvarkymas</w:t>
            </w:r>
          </w:p>
        </w:tc>
      </w:tr>
    </w:tbl>
    <w:p w14:paraId="17F3ABE7" w14:textId="77777777" w:rsidR="009C0FFE" w:rsidRPr="00087CF1" w:rsidRDefault="009C0FFE" w:rsidP="00087CF1">
      <w:pPr>
        <w:spacing w:before="60" w:after="60"/>
        <w:jc w:val="center"/>
        <w:rPr>
          <w:rFonts w:cs="Arial"/>
          <w:b/>
          <w:szCs w:val="20"/>
        </w:rPr>
      </w:pPr>
      <w:bookmarkStart w:id="4" w:name="_Hlk21515757"/>
    </w:p>
    <w:p w14:paraId="205B7A78" w14:textId="34E4FBE2" w:rsidR="004214BE" w:rsidRDefault="004214BE" w:rsidP="004214BE">
      <w:bookmarkStart w:id="5" w:name="_Toc329443229"/>
      <w:bookmarkEnd w:id="4"/>
    </w:p>
    <w:p w14:paraId="7F9AF288" w14:textId="77777777" w:rsidR="00FF691E" w:rsidRPr="0085663C" w:rsidRDefault="00FF691E" w:rsidP="00FF691E">
      <w:pPr>
        <w:pStyle w:val="Antrat1"/>
        <w:jc w:val="center"/>
        <w:rPr>
          <w:rFonts w:cs="Arial"/>
          <w:b/>
          <w:bCs/>
          <w:szCs w:val="20"/>
        </w:rPr>
      </w:pPr>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2272F87F" w14:textId="092DE1B3" w:rsidR="005C1A30" w:rsidRPr="00E63F84" w:rsidRDefault="005C1A30" w:rsidP="008D1372">
      <w:pPr>
        <w:pStyle w:val="Sraopastraipa"/>
        <w:ind w:left="567" w:hanging="567"/>
      </w:pPr>
      <w:r w:rsidRPr="00E63F84">
        <w:t>Pasiūlymo kaina nurodoma užpildant pateiktą lentelę: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4578"/>
        <w:gridCol w:w="851"/>
        <w:gridCol w:w="1984"/>
        <w:gridCol w:w="1276"/>
        <w:gridCol w:w="1134"/>
      </w:tblGrid>
      <w:tr w:rsidR="001A0149" w:rsidRPr="00E63F84" w14:paraId="40C89D99" w14:textId="0FE0693A" w:rsidTr="5E5CB13A">
        <w:trPr>
          <w:trHeight w:val="309"/>
        </w:trPr>
        <w:tc>
          <w:tcPr>
            <w:tcW w:w="662" w:type="dxa"/>
            <w:vAlign w:val="center"/>
          </w:tcPr>
          <w:p w14:paraId="1AA032E0" w14:textId="77777777" w:rsidR="001A0149" w:rsidRPr="00E63F84" w:rsidRDefault="001A0149" w:rsidP="00B248EE">
            <w:pPr>
              <w:spacing w:before="60" w:after="60"/>
              <w:jc w:val="center"/>
              <w:rPr>
                <w:rFonts w:cs="Arial"/>
                <w:b/>
                <w:szCs w:val="20"/>
              </w:rPr>
            </w:pPr>
            <w:r w:rsidRPr="00E63F84">
              <w:rPr>
                <w:rFonts w:cs="Arial"/>
                <w:b/>
                <w:szCs w:val="20"/>
              </w:rPr>
              <w:t>Eil. Nr.</w:t>
            </w:r>
          </w:p>
        </w:tc>
        <w:tc>
          <w:tcPr>
            <w:tcW w:w="4578" w:type="dxa"/>
            <w:vAlign w:val="center"/>
          </w:tcPr>
          <w:p w14:paraId="0ECC7932" w14:textId="4C6428B9" w:rsidR="001A0149" w:rsidRPr="000210E6" w:rsidRDefault="001A0149" w:rsidP="5E5CB13A">
            <w:pPr>
              <w:spacing w:before="60" w:after="60"/>
              <w:jc w:val="center"/>
              <w:rPr>
                <w:rFonts w:cs="Arial"/>
                <w:b/>
                <w:bCs/>
                <w:szCs w:val="20"/>
              </w:rPr>
            </w:pPr>
            <w:r w:rsidRPr="000210E6">
              <w:rPr>
                <w:rFonts w:cs="Arial"/>
                <w:b/>
                <w:bCs/>
                <w:szCs w:val="20"/>
              </w:rPr>
              <w:t>P</w:t>
            </w:r>
            <w:r w:rsidR="00886C63" w:rsidRPr="000210E6">
              <w:rPr>
                <w:rFonts w:cs="Arial"/>
                <w:b/>
                <w:bCs/>
                <w:szCs w:val="20"/>
              </w:rPr>
              <w:t>rekės</w:t>
            </w:r>
            <w:r w:rsidRPr="000210E6">
              <w:rPr>
                <w:rFonts w:cs="Arial"/>
                <w:b/>
                <w:bCs/>
                <w:szCs w:val="20"/>
              </w:rPr>
              <w:t xml:space="preserve"> pavadinimas / techninis parametras</w:t>
            </w:r>
            <w:r w:rsidR="5A355A62" w:rsidRPr="000210E6">
              <w:rPr>
                <w:rFonts w:cs="Arial"/>
                <w:b/>
                <w:bCs/>
                <w:szCs w:val="20"/>
              </w:rPr>
              <w:t>*</w:t>
            </w:r>
          </w:p>
        </w:tc>
        <w:tc>
          <w:tcPr>
            <w:tcW w:w="851" w:type="dxa"/>
            <w:vAlign w:val="center"/>
          </w:tcPr>
          <w:p w14:paraId="55522105" w14:textId="5E67D26D" w:rsidR="001A0149" w:rsidRPr="003A01F4" w:rsidRDefault="001A0149" w:rsidP="00B248EE">
            <w:pPr>
              <w:spacing w:before="60" w:after="60"/>
              <w:jc w:val="center"/>
              <w:rPr>
                <w:rFonts w:cs="Arial"/>
                <w:b/>
                <w:szCs w:val="20"/>
              </w:rPr>
            </w:pPr>
            <w:r w:rsidRPr="008865A3">
              <w:rPr>
                <w:rFonts w:cs="Arial"/>
                <w:b/>
                <w:szCs w:val="20"/>
              </w:rPr>
              <w:t>Mato vnt.</w:t>
            </w:r>
          </w:p>
        </w:tc>
        <w:tc>
          <w:tcPr>
            <w:tcW w:w="1984" w:type="dxa"/>
            <w:vAlign w:val="center"/>
          </w:tcPr>
          <w:p w14:paraId="4AC99CF3" w14:textId="58EC07CB" w:rsidR="001A0149" w:rsidRPr="0085663C" w:rsidRDefault="001A0149" w:rsidP="00B248EE">
            <w:pPr>
              <w:spacing w:before="60" w:after="60"/>
              <w:jc w:val="center"/>
              <w:rPr>
                <w:rFonts w:cs="Arial"/>
                <w:b/>
                <w:szCs w:val="20"/>
              </w:rPr>
            </w:pPr>
            <w:r w:rsidRPr="00DC7397">
              <w:rPr>
                <w:b/>
              </w:rPr>
              <w:t>Preliminarus kiekis</w:t>
            </w:r>
            <w:r w:rsidRPr="00DC7397">
              <w:rPr>
                <w:rFonts w:cs="Arial"/>
                <w:b/>
                <w:szCs w:val="20"/>
              </w:rPr>
              <w:t xml:space="preserve"> </w:t>
            </w:r>
            <w:r w:rsidRPr="00DC7397">
              <w:rPr>
                <w:b/>
              </w:rPr>
              <w:t xml:space="preserve">Sutarties </w:t>
            </w:r>
            <w:r w:rsidRPr="003A01F4">
              <w:rPr>
                <w:rFonts w:cs="Arial"/>
                <w:b/>
                <w:szCs w:val="20"/>
              </w:rPr>
              <w:t>galiojimo laikotarpiu</w:t>
            </w:r>
            <w:r w:rsidRPr="00DC7397">
              <w:rPr>
                <w:vertAlign w:val="superscript"/>
              </w:rPr>
              <w:footnoteReference w:id="4"/>
            </w:r>
            <w:r w:rsidRPr="00DC7397">
              <w:rPr>
                <w:rFonts w:cs="Arial"/>
                <w:b/>
                <w:szCs w:val="20"/>
              </w:rPr>
              <w:t xml:space="preserve"> </w:t>
            </w:r>
          </w:p>
        </w:tc>
        <w:tc>
          <w:tcPr>
            <w:tcW w:w="1276" w:type="dxa"/>
            <w:vAlign w:val="center"/>
          </w:tcPr>
          <w:p w14:paraId="3396F1D7" w14:textId="151F1EB2" w:rsidR="001A0149" w:rsidRPr="00E63F84" w:rsidRDefault="001A0149" w:rsidP="00B248EE">
            <w:pPr>
              <w:spacing w:before="60" w:after="60"/>
              <w:jc w:val="center"/>
              <w:rPr>
                <w:rFonts w:cs="Arial"/>
                <w:b/>
                <w:szCs w:val="20"/>
              </w:rPr>
            </w:pPr>
            <w:r w:rsidRPr="0085663C">
              <w:rPr>
                <w:rFonts w:cs="Arial"/>
                <w:b/>
                <w:szCs w:val="20"/>
              </w:rPr>
              <w:t>1 mato vieneto įkainis</w:t>
            </w:r>
            <w:r>
              <w:rPr>
                <w:rFonts w:cs="Arial"/>
                <w:b/>
                <w:szCs w:val="20"/>
              </w:rPr>
              <w:t>,</w:t>
            </w:r>
            <w:r w:rsidRPr="0085663C">
              <w:rPr>
                <w:rFonts w:cs="Arial"/>
                <w:b/>
                <w:szCs w:val="20"/>
              </w:rPr>
              <w:t xml:space="preserve"> EUR be PVM</w:t>
            </w:r>
          </w:p>
        </w:tc>
        <w:tc>
          <w:tcPr>
            <w:tcW w:w="1134" w:type="dxa"/>
            <w:vAlign w:val="center"/>
          </w:tcPr>
          <w:p w14:paraId="734C9F39" w14:textId="65E93F18" w:rsidR="001A0149" w:rsidRPr="0A661AB9" w:rsidRDefault="001A0149" w:rsidP="00B248EE">
            <w:pPr>
              <w:spacing w:before="60" w:after="60"/>
              <w:jc w:val="center"/>
              <w:rPr>
                <w:rFonts w:cs="Arial"/>
                <w:b/>
                <w:szCs w:val="20"/>
              </w:rPr>
            </w:pPr>
            <w:r w:rsidRPr="0A661AB9">
              <w:rPr>
                <w:rFonts w:cs="Arial"/>
                <w:b/>
                <w:szCs w:val="20"/>
              </w:rPr>
              <w:t>Kaina, EUR be PVM</w:t>
            </w:r>
            <w:r w:rsidRPr="0A661AB9">
              <w:rPr>
                <w:rStyle w:val="Puslapioinaosnuoroda"/>
                <w:rFonts w:cs="Arial"/>
                <w:b/>
                <w:szCs w:val="20"/>
              </w:rPr>
              <w:footnoteReference w:id="5"/>
            </w:r>
          </w:p>
        </w:tc>
      </w:tr>
      <w:tr w:rsidR="001A0149" w:rsidRPr="00E63F84" w14:paraId="4825BB0B" w14:textId="0845BD92" w:rsidTr="5E5CB13A">
        <w:trPr>
          <w:trHeight w:val="309"/>
        </w:trPr>
        <w:tc>
          <w:tcPr>
            <w:tcW w:w="662" w:type="dxa"/>
            <w:vAlign w:val="center"/>
          </w:tcPr>
          <w:p w14:paraId="6B52BDE9" w14:textId="77777777" w:rsidR="001A0149" w:rsidRPr="00E63F84" w:rsidRDefault="001A0149" w:rsidP="00B13797">
            <w:pPr>
              <w:spacing w:before="60" w:after="60"/>
              <w:jc w:val="center"/>
              <w:rPr>
                <w:rFonts w:cs="Arial"/>
                <w:b/>
                <w:szCs w:val="20"/>
              </w:rPr>
            </w:pPr>
            <w:r>
              <w:rPr>
                <w:rFonts w:cs="Arial"/>
                <w:b/>
                <w:szCs w:val="20"/>
              </w:rPr>
              <w:t>A</w:t>
            </w:r>
          </w:p>
        </w:tc>
        <w:tc>
          <w:tcPr>
            <w:tcW w:w="4578" w:type="dxa"/>
            <w:vAlign w:val="center"/>
          </w:tcPr>
          <w:p w14:paraId="604C90D9" w14:textId="77777777" w:rsidR="001A0149" w:rsidRPr="000210E6" w:rsidRDefault="001A0149" w:rsidP="00B13797">
            <w:pPr>
              <w:spacing w:before="60" w:after="60"/>
              <w:jc w:val="center"/>
              <w:rPr>
                <w:rFonts w:cs="Arial"/>
                <w:b/>
                <w:szCs w:val="20"/>
              </w:rPr>
            </w:pPr>
            <w:r w:rsidRPr="000210E6">
              <w:rPr>
                <w:rFonts w:cs="Arial"/>
                <w:b/>
                <w:szCs w:val="20"/>
              </w:rPr>
              <w:t>B</w:t>
            </w:r>
          </w:p>
        </w:tc>
        <w:tc>
          <w:tcPr>
            <w:tcW w:w="851" w:type="dxa"/>
            <w:vAlign w:val="center"/>
          </w:tcPr>
          <w:p w14:paraId="745DC2C0" w14:textId="77777777" w:rsidR="001A0149" w:rsidRPr="006E4849" w:rsidRDefault="001A0149" w:rsidP="00B13797">
            <w:pPr>
              <w:spacing w:before="60" w:after="60"/>
              <w:jc w:val="center"/>
              <w:rPr>
                <w:rStyle w:val="Laukeliai"/>
                <w:b/>
                <w:bCs/>
                <w:color w:val="FF0000"/>
              </w:rPr>
            </w:pPr>
            <w:r w:rsidRPr="006E4849">
              <w:rPr>
                <w:rStyle w:val="Laukeliai"/>
                <w:b/>
                <w:bCs/>
              </w:rPr>
              <w:t>C</w:t>
            </w:r>
          </w:p>
        </w:tc>
        <w:tc>
          <w:tcPr>
            <w:tcW w:w="1984" w:type="dxa"/>
            <w:vAlign w:val="center"/>
          </w:tcPr>
          <w:p w14:paraId="4C052B7F" w14:textId="77777777" w:rsidR="001A0149" w:rsidRPr="0085663C" w:rsidRDefault="001A0149" w:rsidP="00B13797">
            <w:pPr>
              <w:spacing w:before="60" w:after="60"/>
              <w:jc w:val="center"/>
              <w:rPr>
                <w:rFonts w:cs="Arial"/>
                <w:b/>
                <w:szCs w:val="20"/>
              </w:rPr>
            </w:pPr>
            <w:r>
              <w:rPr>
                <w:rFonts w:cs="Arial"/>
                <w:b/>
                <w:szCs w:val="20"/>
              </w:rPr>
              <w:t>D</w:t>
            </w:r>
          </w:p>
        </w:tc>
        <w:tc>
          <w:tcPr>
            <w:tcW w:w="1276" w:type="dxa"/>
            <w:vAlign w:val="center"/>
          </w:tcPr>
          <w:p w14:paraId="7D6288C4" w14:textId="77777777" w:rsidR="001A0149" w:rsidRPr="0A661AB9" w:rsidRDefault="001A0149" w:rsidP="00B13797">
            <w:pPr>
              <w:spacing w:before="60" w:after="60"/>
              <w:jc w:val="center"/>
              <w:rPr>
                <w:rFonts w:cs="Arial"/>
                <w:b/>
                <w:szCs w:val="20"/>
              </w:rPr>
            </w:pPr>
            <w:r>
              <w:rPr>
                <w:rFonts w:cs="Arial"/>
                <w:b/>
                <w:szCs w:val="20"/>
              </w:rPr>
              <w:t>E</w:t>
            </w:r>
          </w:p>
        </w:tc>
        <w:tc>
          <w:tcPr>
            <w:tcW w:w="1134" w:type="dxa"/>
          </w:tcPr>
          <w:p w14:paraId="3085F5AB" w14:textId="792E6079" w:rsidR="001A0149" w:rsidRDefault="00AE31A0" w:rsidP="00B13797">
            <w:pPr>
              <w:spacing w:before="60" w:after="60"/>
              <w:jc w:val="center"/>
              <w:rPr>
                <w:rFonts w:cs="Arial"/>
                <w:b/>
                <w:szCs w:val="20"/>
              </w:rPr>
            </w:pPr>
            <w:r>
              <w:rPr>
                <w:rFonts w:cs="Arial"/>
                <w:b/>
                <w:szCs w:val="20"/>
              </w:rPr>
              <w:t>F</w:t>
            </w:r>
          </w:p>
        </w:tc>
      </w:tr>
      <w:tr w:rsidR="000210E6" w:rsidRPr="00E63F84" w14:paraId="1EFCADBB" w14:textId="6E21F7EA" w:rsidTr="0093285D">
        <w:tc>
          <w:tcPr>
            <w:tcW w:w="662" w:type="dxa"/>
          </w:tcPr>
          <w:p w14:paraId="6A8567F0" w14:textId="77777777" w:rsidR="000210E6" w:rsidRPr="00E63F84" w:rsidRDefault="000210E6" w:rsidP="000210E6">
            <w:pPr>
              <w:spacing w:before="60" w:after="60"/>
              <w:jc w:val="center"/>
              <w:rPr>
                <w:rFonts w:cs="Arial"/>
                <w:b/>
                <w:szCs w:val="20"/>
              </w:rPr>
            </w:pPr>
            <w:r w:rsidRPr="00E63F84">
              <w:rPr>
                <w:rFonts w:cs="Arial"/>
                <w:b/>
                <w:szCs w:val="20"/>
              </w:rPr>
              <w:t>1.</w:t>
            </w:r>
          </w:p>
        </w:tc>
        <w:tc>
          <w:tcPr>
            <w:tcW w:w="4578" w:type="dxa"/>
          </w:tcPr>
          <w:p w14:paraId="1AF16551" w14:textId="729197D9" w:rsidR="000210E6" w:rsidRPr="000210E6" w:rsidRDefault="000210E6" w:rsidP="000210E6">
            <w:pPr>
              <w:spacing w:before="60" w:after="60"/>
              <w:rPr>
                <w:rFonts w:cs="Arial"/>
                <w:szCs w:val="20"/>
              </w:rPr>
            </w:pPr>
            <w:r w:rsidRPr="000210E6">
              <w:rPr>
                <w:rFonts w:eastAsia="Arial" w:cs="Arial"/>
                <w:szCs w:val="20"/>
              </w:rPr>
              <w:t xml:space="preserve">LED panelė, įleidžiamo tipo su rėmeliu, balta, dydis  300x1200mm, apsaugos klasė ne mažiau kaip IP20. 4000K, 4000lm, montavimas paviršinis.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Lempos galia W  - nuo 15 iki 45. CRI – (Ra ≥ 80).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851" w:type="dxa"/>
            <w:vAlign w:val="center"/>
          </w:tcPr>
          <w:p w14:paraId="39C882F5" w14:textId="51A7FE7D" w:rsidR="000210E6" w:rsidRPr="002428E4" w:rsidRDefault="000210E6" w:rsidP="000210E6">
            <w:pPr>
              <w:spacing w:before="60" w:after="60"/>
              <w:jc w:val="center"/>
              <w:rPr>
                <w:rFonts w:cs="Arial"/>
                <w:szCs w:val="20"/>
              </w:rPr>
            </w:pPr>
            <w:r w:rsidRPr="0080407B">
              <w:rPr>
                <w:rFonts w:eastAsia="Arial" w:cs="Arial"/>
                <w:sz w:val="22"/>
                <w:szCs w:val="22"/>
              </w:rPr>
              <w:t>Vnt.</w:t>
            </w:r>
          </w:p>
        </w:tc>
        <w:tc>
          <w:tcPr>
            <w:tcW w:w="1984" w:type="dxa"/>
            <w:vAlign w:val="center"/>
          </w:tcPr>
          <w:p w14:paraId="5C54C320" w14:textId="4AA9DCF7" w:rsidR="000210E6" w:rsidRPr="00E63F84" w:rsidRDefault="000210E6" w:rsidP="000210E6">
            <w:pPr>
              <w:spacing w:before="60" w:after="60"/>
              <w:ind w:firstLine="41"/>
              <w:jc w:val="center"/>
              <w:rPr>
                <w:rFonts w:cs="Arial"/>
                <w:szCs w:val="20"/>
              </w:rPr>
            </w:pPr>
            <w:r w:rsidRPr="3B9AF8AC">
              <w:rPr>
                <w:rFonts w:eastAsia="Arial" w:cs="Arial"/>
                <w:sz w:val="22"/>
                <w:szCs w:val="22"/>
              </w:rPr>
              <w:t>800</w:t>
            </w:r>
          </w:p>
        </w:tc>
        <w:tc>
          <w:tcPr>
            <w:tcW w:w="1276" w:type="dxa"/>
          </w:tcPr>
          <w:p w14:paraId="3ACE7F76" w14:textId="77777777" w:rsidR="000210E6" w:rsidRPr="00E63F84" w:rsidRDefault="000210E6" w:rsidP="000210E6">
            <w:pPr>
              <w:spacing w:before="60" w:after="60"/>
              <w:ind w:firstLine="41"/>
              <w:jc w:val="center"/>
              <w:rPr>
                <w:rFonts w:cs="Arial"/>
                <w:szCs w:val="20"/>
              </w:rPr>
            </w:pPr>
          </w:p>
        </w:tc>
        <w:tc>
          <w:tcPr>
            <w:tcW w:w="1134" w:type="dxa"/>
          </w:tcPr>
          <w:p w14:paraId="21FF9342" w14:textId="77777777" w:rsidR="000210E6" w:rsidRPr="00E63F84" w:rsidRDefault="000210E6" w:rsidP="000210E6">
            <w:pPr>
              <w:spacing w:before="60" w:after="60"/>
              <w:ind w:firstLine="41"/>
              <w:jc w:val="center"/>
              <w:rPr>
                <w:rFonts w:cs="Arial"/>
                <w:szCs w:val="20"/>
              </w:rPr>
            </w:pPr>
          </w:p>
        </w:tc>
      </w:tr>
      <w:tr w:rsidR="000210E6" w:rsidRPr="00E63F84" w14:paraId="0856BEA8" w14:textId="77777777" w:rsidTr="0093285D">
        <w:tc>
          <w:tcPr>
            <w:tcW w:w="662" w:type="dxa"/>
          </w:tcPr>
          <w:p w14:paraId="174D48C8" w14:textId="02DCD9B3" w:rsidR="000210E6" w:rsidRPr="00E63F84" w:rsidRDefault="000210E6" w:rsidP="000210E6">
            <w:pPr>
              <w:spacing w:before="60" w:after="60"/>
              <w:ind w:hanging="22"/>
              <w:jc w:val="center"/>
              <w:rPr>
                <w:rFonts w:cs="Arial"/>
                <w:b/>
                <w:szCs w:val="20"/>
              </w:rPr>
            </w:pPr>
            <w:r>
              <w:rPr>
                <w:rFonts w:cs="Arial"/>
                <w:b/>
                <w:szCs w:val="20"/>
              </w:rPr>
              <w:t>2</w:t>
            </w:r>
          </w:p>
        </w:tc>
        <w:tc>
          <w:tcPr>
            <w:tcW w:w="4578" w:type="dxa"/>
          </w:tcPr>
          <w:p w14:paraId="0AEDE0E0" w14:textId="0EDD4BF2" w:rsidR="000210E6" w:rsidRPr="000210E6" w:rsidRDefault="000210E6" w:rsidP="000210E6">
            <w:pPr>
              <w:spacing w:before="60" w:after="60"/>
              <w:ind w:hanging="22"/>
              <w:rPr>
                <w:szCs w:val="20"/>
              </w:rPr>
            </w:pPr>
            <w:r w:rsidRPr="000210E6">
              <w:rPr>
                <w:rFonts w:eastAsia="Arial" w:cs="Arial"/>
                <w:szCs w:val="20"/>
              </w:rPr>
              <w:t xml:space="preserve">LED panelė, įleidžiamo tipo su rėmeliu, balta, dydis  300x1200mm, apsaugos klasė ne mažiau kaip IP20. 4000K, 4000lm, montavimas paviršinis.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Lempos galia W  - nuo 15 iki 45. CRI – (Ra ≥ 90).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851" w:type="dxa"/>
            <w:vAlign w:val="center"/>
          </w:tcPr>
          <w:p w14:paraId="62D89809" w14:textId="42EA9DC6" w:rsidR="000210E6" w:rsidRPr="005337C4" w:rsidRDefault="000210E6" w:rsidP="000210E6">
            <w:pPr>
              <w:spacing w:before="60" w:after="60"/>
              <w:ind w:firstLine="41"/>
              <w:jc w:val="center"/>
              <w:rPr>
                <w:rFonts w:cs="Arial"/>
                <w:szCs w:val="20"/>
              </w:rPr>
            </w:pPr>
            <w:r w:rsidRPr="3B9AF8AC">
              <w:rPr>
                <w:rFonts w:eastAsia="Arial" w:cs="Arial"/>
                <w:sz w:val="22"/>
                <w:szCs w:val="22"/>
              </w:rPr>
              <w:t>Vnt.</w:t>
            </w:r>
          </w:p>
        </w:tc>
        <w:tc>
          <w:tcPr>
            <w:tcW w:w="1984" w:type="dxa"/>
            <w:vAlign w:val="center"/>
          </w:tcPr>
          <w:p w14:paraId="2A4D86FC" w14:textId="2D75E1DC" w:rsidR="000210E6" w:rsidRPr="00843AF6" w:rsidRDefault="000210E6" w:rsidP="000210E6">
            <w:pPr>
              <w:spacing w:before="60" w:after="60"/>
              <w:ind w:firstLine="41"/>
              <w:jc w:val="center"/>
            </w:pPr>
            <w:r w:rsidRPr="3B9AF8AC">
              <w:rPr>
                <w:rFonts w:eastAsia="Arial" w:cs="Arial"/>
                <w:sz w:val="22"/>
                <w:szCs w:val="22"/>
              </w:rPr>
              <w:t>100</w:t>
            </w:r>
          </w:p>
        </w:tc>
        <w:tc>
          <w:tcPr>
            <w:tcW w:w="1276" w:type="dxa"/>
          </w:tcPr>
          <w:p w14:paraId="7B4032BB" w14:textId="77777777" w:rsidR="000210E6" w:rsidRPr="00E63F84" w:rsidRDefault="000210E6" w:rsidP="000210E6">
            <w:pPr>
              <w:spacing w:before="60" w:after="60"/>
              <w:ind w:firstLine="41"/>
              <w:jc w:val="center"/>
              <w:rPr>
                <w:rFonts w:cs="Arial"/>
                <w:szCs w:val="20"/>
              </w:rPr>
            </w:pPr>
          </w:p>
        </w:tc>
        <w:tc>
          <w:tcPr>
            <w:tcW w:w="1134" w:type="dxa"/>
          </w:tcPr>
          <w:p w14:paraId="68E7312F" w14:textId="77777777" w:rsidR="000210E6" w:rsidRPr="00E63F84" w:rsidRDefault="000210E6" w:rsidP="000210E6">
            <w:pPr>
              <w:spacing w:before="60" w:after="60"/>
              <w:ind w:firstLine="41"/>
              <w:jc w:val="center"/>
              <w:rPr>
                <w:rFonts w:cs="Arial"/>
                <w:szCs w:val="20"/>
              </w:rPr>
            </w:pPr>
          </w:p>
        </w:tc>
      </w:tr>
      <w:tr w:rsidR="000210E6" w:rsidRPr="00E63F84" w14:paraId="58828AFB" w14:textId="05CA4407" w:rsidTr="0093285D">
        <w:tc>
          <w:tcPr>
            <w:tcW w:w="662" w:type="dxa"/>
          </w:tcPr>
          <w:p w14:paraId="5EA1ACEF" w14:textId="5CFE2107" w:rsidR="000210E6" w:rsidRPr="00E63F84" w:rsidRDefault="000210E6" w:rsidP="000210E6">
            <w:pPr>
              <w:spacing w:before="60" w:after="60"/>
              <w:ind w:hanging="22"/>
              <w:jc w:val="center"/>
              <w:rPr>
                <w:rFonts w:cs="Arial"/>
                <w:b/>
                <w:szCs w:val="20"/>
              </w:rPr>
            </w:pPr>
            <w:r>
              <w:rPr>
                <w:rFonts w:cs="Arial"/>
                <w:b/>
                <w:szCs w:val="20"/>
              </w:rPr>
              <w:t>3</w:t>
            </w:r>
          </w:p>
        </w:tc>
        <w:tc>
          <w:tcPr>
            <w:tcW w:w="4578" w:type="dxa"/>
          </w:tcPr>
          <w:p w14:paraId="7B742A08" w14:textId="5CD37F4A" w:rsidR="000210E6" w:rsidRPr="000210E6" w:rsidRDefault="000210E6" w:rsidP="000210E6">
            <w:pPr>
              <w:spacing w:before="60" w:after="60"/>
              <w:ind w:hanging="22"/>
              <w:rPr>
                <w:rFonts w:cs="Arial"/>
                <w:szCs w:val="20"/>
              </w:rPr>
            </w:pPr>
            <w:r w:rsidRPr="000210E6">
              <w:rPr>
                <w:rFonts w:eastAsia="Arial" w:cs="Arial"/>
                <w:szCs w:val="20"/>
              </w:rPr>
              <w:t xml:space="preserve">LED panelė, įleidžiamo tipo su rėmeliu, balta, dydis  600x600mm, apsaugos klasė ne mažiau kaip IP20. 4000K, 4000lm, montavimas paviršinis.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 xml:space="preserve">/W  - nuo 120. Lempos galia W  - nuo 15 iki 45. CRI – (Ra ≥ 80). (Rėmelis, skirtas montuoti šviestuvą prie paviršiaus, gali būti pateikiamas atskirai arba integruotas į šviestuvo konstrukciją. Taip pat priimtinas šviestuvas, skirtas tiesiogiai tvirtinti prie paviršiaus be atskiro rėmelio. Svarbu, </w:t>
            </w:r>
            <w:r w:rsidRPr="000210E6">
              <w:rPr>
                <w:rFonts w:eastAsia="Arial" w:cs="Arial"/>
                <w:szCs w:val="20"/>
              </w:rPr>
              <w:lastRenderedPageBreak/>
              <w:t>kad Prekė būtų skirta paviršiniam montavimui ant lubų.)</w:t>
            </w:r>
          </w:p>
        </w:tc>
        <w:tc>
          <w:tcPr>
            <w:tcW w:w="851" w:type="dxa"/>
            <w:vAlign w:val="center"/>
          </w:tcPr>
          <w:p w14:paraId="327D739C" w14:textId="4B7CCD26" w:rsidR="000210E6" w:rsidRPr="002428E4" w:rsidRDefault="000210E6" w:rsidP="000210E6">
            <w:pPr>
              <w:spacing w:before="60" w:after="60"/>
              <w:ind w:firstLine="41"/>
              <w:jc w:val="center"/>
              <w:rPr>
                <w:rFonts w:cs="Arial"/>
                <w:szCs w:val="20"/>
              </w:rPr>
            </w:pPr>
            <w:r w:rsidRPr="0080407B">
              <w:rPr>
                <w:rFonts w:eastAsia="Arial" w:cs="Arial"/>
                <w:sz w:val="22"/>
                <w:szCs w:val="22"/>
              </w:rPr>
              <w:lastRenderedPageBreak/>
              <w:t>Vnt.</w:t>
            </w:r>
          </w:p>
        </w:tc>
        <w:tc>
          <w:tcPr>
            <w:tcW w:w="1984" w:type="dxa"/>
            <w:vAlign w:val="center"/>
          </w:tcPr>
          <w:p w14:paraId="11C90782" w14:textId="0F9D1FCD" w:rsidR="000210E6" w:rsidRPr="00E63F84" w:rsidRDefault="000210E6" w:rsidP="000210E6">
            <w:pPr>
              <w:spacing w:before="60" w:after="60"/>
              <w:ind w:firstLine="41"/>
              <w:jc w:val="center"/>
              <w:rPr>
                <w:rFonts w:cs="Arial"/>
                <w:szCs w:val="20"/>
              </w:rPr>
            </w:pPr>
            <w:r w:rsidRPr="3B9AF8AC">
              <w:rPr>
                <w:rFonts w:eastAsia="Arial" w:cs="Arial"/>
                <w:sz w:val="22"/>
                <w:szCs w:val="22"/>
              </w:rPr>
              <w:t>700</w:t>
            </w:r>
          </w:p>
        </w:tc>
        <w:tc>
          <w:tcPr>
            <w:tcW w:w="1276" w:type="dxa"/>
          </w:tcPr>
          <w:p w14:paraId="6831C5EA" w14:textId="77777777" w:rsidR="000210E6" w:rsidRPr="00E63F84" w:rsidRDefault="000210E6" w:rsidP="000210E6">
            <w:pPr>
              <w:spacing w:before="60" w:after="60"/>
              <w:ind w:firstLine="41"/>
              <w:jc w:val="center"/>
              <w:rPr>
                <w:rFonts w:cs="Arial"/>
                <w:szCs w:val="20"/>
              </w:rPr>
            </w:pPr>
          </w:p>
        </w:tc>
        <w:tc>
          <w:tcPr>
            <w:tcW w:w="1134" w:type="dxa"/>
          </w:tcPr>
          <w:p w14:paraId="6BE4FECB" w14:textId="77777777" w:rsidR="000210E6" w:rsidRPr="00E63F84" w:rsidRDefault="000210E6" w:rsidP="000210E6">
            <w:pPr>
              <w:spacing w:before="60" w:after="60"/>
              <w:ind w:firstLine="41"/>
              <w:jc w:val="center"/>
              <w:rPr>
                <w:rFonts w:cs="Arial"/>
                <w:szCs w:val="20"/>
              </w:rPr>
            </w:pPr>
          </w:p>
        </w:tc>
      </w:tr>
      <w:tr w:rsidR="000210E6" w:rsidRPr="00E63F84" w14:paraId="07FAA27B" w14:textId="77777777" w:rsidTr="0093285D">
        <w:tc>
          <w:tcPr>
            <w:tcW w:w="662" w:type="dxa"/>
          </w:tcPr>
          <w:p w14:paraId="1E3A3399" w14:textId="2E7FFC37" w:rsidR="000210E6" w:rsidRDefault="000210E6" w:rsidP="000210E6">
            <w:pPr>
              <w:spacing w:before="60" w:after="60"/>
              <w:ind w:hanging="22"/>
              <w:jc w:val="center"/>
              <w:rPr>
                <w:rFonts w:cs="Arial"/>
                <w:b/>
                <w:szCs w:val="20"/>
              </w:rPr>
            </w:pPr>
            <w:r>
              <w:rPr>
                <w:rFonts w:cs="Arial"/>
                <w:b/>
                <w:szCs w:val="20"/>
              </w:rPr>
              <w:t>4</w:t>
            </w:r>
          </w:p>
        </w:tc>
        <w:tc>
          <w:tcPr>
            <w:tcW w:w="4578" w:type="dxa"/>
          </w:tcPr>
          <w:p w14:paraId="39DA3E03" w14:textId="52554CB4" w:rsidR="000210E6" w:rsidRPr="000210E6" w:rsidRDefault="000210E6" w:rsidP="000210E6">
            <w:pPr>
              <w:spacing w:before="60" w:after="60"/>
              <w:ind w:hanging="22"/>
              <w:rPr>
                <w:szCs w:val="20"/>
              </w:rPr>
            </w:pPr>
            <w:r w:rsidRPr="000210E6">
              <w:rPr>
                <w:rFonts w:eastAsia="Arial" w:cs="Arial"/>
                <w:szCs w:val="20"/>
              </w:rPr>
              <w:t xml:space="preserve">LED panelė, įleidžiamo tipo su rėmeliu, balta, dydis  600x600mm, apsaugos klasė ne mažiau kaip IP20. 4000K, 4000lm, montavimas paviršinis.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Lempos galia W  - nuo 15 iki 45. CRI – (Ra ≥ 90).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851" w:type="dxa"/>
            <w:vAlign w:val="center"/>
          </w:tcPr>
          <w:p w14:paraId="0489D33C" w14:textId="343EB8BE" w:rsidR="000210E6" w:rsidRPr="005337C4" w:rsidRDefault="000210E6" w:rsidP="000210E6">
            <w:pPr>
              <w:spacing w:before="60" w:after="60"/>
              <w:ind w:firstLine="41"/>
              <w:jc w:val="center"/>
              <w:rPr>
                <w:rFonts w:cs="Arial"/>
                <w:szCs w:val="20"/>
              </w:rPr>
            </w:pPr>
            <w:r w:rsidRPr="3B9AF8AC">
              <w:rPr>
                <w:rFonts w:eastAsia="Arial" w:cs="Arial"/>
                <w:sz w:val="22"/>
                <w:szCs w:val="22"/>
              </w:rPr>
              <w:t>Vnt.</w:t>
            </w:r>
          </w:p>
        </w:tc>
        <w:tc>
          <w:tcPr>
            <w:tcW w:w="1984" w:type="dxa"/>
            <w:vAlign w:val="center"/>
          </w:tcPr>
          <w:p w14:paraId="3679459E" w14:textId="3792A506" w:rsidR="000210E6" w:rsidRDefault="000210E6" w:rsidP="000210E6">
            <w:pPr>
              <w:spacing w:before="60" w:after="60"/>
              <w:ind w:firstLine="41"/>
              <w:jc w:val="center"/>
            </w:pPr>
            <w:r w:rsidRPr="3B9AF8AC">
              <w:rPr>
                <w:rFonts w:eastAsia="Arial" w:cs="Arial"/>
                <w:sz w:val="22"/>
                <w:szCs w:val="22"/>
              </w:rPr>
              <w:t>100</w:t>
            </w:r>
          </w:p>
        </w:tc>
        <w:tc>
          <w:tcPr>
            <w:tcW w:w="1276" w:type="dxa"/>
          </w:tcPr>
          <w:p w14:paraId="6570874D" w14:textId="77777777" w:rsidR="000210E6" w:rsidRPr="00E63F84" w:rsidRDefault="000210E6" w:rsidP="000210E6">
            <w:pPr>
              <w:spacing w:before="60" w:after="60"/>
              <w:ind w:firstLine="41"/>
              <w:jc w:val="center"/>
              <w:rPr>
                <w:rFonts w:cs="Arial"/>
                <w:szCs w:val="20"/>
              </w:rPr>
            </w:pPr>
          </w:p>
        </w:tc>
        <w:tc>
          <w:tcPr>
            <w:tcW w:w="1134" w:type="dxa"/>
          </w:tcPr>
          <w:p w14:paraId="29038B10" w14:textId="77777777" w:rsidR="000210E6" w:rsidRPr="00E63F84" w:rsidRDefault="000210E6" w:rsidP="000210E6">
            <w:pPr>
              <w:spacing w:before="60" w:after="60"/>
              <w:ind w:firstLine="41"/>
              <w:jc w:val="center"/>
              <w:rPr>
                <w:rFonts w:cs="Arial"/>
                <w:szCs w:val="20"/>
              </w:rPr>
            </w:pPr>
          </w:p>
        </w:tc>
      </w:tr>
      <w:tr w:rsidR="000210E6" w:rsidRPr="00E63F84" w14:paraId="1BA6CBE0" w14:textId="77777777" w:rsidTr="0093285D">
        <w:tc>
          <w:tcPr>
            <w:tcW w:w="662" w:type="dxa"/>
          </w:tcPr>
          <w:p w14:paraId="599EB804" w14:textId="25D7E1DB" w:rsidR="000210E6" w:rsidRPr="00E63F84" w:rsidRDefault="000210E6" w:rsidP="000210E6">
            <w:pPr>
              <w:spacing w:before="60" w:after="60"/>
              <w:ind w:hanging="22"/>
              <w:jc w:val="center"/>
              <w:rPr>
                <w:rFonts w:cs="Arial"/>
                <w:b/>
                <w:szCs w:val="20"/>
              </w:rPr>
            </w:pPr>
            <w:r>
              <w:rPr>
                <w:rFonts w:cs="Arial"/>
                <w:b/>
                <w:szCs w:val="20"/>
              </w:rPr>
              <w:t>5</w:t>
            </w:r>
          </w:p>
        </w:tc>
        <w:tc>
          <w:tcPr>
            <w:tcW w:w="4578" w:type="dxa"/>
          </w:tcPr>
          <w:p w14:paraId="39066717" w14:textId="7BEB0E31" w:rsidR="000210E6" w:rsidRPr="000210E6" w:rsidRDefault="000210E6" w:rsidP="000210E6">
            <w:pPr>
              <w:spacing w:before="60" w:after="60"/>
              <w:ind w:hanging="22"/>
              <w:rPr>
                <w:rFonts w:cs="Arial"/>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dydis 600x600mm, apsaugos klasė ne mažiau kaip IP20. 4000K. 4000lm.</w:t>
            </w:r>
            <w:r w:rsidRPr="000210E6">
              <w:rPr>
                <w:rFonts w:eastAsia="Arial" w:cs="Arial"/>
                <w:color w:val="FF0000"/>
                <w:szCs w:val="20"/>
              </w:rPr>
              <w:t xml:space="preserve">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CRI – (Ra ≥ 80).  Efektyvumas </w:t>
            </w:r>
            <w:proofErr w:type="spellStart"/>
            <w:r w:rsidRPr="000210E6">
              <w:rPr>
                <w:rFonts w:eastAsia="Arial" w:cs="Arial"/>
                <w:szCs w:val="20"/>
              </w:rPr>
              <w:t>lm</w:t>
            </w:r>
            <w:proofErr w:type="spellEnd"/>
            <w:r w:rsidRPr="000210E6">
              <w:rPr>
                <w:rFonts w:eastAsia="Arial" w:cs="Arial"/>
                <w:szCs w:val="20"/>
              </w:rPr>
              <w:t>/W  - nuo 120. Lempos galia W  - nuo 15 iki 45.</w:t>
            </w:r>
          </w:p>
        </w:tc>
        <w:tc>
          <w:tcPr>
            <w:tcW w:w="851" w:type="dxa"/>
            <w:vAlign w:val="center"/>
          </w:tcPr>
          <w:p w14:paraId="45ADBDF0" w14:textId="3A401252" w:rsidR="000210E6" w:rsidRPr="002428E4" w:rsidRDefault="000210E6" w:rsidP="000210E6">
            <w:pPr>
              <w:spacing w:before="60" w:after="60"/>
              <w:ind w:firstLine="41"/>
              <w:jc w:val="center"/>
              <w:rPr>
                <w:rFonts w:cs="Arial"/>
                <w:szCs w:val="20"/>
              </w:rPr>
            </w:pPr>
            <w:r w:rsidRPr="0080407B">
              <w:rPr>
                <w:rFonts w:eastAsia="Arial" w:cs="Arial"/>
                <w:sz w:val="22"/>
                <w:szCs w:val="22"/>
              </w:rPr>
              <w:t>Vnt.</w:t>
            </w:r>
          </w:p>
        </w:tc>
        <w:tc>
          <w:tcPr>
            <w:tcW w:w="1984" w:type="dxa"/>
            <w:vAlign w:val="center"/>
          </w:tcPr>
          <w:p w14:paraId="355C7F33" w14:textId="277DDABD" w:rsidR="000210E6" w:rsidRPr="00E63F84" w:rsidRDefault="000210E6" w:rsidP="000210E6">
            <w:pPr>
              <w:spacing w:before="60" w:after="60"/>
              <w:ind w:firstLine="41"/>
              <w:jc w:val="center"/>
              <w:rPr>
                <w:rFonts w:cs="Arial"/>
                <w:szCs w:val="20"/>
              </w:rPr>
            </w:pPr>
            <w:r w:rsidRPr="3B9AF8AC">
              <w:rPr>
                <w:rFonts w:eastAsia="Arial" w:cs="Arial"/>
                <w:sz w:val="22"/>
                <w:szCs w:val="22"/>
              </w:rPr>
              <w:t>700</w:t>
            </w:r>
          </w:p>
        </w:tc>
        <w:tc>
          <w:tcPr>
            <w:tcW w:w="1276" w:type="dxa"/>
          </w:tcPr>
          <w:p w14:paraId="3888874B" w14:textId="77777777" w:rsidR="000210E6" w:rsidRPr="00E63F84" w:rsidRDefault="000210E6" w:rsidP="000210E6">
            <w:pPr>
              <w:spacing w:before="60" w:after="60"/>
              <w:ind w:firstLine="41"/>
              <w:jc w:val="center"/>
              <w:rPr>
                <w:rFonts w:cs="Arial"/>
                <w:szCs w:val="20"/>
              </w:rPr>
            </w:pPr>
          </w:p>
        </w:tc>
        <w:tc>
          <w:tcPr>
            <w:tcW w:w="1134" w:type="dxa"/>
          </w:tcPr>
          <w:p w14:paraId="68BB11D3" w14:textId="77777777" w:rsidR="000210E6" w:rsidRPr="00E63F84" w:rsidRDefault="000210E6" w:rsidP="000210E6">
            <w:pPr>
              <w:spacing w:before="60" w:after="60"/>
              <w:ind w:firstLine="41"/>
              <w:jc w:val="center"/>
              <w:rPr>
                <w:rFonts w:cs="Arial"/>
                <w:szCs w:val="20"/>
              </w:rPr>
            </w:pPr>
          </w:p>
        </w:tc>
      </w:tr>
      <w:tr w:rsidR="000210E6" w:rsidRPr="00E63F84" w14:paraId="6355460F" w14:textId="77777777" w:rsidTr="0093285D">
        <w:tc>
          <w:tcPr>
            <w:tcW w:w="662" w:type="dxa"/>
          </w:tcPr>
          <w:p w14:paraId="6EAA565D" w14:textId="660059B6" w:rsidR="000210E6" w:rsidRDefault="000210E6" w:rsidP="000210E6">
            <w:pPr>
              <w:spacing w:before="60" w:after="60"/>
              <w:ind w:hanging="22"/>
              <w:jc w:val="center"/>
              <w:rPr>
                <w:rFonts w:cs="Arial"/>
                <w:b/>
                <w:szCs w:val="20"/>
              </w:rPr>
            </w:pPr>
            <w:r>
              <w:rPr>
                <w:rFonts w:cs="Arial"/>
                <w:b/>
                <w:szCs w:val="20"/>
              </w:rPr>
              <w:t>6</w:t>
            </w:r>
          </w:p>
        </w:tc>
        <w:tc>
          <w:tcPr>
            <w:tcW w:w="4578" w:type="dxa"/>
          </w:tcPr>
          <w:p w14:paraId="17C0224D" w14:textId="239C3180" w:rsidR="000210E6" w:rsidRPr="000210E6" w:rsidRDefault="000210E6" w:rsidP="000210E6">
            <w:pPr>
              <w:spacing w:before="60" w:after="60"/>
              <w:ind w:hanging="22"/>
              <w:rPr>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dydis 600x600mm, apsaugos klasė ne mažiau kaip IP20. 4000K. 4000lm.</w:t>
            </w:r>
            <w:r w:rsidRPr="000210E6">
              <w:rPr>
                <w:rFonts w:eastAsia="Arial" w:cs="Arial"/>
                <w:color w:val="FF0000"/>
                <w:szCs w:val="20"/>
              </w:rPr>
              <w:t xml:space="preserve">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CRI – (Ra ≥ 90).  Efektyvumas </w:t>
            </w:r>
            <w:proofErr w:type="spellStart"/>
            <w:r w:rsidRPr="000210E6">
              <w:rPr>
                <w:rFonts w:eastAsia="Arial" w:cs="Arial"/>
                <w:szCs w:val="20"/>
              </w:rPr>
              <w:t>lm</w:t>
            </w:r>
            <w:proofErr w:type="spellEnd"/>
            <w:r w:rsidRPr="000210E6">
              <w:rPr>
                <w:rFonts w:eastAsia="Arial" w:cs="Arial"/>
                <w:szCs w:val="20"/>
              </w:rPr>
              <w:t>/W  - nuo 120. Lempos galia W  - nuo 15 iki 45.</w:t>
            </w:r>
          </w:p>
        </w:tc>
        <w:tc>
          <w:tcPr>
            <w:tcW w:w="851" w:type="dxa"/>
            <w:vAlign w:val="center"/>
          </w:tcPr>
          <w:p w14:paraId="40F0A8D5" w14:textId="05D7202D" w:rsidR="000210E6" w:rsidRPr="005337C4" w:rsidRDefault="000210E6" w:rsidP="000210E6">
            <w:pPr>
              <w:spacing w:before="60" w:after="60"/>
              <w:ind w:firstLine="41"/>
              <w:jc w:val="center"/>
              <w:rPr>
                <w:rFonts w:cs="Arial"/>
                <w:szCs w:val="20"/>
              </w:rPr>
            </w:pPr>
            <w:r w:rsidRPr="3B9AF8AC">
              <w:rPr>
                <w:rFonts w:eastAsia="Arial" w:cs="Arial"/>
                <w:sz w:val="22"/>
                <w:szCs w:val="22"/>
              </w:rPr>
              <w:t>Vnt.</w:t>
            </w:r>
          </w:p>
        </w:tc>
        <w:tc>
          <w:tcPr>
            <w:tcW w:w="1984" w:type="dxa"/>
            <w:vAlign w:val="center"/>
          </w:tcPr>
          <w:p w14:paraId="6B89CA71" w14:textId="1EC0E3D9" w:rsidR="000210E6" w:rsidRPr="00843AF6" w:rsidRDefault="000210E6" w:rsidP="000210E6">
            <w:pPr>
              <w:spacing w:before="60" w:after="60"/>
              <w:ind w:firstLine="41"/>
              <w:jc w:val="center"/>
            </w:pPr>
            <w:r w:rsidRPr="3B9AF8AC">
              <w:rPr>
                <w:rFonts w:eastAsia="Arial" w:cs="Arial"/>
                <w:sz w:val="22"/>
                <w:szCs w:val="22"/>
              </w:rPr>
              <w:t>100</w:t>
            </w:r>
          </w:p>
        </w:tc>
        <w:tc>
          <w:tcPr>
            <w:tcW w:w="1276" w:type="dxa"/>
          </w:tcPr>
          <w:p w14:paraId="202853CE" w14:textId="77777777" w:rsidR="000210E6" w:rsidRPr="00E63F84" w:rsidRDefault="000210E6" w:rsidP="000210E6">
            <w:pPr>
              <w:spacing w:before="60" w:after="60"/>
              <w:ind w:firstLine="41"/>
              <w:jc w:val="center"/>
              <w:rPr>
                <w:rFonts w:cs="Arial"/>
                <w:szCs w:val="20"/>
              </w:rPr>
            </w:pPr>
          </w:p>
        </w:tc>
        <w:tc>
          <w:tcPr>
            <w:tcW w:w="1134" w:type="dxa"/>
          </w:tcPr>
          <w:p w14:paraId="4623B7F7" w14:textId="77777777" w:rsidR="000210E6" w:rsidRPr="00E63F84" w:rsidRDefault="000210E6" w:rsidP="000210E6">
            <w:pPr>
              <w:spacing w:before="60" w:after="60"/>
              <w:ind w:firstLine="41"/>
              <w:jc w:val="center"/>
              <w:rPr>
                <w:rFonts w:cs="Arial"/>
                <w:szCs w:val="20"/>
              </w:rPr>
            </w:pPr>
          </w:p>
        </w:tc>
      </w:tr>
      <w:tr w:rsidR="000210E6" w:rsidRPr="00E63F84" w14:paraId="58F02169" w14:textId="77777777" w:rsidTr="0093285D">
        <w:tc>
          <w:tcPr>
            <w:tcW w:w="662" w:type="dxa"/>
          </w:tcPr>
          <w:p w14:paraId="5180044C" w14:textId="35F5FC68" w:rsidR="000210E6" w:rsidRDefault="000210E6" w:rsidP="000210E6">
            <w:pPr>
              <w:spacing w:before="60" w:after="60"/>
              <w:ind w:hanging="22"/>
              <w:jc w:val="center"/>
              <w:rPr>
                <w:rFonts w:cs="Arial"/>
                <w:b/>
                <w:szCs w:val="20"/>
              </w:rPr>
            </w:pPr>
            <w:r>
              <w:rPr>
                <w:rFonts w:cs="Arial"/>
                <w:b/>
                <w:szCs w:val="20"/>
              </w:rPr>
              <w:t>7</w:t>
            </w:r>
          </w:p>
        </w:tc>
        <w:tc>
          <w:tcPr>
            <w:tcW w:w="4578" w:type="dxa"/>
          </w:tcPr>
          <w:p w14:paraId="3731BFE9" w14:textId="1F9F24AB" w:rsidR="000210E6" w:rsidRPr="000210E6" w:rsidRDefault="000210E6" w:rsidP="000210E6">
            <w:pPr>
              <w:spacing w:before="60" w:after="60"/>
              <w:ind w:hanging="22"/>
              <w:rPr>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balta, dydis 300x1200mm, , apsaugos klasė ne mažiau kaip IP20. 4000K, 4000lm.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CRI – (Ra ≥ 80).  Lempos galia W  - nuo 15 iki 45.</w:t>
            </w:r>
          </w:p>
        </w:tc>
        <w:tc>
          <w:tcPr>
            <w:tcW w:w="851" w:type="dxa"/>
            <w:vAlign w:val="center"/>
          </w:tcPr>
          <w:p w14:paraId="0A9C217E" w14:textId="5910E5E9" w:rsidR="000210E6" w:rsidRDefault="000210E6" w:rsidP="000210E6">
            <w:pPr>
              <w:spacing w:before="60" w:after="60"/>
              <w:ind w:firstLine="41"/>
              <w:jc w:val="center"/>
              <w:rPr>
                <w:rFonts w:cs="Arial"/>
                <w:szCs w:val="20"/>
              </w:rPr>
            </w:pPr>
            <w:r w:rsidRPr="0080407B">
              <w:rPr>
                <w:rFonts w:eastAsia="Arial" w:cs="Arial"/>
                <w:sz w:val="22"/>
                <w:szCs w:val="22"/>
              </w:rPr>
              <w:t>Vnt.</w:t>
            </w:r>
          </w:p>
        </w:tc>
        <w:tc>
          <w:tcPr>
            <w:tcW w:w="1984" w:type="dxa"/>
            <w:vAlign w:val="center"/>
          </w:tcPr>
          <w:p w14:paraId="22BD9C11" w14:textId="5983D291" w:rsidR="000210E6" w:rsidRDefault="000210E6" w:rsidP="000210E6">
            <w:pPr>
              <w:spacing w:before="60" w:after="60"/>
              <w:ind w:firstLine="41"/>
              <w:jc w:val="center"/>
              <w:rPr>
                <w:rFonts w:cs="Arial"/>
                <w:szCs w:val="20"/>
              </w:rPr>
            </w:pPr>
            <w:r w:rsidRPr="3B9AF8AC">
              <w:rPr>
                <w:rFonts w:eastAsia="Arial" w:cs="Arial"/>
                <w:sz w:val="22"/>
                <w:szCs w:val="22"/>
              </w:rPr>
              <w:t>700</w:t>
            </w:r>
          </w:p>
        </w:tc>
        <w:tc>
          <w:tcPr>
            <w:tcW w:w="1276" w:type="dxa"/>
          </w:tcPr>
          <w:p w14:paraId="5F1901FB" w14:textId="77777777" w:rsidR="000210E6" w:rsidRPr="00E63F84" w:rsidRDefault="000210E6" w:rsidP="000210E6">
            <w:pPr>
              <w:spacing w:before="60" w:after="60"/>
              <w:ind w:firstLine="41"/>
              <w:jc w:val="center"/>
              <w:rPr>
                <w:rFonts w:cs="Arial"/>
                <w:szCs w:val="20"/>
              </w:rPr>
            </w:pPr>
          </w:p>
        </w:tc>
        <w:tc>
          <w:tcPr>
            <w:tcW w:w="1134" w:type="dxa"/>
          </w:tcPr>
          <w:p w14:paraId="5D6DD0CD" w14:textId="77777777" w:rsidR="000210E6" w:rsidRPr="00E63F84" w:rsidRDefault="000210E6" w:rsidP="000210E6">
            <w:pPr>
              <w:spacing w:before="60" w:after="60"/>
              <w:ind w:firstLine="41"/>
              <w:jc w:val="center"/>
              <w:rPr>
                <w:rFonts w:cs="Arial"/>
                <w:szCs w:val="20"/>
              </w:rPr>
            </w:pPr>
          </w:p>
        </w:tc>
      </w:tr>
      <w:tr w:rsidR="000210E6" w:rsidRPr="00E63F84" w14:paraId="0835E62A" w14:textId="77777777" w:rsidTr="0093285D">
        <w:tc>
          <w:tcPr>
            <w:tcW w:w="662" w:type="dxa"/>
          </w:tcPr>
          <w:p w14:paraId="1525A787" w14:textId="38E0FFF8" w:rsidR="000210E6" w:rsidRDefault="000210E6" w:rsidP="000210E6">
            <w:pPr>
              <w:spacing w:before="60" w:after="60"/>
              <w:ind w:hanging="22"/>
              <w:jc w:val="center"/>
              <w:rPr>
                <w:rFonts w:cs="Arial"/>
                <w:b/>
                <w:szCs w:val="20"/>
              </w:rPr>
            </w:pPr>
            <w:r>
              <w:rPr>
                <w:rFonts w:cs="Arial"/>
                <w:b/>
                <w:szCs w:val="20"/>
              </w:rPr>
              <w:t>8</w:t>
            </w:r>
          </w:p>
        </w:tc>
        <w:tc>
          <w:tcPr>
            <w:tcW w:w="4578" w:type="dxa"/>
          </w:tcPr>
          <w:p w14:paraId="6098AFEC" w14:textId="60468A3A" w:rsidR="000210E6" w:rsidRPr="000210E6" w:rsidRDefault="000210E6" w:rsidP="000210E6">
            <w:pPr>
              <w:spacing w:before="60" w:after="60"/>
              <w:ind w:hanging="22"/>
              <w:rPr>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balta, dydis 300x1200mm, , apsaugos klasė ne mažiau kaip IP20. 4000K, 4000lm.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CRI – (Ra ≥ 90).  Lempos galia W  - nuo 15 iki 45.</w:t>
            </w:r>
          </w:p>
        </w:tc>
        <w:tc>
          <w:tcPr>
            <w:tcW w:w="851" w:type="dxa"/>
            <w:vAlign w:val="center"/>
          </w:tcPr>
          <w:p w14:paraId="5CA1CE52" w14:textId="4A58038D" w:rsidR="000210E6" w:rsidRPr="005337C4" w:rsidRDefault="000210E6" w:rsidP="000210E6">
            <w:pPr>
              <w:spacing w:before="60" w:after="60"/>
              <w:ind w:firstLine="41"/>
              <w:jc w:val="center"/>
              <w:rPr>
                <w:rFonts w:cs="Arial"/>
                <w:szCs w:val="20"/>
              </w:rPr>
            </w:pPr>
            <w:r w:rsidRPr="3B9AF8AC">
              <w:rPr>
                <w:rFonts w:eastAsia="Arial" w:cs="Arial"/>
                <w:sz w:val="22"/>
                <w:szCs w:val="22"/>
              </w:rPr>
              <w:t>Vnt.</w:t>
            </w:r>
          </w:p>
        </w:tc>
        <w:tc>
          <w:tcPr>
            <w:tcW w:w="1984" w:type="dxa"/>
            <w:vAlign w:val="center"/>
          </w:tcPr>
          <w:p w14:paraId="4674F49C" w14:textId="18E676E2" w:rsidR="000210E6" w:rsidRDefault="000210E6" w:rsidP="000210E6">
            <w:pPr>
              <w:spacing w:before="60" w:after="60"/>
              <w:ind w:firstLine="41"/>
              <w:jc w:val="center"/>
            </w:pPr>
            <w:r w:rsidRPr="3B9AF8AC">
              <w:rPr>
                <w:rFonts w:eastAsia="Arial" w:cs="Arial"/>
                <w:sz w:val="22"/>
                <w:szCs w:val="22"/>
              </w:rPr>
              <w:t>100</w:t>
            </w:r>
          </w:p>
        </w:tc>
        <w:tc>
          <w:tcPr>
            <w:tcW w:w="1276" w:type="dxa"/>
          </w:tcPr>
          <w:p w14:paraId="0FD8CFD4" w14:textId="77777777" w:rsidR="000210E6" w:rsidRPr="00E63F84" w:rsidRDefault="000210E6" w:rsidP="000210E6">
            <w:pPr>
              <w:spacing w:before="60" w:after="60"/>
              <w:ind w:firstLine="41"/>
              <w:jc w:val="center"/>
              <w:rPr>
                <w:rFonts w:cs="Arial"/>
                <w:szCs w:val="20"/>
              </w:rPr>
            </w:pPr>
          </w:p>
        </w:tc>
        <w:tc>
          <w:tcPr>
            <w:tcW w:w="1134" w:type="dxa"/>
          </w:tcPr>
          <w:p w14:paraId="0BA9B29D" w14:textId="77777777" w:rsidR="000210E6" w:rsidRPr="00E63F84" w:rsidRDefault="000210E6" w:rsidP="000210E6">
            <w:pPr>
              <w:spacing w:before="60" w:after="60"/>
              <w:ind w:firstLine="41"/>
              <w:jc w:val="center"/>
              <w:rPr>
                <w:rFonts w:cs="Arial"/>
                <w:szCs w:val="20"/>
              </w:rPr>
            </w:pPr>
          </w:p>
        </w:tc>
      </w:tr>
      <w:tr w:rsidR="000210E6" w:rsidRPr="00E63F84" w14:paraId="70B4E906" w14:textId="77777777" w:rsidTr="009A7FF8">
        <w:tc>
          <w:tcPr>
            <w:tcW w:w="662" w:type="dxa"/>
          </w:tcPr>
          <w:p w14:paraId="3163235C" w14:textId="700D4125" w:rsidR="000210E6" w:rsidRDefault="000210E6" w:rsidP="000210E6">
            <w:pPr>
              <w:spacing w:before="60" w:after="60"/>
              <w:ind w:hanging="22"/>
              <w:jc w:val="center"/>
              <w:rPr>
                <w:rFonts w:cs="Arial"/>
                <w:b/>
                <w:szCs w:val="20"/>
              </w:rPr>
            </w:pPr>
            <w:r>
              <w:rPr>
                <w:rFonts w:cs="Arial"/>
                <w:b/>
                <w:szCs w:val="20"/>
              </w:rPr>
              <w:t>9</w:t>
            </w:r>
          </w:p>
        </w:tc>
        <w:tc>
          <w:tcPr>
            <w:tcW w:w="4578" w:type="dxa"/>
          </w:tcPr>
          <w:p w14:paraId="4350522B" w14:textId="21ACC68B" w:rsidR="000210E6" w:rsidRPr="000210E6" w:rsidRDefault="000210E6" w:rsidP="000210E6">
            <w:pPr>
              <w:spacing w:before="60" w:after="60"/>
              <w:ind w:hanging="22"/>
              <w:rPr>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balta, dydis 300x600mm, , apsaugos klasė ne mažiau kaip IP20. 4000K, 3000lm.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CRI – (Ra ≥ 80). Efektyvumas </w:t>
            </w:r>
            <w:proofErr w:type="spellStart"/>
            <w:r w:rsidRPr="000210E6">
              <w:rPr>
                <w:rFonts w:eastAsia="Arial" w:cs="Arial"/>
                <w:szCs w:val="20"/>
              </w:rPr>
              <w:t>lm</w:t>
            </w:r>
            <w:proofErr w:type="spellEnd"/>
            <w:r w:rsidRPr="000210E6">
              <w:rPr>
                <w:rFonts w:eastAsia="Arial" w:cs="Arial"/>
                <w:szCs w:val="20"/>
              </w:rPr>
              <w:t>/W  - nuo 120. Lempos galia W  - nuo 15 iki 45.</w:t>
            </w:r>
          </w:p>
        </w:tc>
        <w:tc>
          <w:tcPr>
            <w:tcW w:w="851" w:type="dxa"/>
            <w:vAlign w:val="center"/>
          </w:tcPr>
          <w:p w14:paraId="7B6D1BFA" w14:textId="29DADC26" w:rsidR="000210E6" w:rsidRDefault="000210E6" w:rsidP="000210E6">
            <w:pPr>
              <w:spacing w:before="60" w:after="60"/>
              <w:ind w:firstLine="41"/>
              <w:jc w:val="center"/>
              <w:rPr>
                <w:rFonts w:cs="Arial"/>
                <w:szCs w:val="20"/>
              </w:rPr>
            </w:pPr>
            <w:r w:rsidRPr="325176A4">
              <w:rPr>
                <w:rFonts w:eastAsia="Arial" w:cs="Arial"/>
                <w:sz w:val="22"/>
                <w:szCs w:val="22"/>
              </w:rPr>
              <w:t>Vnt.</w:t>
            </w:r>
          </w:p>
        </w:tc>
        <w:tc>
          <w:tcPr>
            <w:tcW w:w="1984" w:type="dxa"/>
            <w:vAlign w:val="center"/>
          </w:tcPr>
          <w:p w14:paraId="23D7364A" w14:textId="421AFC6A" w:rsidR="000210E6" w:rsidRDefault="000210E6" w:rsidP="000210E6">
            <w:pPr>
              <w:spacing w:before="60" w:after="60"/>
              <w:ind w:firstLine="41"/>
              <w:jc w:val="center"/>
              <w:rPr>
                <w:rFonts w:cs="Arial"/>
                <w:szCs w:val="20"/>
              </w:rPr>
            </w:pPr>
            <w:r w:rsidRPr="3B9AF8AC">
              <w:rPr>
                <w:rFonts w:eastAsia="Arial" w:cs="Arial"/>
                <w:sz w:val="22"/>
                <w:szCs w:val="22"/>
              </w:rPr>
              <w:t>80</w:t>
            </w:r>
          </w:p>
        </w:tc>
        <w:tc>
          <w:tcPr>
            <w:tcW w:w="1276" w:type="dxa"/>
          </w:tcPr>
          <w:p w14:paraId="124A8117" w14:textId="77777777" w:rsidR="000210E6" w:rsidRPr="00E63F84" w:rsidRDefault="000210E6" w:rsidP="000210E6">
            <w:pPr>
              <w:spacing w:before="60" w:after="60"/>
              <w:ind w:firstLine="41"/>
              <w:jc w:val="center"/>
              <w:rPr>
                <w:rFonts w:cs="Arial"/>
                <w:szCs w:val="20"/>
              </w:rPr>
            </w:pPr>
          </w:p>
        </w:tc>
        <w:tc>
          <w:tcPr>
            <w:tcW w:w="1134" w:type="dxa"/>
          </w:tcPr>
          <w:p w14:paraId="4F46F86A" w14:textId="77777777" w:rsidR="000210E6" w:rsidRPr="00E63F84" w:rsidRDefault="000210E6" w:rsidP="000210E6">
            <w:pPr>
              <w:spacing w:before="60" w:after="60"/>
              <w:ind w:firstLine="41"/>
              <w:jc w:val="center"/>
              <w:rPr>
                <w:rFonts w:cs="Arial"/>
                <w:szCs w:val="20"/>
              </w:rPr>
            </w:pPr>
          </w:p>
        </w:tc>
      </w:tr>
      <w:tr w:rsidR="000210E6" w:rsidRPr="00E63F84" w14:paraId="3A76E6B3" w14:textId="77777777" w:rsidTr="009A7FF8">
        <w:tc>
          <w:tcPr>
            <w:tcW w:w="662" w:type="dxa"/>
          </w:tcPr>
          <w:p w14:paraId="57B93576" w14:textId="7253C5FF" w:rsidR="000210E6" w:rsidRDefault="000210E6" w:rsidP="000210E6">
            <w:pPr>
              <w:spacing w:before="60" w:after="60"/>
              <w:ind w:hanging="22"/>
              <w:jc w:val="center"/>
              <w:rPr>
                <w:rFonts w:cs="Arial"/>
                <w:b/>
                <w:szCs w:val="20"/>
              </w:rPr>
            </w:pPr>
            <w:r>
              <w:rPr>
                <w:rFonts w:cs="Arial"/>
                <w:b/>
                <w:szCs w:val="20"/>
              </w:rPr>
              <w:t>10</w:t>
            </w:r>
          </w:p>
        </w:tc>
        <w:tc>
          <w:tcPr>
            <w:tcW w:w="4578" w:type="dxa"/>
          </w:tcPr>
          <w:p w14:paraId="7744C283" w14:textId="0DD1257A" w:rsidR="000210E6" w:rsidRPr="000210E6" w:rsidRDefault="000210E6" w:rsidP="000210E6">
            <w:pPr>
              <w:spacing w:before="60" w:after="60"/>
              <w:ind w:hanging="22"/>
              <w:rPr>
                <w:szCs w:val="20"/>
              </w:rPr>
            </w:pPr>
            <w:r w:rsidRPr="000210E6">
              <w:rPr>
                <w:rFonts w:eastAsia="Arial" w:cs="Arial"/>
                <w:szCs w:val="20"/>
              </w:rPr>
              <w:t xml:space="preserve">LED panelė, įleidžiama  į </w:t>
            </w:r>
            <w:proofErr w:type="spellStart"/>
            <w:r w:rsidRPr="000210E6">
              <w:rPr>
                <w:rFonts w:eastAsia="Arial" w:cs="Arial"/>
                <w:szCs w:val="20"/>
              </w:rPr>
              <w:t>Amstrong</w:t>
            </w:r>
            <w:proofErr w:type="spellEnd"/>
            <w:r w:rsidRPr="000210E6">
              <w:rPr>
                <w:rFonts w:eastAsia="Arial" w:cs="Arial"/>
                <w:szCs w:val="20"/>
              </w:rPr>
              <w:t xml:space="preserve"> lubas, balta, dydis 300x600mm, , apsaugos klasė ne mažiau kaip IP20. 4000K, 3000lm.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CRI – (Ra ≥ 90). Efektyvumas </w:t>
            </w:r>
            <w:proofErr w:type="spellStart"/>
            <w:r w:rsidRPr="000210E6">
              <w:rPr>
                <w:rFonts w:eastAsia="Arial" w:cs="Arial"/>
                <w:szCs w:val="20"/>
              </w:rPr>
              <w:t>lm</w:t>
            </w:r>
            <w:proofErr w:type="spellEnd"/>
            <w:r w:rsidRPr="000210E6">
              <w:rPr>
                <w:rFonts w:eastAsia="Arial" w:cs="Arial"/>
                <w:szCs w:val="20"/>
              </w:rPr>
              <w:t>/W  - nuo 120. Lempos galia W  - nuo 15 iki 45.</w:t>
            </w:r>
          </w:p>
        </w:tc>
        <w:tc>
          <w:tcPr>
            <w:tcW w:w="851" w:type="dxa"/>
            <w:vAlign w:val="center"/>
          </w:tcPr>
          <w:p w14:paraId="23E702D8" w14:textId="6A2D2BAD" w:rsidR="000210E6" w:rsidRPr="005337C4" w:rsidRDefault="000210E6" w:rsidP="000210E6">
            <w:pPr>
              <w:spacing w:before="60" w:after="60"/>
              <w:ind w:firstLine="41"/>
              <w:jc w:val="center"/>
              <w:rPr>
                <w:rFonts w:cs="Arial"/>
                <w:szCs w:val="20"/>
              </w:rPr>
            </w:pPr>
            <w:r w:rsidRPr="3B9AF8AC">
              <w:rPr>
                <w:rFonts w:eastAsia="Arial" w:cs="Arial"/>
                <w:sz w:val="22"/>
                <w:szCs w:val="22"/>
              </w:rPr>
              <w:t>Vnt.</w:t>
            </w:r>
          </w:p>
        </w:tc>
        <w:tc>
          <w:tcPr>
            <w:tcW w:w="1984" w:type="dxa"/>
            <w:vAlign w:val="center"/>
          </w:tcPr>
          <w:p w14:paraId="7064D7A1" w14:textId="09D8E8EF" w:rsidR="000210E6" w:rsidRDefault="000210E6" w:rsidP="000210E6">
            <w:pPr>
              <w:spacing w:before="60" w:after="60"/>
              <w:ind w:firstLine="41"/>
              <w:jc w:val="center"/>
              <w:rPr>
                <w:rFonts w:cs="Arial"/>
                <w:szCs w:val="20"/>
              </w:rPr>
            </w:pPr>
            <w:r w:rsidRPr="3B9AF8AC">
              <w:rPr>
                <w:rFonts w:eastAsia="Arial" w:cs="Arial"/>
                <w:sz w:val="22"/>
                <w:szCs w:val="22"/>
              </w:rPr>
              <w:t>20</w:t>
            </w:r>
          </w:p>
        </w:tc>
        <w:tc>
          <w:tcPr>
            <w:tcW w:w="1276" w:type="dxa"/>
          </w:tcPr>
          <w:p w14:paraId="67B14069" w14:textId="77777777" w:rsidR="000210E6" w:rsidRPr="00E63F84" w:rsidRDefault="000210E6" w:rsidP="000210E6">
            <w:pPr>
              <w:spacing w:before="60" w:after="60"/>
              <w:ind w:firstLine="41"/>
              <w:jc w:val="center"/>
              <w:rPr>
                <w:rFonts w:cs="Arial"/>
                <w:szCs w:val="20"/>
              </w:rPr>
            </w:pPr>
          </w:p>
        </w:tc>
        <w:tc>
          <w:tcPr>
            <w:tcW w:w="1134" w:type="dxa"/>
          </w:tcPr>
          <w:p w14:paraId="1600DEFA" w14:textId="77777777" w:rsidR="000210E6" w:rsidRPr="00E63F84" w:rsidRDefault="000210E6" w:rsidP="000210E6">
            <w:pPr>
              <w:spacing w:before="60" w:after="60"/>
              <w:ind w:firstLine="41"/>
              <w:jc w:val="center"/>
              <w:rPr>
                <w:rFonts w:cs="Arial"/>
                <w:szCs w:val="20"/>
              </w:rPr>
            </w:pPr>
          </w:p>
        </w:tc>
      </w:tr>
      <w:tr w:rsidR="000210E6" w:rsidRPr="00E63F84" w14:paraId="25EBC0E3" w14:textId="77777777" w:rsidTr="00F0430E">
        <w:tc>
          <w:tcPr>
            <w:tcW w:w="662" w:type="dxa"/>
          </w:tcPr>
          <w:p w14:paraId="432C0BC1" w14:textId="4A7D4A5A" w:rsidR="000210E6" w:rsidRDefault="000210E6" w:rsidP="000210E6">
            <w:pPr>
              <w:spacing w:before="60" w:after="60"/>
              <w:ind w:hanging="22"/>
              <w:jc w:val="center"/>
              <w:rPr>
                <w:rFonts w:cs="Arial"/>
                <w:b/>
                <w:szCs w:val="20"/>
              </w:rPr>
            </w:pPr>
            <w:r>
              <w:rPr>
                <w:rFonts w:cs="Arial"/>
                <w:b/>
                <w:szCs w:val="20"/>
              </w:rPr>
              <w:t>11</w:t>
            </w:r>
          </w:p>
        </w:tc>
        <w:tc>
          <w:tcPr>
            <w:tcW w:w="4578" w:type="dxa"/>
          </w:tcPr>
          <w:p w14:paraId="0BCBC029" w14:textId="26597279" w:rsidR="000210E6" w:rsidRPr="000210E6" w:rsidRDefault="000210E6" w:rsidP="000210E6">
            <w:pPr>
              <w:spacing w:before="60" w:after="60"/>
              <w:ind w:hanging="22"/>
              <w:rPr>
                <w:szCs w:val="20"/>
              </w:rPr>
            </w:pPr>
            <w:r w:rsidRPr="000210E6">
              <w:rPr>
                <w:rFonts w:eastAsia="Arial" w:cs="Arial"/>
                <w:szCs w:val="20"/>
              </w:rPr>
              <w:t xml:space="preserve">LED panelė, įleidžiamo tipo su rėmeliu, balta, dydis  300x600mm, apsaugos klasė ne mažiau kaip IP20. 4000K, 3000lm, montavimas paviršinis. </w:t>
            </w:r>
            <w:proofErr w:type="spellStart"/>
            <w:r w:rsidRPr="000210E6">
              <w:rPr>
                <w:rFonts w:eastAsia="Arial" w:cs="Arial"/>
                <w:szCs w:val="20"/>
              </w:rPr>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CRI – (Ra ≥ 80).  Lempos galia W  - nuo 15 iki 45.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851" w:type="dxa"/>
            <w:vAlign w:val="center"/>
          </w:tcPr>
          <w:p w14:paraId="22979E97" w14:textId="404CE937" w:rsidR="000210E6" w:rsidRDefault="000210E6" w:rsidP="000210E6">
            <w:pPr>
              <w:spacing w:before="60" w:after="60"/>
              <w:ind w:firstLine="41"/>
              <w:jc w:val="center"/>
              <w:rPr>
                <w:rFonts w:cs="Arial"/>
                <w:szCs w:val="20"/>
              </w:rPr>
            </w:pPr>
            <w:r w:rsidRPr="325176A4">
              <w:rPr>
                <w:rFonts w:eastAsia="Arial" w:cs="Arial"/>
                <w:sz w:val="22"/>
                <w:szCs w:val="22"/>
              </w:rPr>
              <w:t>Vnt.</w:t>
            </w:r>
          </w:p>
        </w:tc>
        <w:tc>
          <w:tcPr>
            <w:tcW w:w="1984" w:type="dxa"/>
            <w:vAlign w:val="center"/>
          </w:tcPr>
          <w:p w14:paraId="2DABDB73" w14:textId="2E6E188C" w:rsidR="000210E6" w:rsidRDefault="000210E6" w:rsidP="000210E6">
            <w:pPr>
              <w:spacing w:before="60" w:after="60"/>
              <w:ind w:firstLine="41"/>
              <w:jc w:val="center"/>
              <w:rPr>
                <w:rFonts w:cs="Arial"/>
                <w:szCs w:val="20"/>
              </w:rPr>
            </w:pPr>
            <w:r w:rsidRPr="3B9AF8AC">
              <w:rPr>
                <w:rFonts w:eastAsia="Arial" w:cs="Arial"/>
                <w:sz w:val="22"/>
                <w:szCs w:val="22"/>
              </w:rPr>
              <w:t>80</w:t>
            </w:r>
          </w:p>
        </w:tc>
        <w:tc>
          <w:tcPr>
            <w:tcW w:w="1276" w:type="dxa"/>
          </w:tcPr>
          <w:p w14:paraId="350EA764" w14:textId="77777777" w:rsidR="000210E6" w:rsidRPr="00E63F84" w:rsidRDefault="000210E6" w:rsidP="000210E6">
            <w:pPr>
              <w:spacing w:before="60" w:after="60"/>
              <w:ind w:firstLine="41"/>
              <w:jc w:val="center"/>
              <w:rPr>
                <w:rFonts w:cs="Arial"/>
                <w:szCs w:val="20"/>
              </w:rPr>
            </w:pPr>
          </w:p>
        </w:tc>
        <w:tc>
          <w:tcPr>
            <w:tcW w:w="1134" w:type="dxa"/>
          </w:tcPr>
          <w:p w14:paraId="0E386E4A" w14:textId="77777777" w:rsidR="000210E6" w:rsidRPr="00E63F84" w:rsidRDefault="000210E6" w:rsidP="000210E6">
            <w:pPr>
              <w:spacing w:before="60" w:after="60"/>
              <w:ind w:firstLine="41"/>
              <w:jc w:val="center"/>
              <w:rPr>
                <w:rFonts w:cs="Arial"/>
                <w:szCs w:val="20"/>
              </w:rPr>
            </w:pPr>
          </w:p>
        </w:tc>
      </w:tr>
      <w:tr w:rsidR="000210E6" w:rsidRPr="00E63F84" w14:paraId="38AE0579" w14:textId="77777777" w:rsidTr="00F0430E">
        <w:tc>
          <w:tcPr>
            <w:tcW w:w="662" w:type="dxa"/>
          </w:tcPr>
          <w:p w14:paraId="5768955A" w14:textId="0DDF584D" w:rsidR="000210E6" w:rsidRDefault="000210E6" w:rsidP="000210E6">
            <w:pPr>
              <w:spacing w:before="60" w:after="60"/>
              <w:ind w:hanging="22"/>
              <w:jc w:val="center"/>
              <w:rPr>
                <w:rFonts w:cs="Arial"/>
                <w:b/>
                <w:szCs w:val="20"/>
              </w:rPr>
            </w:pPr>
            <w:r>
              <w:rPr>
                <w:rFonts w:cs="Arial"/>
                <w:b/>
                <w:szCs w:val="20"/>
              </w:rPr>
              <w:t>12</w:t>
            </w:r>
          </w:p>
        </w:tc>
        <w:tc>
          <w:tcPr>
            <w:tcW w:w="4578" w:type="dxa"/>
          </w:tcPr>
          <w:p w14:paraId="623693DB" w14:textId="20DBB7A6" w:rsidR="000210E6" w:rsidRPr="000210E6" w:rsidRDefault="000210E6" w:rsidP="000210E6">
            <w:pPr>
              <w:spacing w:before="60" w:after="60"/>
              <w:ind w:hanging="22"/>
              <w:rPr>
                <w:szCs w:val="20"/>
              </w:rPr>
            </w:pPr>
            <w:r w:rsidRPr="000210E6">
              <w:rPr>
                <w:rFonts w:eastAsia="Arial" w:cs="Arial"/>
                <w:szCs w:val="20"/>
              </w:rPr>
              <w:t xml:space="preserve">LED panelė, įleidžiamo tipo su rėmeliu, balta, dydis  300x600mm, apsaugos klasė ne mažiau kaip IP20. 4000K, 3000lm, montavimas paviršinis. </w:t>
            </w:r>
            <w:proofErr w:type="spellStart"/>
            <w:r w:rsidRPr="000210E6">
              <w:rPr>
                <w:rFonts w:eastAsia="Arial" w:cs="Arial"/>
                <w:szCs w:val="20"/>
              </w:rPr>
              <w:lastRenderedPageBreak/>
              <w:t>Unified</w:t>
            </w:r>
            <w:proofErr w:type="spellEnd"/>
            <w:r w:rsidRPr="000210E6">
              <w:rPr>
                <w:rFonts w:eastAsia="Arial" w:cs="Arial"/>
                <w:szCs w:val="20"/>
              </w:rPr>
              <w:t xml:space="preserve"> </w:t>
            </w:r>
            <w:proofErr w:type="spellStart"/>
            <w:r w:rsidRPr="000210E6">
              <w:rPr>
                <w:rFonts w:eastAsia="Arial" w:cs="Arial"/>
                <w:szCs w:val="20"/>
              </w:rPr>
              <w:t>Glare</w:t>
            </w:r>
            <w:proofErr w:type="spellEnd"/>
            <w:r w:rsidRPr="000210E6">
              <w:rPr>
                <w:rFonts w:eastAsia="Arial" w:cs="Arial"/>
                <w:szCs w:val="20"/>
              </w:rPr>
              <w:t xml:space="preserve"> </w:t>
            </w:r>
            <w:proofErr w:type="spellStart"/>
            <w:r w:rsidRPr="000210E6">
              <w:rPr>
                <w:rFonts w:eastAsia="Arial" w:cs="Arial"/>
                <w:szCs w:val="20"/>
              </w:rPr>
              <w:t>Rating</w:t>
            </w:r>
            <w:proofErr w:type="spellEnd"/>
            <w:r w:rsidRPr="000210E6">
              <w:rPr>
                <w:rFonts w:eastAsia="Arial" w:cs="Arial"/>
                <w:szCs w:val="20"/>
              </w:rPr>
              <w:t xml:space="preserve"> (UGR)  &lt;=19. Efektyvumas </w:t>
            </w:r>
            <w:proofErr w:type="spellStart"/>
            <w:r w:rsidRPr="000210E6">
              <w:rPr>
                <w:rFonts w:eastAsia="Arial" w:cs="Arial"/>
                <w:szCs w:val="20"/>
              </w:rPr>
              <w:t>lm</w:t>
            </w:r>
            <w:proofErr w:type="spellEnd"/>
            <w:r w:rsidRPr="000210E6">
              <w:rPr>
                <w:rFonts w:eastAsia="Arial" w:cs="Arial"/>
                <w:szCs w:val="20"/>
              </w:rPr>
              <w:t>/W  - nuo 120. CRI – (Ra ≥ 90).  Lempos galia W  - nuo 15 iki 45.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851" w:type="dxa"/>
            <w:vAlign w:val="center"/>
          </w:tcPr>
          <w:p w14:paraId="62D3238E" w14:textId="19F2C14B" w:rsidR="000210E6" w:rsidRPr="005337C4" w:rsidRDefault="000210E6" w:rsidP="000210E6">
            <w:pPr>
              <w:spacing w:before="60" w:after="60"/>
              <w:ind w:firstLine="41"/>
              <w:jc w:val="center"/>
              <w:rPr>
                <w:rFonts w:cs="Arial"/>
                <w:szCs w:val="20"/>
              </w:rPr>
            </w:pPr>
            <w:r w:rsidRPr="3B9AF8AC">
              <w:rPr>
                <w:rFonts w:eastAsia="Arial" w:cs="Arial"/>
                <w:sz w:val="22"/>
                <w:szCs w:val="22"/>
              </w:rPr>
              <w:lastRenderedPageBreak/>
              <w:t>Vnt.</w:t>
            </w:r>
          </w:p>
        </w:tc>
        <w:tc>
          <w:tcPr>
            <w:tcW w:w="1984" w:type="dxa"/>
            <w:vAlign w:val="center"/>
          </w:tcPr>
          <w:p w14:paraId="5907E71C" w14:textId="18C1F62C" w:rsidR="000210E6" w:rsidRPr="00410781" w:rsidRDefault="000210E6" w:rsidP="000210E6">
            <w:pPr>
              <w:spacing w:before="60" w:after="60"/>
              <w:ind w:firstLine="41"/>
              <w:jc w:val="center"/>
            </w:pPr>
            <w:r w:rsidRPr="3B9AF8AC">
              <w:rPr>
                <w:rFonts w:eastAsia="Arial" w:cs="Arial"/>
                <w:sz w:val="22"/>
                <w:szCs w:val="22"/>
              </w:rPr>
              <w:t>20</w:t>
            </w:r>
          </w:p>
        </w:tc>
        <w:tc>
          <w:tcPr>
            <w:tcW w:w="1276" w:type="dxa"/>
          </w:tcPr>
          <w:p w14:paraId="1F3A05ED" w14:textId="77777777" w:rsidR="000210E6" w:rsidRPr="00E63F84" w:rsidRDefault="000210E6" w:rsidP="000210E6">
            <w:pPr>
              <w:spacing w:before="60" w:after="60"/>
              <w:ind w:firstLine="41"/>
              <w:jc w:val="center"/>
              <w:rPr>
                <w:rFonts w:cs="Arial"/>
                <w:szCs w:val="20"/>
              </w:rPr>
            </w:pPr>
          </w:p>
        </w:tc>
        <w:tc>
          <w:tcPr>
            <w:tcW w:w="1134" w:type="dxa"/>
          </w:tcPr>
          <w:p w14:paraId="10020607" w14:textId="77777777" w:rsidR="000210E6" w:rsidRPr="00E63F84" w:rsidRDefault="000210E6" w:rsidP="000210E6">
            <w:pPr>
              <w:spacing w:before="60" w:after="60"/>
              <w:ind w:firstLine="41"/>
              <w:jc w:val="center"/>
              <w:rPr>
                <w:rFonts w:cs="Arial"/>
                <w:szCs w:val="20"/>
              </w:rPr>
            </w:pPr>
          </w:p>
        </w:tc>
      </w:tr>
      <w:tr w:rsidR="000210E6" w:rsidRPr="00E63F84" w14:paraId="45F4F68C" w14:textId="77777777" w:rsidTr="0093285D">
        <w:tc>
          <w:tcPr>
            <w:tcW w:w="662" w:type="dxa"/>
          </w:tcPr>
          <w:p w14:paraId="5F7E9119" w14:textId="2C4EFEFE" w:rsidR="000210E6" w:rsidRDefault="000210E6" w:rsidP="000210E6">
            <w:pPr>
              <w:spacing w:before="60" w:after="60"/>
              <w:ind w:hanging="22"/>
              <w:jc w:val="center"/>
              <w:rPr>
                <w:rFonts w:cs="Arial"/>
                <w:b/>
                <w:szCs w:val="20"/>
              </w:rPr>
            </w:pPr>
            <w:r>
              <w:rPr>
                <w:rFonts w:cs="Arial"/>
                <w:b/>
                <w:szCs w:val="20"/>
              </w:rPr>
              <w:t>13</w:t>
            </w:r>
          </w:p>
        </w:tc>
        <w:tc>
          <w:tcPr>
            <w:tcW w:w="4578" w:type="dxa"/>
          </w:tcPr>
          <w:p w14:paraId="15916851" w14:textId="7EA03DB4" w:rsidR="000210E6" w:rsidRPr="000210E6" w:rsidRDefault="000210E6" w:rsidP="000210E6">
            <w:pPr>
              <w:spacing w:before="60" w:after="60"/>
              <w:ind w:hanging="22"/>
              <w:rPr>
                <w:szCs w:val="20"/>
              </w:rPr>
            </w:pPr>
            <w:r w:rsidRPr="000210E6">
              <w:rPr>
                <w:rFonts w:eastAsia="Arial" w:cs="Arial"/>
                <w:szCs w:val="20"/>
              </w:rPr>
              <w:t xml:space="preserve">LED šviestuvas aukštoms patalpoms. 13000Lm. Nuo 130 </w:t>
            </w:r>
            <w:proofErr w:type="spellStart"/>
            <w:r w:rsidRPr="000210E6">
              <w:rPr>
                <w:rFonts w:eastAsia="Arial" w:cs="Arial"/>
                <w:szCs w:val="20"/>
              </w:rPr>
              <w:t>lm</w:t>
            </w:r>
            <w:proofErr w:type="spellEnd"/>
            <w:r w:rsidRPr="000210E6">
              <w:rPr>
                <w:rFonts w:eastAsia="Arial" w:cs="Arial"/>
                <w:szCs w:val="20"/>
              </w:rPr>
              <w:t>/W. 4000K. UGR ≤ 22. Galia nuo 60W.  Apsaugos klasė ne mažiau kaip IP20. Tvirtinimo būdas yra leistinas ir pakabinamas, ir tvirtinamas prie paviršiaus (lubų). CRI – (Ra ≥ 80)</w:t>
            </w:r>
          </w:p>
        </w:tc>
        <w:tc>
          <w:tcPr>
            <w:tcW w:w="851" w:type="dxa"/>
            <w:vAlign w:val="center"/>
          </w:tcPr>
          <w:p w14:paraId="065BA50D" w14:textId="22E8396F" w:rsidR="000210E6" w:rsidRDefault="000210E6" w:rsidP="000210E6">
            <w:pPr>
              <w:spacing w:before="60" w:after="60"/>
              <w:ind w:firstLine="41"/>
              <w:jc w:val="center"/>
              <w:rPr>
                <w:rFonts w:cs="Arial"/>
                <w:szCs w:val="20"/>
              </w:rPr>
            </w:pPr>
            <w:r w:rsidRPr="00712642">
              <w:rPr>
                <w:rFonts w:eastAsia="Arial" w:cs="Arial"/>
                <w:sz w:val="22"/>
                <w:szCs w:val="22"/>
              </w:rPr>
              <w:t>Vnt.</w:t>
            </w:r>
          </w:p>
        </w:tc>
        <w:tc>
          <w:tcPr>
            <w:tcW w:w="1984" w:type="dxa"/>
            <w:vAlign w:val="center"/>
          </w:tcPr>
          <w:p w14:paraId="04D78AFD" w14:textId="33F76853" w:rsidR="000210E6" w:rsidRDefault="000210E6" w:rsidP="000210E6">
            <w:pPr>
              <w:spacing w:before="60" w:after="60"/>
              <w:ind w:firstLine="41"/>
              <w:jc w:val="center"/>
              <w:rPr>
                <w:rFonts w:cs="Arial"/>
                <w:szCs w:val="20"/>
              </w:rPr>
            </w:pPr>
            <w:r w:rsidRPr="0080407B">
              <w:rPr>
                <w:rFonts w:eastAsia="Arial" w:cs="Arial"/>
                <w:sz w:val="22"/>
                <w:szCs w:val="22"/>
              </w:rPr>
              <w:t>100</w:t>
            </w:r>
          </w:p>
        </w:tc>
        <w:tc>
          <w:tcPr>
            <w:tcW w:w="1276" w:type="dxa"/>
          </w:tcPr>
          <w:p w14:paraId="5BFBC647" w14:textId="77777777" w:rsidR="000210E6" w:rsidRPr="00E63F84" w:rsidRDefault="000210E6" w:rsidP="000210E6">
            <w:pPr>
              <w:spacing w:before="60" w:after="60"/>
              <w:ind w:firstLine="41"/>
              <w:jc w:val="center"/>
              <w:rPr>
                <w:rFonts w:cs="Arial"/>
                <w:szCs w:val="20"/>
              </w:rPr>
            </w:pPr>
          </w:p>
        </w:tc>
        <w:tc>
          <w:tcPr>
            <w:tcW w:w="1134" w:type="dxa"/>
          </w:tcPr>
          <w:p w14:paraId="64F27EBD" w14:textId="77777777" w:rsidR="000210E6" w:rsidRPr="00E63F84" w:rsidRDefault="000210E6" w:rsidP="000210E6">
            <w:pPr>
              <w:spacing w:before="60" w:after="60"/>
              <w:ind w:firstLine="41"/>
              <w:jc w:val="center"/>
              <w:rPr>
                <w:rFonts w:cs="Arial"/>
                <w:szCs w:val="20"/>
              </w:rPr>
            </w:pPr>
          </w:p>
        </w:tc>
      </w:tr>
      <w:tr w:rsidR="007842E5" w:rsidRPr="00E63F84" w14:paraId="30DFFDAB" w14:textId="7A95DEA7" w:rsidTr="5E5CB13A">
        <w:tc>
          <w:tcPr>
            <w:tcW w:w="8075" w:type="dxa"/>
            <w:gridSpan w:val="4"/>
          </w:tcPr>
          <w:p w14:paraId="48BABFAC" w14:textId="77777777" w:rsidR="007842E5" w:rsidRPr="000210E6" w:rsidRDefault="007842E5" w:rsidP="007842E5">
            <w:pPr>
              <w:spacing w:before="60" w:after="60"/>
              <w:ind w:firstLine="41"/>
              <w:jc w:val="right"/>
              <w:rPr>
                <w:rFonts w:cs="Arial"/>
                <w:szCs w:val="20"/>
              </w:rPr>
            </w:pPr>
            <w:r w:rsidRPr="000210E6">
              <w:rPr>
                <w:rFonts w:cs="Arial"/>
                <w:b/>
                <w:szCs w:val="20"/>
              </w:rPr>
              <w:t>Pasiūlymo kaina EUR be PVM</w:t>
            </w:r>
            <w:r w:rsidRPr="000210E6">
              <w:rPr>
                <w:rStyle w:val="Puslapioinaosnuoroda"/>
                <w:rFonts w:cs="Arial"/>
                <w:b/>
                <w:szCs w:val="20"/>
              </w:rPr>
              <w:footnoteReference w:id="6"/>
            </w:r>
          </w:p>
        </w:tc>
        <w:tc>
          <w:tcPr>
            <w:tcW w:w="1276" w:type="dxa"/>
          </w:tcPr>
          <w:p w14:paraId="3F58130F" w14:textId="77777777" w:rsidR="007842E5" w:rsidRPr="002428E4" w:rsidRDefault="007842E5" w:rsidP="007842E5">
            <w:pPr>
              <w:spacing w:before="60" w:after="60"/>
              <w:ind w:firstLine="41"/>
              <w:jc w:val="center"/>
              <w:rPr>
                <w:rFonts w:cs="Arial"/>
                <w:szCs w:val="20"/>
              </w:rPr>
            </w:pPr>
          </w:p>
        </w:tc>
        <w:tc>
          <w:tcPr>
            <w:tcW w:w="1134" w:type="dxa"/>
          </w:tcPr>
          <w:p w14:paraId="62480DFE" w14:textId="77777777" w:rsidR="007842E5" w:rsidRPr="002428E4" w:rsidRDefault="007842E5" w:rsidP="007842E5">
            <w:pPr>
              <w:spacing w:before="60" w:after="60"/>
              <w:ind w:firstLine="41"/>
              <w:jc w:val="center"/>
              <w:rPr>
                <w:rFonts w:cs="Arial"/>
                <w:szCs w:val="20"/>
              </w:rPr>
            </w:pPr>
          </w:p>
        </w:tc>
      </w:tr>
      <w:tr w:rsidR="007842E5" w:rsidRPr="00E63F84" w14:paraId="0C5615F4" w14:textId="0203ECA0" w:rsidTr="5E5CB13A">
        <w:tc>
          <w:tcPr>
            <w:tcW w:w="8075" w:type="dxa"/>
            <w:gridSpan w:val="4"/>
          </w:tcPr>
          <w:p w14:paraId="1C134D15" w14:textId="77777777" w:rsidR="007842E5" w:rsidRPr="000210E6" w:rsidRDefault="007842E5" w:rsidP="007842E5">
            <w:pPr>
              <w:spacing w:before="60" w:after="60"/>
              <w:ind w:firstLine="41"/>
              <w:jc w:val="right"/>
              <w:rPr>
                <w:rFonts w:cs="Arial"/>
                <w:szCs w:val="20"/>
              </w:rPr>
            </w:pPr>
            <w:r w:rsidRPr="000210E6">
              <w:rPr>
                <w:rFonts w:cs="Arial"/>
                <w:b/>
                <w:szCs w:val="20"/>
              </w:rPr>
              <w:t>PVM (jei netaikoma, žr. išnašą)</w:t>
            </w:r>
            <w:r w:rsidRPr="000210E6">
              <w:rPr>
                <w:rStyle w:val="Puslapioinaosnuoroda"/>
                <w:rFonts w:cs="Arial"/>
                <w:b/>
                <w:szCs w:val="20"/>
              </w:rPr>
              <w:footnoteReference w:id="7"/>
            </w:r>
            <w:r w:rsidRPr="000210E6">
              <w:rPr>
                <w:rFonts w:cs="Arial"/>
                <w:b/>
                <w:szCs w:val="20"/>
              </w:rPr>
              <w:t xml:space="preserve"> </w:t>
            </w:r>
          </w:p>
        </w:tc>
        <w:tc>
          <w:tcPr>
            <w:tcW w:w="1276" w:type="dxa"/>
          </w:tcPr>
          <w:p w14:paraId="2B80EECE" w14:textId="77777777" w:rsidR="007842E5" w:rsidRPr="002428E4" w:rsidRDefault="007842E5" w:rsidP="007842E5">
            <w:pPr>
              <w:spacing w:before="60" w:after="60"/>
              <w:ind w:firstLine="41"/>
              <w:jc w:val="center"/>
              <w:rPr>
                <w:rFonts w:cs="Arial"/>
                <w:szCs w:val="20"/>
              </w:rPr>
            </w:pPr>
          </w:p>
        </w:tc>
        <w:tc>
          <w:tcPr>
            <w:tcW w:w="1134" w:type="dxa"/>
          </w:tcPr>
          <w:p w14:paraId="14DE0A73" w14:textId="77777777" w:rsidR="007842E5" w:rsidRPr="002428E4" w:rsidRDefault="007842E5" w:rsidP="007842E5">
            <w:pPr>
              <w:spacing w:before="60" w:after="60"/>
              <w:ind w:firstLine="41"/>
              <w:jc w:val="center"/>
              <w:rPr>
                <w:rFonts w:cs="Arial"/>
                <w:szCs w:val="20"/>
              </w:rPr>
            </w:pPr>
          </w:p>
        </w:tc>
      </w:tr>
      <w:tr w:rsidR="007842E5" w:rsidRPr="00E63F84" w14:paraId="3C8AEA11" w14:textId="5D28B875" w:rsidTr="5E5CB13A">
        <w:tc>
          <w:tcPr>
            <w:tcW w:w="8075" w:type="dxa"/>
            <w:gridSpan w:val="4"/>
          </w:tcPr>
          <w:p w14:paraId="5D94DF32" w14:textId="77777777" w:rsidR="007842E5" w:rsidRPr="000210E6" w:rsidRDefault="007842E5" w:rsidP="007842E5">
            <w:pPr>
              <w:spacing w:before="60" w:after="60"/>
              <w:jc w:val="right"/>
              <w:rPr>
                <w:rFonts w:cs="Arial"/>
                <w:b/>
                <w:szCs w:val="20"/>
              </w:rPr>
            </w:pPr>
            <w:r w:rsidRPr="000210E6">
              <w:rPr>
                <w:rFonts w:cs="Arial"/>
                <w:b/>
                <w:szCs w:val="20"/>
              </w:rPr>
              <w:t xml:space="preserve">Pasiūlymo kaina EUR su PVM </w:t>
            </w:r>
          </w:p>
        </w:tc>
        <w:tc>
          <w:tcPr>
            <w:tcW w:w="1276" w:type="dxa"/>
          </w:tcPr>
          <w:p w14:paraId="33436BCA" w14:textId="77777777" w:rsidR="007842E5" w:rsidRPr="002428E4" w:rsidRDefault="007842E5" w:rsidP="007842E5">
            <w:pPr>
              <w:spacing w:before="60" w:after="60"/>
              <w:ind w:firstLine="41"/>
              <w:jc w:val="center"/>
              <w:rPr>
                <w:rFonts w:cs="Arial"/>
                <w:szCs w:val="20"/>
              </w:rPr>
            </w:pPr>
          </w:p>
        </w:tc>
        <w:tc>
          <w:tcPr>
            <w:tcW w:w="1134" w:type="dxa"/>
          </w:tcPr>
          <w:p w14:paraId="07EBA7B3" w14:textId="77777777" w:rsidR="007842E5" w:rsidRPr="002428E4" w:rsidRDefault="007842E5" w:rsidP="007842E5">
            <w:pPr>
              <w:spacing w:before="60" w:after="60"/>
              <w:ind w:firstLine="41"/>
              <w:jc w:val="center"/>
              <w:rPr>
                <w:rFonts w:cs="Arial"/>
                <w:szCs w:val="20"/>
              </w:rPr>
            </w:pPr>
          </w:p>
        </w:tc>
      </w:tr>
    </w:tbl>
    <w:p w14:paraId="72C3DF9D" w14:textId="6414EED2" w:rsidR="00843C80" w:rsidRPr="00E63F84" w:rsidRDefault="6663A3EB" w:rsidP="5E5CB13A">
      <w:pPr>
        <w:spacing w:before="60"/>
        <w:rPr>
          <w:rFonts w:eastAsia="Arial" w:cs="Arial"/>
          <w:color w:val="0078D4"/>
          <w:sz w:val="22"/>
          <w:szCs w:val="22"/>
        </w:rPr>
      </w:pPr>
      <w:r w:rsidRPr="5E5CB13A">
        <w:rPr>
          <w:rFonts w:eastAsia="Arial" w:cs="Arial"/>
          <w:color w:val="0078D4"/>
          <w:sz w:val="22"/>
          <w:szCs w:val="22"/>
        </w:rPr>
        <w:t xml:space="preserve">*Jeigu apibūdinant pirkimo objektą nurodytas konkretus modelis ar tiekimo šaltinis, konkretus procesas, būdingas konkretaus Teikėjo tiekiamoms prekėms ar teikiamoms paslaugoms, ar prekių ženklas, patentas, tipai, konkreti kilmė ar gamyba, turi būti laikoma, kad kiekviena tokia nuoroda yra pateikta su žodžiais „arba lygiavertis“. </w:t>
      </w:r>
    </w:p>
    <w:p w14:paraId="60A203DF" w14:textId="7C0BF6B8" w:rsidR="00843C80" w:rsidRPr="00E63F84" w:rsidRDefault="6663A3EB" w:rsidP="005C1A30">
      <w:pPr>
        <w:spacing w:before="60" w:after="60"/>
      </w:pPr>
      <w:r w:rsidRPr="5E5CB13A">
        <w:rPr>
          <w:rFonts w:eastAsia="Arial" w:cs="Arial"/>
          <w:color w:val="0078D4"/>
          <w:sz w:val="22"/>
          <w:szCs w:val="22"/>
        </w:rPr>
        <w:t>Jeigu apibūdinant pirkimo objektą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965549" w14:textId="6F7D19A5" w:rsidR="00843C80" w:rsidRPr="00E63F84" w:rsidRDefault="00843C80" w:rsidP="5E5CB13A">
      <w:pPr>
        <w:spacing w:before="60" w:after="60"/>
        <w:rPr>
          <w:rFonts w:cs="Arial"/>
        </w:rPr>
      </w:pPr>
    </w:p>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5"/>
    </w:p>
    <w:p w14:paraId="4605E7B5" w14:textId="5BB74A86" w:rsidR="00DE5FAA" w:rsidRPr="007545C8" w:rsidRDefault="00C13B84" w:rsidP="008D1372">
      <w:pPr>
        <w:pStyle w:val="Sraopastraipa"/>
        <w:tabs>
          <w:tab w:val="left" w:pos="567"/>
        </w:tabs>
        <w:ind w:left="567" w:hanging="567"/>
      </w:pPr>
      <w:bookmarkStart w:id="6"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5E5CB13A">
        <w:rPr>
          <w:b/>
          <w:bCs/>
        </w:rPr>
        <w:t xml:space="preserve">PASIŪLYMO FORMOS </w:t>
      </w:r>
      <w:r w:rsidR="002F104D" w:rsidRPr="5E5CB13A">
        <w:rPr>
          <w:b/>
          <w:bCs/>
        </w:rPr>
        <w:t>PRIEDAI</w:t>
      </w:r>
    </w:p>
    <w:p w14:paraId="2DC3C94E" w14:textId="01B43889" w:rsidR="00834E6F" w:rsidRPr="006F076A" w:rsidRDefault="00FE7D99" w:rsidP="00834E6F">
      <w:pPr>
        <w:pStyle w:val="Sraopastraipa"/>
        <w:ind w:left="709" w:hanging="709"/>
      </w:pPr>
      <w:r w:rsidRPr="006F076A">
        <w:t>Priedas Nr. 1</w:t>
      </w:r>
      <w:r w:rsidR="00DF6ED1" w:rsidRPr="006F076A">
        <w:t>.</w:t>
      </w:r>
      <w:r w:rsidR="0077336F" w:rsidRPr="006F076A">
        <w:t xml:space="preserve"> Tiekėjo </w:t>
      </w:r>
      <w:r w:rsidR="002642C8" w:rsidRPr="006F076A">
        <w:t>rekvizitai ir kita informacija</w:t>
      </w:r>
      <w:r w:rsidR="009A6AD9">
        <w:t>.</w:t>
      </w:r>
    </w:p>
    <w:p w14:paraId="5782ADFF" w14:textId="484528A2" w:rsidR="00C045E6" w:rsidRPr="00C045E6" w:rsidRDefault="00FE7D99" w:rsidP="00C045E6">
      <w:pPr>
        <w:pStyle w:val="Sraopastraipa"/>
        <w:ind w:left="709" w:hanging="709"/>
        <w:rPr>
          <w:rFonts w:cs="Arial"/>
        </w:rPr>
      </w:pPr>
      <w:r w:rsidRPr="5E5CB13A">
        <w:rPr>
          <w:rFonts w:cs="Arial"/>
        </w:rPr>
        <w:t>Priedas Nr. 2</w:t>
      </w:r>
      <w:r w:rsidR="00DF6ED1" w:rsidRPr="5E5CB13A">
        <w:rPr>
          <w:rFonts w:cs="Arial"/>
        </w:rPr>
        <w:t>.</w:t>
      </w:r>
      <w:r w:rsidR="002642C8" w:rsidRPr="5E5CB13A">
        <w:rPr>
          <w:rFonts w:cs="Arial"/>
        </w:rPr>
        <w:t xml:space="preserve"> </w:t>
      </w:r>
      <w:r w:rsidR="00AA6F40" w:rsidRPr="5E5CB13A">
        <w:rPr>
          <w:rFonts w:cs="Arial"/>
        </w:rPr>
        <w:t>Prekių atitikties techninės specifikacijos reikalavimams lentelė</w:t>
      </w:r>
      <w:r w:rsidR="009A6AD9">
        <w:rPr>
          <w:rFonts w:cs="Arial"/>
        </w:rPr>
        <w:t>.</w:t>
      </w:r>
    </w:p>
    <w:p w14:paraId="465E67DA" w14:textId="284C83F1" w:rsidR="00834E6F" w:rsidRPr="006F076A" w:rsidRDefault="00CD6C59" w:rsidP="00834E6F">
      <w:pPr>
        <w:pStyle w:val="Sraopastraipa"/>
        <w:ind w:left="709" w:hanging="709"/>
      </w:pPr>
      <w:r w:rsidRPr="00CB13EB">
        <w:t>Priedas Nr. 3.</w:t>
      </w:r>
      <w:r w:rsidR="00AA6F40" w:rsidRPr="00CB13EB">
        <w:t xml:space="preserve"> </w:t>
      </w:r>
      <w:bookmarkStart w:id="7" w:name="_Hlk21515817"/>
      <w:r w:rsidRPr="00CB13EB">
        <w:t xml:space="preserve">Tiekėjo ir Ūkio subjektų, kurių pajėgumais remiamasi, užpildyta EBVPD forma (espd.reply.xml arba </w:t>
      </w:r>
      <w:proofErr w:type="spellStart"/>
      <w:r w:rsidRPr="00CB13EB">
        <w:t>pdf</w:t>
      </w:r>
      <w:proofErr w:type="spellEnd"/>
      <w:r w:rsidRPr="00CB13EB">
        <w:t xml:space="preserve"> formatu)</w:t>
      </w:r>
      <w:bookmarkEnd w:id="7"/>
      <w:r w:rsidR="009A6AD9">
        <w:t>.</w:t>
      </w:r>
    </w:p>
    <w:p w14:paraId="08FEF220" w14:textId="6595A4BB" w:rsidR="00834E6F" w:rsidRPr="00637701" w:rsidRDefault="00AA6F40" w:rsidP="00834E6F">
      <w:pPr>
        <w:pStyle w:val="Sraopastraipa"/>
        <w:ind w:left="709" w:hanging="709"/>
      </w:pPr>
      <w:r w:rsidRPr="00CB13EB">
        <w:t xml:space="preserve">Priedas Nr. </w:t>
      </w:r>
      <w:r w:rsidR="00CD6C59" w:rsidRPr="00CB13EB">
        <w:t>4</w:t>
      </w:r>
      <w:r w:rsidRPr="00CB13EB">
        <w:t xml:space="preserve">. </w:t>
      </w:r>
      <w:r w:rsidR="002642C8" w:rsidRPr="00CB13EB">
        <w:t>Konfidenciali informacija</w:t>
      </w:r>
      <w:r w:rsidR="009A6AD9">
        <w:t>.</w:t>
      </w:r>
    </w:p>
    <w:p w14:paraId="429E1323" w14:textId="04371C09" w:rsidR="00754496" w:rsidRPr="00CB13EB" w:rsidRDefault="00842CA6" w:rsidP="00834E6F">
      <w:pPr>
        <w:pStyle w:val="Sraopastraipa"/>
        <w:ind w:left="709" w:hanging="709"/>
      </w:pPr>
      <w:r w:rsidRPr="00CB13EB">
        <w:t xml:space="preserve">Priedas Nr. </w:t>
      </w:r>
      <w:r w:rsidR="00CB13EB">
        <w:t>5</w:t>
      </w:r>
      <w:r w:rsidRPr="00CB13EB">
        <w:t xml:space="preserve"> </w:t>
      </w:r>
      <w:r w:rsidR="009A6AD9" w:rsidRPr="009A6AD9">
        <w:t>Deklaracija dėl ketinimo įdarbinti bei sutikimo būti įdarbintu tiekėjo laimėjimo atveju</w:t>
      </w:r>
      <w:r w:rsidR="009A6AD9">
        <w:t>.</w:t>
      </w:r>
    </w:p>
    <w:p w14:paraId="0D208AB5" w14:textId="20B7C6E5" w:rsidR="00CB13EB" w:rsidRPr="00CB13EB" w:rsidRDefault="00CB13EB" w:rsidP="00CB13EB">
      <w:pPr>
        <w:pStyle w:val="Sraopastraipa"/>
        <w:ind w:left="709" w:hanging="709"/>
      </w:pPr>
      <w:r w:rsidRPr="00CB13EB">
        <w:t xml:space="preserve">Priedas Nr. </w:t>
      </w:r>
      <w:r>
        <w:t>6</w:t>
      </w:r>
      <w:r w:rsidRPr="00CB13EB">
        <w:t>. Pateikiami prekių atitikties dokumentai, patvirtinantys atitikimą keliamiems aplinkos apsaugos reikalavimams.</w:t>
      </w:r>
    </w:p>
    <w:p w14:paraId="74109905" w14:textId="77777777" w:rsidR="00CB13EB" w:rsidRPr="00EF6202" w:rsidRDefault="00CB13EB" w:rsidP="003E417F">
      <w:pPr>
        <w:pStyle w:val="Sraopastraipa"/>
        <w:numPr>
          <w:ilvl w:val="0"/>
          <w:numId w:val="0"/>
        </w:numPr>
        <w:ind w:left="709"/>
      </w:pPr>
    </w:p>
    <w:p w14:paraId="26CC3580" w14:textId="77777777" w:rsidR="00C523E8" w:rsidRDefault="00C523E8" w:rsidP="000C14F1">
      <w:pPr>
        <w:pStyle w:val="Sraopastraipa"/>
        <w:numPr>
          <w:ilvl w:val="0"/>
          <w:numId w:val="0"/>
        </w:numPr>
        <w:rPr>
          <w:rFonts w:cs="Arial"/>
          <w:szCs w:val="20"/>
        </w:r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lastRenderedPageBreak/>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8"/>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9"/>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10"/>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11"/>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7BA57483" w14:textId="51EBC0C9" w:rsidR="005A44D9" w:rsidRDefault="005A44D9" w:rsidP="004902D7">
      <w:pPr>
        <w:widowControl w:val="0"/>
        <w:tabs>
          <w:tab w:val="left" w:pos="480"/>
        </w:tabs>
        <w:spacing w:before="60" w:after="60"/>
        <w:rPr>
          <w:rFonts w:cs="Arial"/>
          <w:szCs w:val="20"/>
        </w:rPr>
      </w:pPr>
      <w:r>
        <w:rPr>
          <w:rFonts w:cs="Arial"/>
          <w:szCs w:val="20"/>
        </w:rPr>
        <w:br w:type="page"/>
      </w: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76D1C122"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A46B28">
        <w:rPr>
          <w:rFonts w:cs="Arial"/>
          <w:szCs w:val="20"/>
        </w:rPr>
        <w:t>4</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58"/>
        <w:gridCol w:w="3309"/>
        <w:gridCol w:w="5761"/>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12"/>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B13797">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61ACBEB8" w:rsidR="00EA722B" w:rsidRDefault="008421A2" w:rsidP="00B13797">
                <w:r>
                  <w:rPr>
                    <w:rStyle w:val="Laukeliai"/>
                    <w:shd w:val="clear" w:color="auto" w:fill="D9D9D9" w:themeFill="background1" w:themeFillShade="D9"/>
                  </w:rPr>
                  <w:t>Prekių įkainiai</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3C7A0FA6" w14:textId="77777777" w:rsidTr="00B13797">
        <w:tc>
          <w:tcPr>
            <w:tcW w:w="0" w:type="auto"/>
            <w:vAlign w:val="center"/>
          </w:tcPr>
          <w:p w14:paraId="52F237E8" w14:textId="77777777" w:rsidR="00EA722B" w:rsidRPr="00671FC0" w:rsidRDefault="00EA722B" w:rsidP="00EA722B">
            <w:pPr>
              <w:pStyle w:val="Sraopastraipa"/>
              <w:numPr>
                <w:ilvl w:val="0"/>
                <w:numId w:val="34"/>
              </w:numPr>
            </w:pPr>
          </w:p>
        </w:tc>
        <w:tc>
          <w:tcPr>
            <w:tcW w:w="0" w:type="auto"/>
            <w:vAlign w:val="center"/>
          </w:tcPr>
          <w:p w14:paraId="31578F3B" w14:textId="77777777" w:rsidR="00EA722B" w:rsidRDefault="00EA722B" w:rsidP="00B13797">
            <w:pPr>
              <w:rPr>
                <w:rStyle w:val="Laukeliai"/>
                <w:shd w:val="clear" w:color="auto" w:fill="D9D9D9" w:themeFill="background1" w:themeFillShade="D9"/>
                <w:lang w:eastAsia="en-US"/>
              </w:rPr>
            </w:pPr>
            <w:r>
              <w:rPr>
                <w:rStyle w:val="FontStyle15"/>
                <w:rFonts w:ascii="Arial" w:hAnsi="Arial" w:cs="Arial"/>
              </w:rPr>
              <w:t>Kartu su Pasiūlymu pateikiama dokumentacija, kurioje yra pateikti prekių techniniai aprašymai (brošiūros, aprašymai, instrukcijos)</w:t>
            </w:r>
          </w:p>
        </w:tc>
        <w:tc>
          <w:tcPr>
            <w:tcW w:w="0" w:type="auto"/>
            <w:vAlign w:val="center"/>
          </w:tcPr>
          <w:p w14:paraId="071E9D02" w14:textId="77777777" w:rsidR="00EA722B" w:rsidRPr="0016215A" w:rsidRDefault="00EA722B" w:rsidP="00B13797">
            <w:pPr>
              <w:rPr>
                <w:rFonts w:cs="Arial"/>
                <w:b/>
                <w:szCs w:val="20"/>
              </w:rPr>
            </w:pPr>
            <w:r>
              <w:rPr>
                <w:rFonts w:cs="Arial"/>
                <w:b/>
                <w:szCs w:val="20"/>
              </w:rPr>
              <w:t xml:space="preserve">Viešinama </w:t>
            </w:r>
            <w:r>
              <w:rPr>
                <w:rFonts w:cs="Arial"/>
                <w:szCs w:val="20"/>
              </w:rPr>
              <w:t>vadovaujantis VPĮ 20 straipsnio 2 dalimi/ PĮ 32 straipsnio 2 dalimi, VPT ir teismų formuojama praktika, išskyrus prekių/paslaugų/darbų kainos (įskaitant įkainius) sudedamąsias dalis</w:t>
            </w:r>
          </w:p>
        </w:tc>
      </w:tr>
      <w:tr w:rsidR="00EA722B" w:rsidRPr="003B1940" w14:paraId="743217E2" w14:textId="77777777" w:rsidTr="00B13797">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77777777" w:rsidR="00EA722B" w:rsidRPr="003B1940" w:rsidRDefault="00EA722B" w:rsidP="00B13797">
            <w:pPr>
              <w:rPr>
                <w:rFonts w:cs="Arial"/>
                <w:szCs w:val="20"/>
              </w:rPr>
            </w:pPr>
            <w:r w:rsidRPr="003B1940">
              <w:rPr>
                <w:rFonts w:cs="Arial"/>
                <w:szCs w:val="20"/>
              </w:rPr>
              <w:t>VĮ Registrų centro LR Vyriausybės nustatyta tvarka išduotas dokumentas, patvirtinantis jungtinius kompetentingų institucijų tvarkomus duomenis.</w:t>
            </w:r>
          </w:p>
        </w:tc>
        <w:tc>
          <w:tcPr>
            <w:tcW w:w="0" w:type="auto"/>
            <w:vAlign w:val="center"/>
          </w:tcPr>
          <w:p w14:paraId="7D3EFB0D"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rsidDel="00820772" w14:paraId="0E6A5AD6" w14:textId="77777777" w:rsidTr="00B13797">
        <w:tc>
          <w:tcPr>
            <w:tcW w:w="0" w:type="auto"/>
            <w:vAlign w:val="center"/>
          </w:tcPr>
          <w:p w14:paraId="40CB242D" w14:textId="77777777" w:rsidR="00EA722B" w:rsidRPr="00192CF2" w:rsidRDefault="00EA722B" w:rsidP="00EA722B">
            <w:pPr>
              <w:pStyle w:val="Sraopastraipa"/>
              <w:numPr>
                <w:ilvl w:val="0"/>
                <w:numId w:val="34"/>
              </w:numPr>
            </w:pPr>
          </w:p>
        </w:tc>
        <w:tc>
          <w:tcPr>
            <w:tcW w:w="0" w:type="auto"/>
            <w:vAlign w:val="center"/>
          </w:tcPr>
          <w:p w14:paraId="4C379B8D" w14:textId="77777777" w:rsidR="00EA722B" w:rsidRDefault="00EA722B" w:rsidP="00B13797">
            <w:pPr>
              <w:rPr>
                <w:rFonts w:cs="Arial"/>
                <w:szCs w:val="20"/>
              </w:rPr>
            </w:pPr>
            <w:r>
              <w:rPr>
                <w:rFonts w:cs="Arial"/>
                <w:szCs w:val="20"/>
              </w:rPr>
              <w:t xml:space="preserve">Išplėstinis </w:t>
            </w:r>
            <w:r w:rsidRPr="003B1940">
              <w:rPr>
                <w:rFonts w:cs="Arial"/>
                <w:szCs w:val="20"/>
              </w:rPr>
              <w:t xml:space="preserve">VĮ Registrų centro </w:t>
            </w:r>
            <w:r>
              <w:rPr>
                <w:rFonts w:cs="Arial"/>
                <w:szCs w:val="20"/>
              </w:rPr>
              <w:t>išrašas</w:t>
            </w:r>
          </w:p>
        </w:tc>
        <w:tc>
          <w:tcPr>
            <w:tcW w:w="0" w:type="auto"/>
            <w:vAlign w:val="center"/>
          </w:tcPr>
          <w:p w14:paraId="0C575BD3"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3"/>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769"/>
        <w:gridCol w:w="2029"/>
        <w:gridCol w:w="4313"/>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4"/>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0A7AA0AA" w14:textId="77777777" w:rsidTr="01193169">
        <w:tc>
          <w:tcPr>
            <w:tcW w:w="0" w:type="auto"/>
            <w:vAlign w:val="center"/>
          </w:tcPr>
          <w:p w14:paraId="3D543EFA" w14:textId="77777777" w:rsidR="00C164F2" w:rsidRPr="003B1940" w:rsidRDefault="00C164F2" w:rsidP="00C164F2">
            <w:pPr>
              <w:numPr>
                <w:ilvl w:val="0"/>
                <w:numId w:val="5"/>
              </w:numPr>
              <w:contextualSpacing/>
              <w:rPr>
                <w:rFonts w:cs="Arial"/>
                <w:szCs w:val="20"/>
              </w:rPr>
            </w:pPr>
          </w:p>
        </w:tc>
        <w:tc>
          <w:tcPr>
            <w:tcW w:w="0" w:type="auto"/>
            <w:vAlign w:val="center"/>
          </w:tcPr>
          <w:p w14:paraId="6400DB01" w14:textId="77777777" w:rsidR="00C164F2" w:rsidRPr="003B1940" w:rsidRDefault="00C164F2" w:rsidP="00B13797">
            <w:pPr>
              <w:rPr>
                <w:rFonts w:cs="Arial"/>
                <w:szCs w:val="20"/>
                <w:lang w:eastAsia="en-US"/>
              </w:rPr>
            </w:pPr>
            <w:r w:rsidRPr="003B1940">
              <w:rPr>
                <w:rFonts w:cs="Arial"/>
                <w:szCs w:val="20"/>
                <w:lang w:eastAsia="en-US"/>
              </w:rPr>
              <w:t>Prekių atitikties Techninės specifikacijos reikalavimams lentelė</w:t>
            </w:r>
          </w:p>
        </w:tc>
        <w:tc>
          <w:tcPr>
            <w:tcW w:w="0" w:type="auto"/>
            <w:vAlign w:val="center"/>
          </w:tcPr>
          <w:p w14:paraId="0FDE9B92" w14:textId="77777777" w:rsidR="00C164F2" w:rsidRPr="00E973B7" w:rsidRDefault="00031EED" w:rsidP="00B13797">
            <w:pPr>
              <w:jc w:val="center"/>
              <w:rPr>
                <w:rFonts w:cs="Arial"/>
                <w:szCs w:val="20"/>
                <w:lang w:eastAsia="en-US"/>
              </w:rPr>
            </w:pPr>
            <w:sdt>
              <w:sdtPr>
                <w:rPr>
                  <w:rStyle w:val="Laukeliai"/>
                </w:rPr>
                <w:id w:val="169449777"/>
                <w:placeholder>
                  <w:docPart w:val="508B9273C6184F12919648455533F5F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6A02DA39" w14:textId="77777777" w:rsidR="00C164F2" w:rsidRPr="001A3A0D" w:rsidRDefault="00C164F2" w:rsidP="00B13797">
            <w:pPr>
              <w:rPr>
                <w:rFonts w:cs="Arial"/>
                <w:i/>
                <w:szCs w:val="20"/>
                <w:lang w:eastAsia="en-US"/>
              </w:rPr>
            </w:pPr>
            <w:r w:rsidRPr="001A3A0D">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031EED"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60264F75" w14:textId="77777777" w:rsidTr="01193169">
        <w:tc>
          <w:tcPr>
            <w:tcW w:w="0" w:type="auto"/>
            <w:vAlign w:val="center"/>
          </w:tcPr>
          <w:p w14:paraId="1A435789" w14:textId="77777777" w:rsidR="00C164F2" w:rsidRPr="003B1940" w:rsidRDefault="00C164F2" w:rsidP="00C164F2">
            <w:pPr>
              <w:numPr>
                <w:ilvl w:val="0"/>
                <w:numId w:val="5"/>
              </w:numPr>
              <w:contextualSpacing/>
              <w:rPr>
                <w:rFonts w:cs="Arial"/>
                <w:szCs w:val="20"/>
              </w:rPr>
            </w:pPr>
          </w:p>
        </w:tc>
        <w:tc>
          <w:tcPr>
            <w:tcW w:w="0" w:type="auto"/>
            <w:vAlign w:val="center"/>
          </w:tcPr>
          <w:p w14:paraId="2481ECA7" w14:textId="77777777" w:rsidR="00C164F2" w:rsidRPr="003B1940" w:rsidRDefault="00C164F2" w:rsidP="00B13797">
            <w:pPr>
              <w:rPr>
                <w:rFonts w:cs="Arial"/>
                <w:szCs w:val="20"/>
                <w:lang w:eastAsia="en-US"/>
              </w:rPr>
            </w:pPr>
            <w:r w:rsidRPr="003B1940">
              <w:rPr>
                <w:rFonts w:cs="Arial"/>
                <w:szCs w:val="20"/>
                <w:lang w:eastAsia="en-US"/>
              </w:rPr>
              <w:t>Įmonės įstatai</w:t>
            </w:r>
          </w:p>
        </w:tc>
        <w:tc>
          <w:tcPr>
            <w:tcW w:w="0" w:type="auto"/>
            <w:vAlign w:val="center"/>
          </w:tcPr>
          <w:p w14:paraId="276079E4" w14:textId="77777777" w:rsidR="00C164F2" w:rsidRPr="00E973B7" w:rsidRDefault="00031EED"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B30F4A6"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01DF0FAD" w14:textId="77777777" w:rsidTr="01193169">
        <w:tc>
          <w:tcPr>
            <w:tcW w:w="0" w:type="auto"/>
            <w:vAlign w:val="center"/>
          </w:tcPr>
          <w:p w14:paraId="38C31C76" w14:textId="77777777" w:rsidR="00C164F2" w:rsidRPr="003B1940" w:rsidRDefault="00C164F2" w:rsidP="00C164F2">
            <w:pPr>
              <w:numPr>
                <w:ilvl w:val="0"/>
                <w:numId w:val="5"/>
              </w:numPr>
              <w:contextualSpacing/>
              <w:rPr>
                <w:rFonts w:cs="Arial"/>
                <w:szCs w:val="20"/>
              </w:rPr>
            </w:pPr>
          </w:p>
        </w:tc>
        <w:tc>
          <w:tcPr>
            <w:tcW w:w="0" w:type="auto"/>
            <w:vAlign w:val="center"/>
          </w:tcPr>
          <w:p w14:paraId="3027B65B" w14:textId="77777777" w:rsidR="00C164F2" w:rsidRPr="003B1940" w:rsidRDefault="00C164F2" w:rsidP="00B13797">
            <w:pPr>
              <w:rPr>
                <w:rFonts w:cs="Arial"/>
                <w:szCs w:val="20"/>
              </w:rPr>
            </w:pPr>
            <w:r>
              <w:rPr>
                <w:rFonts w:cs="Arial"/>
                <w:szCs w:val="20"/>
              </w:rPr>
              <w:t>Tiekėjo pateiktas Sutarties projektas</w:t>
            </w:r>
          </w:p>
        </w:tc>
        <w:tc>
          <w:tcPr>
            <w:tcW w:w="0" w:type="auto"/>
            <w:vAlign w:val="center"/>
          </w:tcPr>
          <w:p w14:paraId="7E8B9294" w14:textId="5FC412AB" w:rsidR="00C164F2" w:rsidRPr="00E973B7" w:rsidRDefault="00031EED" w:rsidP="01193169">
            <w:pPr>
              <w:jc w:val="center"/>
              <w:rPr>
                <w:rStyle w:val="Laukeliai"/>
              </w:rPr>
            </w:pPr>
            <w:sdt>
              <w:sdtPr>
                <w:rPr>
                  <w:rStyle w:val="Laukeliai"/>
                </w:rPr>
                <w:id w:val="1984965984"/>
                <w:placeholder>
                  <w:docPart w:val="87846091A842457E9B2B44109F328A6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sdt>
            <w:r w:rsidR="00BF51E6">
              <w:t xml:space="preserve"> </w:t>
            </w:r>
            <w:sdt>
              <w:sdtPr>
                <w:rPr>
                  <w:rStyle w:val="Laukeliai"/>
                </w:rPr>
                <w:id w:val="-1106272060"/>
                <w:placeholder>
                  <w:docPart w:val="909AF36A0EE940E59CFBEC9821EC8E0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F51E6" w:rsidRPr="00D24B79">
                  <w:rPr>
                    <w:rStyle w:val="Laukeliai"/>
                    <w:shd w:val="clear" w:color="auto" w:fill="D9D9D9" w:themeFill="background1" w:themeFillShade="D9"/>
                  </w:rPr>
                  <w:t>[Pasirinkite]</w:t>
                </w:r>
              </w:sdtContent>
            </w:sdt>
          </w:p>
        </w:tc>
        <w:tc>
          <w:tcPr>
            <w:tcW w:w="0" w:type="auto"/>
            <w:vAlign w:val="center"/>
          </w:tcPr>
          <w:p w14:paraId="4B832995" w14:textId="77777777" w:rsidR="00C164F2" w:rsidRPr="00A7656F" w:rsidRDefault="00C164F2" w:rsidP="00B13797">
            <w:pPr>
              <w:rPr>
                <w:rFonts w:cs="Arial"/>
                <w:i/>
                <w:szCs w:val="20"/>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199ADEED" w14:textId="77777777" w:rsidTr="01193169">
        <w:tc>
          <w:tcPr>
            <w:tcW w:w="0" w:type="auto"/>
            <w:vAlign w:val="center"/>
          </w:tcPr>
          <w:p w14:paraId="00042EC3" w14:textId="77777777" w:rsidR="00C164F2" w:rsidRPr="00C36974" w:rsidRDefault="00C164F2" w:rsidP="00C164F2">
            <w:pPr>
              <w:numPr>
                <w:ilvl w:val="0"/>
                <w:numId w:val="5"/>
              </w:numPr>
              <w:contextualSpacing/>
              <w:rPr>
                <w:rFonts w:cs="Arial"/>
                <w:szCs w:val="20"/>
              </w:rPr>
            </w:pPr>
          </w:p>
        </w:tc>
        <w:tc>
          <w:tcPr>
            <w:tcW w:w="0" w:type="auto"/>
            <w:vAlign w:val="center"/>
          </w:tcPr>
          <w:p w14:paraId="3B829953" w14:textId="77777777" w:rsidR="00C164F2" w:rsidRPr="00C36974" w:rsidRDefault="00C164F2" w:rsidP="00B13797">
            <w:pPr>
              <w:rPr>
                <w:rFonts w:cs="Arial"/>
                <w:szCs w:val="20"/>
              </w:rPr>
            </w:pPr>
            <w:r w:rsidRPr="00C36974">
              <w:rPr>
                <w:rFonts w:cs="Arial"/>
                <w:szCs w:val="20"/>
              </w:rPr>
              <w:t>Prekių Sertifikatai</w:t>
            </w:r>
          </w:p>
        </w:tc>
        <w:tc>
          <w:tcPr>
            <w:tcW w:w="0" w:type="auto"/>
            <w:vAlign w:val="center"/>
          </w:tcPr>
          <w:p w14:paraId="1C40DE9F" w14:textId="77777777" w:rsidR="00C164F2" w:rsidRPr="00C36974" w:rsidRDefault="00031EED" w:rsidP="00B13797">
            <w:pPr>
              <w:jc w:val="center"/>
              <w:rPr>
                <w:rStyle w:val="Laukeliai"/>
                <w:lang w:eastAsia="en-US"/>
              </w:rPr>
            </w:pPr>
            <w:sdt>
              <w:sdtPr>
                <w:rPr>
                  <w:rStyle w:val="Laukeliai"/>
                </w:rPr>
                <w:id w:val="297335312"/>
                <w:placeholder>
                  <w:docPart w:val="14FA6E5E2241478B8CC7576B2483EC6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7FA93673"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5E642D91" w14:textId="77777777" w:rsidTr="01193169">
        <w:tc>
          <w:tcPr>
            <w:tcW w:w="0" w:type="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vAlign w:val="center"/>
          </w:tcPr>
          <w:p w14:paraId="0653ACC8" w14:textId="77777777" w:rsidR="00C164F2" w:rsidRPr="00C36974" w:rsidRDefault="00031EED"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031EED"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7FEE57D3" w:rsidR="00A1372D" w:rsidRDefault="00A1372D" w:rsidP="009635D2">
      <w:pPr>
        <w:spacing w:after="200" w:line="276" w:lineRule="auto"/>
        <w:jc w:val="center"/>
        <w:rPr>
          <w:rFonts w:cs="Arial"/>
          <w:sz w:val="19"/>
          <w:szCs w:val="19"/>
        </w:rPr>
      </w:pPr>
      <w:r w:rsidRPr="00A96804">
        <w:rPr>
          <w:rFonts w:cs="Arial"/>
          <w:sz w:val="19"/>
          <w:szCs w:val="19"/>
        </w:rPr>
        <w:lastRenderedPageBreak/>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5"/>
      </w:r>
      <w:bookmarkEnd w:id="1"/>
    </w:p>
    <w:p w14:paraId="2BB045EB" w14:textId="77777777" w:rsidR="008867C9" w:rsidRPr="00CB13EB" w:rsidRDefault="008867C9" w:rsidP="00CB13EB">
      <w:pPr>
        <w:rPr>
          <w:rFonts w:cs="Arial"/>
          <w:szCs w:val="20"/>
        </w:rPr>
      </w:pPr>
    </w:p>
    <w:p w14:paraId="08FDE814" w14:textId="77777777" w:rsidR="008867C9" w:rsidRPr="00CB13EB" w:rsidRDefault="008867C9" w:rsidP="00CB13EB">
      <w:pPr>
        <w:rPr>
          <w:rFonts w:cs="Arial"/>
          <w:szCs w:val="20"/>
        </w:rPr>
      </w:pPr>
    </w:p>
    <w:p w14:paraId="5FB57F27" w14:textId="77777777" w:rsidR="008867C9" w:rsidRPr="00CB13EB" w:rsidRDefault="008867C9" w:rsidP="00CB13EB">
      <w:pPr>
        <w:rPr>
          <w:rFonts w:cs="Arial"/>
          <w:szCs w:val="20"/>
        </w:rPr>
      </w:pPr>
    </w:p>
    <w:p w14:paraId="1CB29D76" w14:textId="77777777" w:rsidR="008867C9" w:rsidRDefault="008867C9" w:rsidP="008867C9">
      <w:pPr>
        <w:rPr>
          <w:rFonts w:cs="Arial"/>
          <w:sz w:val="19"/>
          <w:szCs w:val="19"/>
        </w:rPr>
      </w:pPr>
    </w:p>
    <w:p w14:paraId="0300A7AF" w14:textId="2E9DCF39" w:rsidR="008867C9" w:rsidRDefault="008867C9" w:rsidP="008867C9">
      <w:pPr>
        <w:tabs>
          <w:tab w:val="left" w:pos="6580"/>
        </w:tabs>
        <w:rPr>
          <w:rFonts w:cs="Arial"/>
          <w:szCs w:val="20"/>
        </w:rPr>
      </w:pPr>
      <w:r>
        <w:rPr>
          <w:rFonts w:cs="Arial"/>
          <w:szCs w:val="20"/>
        </w:rPr>
        <w:tab/>
      </w:r>
    </w:p>
    <w:p w14:paraId="77238E67" w14:textId="77777777" w:rsidR="008867C9" w:rsidRDefault="008867C9">
      <w:pPr>
        <w:spacing w:after="200" w:line="276" w:lineRule="auto"/>
        <w:jc w:val="left"/>
        <w:rPr>
          <w:rFonts w:cs="Arial"/>
          <w:szCs w:val="20"/>
        </w:rPr>
      </w:pPr>
      <w:r>
        <w:rPr>
          <w:rFonts w:cs="Arial"/>
          <w:szCs w:val="20"/>
        </w:rPr>
        <w:br w:type="page"/>
      </w:r>
    </w:p>
    <w:p w14:paraId="447FF219" w14:textId="0DBFC68F" w:rsidR="008867C9" w:rsidRDefault="008867C9" w:rsidP="008867C9">
      <w:pPr>
        <w:spacing w:before="60" w:after="60"/>
        <w:jc w:val="right"/>
        <w:rPr>
          <w:rFonts w:cs="Arial"/>
          <w:szCs w:val="20"/>
        </w:rPr>
      </w:pPr>
      <w:r>
        <w:rPr>
          <w:rFonts w:cs="Arial"/>
          <w:b/>
          <w:szCs w:val="20"/>
        </w:rPr>
        <w:lastRenderedPageBreak/>
        <w:tab/>
      </w:r>
      <w:r>
        <w:rPr>
          <w:rFonts w:cs="Arial"/>
          <w:b/>
          <w:szCs w:val="20"/>
        </w:rPr>
        <w:tab/>
      </w:r>
      <w:r>
        <w:rPr>
          <w:rFonts w:cs="Arial"/>
          <w:szCs w:val="20"/>
        </w:rPr>
        <w:t xml:space="preserve">Pasiūlymo formos priedas Nr. </w:t>
      </w:r>
      <w:r w:rsidR="00CB13EB">
        <w:rPr>
          <w:rFonts w:cs="Arial"/>
          <w:szCs w:val="20"/>
        </w:rPr>
        <w:t>5</w:t>
      </w:r>
    </w:p>
    <w:p w14:paraId="1D1D962D" w14:textId="7B77738F" w:rsidR="008867C9" w:rsidRDefault="008867C9" w:rsidP="00CB13EB">
      <w:pPr>
        <w:widowControl w:val="0"/>
        <w:tabs>
          <w:tab w:val="left" w:pos="480"/>
          <w:tab w:val="left" w:pos="7170"/>
        </w:tabs>
        <w:spacing w:before="60" w:after="60"/>
        <w:jc w:val="left"/>
        <w:rPr>
          <w:rFonts w:cs="Arial"/>
          <w:b/>
          <w:szCs w:val="20"/>
        </w:rPr>
      </w:pPr>
    </w:p>
    <w:p w14:paraId="2CE2B2D0" w14:textId="77777777" w:rsidR="00CB13EB" w:rsidRDefault="00CB13EB" w:rsidP="00CB13EB">
      <w:pPr>
        <w:widowControl w:val="0"/>
        <w:tabs>
          <w:tab w:val="left" w:pos="480"/>
          <w:tab w:val="left" w:pos="7170"/>
        </w:tabs>
        <w:spacing w:before="60" w:after="60"/>
        <w:jc w:val="left"/>
        <w:rPr>
          <w:rFonts w:cs="Arial"/>
          <w:b/>
          <w:szCs w:val="20"/>
        </w:rPr>
      </w:pPr>
    </w:p>
    <w:p w14:paraId="6CB5AEC9" w14:textId="77777777" w:rsidR="00CB13EB" w:rsidRDefault="00CB13EB" w:rsidP="00CB13EB">
      <w:pPr>
        <w:widowControl w:val="0"/>
        <w:tabs>
          <w:tab w:val="left" w:pos="480"/>
          <w:tab w:val="left" w:pos="7170"/>
        </w:tabs>
        <w:spacing w:before="60" w:after="60"/>
        <w:jc w:val="left"/>
        <w:rPr>
          <w:rFonts w:cs="Arial"/>
          <w:b/>
          <w:szCs w:val="20"/>
        </w:rPr>
      </w:pPr>
    </w:p>
    <w:p w14:paraId="2C10F914" w14:textId="77777777" w:rsidR="00CB13EB" w:rsidRDefault="00CB13EB" w:rsidP="00CB13EB">
      <w:pPr>
        <w:widowControl w:val="0"/>
        <w:tabs>
          <w:tab w:val="left" w:pos="480"/>
          <w:tab w:val="left" w:pos="7170"/>
        </w:tabs>
        <w:spacing w:before="60" w:after="60"/>
        <w:jc w:val="left"/>
        <w:rPr>
          <w:rFonts w:cs="Arial"/>
          <w:b/>
          <w:szCs w:val="20"/>
        </w:rPr>
      </w:pPr>
    </w:p>
    <w:p w14:paraId="5869AB33" w14:textId="77777777" w:rsidR="008867C9" w:rsidRDefault="008867C9" w:rsidP="008867C9">
      <w:pPr>
        <w:widowControl w:val="0"/>
        <w:tabs>
          <w:tab w:val="left" w:pos="480"/>
        </w:tabs>
        <w:spacing w:before="60" w:after="60"/>
        <w:jc w:val="center"/>
        <w:rPr>
          <w:rFonts w:cs="Arial"/>
          <w:b/>
          <w:szCs w:val="20"/>
        </w:rPr>
      </w:pPr>
    </w:p>
    <w:p w14:paraId="7DD83580" w14:textId="603E7DB6" w:rsidR="008867C9" w:rsidRPr="00882C59" w:rsidRDefault="008867C9" w:rsidP="008867C9">
      <w:pPr>
        <w:widowControl w:val="0"/>
        <w:tabs>
          <w:tab w:val="left" w:pos="480"/>
        </w:tabs>
        <w:spacing w:before="60" w:after="60"/>
        <w:jc w:val="center"/>
        <w:rPr>
          <w:rFonts w:cs="Arial"/>
          <w:b/>
          <w:szCs w:val="20"/>
        </w:rPr>
      </w:pPr>
      <w:r w:rsidRPr="00296C0C">
        <w:rPr>
          <w:rFonts w:cs="Arial"/>
          <w:b/>
          <w:szCs w:val="20"/>
        </w:rPr>
        <w:t>DEKLARACIJA DĖL KETINIMO ĮDARBINTI BEI SUTIKIMO BŪTI ĮDARBINTU TIEKĖJO LAIMĖJIMO ATVEJU</w:t>
      </w:r>
    </w:p>
    <w:p w14:paraId="6A895D0B" w14:textId="77777777" w:rsidR="008867C9" w:rsidRPr="00882C59" w:rsidRDefault="008867C9" w:rsidP="008867C9">
      <w:pPr>
        <w:widowControl w:val="0"/>
        <w:tabs>
          <w:tab w:val="left" w:pos="480"/>
        </w:tabs>
        <w:spacing w:before="60" w:after="60"/>
        <w:jc w:val="center"/>
        <w:rPr>
          <w:rFonts w:cs="Arial"/>
          <w:b/>
          <w:szCs w:val="20"/>
        </w:rPr>
      </w:pPr>
    </w:p>
    <w:p w14:paraId="32C35E6A" w14:textId="77777777" w:rsidR="008867C9" w:rsidRPr="00882C59" w:rsidRDefault="008867C9" w:rsidP="008867C9">
      <w:pPr>
        <w:widowControl w:val="0"/>
        <w:tabs>
          <w:tab w:val="left" w:pos="480"/>
        </w:tabs>
        <w:spacing w:before="60" w:after="60"/>
        <w:jc w:val="center"/>
        <w:rPr>
          <w:rFonts w:cs="Arial"/>
          <w:b/>
          <w:szCs w:val="20"/>
        </w:rPr>
      </w:pPr>
    </w:p>
    <w:p w14:paraId="0C09E62C"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20</w:t>
      </w:r>
      <w:r>
        <w:rPr>
          <w:rFonts w:cs="Arial"/>
          <w:szCs w:val="20"/>
        </w:rPr>
        <w:t>2</w:t>
      </w:r>
      <w:r w:rsidRPr="00882C59">
        <w:rPr>
          <w:rFonts w:cs="Arial"/>
          <w:szCs w:val="20"/>
        </w:rPr>
        <w:t>_-__-__</w:t>
      </w:r>
    </w:p>
    <w:p w14:paraId="72CFDB68" w14:textId="77777777" w:rsidR="008867C9" w:rsidRPr="00882C59" w:rsidRDefault="008867C9" w:rsidP="008867C9">
      <w:pPr>
        <w:widowControl w:val="0"/>
        <w:tabs>
          <w:tab w:val="left" w:pos="480"/>
        </w:tabs>
        <w:spacing w:before="60" w:after="60"/>
        <w:rPr>
          <w:rFonts w:cs="Arial"/>
          <w:szCs w:val="20"/>
        </w:rPr>
      </w:pPr>
    </w:p>
    <w:p w14:paraId="2B21122E" w14:textId="78B81B6D" w:rsidR="008867C9" w:rsidRPr="00882C59" w:rsidRDefault="008867C9" w:rsidP="008867C9">
      <w:pPr>
        <w:spacing w:after="200" w:line="276" w:lineRule="auto"/>
        <w:rPr>
          <w:rFonts w:cs="Arial"/>
          <w:szCs w:val="20"/>
        </w:rPr>
      </w:pPr>
      <w:r>
        <w:rPr>
          <w:rFonts w:cs="Arial"/>
          <w:szCs w:val="20"/>
        </w:rPr>
        <w:t xml:space="preserve">Patvirtiname, kad </w:t>
      </w:r>
      <w:r w:rsidRPr="00296C0C">
        <w:rPr>
          <w:rFonts w:cs="Arial"/>
          <w:i/>
          <w:szCs w:val="20"/>
        </w:rPr>
        <w:t>(Tiekėjo pavadinimas)</w:t>
      </w:r>
      <w:r>
        <w:rPr>
          <w:rFonts w:cs="Arial"/>
          <w:i/>
          <w:szCs w:val="20"/>
        </w:rPr>
        <w:t xml:space="preserve"> _____________, </w:t>
      </w:r>
      <w:r>
        <w:rPr>
          <w:rFonts w:cs="Arial"/>
          <w:szCs w:val="20"/>
        </w:rPr>
        <w:t xml:space="preserve">ketina įdarbinti </w:t>
      </w:r>
      <w:r>
        <w:rPr>
          <w:rFonts w:cs="Arial"/>
          <w:i/>
          <w:szCs w:val="20"/>
        </w:rPr>
        <w:t>(s</w:t>
      </w:r>
      <w:r w:rsidRPr="00296C0C">
        <w:rPr>
          <w:rFonts w:cs="Arial"/>
          <w:i/>
          <w:szCs w:val="20"/>
        </w:rPr>
        <w:t>pecialisto, kuris laimėjimo atveju sutinka būti įdarbintas, vardas, pavardė</w:t>
      </w:r>
      <w:r>
        <w:rPr>
          <w:rFonts w:cs="Arial"/>
          <w:i/>
          <w:szCs w:val="20"/>
        </w:rPr>
        <w:t>) ______________</w:t>
      </w:r>
      <w:r>
        <w:rPr>
          <w:rFonts w:cs="Arial"/>
          <w:szCs w:val="20"/>
        </w:rPr>
        <w:t xml:space="preserve"> laimėjimo atveju Uždarosios akcinės bendrovės</w:t>
      </w:r>
      <w:r w:rsidRPr="00882C59">
        <w:rPr>
          <w:rFonts w:cs="Arial"/>
          <w:szCs w:val="20"/>
        </w:rPr>
        <w:t xml:space="preserve"> </w:t>
      </w:r>
      <w:r>
        <w:rPr>
          <w:rFonts w:cs="Arial"/>
          <w:szCs w:val="20"/>
        </w:rPr>
        <w:t>„Vilniaus vystymo kompanija“</w:t>
      </w:r>
      <w:r w:rsidRPr="00882C59">
        <w:rPr>
          <w:rFonts w:cs="Arial"/>
          <w:szCs w:val="20"/>
        </w:rPr>
        <w:t xml:space="preserve"> </w:t>
      </w:r>
      <w:r>
        <w:rPr>
          <w:rFonts w:cs="Arial"/>
          <w:b/>
          <w:szCs w:val="20"/>
        </w:rPr>
        <w:t>_________________________________</w:t>
      </w:r>
      <w:r w:rsidRPr="004903E5">
        <w:rPr>
          <w:rFonts w:cs="Arial"/>
          <w:i/>
          <w:color w:val="FF0000"/>
          <w:szCs w:val="20"/>
        </w:rPr>
        <w:t>(įrašomas Pirkimo pavadinimas)</w:t>
      </w:r>
      <w:r w:rsidRPr="00445E9F">
        <w:rPr>
          <w:rFonts w:cs="Arial"/>
          <w:b/>
          <w:szCs w:val="20"/>
        </w:rPr>
        <w:t xml:space="preserve"> </w:t>
      </w:r>
      <w:r w:rsidRPr="00882C59">
        <w:rPr>
          <w:rFonts w:cs="Arial"/>
          <w:szCs w:val="20"/>
        </w:rPr>
        <w:t>pirkime</w:t>
      </w:r>
      <w:r>
        <w:rPr>
          <w:rFonts w:cs="Arial"/>
          <w:szCs w:val="20"/>
        </w:rPr>
        <w:t xml:space="preserve"> šių </w:t>
      </w:r>
      <w:r w:rsidRPr="00CB21AF">
        <w:rPr>
          <w:rFonts w:cs="Arial"/>
          <w:i/>
          <w:szCs w:val="20"/>
        </w:rPr>
        <w:t xml:space="preserve">prekių </w:t>
      </w:r>
      <w:r w:rsidRPr="007B0ADB">
        <w:rPr>
          <w:rFonts w:cs="Arial"/>
          <w:szCs w:val="20"/>
        </w:rPr>
        <w:t>atlikimui</w:t>
      </w:r>
      <w:r>
        <w:rPr>
          <w:rFonts w:cs="Arial"/>
          <w:szCs w:val="20"/>
        </w:rPr>
        <w:t xml:space="preserve">: </w:t>
      </w:r>
      <w:r>
        <w:rPr>
          <w:rFonts w:cs="Arial"/>
          <w:i/>
          <w:szCs w:val="20"/>
        </w:rPr>
        <w:t>(nurodomos prekė</w:t>
      </w:r>
      <w:r w:rsidR="00032320">
        <w:rPr>
          <w:rFonts w:cs="Arial"/>
          <w:i/>
          <w:szCs w:val="20"/>
        </w:rPr>
        <w:t>s</w:t>
      </w:r>
      <w:r>
        <w:rPr>
          <w:rFonts w:cs="Arial"/>
          <w:i/>
          <w:szCs w:val="20"/>
        </w:rPr>
        <w:t>) _________________________.</w:t>
      </w:r>
    </w:p>
    <w:p w14:paraId="2EC329AE" w14:textId="77777777" w:rsidR="008867C9" w:rsidRDefault="008867C9" w:rsidP="008867C9">
      <w:pPr>
        <w:widowControl w:val="0"/>
        <w:tabs>
          <w:tab w:val="left" w:pos="480"/>
        </w:tabs>
        <w:spacing w:before="60" w:after="60" w:line="360" w:lineRule="auto"/>
        <w:rPr>
          <w:rFonts w:cs="Arial"/>
          <w:szCs w:val="20"/>
        </w:rPr>
      </w:pPr>
    </w:p>
    <w:p w14:paraId="1022D02E" w14:textId="77777777" w:rsidR="008867C9" w:rsidRDefault="008867C9" w:rsidP="008867C9">
      <w:pPr>
        <w:widowControl w:val="0"/>
        <w:tabs>
          <w:tab w:val="left" w:pos="480"/>
        </w:tabs>
        <w:spacing w:before="60" w:after="60" w:line="360" w:lineRule="auto"/>
        <w:rPr>
          <w:rFonts w:cs="Arial"/>
          <w:szCs w:val="20"/>
        </w:rPr>
      </w:pPr>
    </w:p>
    <w:p w14:paraId="229931A1" w14:textId="40D738F8" w:rsidR="008867C9" w:rsidRPr="00882C59" w:rsidRDefault="008867C9" w:rsidP="008867C9">
      <w:pPr>
        <w:widowControl w:val="0"/>
        <w:tabs>
          <w:tab w:val="left" w:pos="480"/>
        </w:tabs>
        <w:rPr>
          <w:rFonts w:cs="Arial"/>
          <w:szCs w:val="20"/>
        </w:rPr>
      </w:pPr>
      <w:r w:rsidRPr="00882C59">
        <w:rPr>
          <w:rFonts w:cs="Arial"/>
          <w:szCs w:val="20"/>
        </w:rPr>
        <w:t xml:space="preserve">Patvirtinu, kad aš, _________________ </w:t>
      </w:r>
      <w:r w:rsidRPr="00882C59">
        <w:rPr>
          <w:rFonts w:cs="Arial"/>
          <w:i/>
          <w:szCs w:val="20"/>
        </w:rPr>
        <w:t>(specialisto vardas, pavardė),</w:t>
      </w:r>
      <w:r w:rsidRPr="00882C59">
        <w:rPr>
          <w:rFonts w:cs="Arial"/>
          <w:szCs w:val="20"/>
        </w:rPr>
        <w:t xml:space="preserve"> sutinku būti įdarbintas ______________ </w:t>
      </w:r>
      <w:r w:rsidRPr="00882C59">
        <w:rPr>
          <w:rFonts w:cs="Arial"/>
          <w:i/>
          <w:szCs w:val="20"/>
        </w:rPr>
        <w:t xml:space="preserve">(Tiekėjo pavadinimas), </w:t>
      </w:r>
      <w:r w:rsidRPr="00882C59">
        <w:rPr>
          <w:rFonts w:cs="Arial"/>
          <w:szCs w:val="20"/>
        </w:rPr>
        <w:t xml:space="preserve">šio Tiekėjo laimėjimo atveju </w:t>
      </w:r>
      <w:r>
        <w:rPr>
          <w:rFonts w:cs="Arial"/>
          <w:szCs w:val="20"/>
        </w:rPr>
        <w:t>Uždarosios akcinės bendrovės</w:t>
      </w:r>
      <w:r w:rsidRPr="00882C59">
        <w:rPr>
          <w:rFonts w:cs="Arial"/>
          <w:szCs w:val="20"/>
        </w:rPr>
        <w:t xml:space="preserve"> </w:t>
      </w:r>
      <w:r>
        <w:rPr>
          <w:rFonts w:cs="Arial"/>
          <w:szCs w:val="20"/>
        </w:rPr>
        <w:t>„Vilniaus vystymo</w:t>
      </w:r>
      <w:r w:rsidR="00032320">
        <w:rPr>
          <w:rFonts w:cs="Arial"/>
          <w:szCs w:val="20"/>
        </w:rPr>
        <w:t xml:space="preserve"> </w:t>
      </w:r>
      <w:r>
        <w:rPr>
          <w:rFonts w:cs="Arial"/>
          <w:szCs w:val="20"/>
        </w:rPr>
        <w:t xml:space="preserve">kompanija“____________________________________ </w:t>
      </w:r>
      <w:r>
        <w:rPr>
          <w:rFonts w:cs="Arial"/>
          <w:b/>
          <w:szCs w:val="20"/>
        </w:rPr>
        <w:t>_________________________________</w:t>
      </w:r>
      <w:r w:rsidRPr="004903E5">
        <w:rPr>
          <w:rFonts w:cs="Arial"/>
          <w:i/>
          <w:color w:val="FF0000"/>
          <w:szCs w:val="20"/>
        </w:rPr>
        <w:t>(įrašomas Pirkimo pavadinimas)</w:t>
      </w:r>
      <w:r>
        <w:rPr>
          <w:rFonts w:cs="Arial"/>
          <w:i/>
          <w:color w:val="FF0000"/>
          <w:szCs w:val="20"/>
        </w:rPr>
        <w:t xml:space="preserve"> </w:t>
      </w:r>
      <w:r w:rsidRPr="00882C59">
        <w:rPr>
          <w:rFonts w:cs="Arial"/>
          <w:szCs w:val="20"/>
        </w:rPr>
        <w:t>pirkime</w:t>
      </w:r>
      <w:r>
        <w:rPr>
          <w:rFonts w:cs="Arial"/>
          <w:szCs w:val="20"/>
        </w:rPr>
        <w:t xml:space="preserve"> ir </w:t>
      </w:r>
      <w:r w:rsidRPr="00CB21AF">
        <w:rPr>
          <w:rFonts w:cs="Arial"/>
          <w:i/>
          <w:szCs w:val="20"/>
        </w:rPr>
        <w:t xml:space="preserve">tiekti </w:t>
      </w:r>
      <w:r>
        <w:rPr>
          <w:rFonts w:cs="Arial"/>
          <w:szCs w:val="20"/>
        </w:rPr>
        <w:t xml:space="preserve">/ </w:t>
      </w:r>
      <w:r w:rsidRPr="007B0ADB">
        <w:rPr>
          <w:rFonts w:cs="Arial"/>
          <w:i/>
          <w:szCs w:val="20"/>
        </w:rPr>
        <w:t>suteikti / atlikti</w:t>
      </w:r>
      <w:r>
        <w:rPr>
          <w:rFonts w:cs="Arial"/>
          <w:szCs w:val="20"/>
        </w:rPr>
        <w:t xml:space="preserve"> ____________________________ </w:t>
      </w:r>
      <w:r w:rsidRPr="00CB21AF">
        <w:rPr>
          <w:rFonts w:cs="Arial"/>
          <w:i/>
          <w:szCs w:val="20"/>
        </w:rPr>
        <w:t xml:space="preserve">prekes </w:t>
      </w:r>
      <w:r>
        <w:rPr>
          <w:rFonts w:cs="Arial"/>
          <w:szCs w:val="20"/>
        </w:rPr>
        <w:t xml:space="preserve">/ </w:t>
      </w:r>
      <w:r w:rsidRPr="007B0ADB">
        <w:rPr>
          <w:rFonts w:cs="Arial"/>
          <w:i/>
          <w:szCs w:val="20"/>
        </w:rPr>
        <w:t>paslaugas / darbus</w:t>
      </w:r>
      <w:r>
        <w:rPr>
          <w:rFonts w:cs="Arial"/>
          <w:szCs w:val="20"/>
        </w:rPr>
        <w:t>.</w:t>
      </w:r>
    </w:p>
    <w:p w14:paraId="6A11BAD0" w14:textId="77777777" w:rsidR="008867C9" w:rsidRPr="00882C59" w:rsidRDefault="008867C9" w:rsidP="008867C9">
      <w:pPr>
        <w:widowControl w:val="0"/>
        <w:tabs>
          <w:tab w:val="left" w:pos="480"/>
        </w:tabs>
        <w:spacing w:before="60" w:after="60"/>
        <w:rPr>
          <w:rFonts w:cs="Arial"/>
          <w:szCs w:val="20"/>
        </w:rPr>
      </w:pPr>
    </w:p>
    <w:p w14:paraId="4538A8C9" w14:textId="77777777" w:rsidR="008867C9" w:rsidRDefault="008867C9" w:rsidP="008867C9">
      <w:pPr>
        <w:widowControl w:val="0"/>
        <w:tabs>
          <w:tab w:val="left" w:pos="480"/>
        </w:tabs>
        <w:spacing w:before="60" w:after="60"/>
        <w:rPr>
          <w:rFonts w:cs="Arial"/>
          <w:szCs w:val="20"/>
        </w:rPr>
      </w:pPr>
    </w:p>
    <w:p w14:paraId="29AFFE17"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5FB36E61"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w:t>
      </w:r>
      <w:r>
        <w:rPr>
          <w:rFonts w:cs="Arial"/>
          <w:szCs w:val="20"/>
        </w:rPr>
        <w:t>Tiekėjo įgalioto atstovo pareigos,</w:t>
      </w:r>
      <w:r w:rsidRPr="00882C59">
        <w:rPr>
          <w:rFonts w:cs="Arial"/>
          <w:szCs w:val="20"/>
        </w:rPr>
        <w:t xml:space="preserve"> vardas, pavardė, parašas)</w:t>
      </w:r>
    </w:p>
    <w:p w14:paraId="019E57A8" w14:textId="77777777" w:rsidR="008867C9" w:rsidRPr="00882C59" w:rsidRDefault="008867C9" w:rsidP="008867C9">
      <w:pPr>
        <w:widowControl w:val="0"/>
        <w:tabs>
          <w:tab w:val="left" w:pos="480"/>
        </w:tabs>
        <w:spacing w:before="60" w:after="60"/>
        <w:rPr>
          <w:rFonts w:cs="Arial"/>
          <w:szCs w:val="20"/>
        </w:rPr>
      </w:pPr>
    </w:p>
    <w:p w14:paraId="32958865"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59134A8" w14:textId="2D9E65A8" w:rsidR="008867C9" w:rsidRPr="008867C9" w:rsidRDefault="008867C9" w:rsidP="00CB13EB">
      <w:pPr>
        <w:tabs>
          <w:tab w:val="left" w:pos="6580"/>
        </w:tabs>
        <w:rPr>
          <w:rFonts w:cs="Arial"/>
          <w:szCs w:val="20"/>
        </w:rPr>
      </w:pPr>
      <w:r w:rsidRPr="00882C59">
        <w:rPr>
          <w:rFonts w:cs="Arial"/>
          <w:szCs w:val="20"/>
        </w:rPr>
        <w:t>(Specialisto, kuris laimėjimo atveju sutinka būti įdarbintas, vardas, pavardė, parašas</w:t>
      </w:r>
    </w:p>
    <w:sectPr w:rsidR="008867C9" w:rsidRPr="008867C9"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FAC3" w14:textId="77777777" w:rsidR="00426CA8" w:rsidRDefault="00426CA8" w:rsidP="0043350F">
      <w:r>
        <w:separator/>
      </w:r>
    </w:p>
  </w:endnote>
  <w:endnote w:type="continuationSeparator" w:id="0">
    <w:p w14:paraId="1989B08D" w14:textId="77777777" w:rsidR="00426CA8" w:rsidRDefault="00426CA8" w:rsidP="0043350F">
      <w:r>
        <w:continuationSeparator/>
      </w:r>
    </w:p>
  </w:endnote>
  <w:endnote w:type="continuationNotice" w:id="1">
    <w:p w14:paraId="03AC4DE5" w14:textId="77777777" w:rsidR="00426CA8" w:rsidRDefault="0042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087B" w14:textId="77777777" w:rsidR="00426CA8" w:rsidRDefault="00426CA8" w:rsidP="0043350F">
      <w:r>
        <w:separator/>
      </w:r>
    </w:p>
  </w:footnote>
  <w:footnote w:type="continuationSeparator" w:id="0">
    <w:p w14:paraId="71C50260" w14:textId="77777777" w:rsidR="00426CA8" w:rsidRDefault="00426CA8" w:rsidP="0043350F">
      <w:r>
        <w:continuationSeparator/>
      </w:r>
    </w:p>
  </w:footnote>
  <w:footnote w:type="continuationNotice" w:id="1">
    <w:p w14:paraId="48BDBB5C" w14:textId="77777777" w:rsidR="00426CA8" w:rsidRDefault="00426CA8"/>
  </w:footnote>
  <w:footnote w:id="2">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4">
    <w:p w14:paraId="31246B52" w14:textId="01B3B66D" w:rsidR="001A0149" w:rsidRPr="0054712D" w:rsidRDefault="001A0149"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Nurodytas </w:t>
      </w:r>
      <w:sdt>
        <w:sdtPr>
          <w:rPr>
            <w:rFonts w:cs="Arial"/>
            <w:b/>
            <w:sz w:val="16"/>
            <w:szCs w:val="16"/>
          </w:rPr>
          <w:id w:val="-471438424"/>
          <w:placeholder>
            <w:docPart w:val="226094D5DF1D43F0A2249928D470A771"/>
          </w:placeholder>
          <w:dropDownList>
            <w:listItem w:value="[Pasirinkte]"/>
            <w:listItem w:displayText="preliminarus kiekis" w:value="preliminarus kiekis"/>
            <w:listItem w:displayText="maksimalus kiekis" w:value="maksimalus kiekis"/>
          </w:dropDownList>
        </w:sdtPr>
        <w:sdtEndPr/>
        <w:sdtContent>
          <w:r w:rsidR="00CF2ED6">
            <w:rPr>
              <w:rFonts w:cs="Arial"/>
              <w:b/>
              <w:sz w:val="16"/>
              <w:szCs w:val="16"/>
            </w:rPr>
            <w:t>preliminarus kiekis</w:t>
          </w:r>
        </w:sdtContent>
      </w:sdt>
      <w:r w:rsidRPr="00396DD3">
        <w:rPr>
          <w:rFonts w:cs="Arial"/>
          <w:sz w:val="16"/>
          <w:szCs w:val="16"/>
        </w:rPr>
        <w:t xml:space="preserve"> Pirkimo objekto kiekis. Pirkėjas neįsipareigoja nupirkti viso nurodyto kiekio.</w:t>
      </w:r>
    </w:p>
  </w:footnote>
  <w:footnote w:id="5">
    <w:p w14:paraId="402670E8" w14:textId="5E81CBA7" w:rsidR="001A0149" w:rsidRPr="000F7044" w:rsidRDefault="001A0149"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Kaina EUR be PVM apskaičiuojama padauginant įkainį EUR be PVM iš </w:t>
      </w:r>
      <w:sdt>
        <w:sdtPr>
          <w:rPr>
            <w:rFonts w:cs="Arial"/>
            <w:b/>
            <w:sz w:val="16"/>
            <w:szCs w:val="16"/>
          </w:rPr>
          <w:id w:val="1260260374"/>
          <w:placeholder>
            <w:docPart w:val="1643C61BCD304ECAA21C15C2A5A1DF9A"/>
          </w:placeholder>
          <w:dropDownList>
            <w:listItem w:value="[Pasirinkte]"/>
            <w:listItem w:displayText="preliminarus kiekis" w:value="preliminarus kiekis"/>
            <w:listItem w:displayText="maksimalus kiekis" w:value="maksimalus kiekis"/>
          </w:dropDownList>
        </w:sdtPr>
        <w:sdtEndPr/>
        <w:sdtContent>
          <w:r w:rsidR="007B0069">
            <w:rPr>
              <w:rFonts w:cs="Arial"/>
              <w:b/>
              <w:sz w:val="16"/>
              <w:szCs w:val="16"/>
            </w:rPr>
            <w:t>preliminarus kiekis</w:t>
          </w:r>
        </w:sdtContent>
      </w:sdt>
      <w:r w:rsidRPr="00396DD3">
        <w:rPr>
          <w:rFonts w:cs="Arial"/>
          <w:sz w:val="16"/>
          <w:szCs w:val="16"/>
        </w:rPr>
        <w:t xml:space="preserve"> kiekio.</w:t>
      </w:r>
    </w:p>
  </w:footnote>
  <w:footnote w:id="6">
    <w:p w14:paraId="6A9F2086" w14:textId="77777777" w:rsidR="007842E5" w:rsidRPr="00AE3D6F" w:rsidRDefault="007842E5"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Pasiūlymo kaina EUR be PVM bus naudojama </w:t>
      </w:r>
      <w:r w:rsidRPr="000F7044">
        <w:rPr>
          <w:rFonts w:cs="Arial"/>
          <w:sz w:val="16"/>
          <w:szCs w:val="16"/>
        </w:rPr>
        <w:t>pasiūlymų vertinimui</w:t>
      </w:r>
      <w:r w:rsidRPr="0054712D">
        <w:rPr>
          <w:rFonts w:cs="Arial"/>
          <w:sz w:val="16"/>
          <w:szCs w:val="16"/>
        </w:rPr>
        <w:t>. Pasiūlymo kaina EUR be PVM turi apimti visas išlaidas, visus mokesčius, išskyrus PVM mokestį, mokėtinus pagal galiojančius Lietuvos Respublikos įstatymus, įskaitant sąskaitų pateikimo kaštus per „</w:t>
      </w:r>
      <w:proofErr w:type="spellStart"/>
      <w:r w:rsidRPr="0054712D">
        <w:rPr>
          <w:rFonts w:cs="Arial"/>
          <w:sz w:val="16"/>
          <w:szCs w:val="16"/>
        </w:rPr>
        <w:t>E.sąskaita</w:t>
      </w:r>
      <w:proofErr w:type="spellEnd"/>
      <w:r w:rsidRPr="0054712D">
        <w:rPr>
          <w:rFonts w:cs="Arial"/>
          <w:sz w:val="16"/>
          <w:szCs w:val="16"/>
        </w:rPr>
        <w:t>“ sistemą.</w:t>
      </w:r>
      <w:r w:rsidRPr="00AE3D6F">
        <w:rPr>
          <w:rFonts w:cs="Arial"/>
          <w:sz w:val="16"/>
          <w:szCs w:val="16"/>
        </w:rPr>
        <w:t xml:space="preserve"> </w:t>
      </w:r>
    </w:p>
  </w:footnote>
  <w:footnote w:id="7">
    <w:p w14:paraId="75AF969C" w14:textId="77777777" w:rsidR="007842E5" w:rsidRPr="003A251B" w:rsidRDefault="007842E5" w:rsidP="00F44DBF">
      <w:pPr>
        <w:pStyle w:val="Puslapioinaostekstas"/>
        <w:rPr>
          <w:rFonts w:cs="Arial"/>
          <w:sz w:val="16"/>
          <w:szCs w:val="16"/>
        </w:rPr>
      </w:pPr>
      <w:r w:rsidRPr="003A251B">
        <w:rPr>
          <w:rStyle w:val="Puslapioinaosnuoroda"/>
          <w:rFonts w:cs="Arial"/>
          <w:sz w:val="16"/>
          <w:szCs w:val="16"/>
        </w:rPr>
        <w:footnoteRef/>
      </w:r>
      <w:r w:rsidRPr="003A251B">
        <w:rPr>
          <w:rFonts w:cs="Arial"/>
          <w:sz w:val="16"/>
          <w:szCs w:val="16"/>
        </w:rPr>
        <w:t xml:space="preserve"> </w:t>
      </w:r>
      <w:r w:rsidRPr="00396DD3">
        <w:rPr>
          <w:rFonts w:cs="Arial"/>
          <w:sz w:val="16"/>
          <w:szCs w:val="16"/>
        </w:rPr>
        <w:t xml:space="preserve">Tais atvejais, kai pagal galiojančius teisės aktus tiekėjui nereikia mokėti PVM, tiekėjas nurodo priežastis, dėl kurių PVM nemoka, vadovaudamasis </w:t>
      </w:r>
      <w:r w:rsidRPr="00192CF2">
        <w:rPr>
          <w:rFonts w:cs="Arial"/>
          <w:sz w:val="16"/>
          <w:szCs w:val="16"/>
        </w:rPr>
        <w:t>2006 m. lapkri</w:t>
      </w:r>
      <w:r w:rsidRPr="0054712D">
        <w:rPr>
          <w:rFonts w:cs="Arial"/>
          <w:sz w:val="16"/>
          <w:szCs w:val="16"/>
        </w:rPr>
        <w:t xml:space="preserve">čio </w:t>
      </w:r>
      <w:r w:rsidRPr="00192CF2">
        <w:rPr>
          <w:rFonts w:cs="Arial"/>
          <w:sz w:val="16"/>
          <w:szCs w:val="16"/>
        </w:rPr>
        <w:t>28 d. Tarybos direktyva 2006/112/EB d</w:t>
      </w:r>
      <w:r w:rsidRPr="0054712D">
        <w:rPr>
          <w:rFonts w:cs="Arial"/>
          <w:sz w:val="16"/>
          <w:szCs w:val="16"/>
        </w:rPr>
        <w:t xml:space="preserve">ėl pridėtinės vertės mokesčio bendros sistemos arba PVM įstatymo </w:t>
      </w:r>
      <w:r w:rsidRPr="00192CF2">
        <w:rPr>
          <w:rFonts w:cs="Arial"/>
          <w:sz w:val="16"/>
          <w:szCs w:val="16"/>
        </w:rPr>
        <w:t>95 straipsniu. Tokiu atveju eilut</w:t>
      </w:r>
      <w:r w:rsidRPr="00DF4215">
        <w:rPr>
          <w:rFonts w:cs="Arial"/>
          <w:sz w:val="16"/>
          <w:szCs w:val="16"/>
        </w:rPr>
        <w:t>ė PVM nepildoma arba joje įrašoma „ne PVM mokėtojas“, arba „netaikoma“.</w:t>
      </w:r>
    </w:p>
  </w:footnote>
  <w:footnote w:id="8">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w:t>
      </w:r>
      <w:r w:rsidRPr="00662BF0">
        <w:rPr>
          <w:rFonts w:cs="Arial"/>
          <w:sz w:val="16"/>
          <w:szCs w:val="16"/>
        </w:rPr>
        <w:t>Jei Pasiūlymą Pirkimui pasirašo vadovo įgaliotas asmuo, prie Pasiūlymo turi būti pridėtas rašytinis įgaliojimas arba kitas dokumentas, suteikiantis parašo teisę.</w:t>
      </w:r>
    </w:p>
  </w:footnote>
  <w:footnote w:id="9">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10">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11">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12">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3">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4">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5">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19048911" w:rsidR="000D05C5" w:rsidRPr="00035043" w:rsidRDefault="004814AB" w:rsidP="006C7BE2">
    <w:pPr>
      <w:spacing w:before="60" w:after="60"/>
      <w:jc w:val="right"/>
      <w:rPr>
        <w:rFonts w:cs="Arial"/>
        <w:sz w:val="22"/>
        <w:szCs w:val="22"/>
      </w:rPr>
    </w:pPr>
    <w:r w:rsidRPr="004814AB">
      <w:rPr>
        <w:rFonts w:cs="Arial"/>
        <w:sz w:val="22"/>
        <w:szCs w:val="22"/>
      </w:rPr>
      <w:t>SPS Priedas Nr. 4 Pasiūlymo forma</w:t>
    </w: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5CFCA974"/>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 w:numId="46" w16cid:durableId="974330820">
    <w:abstractNumId w:val="30"/>
  </w:num>
  <w:num w:numId="47" w16cid:durableId="90291404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4C2C"/>
    <w:rsid w:val="000051D6"/>
    <w:rsid w:val="0001189D"/>
    <w:rsid w:val="0001270A"/>
    <w:rsid w:val="00014CE4"/>
    <w:rsid w:val="00015607"/>
    <w:rsid w:val="000210E6"/>
    <w:rsid w:val="00022360"/>
    <w:rsid w:val="000251B9"/>
    <w:rsid w:val="00031EED"/>
    <w:rsid w:val="00032320"/>
    <w:rsid w:val="000329B6"/>
    <w:rsid w:val="000347AC"/>
    <w:rsid w:val="00035485"/>
    <w:rsid w:val="00036BAA"/>
    <w:rsid w:val="00036CD2"/>
    <w:rsid w:val="00036F19"/>
    <w:rsid w:val="00040EF1"/>
    <w:rsid w:val="000421CC"/>
    <w:rsid w:val="000444F2"/>
    <w:rsid w:val="00045771"/>
    <w:rsid w:val="00045A49"/>
    <w:rsid w:val="000473DF"/>
    <w:rsid w:val="00051212"/>
    <w:rsid w:val="00051928"/>
    <w:rsid w:val="00053812"/>
    <w:rsid w:val="00053D45"/>
    <w:rsid w:val="0005418D"/>
    <w:rsid w:val="00054AB1"/>
    <w:rsid w:val="00055CAE"/>
    <w:rsid w:val="00056C20"/>
    <w:rsid w:val="00056E6F"/>
    <w:rsid w:val="00062C1E"/>
    <w:rsid w:val="00064786"/>
    <w:rsid w:val="000666DF"/>
    <w:rsid w:val="0007060F"/>
    <w:rsid w:val="00071078"/>
    <w:rsid w:val="0007309B"/>
    <w:rsid w:val="00073BB6"/>
    <w:rsid w:val="000742B3"/>
    <w:rsid w:val="00075344"/>
    <w:rsid w:val="0007551E"/>
    <w:rsid w:val="000755FC"/>
    <w:rsid w:val="00075645"/>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4FA3"/>
    <w:rsid w:val="000B566C"/>
    <w:rsid w:val="000C0096"/>
    <w:rsid w:val="000C14F1"/>
    <w:rsid w:val="000C1874"/>
    <w:rsid w:val="000C2F39"/>
    <w:rsid w:val="000C5DA3"/>
    <w:rsid w:val="000C60F6"/>
    <w:rsid w:val="000C6644"/>
    <w:rsid w:val="000C784A"/>
    <w:rsid w:val="000D05C5"/>
    <w:rsid w:val="000D060B"/>
    <w:rsid w:val="000D0EC0"/>
    <w:rsid w:val="000D0FE4"/>
    <w:rsid w:val="000D1EA7"/>
    <w:rsid w:val="000D2C96"/>
    <w:rsid w:val="000D3FC3"/>
    <w:rsid w:val="000D409A"/>
    <w:rsid w:val="000D4903"/>
    <w:rsid w:val="000D6B8C"/>
    <w:rsid w:val="000D6DA8"/>
    <w:rsid w:val="000D7348"/>
    <w:rsid w:val="000E01F4"/>
    <w:rsid w:val="000E02E7"/>
    <w:rsid w:val="000E0F27"/>
    <w:rsid w:val="000E10F8"/>
    <w:rsid w:val="000E17CC"/>
    <w:rsid w:val="000E22E5"/>
    <w:rsid w:val="000E4388"/>
    <w:rsid w:val="000E554A"/>
    <w:rsid w:val="000E5874"/>
    <w:rsid w:val="000F0995"/>
    <w:rsid w:val="000F2EB9"/>
    <w:rsid w:val="000F30B1"/>
    <w:rsid w:val="000F3E7E"/>
    <w:rsid w:val="000F4140"/>
    <w:rsid w:val="000F5D6F"/>
    <w:rsid w:val="000F7044"/>
    <w:rsid w:val="00101055"/>
    <w:rsid w:val="0010118A"/>
    <w:rsid w:val="001026B5"/>
    <w:rsid w:val="00105556"/>
    <w:rsid w:val="0010618D"/>
    <w:rsid w:val="00106F94"/>
    <w:rsid w:val="001077EF"/>
    <w:rsid w:val="00110219"/>
    <w:rsid w:val="00110B68"/>
    <w:rsid w:val="00111427"/>
    <w:rsid w:val="0011182F"/>
    <w:rsid w:val="00113CD3"/>
    <w:rsid w:val="00114560"/>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0C86"/>
    <w:rsid w:val="00154D76"/>
    <w:rsid w:val="00156574"/>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7707"/>
    <w:rsid w:val="001977B4"/>
    <w:rsid w:val="001A0149"/>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6AA"/>
    <w:rsid w:val="00225E14"/>
    <w:rsid w:val="00231FC3"/>
    <w:rsid w:val="00232987"/>
    <w:rsid w:val="002342C8"/>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4D86"/>
    <w:rsid w:val="00257796"/>
    <w:rsid w:val="00257A1E"/>
    <w:rsid w:val="0026049A"/>
    <w:rsid w:val="00262B42"/>
    <w:rsid w:val="002642C8"/>
    <w:rsid w:val="00265D85"/>
    <w:rsid w:val="00266758"/>
    <w:rsid w:val="00266D18"/>
    <w:rsid w:val="00267A98"/>
    <w:rsid w:val="00267F3B"/>
    <w:rsid w:val="00271481"/>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2B5C"/>
    <w:rsid w:val="002A4BB2"/>
    <w:rsid w:val="002A5C20"/>
    <w:rsid w:val="002B0323"/>
    <w:rsid w:val="002B0EA3"/>
    <w:rsid w:val="002B2759"/>
    <w:rsid w:val="002B2991"/>
    <w:rsid w:val="002B450F"/>
    <w:rsid w:val="002B5469"/>
    <w:rsid w:val="002B5C1E"/>
    <w:rsid w:val="002B7FDB"/>
    <w:rsid w:val="002C1F0C"/>
    <w:rsid w:val="002C2A6C"/>
    <w:rsid w:val="002C34E0"/>
    <w:rsid w:val="002C368E"/>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94F"/>
    <w:rsid w:val="00332A69"/>
    <w:rsid w:val="003338F6"/>
    <w:rsid w:val="003343C5"/>
    <w:rsid w:val="00334CFC"/>
    <w:rsid w:val="003357A2"/>
    <w:rsid w:val="00336548"/>
    <w:rsid w:val="00337ABE"/>
    <w:rsid w:val="00341C44"/>
    <w:rsid w:val="00341DF0"/>
    <w:rsid w:val="00342619"/>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5FFF"/>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B92"/>
    <w:rsid w:val="00390D59"/>
    <w:rsid w:val="00391973"/>
    <w:rsid w:val="003944E1"/>
    <w:rsid w:val="003948FF"/>
    <w:rsid w:val="003950A8"/>
    <w:rsid w:val="00396321"/>
    <w:rsid w:val="00396339"/>
    <w:rsid w:val="00396DD3"/>
    <w:rsid w:val="0039786D"/>
    <w:rsid w:val="00397FE7"/>
    <w:rsid w:val="003A1A38"/>
    <w:rsid w:val="003A251B"/>
    <w:rsid w:val="003A2A0E"/>
    <w:rsid w:val="003A4165"/>
    <w:rsid w:val="003A50DB"/>
    <w:rsid w:val="003A565A"/>
    <w:rsid w:val="003A598E"/>
    <w:rsid w:val="003A5E85"/>
    <w:rsid w:val="003A60B1"/>
    <w:rsid w:val="003A62EC"/>
    <w:rsid w:val="003B0014"/>
    <w:rsid w:val="003B125F"/>
    <w:rsid w:val="003B18DD"/>
    <w:rsid w:val="003B2B64"/>
    <w:rsid w:val="003B6C66"/>
    <w:rsid w:val="003B6C73"/>
    <w:rsid w:val="003C0D72"/>
    <w:rsid w:val="003C1B23"/>
    <w:rsid w:val="003C277F"/>
    <w:rsid w:val="003C4AD7"/>
    <w:rsid w:val="003C551D"/>
    <w:rsid w:val="003C5529"/>
    <w:rsid w:val="003C590B"/>
    <w:rsid w:val="003D01A7"/>
    <w:rsid w:val="003D1643"/>
    <w:rsid w:val="003D2B62"/>
    <w:rsid w:val="003E13EE"/>
    <w:rsid w:val="003E213A"/>
    <w:rsid w:val="003E417F"/>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26CA8"/>
    <w:rsid w:val="00430A96"/>
    <w:rsid w:val="00430E4A"/>
    <w:rsid w:val="00431A3E"/>
    <w:rsid w:val="00432EB7"/>
    <w:rsid w:val="0043350F"/>
    <w:rsid w:val="00434065"/>
    <w:rsid w:val="00435093"/>
    <w:rsid w:val="004356F5"/>
    <w:rsid w:val="0043627B"/>
    <w:rsid w:val="004369DA"/>
    <w:rsid w:val="0043767D"/>
    <w:rsid w:val="00437917"/>
    <w:rsid w:val="004519C0"/>
    <w:rsid w:val="00454BE5"/>
    <w:rsid w:val="004556C3"/>
    <w:rsid w:val="00456212"/>
    <w:rsid w:val="00461CC5"/>
    <w:rsid w:val="00462A26"/>
    <w:rsid w:val="004637D8"/>
    <w:rsid w:val="00463F5E"/>
    <w:rsid w:val="00470853"/>
    <w:rsid w:val="004721DF"/>
    <w:rsid w:val="00472A79"/>
    <w:rsid w:val="00475740"/>
    <w:rsid w:val="00477F7A"/>
    <w:rsid w:val="004812BA"/>
    <w:rsid w:val="004814AB"/>
    <w:rsid w:val="004830B5"/>
    <w:rsid w:val="00483CEB"/>
    <w:rsid w:val="00484216"/>
    <w:rsid w:val="00484334"/>
    <w:rsid w:val="004846EF"/>
    <w:rsid w:val="004868BF"/>
    <w:rsid w:val="00486B7C"/>
    <w:rsid w:val="004902D7"/>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13D4"/>
    <w:rsid w:val="004C2345"/>
    <w:rsid w:val="004C25AD"/>
    <w:rsid w:val="004C28C4"/>
    <w:rsid w:val="004C29CD"/>
    <w:rsid w:val="004C2B05"/>
    <w:rsid w:val="004C361E"/>
    <w:rsid w:val="004C4B7F"/>
    <w:rsid w:val="004C4DE8"/>
    <w:rsid w:val="004C4FD0"/>
    <w:rsid w:val="004C51C2"/>
    <w:rsid w:val="004C5F00"/>
    <w:rsid w:val="004C5F7E"/>
    <w:rsid w:val="004C6603"/>
    <w:rsid w:val="004C6DA2"/>
    <w:rsid w:val="004C6ED3"/>
    <w:rsid w:val="004D085C"/>
    <w:rsid w:val="004D0BB3"/>
    <w:rsid w:val="004D1A2A"/>
    <w:rsid w:val="004D2BFE"/>
    <w:rsid w:val="004D2EC1"/>
    <w:rsid w:val="004D36DE"/>
    <w:rsid w:val="004D3E46"/>
    <w:rsid w:val="004D70A3"/>
    <w:rsid w:val="004D779D"/>
    <w:rsid w:val="004E0748"/>
    <w:rsid w:val="004E0890"/>
    <w:rsid w:val="004E2A40"/>
    <w:rsid w:val="004E37C0"/>
    <w:rsid w:val="004E48F1"/>
    <w:rsid w:val="004E5BC9"/>
    <w:rsid w:val="004E68FF"/>
    <w:rsid w:val="004F1F17"/>
    <w:rsid w:val="004F29DE"/>
    <w:rsid w:val="004F29ED"/>
    <w:rsid w:val="004F63CC"/>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5BB"/>
    <w:rsid w:val="00523885"/>
    <w:rsid w:val="0052388D"/>
    <w:rsid w:val="00523934"/>
    <w:rsid w:val="00524169"/>
    <w:rsid w:val="00524CC7"/>
    <w:rsid w:val="00526943"/>
    <w:rsid w:val="00527DC1"/>
    <w:rsid w:val="00530F39"/>
    <w:rsid w:val="00531810"/>
    <w:rsid w:val="005337C4"/>
    <w:rsid w:val="00533F20"/>
    <w:rsid w:val="0053464D"/>
    <w:rsid w:val="00535E24"/>
    <w:rsid w:val="00537ED6"/>
    <w:rsid w:val="00541647"/>
    <w:rsid w:val="00541887"/>
    <w:rsid w:val="00542391"/>
    <w:rsid w:val="00542F23"/>
    <w:rsid w:val="00543803"/>
    <w:rsid w:val="0054389A"/>
    <w:rsid w:val="00543BB0"/>
    <w:rsid w:val="0054703A"/>
    <w:rsid w:val="0054712D"/>
    <w:rsid w:val="00547D11"/>
    <w:rsid w:val="00551746"/>
    <w:rsid w:val="00554D82"/>
    <w:rsid w:val="0055618A"/>
    <w:rsid w:val="00556807"/>
    <w:rsid w:val="00557A1E"/>
    <w:rsid w:val="00557DC7"/>
    <w:rsid w:val="005622A3"/>
    <w:rsid w:val="005630C6"/>
    <w:rsid w:val="0056378D"/>
    <w:rsid w:val="00564BA8"/>
    <w:rsid w:val="00565890"/>
    <w:rsid w:val="00567F58"/>
    <w:rsid w:val="00571329"/>
    <w:rsid w:val="00571F8C"/>
    <w:rsid w:val="00573E81"/>
    <w:rsid w:val="005752F2"/>
    <w:rsid w:val="0057531F"/>
    <w:rsid w:val="00577ECB"/>
    <w:rsid w:val="005805BB"/>
    <w:rsid w:val="00580BB2"/>
    <w:rsid w:val="0058111C"/>
    <w:rsid w:val="00581EBE"/>
    <w:rsid w:val="005828E7"/>
    <w:rsid w:val="00583F0F"/>
    <w:rsid w:val="00586973"/>
    <w:rsid w:val="00587D29"/>
    <w:rsid w:val="0059047A"/>
    <w:rsid w:val="00590675"/>
    <w:rsid w:val="00592EE6"/>
    <w:rsid w:val="00593299"/>
    <w:rsid w:val="0059383A"/>
    <w:rsid w:val="00595027"/>
    <w:rsid w:val="0059636D"/>
    <w:rsid w:val="005964AB"/>
    <w:rsid w:val="00596604"/>
    <w:rsid w:val="005A0099"/>
    <w:rsid w:val="005A2FE5"/>
    <w:rsid w:val="005A42C6"/>
    <w:rsid w:val="005A44D9"/>
    <w:rsid w:val="005A6B68"/>
    <w:rsid w:val="005A79FE"/>
    <w:rsid w:val="005B138C"/>
    <w:rsid w:val="005B1499"/>
    <w:rsid w:val="005B1EBB"/>
    <w:rsid w:val="005B1F11"/>
    <w:rsid w:val="005B2B98"/>
    <w:rsid w:val="005B432A"/>
    <w:rsid w:val="005B4D00"/>
    <w:rsid w:val="005C1A30"/>
    <w:rsid w:val="005C25FD"/>
    <w:rsid w:val="005C4FC5"/>
    <w:rsid w:val="005C53AC"/>
    <w:rsid w:val="005C5563"/>
    <w:rsid w:val="005C57FD"/>
    <w:rsid w:val="005C64D7"/>
    <w:rsid w:val="005C6505"/>
    <w:rsid w:val="005D020D"/>
    <w:rsid w:val="005D11E1"/>
    <w:rsid w:val="005D1519"/>
    <w:rsid w:val="005D2926"/>
    <w:rsid w:val="005D4D9B"/>
    <w:rsid w:val="005D715B"/>
    <w:rsid w:val="005D7214"/>
    <w:rsid w:val="005E0398"/>
    <w:rsid w:val="005E1232"/>
    <w:rsid w:val="005E1C1C"/>
    <w:rsid w:val="005E1C20"/>
    <w:rsid w:val="005E28A7"/>
    <w:rsid w:val="005E6650"/>
    <w:rsid w:val="005E731C"/>
    <w:rsid w:val="005E74F9"/>
    <w:rsid w:val="005E78AB"/>
    <w:rsid w:val="005F0249"/>
    <w:rsid w:val="005F0830"/>
    <w:rsid w:val="005F29C2"/>
    <w:rsid w:val="005F563B"/>
    <w:rsid w:val="005F5CDE"/>
    <w:rsid w:val="005F7B64"/>
    <w:rsid w:val="006015FE"/>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37701"/>
    <w:rsid w:val="00641026"/>
    <w:rsid w:val="00641E9B"/>
    <w:rsid w:val="00642291"/>
    <w:rsid w:val="00642CE8"/>
    <w:rsid w:val="00642F91"/>
    <w:rsid w:val="006430FF"/>
    <w:rsid w:val="0064351B"/>
    <w:rsid w:val="00646560"/>
    <w:rsid w:val="006465EE"/>
    <w:rsid w:val="006505C8"/>
    <w:rsid w:val="0065140B"/>
    <w:rsid w:val="0065479F"/>
    <w:rsid w:val="00655486"/>
    <w:rsid w:val="00655AC1"/>
    <w:rsid w:val="00655B29"/>
    <w:rsid w:val="00656FB8"/>
    <w:rsid w:val="0065796F"/>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67D4"/>
    <w:rsid w:val="00697752"/>
    <w:rsid w:val="00697ECA"/>
    <w:rsid w:val="006A2B7C"/>
    <w:rsid w:val="006A2CDB"/>
    <w:rsid w:val="006A4448"/>
    <w:rsid w:val="006A6634"/>
    <w:rsid w:val="006A70AF"/>
    <w:rsid w:val="006A7B3A"/>
    <w:rsid w:val="006B1C95"/>
    <w:rsid w:val="006B40A8"/>
    <w:rsid w:val="006B5A6E"/>
    <w:rsid w:val="006C014C"/>
    <w:rsid w:val="006C0578"/>
    <w:rsid w:val="006C08D0"/>
    <w:rsid w:val="006C3F82"/>
    <w:rsid w:val="006C544D"/>
    <w:rsid w:val="006C5903"/>
    <w:rsid w:val="006C6972"/>
    <w:rsid w:val="006C7BE2"/>
    <w:rsid w:val="006D2612"/>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6501"/>
    <w:rsid w:val="00717D33"/>
    <w:rsid w:val="0072139A"/>
    <w:rsid w:val="00721406"/>
    <w:rsid w:val="00722730"/>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496"/>
    <w:rsid w:val="007545C8"/>
    <w:rsid w:val="00755D3A"/>
    <w:rsid w:val="00756EE1"/>
    <w:rsid w:val="00757E8A"/>
    <w:rsid w:val="007609BC"/>
    <w:rsid w:val="0076242B"/>
    <w:rsid w:val="007626AE"/>
    <w:rsid w:val="00762F05"/>
    <w:rsid w:val="00772F96"/>
    <w:rsid w:val="0077336F"/>
    <w:rsid w:val="00773E21"/>
    <w:rsid w:val="007744F5"/>
    <w:rsid w:val="0078217A"/>
    <w:rsid w:val="007838C6"/>
    <w:rsid w:val="007842E5"/>
    <w:rsid w:val="007852FA"/>
    <w:rsid w:val="00785A54"/>
    <w:rsid w:val="0078677D"/>
    <w:rsid w:val="00786F68"/>
    <w:rsid w:val="0078758E"/>
    <w:rsid w:val="0079072C"/>
    <w:rsid w:val="007908DA"/>
    <w:rsid w:val="0079286F"/>
    <w:rsid w:val="00793EF0"/>
    <w:rsid w:val="0079582B"/>
    <w:rsid w:val="0079699D"/>
    <w:rsid w:val="00797F66"/>
    <w:rsid w:val="007A1C86"/>
    <w:rsid w:val="007A490C"/>
    <w:rsid w:val="007A5D58"/>
    <w:rsid w:val="007A617D"/>
    <w:rsid w:val="007A6BEF"/>
    <w:rsid w:val="007B0069"/>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6AF0"/>
    <w:rsid w:val="007E7AB4"/>
    <w:rsid w:val="007F0BC1"/>
    <w:rsid w:val="007F66CC"/>
    <w:rsid w:val="00800305"/>
    <w:rsid w:val="00804BF6"/>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1A2"/>
    <w:rsid w:val="0084299A"/>
    <w:rsid w:val="00842CA6"/>
    <w:rsid w:val="00842CD9"/>
    <w:rsid w:val="00843C80"/>
    <w:rsid w:val="0084432A"/>
    <w:rsid w:val="00844B4A"/>
    <w:rsid w:val="008464F5"/>
    <w:rsid w:val="00852B00"/>
    <w:rsid w:val="0085312F"/>
    <w:rsid w:val="00853DFA"/>
    <w:rsid w:val="00853E7E"/>
    <w:rsid w:val="00856493"/>
    <w:rsid w:val="0085663C"/>
    <w:rsid w:val="00857073"/>
    <w:rsid w:val="00860557"/>
    <w:rsid w:val="00862954"/>
    <w:rsid w:val="008634EE"/>
    <w:rsid w:val="00865060"/>
    <w:rsid w:val="00866D40"/>
    <w:rsid w:val="00870AE0"/>
    <w:rsid w:val="008726AD"/>
    <w:rsid w:val="008758B0"/>
    <w:rsid w:val="008759ED"/>
    <w:rsid w:val="00876B33"/>
    <w:rsid w:val="00880D9E"/>
    <w:rsid w:val="0088157F"/>
    <w:rsid w:val="008816EC"/>
    <w:rsid w:val="00882C59"/>
    <w:rsid w:val="0088579C"/>
    <w:rsid w:val="008865A3"/>
    <w:rsid w:val="008867C9"/>
    <w:rsid w:val="008867D0"/>
    <w:rsid w:val="00886C10"/>
    <w:rsid w:val="00886C63"/>
    <w:rsid w:val="008900E9"/>
    <w:rsid w:val="008907D0"/>
    <w:rsid w:val="008929B5"/>
    <w:rsid w:val="008960A4"/>
    <w:rsid w:val="00896557"/>
    <w:rsid w:val="00897548"/>
    <w:rsid w:val="00897773"/>
    <w:rsid w:val="008A077A"/>
    <w:rsid w:val="008A23CB"/>
    <w:rsid w:val="008A25EC"/>
    <w:rsid w:val="008A3F89"/>
    <w:rsid w:val="008A53FB"/>
    <w:rsid w:val="008A7D12"/>
    <w:rsid w:val="008B0DC1"/>
    <w:rsid w:val="008B55F5"/>
    <w:rsid w:val="008C14AE"/>
    <w:rsid w:val="008C3D97"/>
    <w:rsid w:val="008C46D8"/>
    <w:rsid w:val="008D1372"/>
    <w:rsid w:val="008D1B6F"/>
    <w:rsid w:val="008D1C32"/>
    <w:rsid w:val="008D1EBC"/>
    <w:rsid w:val="008D2228"/>
    <w:rsid w:val="008D336C"/>
    <w:rsid w:val="008D4C5B"/>
    <w:rsid w:val="008D67F5"/>
    <w:rsid w:val="008D6F65"/>
    <w:rsid w:val="008D7467"/>
    <w:rsid w:val="008E0FAB"/>
    <w:rsid w:val="008E1BA2"/>
    <w:rsid w:val="008E2CDD"/>
    <w:rsid w:val="008E4A58"/>
    <w:rsid w:val="008E6147"/>
    <w:rsid w:val="008E6FAA"/>
    <w:rsid w:val="008E709C"/>
    <w:rsid w:val="008E7F1A"/>
    <w:rsid w:val="008F0EFA"/>
    <w:rsid w:val="008F2854"/>
    <w:rsid w:val="008F395E"/>
    <w:rsid w:val="008F41CD"/>
    <w:rsid w:val="008F4845"/>
    <w:rsid w:val="008F5A95"/>
    <w:rsid w:val="008F6438"/>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6F4"/>
    <w:rsid w:val="00945746"/>
    <w:rsid w:val="00947E02"/>
    <w:rsid w:val="009502E6"/>
    <w:rsid w:val="00950850"/>
    <w:rsid w:val="00951876"/>
    <w:rsid w:val="00951A07"/>
    <w:rsid w:val="00951A0C"/>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7570B"/>
    <w:rsid w:val="00982607"/>
    <w:rsid w:val="00982750"/>
    <w:rsid w:val="009911FD"/>
    <w:rsid w:val="0099263A"/>
    <w:rsid w:val="00992DBA"/>
    <w:rsid w:val="00994D84"/>
    <w:rsid w:val="0099699A"/>
    <w:rsid w:val="009975C6"/>
    <w:rsid w:val="009A3A6B"/>
    <w:rsid w:val="009A4198"/>
    <w:rsid w:val="009A6A6A"/>
    <w:rsid w:val="009A6AD9"/>
    <w:rsid w:val="009A6B49"/>
    <w:rsid w:val="009A75D0"/>
    <w:rsid w:val="009B03E1"/>
    <w:rsid w:val="009B2981"/>
    <w:rsid w:val="009B34AD"/>
    <w:rsid w:val="009B36D6"/>
    <w:rsid w:val="009B4244"/>
    <w:rsid w:val="009B4F68"/>
    <w:rsid w:val="009B6196"/>
    <w:rsid w:val="009C05F1"/>
    <w:rsid w:val="009C0FFE"/>
    <w:rsid w:val="009C2490"/>
    <w:rsid w:val="009C3581"/>
    <w:rsid w:val="009C4EF5"/>
    <w:rsid w:val="009D152C"/>
    <w:rsid w:val="009D3EE1"/>
    <w:rsid w:val="009D600F"/>
    <w:rsid w:val="009D7870"/>
    <w:rsid w:val="009D7A45"/>
    <w:rsid w:val="009E0039"/>
    <w:rsid w:val="009E162A"/>
    <w:rsid w:val="009F0350"/>
    <w:rsid w:val="009F0B8E"/>
    <w:rsid w:val="009F136B"/>
    <w:rsid w:val="009F2F33"/>
    <w:rsid w:val="009F4DCE"/>
    <w:rsid w:val="009F5ECF"/>
    <w:rsid w:val="009F7B33"/>
    <w:rsid w:val="00A0107B"/>
    <w:rsid w:val="00A011E5"/>
    <w:rsid w:val="00A04393"/>
    <w:rsid w:val="00A04540"/>
    <w:rsid w:val="00A047A9"/>
    <w:rsid w:val="00A0490A"/>
    <w:rsid w:val="00A04BD0"/>
    <w:rsid w:val="00A06122"/>
    <w:rsid w:val="00A07B47"/>
    <w:rsid w:val="00A117AF"/>
    <w:rsid w:val="00A12000"/>
    <w:rsid w:val="00A128A3"/>
    <w:rsid w:val="00A1372D"/>
    <w:rsid w:val="00A13F77"/>
    <w:rsid w:val="00A153D1"/>
    <w:rsid w:val="00A15859"/>
    <w:rsid w:val="00A161A9"/>
    <w:rsid w:val="00A16DDA"/>
    <w:rsid w:val="00A17041"/>
    <w:rsid w:val="00A207E6"/>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0F17"/>
    <w:rsid w:val="00A51C0A"/>
    <w:rsid w:val="00A53075"/>
    <w:rsid w:val="00A5334E"/>
    <w:rsid w:val="00A54DF1"/>
    <w:rsid w:val="00A55986"/>
    <w:rsid w:val="00A55C9B"/>
    <w:rsid w:val="00A56944"/>
    <w:rsid w:val="00A60497"/>
    <w:rsid w:val="00A65F1B"/>
    <w:rsid w:val="00A66B79"/>
    <w:rsid w:val="00A675B2"/>
    <w:rsid w:val="00A7079C"/>
    <w:rsid w:val="00A72333"/>
    <w:rsid w:val="00A74EA5"/>
    <w:rsid w:val="00A81C86"/>
    <w:rsid w:val="00A82608"/>
    <w:rsid w:val="00A844CE"/>
    <w:rsid w:val="00A84DA7"/>
    <w:rsid w:val="00A854FD"/>
    <w:rsid w:val="00A85F54"/>
    <w:rsid w:val="00A86048"/>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1A0"/>
    <w:rsid w:val="00AE3D6F"/>
    <w:rsid w:val="00AE417B"/>
    <w:rsid w:val="00AE5BBC"/>
    <w:rsid w:val="00AF1A16"/>
    <w:rsid w:val="00AF1C94"/>
    <w:rsid w:val="00AF1EF9"/>
    <w:rsid w:val="00AF1FAD"/>
    <w:rsid w:val="00AF44B5"/>
    <w:rsid w:val="00AF4E93"/>
    <w:rsid w:val="00B00B0F"/>
    <w:rsid w:val="00B00B9A"/>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8AB"/>
    <w:rsid w:val="00B248EE"/>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CE6"/>
    <w:rsid w:val="00B45DA9"/>
    <w:rsid w:val="00B52FE3"/>
    <w:rsid w:val="00B5683A"/>
    <w:rsid w:val="00B56FC8"/>
    <w:rsid w:val="00B57E76"/>
    <w:rsid w:val="00B60728"/>
    <w:rsid w:val="00B61B1B"/>
    <w:rsid w:val="00B62078"/>
    <w:rsid w:val="00B62476"/>
    <w:rsid w:val="00B63BBB"/>
    <w:rsid w:val="00B63FD1"/>
    <w:rsid w:val="00B65488"/>
    <w:rsid w:val="00B66072"/>
    <w:rsid w:val="00B671BB"/>
    <w:rsid w:val="00B67375"/>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0866"/>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5E6"/>
    <w:rsid w:val="00C0495B"/>
    <w:rsid w:val="00C057B5"/>
    <w:rsid w:val="00C0707B"/>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3D7"/>
    <w:rsid w:val="00C34CE7"/>
    <w:rsid w:val="00C36097"/>
    <w:rsid w:val="00C3701F"/>
    <w:rsid w:val="00C45259"/>
    <w:rsid w:val="00C456DC"/>
    <w:rsid w:val="00C45A18"/>
    <w:rsid w:val="00C465AA"/>
    <w:rsid w:val="00C500A9"/>
    <w:rsid w:val="00C523E8"/>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BE6"/>
    <w:rsid w:val="00C75E35"/>
    <w:rsid w:val="00C77233"/>
    <w:rsid w:val="00C80F33"/>
    <w:rsid w:val="00C81EDA"/>
    <w:rsid w:val="00C83835"/>
    <w:rsid w:val="00C84AFC"/>
    <w:rsid w:val="00C84B0A"/>
    <w:rsid w:val="00C86513"/>
    <w:rsid w:val="00C869DB"/>
    <w:rsid w:val="00C878F5"/>
    <w:rsid w:val="00C901FE"/>
    <w:rsid w:val="00C918A7"/>
    <w:rsid w:val="00C92D40"/>
    <w:rsid w:val="00C95042"/>
    <w:rsid w:val="00C95617"/>
    <w:rsid w:val="00C95E39"/>
    <w:rsid w:val="00CA02EB"/>
    <w:rsid w:val="00CA22EC"/>
    <w:rsid w:val="00CA3E4C"/>
    <w:rsid w:val="00CA56B4"/>
    <w:rsid w:val="00CB0770"/>
    <w:rsid w:val="00CB07FF"/>
    <w:rsid w:val="00CB1009"/>
    <w:rsid w:val="00CB13EB"/>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5AE5"/>
    <w:rsid w:val="00CE76F8"/>
    <w:rsid w:val="00CE7B84"/>
    <w:rsid w:val="00CF0C05"/>
    <w:rsid w:val="00CF2ED6"/>
    <w:rsid w:val="00CF4B0D"/>
    <w:rsid w:val="00CF4B15"/>
    <w:rsid w:val="00D013EB"/>
    <w:rsid w:val="00D031A0"/>
    <w:rsid w:val="00D03FC3"/>
    <w:rsid w:val="00D04CCA"/>
    <w:rsid w:val="00D0560B"/>
    <w:rsid w:val="00D05A45"/>
    <w:rsid w:val="00D0658A"/>
    <w:rsid w:val="00D075E1"/>
    <w:rsid w:val="00D13CF8"/>
    <w:rsid w:val="00D149A3"/>
    <w:rsid w:val="00D2012F"/>
    <w:rsid w:val="00D20653"/>
    <w:rsid w:val="00D2116E"/>
    <w:rsid w:val="00D23687"/>
    <w:rsid w:val="00D24632"/>
    <w:rsid w:val="00D24A3A"/>
    <w:rsid w:val="00D2557A"/>
    <w:rsid w:val="00D25E3C"/>
    <w:rsid w:val="00D3050A"/>
    <w:rsid w:val="00D32024"/>
    <w:rsid w:val="00D341EC"/>
    <w:rsid w:val="00D35A6A"/>
    <w:rsid w:val="00D3699F"/>
    <w:rsid w:val="00D37BD5"/>
    <w:rsid w:val="00D40B42"/>
    <w:rsid w:val="00D40B4B"/>
    <w:rsid w:val="00D40B58"/>
    <w:rsid w:val="00D414AB"/>
    <w:rsid w:val="00D435E5"/>
    <w:rsid w:val="00D437B3"/>
    <w:rsid w:val="00D439F5"/>
    <w:rsid w:val="00D45597"/>
    <w:rsid w:val="00D46951"/>
    <w:rsid w:val="00D505D1"/>
    <w:rsid w:val="00D51F83"/>
    <w:rsid w:val="00D53AC9"/>
    <w:rsid w:val="00D55A1B"/>
    <w:rsid w:val="00D55AAD"/>
    <w:rsid w:val="00D61C44"/>
    <w:rsid w:val="00D63BA7"/>
    <w:rsid w:val="00D6597C"/>
    <w:rsid w:val="00D65A23"/>
    <w:rsid w:val="00D65A80"/>
    <w:rsid w:val="00D677A5"/>
    <w:rsid w:val="00D67954"/>
    <w:rsid w:val="00D7137B"/>
    <w:rsid w:val="00D72CA1"/>
    <w:rsid w:val="00D7378F"/>
    <w:rsid w:val="00D75374"/>
    <w:rsid w:val="00D80445"/>
    <w:rsid w:val="00D80479"/>
    <w:rsid w:val="00D834BD"/>
    <w:rsid w:val="00D845AC"/>
    <w:rsid w:val="00D87BC4"/>
    <w:rsid w:val="00D91A3F"/>
    <w:rsid w:val="00D92B65"/>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2E6"/>
    <w:rsid w:val="00DB6379"/>
    <w:rsid w:val="00DB73D1"/>
    <w:rsid w:val="00DC07DE"/>
    <w:rsid w:val="00DC0D03"/>
    <w:rsid w:val="00DC0FC7"/>
    <w:rsid w:val="00DC366A"/>
    <w:rsid w:val="00DC4454"/>
    <w:rsid w:val="00DC7397"/>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6B18"/>
    <w:rsid w:val="00E17485"/>
    <w:rsid w:val="00E25C19"/>
    <w:rsid w:val="00E26C0A"/>
    <w:rsid w:val="00E305CA"/>
    <w:rsid w:val="00E31E21"/>
    <w:rsid w:val="00E42283"/>
    <w:rsid w:val="00E42562"/>
    <w:rsid w:val="00E42627"/>
    <w:rsid w:val="00E42ACC"/>
    <w:rsid w:val="00E46A16"/>
    <w:rsid w:val="00E4717E"/>
    <w:rsid w:val="00E474A1"/>
    <w:rsid w:val="00E4780E"/>
    <w:rsid w:val="00E502CA"/>
    <w:rsid w:val="00E50717"/>
    <w:rsid w:val="00E507E1"/>
    <w:rsid w:val="00E5153C"/>
    <w:rsid w:val="00E526BB"/>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A77E0"/>
    <w:rsid w:val="00EB0407"/>
    <w:rsid w:val="00EB18FA"/>
    <w:rsid w:val="00EB1986"/>
    <w:rsid w:val="00EB2EF0"/>
    <w:rsid w:val="00EB4A3F"/>
    <w:rsid w:val="00EB6D98"/>
    <w:rsid w:val="00EB7ED9"/>
    <w:rsid w:val="00EC16EC"/>
    <w:rsid w:val="00EC17B5"/>
    <w:rsid w:val="00EC26A4"/>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1811"/>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3892"/>
    <w:rsid w:val="00F259D4"/>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4A97"/>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96763"/>
    <w:rsid w:val="00FA0AD8"/>
    <w:rsid w:val="00FA0CE5"/>
    <w:rsid w:val="00FA1A64"/>
    <w:rsid w:val="00FA364A"/>
    <w:rsid w:val="00FA6244"/>
    <w:rsid w:val="00FA6C42"/>
    <w:rsid w:val="00FA73B6"/>
    <w:rsid w:val="00FA7A33"/>
    <w:rsid w:val="00FA7BA6"/>
    <w:rsid w:val="00FB0F8A"/>
    <w:rsid w:val="00FB1499"/>
    <w:rsid w:val="00FB30D6"/>
    <w:rsid w:val="00FB33ED"/>
    <w:rsid w:val="00FB394D"/>
    <w:rsid w:val="00FB3B59"/>
    <w:rsid w:val="00FB473B"/>
    <w:rsid w:val="00FB52AC"/>
    <w:rsid w:val="00FB53E2"/>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03FCBA8"/>
    <w:rsid w:val="229D938A"/>
    <w:rsid w:val="26B3923B"/>
    <w:rsid w:val="2C7F04BB"/>
    <w:rsid w:val="2D38D03B"/>
    <w:rsid w:val="2E5BFEA4"/>
    <w:rsid w:val="2E68D24E"/>
    <w:rsid w:val="2FA3EA10"/>
    <w:rsid w:val="304EF343"/>
    <w:rsid w:val="30EB48EE"/>
    <w:rsid w:val="37A30BE1"/>
    <w:rsid w:val="37E29777"/>
    <w:rsid w:val="382058EE"/>
    <w:rsid w:val="3927BE35"/>
    <w:rsid w:val="39A0FE46"/>
    <w:rsid w:val="3BFC7C05"/>
    <w:rsid w:val="3D877326"/>
    <w:rsid w:val="3EC4BD85"/>
    <w:rsid w:val="41F2A51F"/>
    <w:rsid w:val="43214072"/>
    <w:rsid w:val="4394254E"/>
    <w:rsid w:val="44A9A607"/>
    <w:rsid w:val="4B59833E"/>
    <w:rsid w:val="4DCE4A4C"/>
    <w:rsid w:val="4E098805"/>
    <w:rsid w:val="4FF42965"/>
    <w:rsid w:val="57004DE9"/>
    <w:rsid w:val="57C7DDA3"/>
    <w:rsid w:val="57EC221B"/>
    <w:rsid w:val="5A355A62"/>
    <w:rsid w:val="5E5CB13A"/>
    <w:rsid w:val="63B07576"/>
    <w:rsid w:val="64392134"/>
    <w:rsid w:val="643CEE92"/>
    <w:rsid w:val="645BFA36"/>
    <w:rsid w:val="6663A3EB"/>
    <w:rsid w:val="69A9357A"/>
    <w:rsid w:val="6AE6AD04"/>
    <w:rsid w:val="71B1CE49"/>
    <w:rsid w:val="7A14E43C"/>
    <w:rsid w:val="7AA39CEE"/>
    <w:rsid w:val="7C4B717A"/>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508B9273C6184F12919648455533F5FF"/>
        <w:category>
          <w:name w:val="General"/>
          <w:gallery w:val="placeholder"/>
        </w:category>
        <w:types>
          <w:type w:val="bbPlcHdr"/>
        </w:types>
        <w:behaviors>
          <w:behavior w:val="content"/>
        </w:behaviors>
        <w:guid w:val="{6C0FCB64-8077-4690-AD35-0D2AA158A395}"/>
      </w:docPartPr>
      <w:docPartBody>
        <w:p w:rsidR="00F77F31" w:rsidRDefault="005F5CDE" w:rsidP="005F5CDE">
          <w:pPr>
            <w:pStyle w:val="508B9273C6184F12919648455533F5FF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87846091A842457E9B2B44109F328A67"/>
        <w:category>
          <w:name w:val="General"/>
          <w:gallery w:val="placeholder"/>
        </w:category>
        <w:types>
          <w:type w:val="bbPlcHdr"/>
        </w:types>
        <w:behaviors>
          <w:behavior w:val="content"/>
        </w:behaviors>
        <w:guid w:val="{E3299DB4-43E6-4D96-AE66-B2CE5F8232E8}"/>
      </w:docPartPr>
      <w:docPartBody>
        <w:p w:rsidR="00F77F31" w:rsidRDefault="005F5CDE" w:rsidP="005F5CDE">
          <w:pPr>
            <w:pStyle w:val="87846091A842457E9B2B44109F328A671"/>
          </w:pPr>
          <w:r w:rsidRPr="00D24B79">
            <w:rPr>
              <w:rStyle w:val="Laukeliai"/>
              <w:shd w:val="clear" w:color="auto" w:fill="D9D9D9" w:themeFill="background1" w:themeFillShade="D9"/>
            </w:rPr>
            <w:t>[Pasirinkite]</w:t>
          </w:r>
        </w:p>
      </w:docPartBody>
    </w:docPart>
    <w:docPart>
      <w:docPartPr>
        <w:name w:val="14FA6E5E2241478B8CC7576B2483EC6F"/>
        <w:category>
          <w:name w:val="General"/>
          <w:gallery w:val="placeholder"/>
        </w:category>
        <w:types>
          <w:type w:val="bbPlcHdr"/>
        </w:types>
        <w:behaviors>
          <w:behavior w:val="content"/>
        </w:behaviors>
        <w:guid w:val="{515DE880-3262-4862-BE46-C63FE97F20FD}"/>
      </w:docPartPr>
      <w:docPartBody>
        <w:p w:rsidR="00F77F31" w:rsidRDefault="005F5CDE" w:rsidP="005F5CDE">
          <w:pPr>
            <w:pStyle w:val="14FA6E5E2241478B8CC7576B2483EC6F1"/>
          </w:pPr>
          <w:r w:rsidRPr="00C36974">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909AF36A0EE940E59CFBEC9821EC8E07"/>
        <w:category>
          <w:name w:val="Bendrosios nuostatos"/>
          <w:gallery w:val="placeholder"/>
        </w:category>
        <w:types>
          <w:type w:val="bbPlcHdr"/>
        </w:types>
        <w:behaviors>
          <w:behavior w:val="content"/>
        </w:behaviors>
        <w:guid w:val="{28542C59-F7BB-43D8-AEE4-09AC58831FFC}"/>
      </w:docPartPr>
      <w:docPartBody>
        <w:p w:rsidR="004637D8" w:rsidRDefault="004637D8" w:rsidP="004637D8">
          <w:pPr>
            <w:pStyle w:val="909AF36A0EE940E59CFBEC9821EC8E07"/>
          </w:pPr>
          <w:r w:rsidRPr="00D24B79">
            <w:rPr>
              <w:rStyle w:val="Laukeliai"/>
              <w:shd w:val="clear" w:color="auto" w:fill="D9D9D9" w:themeFill="background1" w:themeFillShade="D9"/>
            </w:rPr>
            <w:t>[Pasirinkite]</w:t>
          </w:r>
        </w:p>
      </w:docPartBody>
    </w:docPart>
    <w:docPart>
      <w:docPartPr>
        <w:name w:val="226094D5DF1D43F0A2249928D470A771"/>
        <w:category>
          <w:name w:val="Bendrosios nuostatos"/>
          <w:gallery w:val="placeholder"/>
        </w:category>
        <w:types>
          <w:type w:val="bbPlcHdr"/>
        </w:types>
        <w:behaviors>
          <w:behavior w:val="content"/>
        </w:behaviors>
        <w:guid w:val="{4FE9CCB2-3973-4B1B-8ABD-0A5D1FB78888}"/>
      </w:docPartPr>
      <w:docPartBody>
        <w:p w:rsidR="00150C86" w:rsidRDefault="00150C86" w:rsidP="00150C86">
          <w:pPr>
            <w:pStyle w:val="226094D5DF1D43F0A2249928D470A771"/>
          </w:pPr>
          <w:r w:rsidRPr="00396DD3">
            <w:rPr>
              <w:rFonts w:cs="Arial"/>
              <w:color w:val="FF0000"/>
              <w:sz w:val="16"/>
              <w:szCs w:val="16"/>
            </w:rPr>
            <w:t>[Pasirinkite]</w:t>
          </w:r>
        </w:p>
      </w:docPartBody>
    </w:docPart>
    <w:docPart>
      <w:docPartPr>
        <w:name w:val="1643C61BCD304ECAA21C15C2A5A1DF9A"/>
        <w:category>
          <w:name w:val="Bendrosios nuostatos"/>
          <w:gallery w:val="placeholder"/>
        </w:category>
        <w:types>
          <w:type w:val="bbPlcHdr"/>
        </w:types>
        <w:behaviors>
          <w:behavior w:val="content"/>
        </w:behaviors>
        <w:guid w:val="{E9A81178-C55B-454B-BA51-69410EC19AFE}"/>
      </w:docPartPr>
      <w:docPartBody>
        <w:p w:rsidR="00150C86" w:rsidRDefault="00150C86" w:rsidP="00150C86">
          <w:pPr>
            <w:pStyle w:val="1643C61BCD304ECAA21C15C2A5A1DF9A"/>
          </w:pPr>
          <w:r w:rsidRPr="00396DD3">
            <w:rPr>
              <w:rFonts w:cs="Arial"/>
              <w:color w:val="FF0000"/>
              <w:sz w:val="16"/>
              <w:szCs w:val="16"/>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75645"/>
    <w:rsid w:val="00081322"/>
    <w:rsid w:val="00096537"/>
    <w:rsid w:val="000B4FA3"/>
    <w:rsid w:val="000D67C3"/>
    <w:rsid w:val="000D7AF1"/>
    <w:rsid w:val="000E6EF7"/>
    <w:rsid w:val="000F1C11"/>
    <w:rsid w:val="00114B22"/>
    <w:rsid w:val="00145D38"/>
    <w:rsid w:val="00150C86"/>
    <w:rsid w:val="00196E39"/>
    <w:rsid w:val="002060F7"/>
    <w:rsid w:val="002450CE"/>
    <w:rsid w:val="00255369"/>
    <w:rsid w:val="002771AB"/>
    <w:rsid w:val="0028277C"/>
    <w:rsid w:val="00292502"/>
    <w:rsid w:val="002B49D1"/>
    <w:rsid w:val="002B7FDB"/>
    <w:rsid w:val="002C7A33"/>
    <w:rsid w:val="002D0129"/>
    <w:rsid w:val="0031484F"/>
    <w:rsid w:val="003159A6"/>
    <w:rsid w:val="00315B1D"/>
    <w:rsid w:val="0034257A"/>
    <w:rsid w:val="00365FFF"/>
    <w:rsid w:val="00390B92"/>
    <w:rsid w:val="003B3E54"/>
    <w:rsid w:val="003E2998"/>
    <w:rsid w:val="00461426"/>
    <w:rsid w:val="004637D8"/>
    <w:rsid w:val="00497673"/>
    <w:rsid w:val="004E68FF"/>
    <w:rsid w:val="00523C2F"/>
    <w:rsid w:val="005828E7"/>
    <w:rsid w:val="005A6B68"/>
    <w:rsid w:val="005B1E45"/>
    <w:rsid w:val="005E0118"/>
    <w:rsid w:val="005E414E"/>
    <w:rsid w:val="005F5CDE"/>
    <w:rsid w:val="00646F19"/>
    <w:rsid w:val="006541E8"/>
    <w:rsid w:val="00685E57"/>
    <w:rsid w:val="006C3030"/>
    <w:rsid w:val="006E6C62"/>
    <w:rsid w:val="00730887"/>
    <w:rsid w:val="0073639A"/>
    <w:rsid w:val="00744111"/>
    <w:rsid w:val="00797F66"/>
    <w:rsid w:val="007A09FB"/>
    <w:rsid w:val="007E30FB"/>
    <w:rsid w:val="00806DA6"/>
    <w:rsid w:val="00862967"/>
    <w:rsid w:val="009176D9"/>
    <w:rsid w:val="009365DF"/>
    <w:rsid w:val="0097570B"/>
    <w:rsid w:val="009B77B1"/>
    <w:rsid w:val="009C2DD1"/>
    <w:rsid w:val="009F0829"/>
    <w:rsid w:val="00A07B47"/>
    <w:rsid w:val="00A16881"/>
    <w:rsid w:val="00A50F17"/>
    <w:rsid w:val="00A66BBD"/>
    <w:rsid w:val="00A82608"/>
    <w:rsid w:val="00AD72BA"/>
    <w:rsid w:val="00B00FDD"/>
    <w:rsid w:val="00B018F2"/>
    <w:rsid w:val="00B04CB2"/>
    <w:rsid w:val="00B45CE6"/>
    <w:rsid w:val="00B515D0"/>
    <w:rsid w:val="00B63509"/>
    <w:rsid w:val="00B74B17"/>
    <w:rsid w:val="00BC0BDD"/>
    <w:rsid w:val="00BC734F"/>
    <w:rsid w:val="00C127D8"/>
    <w:rsid w:val="00C20ACD"/>
    <w:rsid w:val="00C30C56"/>
    <w:rsid w:val="00C41158"/>
    <w:rsid w:val="00C75B51"/>
    <w:rsid w:val="00CE1866"/>
    <w:rsid w:val="00CE61DD"/>
    <w:rsid w:val="00CE673D"/>
    <w:rsid w:val="00D013A1"/>
    <w:rsid w:val="00D2186F"/>
    <w:rsid w:val="00D56A8F"/>
    <w:rsid w:val="00D75AA7"/>
    <w:rsid w:val="00D76A56"/>
    <w:rsid w:val="00E16191"/>
    <w:rsid w:val="00E42C02"/>
    <w:rsid w:val="00EA2C54"/>
    <w:rsid w:val="00EA481F"/>
    <w:rsid w:val="00EA77E0"/>
    <w:rsid w:val="00EC7FDB"/>
    <w:rsid w:val="00ED14F5"/>
    <w:rsid w:val="00EE2EC0"/>
    <w:rsid w:val="00EF4056"/>
    <w:rsid w:val="00F22803"/>
    <w:rsid w:val="00F636FA"/>
    <w:rsid w:val="00F64A97"/>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508B9273C6184F12919648455533F5FF1">
    <w:name w:val="508B9273C6184F12919648455533F5FF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87846091A842457E9B2B44109F328A671">
    <w:name w:val="87846091A842457E9B2B44109F328A671"/>
    <w:rsid w:val="005F5CDE"/>
    <w:pPr>
      <w:spacing w:after="0" w:line="240" w:lineRule="auto"/>
      <w:jc w:val="both"/>
    </w:pPr>
    <w:rPr>
      <w:rFonts w:ascii="Arial" w:eastAsia="Times New Roman" w:hAnsi="Arial" w:cs="Times New Roman"/>
      <w:sz w:val="20"/>
      <w:szCs w:val="24"/>
      <w:lang w:eastAsia="en-US"/>
    </w:rPr>
  </w:style>
  <w:style w:type="paragraph" w:customStyle="1" w:styleId="14FA6E5E2241478B8CC7576B2483EC6F1">
    <w:name w:val="14FA6E5E2241478B8CC7576B2483EC6F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4F19CD0E32174CB398388549F9D9B7CB">
    <w:name w:val="4F19CD0E32174CB398388549F9D9B7CB"/>
    <w:rsid w:val="00114B22"/>
  </w:style>
  <w:style w:type="paragraph" w:customStyle="1" w:styleId="909AF36A0EE940E59CFBEC9821EC8E07">
    <w:name w:val="909AF36A0EE940E59CFBEC9821EC8E07"/>
    <w:rsid w:val="004637D8"/>
    <w:pPr>
      <w:spacing w:line="278" w:lineRule="auto"/>
    </w:pPr>
    <w:rPr>
      <w:kern w:val="2"/>
      <w:sz w:val="24"/>
      <w:szCs w:val="24"/>
      <w14:ligatures w14:val="standardContextual"/>
    </w:rPr>
  </w:style>
  <w:style w:type="paragraph" w:customStyle="1" w:styleId="226094D5DF1D43F0A2249928D470A771">
    <w:name w:val="226094D5DF1D43F0A2249928D470A771"/>
    <w:rsid w:val="00150C86"/>
    <w:pPr>
      <w:spacing w:line="278" w:lineRule="auto"/>
    </w:pPr>
    <w:rPr>
      <w:kern w:val="2"/>
      <w:sz w:val="24"/>
      <w:szCs w:val="24"/>
      <w14:ligatures w14:val="standardContextual"/>
    </w:rPr>
  </w:style>
  <w:style w:type="paragraph" w:customStyle="1" w:styleId="1643C61BCD304ECAA21C15C2A5A1DF9A">
    <w:name w:val="1643C61BCD304ECAA21C15C2A5A1DF9A"/>
    <w:rsid w:val="00150C86"/>
    <w:pPr>
      <w:spacing w:line="278" w:lineRule="auto"/>
    </w:pPr>
    <w:rPr>
      <w:kern w:val="2"/>
      <w:sz w:val="24"/>
      <w:szCs w:val="24"/>
      <w14:ligatures w14:val="standardContextual"/>
    </w:rPr>
  </w:style>
  <w:style w:type="paragraph" w:customStyle="1" w:styleId="D7D91FF446E245AE8E3BAC0ABE023274">
    <w:name w:val="D7D91FF446E245AE8E3BAC0ABE023274"/>
    <w:rsid w:val="00CE673D"/>
    <w:pPr>
      <w:spacing w:line="278" w:lineRule="auto"/>
    </w:pPr>
    <w:rPr>
      <w:kern w:val="2"/>
      <w:sz w:val="24"/>
      <w:szCs w:val="24"/>
      <w14:ligatures w14:val="standardContextual"/>
    </w:rPr>
  </w:style>
  <w:style w:type="paragraph" w:customStyle="1" w:styleId="2D175B4FBE964BF3A72372B8E06927D3">
    <w:name w:val="2D175B4FBE964BF3A72372B8E06927D3"/>
    <w:rsid w:val="00CE67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EBCFB1EC-9193-434F-9C0B-4A18FAD6E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10</Pages>
  <Words>13333</Words>
  <Characters>7601</Characters>
  <Application>Microsoft Office Word</Application>
  <DocSecurity>0</DocSecurity>
  <Lines>63</Lines>
  <Paragraphs>41</Paragraphs>
  <ScaleCrop>false</ScaleCrop>
  <Company>AB Lietuvos energija</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Asta Misiukienė</cp:lastModifiedBy>
  <cp:revision>512</cp:revision>
  <cp:lastPrinted>2014-04-18T05:05:00Z</cp:lastPrinted>
  <dcterms:created xsi:type="dcterms:W3CDTF">2019-02-20T03:13:00Z</dcterms:created>
  <dcterms:modified xsi:type="dcterms:W3CDTF">2025-11-27T11:19:00Z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