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52B9" w14:textId="7925EE58" w:rsidR="004D7DC9" w:rsidRPr="00606703" w:rsidRDefault="6990B908" w:rsidP="004D7DC9">
      <w:pPr>
        <w:jc w:val="right"/>
      </w:pPr>
      <w:r>
        <w:t xml:space="preserve"> </w:t>
      </w:r>
      <w:r w:rsidR="004D7DC9">
        <w:t>Sutarties priedas</w:t>
      </w:r>
    </w:p>
    <w:p w14:paraId="51C5394E" w14:textId="77777777" w:rsidR="004D7DC9" w:rsidRPr="00606703" w:rsidRDefault="004D7DC9" w:rsidP="004D7DC9">
      <w:pPr>
        <w:jc w:val="center"/>
        <w:rPr>
          <w:b/>
        </w:rPr>
      </w:pPr>
    </w:p>
    <w:p w14:paraId="163444B9" w14:textId="705269FD" w:rsidR="004D7DC9" w:rsidRPr="004D7DC9" w:rsidRDefault="004D7DC9" w:rsidP="004D7DC9">
      <w:pPr>
        <w:jc w:val="center"/>
        <w:rPr>
          <w:b/>
        </w:rPr>
      </w:pPr>
      <w:r w:rsidRPr="004D7DC9">
        <w:rPr>
          <w:b/>
          <w:bCs/>
        </w:rPr>
        <w:t>SPAUSDINIMO, KOPIJAVIMO, SKENAVIMO BIURO ĮRANGOS NUOMA, JOS PRIEŽIŪROS IR APTARNAVIMO</w:t>
      </w:r>
      <w:r w:rsidRPr="004D7DC9">
        <w:rPr>
          <w:b/>
        </w:rPr>
        <w:t xml:space="preserve"> PASLAUGŲ PIRKIMO</w:t>
      </w:r>
    </w:p>
    <w:p w14:paraId="1FB1B83A" w14:textId="77777777" w:rsidR="004D7DC9" w:rsidRDefault="004D7DC9" w:rsidP="00672AE2">
      <w:pPr>
        <w:jc w:val="center"/>
        <w:rPr>
          <w:b/>
        </w:rPr>
      </w:pPr>
    </w:p>
    <w:p w14:paraId="6A61ED08" w14:textId="13FB27D6" w:rsidR="00672AE2" w:rsidRDefault="00672AE2" w:rsidP="00672AE2">
      <w:pPr>
        <w:jc w:val="center"/>
        <w:rPr>
          <w:b/>
        </w:rPr>
      </w:pPr>
      <w:r w:rsidRPr="00B36A7A">
        <w:rPr>
          <w:b/>
        </w:rPr>
        <w:t>TECHNINĖ SPECIFIKACIJA</w:t>
      </w:r>
      <w:r w:rsidR="006B0FAB">
        <w:rPr>
          <w:b/>
        </w:rPr>
        <w:t xml:space="preserve"> IR PASIŪLYMŲ VERTINIMO KRITERIJAI</w:t>
      </w:r>
    </w:p>
    <w:p w14:paraId="57C5C7A0" w14:textId="77777777" w:rsidR="00357B01" w:rsidRDefault="00357B01" w:rsidP="00672AE2">
      <w:pPr>
        <w:jc w:val="center"/>
        <w:rPr>
          <w:b/>
        </w:rPr>
      </w:pPr>
    </w:p>
    <w:p w14:paraId="5849A34B" w14:textId="20515248" w:rsidR="008D1DD3" w:rsidRDefault="00C02297">
      <w:pPr>
        <w:pStyle w:val="Turinys1"/>
        <w:tabs>
          <w:tab w:val="left" w:pos="480"/>
          <w:tab w:val="right" w:leader="dot" w:pos="9974"/>
        </w:tabs>
        <w:rPr>
          <w:rFonts w:asciiTheme="minorHAnsi" w:eastAsiaTheme="minorEastAsia" w:hAnsiTheme="minorHAnsi" w:cstheme="minorBidi"/>
          <w:noProof/>
          <w:kern w:val="2"/>
          <w:lang w:eastAsia="lt-LT"/>
          <w14:ligatures w14:val="standardContextual"/>
        </w:rPr>
      </w:pPr>
      <w:r>
        <w:rPr>
          <w:b/>
        </w:rPr>
        <w:fldChar w:fldCharType="begin"/>
      </w:r>
      <w:r>
        <w:rPr>
          <w:b/>
        </w:rPr>
        <w:instrText xml:space="preserve"> TOC \o "1-3" \h \z \u </w:instrText>
      </w:r>
      <w:r>
        <w:rPr>
          <w:b/>
        </w:rPr>
        <w:fldChar w:fldCharType="separate"/>
      </w:r>
      <w:hyperlink w:anchor="_Toc214876325" w:history="1">
        <w:r w:rsidR="008D1DD3" w:rsidRPr="00CA2E19">
          <w:rPr>
            <w:rStyle w:val="Hipersaitas"/>
            <w:noProof/>
          </w:rPr>
          <w:t>1.</w:t>
        </w:r>
        <w:r w:rsidR="008D1DD3">
          <w:rPr>
            <w:rFonts w:asciiTheme="minorHAnsi" w:eastAsiaTheme="minorEastAsia" w:hAnsiTheme="minorHAnsi" w:cstheme="minorBidi"/>
            <w:noProof/>
            <w:kern w:val="2"/>
            <w:lang w:eastAsia="lt-LT"/>
            <w14:ligatures w14:val="standardContextual"/>
          </w:rPr>
          <w:tab/>
        </w:r>
        <w:r w:rsidR="008D1DD3" w:rsidRPr="00CA2E19">
          <w:rPr>
            <w:rStyle w:val="Hipersaitas"/>
            <w:noProof/>
          </w:rPr>
          <w:t>Bendroji informacija:</w:t>
        </w:r>
        <w:r w:rsidR="008D1DD3">
          <w:rPr>
            <w:noProof/>
            <w:webHidden/>
          </w:rPr>
          <w:tab/>
        </w:r>
        <w:r w:rsidR="008D1DD3">
          <w:rPr>
            <w:noProof/>
            <w:webHidden/>
          </w:rPr>
          <w:fldChar w:fldCharType="begin"/>
        </w:r>
        <w:r w:rsidR="008D1DD3">
          <w:rPr>
            <w:noProof/>
            <w:webHidden/>
          </w:rPr>
          <w:instrText xml:space="preserve"> PAGEREF _Toc214876325 \h </w:instrText>
        </w:r>
        <w:r w:rsidR="008D1DD3">
          <w:rPr>
            <w:noProof/>
            <w:webHidden/>
          </w:rPr>
        </w:r>
        <w:r w:rsidR="008D1DD3">
          <w:rPr>
            <w:noProof/>
            <w:webHidden/>
          </w:rPr>
          <w:fldChar w:fldCharType="separate"/>
        </w:r>
        <w:r w:rsidR="008D1DD3">
          <w:rPr>
            <w:noProof/>
            <w:webHidden/>
          </w:rPr>
          <w:t>2</w:t>
        </w:r>
        <w:r w:rsidR="008D1DD3">
          <w:rPr>
            <w:noProof/>
            <w:webHidden/>
          </w:rPr>
          <w:fldChar w:fldCharType="end"/>
        </w:r>
      </w:hyperlink>
    </w:p>
    <w:p w14:paraId="1C0A664A" w14:textId="09EEDD60"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26" w:history="1">
        <w:r w:rsidRPr="00CA2E19">
          <w:rPr>
            <w:rStyle w:val="Hipersaitas"/>
            <w:noProof/>
          </w:rPr>
          <w:t>1.1.</w:t>
        </w:r>
        <w:r>
          <w:rPr>
            <w:rFonts w:asciiTheme="minorHAnsi" w:eastAsiaTheme="minorEastAsia" w:hAnsiTheme="minorHAnsi" w:cstheme="minorBidi"/>
            <w:noProof/>
            <w:kern w:val="2"/>
            <w:lang w:eastAsia="lt-LT"/>
            <w14:ligatures w14:val="standardContextual"/>
          </w:rPr>
          <w:tab/>
        </w:r>
        <w:r w:rsidRPr="00CA2E19">
          <w:rPr>
            <w:rStyle w:val="Hipersaitas"/>
            <w:noProof/>
          </w:rPr>
          <w:t>Perkančioji organizacija – Lietuvos Respublikos Vyriausybės kanceliarija.</w:t>
        </w:r>
        <w:r>
          <w:rPr>
            <w:noProof/>
            <w:webHidden/>
          </w:rPr>
          <w:tab/>
        </w:r>
        <w:r>
          <w:rPr>
            <w:noProof/>
            <w:webHidden/>
          </w:rPr>
          <w:fldChar w:fldCharType="begin"/>
        </w:r>
        <w:r>
          <w:rPr>
            <w:noProof/>
            <w:webHidden/>
          </w:rPr>
          <w:instrText xml:space="preserve"> PAGEREF _Toc214876326 \h </w:instrText>
        </w:r>
        <w:r>
          <w:rPr>
            <w:noProof/>
            <w:webHidden/>
          </w:rPr>
        </w:r>
        <w:r>
          <w:rPr>
            <w:noProof/>
            <w:webHidden/>
          </w:rPr>
          <w:fldChar w:fldCharType="separate"/>
        </w:r>
        <w:r>
          <w:rPr>
            <w:noProof/>
            <w:webHidden/>
          </w:rPr>
          <w:t>2</w:t>
        </w:r>
        <w:r>
          <w:rPr>
            <w:noProof/>
            <w:webHidden/>
          </w:rPr>
          <w:fldChar w:fldCharType="end"/>
        </w:r>
      </w:hyperlink>
    </w:p>
    <w:p w14:paraId="5602E9E4" w14:textId="03A47D74"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27" w:history="1">
        <w:r w:rsidRPr="00CA2E19">
          <w:rPr>
            <w:rStyle w:val="Hipersaitas"/>
            <w:noProof/>
          </w:rPr>
          <w:t>1.2.</w:t>
        </w:r>
        <w:r>
          <w:rPr>
            <w:rFonts w:asciiTheme="minorHAnsi" w:eastAsiaTheme="minorEastAsia" w:hAnsiTheme="minorHAnsi" w:cstheme="minorBidi"/>
            <w:noProof/>
            <w:kern w:val="2"/>
            <w:lang w:eastAsia="lt-LT"/>
            <w14:ligatures w14:val="standardContextual"/>
          </w:rPr>
          <w:tab/>
        </w:r>
        <w:r w:rsidRPr="00CA2E19">
          <w:rPr>
            <w:rStyle w:val="Hipersaitas"/>
            <w:noProof/>
          </w:rPr>
          <w:t>Paslaugų teikimo vieta – Gedimino pr. 11, Vilnius. Lietuva.</w:t>
        </w:r>
        <w:r>
          <w:rPr>
            <w:noProof/>
            <w:webHidden/>
          </w:rPr>
          <w:tab/>
        </w:r>
        <w:r>
          <w:rPr>
            <w:noProof/>
            <w:webHidden/>
          </w:rPr>
          <w:fldChar w:fldCharType="begin"/>
        </w:r>
        <w:r>
          <w:rPr>
            <w:noProof/>
            <w:webHidden/>
          </w:rPr>
          <w:instrText xml:space="preserve"> PAGEREF _Toc214876327 \h </w:instrText>
        </w:r>
        <w:r>
          <w:rPr>
            <w:noProof/>
            <w:webHidden/>
          </w:rPr>
        </w:r>
        <w:r>
          <w:rPr>
            <w:noProof/>
            <w:webHidden/>
          </w:rPr>
          <w:fldChar w:fldCharType="separate"/>
        </w:r>
        <w:r>
          <w:rPr>
            <w:noProof/>
            <w:webHidden/>
          </w:rPr>
          <w:t>2</w:t>
        </w:r>
        <w:r>
          <w:rPr>
            <w:noProof/>
            <w:webHidden/>
          </w:rPr>
          <w:fldChar w:fldCharType="end"/>
        </w:r>
      </w:hyperlink>
    </w:p>
    <w:p w14:paraId="48D3B4D5" w14:textId="7E2EA795"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28" w:history="1">
        <w:r w:rsidRPr="00CA2E19">
          <w:rPr>
            <w:rStyle w:val="Hipersaitas"/>
            <w:noProof/>
          </w:rPr>
          <w:t>1.3.</w:t>
        </w:r>
        <w:r>
          <w:rPr>
            <w:rFonts w:asciiTheme="minorHAnsi" w:eastAsiaTheme="minorEastAsia" w:hAnsiTheme="minorHAnsi" w:cstheme="minorBidi"/>
            <w:noProof/>
            <w:kern w:val="2"/>
            <w:lang w:eastAsia="lt-LT"/>
            <w14:ligatures w14:val="standardContextual"/>
          </w:rPr>
          <w:tab/>
        </w:r>
        <w:r w:rsidRPr="00CA2E19">
          <w:rPr>
            <w:rStyle w:val="Hipersaitas"/>
            <w:noProof/>
          </w:rPr>
          <w:t>Pirkimo objektas: nuoma</w:t>
        </w:r>
        <w:r>
          <w:rPr>
            <w:noProof/>
            <w:webHidden/>
          </w:rPr>
          <w:tab/>
        </w:r>
        <w:r>
          <w:rPr>
            <w:noProof/>
            <w:webHidden/>
          </w:rPr>
          <w:fldChar w:fldCharType="begin"/>
        </w:r>
        <w:r>
          <w:rPr>
            <w:noProof/>
            <w:webHidden/>
          </w:rPr>
          <w:instrText xml:space="preserve"> PAGEREF _Toc214876328 \h </w:instrText>
        </w:r>
        <w:r>
          <w:rPr>
            <w:noProof/>
            <w:webHidden/>
          </w:rPr>
        </w:r>
        <w:r>
          <w:rPr>
            <w:noProof/>
            <w:webHidden/>
          </w:rPr>
          <w:fldChar w:fldCharType="separate"/>
        </w:r>
        <w:r>
          <w:rPr>
            <w:noProof/>
            <w:webHidden/>
          </w:rPr>
          <w:t>2</w:t>
        </w:r>
        <w:r>
          <w:rPr>
            <w:noProof/>
            <w:webHidden/>
          </w:rPr>
          <w:fldChar w:fldCharType="end"/>
        </w:r>
      </w:hyperlink>
    </w:p>
    <w:p w14:paraId="7CCD2385" w14:textId="4F6D92FE" w:rsidR="008D1DD3" w:rsidRDefault="008D1DD3">
      <w:pPr>
        <w:pStyle w:val="Turinys1"/>
        <w:tabs>
          <w:tab w:val="left" w:pos="480"/>
          <w:tab w:val="right" w:leader="dot" w:pos="9974"/>
        </w:tabs>
        <w:rPr>
          <w:rFonts w:asciiTheme="minorHAnsi" w:eastAsiaTheme="minorEastAsia" w:hAnsiTheme="minorHAnsi" w:cstheme="minorBidi"/>
          <w:noProof/>
          <w:kern w:val="2"/>
          <w:lang w:eastAsia="lt-LT"/>
          <w14:ligatures w14:val="standardContextual"/>
        </w:rPr>
      </w:pPr>
      <w:hyperlink w:anchor="_Toc214876329" w:history="1">
        <w:r w:rsidRPr="00CA2E19">
          <w:rPr>
            <w:rStyle w:val="Hipersaitas"/>
            <w:noProof/>
          </w:rPr>
          <w:t>2.</w:t>
        </w:r>
        <w:r>
          <w:rPr>
            <w:rFonts w:asciiTheme="minorHAnsi" w:eastAsiaTheme="minorEastAsia" w:hAnsiTheme="minorHAnsi" w:cstheme="minorBidi"/>
            <w:noProof/>
            <w:kern w:val="2"/>
            <w:lang w:eastAsia="lt-LT"/>
            <w14:ligatures w14:val="standardContextual"/>
          </w:rPr>
          <w:tab/>
        </w:r>
        <w:r w:rsidRPr="00CA2E19">
          <w:rPr>
            <w:rStyle w:val="Hipersaitas"/>
            <w:noProof/>
          </w:rPr>
          <w:t>Pirkimo informacija:</w:t>
        </w:r>
        <w:r>
          <w:rPr>
            <w:noProof/>
            <w:webHidden/>
          </w:rPr>
          <w:tab/>
        </w:r>
        <w:r>
          <w:rPr>
            <w:noProof/>
            <w:webHidden/>
          </w:rPr>
          <w:fldChar w:fldCharType="begin"/>
        </w:r>
        <w:r>
          <w:rPr>
            <w:noProof/>
            <w:webHidden/>
          </w:rPr>
          <w:instrText xml:space="preserve"> PAGEREF _Toc214876329 \h </w:instrText>
        </w:r>
        <w:r>
          <w:rPr>
            <w:noProof/>
            <w:webHidden/>
          </w:rPr>
        </w:r>
        <w:r>
          <w:rPr>
            <w:noProof/>
            <w:webHidden/>
          </w:rPr>
          <w:fldChar w:fldCharType="separate"/>
        </w:r>
        <w:r>
          <w:rPr>
            <w:noProof/>
            <w:webHidden/>
          </w:rPr>
          <w:t>2</w:t>
        </w:r>
        <w:r>
          <w:rPr>
            <w:noProof/>
            <w:webHidden/>
          </w:rPr>
          <w:fldChar w:fldCharType="end"/>
        </w:r>
      </w:hyperlink>
    </w:p>
    <w:p w14:paraId="64D8A4D8" w14:textId="3A7435D6"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30" w:history="1">
        <w:r w:rsidRPr="00CA2E19">
          <w:rPr>
            <w:rStyle w:val="Hipersaitas"/>
            <w:noProof/>
          </w:rPr>
          <w:t>2.1.</w:t>
        </w:r>
        <w:r>
          <w:rPr>
            <w:rFonts w:asciiTheme="minorHAnsi" w:eastAsiaTheme="minorEastAsia" w:hAnsiTheme="minorHAnsi" w:cstheme="minorBidi"/>
            <w:noProof/>
            <w:kern w:val="2"/>
            <w:lang w:eastAsia="lt-LT"/>
            <w14:ligatures w14:val="standardContextual"/>
          </w:rPr>
          <w:tab/>
        </w:r>
        <w:r w:rsidRPr="00CA2E19">
          <w:rPr>
            <w:rStyle w:val="Hipersaitas"/>
            <w:noProof/>
          </w:rPr>
          <w:t>Esamos situacijos apibūdinimas:</w:t>
        </w:r>
        <w:r>
          <w:rPr>
            <w:noProof/>
            <w:webHidden/>
          </w:rPr>
          <w:tab/>
        </w:r>
        <w:r>
          <w:rPr>
            <w:noProof/>
            <w:webHidden/>
          </w:rPr>
          <w:fldChar w:fldCharType="begin"/>
        </w:r>
        <w:r>
          <w:rPr>
            <w:noProof/>
            <w:webHidden/>
          </w:rPr>
          <w:instrText xml:space="preserve"> PAGEREF _Toc214876330 \h </w:instrText>
        </w:r>
        <w:r>
          <w:rPr>
            <w:noProof/>
            <w:webHidden/>
          </w:rPr>
        </w:r>
        <w:r>
          <w:rPr>
            <w:noProof/>
            <w:webHidden/>
          </w:rPr>
          <w:fldChar w:fldCharType="separate"/>
        </w:r>
        <w:r>
          <w:rPr>
            <w:noProof/>
            <w:webHidden/>
          </w:rPr>
          <w:t>2</w:t>
        </w:r>
        <w:r>
          <w:rPr>
            <w:noProof/>
            <w:webHidden/>
          </w:rPr>
          <w:fldChar w:fldCharType="end"/>
        </w:r>
      </w:hyperlink>
    </w:p>
    <w:p w14:paraId="6638D24D" w14:textId="62952C34"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31" w:history="1">
        <w:r w:rsidRPr="00CA2E19">
          <w:rPr>
            <w:rStyle w:val="Hipersaitas"/>
            <w:noProof/>
          </w:rPr>
          <w:t>2.2.</w:t>
        </w:r>
        <w:r>
          <w:rPr>
            <w:rFonts w:asciiTheme="minorHAnsi" w:eastAsiaTheme="minorEastAsia" w:hAnsiTheme="minorHAnsi" w:cstheme="minorBidi"/>
            <w:noProof/>
            <w:kern w:val="2"/>
            <w:lang w:eastAsia="lt-LT"/>
            <w14:ligatures w14:val="standardContextual"/>
          </w:rPr>
          <w:tab/>
        </w:r>
        <w:r w:rsidRPr="00CA2E19">
          <w:rPr>
            <w:rStyle w:val="Hipersaitas"/>
            <w:noProof/>
          </w:rPr>
          <w:t>Užsakomų spausdinimo/kopijavimo įrenginių kiekiai ir preliminarios spausdinimo apimtys</w:t>
        </w:r>
        <w:r>
          <w:rPr>
            <w:noProof/>
            <w:webHidden/>
          </w:rPr>
          <w:tab/>
        </w:r>
        <w:r>
          <w:rPr>
            <w:noProof/>
            <w:webHidden/>
          </w:rPr>
          <w:fldChar w:fldCharType="begin"/>
        </w:r>
        <w:r>
          <w:rPr>
            <w:noProof/>
            <w:webHidden/>
          </w:rPr>
          <w:instrText xml:space="preserve"> PAGEREF _Toc214876331 \h </w:instrText>
        </w:r>
        <w:r>
          <w:rPr>
            <w:noProof/>
            <w:webHidden/>
          </w:rPr>
        </w:r>
        <w:r>
          <w:rPr>
            <w:noProof/>
            <w:webHidden/>
          </w:rPr>
          <w:fldChar w:fldCharType="separate"/>
        </w:r>
        <w:r>
          <w:rPr>
            <w:noProof/>
            <w:webHidden/>
          </w:rPr>
          <w:t>2</w:t>
        </w:r>
        <w:r>
          <w:rPr>
            <w:noProof/>
            <w:webHidden/>
          </w:rPr>
          <w:fldChar w:fldCharType="end"/>
        </w:r>
      </w:hyperlink>
    </w:p>
    <w:p w14:paraId="2CE8BA07" w14:textId="5EE3D45F"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32" w:history="1">
        <w:r w:rsidRPr="00CA2E19">
          <w:rPr>
            <w:rStyle w:val="Hipersaitas"/>
            <w:noProof/>
          </w:rPr>
          <w:t>2.3.</w:t>
        </w:r>
        <w:r>
          <w:rPr>
            <w:rFonts w:asciiTheme="minorHAnsi" w:eastAsiaTheme="minorEastAsia" w:hAnsiTheme="minorHAnsi" w:cstheme="minorBidi"/>
            <w:noProof/>
            <w:kern w:val="2"/>
            <w:lang w:eastAsia="lt-LT"/>
            <w14:ligatures w14:val="standardContextual"/>
          </w:rPr>
          <w:tab/>
        </w:r>
        <w:r w:rsidRPr="00CA2E19">
          <w:rPr>
            <w:rStyle w:val="Hipersaitas"/>
            <w:noProof/>
          </w:rPr>
          <w:t>Bendrieji techniniai reikalavimai visų tipų įrenginiams</w:t>
        </w:r>
        <w:r>
          <w:rPr>
            <w:noProof/>
            <w:webHidden/>
          </w:rPr>
          <w:tab/>
        </w:r>
        <w:r>
          <w:rPr>
            <w:noProof/>
            <w:webHidden/>
          </w:rPr>
          <w:fldChar w:fldCharType="begin"/>
        </w:r>
        <w:r>
          <w:rPr>
            <w:noProof/>
            <w:webHidden/>
          </w:rPr>
          <w:instrText xml:space="preserve"> PAGEREF _Toc214876332 \h </w:instrText>
        </w:r>
        <w:r>
          <w:rPr>
            <w:noProof/>
            <w:webHidden/>
          </w:rPr>
        </w:r>
        <w:r>
          <w:rPr>
            <w:noProof/>
            <w:webHidden/>
          </w:rPr>
          <w:fldChar w:fldCharType="separate"/>
        </w:r>
        <w:r>
          <w:rPr>
            <w:noProof/>
            <w:webHidden/>
          </w:rPr>
          <w:t>3</w:t>
        </w:r>
        <w:r>
          <w:rPr>
            <w:noProof/>
            <w:webHidden/>
          </w:rPr>
          <w:fldChar w:fldCharType="end"/>
        </w:r>
      </w:hyperlink>
    </w:p>
    <w:p w14:paraId="77356127" w14:textId="5B584C52"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41" w:history="1">
        <w:r w:rsidRPr="00CA2E19">
          <w:rPr>
            <w:rStyle w:val="Hipersaitas"/>
            <w:noProof/>
          </w:rPr>
          <w:t>2.4.</w:t>
        </w:r>
        <w:r>
          <w:rPr>
            <w:rFonts w:asciiTheme="minorHAnsi" w:eastAsiaTheme="minorEastAsia" w:hAnsiTheme="minorHAnsi" w:cstheme="minorBidi"/>
            <w:noProof/>
            <w:kern w:val="2"/>
            <w:lang w:eastAsia="lt-LT"/>
            <w14:ligatures w14:val="standardContextual"/>
          </w:rPr>
          <w:tab/>
        </w:r>
        <w:r w:rsidRPr="00CA2E19">
          <w:rPr>
            <w:rStyle w:val="Hipersaitas"/>
            <w:noProof/>
          </w:rPr>
          <w:t>Spalvinis A3 daugiafunkcinis įrenginys</w:t>
        </w:r>
        <w:r>
          <w:rPr>
            <w:noProof/>
            <w:webHidden/>
          </w:rPr>
          <w:tab/>
        </w:r>
        <w:r>
          <w:rPr>
            <w:noProof/>
            <w:webHidden/>
          </w:rPr>
          <w:fldChar w:fldCharType="begin"/>
        </w:r>
        <w:r>
          <w:rPr>
            <w:noProof/>
            <w:webHidden/>
          </w:rPr>
          <w:instrText xml:space="preserve"> PAGEREF _Toc214876341 \h </w:instrText>
        </w:r>
        <w:r>
          <w:rPr>
            <w:noProof/>
            <w:webHidden/>
          </w:rPr>
        </w:r>
        <w:r>
          <w:rPr>
            <w:noProof/>
            <w:webHidden/>
          </w:rPr>
          <w:fldChar w:fldCharType="separate"/>
        </w:r>
        <w:r>
          <w:rPr>
            <w:noProof/>
            <w:webHidden/>
          </w:rPr>
          <w:t>5</w:t>
        </w:r>
        <w:r>
          <w:rPr>
            <w:noProof/>
            <w:webHidden/>
          </w:rPr>
          <w:fldChar w:fldCharType="end"/>
        </w:r>
      </w:hyperlink>
    </w:p>
    <w:p w14:paraId="55DD015D" w14:textId="4CD99EC9"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2" w:history="1">
        <w:r w:rsidRPr="00CA2E19">
          <w:rPr>
            <w:rStyle w:val="Hipersaitas"/>
            <w:noProof/>
          </w:rPr>
          <w:t>2.4.1.</w:t>
        </w:r>
        <w:r>
          <w:rPr>
            <w:rFonts w:asciiTheme="minorHAnsi" w:eastAsiaTheme="minorEastAsia" w:hAnsiTheme="minorHAnsi" w:cstheme="minorBidi"/>
            <w:noProof/>
            <w:kern w:val="2"/>
            <w:lang w:eastAsia="lt-LT"/>
            <w14:ligatures w14:val="standardContextual"/>
          </w:rPr>
          <w:tab/>
        </w:r>
        <w:r w:rsidRPr="00CA2E19">
          <w:rPr>
            <w:rStyle w:val="Hipersaitas"/>
            <w:noProof/>
          </w:rPr>
          <w:t>Minimalūs reikalavimai (A3)</w:t>
        </w:r>
        <w:r>
          <w:rPr>
            <w:noProof/>
            <w:webHidden/>
          </w:rPr>
          <w:tab/>
        </w:r>
        <w:r>
          <w:rPr>
            <w:noProof/>
            <w:webHidden/>
          </w:rPr>
          <w:fldChar w:fldCharType="begin"/>
        </w:r>
        <w:r>
          <w:rPr>
            <w:noProof/>
            <w:webHidden/>
          </w:rPr>
          <w:instrText xml:space="preserve"> PAGEREF _Toc214876342 \h </w:instrText>
        </w:r>
        <w:r>
          <w:rPr>
            <w:noProof/>
            <w:webHidden/>
          </w:rPr>
        </w:r>
        <w:r>
          <w:rPr>
            <w:noProof/>
            <w:webHidden/>
          </w:rPr>
          <w:fldChar w:fldCharType="separate"/>
        </w:r>
        <w:r>
          <w:rPr>
            <w:noProof/>
            <w:webHidden/>
          </w:rPr>
          <w:t>5</w:t>
        </w:r>
        <w:r>
          <w:rPr>
            <w:noProof/>
            <w:webHidden/>
          </w:rPr>
          <w:fldChar w:fldCharType="end"/>
        </w:r>
      </w:hyperlink>
    </w:p>
    <w:p w14:paraId="1A8A31B7" w14:textId="3F6FF4D3"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3" w:history="1">
        <w:r w:rsidRPr="00CA2E19">
          <w:rPr>
            <w:rStyle w:val="Hipersaitas"/>
            <w:noProof/>
          </w:rPr>
          <w:t>2.4.2.</w:t>
        </w:r>
        <w:r>
          <w:rPr>
            <w:rFonts w:asciiTheme="minorHAnsi" w:eastAsiaTheme="minorEastAsia" w:hAnsiTheme="minorHAnsi" w:cstheme="minorBidi"/>
            <w:noProof/>
            <w:kern w:val="2"/>
            <w:lang w:eastAsia="lt-LT"/>
            <w14:ligatures w14:val="standardContextual"/>
          </w:rPr>
          <w:tab/>
        </w:r>
        <w:r w:rsidRPr="00CA2E19">
          <w:rPr>
            <w:rStyle w:val="Hipersaitas"/>
            <w:noProof/>
          </w:rPr>
          <w:t>Vertinami kriterijai (A3)</w:t>
        </w:r>
        <w:r>
          <w:rPr>
            <w:noProof/>
            <w:webHidden/>
          </w:rPr>
          <w:tab/>
        </w:r>
        <w:r>
          <w:rPr>
            <w:noProof/>
            <w:webHidden/>
          </w:rPr>
          <w:fldChar w:fldCharType="begin"/>
        </w:r>
        <w:r>
          <w:rPr>
            <w:noProof/>
            <w:webHidden/>
          </w:rPr>
          <w:instrText xml:space="preserve"> PAGEREF _Toc214876343 \h </w:instrText>
        </w:r>
        <w:r>
          <w:rPr>
            <w:noProof/>
            <w:webHidden/>
          </w:rPr>
        </w:r>
        <w:r>
          <w:rPr>
            <w:noProof/>
            <w:webHidden/>
          </w:rPr>
          <w:fldChar w:fldCharType="separate"/>
        </w:r>
        <w:r>
          <w:rPr>
            <w:noProof/>
            <w:webHidden/>
          </w:rPr>
          <w:t>7</w:t>
        </w:r>
        <w:r>
          <w:rPr>
            <w:noProof/>
            <w:webHidden/>
          </w:rPr>
          <w:fldChar w:fldCharType="end"/>
        </w:r>
      </w:hyperlink>
    </w:p>
    <w:p w14:paraId="42A206A8" w14:textId="14B4CFDF"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44" w:history="1">
        <w:r w:rsidRPr="00CA2E19">
          <w:rPr>
            <w:rStyle w:val="Hipersaitas"/>
            <w:noProof/>
          </w:rPr>
          <w:t>2.5.</w:t>
        </w:r>
        <w:r>
          <w:rPr>
            <w:rFonts w:asciiTheme="minorHAnsi" w:eastAsiaTheme="minorEastAsia" w:hAnsiTheme="minorHAnsi" w:cstheme="minorBidi"/>
            <w:noProof/>
            <w:kern w:val="2"/>
            <w:lang w:eastAsia="lt-LT"/>
            <w14:ligatures w14:val="standardContextual"/>
          </w:rPr>
          <w:tab/>
        </w:r>
        <w:r w:rsidRPr="00CA2E19">
          <w:rPr>
            <w:rStyle w:val="Hipersaitas"/>
            <w:noProof/>
          </w:rPr>
          <w:t>Spalvinis A4 daugiafunkcinis įrenginys</w:t>
        </w:r>
        <w:r>
          <w:rPr>
            <w:noProof/>
            <w:webHidden/>
          </w:rPr>
          <w:tab/>
        </w:r>
        <w:r>
          <w:rPr>
            <w:noProof/>
            <w:webHidden/>
          </w:rPr>
          <w:fldChar w:fldCharType="begin"/>
        </w:r>
        <w:r>
          <w:rPr>
            <w:noProof/>
            <w:webHidden/>
          </w:rPr>
          <w:instrText xml:space="preserve"> PAGEREF _Toc214876344 \h </w:instrText>
        </w:r>
        <w:r>
          <w:rPr>
            <w:noProof/>
            <w:webHidden/>
          </w:rPr>
        </w:r>
        <w:r>
          <w:rPr>
            <w:noProof/>
            <w:webHidden/>
          </w:rPr>
          <w:fldChar w:fldCharType="separate"/>
        </w:r>
        <w:r>
          <w:rPr>
            <w:noProof/>
            <w:webHidden/>
          </w:rPr>
          <w:t>7</w:t>
        </w:r>
        <w:r>
          <w:rPr>
            <w:noProof/>
            <w:webHidden/>
          </w:rPr>
          <w:fldChar w:fldCharType="end"/>
        </w:r>
      </w:hyperlink>
    </w:p>
    <w:p w14:paraId="5CE63851" w14:textId="06BE7050"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5" w:history="1">
        <w:r w:rsidRPr="00CA2E19">
          <w:rPr>
            <w:rStyle w:val="Hipersaitas"/>
            <w:noProof/>
          </w:rPr>
          <w:t>2.5.1.</w:t>
        </w:r>
        <w:r>
          <w:rPr>
            <w:rFonts w:asciiTheme="minorHAnsi" w:eastAsiaTheme="minorEastAsia" w:hAnsiTheme="minorHAnsi" w:cstheme="minorBidi"/>
            <w:noProof/>
            <w:kern w:val="2"/>
            <w:lang w:eastAsia="lt-LT"/>
            <w14:ligatures w14:val="standardContextual"/>
          </w:rPr>
          <w:tab/>
        </w:r>
        <w:r w:rsidRPr="00CA2E19">
          <w:rPr>
            <w:rStyle w:val="Hipersaitas"/>
            <w:noProof/>
          </w:rPr>
          <w:t>Minimalūs reikalavimai (A4)</w:t>
        </w:r>
        <w:r>
          <w:rPr>
            <w:noProof/>
            <w:webHidden/>
          </w:rPr>
          <w:tab/>
        </w:r>
        <w:r>
          <w:rPr>
            <w:noProof/>
            <w:webHidden/>
          </w:rPr>
          <w:fldChar w:fldCharType="begin"/>
        </w:r>
        <w:r>
          <w:rPr>
            <w:noProof/>
            <w:webHidden/>
          </w:rPr>
          <w:instrText xml:space="preserve"> PAGEREF _Toc214876345 \h </w:instrText>
        </w:r>
        <w:r>
          <w:rPr>
            <w:noProof/>
            <w:webHidden/>
          </w:rPr>
        </w:r>
        <w:r>
          <w:rPr>
            <w:noProof/>
            <w:webHidden/>
          </w:rPr>
          <w:fldChar w:fldCharType="separate"/>
        </w:r>
        <w:r>
          <w:rPr>
            <w:noProof/>
            <w:webHidden/>
          </w:rPr>
          <w:t>7</w:t>
        </w:r>
        <w:r>
          <w:rPr>
            <w:noProof/>
            <w:webHidden/>
          </w:rPr>
          <w:fldChar w:fldCharType="end"/>
        </w:r>
      </w:hyperlink>
    </w:p>
    <w:p w14:paraId="070B5ABD" w14:textId="131E8C69"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6" w:history="1">
        <w:r w:rsidRPr="00CA2E19">
          <w:rPr>
            <w:rStyle w:val="Hipersaitas"/>
            <w:noProof/>
          </w:rPr>
          <w:t>2.5.2.</w:t>
        </w:r>
        <w:r>
          <w:rPr>
            <w:rFonts w:asciiTheme="minorHAnsi" w:eastAsiaTheme="minorEastAsia" w:hAnsiTheme="minorHAnsi" w:cstheme="minorBidi"/>
            <w:noProof/>
            <w:kern w:val="2"/>
            <w:lang w:eastAsia="lt-LT"/>
            <w14:ligatures w14:val="standardContextual"/>
          </w:rPr>
          <w:tab/>
        </w:r>
        <w:r w:rsidRPr="00CA2E19">
          <w:rPr>
            <w:rStyle w:val="Hipersaitas"/>
            <w:noProof/>
          </w:rPr>
          <w:t>Vertinami kriterijai (A4)</w:t>
        </w:r>
        <w:r>
          <w:rPr>
            <w:noProof/>
            <w:webHidden/>
          </w:rPr>
          <w:tab/>
        </w:r>
        <w:r>
          <w:rPr>
            <w:noProof/>
            <w:webHidden/>
          </w:rPr>
          <w:fldChar w:fldCharType="begin"/>
        </w:r>
        <w:r>
          <w:rPr>
            <w:noProof/>
            <w:webHidden/>
          </w:rPr>
          <w:instrText xml:space="preserve"> PAGEREF _Toc214876346 \h </w:instrText>
        </w:r>
        <w:r>
          <w:rPr>
            <w:noProof/>
            <w:webHidden/>
          </w:rPr>
        </w:r>
        <w:r>
          <w:rPr>
            <w:noProof/>
            <w:webHidden/>
          </w:rPr>
          <w:fldChar w:fldCharType="separate"/>
        </w:r>
        <w:r>
          <w:rPr>
            <w:noProof/>
            <w:webHidden/>
          </w:rPr>
          <w:t>9</w:t>
        </w:r>
        <w:r>
          <w:rPr>
            <w:noProof/>
            <w:webHidden/>
          </w:rPr>
          <w:fldChar w:fldCharType="end"/>
        </w:r>
      </w:hyperlink>
    </w:p>
    <w:p w14:paraId="59A4B9EF" w14:textId="3092ECB6"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47" w:history="1">
        <w:r w:rsidRPr="00CA2E19">
          <w:rPr>
            <w:rStyle w:val="Hipersaitas"/>
            <w:noProof/>
          </w:rPr>
          <w:t>2.6.</w:t>
        </w:r>
        <w:r>
          <w:rPr>
            <w:rFonts w:asciiTheme="minorHAnsi" w:eastAsiaTheme="minorEastAsia" w:hAnsiTheme="minorHAnsi" w:cstheme="minorBidi"/>
            <w:noProof/>
            <w:kern w:val="2"/>
            <w:lang w:eastAsia="lt-LT"/>
            <w14:ligatures w14:val="standardContextual"/>
          </w:rPr>
          <w:tab/>
        </w:r>
        <w:r w:rsidRPr="00CA2E19">
          <w:rPr>
            <w:rStyle w:val="Hipersaitas"/>
            <w:noProof/>
          </w:rPr>
          <w:t>Spausdinimo ir skenavimo bei naudotojų valdymo sistema</w:t>
        </w:r>
        <w:r>
          <w:rPr>
            <w:noProof/>
            <w:webHidden/>
          </w:rPr>
          <w:tab/>
        </w:r>
        <w:r>
          <w:rPr>
            <w:noProof/>
            <w:webHidden/>
          </w:rPr>
          <w:fldChar w:fldCharType="begin"/>
        </w:r>
        <w:r>
          <w:rPr>
            <w:noProof/>
            <w:webHidden/>
          </w:rPr>
          <w:instrText xml:space="preserve"> PAGEREF _Toc214876347 \h </w:instrText>
        </w:r>
        <w:r>
          <w:rPr>
            <w:noProof/>
            <w:webHidden/>
          </w:rPr>
        </w:r>
        <w:r>
          <w:rPr>
            <w:noProof/>
            <w:webHidden/>
          </w:rPr>
          <w:fldChar w:fldCharType="separate"/>
        </w:r>
        <w:r>
          <w:rPr>
            <w:noProof/>
            <w:webHidden/>
          </w:rPr>
          <w:t>9</w:t>
        </w:r>
        <w:r>
          <w:rPr>
            <w:noProof/>
            <w:webHidden/>
          </w:rPr>
          <w:fldChar w:fldCharType="end"/>
        </w:r>
      </w:hyperlink>
    </w:p>
    <w:p w14:paraId="1F7DE549" w14:textId="1C2CE0BB"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8" w:history="1">
        <w:r w:rsidRPr="00CA2E19">
          <w:rPr>
            <w:rStyle w:val="Hipersaitas"/>
            <w:noProof/>
          </w:rPr>
          <w:t>2.6.1.</w:t>
        </w:r>
        <w:r>
          <w:rPr>
            <w:rFonts w:asciiTheme="minorHAnsi" w:eastAsiaTheme="minorEastAsia" w:hAnsiTheme="minorHAnsi" w:cstheme="minorBidi"/>
            <w:noProof/>
            <w:kern w:val="2"/>
            <w:lang w:eastAsia="lt-LT"/>
            <w14:ligatures w14:val="standardContextual"/>
          </w:rPr>
          <w:tab/>
        </w:r>
        <w:r w:rsidRPr="00CA2E19">
          <w:rPr>
            <w:rStyle w:val="Hipersaitas"/>
            <w:noProof/>
          </w:rPr>
          <w:t>Spausdinimo ir skenavimo bei naudotojų valdymo sistemos reikalavimai</w:t>
        </w:r>
        <w:r>
          <w:rPr>
            <w:noProof/>
            <w:webHidden/>
          </w:rPr>
          <w:tab/>
        </w:r>
        <w:r>
          <w:rPr>
            <w:noProof/>
            <w:webHidden/>
          </w:rPr>
          <w:fldChar w:fldCharType="begin"/>
        </w:r>
        <w:r>
          <w:rPr>
            <w:noProof/>
            <w:webHidden/>
          </w:rPr>
          <w:instrText xml:space="preserve"> PAGEREF _Toc214876348 \h </w:instrText>
        </w:r>
        <w:r>
          <w:rPr>
            <w:noProof/>
            <w:webHidden/>
          </w:rPr>
        </w:r>
        <w:r>
          <w:rPr>
            <w:noProof/>
            <w:webHidden/>
          </w:rPr>
          <w:fldChar w:fldCharType="separate"/>
        </w:r>
        <w:r>
          <w:rPr>
            <w:noProof/>
            <w:webHidden/>
          </w:rPr>
          <w:t>9</w:t>
        </w:r>
        <w:r>
          <w:rPr>
            <w:noProof/>
            <w:webHidden/>
          </w:rPr>
          <w:fldChar w:fldCharType="end"/>
        </w:r>
      </w:hyperlink>
    </w:p>
    <w:p w14:paraId="3BD1E4BB" w14:textId="67E50131"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49" w:history="1">
        <w:r w:rsidRPr="00CA2E19">
          <w:rPr>
            <w:rStyle w:val="Hipersaitas"/>
            <w:noProof/>
          </w:rPr>
          <w:t>2.6.2.</w:t>
        </w:r>
        <w:r>
          <w:rPr>
            <w:rFonts w:asciiTheme="minorHAnsi" w:eastAsiaTheme="minorEastAsia" w:hAnsiTheme="minorHAnsi" w:cstheme="minorBidi"/>
            <w:noProof/>
            <w:kern w:val="2"/>
            <w:lang w:eastAsia="lt-LT"/>
            <w14:ligatures w14:val="standardContextual"/>
          </w:rPr>
          <w:tab/>
        </w:r>
        <w:r w:rsidRPr="00CA2E19">
          <w:rPr>
            <w:rStyle w:val="Hipersaitas"/>
            <w:noProof/>
          </w:rPr>
          <w:t>Vertinamas kriterijus (spausdinimo ir skenavimo valdymo sistemai)</w:t>
        </w:r>
        <w:r>
          <w:rPr>
            <w:noProof/>
            <w:webHidden/>
          </w:rPr>
          <w:tab/>
        </w:r>
        <w:r>
          <w:rPr>
            <w:noProof/>
            <w:webHidden/>
          </w:rPr>
          <w:fldChar w:fldCharType="begin"/>
        </w:r>
        <w:r>
          <w:rPr>
            <w:noProof/>
            <w:webHidden/>
          </w:rPr>
          <w:instrText xml:space="preserve"> PAGEREF _Toc214876349 \h </w:instrText>
        </w:r>
        <w:r>
          <w:rPr>
            <w:noProof/>
            <w:webHidden/>
          </w:rPr>
        </w:r>
        <w:r>
          <w:rPr>
            <w:noProof/>
            <w:webHidden/>
          </w:rPr>
          <w:fldChar w:fldCharType="separate"/>
        </w:r>
        <w:r>
          <w:rPr>
            <w:noProof/>
            <w:webHidden/>
          </w:rPr>
          <w:t>11</w:t>
        </w:r>
        <w:r>
          <w:rPr>
            <w:noProof/>
            <w:webHidden/>
          </w:rPr>
          <w:fldChar w:fldCharType="end"/>
        </w:r>
      </w:hyperlink>
    </w:p>
    <w:p w14:paraId="7E40B126" w14:textId="54A242D5"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50" w:history="1">
        <w:r w:rsidRPr="00CA2E19">
          <w:rPr>
            <w:rStyle w:val="Hipersaitas"/>
            <w:noProof/>
          </w:rPr>
          <w:t>2.7.</w:t>
        </w:r>
        <w:r>
          <w:rPr>
            <w:rFonts w:asciiTheme="minorHAnsi" w:eastAsiaTheme="minorEastAsia" w:hAnsiTheme="minorHAnsi" w:cstheme="minorBidi"/>
            <w:noProof/>
            <w:kern w:val="2"/>
            <w:lang w:eastAsia="lt-LT"/>
            <w14:ligatures w14:val="standardContextual"/>
          </w:rPr>
          <w:tab/>
        </w:r>
        <w:r w:rsidRPr="00CA2E19">
          <w:rPr>
            <w:rStyle w:val="Hipersaitas"/>
            <w:noProof/>
          </w:rPr>
          <w:t>Tiekėjo įsipareigojimai</w:t>
        </w:r>
        <w:r>
          <w:rPr>
            <w:noProof/>
            <w:webHidden/>
          </w:rPr>
          <w:tab/>
        </w:r>
        <w:r>
          <w:rPr>
            <w:noProof/>
            <w:webHidden/>
          </w:rPr>
          <w:fldChar w:fldCharType="begin"/>
        </w:r>
        <w:r>
          <w:rPr>
            <w:noProof/>
            <w:webHidden/>
          </w:rPr>
          <w:instrText xml:space="preserve"> PAGEREF _Toc214876350 \h </w:instrText>
        </w:r>
        <w:r>
          <w:rPr>
            <w:noProof/>
            <w:webHidden/>
          </w:rPr>
        </w:r>
        <w:r>
          <w:rPr>
            <w:noProof/>
            <w:webHidden/>
          </w:rPr>
          <w:fldChar w:fldCharType="separate"/>
        </w:r>
        <w:r>
          <w:rPr>
            <w:noProof/>
            <w:webHidden/>
          </w:rPr>
          <w:t>11</w:t>
        </w:r>
        <w:r>
          <w:rPr>
            <w:noProof/>
            <w:webHidden/>
          </w:rPr>
          <w:fldChar w:fldCharType="end"/>
        </w:r>
      </w:hyperlink>
    </w:p>
    <w:p w14:paraId="12D8E922" w14:textId="1EE9D429" w:rsidR="008D1DD3" w:rsidRDefault="008D1DD3">
      <w:pPr>
        <w:pStyle w:val="Turinys3"/>
        <w:tabs>
          <w:tab w:val="left" w:pos="1440"/>
          <w:tab w:val="right" w:leader="dot" w:pos="9974"/>
        </w:tabs>
        <w:rPr>
          <w:rFonts w:asciiTheme="minorHAnsi" w:eastAsiaTheme="minorEastAsia" w:hAnsiTheme="minorHAnsi" w:cstheme="minorBidi"/>
          <w:noProof/>
          <w:kern w:val="2"/>
          <w:lang w:eastAsia="lt-LT"/>
          <w14:ligatures w14:val="standardContextual"/>
        </w:rPr>
      </w:pPr>
      <w:hyperlink w:anchor="_Toc214876351" w:history="1">
        <w:r w:rsidRPr="00CA2E19">
          <w:rPr>
            <w:rStyle w:val="Hipersaitas"/>
            <w:noProof/>
          </w:rPr>
          <w:t>2.7.1.</w:t>
        </w:r>
        <w:r>
          <w:rPr>
            <w:rFonts w:asciiTheme="minorHAnsi" w:eastAsiaTheme="minorEastAsia" w:hAnsiTheme="minorHAnsi" w:cstheme="minorBidi"/>
            <w:noProof/>
            <w:kern w:val="2"/>
            <w:lang w:eastAsia="lt-LT"/>
            <w14:ligatures w14:val="standardContextual"/>
          </w:rPr>
          <w:tab/>
        </w:r>
        <w:r w:rsidRPr="00CA2E19">
          <w:rPr>
            <w:rStyle w:val="Hipersaitas"/>
            <w:noProof/>
          </w:rPr>
          <w:t>Reakcijos laikas į registruojamus sistemos sutrikimus pagal jų prioritetą</w:t>
        </w:r>
        <w:r>
          <w:rPr>
            <w:noProof/>
            <w:webHidden/>
          </w:rPr>
          <w:tab/>
        </w:r>
        <w:r>
          <w:rPr>
            <w:noProof/>
            <w:webHidden/>
          </w:rPr>
          <w:fldChar w:fldCharType="begin"/>
        </w:r>
        <w:r>
          <w:rPr>
            <w:noProof/>
            <w:webHidden/>
          </w:rPr>
          <w:instrText xml:space="preserve"> PAGEREF _Toc214876351 \h </w:instrText>
        </w:r>
        <w:r>
          <w:rPr>
            <w:noProof/>
            <w:webHidden/>
          </w:rPr>
        </w:r>
        <w:r>
          <w:rPr>
            <w:noProof/>
            <w:webHidden/>
          </w:rPr>
          <w:fldChar w:fldCharType="separate"/>
        </w:r>
        <w:r>
          <w:rPr>
            <w:noProof/>
            <w:webHidden/>
          </w:rPr>
          <w:t>11</w:t>
        </w:r>
        <w:r>
          <w:rPr>
            <w:noProof/>
            <w:webHidden/>
          </w:rPr>
          <w:fldChar w:fldCharType="end"/>
        </w:r>
      </w:hyperlink>
    </w:p>
    <w:p w14:paraId="2674673D" w14:textId="5246E15A" w:rsidR="008D1DD3" w:rsidRDefault="008D1DD3">
      <w:pPr>
        <w:pStyle w:val="Turinys2"/>
        <w:tabs>
          <w:tab w:val="left" w:pos="960"/>
          <w:tab w:val="right" w:leader="dot" w:pos="9974"/>
        </w:tabs>
        <w:rPr>
          <w:rFonts w:asciiTheme="minorHAnsi" w:eastAsiaTheme="minorEastAsia" w:hAnsiTheme="minorHAnsi" w:cstheme="minorBidi"/>
          <w:noProof/>
          <w:kern w:val="2"/>
          <w:lang w:eastAsia="lt-LT"/>
          <w14:ligatures w14:val="standardContextual"/>
        </w:rPr>
      </w:pPr>
      <w:hyperlink w:anchor="_Toc214876352" w:history="1">
        <w:r w:rsidRPr="00CA2E19">
          <w:rPr>
            <w:rStyle w:val="Hipersaitas"/>
            <w:noProof/>
          </w:rPr>
          <w:t>2.8.</w:t>
        </w:r>
        <w:r>
          <w:rPr>
            <w:rFonts w:asciiTheme="minorHAnsi" w:eastAsiaTheme="minorEastAsia" w:hAnsiTheme="minorHAnsi" w:cstheme="minorBidi"/>
            <w:noProof/>
            <w:kern w:val="2"/>
            <w:lang w:eastAsia="lt-LT"/>
            <w14:ligatures w14:val="standardContextual"/>
          </w:rPr>
          <w:tab/>
        </w:r>
        <w:r w:rsidRPr="00CA2E19">
          <w:rPr>
            <w:rStyle w:val="Hipersaitas"/>
            <w:noProof/>
          </w:rPr>
          <w:t>Paslaugos teikimo metu numatomos eksploatuoti LRVK turimos įrangos (techninės ir programinės) sąrašas:</w:t>
        </w:r>
        <w:r>
          <w:rPr>
            <w:noProof/>
            <w:webHidden/>
          </w:rPr>
          <w:tab/>
        </w:r>
        <w:r>
          <w:rPr>
            <w:noProof/>
            <w:webHidden/>
          </w:rPr>
          <w:fldChar w:fldCharType="begin"/>
        </w:r>
        <w:r>
          <w:rPr>
            <w:noProof/>
            <w:webHidden/>
          </w:rPr>
          <w:instrText xml:space="preserve"> PAGEREF _Toc214876352 \h </w:instrText>
        </w:r>
        <w:r>
          <w:rPr>
            <w:noProof/>
            <w:webHidden/>
          </w:rPr>
        </w:r>
        <w:r>
          <w:rPr>
            <w:noProof/>
            <w:webHidden/>
          </w:rPr>
          <w:fldChar w:fldCharType="separate"/>
        </w:r>
        <w:r>
          <w:rPr>
            <w:noProof/>
            <w:webHidden/>
          </w:rPr>
          <w:t>12</w:t>
        </w:r>
        <w:r>
          <w:rPr>
            <w:noProof/>
            <w:webHidden/>
          </w:rPr>
          <w:fldChar w:fldCharType="end"/>
        </w:r>
      </w:hyperlink>
    </w:p>
    <w:p w14:paraId="585D6147" w14:textId="5AA9573D" w:rsidR="00357B01" w:rsidRPr="00B74E96" w:rsidRDefault="00C02297" w:rsidP="00672AE2">
      <w:pPr>
        <w:jc w:val="center"/>
        <w:rPr>
          <w:b/>
        </w:rPr>
      </w:pPr>
      <w:r>
        <w:rPr>
          <w:b/>
        </w:rPr>
        <w:fldChar w:fldCharType="end"/>
      </w:r>
    </w:p>
    <w:p w14:paraId="6BF1CE7D" w14:textId="77777777" w:rsidR="00C02297" w:rsidRDefault="00C02297">
      <w:pPr>
        <w:rPr>
          <w:b/>
        </w:rPr>
      </w:pPr>
      <w:r>
        <w:rPr>
          <w:b/>
        </w:rPr>
        <w:br w:type="page"/>
      </w:r>
    </w:p>
    <w:p w14:paraId="21020212" w14:textId="77777777" w:rsidR="004D7DC9" w:rsidRDefault="004D7DC9" w:rsidP="00672AE2">
      <w:pPr>
        <w:jc w:val="center"/>
        <w:rPr>
          <w:b/>
        </w:rPr>
      </w:pPr>
    </w:p>
    <w:p w14:paraId="7EAD85BC" w14:textId="202E9B4D" w:rsidR="004D7DC9" w:rsidRPr="00FF3F00" w:rsidRDefault="004D7DC9" w:rsidP="005A1567">
      <w:pPr>
        <w:pStyle w:val="Antrat1"/>
        <w:rPr>
          <w:rStyle w:val="normaltextrun"/>
        </w:rPr>
      </w:pPr>
      <w:bookmarkStart w:id="0" w:name="_Toc214876325"/>
      <w:r w:rsidRPr="00997D47">
        <w:t>Bendroji informacija</w:t>
      </w:r>
      <w:r w:rsidRPr="0033229B">
        <w:rPr>
          <w:rStyle w:val="normaltextrun"/>
        </w:rPr>
        <w:t>:</w:t>
      </w:r>
      <w:bookmarkEnd w:id="0"/>
    </w:p>
    <w:p w14:paraId="61F06EBD" w14:textId="25C22BB8" w:rsidR="004D7DC9" w:rsidRPr="00606703" w:rsidRDefault="004D7DC9" w:rsidP="005A1567">
      <w:pPr>
        <w:pStyle w:val="Antrat2"/>
      </w:pPr>
      <w:bookmarkStart w:id="1" w:name="_Toc214876326"/>
      <w:r w:rsidRPr="00606703">
        <w:t>Perkančioji organizacija – Lietuvos Respublikos Vyriausybės kanceliarija.</w:t>
      </w:r>
      <w:bookmarkEnd w:id="1"/>
    </w:p>
    <w:p w14:paraId="5FD522CC" w14:textId="6B3FAB84" w:rsidR="004D7DC9" w:rsidRPr="00F73E52" w:rsidRDefault="004D7DC9" w:rsidP="005A1567">
      <w:pPr>
        <w:pStyle w:val="Antrat2"/>
      </w:pPr>
      <w:bookmarkStart w:id="2" w:name="_Toc214876327"/>
      <w:r w:rsidRPr="00F73E52">
        <w:t>Paslaugų teikimo vieta – Gedimino pr. 11, Vilnius. Lietuva.</w:t>
      </w:r>
      <w:bookmarkEnd w:id="2"/>
    </w:p>
    <w:p w14:paraId="0FA68151" w14:textId="13BB200E" w:rsidR="00557BEC" w:rsidRDefault="004D7DC9" w:rsidP="005A1567">
      <w:pPr>
        <w:pStyle w:val="Antrat2"/>
      </w:pPr>
      <w:bookmarkStart w:id="3" w:name="_Toc214876328"/>
      <w:r w:rsidRPr="00B74E96">
        <w:t>Pirkimo objektas:</w:t>
      </w:r>
      <w:r w:rsidRPr="00B5786C">
        <w:t xml:space="preserve"> </w:t>
      </w:r>
      <w:r w:rsidR="00482D62">
        <w:t>nuoma</w:t>
      </w:r>
      <w:bookmarkEnd w:id="3"/>
    </w:p>
    <w:tbl>
      <w:tblPr>
        <w:tblStyle w:val="Lentelstinklelis"/>
        <w:tblW w:w="0" w:type="auto"/>
        <w:jc w:val="center"/>
        <w:tblLook w:val="04A0" w:firstRow="1" w:lastRow="0" w:firstColumn="1" w:lastColumn="0" w:noHBand="0" w:noVBand="1"/>
      </w:tblPr>
      <w:tblGrid>
        <w:gridCol w:w="1413"/>
        <w:gridCol w:w="3324"/>
        <w:gridCol w:w="1354"/>
      </w:tblGrid>
      <w:tr w:rsidR="00BB297E" w:rsidRPr="00B74E96" w14:paraId="0C5F2F1C" w14:textId="77777777" w:rsidTr="00E24BDB">
        <w:trPr>
          <w:jc w:val="center"/>
        </w:trPr>
        <w:tc>
          <w:tcPr>
            <w:tcW w:w="1413" w:type="dxa"/>
          </w:tcPr>
          <w:p w14:paraId="45CC1C02" w14:textId="591FB742" w:rsidR="00357B01" w:rsidRDefault="00357B01" w:rsidP="00357B01">
            <w:pPr>
              <w:tabs>
                <w:tab w:val="left" w:pos="1134"/>
              </w:tabs>
              <w:jc w:val="both"/>
              <w:rPr>
                <w:rFonts w:eastAsia="Calibri"/>
                <w:b/>
                <w:bCs/>
              </w:rPr>
            </w:pPr>
            <w:r>
              <w:rPr>
                <w:rFonts w:eastAsia="Calibri"/>
                <w:b/>
                <w:bCs/>
              </w:rPr>
              <w:t>Eil. Nr.</w:t>
            </w:r>
          </w:p>
        </w:tc>
        <w:tc>
          <w:tcPr>
            <w:tcW w:w="3324" w:type="dxa"/>
          </w:tcPr>
          <w:p w14:paraId="0A1A136A" w14:textId="20C1CC6C" w:rsidR="00BB297E" w:rsidRPr="00482D62" w:rsidRDefault="00481EC8" w:rsidP="004D7DC9">
            <w:pPr>
              <w:pStyle w:val="paragraph"/>
              <w:spacing w:before="0" w:beforeAutospacing="0" w:after="0" w:afterAutospacing="0"/>
              <w:jc w:val="both"/>
              <w:textAlignment w:val="baseline"/>
              <w:rPr>
                <w:b/>
                <w:bCs/>
              </w:rPr>
            </w:pPr>
            <w:r>
              <w:rPr>
                <w:b/>
                <w:bCs/>
              </w:rPr>
              <w:t>Objektas</w:t>
            </w:r>
          </w:p>
        </w:tc>
        <w:tc>
          <w:tcPr>
            <w:tcW w:w="1354" w:type="dxa"/>
          </w:tcPr>
          <w:p w14:paraId="256779FD" w14:textId="1F45E4D4" w:rsidR="00BB297E" w:rsidRPr="00482D62" w:rsidRDefault="00BB297E" w:rsidP="004D7DC9">
            <w:pPr>
              <w:pStyle w:val="paragraph"/>
              <w:spacing w:before="0" w:beforeAutospacing="0" w:after="0" w:afterAutospacing="0"/>
              <w:jc w:val="both"/>
              <w:textAlignment w:val="baseline"/>
              <w:rPr>
                <w:b/>
                <w:bCs/>
              </w:rPr>
            </w:pPr>
            <w:r w:rsidRPr="00482D62">
              <w:rPr>
                <w:b/>
                <w:bCs/>
              </w:rPr>
              <w:t>Kiekis</w:t>
            </w:r>
          </w:p>
        </w:tc>
      </w:tr>
      <w:tr w:rsidR="00557BEC" w14:paraId="66618D17" w14:textId="77777777" w:rsidTr="00E24BDB">
        <w:trPr>
          <w:jc w:val="center"/>
        </w:trPr>
        <w:tc>
          <w:tcPr>
            <w:tcW w:w="1413" w:type="dxa"/>
          </w:tcPr>
          <w:p w14:paraId="10C36C90" w14:textId="77777777" w:rsidR="00357B01" w:rsidRPr="00B74E96" w:rsidRDefault="00357B01" w:rsidP="00357B01">
            <w:pPr>
              <w:pStyle w:val="Sraopastraipa"/>
            </w:pPr>
          </w:p>
        </w:tc>
        <w:tc>
          <w:tcPr>
            <w:tcW w:w="3324" w:type="dxa"/>
          </w:tcPr>
          <w:p w14:paraId="23B5D06D" w14:textId="13B7E471" w:rsidR="00557BEC" w:rsidRDefault="00056EB4" w:rsidP="004D7DC9">
            <w:pPr>
              <w:pStyle w:val="paragraph"/>
              <w:spacing w:before="0" w:beforeAutospacing="0" w:after="0" w:afterAutospacing="0"/>
              <w:jc w:val="both"/>
              <w:textAlignment w:val="baseline"/>
            </w:pPr>
            <w:r>
              <w:t xml:space="preserve">A3 </w:t>
            </w:r>
            <w:r w:rsidR="009B3FFF">
              <w:t>daugiafunkci</w:t>
            </w:r>
            <w:r w:rsidR="009D10C2">
              <w:t>s</w:t>
            </w:r>
            <w:r w:rsidR="009B3FFF">
              <w:t xml:space="preserve"> įrenginys</w:t>
            </w:r>
          </w:p>
        </w:tc>
        <w:tc>
          <w:tcPr>
            <w:tcW w:w="1354" w:type="dxa"/>
          </w:tcPr>
          <w:p w14:paraId="11099C4C" w14:textId="6D72632D" w:rsidR="00557BEC" w:rsidRDefault="009B3FFF" w:rsidP="004D7DC9">
            <w:pPr>
              <w:pStyle w:val="paragraph"/>
              <w:spacing w:before="0" w:beforeAutospacing="0" w:after="0" w:afterAutospacing="0"/>
              <w:jc w:val="both"/>
              <w:textAlignment w:val="baseline"/>
            </w:pPr>
            <w:r>
              <w:t>5</w:t>
            </w:r>
          </w:p>
        </w:tc>
      </w:tr>
      <w:tr w:rsidR="00557BEC" w14:paraId="797DB1D0" w14:textId="77777777" w:rsidTr="00E24BDB">
        <w:trPr>
          <w:jc w:val="center"/>
        </w:trPr>
        <w:tc>
          <w:tcPr>
            <w:tcW w:w="1413" w:type="dxa"/>
          </w:tcPr>
          <w:p w14:paraId="3F687FD6" w14:textId="77777777" w:rsidR="00357B01" w:rsidRPr="00B74E96" w:rsidRDefault="00357B01" w:rsidP="00357B01">
            <w:pPr>
              <w:pStyle w:val="Sraopastraipa"/>
            </w:pPr>
          </w:p>
        </w:tc>
        <w:tc>
          <w:tcPr>
            <w:tcW w:w="3324" w:type="dxa"/>
          </w:tcPr>
          <w:p w14:paraId="476E89B1" w14:textId="2D375945" w:rsidR="00557BEC" w:rsidRDefault="00056EB4" w:rsidP="004D7DC9">
            <w:pPr>
              <w:pStyle w:val="paragraph"/>
              <w:spacing w:before="0" w:beforeAutospacing="0" w:after="0" w:afterAutospacing="0"/>
              <w:jc w:val="both"/>
              <w:textAlignment w:val="baseline"/>
            </w:pPr>
            <w:r>
              <w:t xml:space="preserve">A4 </w:t>
            </w:r>
            <w:r w:rsidR="009B3FFF">
              <w:t>daugiafunkci</w:t>
            </w:r>
            <w:r w:rsidR="00D03AAA">
              <w:t>s</w:t>
            </w:r>
            <w:r w:rsidR="009B3FFF">
              <w:t xml:space="preserve"> įrenginys</w:t>
            </w:r>
          </w:p>
        </w:tc>
        <w:tc>
          <w:tcPr>
            <w:tcW w:w="1354" w:type="dxa"/>
          </w:tcPr>
          <w:p w14:paraId="76A51913" w14:textId="4DBCC94B" w:rsidR="00557BEC" w:rsidRDefault="00BB297E" w:rsidP="004D7DC9">
            <w:pPr>
              <w:pStyle w:val="paragraph"/>
              <w:spacing w:before="0" w:beforeAutospacing="0" w:after="0" w:afterAutospacing="0"/>
              <w:jc w:val="both"/>
              <w:textAlignment w:val="baseline"/>
            </w:pPr>
            <w:r>
              <w:t>7</w:t>
            </w:r>
          </w:p>
        </w:tc>
      </w:tr>
    </w:tbl>
    <w:p w14:paraId="1CB1A267" w14:textId="77777777" w:rsidR="00557BEC" w:rsidRDefault="00557BEC" w:rsidP="004D7DC9">
      <w:pPr>
        <w:pStyle w:val="paragraph"/>
        <w:spacing w:before="0" w:beforeAutospacing="0" w:after="0" w:afterAutospacing="0"/>
        <w:jc w:val="both"/>
        <w:textAlignment w:val="baseline"/>
      </w:pPr>
    </w:p>
    <w:p w14:paraId="582D00AB" w14:textId="264EFD7C" w:rsidR="00FF3F00" w:rsidRPr="00FF3F00" w:rsidRDefault="001E55CF" w:rsidP="00052B95">
      <w:pPr>
        <w:pStyle w:val="Antrat1"/>
        <w:rPr>
          <w:rStyle w:val="normaltextrun"/>
        </w:rPr>
      </w:pPr>
      <w:bookmarkStart w:id="4" w:name="_Toc214876329"/>
      <w:r>
        <w:rPr>
          <w:rStyle w:val="normaltextrun"/>
        </w:rPr>
        <w:t>Pirkimo</w:t>
      </w:r>
      <w:r w:rsidR="00FF3F00" w:rsidRPr="00FF3F00">
        <w:rPr>
          <w:rStyle w:val="normaltextrun"/>
        </w:rPr>
        <w:t xml:space="preserve"> informacija:</w:t>
      </w:r>
      <w:bookmarkEnd w:id="4"/>
    </w:p>
    <w:p w14:paraId="5FA693D6" w14:textId="77777777" w:rsidR="00464D5D" w:rsidRPr="00DB4380" w:rsidRDefault="00464D5D" w:rsidP="00052B95">
      <w:pPr>
        <w:pStyle w:val="Antrat2"/>
      </w:pPr>
      <w:bookmarkStart w:id="5" w:name="_Toc214876330"/>
      <w:r w:rsidRPr="00DB4380">
        <w:t>Esamos situacijos apibūdinimas:</w:t>
      </w:r>
      <w:bookmarkEnd w:id="5"/>
    </w:p>
    <w:p w14:paraId="660019FB" w14:textId="212B1D22" w:rsidR="00B5786C" w:rsidRPr="00B74E96" w:rsidRDefault="00464D5D" w:rsidP="00CC1DC0">
      <w:pPr>
        <w:pStyle w:val="Sraopastraipa"/>
        <w:numPr>
          <w:ilvl w:val="1"/>
          <w:numId w:val="3"/>
        </w:numPr>
      </w:pPr>
      <w:r w:rsidRPr="00B74E96">
        <w:t xml:space="preserve">Šiuo metu </w:t>
      </w:r>
      <w:r w:rsidR="00B5786C" w:rsidRPr="00B74E96">
        <w:t xml:space="preserve">Užsakovas naudoja </w:t>
      </w:r>
      <w:r w:rsidRPr="00B74E96">
        <w:t xml:space="preserve">analogišką paslaugą </w:t>
      </w:r>
      <w:r w:rsidR="00B5786C" w:rsidRPr="00B74E96">
        <w:t>-</w:t>
      </w:r>
      <w:r w:rsidRPr="00B74E96">
        <w:t xml:space="preserve"> </w:t>
      </w:r>
      <w:r w:rsidR="00B5786C" w:rsidRPr="00B74E96">
        <w:t>nuomojasi daugiafunkcius A3 formato spalvinius įrenginius ir daugiafunkci</w:t>
      </w:r>
      <w:r w:rsidR="00561974" w:rsidRPr="00B74E96">
        <w:t>us</w:t>
      </w:r>
      <w:r w:rsidR="00B5786C" w:rsidRPr="00B74E96">
        <w:t xml:space="preserve"> A4 formato spalvinių įrenginių.</w:t>
      </w:r>
    </w:p>
    <w:p w14:paraId="69365250" w14:textId="4D24B06C" w:rsidR="00464D5D" w:rsidRPr="00B74E96" w:rsidRDefault="00464D5D" w:rsidP="3A9A0730">
      <w:pPr>
        <w:pStyle w:val="Sraopastraipa"/>
      </w:pPr>
      <w:r w:rsidRPr="3A9A0730">
        <w:rPr>
          <w:lang w:val="lt-LT"/>
        </w:rPr>
        <w:t xml:space="preserve">Atliekamų spausdinių apskaitos vykdymo užtikrinimui bei saugaus spausdinimo su autorizacija realizavimui naudojama Užsakovui </w:t>
      </w:r>
      <w:r w:rsidR="38DDD07E" w:rsidRPr="3A9A0730">
        <w:rPr>
          <w:lang w:val="lt-LT"/>
        </w:rPr>
        <w:t xml:space="preserve">nuosavybės teise </w:t>
      </w:r>
      <w:r w:rsidRPr="3A9A0730">
        <w:rPr>
          <w:lang w:val="lt-LT"/>
        </w:rPr>
        <w:t>priklausanti spausdinimo ir skenavimo įrenginių centralizuoto valdymo ir apskaitos informacinė sistema UniFlow LTS 20</w:t>
      </w:r>
      <w:r w:rsidR="00906568" w:rsidRPr="3A9A0730">
        <w:rPr>
          <w:lang w:val="lt-LT"/>
        </w:rPr>
        <w:t>25</w:t>
      </w:r>
      <w:r w:rsidR="00521DFC" w:rsidRPr="3A9A0730">
        <w:rPr>
          <w:lang w:val="lt-LT"/>
        </w:rPr>
        <w:t xml:space="preserve"> SR1</w:t>
      </w:r>
      <w:r w:rsidRPr="3A9A0730">
        <w:rPr>
          <w:lang w:val="lt-LT"/>
        </w:rPr>
        <w:t>.</w:t>
      </w:r>
    </w:p>
    <w:p w14:paraId="0A03AEBF" w14:textId="221DBA45" w:rsidR="00464D5D" w:rsidRPr="00B74E96" w:rsidRDefault="00464D5D" w:rsidP="3A9A0730">
      <w:pPr>
        <w:pStyle w:val="Sraopastraipa"/>
      </w:pPr>
      <w:r w:rsidRPr="3A9A0730">
        <w:rPr>
          <w:lang w:val="lt-LT"/>
        </w:rPr>
        <w:t xml:space="preserve">Tiekėjas privalės </w:t>
      </w:r>
      <w:r w:rsidR="00B77E91" w:rsidRPr="3A9A0730">
        <w:rPr>
          <w:lang w:val="lt-LT"/>
        </w:rPr>
        <w:t>įrangą</w:t>
      </w:r>
      <w:r w:rsidRPr="3A9A0730">
        <w:rPr>
          <w:lang w:val="lt-LT"/>
        </w:rPr>
        <w:t xml:space="preserve"> aprūpinti eksploatacinėmis medžiagomis ir ją remontuoti</w:t>
      </w:r>
      <w:r w:rsidR="2FE6DA82" w:rsidRPr="3A9A0730">
        <w:rPr>
          <w:lang w:val="lt-LT"/>
        </w:rPr>
        <w:t xml:space="preserve"> savo sąskaita visą sutarties laikotarpį</w:t>
      </w:r>
      <w:r w:rsidRPr="3A9A0730">
        <w:rPr>
          <w:lang w:val="lt-LT"/>
        </w:rPr>
        <w:t xml:space="preserve">. Į spausdinimo išlaidas turi būti įskaičiuota: įrangos techninės priežiūros išlaidos; nuotolinės priežiūros sistema; sąnaudinių/eksploatacinių medžiagų tiekimas (išskyrus segtukus, popierių ir el. energiją); susidėvinčių detalių ir jų keitimo išlaidos; reikalingų transporto paslaugų išlaidos. Už remontui reikalingas detales </w:t>
      </w:r>
      <w:r w:rsidR="00EE5B07" w:rsidRPr="3A9A0730">
        <w:rPr>
          <w:lang w:val="lt-LT"/>
        </w:rPr>
        <w:t>ir</w:t>
      </w:r>
      <w:r w:rsidRPr="3A9A0730">
        <w:rPr>
          <w:lang w:val="lt-LT"/>
        </w:rPr>
        <w:t xml:space="preserve"> darbus </w:t>
      </w:r>
      <w:r w:rsidR="00EE5B07" w:rsidRPr="3A9A0730">
        <w:rPr>
          <w:lang w:val="lt-LT"/>
        </w:rPr>
        <w:t>apmoka</w:t>
      </w:r>
      <w:r w:rsidRPr="3A9A0730">
        <w:rPr>
          <w:lang w:val="lt-LT"/>
        </w:rPr>
        <w:t xml:space="preserve"> Tiekėjas.</w:t>
      </w:r>
    </w:p>
    <w:p w14:paraId="4A537D79" w14:textId="2AACAAF7" w:rsidR="00464D5D" w:rsidRPr="00B74E96" w:rsidRDefault="00464D5D" w:rsidP="00CC1DC0">
      <w:pPr>
        <w:pStyle w:val="Sraopastraipa"/>
        <w:numPr>
          <w:ilvl w:val="1"/>
          <w:numId w:val="3"/>
        </w:numPr>
      </w:pPr>
      <w:r w:rsidRPr="00B74E96">
        <w:t>Įrenginius popieriumi, susegimo komponentais aprūpina Užsakovas</w:t>
      </w:r>
      <w:r w:rsidR="005E34ED" w:rsidRPr="00B74E96">
        <w:t>.</w:t>
      </w:r>
    </w:p>
    <w:p w14:paraId="00016B9E" w14:textId="77777777" w:rsidR="00464D5D" w:rsidRPr="00B74E96" w:rsidRDefault="00464D5D" w:rsidP="00CC1DC0">
      <w:pPr>
        <w:pStyle w:val="Sraopastraipa"/>
        <w:numPr>
          <w:ilvl w:val="1"/>
          <w:numId w:val="3"/>
        </w:numPr>
      </w:pPr>
      <w:r w:rsidRPr="00B74E96">
        <w:t>Įrenginiai jungiami prie Užsakovo kompiuterių tinklo.</w:t>
      </w:r>
    </w:p>
    <w:p w14:paraId="4D054EA3" w14:textId="77777777" w:rsidR="00464D5D" w:rsidRPr="00B36A7A" w:rsidRDefault="00464D5D" w:rsidP="00464D5D">
      <w:pPr>
        <w:jc w:val="center"/>
        <w:rPr>
          <w:b/>
          <w:bCs/>
          <w:highlight w:val="yellow"/>
        </w:rPr>
      </w:pPr>
    </w:p>
    <w:p w14:paraId="2582B963" w14:textId="54021FAE" w:rsidR="00A94F03" w:rsidRPr="001E55CF" w:rsidRDefault="00A94F03">
      <w:pPr>
        <w:pStyle w:val="Antrat2"/>
        <w:ind w:right="-143"/>
        <w:jc w:val="center"/>
      </w:pPr>
      <w:bookmarkStart w:id="6" w:name="_Toc214876331"/>
      <w:r w:rsidRPr="00DB4380">
        <w:t xml:space="preserve">Užsakomų spausdinimo/kopijavimo įrenginių kiekiai ir preliminarios spausdinimo </w:t>
      </w:r>
      <w:r w:rsidRPr="00052B95">
        <w:t>apimtys</w:t>
      </w:r>
      <w:bookmarkEnd w:id="6"/>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847"/>
        <w:gridCol w:w="1275"/>
        <w:gridCol w:w="1985"/>
        <w:gridCol w:w="2126"/>
      </w:tblGrid>
      <w:tr w:rsidR="00A94F03" w:rsidRPr="00391BF1" w14:paraId="79EA32DB" w14:textId="77777777" w:rsidTr="49D80D05">
        <w:trPr>
          <w:trHeight w:val="945"/>
        </w:trPr>
        <w:tc>
          <w:tcPr>
            <w:tcW w:w="988" w:type="dxa"/>
            <w:vAlign w:val="center"/>
          </w:tcPr>
          <w:p w14:paraId="230ED6DF" w14:textId="77777777" w:rsidR="00A94F03" w:rsidRPr="00391BF1" w:rsidRDefault="00A94F03">
            <w:pPr>
              <w:jc w:val="center"/>
              <w:rPr>
                <w:b/>
                <w:spacing w:val="-2"/>
              </w:rPr>
            </w:pPr>
            <w:r w:rsidRPr="00391BF1">
              <w:rPr>
                <w:b/>
                <w:spacing w:val="-2"/>
              </w:rPr>
              <w:t>Eil. Nr.</w:t>
            </w:r>
          </w:p>
        </w:tc>
        <w:tc>
          <w:tcPr>
            <w:tcW w:w="3847" w:type="dxa"/>
            <w:vAlign w:val="center"/>
          </w:tcPr>
          <w:p w14:paraId="0B55DC91" w14:textId="77777777" w:rsidR="00A94F03" w:rsidRPr="00391BF1" w:rsidRDefault="00A94F03">
            <w:pPr>
              <w:jc w:val="center"/>
              <w:rPr>
                <w:b/>
                <w:spacing w:val="-2"/>
              </w:rPr>
            </w:pPr>
            <w:r w:rsidRPr="00391BF1">
              <w:rPr>
                <w:b/>
                <w:spacing w:val="-2"/>
              </w:rPr>
              <w:t>Įrenginio tipas</w:t>
            </w:r>
            <w:r w:rsidRPr="00391BF1">
              <w:rPr>
                <w:spacing w:val="-2"/>
              </w:rPr>
              <w:t xml:space="preserve"> </w:t>
            </w:r>
            <w:r w:rsidRPr="00391BF1">
              <w:rPr>
                <w:spacing w:val="-2"/>
                <w:vertAlign w:val="superscript"/>
              </w:rPr>
              <w:t>5</w:t>
            </w:r>
          </w:p>
        </w:tc>
        <w:tc>
          <w:tcPr>
            <w:tcW w:w="1275" w:type="dxa"/>
            <w:vAlign w:val="center"/>
          </w:tcPr>
          <w:p w14:paraId="77FB58F3" w14:textId="77777777" w:rsidR="00A94F03" w:rsidRPr="00391BF1" w:rsidRDefault="00A94F03">
            <w:pPr>
              <w:jc w:val="center"/>
              <w:rPr>
                <w:b/>
                <w:spacing w:val="-2"/>
              </w:rPr>
            </w:pPr>
            <w:r w:rsidRPr="00391BF1">
              <w:rPr>
                <w:b/>
                <w:spacing w:val="-2"/>
              </w:rPr>
              <w:t>Įrenginių kiekis</w:t>
            </w:r>
          </w:p>
        </w:tc>
        <w:tc>
          <w:tcPr>
            <w:tcW w:w="1985" w:type="dxa"/>
            <w:vAlign w:val="center"/>
          </w:tcPr>
          <w:p w14:paraId="00905DEA" w14:textId="77777777" w:rsidR="00A94F03" w:rsidRPr="00391BF1" w:rsidRDefault="00A94F03">
            <w:pPr>
              <w:jc w:val="center"/>
              <w:rPr>
                <w:b/>
                <w:spacing w:val="-2"/>
              </w:rPr>
            </w:pPr>
            <w:r w:rsidRPr="00391BF1">
              <w:rPr>
                <w:b/>
                <w:spacing w:val="-2"/>
              </w:rPr>
              <w:t>Kopijų tipas</w:t>
            </w:r>
          </w:p>
        </w:tc>
        <w:tc>
          <w:tcPr>
            <w:tcW w:w="2126" w:type="dxa"/>
            <w:vAlign w:val="center"/>
          </w:tcPr>
          <w:p w14:paraId="3D6F8265" w14:textId="77777777" w:rsidR="00A94F03" w:rsidRPr="008B42C8" w:rsidRDefault="00A94F03">
            <w:pPr>
              <w:jc w:val="center"/>
              <w:rPr>
                <w:b/>
                <w:spacing w:val="-2"/>
              </w:rPr>
            </w:pPr>
            <w:r w:rsidRPr="008B42C8">
              <w:rPr>
                <w:b/>
                <w:spacing w:val="-2"/>
              </w:rPr>
              <w:t>Numatomas bendras spaudų kiekis per mėn.</w:t>
            </w:r>
          </w:p>
        </w:tc>
      </w:tr>
      <w:tr w:rsidR="00A94F03" w:rsidRPr="00391BF1" w14:paraId="3DC81901" w14:textId="77777777" w:rsidTr="49D80D05">
        <w:trPr>
          <w:trHeight w:val="359"/>
        </w:trPr>
        <w:tc>
          <w:tcPr>
            <w:tcW w:w="988" w:type="dxa"/>
            <w:vMerge w:val="restart"/>
            <w:vAlign w:val="center"/>
          </w:tcPr>
          <w:p w14:paraId="6F2DE2D9" w14:textId="77653D8D" w:rsidR="00A94F03" w:rsidRPr="00E90567" w:rsidRDefault="00A94F03" w:rsidP="00CC1DC0">
            <w:pPr>
              <w:pStyle w:val="Sraopastraipa"/>
              <w:numPr>
                <w:ilvl w:val="0"/>
                <w:numId w:val="7"/>
              </w:numPr>
            </w:pPr>
          </w:p>
        </w:tc>
        <w:tc>
          <w:tcPr>
            <w:tcW w:w="3847" w:type="dxa"/>
            <w:vMerge w:val="restart"/>
            <w:vAlign w:val="center"/>
          </w:tcPr>
          <w:p w14:paraId="4E648D47" w14:textId="77777777" w:rsidR="00A94F03" w:rsidRPr="00391BF1" w:rsidRDefault="00A94F03">
            <w:pPr>
              <w:jc w:val="center"/>
              <w:rPr>
                <w:spacing w:val="-2"/>
              </w:rPr>
            </w:pPr>
            <w:r w:rsidRPr="00391BF1">
              <w:rPr>
                <w:bCs/>
              </w:rPr>
              <w:t>Daugiafunkcinis spalvinis A3 formato įrenginys</w:t>
            </w:r>
          </w:p>
        </w:tc>
        <w:tc>
          <w:tcPr>
            <w:tcW w:w="1275" w:type="dxa"/>
            <w:vMerge w:val="restart"/>
            <w:vAlign w:val="center"/>
          </w:tcPr>
          <w:p w14:paraId="028CACBF" w14:textId="77777777" w:rsidR="00A94F03" w:rsidRPr="00BB7504" w:rsidRDefault="00A94F03">
            <w:pPr>
              <w:jc w:val="center"/>
              <w:rPr>
                <w:spacing w:val="-2"/>
              </w:rPr>
            </w:pPr>
            <w:r w:rsidRPr="00BB7504">
              <w:rPr>
                <w:spacing w:val="-2"/>
              </w:rPr>
              <w:t>5</w:t>
            </w:r>
          </w:p>
        </w:tc>
        <w:tc>
          <w:tcPr>
            <w:tcW w:w="1985" w:type="dxa"/>
            <w:vAlign w:val="center"/>
          </w:tcPr>
          <w:p w14:paraId="69CBC798" w14:textId="77777777" w:rsidR="00A94F03" w:rsidRPr="00391BF1" w:rsidRDefault="00A94F03">
            <w:pPr>
              <w:rPr>
                <w:spacing w:val="-2"/>
              </w:rPr>
            </w:pPr>
            <w:r w:rsidRPr="00391BF1">
              <w:rPr>
                <w:spacing w:val="-2"/>
              </w:rPr>
              <w:t>nespalvota kopija A4</w:t>
            </w:r>
          </w:p>
        </w:tc>
        <w:tc>
          <w:tcPr>
            <w:tcW w:w="2126" w:type="dxa"/>
            <w:vAlign w:val="center"/>
          </w:tcPr>
          <w:p w14:paraId="49B4F281" w14:textId="1BBD7D99" w:rsidR="00A94F03" w:rsidRPr="008D1DD3" w:rsidRDefault="6276A7CD">
            <w:pPr>
              <w:jc w:val="center"/>
              <w:rPr>
                <w:spacing w:val="-2"/>
              </w:rPr>
            </w:pPr>
            <w:r w:rsidRPr="008D1DD3">
              <w:rPr>
                <w:spacing w:val="-2"/>
              </w:rPr>
              <w:t>4</w:t>
            </w:r>
            <w:r w:rsidR="00A94F03" w:rsidRPr="008D1DD3">
              <w:rPr>
                <w:spacing w:val="-2"/>
              </w:rPr>
              <w:t>000</w:t>
            </w:r>
          </w:p>
        </w:tc>
      </w:tr>
      <w:tr w:rsidR="00A94F03" w:rsidRPr="00391BF1" w14:paraId="7A46B297" w14:textId="77777777" w:rsidTr="49D80D05">
        <w:trPr>
          <w:trHeight w:val="359"/>
        </w:trPr>
        <w:tc>
          <w:tcPr>
            <w:tcW w:w="988" w:type="dxa"/>
            <w:vMerge/>
            <w:vAlign w:val="center"/>
          </w:tcPr>
          <w:p w14:paraId="4074028C" w14:textId="77777777" w:rsidR="00A94F03" w:rsidRPr="00E90567" w:rsidRDefault="00A94F03" w:rsidP="00E90567">
            <w:pPr>
              <w:pStyle w:val="Sraopastraipa"/>
              <w:ind w:left="0" w:firstLine="0"/>
            </w:pPr>
          </w:p>
        </w:tc>
        <w:tc>
          <w:tcPr>
            <w:tcW w:w="3847" w:type="dxa"/>
            <w:vMerge/>
            <w:vAlign w:val="center"/>
          </w:tcPr>
          <w:p w14:paraId="3D927DC4" w14:textId="77777777" w:rsidR="00A94F03" w:rsidRPr="00391BF1" w:rsidRDefault="00A94F03">
            <w:pPr>
              <w:jc w:val="center"/>
            </w:pPr>
          </w:p>
        </w:tc>
        <w:tc>
          <w:tcPr>
            <w:tcW w:w="1275" w:type="dxa"/>
            <w:vMerge/>
            <w:vAlign w:val="center"/>
          </w:tcPr>
          <w:p w14:paraId="37EF97ED" w14:textId="77777777" w:rsidR="00A94F03" w:rsidRPr="00BB7504" w:rsidRDefault="00A94F03">
            <w:pPr>
              <w:jc w:val="center"/>
              <w:rPr>
                <w:spacing w:val="-2"/>
              </w:rPr>
            </w:pPr>
          </w:p>
        </w:tc>
        <w:tc>
          <w:tcPr>
            <w:tcW w:w="1985" w:type="dxa"/>
            <w:vAlign w:val="center"/>
          </w:tcPr>
          <w:p w14:paraId="7DA44320" w14:textId="77777777" w:rsidR="00A94F03" w:rsidRPr="00391BF1" w:rsidRDefault="00A94F03">
            <w:pPr>
              <w:rPr>
                <w:spacing w:val="-2"/>
              </w:rPr>
            </w:pPr>
            <w:r w:rsidRPr="00391BF1">
              <w:rPr>
                <w:spacing w:val="-2"/>
              </w:rPr>
              <w:t>spalvota kopija A4</w:t>
            </w:r>
          </w:p>
        </w:tc>
        <w:tc>
          <w:tcPr>
            <w:tcW w:w="2126" w:type="dxa"/>
            <w:vAlign w:val="center"/>
          </w:tcPr>
          <w:p w14:paraId="21B00F46" w14:textId="4B5E4DAC" w:rsidR="00A94F03" w:rsidRPr="008D1DD3" w:rsidRDefault="3D6A108C">
            <w:pPr>
              <w:jc w:val="center"/>
              <w:rPr>
                <w:spacing w:val="-2"/>
              </w:rPr>
            </w:pPr>
            <w:r w:rsidRPr="008D1DD3">
              <w:rPr>
                <w:spacing w:val="-2"/>
              </w:rPr>
              <w:t>2</w:t>
            </w:r>
            <w:r w:rsidR="00A94F03" w:rsidRPr="008D1DD3">
              <w:rPr>
                <w:spacing w:val="-2"/>
              </w:rPr>
              <w:t>000</w:t>
            </w:r>
          </w:p>
        </w:tc>
      </w:tr>
      <w:tr w:rsidR="00A94F03" w:rsidRPr="00391BF1" w14:paraId="529256EA" w14:textId="77777777" w:rsidTr="49D80D05">
        <w:trPr>
          <w:trHeight w:val="359"/>
        </w:trPr>
        <w:tc>
          <w:tcPr>
            <w:tcW w:w="988" w:type="dxa"/>
            <w:vMerge w:val="restart"/>
            <w:vAlign w:val="center"/>
          </w:tcPr>
          <w:p w14:paraId="053E339C" w14:textId="01F73C91" w:rsidR="00A94F03" w:rsidRPr="00E90567" w:rsidRDefault="00A94F03" w:rsidP="00E90567">
            <w:pPr>
              <w:pStyle w:val="Sraopastraipa"/>
              <w:ind w:left="0" w:firstLine="0"/>
            </w:pPr>
          </w:p>
        </w:tc>
        <w:tc>
          <w:tcPr>
            <w:tcW w:w="3847" w:type="dxa"/>
            <w:vMerge w:val="restart"/>
            <w:vAlign w:val="center"/>
          </w:tcPr>
          <w:p w14:paraId="3E4E98C0" w14:textId="77777777" w:rsidR="00A94F03" w:rsidRPr="00391BF1" w:rsidRDefault="00A94F03">
            <w:pPr>
              <w:jc w:val="center"/>
            </w:pPr>
            <w:r w:rsidRPr="00391BF1">
              <w:t>Daugiafunkcinis spalvinis A4 formato įrenginys</w:t>
            </w:r>
          </w:p>
        </w:tc>
        <w:tc>
          <w:tcPr>
            <w:tcW w:w="1275" w:type="dxa"/>
            <w:vMerge w:val="restart"/>
            <w:vAlign w:val="center"/>
          </w:tcPr>
          <w:p w14:paraId="6846D69D" w14:textId="77777777" w:rsidR="00A94F03" w:rsidRPr="00BB7504" w:rsidRDefault="2B7E1608">
            <w:pPr>
              <w:jc w:val="center"/>
              <w:rPr>
                <w:spacing w:val="-2"/>
              </w:rPr>
            </w:pPr>
            <w:r w:rsidRPr="00B74E96">
              <w:rPr>
                <w:spacing w:val="-2"/>
              </w:rPr>
              <w:t>7</w:t>
            </w:r>
          </w:p>
        </w:tc>
        <w:tc>
          <w:tcPr>
            <w:tcW w:w="1985" w:type="dxa"/>
            <w:vAlign w:val="center"/>
          </w:tcPr>
          <w:p w14:paraId="00A42F36" w14:textId="4CC7B9CC" w:rsidR="00A94F03" w:rsidRPr="00391BF1" w:rsidRDefault="00A94F03">
            <w:r w:rsidRPr="00391BF1">
              <w:rPr>
                <w:spacing w:val="-2"/>
              </w:rPr>
              <w:t>nespalvota kopija A4</w:t>
            </w:r>
            <w:r w:rsidR="3FEDF8B2" w:rsidRPr="00391BF1">
              <w:rPr>
                <w:spacing w:val="-2"/>
              </w:rPr>
              <w:t xml:space="preserve"> </w:t>
            </w:r>
          </w:p>
        </w:tc>
        <w:tc>
          <w:tcPr>
            <w:tcW w:w="2126" w:type="dxa"/>
            <w:vAlign w:val="center"/>
          </w:tcPr>
          <w:p w14:paraId="35B3ECDB" w14:textId="346C4FCA" w:rsidR="00A94F03" w:rsidRPr="008D1DD3" w:rsidRDefault="00A94F03">
            <w:pPr>
              <w:jc w:val="center"/>
              <w:rPr>
                <w:spacing w:val="-2"/>
              </w:rPr>
            </w:pPr>
            <w:r w:rsidRPr="008D1DD3">
              <w:rPr>
                <w:spacing w:val="-2"/>
              </w:rPr>
              <w:t>1</w:t>
            </w:r>
            <w:r w:rsidR="7A211288" w:rsidRPr="008D1DD3">
              <w:rPr>
                <w:spacing w:val="-2"/>
              </w:rPr>
              <w:t>0</w:t>
            </w:r>
            <w:r w:rsidRPr="008D1DD3">
              <w:rPr>
                <w:spacing w:val="-2"/>
              </w:rPr>
              <w:t>000</w:t>
            </w:r>
          </w:p>
        </w:tc>
      </w:tr>
      <w:tr w:rsidR="00A94F03" w:rsidRPr="00391BF1" w14:paraId="2F68DBEA" w14:textId="77777777" w:rsidTr="49D80D05">
        <w:trPr>
          <w:trHeight w:val="359"/>
        </w:trPr>
        <w:tc>
          <w:tcPr>
            <w:tcW w:w="988" w:type="dxa"/>
            <w:vMerge/>
            <w:vAlign w:val="center"/>
          </w:tcPr>
          <w:p w14:paraId="531D2DA4" w14:textId="77777777" w:rsidR="00A94F03" w:rsidRPr="00391BF1" w:rsidRDefault="00A94F03">
            <w:pPr>
              <w:jc w:val="center"/>
              <w:rPr>
                <w:spacing w:val="-2"/>
              </w:rPr>
            </w:pPr>
          </w:p>
        </w:tc>
        <w:tc>
          <w:tcPr>
            <w:tcW w:w="3847" w:type="dxa"/>
            <w:vMerge/>
            <w:vAlign w:val="center"/>
          </w:tcPr>
          <w:p w14:paraId="216CD63B" w14:textId="77777777" w:rsidR="00A94F03" w:rsidRPr="00391BF1" w:rsidRDefault="00A94F03">
            <w:pPr>
              <w:jc w:val="center"/>
            </w:pPr>
          </w:p>
        </w:tc>
        <w:tc>
          <w:tcPr>
            <w:tcW w:w="1275" w:type="dxa"/>
            <w:vMerge/>
            <w:vAlign w:val="center"/>
          </w:tcPr>
          <w:p w14:paraId="67634D41" w14:textId="77777777" w:rsidR="00A94F03" w:rsidRPr="00391BF1" w:rsidRDefault="00A94F03">
            <w:pPr>
              <w:jc w:val="center"/>
              <w:rPr>
                <w:spacing w:val="-2"/>
              </w:rPr>
            </w:pPr>
          </w:p>
        </w:tc>
        <w:tc>
          <w:tcPr>
            <w:tcW w:w="1985" w:type="dxa"/>
            <w:tcBorders>
              <w:bottom w:val="single" w:sz="4" w:space="0" w:color="auto"/>
            </w:tcBorders>
            <w:vAlign w:val="center"/>
          </w:tcPr>
          <w:p w14:paraId="67979CD0" w14:textId="77777777" w:rsidR="00A94F03" w:rsidRPr="00391BF1" w:rsidRDefault="00A94F03">
            <w:pPr>
              <w:rPr>
                <w:spacing w:val="-2"/>
              </w:rPr>
            </w:pPr>
            <w:r w:rsidRPr="00391BF1">
              <w:rPr>
                <w:spacing w:val="-2"/>
              </w:rPr>
              <w:t>spalvota kopija A4</w:t>
            </w:r>
          </w:p>
        </w:tc>
        <w:tc>
          <w:tcPr>
            <w:tcW w:w="2126" w:type="dxa"/>
            <w:tcBorders>
              <w:bottom w:val="single" w:sz="4" w:space="0" w:color="auto"/>
            </w:tcBorders>
            <w:vAlign w:val="center"/>
          </w:tcPr>
          <w:p w14:paraId="3E67CE79" w14:textId="015ED2D0" w:rsidR="00A94F03" w:rsidRPr="008D1DD3" w:rsidRDefault="3CDAB706">
            <w:pPr>
              <w:jc w:val="center"/>
              <w:rPr>
                <w:spacing w:val="-2"/>
              </w:rPr>
            </w:pPr>
            <w:r w:rsidRPr="008D1DD3">
              <w:rPr>
                <w:spacing w:val="-2"/>
              </w:rPr>
              <w:t>40</w:t>
            </w:r>
            <w:r w:rsidR="00A94F03" w:rsidRPr="008D1DD3">
              <w:rPr>
                <w:spacing w:val="-2"/>
              </w:rPr>
              <w:t>00</w:t>
            </w:r>
          </w:p>
        </w:tc>
      </w:tr>
    </w:tbl>
    <w:p w14:paraId="31D18CE9" w14:textId="77777777" w:rsidR="00315BAC" w:rsidRPr="00B74E96" w:rsidRDefault="00315BAC" w:rsidP="00D9462E"/>
    <w:p w14:paraId="64C95F52" w14:textId="7E345724" w:rsidR="00A94F03" w:rsidRPr="00B74E96" w:rsidRDefault="00A94F03" w:rsidP="00CC1DC0">
      <w:pPr>
        <w:pStyle w:val="Sraopastraipa"/>
        <w:numPr>
          <w:ilvl w:val="0"/>
          <w:numId w:val="2"/>
        </w:numPr>
      </w:pPr>
      <w:r w:rsidRPr="00B74E96">
        <w:lastRenderedPageBreak/>
        <w:t xml:space="preserve">Numatomi įrenginių ir spaudų kiekiai yra orientaciniai, prekės ir paslaugos bus perkamos pagal perkančiosios organizacijos poreikį. </w:t>
      </w:r>
      <w:r w:rsidR="487D0249" w:rsidRPr="00B74E96">
        <w:t xml:space="preserve">Sutarties laikotarpiu </w:t>
      </w:r>
      <w:r w:rsidR="62CD1CB8" w:rsidRPr="00B74E96">
        <w:t>s</w:t>
      </w:r>
      <w:r w:rsidRPr="00B74E96">
        <w:t xml:space="preserve">pausdintuvų kiekis gali padidėti ar sumažėti </w:t>
      </w:r>
      <w:r w:rsidR="00652F7D" w:rsidRPr="00B74E96">
        <w:t xml:space="preserve">ne daugiau kaip </w:t>
      </w:r>
      <w:r w:rsidRPr="00B74E96">
        <w:t>2 vnt.</w:t>
      </w:r>
    </w:p>
    <w:p w14:paraId="1C5AB94A" w14:textId="77777777" w:rsidR="00A94F03" w:rsidRPr="00B74E96" w:rsidRDefault="00A94F03" w:rsidP="00CC1DC0">
      <w:pPr>
        <w:pStyle w:val="Sraopastraipa"/>
        <w:numPr>
          <w:ilvl w:val="0"/>
          <w:numId w:val="2"/>
        </w:numPr>
      </w:pPr>
      <w:r w:rsidRPr="00B74E96">
        <w:t>Dvipusio spausdinimo A4 lapas skaičiuojama kaip 2 vienpusio spausdinimo A4 formato lapai;</w:t>
      </w:r>
    </w:p>
    <w:p w14:paraId="5F82FFF5" w14:textId="3300F84D" w:rsidR="00A94F03" w:rsidRDefault="00A94F03" w:rsidP="000F1B75">
      <w:pPr>
        <w:pStyle w:val="Sraopastraipa"/>
        <w:numPr>
          <w:ilvl w:val="0"/>
          <w:numId w:val="2"/>
        </w:numPr>
      </w:pPr>
      <w:r w:rsidRPr="00B74E96">
        <w:t>A3 formato lapas skaičiuojama kaip 2</w:t>
      </w:r>
      <w:r w:rsidR="00064D2F" w:rsidRPr="00B74E96">
        <w:t xml:space="preserve"> (du)</w:t>
      </w:r>
      <w:r w:rsidRPr="00B74E96">
        <w:t xml:space="preserve"> A4 formato lapai. </w:t>
      </w:r>
    </w:p>
    <w:p w14:paraId="1311F5DF" w14:textId="0BA20ADA" w:rsidR="00C12895" w:rsidRDefault="00B80758" w:rsidP="00CC1DC0">
      <w:pPr>
        <w:pStyle w:val="Sraopastraipa"/>
        <w:numPr>
          <w:ilvl w:val="0"/>
          <w:numId w:val="2"/>
        </w:numPr>
      </w:pPr>
      <w:r w:rsidRPr="00B80758">
        <w:t>Įranga privalo atitikti šioje techninėje specifikacijoje nurodytus reikalavimus.</w:t>
      </w:r>
    </w:p>
    <w:p w14:paraId="13AB7B40" w14:textId="5F8A8547" w:rsidR="00B80758" w:rsidRDefault="00B80758" w:rsidP="00CC1DC0">
      <w:pPr>
        <w:pStyle w:val="Sraopastraipa"/>
        <w:numPr>
          <w:ilvl w:val="0"/>
          <w:numId w:val="2"/>
        </w:numPr>
      </w:pPr>
      <w:r w:rsidRPr="00B80758">
        <w:t>Tiekėjas yra siūlomos įrangos gamintojų autorizuotas ir įgaliotas atlikti siūlomos įrangos techninį aptarnavimą</w:t>
      </w:r>
      <w:r w:rsidR="00046628">
        <w:t>.</w:t>
      </w:r>
    </w:p>
    <w:p w14:paraId="4E0D473C" w14:textId="77777777" w:rsidR="00A94F03" w:rsidRPr="00391BF1" w:rsidRDefault="00A94F03" w:rsidP="008D1DD3">
      <w:pPr>
        <w:rPr>
          <w:b/>
          <w:bCs/>
        </w:rPr>
      </w:pPr>
    </w:p>
    <w:p w14:paraId="3F8A72E9" w14:textId="77777777" w:rsidR="00DB0561" w:rsidRPr="00391BF1" w:rsidRDefault="00DB0561" w:rsidP="00A94F03">
      <w:pPr>
        <w:tabs>
          <w:tab w:val="left" w:pos="817"/>
          <w:tab w:val="left" w:pos="5211"/>
        </w:tabs>
        <w:jc w:val="center"/>
        <w:rPr>
          <w:b/>
          <w:bCs/>
        </w:rPr>
      </w:pPr>
    </w:p>
    <w:p w14:paraId="70DE2A4C" w14:textId="4BE8C0D9" w:rsidR="00105E5B" w:rsidRPr="00AC7BBB" w:rsidRDefault="00105E5B" w:rsidP="00AC7BBB">
      <w:pPr>
        <w:pStyle w:val="Antrat2"/>
      </w:pPr>
      <w:bookmarkStart w:id="7" w:name="_Toc214876332"/>
      <w:r w:rsidRPr="00B74E96">
        <w:t>Bendrieji techniniai reikalavimai visų tipų įrenginiams</w:t>
      </w:r>
      <w:bookmarkEnd w:id="7"/>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59"/>
        <w:gridCol w:w="3654"/>
        <w:gridCol w:w="2952"/>
      </w:tblGrid>
      <w:tr w:rsidR="00105E5B" w:rsidRPr="008E35AF" w14:paraId="73594E04" w14:textId="77777777" w:rsidTr="007F3EFC">
        <w:tc>
          <w:tcPr>
            <w:tcW w:w="988" w:type="dxa"/>
          </w:tcPr>
          <w:p w14:paraId="16098E10" w14:textId="34D1A741" w:rsidR="00105E5B" w:rsidRPr="007F3EFC" w:rsidRDefault="007F3EFC" w:rsidP="007F3EFC">
            <w:pPr>
              <w:tabs>
                <w:tab w:val="left" w:pos="1134"/>
              </w:tabs>
              <w:jc w:val="center"/>
              <w:rPr>
                <w:rFonts w:eastAsia="Calibri"/>
                <w:b/>
              </w:rPr>
            </w:pPr>
            <w:r>
              <w:rPr>
                <w:rFonts w:eastAsia="Calibri"/>
                <w:b/>
                <w:bCs/>
              </w:rPr>
              <w:t>Eil. Nr.</w:t>
            </w:r>
          </w:p>
        </w:tc>
        <w:tc>
          <w:tcPr>
            <w:tcW w:w="2459" w:type="dxa"/>
          </w:tcPr>
          <w:p w14:paraId="079BB762" w14:textId="02F107B7" w:rsidR="00105E5B" w:rsidRPr="00DB0561" w:rsidRDefault="00357B01">
            <w:pPr>
              <w:jc w:val="center"/>
              <w:rPr>
                <w:b/>
                <w:bCs/>
              </w:rPr>
            </w:pPr>
            <w:r>
              <w:rPr>
                <w:b/>
                <w:bCs/>
              </w:rPr>
              <w:t>Objektas</w:t>
            </w:r>
          </w:p>
        </w:tc>
        <w:tc>
          <w:tcPr>
            <w:tcW w:w="3654" w:type="dxa"/>
          </w:tcPr>
          <w:p w14:paraId="7BD6ED96" w14:textId="77777777" w:rsidR="00105E5B" w:rsidRPr="00DB0561" w:rsidRDefault="00105E5B">
            <w:pPr>
              <w:jc w:val="center"/>
              <w:rPr>
                <w:b/>
                <w:bCs/>
              </w:rPr>
            </w:pPr>
            <w:r w:rsidRPr="00DB0561">
              <w:rPr>
                <w:b/>
                <w:bCs/>
              </w:rPr>
              <w:t>Reikalavimai</w:t>
            </w:r>
          </w:p>
        </w:tc>
        <w:tc>
          <w:tcPr>
            <w:tcW w:w="2952" w:type="dxa"/>
          </w:tcPr>
          <w:p w14:paraId="7F657C2A" w14:textId="77777777" w:rsidR="00105E5B" w:rsidRPr="00DB0561" w:rsidRDefault="00105E5B">
            <w:pPr>
              <w:jc w:val="center"/>
              <w:rPr>
                <w:b/>
                <w:bCs/>
              </w:rPr>
            </w:pPr>
            <w:r w:rsidRPr="00DB0561">
              <w:rPr>
                <w:b/>
                <w:bCs/>
              </w:rPr>
              <w:t>Tiekėjo pasiūlymo atitikimas</w:t>
            </w:r>
          </w:p>
        </w:tc>
      </w:tr>
      <w:tr w:rsidR="00105E5B" w:rsidRPr="004746F4" w14:paraId="39BAF995" w14:textId="77777777" w:rsidTr="007F3EFC">
        <w:tc>
          <w:tcPr>
            <w:tcW w:w="988" w:type="dxa"/>
          </w:tcPr>
          <w:p w14:paraId="24F1183F" w14:textId="59818B1D" w:rsidR="00105E5B" w:rsidRPr="008E35AF" w:rsidRDefault="00105E5B" w:rsidP="00CC1DC0">
            <w:pPr>
              <w:pStyle w:val="Sraopastraipa"/>
              <w:numPr>
                <w:ilvl w:val="0"/>
                <w:numId w:val="8"/>
              </w:numPr>
              <w:ind w:left="0" w:firstLine="0"/>
            </w:pPr>
          </w:p>
        </w:tc>
        <w:tc>
          <w:tcPr>
            <w:tcW w:w="2459" w:type="dxa"/>
          </w:tcPr>
          <w:p w14:paraId="503BF11E" w14:textId="77777777" w:rsidR="00105E5B" w:rsidRPr="008E35AF" w:rsidRDefault="00105E5B">
            <w:r w:rsidRPr="008E35AF">
              <w:rPr>
                <w:bCs/>
              </w:rPr>
              <w:t>Vartotojo valdymo sąsaja</w:t>
            </w:r>
          </w:p>
        </w:tc>
        <w:tc>
          <w:tcPr>
            <w:tcW w:w="3654" w:type="dxa"/>
          </w:tcPr>
          <w:p w14:paraId="269DE9A3" w14:textId="18A8C6D1" w:rsidR="00105E5B" w:rsidRPr="008E35AF" w:rsidRDefault="00105E5B">
            <w:pPr>
              <w:jc w:val="both"/>
            </w:pPr>
            <w:r w:rsidRPr="008E35AF">
              <w:rPr>
                <w:bCs/>
              </w:rPr>
              <w:t>Tiekėjas turi užtikrinti, kad visi įrenginiai turėtų vienodą vartotojo grafinę sąsają.</w:t>
            </w:r>
          </w:p>
        </w:tc>
        <w:tc>
          <w:tcPr>
            <w:tcW w:w="2952" w:type="dxa"/>
          </w:tcPr>
          <w:p w14:paraId="1318CE9C" w14:textId="77777777" w:rsidR="00105E5B" w:rsidRPr="008E35AF" w:rsidRDefault="00105E5B">
            <w:pPr>
              <w:rPr>
                <w:bCs/>
              </w:rPr>
            </w:pPr>
          </w:p>
        </w:tc>
      </w:tr>
      <w:tr w:rsidR="00105E5B" w:rsidRPr="00461DA7" w14:paraId="217878EA" w14:textId="77777777" w:rsidTr="007F3EFC">
        <w:tc>
          <w:tcPr>
            <w:tcW w:w="988" w:type="dxa"/>
          </w:tcPr>
          <w:p w14:paraId="5505AAD6" w14:textId="59C2B75E" w:rsidR="00105E5B" w:rsidRPr="00461DA7" w:rsidRDefault="00105E5B" w:rsidP="001A47CD">
            <w:pPr>
              <w:pStyle w:val="Sraopastraipa"/>
              <w:ind w:left="0" w:firstLine="0"/>
              <w:rPr>
                <w:color w:val="000000" w:themeColor="text1"/>
              </w:rPr>
            </w:pPr>
          </w:p>
        </w:tc>
        <w:tc>
          <w:tcPr>
            <w:tcW w:w="2459" w:type="dxa"/>
          </w:tcPr>
          <w:p w14:paraId="5577A82F" w14:textId="77777777" w:rsidR="00105E5B" w:rsidRPr="00461DA7" w:rsidRDefault="00105E5B">
            <w:pPr>
              <w:rPr>
                <w:color w:val="000000" w:themeColor="text1"/>
              </w:rPr>
            </w:pPr>
            <w:r w:rsidRPr="00461DA7">
              <w:rPr>
                <w:color w:val="000000" w:themeColor="text1"/>
              </w:rPr>
              <w:t>Aplinkos apsaug</w:t>
            </w:r>
            <w:r>
              <w:rPr>
                <w:color w:val="000000" w:themeColor="text1"/>
              </w:rPr>
              <w:t>os reikalavimai</w:t>
            </w:r>
          </w:p>
        </w:tc>
        <w:tc>
          <w:tcPr>
            <w:tcW w:w="3654" w:type="dxa"/>
          </w:tcPr>
          <w:p w14:paraId="6A7C081C" w14:textId="77777777" w:rsidR="00105E5B" w:rsidRPr="00461DA7" w:rsidRDefault="00105E5B">
            <w:pPr>
              <w:jc w:val="both"/>
              <w:rPr>
                <w:color w:val="000000" w:themeColor="text1"/>
              </w:rPr>
            </w:pPr>
            <w:r w:rsidRPr="00461DA7">
              <w:rPr>
                <w:color w:val="000000" w:themeColor="text1"/>
              </w:rPr>
              <w:t>Įranga turi atitikti tokio tipo įrangai keliamus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(2022 m. gruodžio 13 d. įsakymo Nr. DI-401 redakcija) patvirtintus minimalius aplinkos apsaugos kriterijus</w:t>
            </w:r>
            <w:r>
              <w:rPr>
                <w:color w:val="000000" w:themeColor="text1"/>
              </w:rPr>
              <w:t>, nustatytus minėto įsakymo 2 priedo III skyriuje</w:t>
            </w:r>
            <w:r w:rsidRPr="00461DA7">
              <w:rPr>
                <w:color w:val="000000" w:themeColor="text1"/>
              </w:rPr>
              <w:t>.</w:t>
            </w:r>
          </w:p>
        </w:tc>
        <w:tc>
          <w:tcPr>
            <w:tcW w:w="2952" w:type="dxa"/>
          </w:tcPr>
          <w:p w14:paraId="33500FBC" w14:textId="77777777" w:rsidR="00105E5B" w:rsidRPr="00461DA7" w:rsidRDefault="00105E5B">
            <w:pPr>
              <w:rPr>
                <w:color w:val="000000" w:themeColor="text1"/>
              </w:rPr>
            </w:pPr>
          </w:p>
        </w:tc>
      </w:tr>
      <w:tr w:rsidR="00105E5B" w:rsidRPr="00461DA7" w14:paraId="327105B0" w14:textId="77777777" w:rsidTr="007F3EFC">
        <w:trPr>
          <w:trHeight w:val="510"/>
        </w:trPr>
        <w:tc>
          <w:tcPr>
            <w:tcW w:w="988" w:type="dxa"/>
          </w:tcPr>
          <w:p w14:paraId="25C365C7" w14:textId="1E017734" w:rsidR="00105E5B" w:rsidRPr="00461DA7" w:rsidRDefault="00105E5B" w:rsidP="001A47CD">
            <w:pPr>
              <w:pStyle w:val="Sraopastraipa"/>
              <w:ind w:left="0" w:firstLine="0"/>
              <w:rPr>
                <w:color w:val="000000" w:themeColor="text1"/>
              </w:rPr>
            </w:pPr>
          </w:p>
        </w:tc>
        <w:tc>
          <w:tcPr>
            <w:tcW w:w="2459" w:type="dxa"/>
          </w:tcPr>
          <w:p w14:paraId="542442AE" w14:textId="77777777" w:rsidR="00105E5B" w:rsidRPr="00461DA7" w:rsidRDefault="00105E5B">
            <w:pPr>
              <w:rPr>
                <w:color w:val="000000" w:themeColor="text1"/>
              </w:rPr>
            </w:pPr>
            <w:r w:rsidRPr="00461DA7">
              <w:rPr>
                <w:color w:val="000000" w:themeColor="text1"/>
              </w:rPr>
              <w:t>Įrangos resursas</w:t>
            </w:r>
          </w:p>
        </w:tc>
        <w:tc>
          <w:tcPr>
            <w:tcW w:w="3654" w:type="dxa"/>
          </w:tcPr>
          <w:p w14:paraId="0E1F00AE" w14:textId="428204A9" w:rsidR="00105E5B" w:rsidRPr="00461DA7" w:rsidRDefault="00AC48B2">
            <w:pPr>
              <w:jc w:val="both"/>
              <w:rPr>
                <w:color w:val="000000" w:themeColor="text1"/>
              </w:rPr>
            </w:pPr>
            <w:r>
              <w:rPr>
                <w:color w:val="000000" w:themeColor="text1"/>
              </w:rPr>
              <w:t>Privalo būti siūloma n</w:t>
            </w:r>
            <w:r w:rsidR="00105E5B" w:rsidRPr="00B74E96">
              <w:rPr>
                <w:color w:val="000000" w:themeColor="text1"/>
              </w:rPr>
              <w:t>auja</w:t>
            </w:r>
            <w:r w:rsidR="00105E5B">
              <w:rPr>
                <w:color w:val="000000" w:themeColor="text1"/>
              </w:rPr>
              <w:t>, nenaudota</w:t>
            </w:r>
            <w:r w:rsidR="00527D5B" w:rsidRPr="00B74E96">
              <w:rPr>
                <w:color w:val="000000" w:themeColor="text1"/>
              </w:rPr>
              <w:t xml:space="preserve"> </w:t>
            </w:r>
            <w:r w:rsidR="004E0D00" w:rsidRPr="00B74E96">
              <w:rPr>
                <w:color w:val="000000" w:themeColor="text1"/>
              </w:rPr>
              <w:t>įrang</w:t>
            </w:r>
            <w:r>
              <w:rPr>
                <w:color w:val="000000" w:themeColor="text1"/>
              </w:rPr>
              <w:t>a, kurios</w:t>
            </w:r>
            <w:r w:rsidR="004C5352">
              <w:rPr>
                <w:color w:val="000000" w:themeColor="text1"/>
              </w:rPr>
              <w:t xml:space="preserve"> </w:t>
            </w:r>
            <w:r w:rsidR="00AE149C">
              <w:rPr>
                <w:color w:val="000000" w:themeColor="text1"/>
              </w:rPr>
              <w:t>gamybos pradžia</w:t>
            </w:r>
            <w:r w:rsidR="00E030A0">
              <w:rPr>
                <w:color w:val="000000" w:themeColor="text1"/>
              </w:rPr>
              <w:t xml:space="preserve"> </w:t>
            </w:r>
            <w:r w:rsidR="00527D5B">
              <w:rPr>
                <w:color w:val="000000" w:themeColor="text1"/>
              </w:rPr>
              <w:t>ne</w:t>
            </w:r>
            <w:r w:rsidR="00E030A0">
              <w:rPr>
                <w:color w:val="000000" w:themeColor="text1"/>
              </w:rPr>
              <w:t xml:space="preserve"> s</w:t>
            </w:r>
            <w:r w:rsidR="00527D5B">
              <w:rPr>
                <w:color w:val="000000" w:themeColor="text1"/>
              </w:rPr>
              <w:t>enesnė kaip 202</w:t>
            </w:r>
            <w:r w:rsidR="00732DC2">
              <w:rPr>
                <w:color w:val="000000" w:themeColor="text1"/>
              </w:rPr>
              <w:t>4</w:t>
            </w:r>
            <w:r w:rsidR="00F941DD">
              <w:rPr>
                <w:color w:val="000000" w:themeColor="text1"/>
              </w:rPr>
              <w:t xml:space="preserve"> </w:t>
            </w:r>
            <w:r w:rsidR="00527D5B">
              <w:rPr>
                <w:color w:val="000000" w:themeColor="text1"/>
              </w:rPr>
              <w:t>m.</w:t>
            </w:r>
            <w:r w:rsidR="004A2165">
              <w:rPr>
                <w:color w:val="000000" w:themeColor="text1"/>
              </w:rPr>
              <w:t xml:space="preserve"> </w:t>
            </w:r>
            <w:r w:rsidR="00305345">
              <w:rPr>
                <w:color w:val="000000" w:themeColor="text1"/>
              </w:rPr>
              <w:t xml:space="preserve">Reikalinga </w:t>
            </w:r>
            <w:r w:rsidR="00292DD0">
              <w:rPr>
                <w:color w:val="000000" w:themeColor="text1"/>
              </w:rPr>
              <w:t>pateikti</w:t>
            </w:r>
            <w:r w:rsidR="004A2165">
              <w:rPr>
                <w:color w:val="000000" w:themeColor="text1"/>
              </w:rPr>
              <w:t xml:space="preserve"> tai patvirtinančią </w:t>
            </w:r>
            <w:r w:rsidR="003F023A">
              <w:rPr>
                <w:color w:val="000000" w:themeColor="text1"/>
              </w:rPr>
              <w:t>informaciją (gamintojo nuoroda</w:t>
            </w:r>
            <w:r w:rsidR="00AE149C">
              <w:rPr>
                <w:color w:val="000000" w:themeColor="text1"/>
              </w:rPr>
              <w:t>, pažyma ar</w:t>
            </w:r>
            <w:r w:rsidR="002E56FD">
              <w:rPr>
                <w:color w:val="000000" w:themeColor="text1"/>
              </w:rPr>
              <w:t xml:space="preserve"> kt.).</w:t>
            </w:r>
          </w:p>
        </w:tc>
        <w:tc>
          <w:tcPr>
            <w:tcW w:w="2952" w:type="dxa"/>
          </w:tcPr>
          <w:p w14:paraId="5669C32A" w14:textId="77777777" w:rsidR="00105E5B" w:rsidRPr="00461DA7" w:rsidRDefault="00105E5B">
            <w:pPr>
              <w:rPr>
                <w:color w:val="000000" w:themeColor="text1"/>
              </w:rPr>
            </w:pPr>
          </w:p>
        </w:tc>
      </w:tr>
      <w:tr w:rsidR="00A70981" w:rsidRPr="00461DA7" w14:paraId="2E12B406" w14:textId="77777777" w:rsidTr="007F3EFC">
        <w:trPr>
          <w:trHeight w:val="510"/>
        </w:trPr>
        <w:tc>
          <w:tcPr>
            <w:tcW w:w="988" w:type="dxa"/>
          </w:tcPr>
          <w:p w14:paraId="2EA639D8" w14:textId="77777777" w:rsidR="00A70981" w:rsidRPr="00461DA7" w:rsidRDefault="00A70981" w:rsidP="001A47CD">
            <w:pPr>
              <w:pStyle w:val="Sraopastraipa"/>
              <w:ind w:left="0" w:firstLine="0"/>
              <w:rPr>
                <w:color w:val="000000" w:themeColor="text1"/>
              </w:rPr>
            </w:pPr>
          </w:p>
        </w:tc>
        <w:tc>
          <w:tcPr>
            <w:tcW w:w="2459" w:type="dxa"/>
          </w:tcPr>
          <w:p w14:paraId="3A05CEF6" w14:textId="606FDEE3" w:rsidR="00A70981" w:rsidRPr="009B06C8" w:rsidRDefault="009932B8">
            <w:pPr>
              <w:rPr>
                <w:color w:val="000000" w:themeColor="text1"/>
              </w:rPr>
            </w:pPr>
            <w:r w:rsidRPr="009B06C8">
              <w:rPr>
                <w:color w:val="000000" w:themeColor="text1"/>
              </w:rPr>
              <w:t>Gamintojo išduota pažyma</w:t>
            </w:r>
          </w:p>
        </w:tc>
        <w:tc>
          <w:tcPr>
            <w:tcW w:w="3654" w:type="dxa"/>
          </w:tcPr>
          <w:p w14:paraId="07D7F083" w14:textId="39AC2E7A" w:rsidR="002D7152" w:rsidRPr="008D1DD3" w:rsidRDefault="002D7152" w:rsidP="008D1DD3">
            <w:r w:rsidRPr="008D1DD3">
              <w:t>Tiekėjas privalo pateikti gamintojo išduotą pažymą, patvirtinančią, kad:</w:t>
            </w:r>
          </w:p>
          <w:p w14:paraId="023294A8" w14:textId="77777777" w:rsidR="002D7152" w:rsidRPr="008D1DD3" w:rsidRDefault="002D7152" w:rsidP="008D1DD3"/>
          <w:p w14:paraId="697D93F2" w14:textId="431B8541" w:rsidR="002D7152" w:rsidRPr="008D1DD3" w:rsidRDefault="002D7152" w:rsidP="00CF63F9">
            <w:pPr>
              <w:pStyle w:val="Sraopastraipa"/>
              <w:numPr>
                <w:ilvl w:val="0"/>
                <w:numId w:val="7"/>
              </w:numPr>
              <w:tabs>
                <w:tab w:val="left" w:pos="1114"/>
              </w:tabs>
              <w:ind w:left="397" w:firstLine="357"/>
            </w:pPr>
            <w:r w:rsidRPr="008D1DD3">
              <w:lastRenderedPageBreak/>
              <w:t>Siūlomos prekės ir (ar) programinės įrangos licencijos yra skirtos tiekti būtent šiai Perkančiajai organizacijai ir yra gaunamos iš oficialios gamintojo tiekimo grandinės;</w:t>
            </w:r>
          </w:p>
          <w:p w14:paraId="11A19D7C" w14:textId="77777777" w:rsidR="002D7152" w:rsidRPr="0095227D" w:rsidRDefault="002D7152" w:rsidP="0095227D">
            <w:pPr>
              <w:tabs>
                <w:tab w:val="left" w:pos="959"/>
                <w:tab w:val="left" w:pos="1114"/>
              </w:tabs>
            </w:pPr>
          </w:p>
          <w:p w14:paraId="00235E1D" w14:textId="1C03D10C" w:rsidR="002D7152" w:rsidRPr="0095227D" w:rsidRDefault="002D7152" w:rsidP="102DA03F">
            <w:pPr>
              <w:pStyle w:val="Sraopastraipa"/>
              <w:tabs>
                <w:tab w:val="left" w:pos="1114"/>
              </w:tabs>
              <w:ind w:left="397" w:firstLine="357"/>
            </w:pPr>
            <w:r w:rsidRPr="0095227D">
              <w:t>Tiekėjas yra autorizuotas gamintojo tiekti siūlomas prekes, programinės įrangos licencijas ir su jomis susijusias paslaugas Lietuvos Respublikos teritorijoje.</w:t>
            </w:r>
          </w:p>
          <w:p w14:paraId="67DE3D9F" w14:textId="77777777" w:rsidR="002D7152" w:rsidRPr="008D1DD3" w:rsidRDefault="002D7152" w:rsidP="008D1DD3"/>
          <w:p w14:paraId="53EEFAB7" w14:textId="77777777" w:rsidR="002D7152" w:rsidRPr="008D1DD3" w:rsidRDefault="002D7152" w:rsidP="008D1DD3">
            <w:r w:rsidRPr="008D1DD3">
              <w:t xml:space="preserve"> Pažyma turi būti išduota ne anksčiau kaip prieš 2 savaitės iki pasiūlymo pateikimo dienos ir turi būti pasirašyta įgalioto gamintojo atstovo.</w:t>
            </w:r>
          </w:p>
          <w:p w14:paraId="121533AC" w14:textId="77777777" w:rsidR="002D7152" w:rsidRPr="008D1DD3" w:rsidRDefault="002D7152" w:rsidP="008D1DD3"/>
          <w:p w14:paraId="0BE195C0" w14:textId="409A9190" w:rsidR="00A70981" w:rsidRPr="009B06C8" w:rsidRDefault="002D7152" w:rsidP="008D1DD3">
            <w:pPr>
              <w:rPr>
                <w:color w:val="000000" w:themeColor="text1"/>
              </w:rPr>
            </w:pPr>
            <w:r w:rsidRPr="008D1DD3">
              <w:t xml:space="preserve">Nepateikus nurodytos pažymos, tiekėjo pasiūlymas </w:t>
            </w:r>
            <w:r w:rsidR="005230F9">
              <w:t xml:space="preserve">bus </w:t>
            </w:r>
            <w:r w:rsidRPr="008D1DD3">
              <w:t>laikomas neatitinkančiu pirkimo dokumentų reikalavimų.</w:t>
            </w:r>
          </w:p>
        </w:tc>
        <w:tc>
          <w:tcPr>
            <w:tcW w:w="2952" w:type="dxa"/>
          </w:tcPr>
          <w:p w14:paraId="683AAD2E" w14:textId="77777777" w:rsidR="00A70981" w:rsidRPr="00461DA7" w:rsidRDefault="00A70981">
            <w:pPr>
              <w:rPr>
                <w:color w:val="000000" w:themeColor="text1"/>
              </w:rPr>
            </w:pPr>
          </w:p>
        </w:tc>
      </w:tr>
    </w:tbl>
    <w:p w14:paraId="34F40C33" w14:textId="77777777" w:rsidR="00105E5B" w:rsidRPr="00461DA7" w:rsidRDefault="00105E5B" w:rsidP="00105E5B">
      <w:pPr>
        <w:tabs>
          <w:tab w:val="left" w:pos="817"/>
          <w:tab w:val="left" w:pos="5211"/>
        </w:tabs>
        <w:jc w:val="center"/>
        <w:rPr>
          <w:b/>
          <w:bCs/>
          <w:color w:val="000000" w:themeColor="text1"/>
        </w:rPr>
      </w:pPr>
    </w:p>
    <w:p w14:paraId="3218CA0B" w14:textId="5D4F3665" w:rsidR="00105E5B" w:rsidRPr="00DB0A45" w:rsidRDefault="00105E5B" w:rsidP="00052B95">
      <w:pPr>
        <w:pStyle w:val="Antrat2"/>
      </w:pPr>
      <w:bookmarkStart w:id="8" w:name="_Toc214616350"/>
      <w:bookmarkStart w:id="9" w:name="_Toc214616474"/>
      <w:bookmarkStart w:id="10" w:name="_Toc214616351"/>
      <w:bookmarkStart w:id="11" w:name="_Toc214616475"/>
      <w:bookmarkStart w:id="12" w:name="_Toc214616352"/>
      <w:bookmarkStart w:id="13" w:name="_Toc214616476"/>
      <w:bookmarkStart w:id="14" w:name="_Toc214616353"/>
      <w:bookmarkStart w:id="15" w:name="_Toc214616477"/>
      <w:bookmarkStart w:id="16" w:name="_Toc214616354"/>
      <w:bookmarkStart w:id="17" w:name="_Toc214616478"/>
      <w:bookmarkStart w:id="18" w:name="_Toc214876337"/>
      <w:bookmarkStart w:id="19" w:name="_Toc214616355"/>
      <w:bookmarkStart w:id="20" w:name="_Toc214616479"/>
      <w:bookmarkStart w:id="21" w:name="_Toc214616356"/>
      <w:bookmarkStart w:id="22" w:name="_Toc214616480"/>
      <w:bookmarkStart w:id="23" w:name="_Toc214616357"/>
      <w:bookmarkStart w:id="24" w:name="_Toc214616481"/>
      <w:bookmarkStart w:id="25" w:name="_Toc214876340"/>
      <w:bookmarkStart w:id="26" w:name="_Toc21487634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74E96">
        <w:t>Spalvinis A3 daugiafunkcinis įrenginys</w:t>
      </w:r>
      <w:bookmarkEnd w:id="26"/>
    </w:p>
    <w:p w14:paraId="3D9D7342" w14:textId="7A0B317E" w:rsidR="005634FA" w:rsidRDefault="00180081" w:rsidP="00052B95">
      <w:pPr>
        <w:pStyle w:val="Antrat3"/>
      </w:pPr>
      <w:bookmarkStart w:id="27" w:name="_Toc214876342"/>
      <w:r>
        <w:t>Minimalūs</w:t>
      </w:r>
      <w:r w:rsidR="002E13F7" w:rsidRPr="00B74E96">
        <w:t xml:space="preserve"> reikalavimai</w:t>
      </w:r>
      <w:r w:rsidR="001A47CD">
        <w:t xml:space="preserve"> (A3)</w:t>
      </w:r>
      <w:bookmarkEnd w:id="2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3495"/>
        <w:gridCol w:w="2458"/>
      </w:tblGrid>
      <w:tr w:rsidR="005634FA" w:rsidRPr="00461DA7" w14:paraId="075DC64E" w14:textId="77777777" w:rsidTr="00533C06">
        <w:tc>
          <w:tcPr>
            <w:tcW w:w="988" w:type="dxa"/>
          </w:tcPr>
          <w:p w14:paraId="2CB7C802" w14:textId="68FEF09E" w:rsidR="005634FA" w:rsidRPr="007F3EFC" w:rsidRDefault="007F3EFC" w:rsidP="002A4696">
            <w:pPr>
              <w:tabs>
                <w:tab w:val="left" w:pos="1134"/>
              </w:tabs>
              <w:jc w:val="center"/>
              <w:rPr>
                <w:rFonts w:eastAsia="Calibri"/>
                <w:b/>
              </w:rPr>
            </w:pPr>
            <w:r>
              <w:rPr>
                <w:rFonts w:eastAsia="Calibri"/>
                <w:b/>
                <w:bCs/>
              </w:rPr>
              <w:t>Eil. Nr.</w:t>
            </w:r>
          </w:p>
        </w:tc>
        <w:tc>
          <w:tcPr>
            <w:tcW w:w="2835" w:type="dxa"/>
          </w:tcPr>
          <w:p w14:paraId="2180C95C" w14:textId="77777777" w:rsidR="005634FA" w:rsidRPr="00461DA7" w:rsidRDefault="005634FA" w:rsidP="002A4696">
            <w:pPr>
              <w:rPr>
                <w:b/>
                <w:bCs/>
                <w:color w:val="000000" w:themeColor="text1"/>
              </w:rPr>
            </w:pPr>
            <w:r w:rsidRPr="00461DA7">
              <w:rPr>
                <w:b/>
                <w:bCs/>
                <w:color w:val="000000" w:themeColor="text1"/>
              </w:rPr>
              <w:t>Pavadinimas</w:t>
            </w:r>
          </w:p>
        </w:tc>
        <w:tc>
          <w:tcPr>
            <w:tcW w:w="3495" w:type="dxa"/>
          </w:tcPr>
          <w:p w14:paraId="64B99B55" w14:textId="77777777" w:rsidR="005634FA" w:rsidRPr="00461DA7" w:rsidRDefault="005634FA" w:rsidP="002A4696">
            <w:pPr>
              <w:rPr>
                <w:b/>
                <w:bCs/>
                <w:color w:val="000000" w:themeColor="text1"/>
              </w:rPr>
            </w:pPr>
            <w:r w:rsidRPr="00461DA7">
              <w:rPr>
                <w:b/>
                <w:bCs/>
                <w:color w:val="000000" w:themeColor="text1"/>
              </w:rPr>
              <w:t>Minimalūs reikalavimai</w:t>
            </w:r>
          </w:p>
        </w:tc>
        <w:tc>
          <w:tcPr>
            <w:tcW w:w="2458" w:type="dxa"/>
          </w:tcPr>
          <w:p w14:paraId="3F890A52" w14:textId="1D6E7726" w:rsidR="005634FA" w:rsidRPr="00461DA7" w:rsidRDefault="005634FA" w:rsidP="002A4696">
            <w:pPr>
              <w:rPr>
                <w:b/>
                <w:bCs/>
                <w:color w:val="000000" w:themeColor="text1"/>
              </w:rPr>
            </w:pPr>
            <w:r w:rsidRPr="00461DA7">
              <w:rPr>
                <w:b/>
                <w:bCs/>
                <w:color w:val="000000" w:themeColor="text1"/>
              </w:rPr>
              <w:t xml:space="preserve">Tiekėjo </w:t>
            </w:r>
            <w:r w:rsidR="007F3EFC">
              <w:rPr>
                <w:b/>
                <w:bCs/>
                <w:color w:val="000000" w:themeColor="text1"/>
              </w:rPr>
              <w:t>pasiūlymas</w:t>
            </w:r>
          </w:p>
        </w:tc>
      </w:tr>
      <w:tr w:rsidR="005634FA" w:rsidRPr="00FF4EB8" w14:paraId="4C548137" w14:textId="77777777" w:rsidTr="00533C06">
        <w:tc>
          <w:tcPr>
            <w:tcW w:w="988" w:type="dxa"/>
          </w:tcPr>
          <w:p w14:paraId="338D61FF" w14:textId="51E872CB" w:rsidR="005634FA" w:rsidRPr="00D9462E" w:rsidRDefault="005634FA" w:rsidP="008D1DD3">
            <w:pPr>
              <w:pStyle w:val="Sraopastraipa"/>
              <w:numPr>
                <w:ilvl w:val="0"/>
                <w:numId w:val="14"/>
              </w:numPr>
              <w:jc w:val="center"/>
            </w:pPr>
          </w:p>
        </w:tc>
        <w:tc>
          <w:tcPr>
            <w:tcW w:w="2835" w:type="dxa"/>
          </w:tcPr>
          <w:p w14:paraId="51F54E4D" w14:textId="77777777" w:rsidR="005634FA" w:rsidRPr="005E399C" w:rsidRDefault="005634FA" w:rsidP="002A4696">
            <w:pPr>
              <w:rPr>
                <w:color w:val="000000" w:themeColor="text1"/>
              </w:rPr>
            </w:pPr>
            <w:r w:rsidRPr="005E399C">
              <w:rPr>
                <w:color w:val="000000" w:themeColor="text1"/>
              </w:rPr>
              <w:t>Spausdinimo būdas</w:t>
            </w:r>
          </w:p>
        </w:tc>
        <w:tc>
          <w:tcPr>
            <w:tcW w:w="3495" w:type="dxa"/>
          </w:tcPr>
          <w:p w14:paraId="4AC9B192" w14:textId="31178739" w:rsidR="005634FA" w:rsidRPr="005E399C" w:rsidRDefault="005634FA" w:rsidP="002A4696">
            <w:pPr>
              <w:rPr>
                <w:color w:val="000000" w:themeColor="text1"/>
              </w:rPr>
            </w:pPr>
            <w:r w:rsidRPr="005E399C">
              <w:rPr>
                <w:color w:val="000000" w:themeColor="text1"/>
              </w:rPr>
              <w:t>Lazerinis</w:t>
            </w:r>
            <w:r w:rsidR="00447B85">
              <w:rPr>
                <w:color w:val="000000" w:themeColor="text1"/>
              </w:rPr>
              <w:t xml:space="preserve"> (spalvinis)</w:t>
            </w:r>
          </w:p>
        </w:tc>
        <w:tc>
          <w:tcPr>
            <w:tcW w:w="2458" w:type="dxa"/>
          </w:tcPr>
          <w:p w14:paraId="36AE0076" w14:textId="77777777" w:rsidR="005634FA" w:rsidRPr="005E399C" w:rsidRDefault="005634FA" w:rsidP="002A4696">
            <w:pPr>
              <w:rPr>
                <w:color w:val="000000" w:themeColor="text1"/>
              </w:rPr>
            </w:pPr>
          </w:p>
        </w:tc>
      </w:tr>
      <w:tr w:rsidR="00505E58" w:rsidRPr="00B74E96" w14:paraId="14AF1D18" w14:textId="77777777" w:rsidTr="00533C06">
        <w:trPr>
          <w:trHeight w:val="70"/>
        </w:trPr>
        <w:tc>
          <w:tcPr>
            <w:tcW w:w="988" w:type="dxa"/>
          </w:tcPr>
          <w:p w14:paraId="731A2442" w14:textId="77777777" w:rsidR="00505E58" w:rsidRPr="00D9462E" w:rsidRDefault="00505E58" w:rsidP="00505E58">
            <w:pPr>
              <w:pStyle w:val="Sraopastraipa"/>
            </w:pPr>
          </w:p>
        </w:tc>
        <w:tc>
          <w:tcPr>
            <w:tcW w:w="2835" w:type="dxa"/>
          </w:tcPr>
          <w:p w14:paraId="4CEDE838" w14:textId="75D19766" w:rsidR="00505E58" w:rsidRPr="00505E58" w:rsidRDefault="00505E58" w:rsidP="00505E58">
            <w:pPr>
              <w:rPr>
                <w:b/>
                <w:bCs/>
                <w:color w:val="000000" w:themeColor="text1"/>
              </w:rPr>
            </w:pPr>
            <w:r>
              <w:rPr>
                <w:color w:val="000000" w:themeColor="text1"/>
              </w:rPr>
              <w:t>Spaud</w:t>
            </w:r>
            <w:r w:rsidR="005565AA">
              <w:rPr>
                <w:color w:val="000000" w:themeColor="text1"/>
              </w:rPr>
              <w:t>inių dydžiai</w:t>
            </w:r>
          </w:p>
        </w:tc>
        <w:tc>
          <w:tcPr>
            <w:tcW w:w="3495" w:type="dxa"/>
          </w:tcPr>
          <w:p w14:paraId="5DF28A14" w14:textId="5BEB61A3" w:rsidR="00505E58" w:rsidRPr="00461DA7" w:rsidRDefault="00505E58" w:rsidP="00505E58">
            <w:pPr>
              <w:rPr>
                <w:color w:val="000000" w:themeColor="text1"/>
              </w:rPr>
            </w:pPr>
            <w:r>
              <w:rPr>
                <w:color w:val="000000" w:themeColor="text1"/>
              </w:rPr>
              <w:t xml:space="preserve">A3, </w:t>
            </w:r>
            <w:r w:rsidRPr="00BC07B0">
              <w:rPr>
                <w:color w:val="000000" w:themeColor="text1"/>
              </w:rPr>
              <w:t>A4,</w:t>
            </w:r>
            <w:r>
              <w:rPr>
                <w:color w:val="000000" w:themeColor="text1"/>
              </w:rPr>
              <w:t xml:space="preserve"> A4R,</w:t>
            </w:r>
            <w:r w:rsidRPr="00BC07B0">
              <w:rPr>
                <w:color w:val="000000" w:themeColor="text1"/>
              </w:rPr>
              <w:t xml:space="preserve"> A5, A5R, A6</w:t>
            </w:r>
            <w:r w:rsidR="00FC17E6">
              <w:rPr>
                <w:color w:val="000000" w:themeColor="text1"/>
              </w:rPr>
              <w:t>/A6R</w:t>
            </w:r>
            <w:r w:rsidRPr="00BC07B0">
              <w:rPr>
                <w:color w:val="000000" w:themeColor="text1"/>
              </w:rPr>
              <w:t>, B5</w:t>
            </w:r>
          </w:p>
        </w:tc>
        <w:tc>
          <w:tcPr>
            <w:tcW w:w="2458" w:type="dxa"/>
          </w:tcPr>
          <w:p w14:paraId="3CA80406" w14:textId="77777777" w:rsidR="00505E58" w:rsidRPr="00B74E96" w:rsidRDefault="00505E58" w:rsidP="00505E58">
            <w:pPr>
              <w:rPr>
                <w:color w:val="000000" w:themeColor="text1"/>
              </w:rPr>
            </w:pPr>
          </w:p>
        </w:tc>
      </w:tr>
      <w:tr w:rsidR="00505E58" w:rsidRPr="00B74E96" w14:paraId="72C35DFD" w14:textId="77777777" w:rsidTr="00533C06">
        <w:trPr>
          <w:trHeight w:val="70"/>
        </w:trPr>
        <w:tc>
          <w:tcPr>
            <w:tcW w:w="988" w:type="dxa"/>
          </w:tcPr>
          <w:p w14:paraId="3C11F7F8" w14:textId="77777777" w:rsidR="00505E58" w:rsidRPr="00D9462E" w:rsidRDefault="00505E58" w:rsidP="00505E58">
            <w:pPr>
              <w:pStyle w:val="Sraopastraipa"/>
            </w:pPr>
          </w:p>
        </w:tc>
        <w:tc>
          <w:tcPr>
            <w:tcW w:w="2835" w:type="dxa"/>
          </w:tcPr>
          <w:p w14:paraId="1862A72F" w14:textId="7BB50C80" w:rsidR="00505E58" w:rsidRPr="00B74E96" w:rsidRDefault="00505E58" w:rsidP="00505E58">
            <w:r w:rsidRPr="00461DA7">
              <w:rPr>
                <w:color w:val="000000" w:themeColor="text1"/>
              </w:rPr>
              <w:t>Dvipus</w:t>
            </w:r>
            <w:r>
              <w:rPr>
                <w:color w:val="000000" w:themeColor="text1"/>
              </w:rPr>
              <w:t>io</w:t>
            </w:r>
            <w:r w:rsidRPr="00461DA7">
              <w:rPr>
                <w:color w:val="000000" w:themeColor="text1"/>
              </w:rPr>
              <w:t xml:space="preserve"> </w:t>
            </w:r>
            <w:r>
              <w:rPr>
                <w:color w:val="000000" w:themeColor="text1"/>
              </w:rPr>
              <w:t xml:space="preserve">spausdinimo ir </w:t>
            </w:r>
            <w:r w:rsidRPr="00461DA7">
              <w:rPr>
                <w:color w:val="000000" w:themeColor="text1"/>
              </w:rPr>
              <w:t>kopijavimo</w:t>
            </w:r>
            <w:r>
              <w:rPr>
                <w:color w:val="000000" w:themeColor="text1"/>
              </w:rPr>
              <w:t xml:space="preserve"> mazgas</w:t>
            </w:r>
          </w:p>
        </w:tc>
        <w:tc>
          <w:tcPr>
            <w:tcW w:w="3495" w:type="dxa"/>
          </w:tcPr>
          <w:p w14:paraId="1BB4717F" w14:textId="6BAD7C63" w:rsidR="00505E58" w:rsidRDefault="00505E58" w:rsidP="00505E58">
            <w:r w:rsidRPr="00461DA7">
              <w:rPr>
                <w:color w:val="000000" w:themeColor="text1"/>
              </w:rPr>
              <w:t>Turi būti įdiegtas</w:t>
            </w:r>
          </w:p>
        </w:tc>
        <w:tc>
          <w:tcPr>
            <w:tcW w:w="2458" w:type="dxa"/>
          </w:tcPr>
          <w:p w14:paraId="7472CA2F" w14:textId="77777777" w:rsidR="00505E58" w:rsidRPr="00B74E96" w:rsidRDefault="00505E58" w:rsidP="00505E58">
            <w:pPr>
              <w:rPr>
                <w:color w:val="000000" w:themeColor="text1"/>
              </w:rPr>
            </w:pPr>
          </w:p>
        </w:tc>
      </w:tr>
      <w:tr w:rsidR="00505E58" w:rsidRPr="00B74E96" w14:paraId="0A6CF074" w14:textId="77777777" w:rsidTr="00533C06">
        <w:trPr>
          <w:trHeight w:val="70"/>
        </w:trPr>
        <w:tc>
          <w:tcPr>
            <w:tcW w:w="988" w:type="dxa"/>
          </w:tcPr>
          <w:p w14:paraId="6116874F" w14:textId="77777777" w:rsidR="00505E58" w:rsidRPr="00D9462E" w:rsidRDefault="00505E58" w:rsidP="00505E58">
            <w:pPr>
              <w:pStyle w:val="Sraopastraipa"/>
              <w:ind w:left="0" w:firstLine="0"/>
              <w:jc w:val="center"/>
            </w:pPr>
          </w:p>
        </w:tc>
        <w:tc>
          <w:tcPr>
            <w:tcW w:w="2835" w:type="dxa"/>
          </w:tcPr>
          <w:p w14:paraId="3851BFA9" w14:textId="48AA6F8F" w:rsidR="00505E58" w:rsidRPr="00B74E96" w:rsidRDefault="00505E58" w:rsidP="00505E58">
            <w:r w:rsidRPr="00B74E96">
              <w:t>Spausdinimo raiška</w:t>
            </w:r>
          </w:p>
        </w:tc>
        <w:tc>
          <w:tcPr>
            <w:tcW w:w="3495" w:type="dxa"/>
          </w:tcPr>
          <w:p w14:paraId="333287B1" w14:textId="23E2CCC5" w:rsidR="00505E58" w:rsidRPr="00B74E96" w:rsidRDefault="00505E58" w:rsidP="00505E58">
            <w:r>
              <w:t>Ne mažiau kaip 12</w:t>
            </w:r>
            <w:r w:rsidRPr="00B74E96">
              <w:t xml:space="preserve">00 x </w:t>
            </w:r>
            <w:r>
              <w:t>12</w:t>
            </w:r>
            <w:r w:rsidRPr="00B74E96">
              <w:t>00 dpi</w:t>
            </w:r>
          </w:p>
        </w:tc>
        <w:tc>
          <w:tcPr>
            <w:tcW w:w="2458" w:type="dxa"/>
          </w:tcPr>
          <w:p w14:paraId="348C6E36" w14:textId="77777777" w:rsidR="00505E58" w:rsidRPr="00B74E96" w:rsidRDefault="00505E58" w:rsidP="00505E58">
            <w:pPr>
              <w:rPr>
                <w:color w:val="000000" w:themeColor="text1"/>
              </w:rPr>
            </w:pPr>
          </w:p>
        </w:tc>
      </w:tr>
      <w:tr w:rsidR="00505E58" w:rsidRPr="00461DA7" w14:paraId="16521CB1" w14:textId="77777777" w:rsidTr="00533C06">
        <w:trPr>
          <w:trHeight w:val="70"/>
        </w:trPr>
        <w:tc>
          <w:tcPr>
            <w:tcW w:w="988" w:type="dxa"/>
          </w:tcPr>
          <w:p w14:paraId="6CDC88E9" w14:textId="77777777" w:rsidR="00505E58" w:rsidRPr="00D9462E" w:rsidRDefault="00505E58" w:rsidP="00505E58">
            <w:pPr>
              <w:pStyle w:val="Sraopastraipa"/>
              <w:ind w:left="0" w:firstLine="0"/>
              <w:jc w:val="center"/>
            </w:pPr>
          </w:p>
        </w:tc>
        <w:tc>
          <w:tcPr>
            <w:tcW w:w="2835" w:type="dxa"/>
          </w:tcPr>
          <w:p w14:paraId="637D4176" w14:textId="0E07192C" w:rsidR="00505E58" w:rsidRPr="00461DA7" w:rsidRDefault="00505E58" w:rsidP="00505E58">
            <w:pPr>
              <w:rPr>
                <w:color w:val="000000" w:themeColor="text1"/>
              </w:rPr>
            </w:pPr>
            <w:r>
              <w:t>Spausdinimo greitis (A4)</w:t>
            </w:r>
          </w:p>
        </w:tc>
        <w:tc>
          <w:tcPr>
            <w:tcW w:w="3495" w:type="dxa"/>
          </w:tcPr>
          <w:p w14:paraId="57453E95" w14:textId="370BB8E5" w:rsidR="00505E58" w:rsidRPr="00461DA7" w:rsidRDefault="00505E58" w:rsidP="00505E58">
            <w:pPr>
              <w:rPr>
                <w:color w:val="000000" w:themeColor="text1"/>
              </w:rPr>
            </w:pPr>
            <w:r>
              <w:t>Ne lėčiau kaip 50 psl./min</w:t>
            </w:r>
          </w:p>
        </w:tc>
        <w:tc>
          <w:tcPr>
            <w:tcW w:w="2458" w:type="dxa"/>
          </w:tcPr>
          <w:p w14:paraId="167EB77E" w14:textId="77777777" w:rsidR="00505E58" w:rsidRPr="00461DA7" w:rsidRDefault="00505E58" w:rsidP="00505E58">
            <w:pPr>
              <w:rPr>
                <w:color w:val="000000" w:themeColor="text1"/>
              </w:rPr>
            </w:pPr>
          </w:p>
        </w:tc>
      </w:tr>
      <w:tr w:rsidR="00505E58" w:rsidRPr="00B74E96" w14:paraId="6980E21D" w14:textId="77777777" w:rsidTr="00533C06">
        <w:trPr>
          <w:trHeight w:val="70"/>
        </w:trPr>
        <w:tc>
          <w:tcPr>
            <w:tcW w:w="988" w:type="dxa"/>
          </w:tcPr>
          <w:p w14:paraId="32654390" w14:textId="77777777" w:rsidR="00505E58" w:rsidRPr="00D9462E" w:rsidRDefault="00505E58" w:rsidP="00505E58">
            <w:pPr>
              <w:pStyle w:val="Sraopastraipa"/>
              <w:ind w:left="0" w:firstLine="0"/>
              <w:jc w:val="center"/>
            </w:pPr>
          </w:p>
        </w:tc>
        <w:tc>
          <w:tcPr>
            <w:tcW w:w="2835" w:type="dxa"/>
          </w:tcPr>
          <w:p w14:paraId="71DDB544" w14:textId="77777777" w:rsidR="00505E58" w:rsidRPr="00B74E96" w:rsidRDefault="00505E58" w:rsidP="00505E58">
            <w:r w:rsidRPr="00B74E96">
              <w:t xml:space="preserve">Pirmo puslapio </w:t>
            </w:r>
            <w:r>
              <w:t xml:space="preserve">atspausdinimo </w:t>
            </w:r>
            <w:r w:rsidRPr="00B74E96">
              <w:t>laikas</w:t>
            </w:r>
            <w:r>
              <w:t xml:space="preserve"> (A4)</w:t>
            </w:r>
          </w:p>
        </w:tc>
        <w:tc>
          <w:tcPr>
            <w:tcW w:w="3495" w:type="dxa"/>
          </w:tcPr>
          <w:p w14:paraId="617FD641" w14:textId="30C3F904" w:rsidR="00505E58" w:rsidRDefault="002F5F89" w:rsidP="00505E58">
            <w:r>
              <w:t>Juodai/baltas:</w:t>
            </w:r>
            <w:r>
              <w:br/>
            </w:r>
            <w:r w:rsidR="00505E58">
              <w:t>Ne daugiau kaip 6</w:t>
            </w:r>
            <w:r w:rsidR="00505E58" w:rsidRPr="00B74E96">
              <w:t xml:space="preserve"> sek.</w:t>
            </w:r>
            <w:r w:rsidR="00505E58">
              <w:t>,</w:t>
            </w:r>
            <w:r>
              <w:br/>
              <w:t>Spalvotas:</w:t>
            </w:r>
            <w:r w:rsidR="00505E58">
              <w:br/>
              <w:t xml:space="preserve">ne daugiau kaip </w:t>
            </w:r>
            <w:r w:rsidR="00505E58" w:rsidRPr="00B74E96">
              <w:t>7 sek.</w:t>
            </w:r>
          </w:p>
        </w:tc>
        <w:tc>
          <w:tcPr>
            <w:tcW w:w="2458" w:type="dxa"/>
          </w:tcPr>
          <w:p w14:paraId="004B72D4" w14:textId="77777777" w:rsidR="00505E58" w:rsidRPr="00B74E96" w:rsidRDefault="00505E58" w:rsidP="00505E58">
            <w:pPr>
              <w:rPr>
                <w:color w:val="000000" w:themeColor="text1"/>
              </w:rPr>
            </w:pPr>
          </w:p>
        </w:tc>
      </w:tr>
      <w:tr w:rsidR="00505E58" w:rsidRPr="00B74E96" w14:paraId="7086B616" w14:textId="77777777" w:rsidTr="00533C06">
        <w:trPr>
          <w:trHeight w:val="70"/>
        </w:trPr>
        <w:tc>
          <w:tcPr>
            <w:tcW w:w="988" w:type="dxa"/>
          </w:tcPr>
          <w:p w14:paraId="6CD9A5E5" w14:textId="77777777" w:rsidR="00505E58" w:rsidRPr="00D9462E" w:rsidRDefault="00505E58" w:rsidP="00505E58">
            <w:pPr>
              <w:pStyle w:val="Sraopastraipa"/>
              <w:ind w:left="0" w:firstLine="0"/>
              <w:jc w:val="center"/>
            </w:pPr>
          </w:p>
        </w:tc>
        <w:tc>
          <w:tcPr>
            <w:tcW w:w="2835" w:type="dxa"/>
          </w:tcPr>
          <w:p w14:paraId="74BE4131" w14:textId="0FABDDE0" w:rsidR="00505E58" w:rsidRPr="00B74E96" w:rsidRDefault="00505E58" w:rsidP="00505E58">
            <w:r>
              <w:t>Skenavimo raiška</w:t>
            </w:r>
          </w:p>
        </w:tc>
        <w:tc>
          <w:tcPr>
            <w:tcW w:w="3495" w:type="dxa"/>
          </w:tcPr>
          <w:p w14:paraId="41D7F082" w14:textId="568A6DEA" w:rsidR="00505E58" w:rsidRPr="0048067E" w:rsidRDefault="00505E58" w:rsidP="00505E58">
            <w:r w:rsidRPr="0048067E">
              <w:t>Ne mažiau kaip 600 x 600 dpi</w:t>
            </w:r>
          </w:p>
        </w:tc>
        <w:tc>
          <w:tcPr>
            <w:tcW w:w="2458" w:type="dxa"/>
          </w:tcPr>
          <w:p w14:paraId="143280DF" w14:textId="77777777" w:rsidR="00505E58" w:rsidRPr="00B74E96" w:rsidRDefault="00505E58" w:rsidP="00505E58">
            <w:pPr>
              <w:rPr>
                <w:color w:val="000000" w:themeColor="text1"/>
              </w:rPr>
            </w:pPr>
          </w:p>
        </w:tc>
      </w:tr>
      <w:tr w:rsidR="00505E58" w:rsidRPr="00B74E96" w14:paraId="3BEA864E" w14:textId="77777777" w:rsidTr="00533C06">
        <w:trPr>
          <w:trHeight w:val="70"/>
        </w:trPr>
        <w:tc>
          <w:tcPr>
            <w:tcW w:w="988" w:type="dxa"/>
          </w:tcPr>
          <w:p w14:paraId="18084234" w14:textId="77777777" w:rsidR="00505E58" w:rsidRPr="00D9462E" w:rsidRDefault="00505E58" w:rsidP="00505E58">
            <w:pPr>
              <w:pStyle w:val="Sraopastraipa"/>
              <w:ind w:left="0" w:firstLine="0"/>
              <w:jc w:val="center"/>
            </w:pPr>
          </w:p>
        </w:tc>
        <w:tc>
          <w:tcPr>
            <w:tcW w:w="2835" w:type="dxa"/>
          </w:tcPr>
          <w:p w14:paraId="0FE08A6D" w14:textId="1D2BA940" w:rsidR="00505E58" w:rsidRPr="00B74E96" w:rsidRDefault="006161A3" w:rsidP="00505E58">
            <w:r>
              <w:t>Automatinis dvipusio skenavimo tiektuvas</w:t>
            </w:r>
          </w:p>
        </w:tc>
        <w:tc>
          <w:tcPr>
            <w:tcW w:w="3495" w:type="dxa"/>
          </w:tcPr>
          <w:p w14:paraId="2587EC04" w14:textId="312252EE" w:rsidR="00505E58" w:rsidRDefault="006161A3" w:rsidP="00505E58">
            <w:pPr>
              <w:rPr>
                <w:color w:val="000000" w:themeColor="text1"/>
              </w:rPr>
            </w:pPr>
            <w:r>
              <w:t>Talpa n</w:t>
            </w:r>
            <w:r w:rsidR="00505E58">
              <w:t xml:space="preserve">e mažiau kaip 100 lapų (80 </w:t>
            </w:r>
            <w:r w:rsidR="00505E58" w:rsidRPr="00461DA7">
              <w:rPr>
                <w:color w:val="000000" w:themeColor="text1"/>
              </w:rPr>
              <w:t>g/m²</w:t>
            </w:r>
            <w:r w:rsidR="00505E58">
              <w:rPr>
                <w:color w:val="000000" w:themeColor="text1"/>
              </w:rPr>
              <w:t>),</w:t>
            </w:r>
          </w:p>
          <w:p w14:paraId="342B40A7" w14:textId="6496A826" w:rsidR="00505E58" w:rsidRPr="00564C6B" w:rsidRDefault="0030091D" w:rsidP="00505E58">
            <w:r>
              <w:rPr>
                <w:color w:val="000000" w:themeColor="text1"/>
              </w:rPr>
              <w:t xml:space="preserve">dvipusio skenavimo metu </w:t>
            </w:r>
            <w:r w:rsidR="00D1695F">
              <w:rPr>
                <w:color w:val="000000" w:themeColor="text1"/>
              </w:rPr>
              <w:t xml:space="preserve">originalo </w:t>
            </w:r>
            <w:r w:rsidR="0013510A">
              <w:rPr>
                <w:color w:val="000000" w:themeColor="text1"/>
              </w:rPr>
              <w:t>mažiausias</w:t>
            </w:r>
            <w:r>
              <w:rPr>
                <w:color w:val="000000" w:themeColor="text1"/>
              </w:rPr>
              <w:t xml:space="preserve"> </w:t>
            </w:r>
            <w:r w:rsidR="00D1695F">
              <w:rPr>
                <w:color w:val="000000" w:themeColor="text1"/>
              </w:rPr>
              <w:t>storis</w:t>
            </w:r>
            <w:r>
              <w:rPr>
                <w:color w:val="000000" w:themeColor="text1"/>
              </w:rPr>
              <w:t xml:space="preserve"> </w:t>
            </w:r>
            <w:r w:rsidR="00505E58">
              <w:rPr>
                <w:color w:val="000000" w:themeColor="text1"/>
              </w:rPr>
              <w:t xml:space="preserve">ne </w:t>
            </w:r>
            <w:r w:rsidR="00505E58">
              <w:rPr>
                <w:color w:val="000000" w:themeColor="text1"/>
              </w:rPr>
              <w:lastRenderedPageBreak/>
              <w:t xml:space="preserve">daugiau kaip 40 </w:t>
            </w:r>
            <w:r w:rsidR="00505E58" w:rsidRPr="00461DA7">
              <w:rPr>
                <w:color w:val="000000" w:themeColor="text1"/>
              </w:rPr>
              <w:t>g/m²</w:t>
            </w:r>
            <w:r w:rsidR="00505E58">
              <w:rPr>
                <w:color w:val="000000" w:themeColor="text1"/>
              </w:rPr>
              <w:t xml:space="preserve">, </w:t>
            </w:r>
            <w:r w:rsidR="003223FB">
              <w:rPr>
                <w:color w:val="000000" w:themeColor="text1"/>
              </w:rPr>
              <w:t>original</w:t>
            </w:r>
            <w:r w:rsidR="0013510A">
              <w:rPr>
                <w:color w:val="000000" w:themeColor="text1"/>
              </w:rPr>
              <w:t>o didžiausias storis</w:t>
            </w:r>
            <w:r w:rsidR="00505E58">
              <w:rPr>
                <w:color w:val="000000" w:themeColor="text1"/>
              </w:rPr>
              <w:t xml:space="preserve"> ne mažiau 200 </w:t>
            </w:r>
            <w:r w:rsidR="00505E58" w:rsidRPr="00461DA7">
              <w:rPr>
                <w:color w:val="000000" w:themeColor="text1"/>
              </w:rPr>
              <w:t>g/m²</w:t>
            </w:r>
          </w:p>
        </w:tc>
        <w:tc>
          <w:tcPr>
            <w:tcW w:w="2458" w:type="dxa"/>
          </w:tcPr>
          <w:p w14:paraId="7A5C2453" w14:textId="77777777" w:rsidR="00505E58" w:rsidRPr="00B74E96" w:rsidRDefault="00505E58" w:rsidP="00505E58">
            <w:pPr>
              <w:rPr>
                <w:color w:val="000000" w:themeColor="text1"/>
              </w:rPr>
            </w:pPr>
          </w:p>
        </w:tc>
      </w:tr>
      <w:tr w:rsidR="00505E58" w:rsidRPr="00B74E96" w14:paraId="73D51932" w14:textId="77777777" w:rsidTr="00533C06">
        <w:trPr>
          <w:trHeight w:val="70"/>
        </w:trPr>
        <w:tc>
          <w:tcPr>
            <w:tcW w:w="988" w:type="dxa"/>
          </w:tcPr>
          <w:p w14:paraId="212F2154" w14:textId="77777777" w:rsidR="00505E58" w:rsidRPr="00D9462E" w:rsidRDefault="00505E58" w:rsidP="00505E58">
            <w:pPr>
              <w:pStyle w:val="Sraopastraipa"/>
              <w:ind w:left="0" w:firstLine="0"/>
              <w:jc w:val="center"/>
            </w:pPr>
          </w:p>
        </w:tc>
        <w:tc>
          <w:tcPr>
            <w:tcW w:w="2835" w:type="dxa"/>
          </w:tcPr>
          <w:p w14:paraId="281E687C" w14:textId="042883CE" w:rsidR="00505E58" w:rsidRPr="00B74E96" w:rsidRDefault="00505E58" w:rsidP="00505E58">
            <w:pPr>
              <w:rPr>
                <w:color w:val="000000" w:themeColor="text1"/>
              </w:rPr>
            </w:pPr>
            <w:r w:rsidRPr="00B74E96">
              <w:t>Dvipusis skenavimo greitis</w:t>
            </w:r>
            <w:r>
              <w:t xml:space="preserve"> (A4, 600 dpi)</w:t>
            </w:r>
          </w:p>
        </w:tc>
        <w:tc>
          <w:tcPr>
            <w:tcW w:w="3495" w:type="dxa"/>
          </w:tcPr>
          <w:p w14:paraId="61828D54" w14:textId="2F97F2D5" w:rsidR="00FD38C5" w:rsidRDefault="00FD38C5" w:rsidP="00505E58">
            <w:r>
              <w:t>Juodai/baltas:</w:t>
            </w:r>
            <w:r>
              <w:br/>
            </w:r>
            <w:r w:rsidR="00414FB4">
              <w:t>N</w:t>
            </w:r>
            <w:r w:rsidR="009C6DBD">
              <w:t xml:space="preserve">e mažiau kaip </w:t>
            </w:r>
            <w:r w:rsidR="009C6DBD" w:rsidRPr="00564C6B">
              <w:t>150 vaizdų/min.,</w:t>
            </w:r>
          </w:p>
          <w:p w14:paraId="319B3623" w14:textId="020C6A73" w:rsidR="00505E58" w:rsidRPr="003F35CD" w:rsidRDefault="00FD38C5" w:rsidP="00505E58">
            <w:pPr>
              <w:rPr>
                <w:color w:val="000000" w:themeColor="text1"/>
              </w:rPr>
            </w:pPr>
            <w:r>
              <w:t>Spalvotas:</w:t>
            </w:r>
            <w:r w:rsidR="009C6DBD" w:rsidRPr="00564C6B">
              <w:br/>
            </w:r>
            <w:r w:rsidR="009C6DBD">
              <w:t>n</w:t>
            </w:r>
            <w:r w:rsidR="009C6DBD" w:rsidRPr="00564C6B">
              <w:t>e mažiau kaip 80 vaizdų/min.</w:t>
            </w:r>
          </w:p>
        </w:tc>
        <w:tc>
          <w:tcPr>
            <w:tcW w:w="2458" w:type="dxa"/>
          </w:tcPr>
          <w:p w14:paraId="2A78B56E" w14:textId="77777777" w:rsidR="00505E58" w:rsidRPr="00B74E96" w:rsidRDefault="00505E58" w:rsidP="00505E58">
            <w:pPr>
              <w:rPr>
                <w:color w:val="000000" w:themeColor="text1"/>
              </w:rPr>
            </w:pPr>
          </w:p>
        </w:tc>
      </w:tr>
      <w:tr w:rsidR="00505E58" w:rsidRPr="00461DA7" w14:paraId="277C6776" w14:textId="77777777" w:rsidTr="00533C06">
        <w:trPr>
          <w:trHeight w:val="224"/>
        </w:trPr>
        <w:tc>
          <w:tcPr>
            <w:tcW w:w="988" w:type="dxa"/>
          </w:tcPr>
          <w:p w14:paraId="7D156279" w14:textId="5FB39FF0" w:rsidR="00505E58" w:rsidRPr="00D9462E" w:rsidRDefault="00505E58" w:rsidP="00505E58">
            <w:pPr>
              <w:pStyle w:val="Sraopastraipa"/>
              <w:ind w:left="0" w:firstLine="0"/>
              <w:jc w:val="center"/>
            </w:pPr>
          </w:p>
        </w:tc>
        <w:tc>
          <w:tcPr>
            <w:tcW w:w="2835" w:type="dxa"/>
          </w:tcPr>
          <w:p w14:paraId="386FB2F2" w14:textId="2646DB79" w:rsidR="00505E58" w:rsidRPr="00C555FD" w:rsidRDefault="00505E58" w:rsidP="00505E58">
            <w:pPr>
              <w:rPr>
                <w:color w:val="000000" w:themeColor="text1"/>
              </w:rPr>
            </w:pPr>
            <w:r w:rsidRPr="00C555FD">
              <w:rPr>
                <w:color w:val="000000" w:themeColor="text1"/>
              </w:rPr>
              <w:t>Kopij</w:t>
            </w:r>
            <w:r w:rsidR="00C555FD" w:rsidRPr="00C555FD">
              <w:rPr>
                <w:color w:val="000000" w:themeColor="text1"/>
              </w:rPr>
              <w:t>avimo</w:t>
            </w:r>
            <w:r w:rsidRPr="00C555FD">
              <w:rPr>
                <w:color w:val="000000" w:themeColor="text1"/>
              </w:rPr>
              <w:t xml:space="preserve"> dydžiai</w:t>
            </w:r>
          </w:p>
        </w:tc>
        <w:tc>
          <w:tcPr>
            <w:tcW w:w="3495" w:type="dxa"/>
          </w:tcPr>
          <w:p w14:paraId="3030B27A" w14:textId="176E9D82" w:rsidR="00505E58" w:rsidRPr="00461DA7" w:rsidRDefault="00505E58" w:rsidP="00505E58">
            <w:pPr>
              <w:rPr>
                <w:color w:val="000000" w:themeColor="text1"/>
              </w:rPr>
            </w:pPr>
            <w:r w:rsidRPr="00C555FD">
              <w:rPr>
                <w:color w:val="000000" w:themeColor="text1"/>
              </w:rPr>
              <w:t>A</w:t>
            </w:r>
            <w:r w:rsidR="00343B57" w:rsidRPr="00C555FD">
              <w:rPr>
                <w:color w:val="000000" w:themeColor="text1"/>
              </w:rPr>
              <w:t>3, A4, A4R, A5, A</w:t>
            </w:r>
            <w:r w:rsidRPr="00C555FD">
              <w:rPr>
                <w:color w:val="000000" w:themeColor="text1"/>
              </w:rPr>
              <w:t>5R</w:t>
            </w:r>
            <w:r w:rsidR="00A972AB">
              <w:rPr>
                <w:color w:val="000000" w:themeColor="text1"/>
              </w:rPr>
              <w:t>, A6/A6R</w:t>
            </w:r>
          </w:p>
        </w:tc>
        <w:tc>
          <w:tcPr>
            <w:tcW w:w="2458" w:type="dxa"/>
          </w:tcPr>
          <w:p w14:paraId="573BAD83" w14:textId="77777777" w:rsidR="00505E58" w:rsidRPr="00461DA7" w:rsidRDefault="00505E58" w:rsidP="00505E58">
            <w:pPr>
              <w:rPr>
                <w:color w:val="000000" w:themeColor="text1"/>
              </w:rPr>
            </w:pPr>
          </w:p>
        </w:tc>
      </w:tr>
      <w:tr w:rsidR="00505E58" w:rsidRPr="00461DA7" w14:paraId="38A0D691" w14:textId="77777777" w:rsidTr="00533C06">
        <w:tc>
          <w:tcPr>
            <w:tcW w:w="988" w:type="dxa"/>
          </w:tcPr>
          <w:p w14:paraId="62E66974" w14:textId="11671970" w:rsidR="00505E58" w:rsidRPr="00D9462E" w:rsidRDefault="00505E58" w:rsidP="00505E58">
            <w:pPr>
              <w:pStyle w:val="Sraopastraipa"/>
              <w:ind w:left="0" w:firstLine="0"/>
              <w:jc w:val="center"/>
            </w:pPr>
          </w:p>
        </w:tc>
        <w:tc>
          <w:tcPr>
            <w:tcW w:w="2835" w:type="dxa"/>
          </w:tcPr>
          <w:p w14:paraId="3C687DD4" w14:textId="6B143ADE" w:rsidR="00505E58" w:rsidRPr="00461DA7" w:rsidRDefault="00505E58" w:rsidP="00505E58">
            <w:pPr>
              <w:rPr>
                <w:color w:val="000000" w:themeColor="text1"/>
              </w:rPr>
            </w:pPr>
            <w:r w:rsidRPr="00461DA7">
              <w:rPr>
                <w:color w:val="000000" w:themeColor="text1"/>
              </w:rPr>
              <w:t xml:space="preserve">Popieriaus </w:t>
            </w:r>
            <w:r>
              <w:rPr>
                <w:color w:val="000000" w:themeColor="text1"/>
              </w:rPr>
              <w:t>tiektuvas</w:t>
            </w:r>
          </w:p>
        </w:tc>
        <w:tc>
          <w:tcPr>
            <w:tcW w:w="3495" w:type="dxa"/>
          </w:tcPr>
          <w:p w14:paraId="0FAFFD11" w14:textId="2F727448" w:rsidR="00505E58" w:rsidRPr="00461DA7" w:rsidRDefault="00505E58" w:rsidP="00505E58">
            <w:pPr>
              <w:rPr>
                <w:color w:val="000000" w:themeColor="text1"/>
              </w:rPr>
            </w:pPr>
            <w:r>
              <w:rPr>
                <w:color w:val="000000" w:themeColor="text1"/>
              </w:rPr>
              <w:t>N</w:t>
            </w:r>
            <w:r w:rsidRPr="00461DA7">
              <w:rPr>
                <w:color w:val="000000" w:themeColor="text1"/>
              </w:rPr>
              <w:t xml:space="preserve">e mažiau </w:t>
            </w:r>
            <w:r>
              <w:rPr>
                <w:color w:val="000000" w:themeColor="text1"/>
              </w:rPr>
              <w:t xml:space="preserve">kaip </w:t>
            </w:r>
            <w:r w:rsidR="0095125F">
              <w:rPr>
                <w:color w:val="000000" w:themeColor="text1"/>
              </w:rPr>
              <w:t>1</w:t>
            </w:r>
            <w:r w:rsidR="00BA5D67">
              <w:rPr>
                <w:color w:val="000000" w:themeColor="text1"/>
              </w:rPr>
              <w:t xml:space="preserve"> </w:t>
            </w:r>
            <w:r w:rsidR="00ED5ADA">
              <w:rPr>
                <w:color w:val="000000" w:themeColor="text1"/>
              </w:rPr>
              <w:t>stalč</w:t>
            </w:r>
            <w:r w:rsidR="0095125F">
              <w:rPr>
                <w:color w:val="000000" w:themeColor="text1"/>
              </w:rPr>
              <w:t>ius</w:t>
            </w:r>
            <w:r w:rsidR="00ED5ADA">
              <w:rPr>
                <w:color w:val="000000" w:themeColor="text1"/>
              </w:rPr>
              <w:t xml:space="preserve"> </w:t>
            </w:r>
            <w:r w:rsidR="00B330BD">
              <w:rPr>
                <w:color w:val="000000" w:themeColor="text1"/>
              </w:rPr>
              <w:t>550</w:t>
            </w:r>
            <w:r>
              <w:rPr>
                <w:color w:val="000000" w:themeColor="text1"/>
              </w:rPr>
              <w:t xml:space="preserve"> popieriaus lapų (</w:t>
            </w:r>
            <w:r w:rsidR="007D36CD">
              <w:rPr>
                <w:color w:val="000000" w:themeColor="text1"/>
              </w:rPr>
              <w:t xml:space="preserve">A4, </w:t>
            </w:r>
            <w:r>
              <w:t xml:space="preserve">80 </w:t>
            </w:r>
            <w:r w:rsidRPr="00461DA7">
              <w:rPr>
                <w:color w:val="000000" w:themeColor="text1"/>
              </w:rPr>
              <w:t>g/m²</w:t>
            </w:r>
            <w:r>
              <w:rPr>
                <w:color w:val="000000" w:themeColor="text1"/>
              </w:rPr>
              <w:t>)</w:t>
            </w:r>
            <w:r w:rsidRPr="00461DA7">
              <w:rPr>
                <w:color w:val="000000" w:themeColor="text1"/>
              </w:rPr>
              <w:t xml:space="preserve">, </w:t>
            </w:r>
            <w:r w:rsidR="00BA5D67">
              <w:rPr>
                <w:color w:val="000000" w:themeColor="text1"/>
              </w:rPr>
              <w:t xml:space="preserve">ne mažiau kaip 1 stalčius </w:t>
            </w:r>
            <w:r w:rsidR="00DB538C">
              <w:rPr>
                <w:color w:val="000000" w:themeColor="text1"/>
              </w:rPr>
              <w:t xml:space="preserve">550 </w:t>
            </w:r>
            <w:r w:rsidR="00BA5D67">
              <w:rPr>
                <w:color w:val="000000" w:themeColor="text1"/>
              </w:rPr>
              <w:t>po</w:t>
            </w:r>
            <w:r w:rsidR="00966AC5">
              <w:rPr>
                <w:color w:val="000000" w:themeColor="text1"/>
              </w:rPr>
              <w:t>p</w:t>
            </w:r>
            <w:r w:rsidR="00BA5D67">
              <w:rPr>
                <w:color w:val="000000" w:themeColor="text1"/>
              </w:rPr>
              <w:t>ie</w:t>
            </w:r>
            <w:r w:rsidR="00966AC5">
              <w:rPr>
                <w:color w:val="000000" w:themeColor="text1"/>
              </w:rPr>
              <w:t>riaus</w:t>
            </w:r>
            <w:r w:rsidR="007B0D17">
              <w:rPr>
                <w:color w:val="000000" w:themeColor="text1"/>
              </w:rPr>
              <w:t xml:space="preserve"> lapų (</w:t>
            </w:r>
            <w:r w:rsidR="00B43644">
              <w:rPr>
                <w:color w:val="000000" w:themeColor="text1"/>
              </w:rPr>
              <w:t xml:space="preserve">A3, </w:t>
            </w:r>
            <w:r w:rsidR="007B0D17">
              <w:t xml:space="preserve">80 </w:t>
            </w:r>
            <w:r w:rsidR="007B0D17" w:rsidRPr="00461DA7">
              <w:rPr>
                <w:color w:val="000000" w:themeColor="text1"/>
              </w:rPr>
              <w:t>g/m²</w:t>
            </w:r>
            <w:r w:rsidR="007B0D17">
              <w:rPr>
                <w:color w:val="000000" w:themeColor="text1"/>
              </w:rPr>
              <w:t xml:space="preserve">), </w:t>
            </w:r>
            <w:r w:rsidRPr="00461DA7">
              <w:rPr>
                <w:color w:val="000000" w:themeColor="text1"/>
              </w:rPr>
              <w:t>rankinio padavimo lentynėl</w:t>
            </w:r>
            <w:r>
              <w:rPr>
                <w:color w:val="000000" w:themeColor="text1"/>
              </w:rPr>
              <w:t>e</w:t>
            </w:r>
            <w:r w:rsidRPr="00461DA7">
              <w:rPr>
                <w:color w:val="000000" w:themeColor="text1"/>
              </w:rPr>
              <w:t xml:space="preserve"> ne mažiau kaip 100 </w:t>
            </w:r>
            <w:r>
              <w:rPr>
                <w:color w:val="000000" w:themeColor="text1"/>
              </w:rPr>
              <w:t xml:space="preserve">popieriaus </w:t>
            </w:r>
            <w:r w:rsidRPr="00461DA7">
              <w:rPr>
                <w:color w:val="000000" w:themeColor="text1"/>
              </w:rPr>
              <w:t>lapų</w:t>
            </w:r>
            <w:r>
              <w:rPr>
                <w:color w:val="000000" w:themeColor="text1"/>
              </w:rPr>
              <w:t xml:space="preserve"> (</w:t>
            </w:r>
            <w:r w:rsidR="00CC408A">
              <w:rPr>
                <w:color w:val="000000" w:themeColor="text1"/>
              </w:rPr>
              <w:t xml:space="preserve">A4/A3, </w:t>
            </w:r>
            <w:r>
              <w:t xml:space="preserve">80 </w:t>
            </w:r>
            <w:r w:rsidRPr="00461DA7">
              <w:rPr>
                <w:color w:val="000000" w:themeColor="text1"/>
              </w:rPr>
              <w:t>g/m²</w:t>
            </w:r>
            <w:r>
              <w:rPr>
                <w:color w:val="000000" w:themeColor="text1"/>
              </w:rPr>
              <w:t>), palaikomas popieri</w:t>
            </w:r>
            <w:r w:rsidR="00E43F58">
              <w:rPr>
                <w:color w:val="000000" w:themeColor="text1"/>
              </w:rPr>
              <w:t>a</w:t>
            </w:r>
            <w:r>
              <w:rPr>
                <w:color w:val="000000" w:themeColor="text1"/>
              </w:rPr>
              <w:t xml:space="preserve">us </w:t>
            </w:r>
            <w:r w:rsidR="00E93CD0">
              <w:rPr>
                <w:color w:val="000000" w:themeColor="text1"/>
              </w:rPr>
              <w:t xml:space="preserve">mažiausias </w:t>
            </w:r>
            <w:r w:rsidR="00E43F58">
              <w:rPr>
                <w:color w:val="000000" w:themeColor="text1"/>
              </w:rPr>
              <w:t>sto</w:t>
            </w:r>
            <w:r w:rsidR="00436D9F">
              <w:rPr>
                <w:color w:val="000000" w:themeColor="text1"/>
              </w:rPr>
              <w:t xml:space="preserve">ris </w:t>
            </w:r>
            <w:r>
              <w:rPr>
                <w:color w:val="000000" w:themeColor="text1"/>
              </w:rPr>
              <w:t>ne daugiau kaip</w:t>
            </w:r>
            <w:r>
              <w:t xml:space="preserve"> </w:t>
            </w:r>
            <w:r w:rsidRPr="000750DF">
              <w:t>5</w:t>
            </w:r>
            <w:r>
              <w:t xml:space="preserve">5 </w:t>
            </w:r>
            <w:r w:rsidRPr="00461DA7">
              <w:rPr>
                <w:color w:val="000000" w:themeColor="text1"/>
              </w:rPr>
              <w:t>g/m²</w:t>
            </w:r>
            <w:r>
              <w:t>, palaikomas popieri</w:t>
            </w:r>
            <w:r w:rsidR="00436D9F">
              <w:t>a</w:t>
            </w:r>
            <w:r>
              <w:t xml:space="preserve">us </w:t>
            </w:r>
            <w:r w:rsidR="00E93CD0">
              <w:t xml:space="preserve">didžiausias </w:t>
            </w:r>
            <w:r w:rsidR="00E43F58">
              <w:t xml:space="preserve">storis </w:t>
            </w:r>
            <w:r>
              <w:rPr>
                <w:color w:val="000000" w:themeColor="text1"/>
              </w:rPr>
              <w:t xml:space="preserve">ne mažiau </w:t>
            </w:r>
            <w:r w:rsidR="0013090D">
              <w:rPr>
                <w:color w:val="000000" w:themeColor="text1"/>
              </w:rPr>
              <w:t xml:space="preserve">kaip </w:t>
            </w:r>
            <w:r>
              <w:rPr>
                <w:color w:val="000000" w:themeColor="text1"/>
              </w:rPr>
              <w:t xml:space="preserve">250 </w:t>
            </w:r>
            <w:r w:rsidRPr="00461DA7">
              <w:rPr>
                <w:color w:val="000000" w:themeColor="text1"/>
              </w:rPr>
              <w:t>g/m²</w:t>
            </w:r>
          </w:p>
        </w:tc>
        <w:tc>
          <w:tcPr>
            <w:tcW w:w="2458" w:type="dxa"/>
          </w:tcPr>
          <w:p w14:paraId="6D8C40DA" w14:textId="77777777" w:rsidR="00505E58" w:rsidRPr="00461DA7" w:rsidRDefault="00505E58" w:rsidP="00505E58">
            <w:pPr>
              <w:rPr>
                <w:color w:val="000000" w:themeColor="text1"/>
              </w:rPr>
            </w:pPr>
          </w:p>
        </w:tc>
      </w:tr>
      <w:tr w:rsidR="00505E58" w:rsidRPr="00461DA7" w14:paraId="441FD9AF" w14:textId="77777777" w:rsidTr="00533C06">
        <w:trPr>
          <w:trHeight w:val="288"/>
        </w:trPr>
        <w:tc>
          <w:tcPr>
            <w:tcW w:w="988" w:type="dxa"/>
          </w:tcPr>
          <w:p w14:paraId="0D545DC2" w14:textId="3B478CF8" w:rsidR="00505E58" w:rsidRPr="00D9462E" w:rsidRDefault="00505E58" w:rsidP="00505E58">
            <w:pPr>
              <w:pStyle w:val="Sraopastraipa"/>
              <w:ind w:left="0" w:firstLine="0"/>
              <w:jc w:val="center"/>
            </w:pPr>
          </w:p>
        </w:tc>
        <w:tc>
          <w:tcPr>
            <w:tcW w:w="2835" w:type="dxa"/>
          </w:tcPr>
          <w:p w14:paraId="789D9039" w14:textId="77777777" w:rsidR="00505E58" w:rsidRPr="00895D85" w:rsidRDefault="00505E58" w:rsidP="00505E58">
            <w:pPr>
              <w:rPr>
                <w:color w:val="000000" w:themeColor="text1"/>
              </w:rPr>
            </w:pPr>
            <w:r w:rsidRPr="00895D85">
              <w:rPr>
                <w:color w:val="000000" w:themeColor="text1"/>
              </w:rPr>
              <w:t>Įrenginio spintelė</w:t>
            </w:r>
          </w:p>
        </w:tc>
        <w:tc>
          <w:tcPr>
            <w:tcW w:w="3495" w:type="dxa"/>
          </w:tcPr>
          <w:p w14:paraId="4FB2D61D" w14:textId="78C4395C" w:rsidR="00505E58" w:rsidRPr="00895D85" w:rsidRDefault="004C5D6C" w:rsidP="00505E58">
            <w:pPr>
              <w:rPr>
                <w:color w:val="000000" w:themeColor="text1"/>
              </w:rPr>
            </w:pPr>
            <w:r w:rsidRPr="00461DA7">
              <w:rPr>
                <w:color w:val="000000" w:themeColor="text1"/>
              </w:rPr>
              <w:t xml:space="preserve">Turi </w:t>
            </w:r>
            <w:r>
              <w:rPr>
                <w:color w:val="000000" w:themeColor="text1"/>
              </w:rPr>
              <w:t>būti</w:t>
            </w:r>
            <w:r w:rsidR="00343107">
              <w:rPr>
                <w:color w:val="000000" w:themeColor="text1"/>
              </w:rPr>
              <w:t>.</w:t>
            </w:r>
            <w:r>
              <w:rPr>
                <w:color w:val="000000" w:themeColor="text1"/>
              </w:rPr>
              <w:t xml:space="preserve"> </w:t>
            </w:r>
            <w:r w:rsidR="00343107">
              <w:rPr>
                <w:color w:val="000000" w:themeColor="text1"/>
              </w:rPr>
              <w:t>G</w:t>
            </w:r>
            <w:r>
              <w:rPr>
                <w:color w:val="000000" w:themeColor="text1"/>
              </w:rPr>
              <w:t>am</w:t>
            </w:r>
            <w:r w:rsidR="00343107">
              <w:rPr>
                <w:color w:val="000000" w:themeColor="text1"/>
              </w:rPr>
              <w:t>intojo</w:t>
            </w:r>
            <w:r>
              <w:rPr>
                <w:color w:val="000000" w:themeColor="text1"/>
              </w:rPr>
              <w:t xml:space="preserve"> </w:t>
            </w:r>
            <w:r w:rsidR="00343107">
              <w:rPr>
                <w:color w:val="000000" w:themeColor="text1"/>
              </w:rPr>
              <w:t xml:space="preserve">originali spintelė </w:t>
            </w:r>
            <w:r>
              <w:rPr>
                <w:color w:val="000000" w:themeColor="text1"/>
              </w:rPr>
              <w:t>pritaikyta</w:t>
            </w:r>
            <w:r w:rsidRPr="00461DA7">
              <w:rPr>
                <w:color w:val="000000" w:themeColor="text1"/>
              </w:rPr>
              <w:t xml:space="preserve"> siūlomam </w:t>
            </w:r>
            <w:r>
              <w:rPr>
                <w:color w:val="000000" w:themeColor="text1"/>
              </w:rPr>
              <w:t>įrenginiui</w:t>
            </w:r>
            <w:r w:rsidRPr="00461DA7">
              <w:rPr>
                <w:color w:val="000000" w:themeColor="text1"/>
              </w:rPr>
              <w:t xml:space="preserve"> </w:t>
            </w:r>
            <w:r>
              <w:rPr>
                <w:color w:val="000000" w:themeColor="text1"/>
              </w:rPr>
              <w:t>pas</w:t>
            </w:r>
            <w:r w:rsidRPr="00461DA7">
              <w:rPr>
                <w:color w:val="000000" w:themeColor="text1"/>
              </w:rPr>
              <w:t>tatyti ant grindų</w:t>
            </w:r>
            <w:r>
              <w:rPr>
                <w:color w:val="000000" w:themeColor="text1"/>
              </w:rPr>
              <w:t xml:space="preserve"> ir turėti</w:t>
            </w:r>
            <w:r w:rsidRPr="00461DA7">
              <w:rPr>
                <w:color w:val="000000" w:themeColor="text1"/>
              </w:rPr>
              <w:t xml:space="preserve"> ratuk</w:t>
            </w:r>
            <w:r>
              <w:rPr>
                <w:color w:val="000000" w:themeColor="text1"/>
              </w:rPr>
              <w:t>us su fiksatoriumi.</w:t>
            </w:r>
          </w:p>
        </w:tc>
        <w:tc>
          <w:tcPr>
            <w:tcW w:w="2458" w:type="dxa"/>
          </w:tcPr>
          <w:p w14:paraId="1ACCF6AC" w14:textId="77777777" w:rsidR="00505E58" w:rsidRPr="00461DA7" w:rsidRDefault="00505E58" w:rsidP="00505E58">
            <w:pPr>
              <w:rPr>
                <w:color w:val="000000" w:themeColor="text1"/>
                <w:highlight w:val="yellow"/>
              </w:rPr>
            </w:pPr>
          </w:p>
        </w:tc>
      </w:tr>
      <w:tr w:rsidR="00505E58" w:rsidRPr="00461DA7" w14:paraId="5C753290" w14:textId="77777777" w:rsidTr="00533C06">
        <w:trPr>
          <w:trHeight w:val="546"/>
        </w:trPr>
        <w:tc>
          <w:tcPr>
            <w:tcW w:w="988" w:type="dxa"/>
          </w:tcPr>
          <w:p w14:paraId="3FDD4A68" w14:textId="42F7D12C" w:rsidR="00505E58" w:rsidRPr="00D9462E" w:rsidRDefault="00505E58" w:rsidP="00505E58">
            <w:pPr>
              <w:pStyle w:val="Sraopastraipa"/>
              <w:ind w:left="0" w:firstLine="0"/>
              <w:jc w:val="center"/>
            </w:pPr>
          </w:p>
        </w:tc>
        <w:tc>
          <w:tcPr>
            <w:tcW w:w="2835" w:type="dxa"/>
          </w:tcPr>
          <w:p w14:paraId="277C4855" w14:textId="77777777" w:rsidR="00505E58" w:rsidRPr="00461DA7" w:rsidRDefault="00505E58" w:rsidP="00505E58">
            <w:pPr>
              <w:rPr>
                <w:color w:val="000000" w:themeColor="text1"/>
              </w:rPr>
            </w:pPr>
            <w:r w:rsidRPr="00461DA7">
              <w:rPr>
                <w:color w:val="000000" w:themeColor="text1"/>
              </w:rPr>
              <w:t>Valdymo ekranas</w:t>
            </w:r>
          </w:p>
        </w:tc>
        <w:tc>
          <w:tcPr>
            <w:tcW w:w="3495" w:type="dxa"/>
          </w:tcPr>
          <w:p w14:paraId="65EFA278" w14:textId="4BD81F3E" w:rsidR="00505E58" w:rsidRPr="00461DA7" w:rsidRDefault="00505E58" w:rsidP="00505E58">
            <w:pPr>
              <w:rPr>
                <w:color w:val="000000" w:themeColor="text1"/>
              </w:rPr>
            </w:pPr>
            <w:r w:rsidRPr="7FA7C6BA">
              <w:rPr>
                <w:color w:val="000000" w:themeColor="text1"/>
              </w:rPr>
              <w:t>Spalvotas, valdomas prisilietimu, kurio įstrižainė yra ne mažesnė kaip 10 colių</w:t>
            </w:r>
            <w:r>
              <w:rPr>
                <w:color w:val="000000" w:themeColor="text1"/>
              </w:rPr>
              <w:t xml:space="preserve"> ir patalpintas ne </w:t>
            </w:r>
            <w:r w:rsidR="00021D76">
              <w:rPr>
                <w:color w:val="000000" w:themeColor="text1"/>
              </w:rPr>
              <w:t xml:space="preserve">žemesniame </w:t>
            </w:r>
            <w:r w:rsidR="005A4531">
              <w:rPr>
                <w:color w:val="000000" w:themeColor="text1"/>
              </w:rPr>
              <w:t>kaip</w:t>
            </w:r>
            <w:r>
              <w:rPr>
                <w:color w:val="000000" w:themeColor="text1"/>
              </w:rPr>
              <w:t xml:space="preserve"> 100 cm aukštyje.</w:t>
            </w:r>
          </w:p>
        </w:tc>
        <w:tc>
          <w:tcPr>
            <w:tcW w:w="2458" w:type="dxa"/>
          </w:tcPr>
          <w:p w14:paraId="3538BB46" w14:textId="77777777" w:rsidR="00505E58" w:rsidRPr="00461DA7" w:rsidRDefault="00505E58" w:rsidP="00505E58">
            <w:pPr>
              <w:rPr>
                <w:color w:val="000000" w:themeColor="text1"/>
              </w:rPr>
            </w:pPr>
          </w:p>
        </w:tc>
      </w:tr>
      <w:tr w:rsidR="00505E58" w:rsidRPr="00461DA7" w14:paraId="7C62D25B" w14:textId="77777777" w:rsidTr="00533C06">
        <w:tc>
          <w:tcPr>
            <w:tcW w:w="988" w:type="dxa"/>
          </w:tcPr>
          <w:p w14:paraId="172198C1" w14:textId="38205EF9" w:rsidR="00505E58" w:rsidRPr="00D9462E" w:rsidRDefault="00505E58" w:rsidP="00505E58">
            <w:pPr>
              <w:pStyle w:val="Sraopastraipa"/>
              <w:ind w:left="0" w:firstLine="0"/>
              <w:jc w:val="center"/>
            </w:pPr>
          </w:p>
        </w:tc>
        <w:tc>
          <w:tcPr>
            <w:tcW w:w="2835" w:type="dxa"/>
          </w:tcPr>
          <w:p w14:paraId="7EEDE0CD" w14:textId="10F73164" w:rsidR="00505E58" w:rsidRPr="00461DA7" w:rsidRDefault="00505E58" w:rsidP="00505E58">
            <w:pPr>
              <w:rPr>
                <w:color w:val="000000" w:themeColor="text1"/>
              </w:rPr>
            </w:pPr>
            <w:r>
              <w:rPr>
                <w:color w:val="000000" w:themeColor="text1"/>
              </w:rPr>
              <w:t>Išorinė</w:t>
            </w:r>
            <w:r w:rsidRPr="7FA7C6BA">
              <w:rPr>
                <w:color w:val="000000" w:themeColor="text1"/>
              </w:rPr>
              <w:t xml:space="preserve"> sąsaja</w:t>
            </w:r>
          </w:p>
        </w:tc>
        <w:tc>
          <w:tcPr>
            <w:tcW w:w="3495" w:type="dxa"/>
          </w:tcPr>
          <w:p w14:paraId="06D61DA0" w14:textId="7E09BE9C" w:rsidR="00505E58" w:rsidRPr="00461DA7" w:rsidRDefault="00505E58" w:rsidP="00505E58">
            <w:pPr>
              <w:rPr>
                <w:color w:val="000000" w:themeColor="text1"/>
              </w:rPr>
            </w:pPr>
            <w:r w:rsidRPr="032123AA">
              <w:rPr>
                <w:color w:val="000000" w:themeColor="text1"/>
              </w:rPr>
              <w:t>Ne mažiau kaip 1 vnt. 1000Base-T/100Base-TX/10Base-T, ne mažiau 1 vnt. USB 2.0</w:t>
            </w:r>
          </w:p>
        </w:tc>
        <w:tc>
          <w:tcPr>
            <w:tcW w:w="2458" w:type="dxa"/>
          </w:tcPr>
          <w:p w14:paraId="5F3B2E0F" w14:textId="77777777" w:rsidR="00505E58" w:rsidRPr="00461DA7" w:rsidRDefault="00505E58" w:rsidP="00505E58">
            <w:pPr>
              <w:rPr>
                <w:color w:val="000000" w:themeColor="text1"/>
              </w:rPr>
            </w:pPr>
          </w:p>
        </w:tc>
      </w:tr>
      <w:tr w:rsidR="00505E58" w:rsidRPr="00461DA7" w14:paraId="50836229" w14:textId="77777777" w:rsidTr="00533C06">
        <w:tc>
          <w:tcPr>
            <w:tcW w:w="988" w:type="dxa"/>
          </w:tcPr>
          <w:p w14:paraId="03975461" w14:textId="4CE85611" w:rsidR="00505E58" w:rsidRPr="00D9462E" w:rsidRDefault="00505E58" w:rsidP="00505E58">
            <w:pPr>
              <w:pStyle w:val="Sraopastraipa"/>
              <w:ind w:left="0" w:firstLine="0"/>
              <w:jc w:val="center"/>
            </w:pPr>
          </w:p>
        </w:tc>
        <w:tc>
          <w:tcPr>
            <w:tcW w:w="2835" w:type="dxa"/>
          </w:tcPr>
          <w:p w14:paraId="5F8CD099" w14:textId="77777777" w:rsidR="00505E58" w:rsidRPr="00461DA7" w:rsidRDefault="00505E58" w:rsidP="00505E58">
            <w:pPr>
              <w:rPr>
                <w:color w:val="000000" w:themeColor="text1"/>
              </w:rPr>
            </w:pPr>
            <w:r>
              <w:rPr>
                <w:color w:val="000000" w:themeColor="text1"/>
              </w:rPr>
              <w:t xml:space="preserve">Palaikomų </w:t>
            </w:r>
            <w:r w:rsidRPr="00461DA7">
              <w:rPr>
                <w:color w:val="000000" w:themeColor="text1"/>
              </w:rPr>
              <w:t>dokumentų tipai</w:t>
            </w:r>
          </w:p>
        </w:tc>
        <w:tc>
          <w:tcPr>
            <w:tcW w:w="3495" w:type="dxa"/>
          </w:tcPr>
          <w:p w14:paraId="382B62BC" w14:textId="10795BEE" w:rsidR="00505E58" w:rsidRPr="00461DA7" w:rsidRDefault="00505E58" w:rsidP="00505E58">
            <w:pPr>
              <w:rPr>
                <w:color w:val="000000" w:themeColor="text1"/>
              </w:rPr>
            </w:pPr>
            <w:r w:rsidRPr="00461DA7">
              <w:rPr>
                <w:color w:val="000000" w:themeColor="text1"/>
              </w:rPr>
              <w:t>PDF, TIFF, JPEG</w:t>
            </w:r>
            <w:r w:rsidRPr="00B74E96">
              <w:rPr>
                <w:color w:val="000000" w:themeColor="text1"/>
              </w:rPr>
              <w:t>, EPS, XPS</w:t>
            </w:r>
          </w:p>
        </w:tc>
        <w:tc>
          <w:tcPr>
            <w:tcW w:w="2458" w:type="dxa"/>
          </w:tcPr>
          <w:p w14:paraId="7377A860" w14:textId="77777777" w:rsidR="00505E58" w:rsidRPr="00461DA7" w:rsidRDefault="00505E58" w:rsidP="00505E58">
            <w:pPr>
              <w:rPr>
                <w:color w:val="000000" w:themeColor="text1"/>
              </w:rPr>
            </w:pPr>
          </w:p>
        </w:tc>
      </w:tr>
      <w:tr w:rsidR="00505E58" w:rsidRPr="00461DA7" w14:paraId="52CDAE9B" w14:textId="77777777" w:rsidTr="00533C06">
        <w:tc>
          <w:tcPr>
            <w:tcW w:w="988" w:type="dxa"/>
          </w:tcPr>
          <w:p w14:paraId="256E57D0" w14:textId="77777777" w:rsidR="00505E58" w:rsidRPr="00D9462E" w:rsidRDefault="00505E58" w:rsidP="00505E58">
            <w:pPr>
              <w:pStyle w:val="Sraopastraipa"/>
              <w:ind w:left="0" w:firstLine="0"/>
              <w:jc w:val="center"/>
            </w:pPr>
          </w:p>
        </w:tc>
        <w:tc>
          <w:tcPr>
            <w:tcW w:w="2835" w:type="dxa"/>
          </w:tcPr>
          <w:p w14:paraId="152B7A57" w14:textId="59AF9DB2" w:rsidR="00505E58" w:rsidRPr="00FC0D31" w:rsidRDefault="00505E58" w:rsidP="00505E58">
            <w:pPr>
              <w:rPr>
                <w:color w:val="000000" w:themeColor="text1"/>
              </w:rPr>
            </w:pPr>
            <w:r w:rsidRPr="00FC0D31">
              <w:rPr>
                <w:color w:val="000000" w:themeColor="text1"/>
              </w:rPr>
              <w:t>Dokumentų susegim</w:t>
            </w:r>
            <w:r>
              <w:rPr>
                <w:color w:val="000000" w:themeColor="text1"/>
              </w:rPr>
              <w:t>o mazgas</w:t>
            </w:r>
          </w:p>
        </w:tc>
        <w:tc>
          <w:tcPr>
            <w:tcW w:w="3495" w:type="dxa"/>
          </w:tcPr>
          <w:p w14:paraId="7BC201C0" w14:textId="5C06C74A" w:rsidR="00505E58" w:rsidRDefault="00505E58" w:rsidP="00505E58">
            <w:pPr>
              <w:rPr>
                <w:color w:val="000000" w:themeColor="text1"/>
              </w:rPr>
            </w:pPr>
            <w:r>
              <w:rPr>
                <w:color w:val="000000" w:themeColor="text1"/>
              </w:rPr>
              <w:t>Turi būti palaikomas kampinis ir dvigubas segimas,</w:t>
            </w:r>
            <w:r>
              <w:rPr>
                <w:color w:val="000000" w:themeColor="text1"/>
              </w:rPr>
              <w:br/>
              <w:t>ne mažiau 50 A4 lapų,</w:t>
            </w:r>
          </w:p>
          <w:p w14:paraId="1A6CBEBB" w14:textId="3BC0997E" w:rsidR="00505E58" w:rsidRDefault="00505E58" w:rsidP="00505E58">
            <w:pPr>
              <w:rPr>
                <w:color w:val="000000" w:themeColor="text1"/>
              </w:rPr>
            </w:pPr>
            <w:r>
              <w:rPr>
                <w:color w:val="000000" w:themeColor="text1"/>
              </w:rPr>
              <w:t>ne mažiau 30 A3 lapų,</w:t>
            </w:r>
          </w:p>
          <w:p w14:paraId="400122CA" w14:textId="2911FCB7" w:rsidR="00505E58" w:rsidRPr="00FC0D31" w:rsidRDefault="00505E58" w:rsidP="00505E58">
            <w:pPr>
              <w:rPr>
                <w:color w:val="000000" w:themeColor="text1"/>
              </w:rPr>
            </w:pPr>
            <w:r>
              <w:rPr>
                <w:color w:val="000000" w:themeColor="text1"/>
              </w:rPr>
              <w:t>rankinis susegimas ne mažiau 50 A4/A3 lapų</w:t>
            </w:r>
          </w:p>
        </w:tc>
        <w:tc>
          <w:tcPr>
            <w:tcW w:w="2458" w:type="dxa"/>
          </w:tcPr>
          <w:p w14:paraId="06A0684B" w14:textId="77777777" w:rsidR="00505E58" w:rsidRPr="00461DA7" w:rsidRDefault="00505E58" w:rsidP="00505E58">
            <w:pPr>
              <w:rPr>
                <w:color w:val="000000" w:themeColor="text1"/>
              </w:rPr>
            </w:pPr>
          </w:p>
        </w:tc>
      </w:tr>
      <w:tr w:rsidR="00505E58" w:rsidRPr="00461DA7" w14:paraId="763F1907" w14:textId="77777777" w:rsidTr="00533C06">
        <w:tc>
          <w:tcPr>
            <w:tcW w:w="988" w:type="dxa"/>
          </w:tcPr>
          <w:p w14:paraId="4BF7F3C4" w14:textId="302D3829" w:rsidR="00505E58" w:rsidRPr="00D9462E" w:rsidRDefault="00505E58" w:rsidP="00505E58">
            <w:pPr>
              <w:pStyle w:val="Sraopastraipa"/>
              <w:ind w:left="0" w:firstLine="0"/>
              <w:jc w:val="center"/>
            </w:pPr>
          </w:p>
        </w:tc>
        <w:tc>
          <w:tcPr>
            <w:tcW w:w="2835" w:type="dxa"/>
          </w:tcPr>
          <w:p w14:paraId="024F8B36" w14:textId="77777777" w:rsidR="00505E58" w:rsidRPr="00461DA7" w:rsidRDefault="00505E58" w:rsidP="00505E58">
            <w:pPr>
              <w:rPr>
                <w:color w:val="000000" w:themeColor="text1"/>
              </w:rPr>
            </w:pPr>
            <w:r w:rsidRPr="00461DA7">
              <w:rPr>
                <w:color w:val="000000" w:themeColor="text1"/>
              </w:rPr>
              <w:t>Siuntimo kryptys</w:t>
            </w:r>
          </w:p>
        </w:tc>
        <w:tc>
          <w:tcPr>
            <w:tcW w:w="3495" w:type="dxa"/>
          </w:tcPr>
          <w:p w14:paraId="409C4466" w14:textId="1EC68281" w:rsidR="00505E58" w:rsidRPr="00461DA7" w:rsidRDefault="00505E58" w:rsidP="00505E58">
            <w:pPr>
              <w:rPr>
                <w:color w:val="000000" w:themeColor="text1"/>
              </w:rPr>
            </w:pPr>
            <w:r>
              <w:rPr>
                <w:color w:val="000000" w:themeColor="text1"/>
              </w:rPr>
              <w:t>El. paštas</w:t>
            </w:r>
            <w:r w:rsidRPr="00461DA7">
              <w:rPr>
                <w:color w:val="000000" w:themeColor="text1"/>
              </w:rPr>
              <w:t>, SMB</w:t>
            </w:r>
          </w:p>
        </w:tc>
        <w:tc>
          <w:tcPr>
            <w:tcW w:w="2458" w:type="dxa"/>
          </w:tcPr>
          <w:p w14:paraId="45F8D639" w14:textId="77777777" w:rsidR="00505E58" w:rsidRPr="00461DA7" w:rsidRDefault="00505E58" w:rsidP="00505E58">
            <w:pPr>
              <w:rPr>
                <w:color w:val="000000" w:themeColor="text1"/>
              </w:rPr>
            </w:pPr>
          </w:p>
        </w:tc>
      </w:tr>
      <w:tr w:rsidR="00505E58" w:rsidRPr="00461DA7" w14:paraId="412D4997" w14:textId="77777777" w:rsidTr="00533C06">
        <w:tc>
          <w:tcPr>
            <w:tcW w:w="988" w:type="dxa"/>
          </w:tcPr>
          <w:p w14:paraId="6DB016F4" w14:textId="51D03B29" w:rsidR="00505E58" w:rsidRPr="00D9462E" w:rsidRDefault="00505E58" w:rsidP="00505E58">
            <w:pPr>
              <w:pStyle w:val="Sraopastraipa"/>
              <w:ind w:left="0" w:firstLine="0"/>
              <w:jc w:val="center"/>
            </w:pPr>
          </w:p>
        </w:tc>
        <w:tc>
          <w:tcPr>
            <w:tcW w:w="2835" w:type="dxa"/>
          </w:tcPr>
          <w:p w14:paraId="176D80C2" w14:textId="77777777" w:rsidR="00505E58" w:rsidRPr="00461DA7" w:rsidRDefault="00505E58" w:rsidP="00505E58">
            <w:pPr>
              <w:rPr>
                <w:color w:val="000000" w:themeColor="text1"/>
              </w:rPr>
            </w:pPr>
            <w:r w:rsidRPr="00461DA7">
              <w:rPr>
                <w:color w:val="000000" w:themeColor="text1"/>
              </w:rPr>
              <w:t>Adresų knyga</w:t>
            </w:r>
          </w:p>
        </w:tc>
        <w:tc>
          <w:tcPr>
            <w:tcW w:w="3495" w:type="dxa"/>
          </w:tcPr>
          <w:p w14:paraId="5EF15E87" w14:textId="12DCE529" w:rsidR="00505E58" w:rsidRPr="00461DA7" w:rsidRDefault="00505E58" w:rsidP="00505E58">
            <w:pPr>
              <w:rPr>
                <w:color w:val="000000" w:themeColor="text1"/>
              </w:rPr>
            </w:pPr>
            <w:r w:rsidRPr="00461DA7">
              <w:rPr>
                <w:color w:val="000000" w:themeColor="text1"/>
              </w:rPr>
              <w:t xml:space="preserve">Ne blogiau LDAP (ne mažiau </w:t>
            </w:r>
            <w:r>
              <w:rPr>
                <w:color w:val="000000" w:themeColor="text1"/>
              </w:rPr>
              <w:t>2000</w:t>
            </w:r>
            <w:r w:rsidRPr="00461DA7">
              <w:rPr>
                <w:color w:val="000000" w:themeColor="text1"/>
              </w:rPr>
              <w:t xml:space="preserve"> adresatų)</w:t>
            </w:r>
          </w:p>
        </w:tc>
        <w:tc>
          <w:tcPr>
            <w:tcW w:w="2458" w:type="dxa"/>
          </w:tcPr>
          <w:p w14:paraId="6CC448E4" w14:textId="77777777" w:rsidR="00505E58" w:rsidRPr="00461DA7" w:rsidRDefault="00505E58" w:rsidP="00505E58">
            <w:pPr>
              <w:rPr>
                <w:color w:val="000000" w:themeColor="text1"/>
              </w:rPr>
            </w:pPr>
          </w:p>
        </w:tc>
      </w:tr>
      <w:tr w:rsidR="00505E58" w:rsidRPr="00461DA7" w14:paraId="5ABF68C8" w14:textId="77777777" w:rsidTr="00533C06">
        <w:tc>
          <w:tcPr>
            <w:tcW w:w="988" w:type="dxa"/>
          </w:tcPr>
          <w:p w14:paraId="016CFBF4" w14:textId="3C7A6B90" w:rsidR="00505E58" w:rsidRPr="00D9462E" w:rsidRDefault="00505E58" w:rsidP="00505E58">
            <w:pPr>
              <w:pStyle w:val="Sraopastraipa"/>
              <w:ind w:left="0" w:firstLine="0"/>
              <w:jc w:val="center"/>
            </w:pPr>
          </w:p>
        </w:tc>
        <w:tc>
          <w:tcPr>
            <w:tcW w:w="2835" w:type="dxa"/>
          </w:tcPr>
          <w:p w14:paraId="4D0A67CD" w14:textId="77777777" w:rsidR="00505E58" w:rsidRPr="00461DA7" w:rsidRDefault="00505E58" w:rsidP="00505E58">
            <w:pPr>
              <w:rPr>
                <w:color w:val="000000" w:themeColor="text1"/>
              </w:rPr>
            </w:pPr>
            <w:r>
              <w:rPr>
                <w:color w:val="000000" w:themeColor="text1"/>
              </w:rPr>
              <w:t xml:space="preserve">Siunčiamų </w:t>
            </w:r>
            <w:r w:rsidRPr="00461DA7">
              <w:rPr>
                <w:color w:val="000000" w:themeColor="text1"/>
              </w:rPr>
              <w:t>dokumentų formatai</w:t>
            </w:r>
          </w:p>
        </w:tc>
        <w:tc>
          <w:tcPr>
            <w:tcW w:w="3495" w:type="dxa"/>
          </w:tcPr>
          <w:p w14:paraId="233D0B1A" w14:textId="77777777" w:rsidR="00505E58" w:rsidRPr="00461DA7" w:rsidRDefault="00505E58" w:rsidP="00505E58">
            <w:pPr>
              <w:rPr>
                <w:color w:val="000000" w:themeColor="text1"/>
              </w:rPr>
            </w:pPr>
            <w:r w:rsidRPr="00461DA7">
              <w:rPr>
                <w:color w:val="000000" w:themeColor="text1"/>
              </w:rPr>
              <w:t>TIFF, PDF, JPEG, XPS, glaudinami</w:t>
            </w:r>
            <w:r>
              <w:rPr>
                <w:color w:val="000000" w:themeColor="text1"/>
              </w:rPr>
              <w:t>, ieškomi,</w:t>
            </w:r>
            <w:r w:rsidRPr="00461DA7">
              <w:rPr>
                <w:color w:val="000000" w:themeColor="text1"/>
              </w:rPr>
              <w:t xml:space="preserve"> </w:t>
            </w:r>
            <w:r>
              <w:rPr>
                <w:color w:val="000000" w:themeColor="text1"/>
              </w:rPr>
              <w:t>šifruojami</w:t>
            </w:r>
            <w:r w:rsidRPr="00461DA7">
              <w:rPr>
                <w:color w:val="000000" w:themeColor="text1"/>
              </w:rPr>
              <w:t xml:space="preserve"> PDF/XPS</w:t>
            </w:r>
            <w:r>
              <w:rPr>
                <w:color w:val="000000" w:themeColor="text1"/>
              </w:rPr>
              <w:t>, Office Open XML</w:t>
            </w:r>
          </w:p>
        </w:tc>
        <w:tc>
          <w:tcPr>
            <w:tcW w:w="2458" w:type="dxa"/>
          </w:tcPr>
          <w:p w14:paraId="77DFAB66" w14:textId="77777777" w:rsidR="00505E58" w:rsidRPr="00461DA7" w:rsidRDefault="00505E58" w:rsidP="00505E58">
            <w:pPr>
              <w:rPr>
                <w:color w:val="000000" w:themeColor="text1"/>
              </w:rPr>
            </w:pPr>
          </w:p>
        </w:tc>
      </w:tr>
      <w:tr w:rsidR="00505E58" w:rsidRPr="00461DA7" w14:paraId="749928D7" w14:textId="77777777" w:rsidTr="00533C06">
        <w:tc>
          <w:tcPr>
            <w:tcW w:w="988" w:type="dxa"/>
          </w:tcPr>
          <w:p w14:paraId="7C239CE4" w14:textId="3F7D3AB8" w:rsidR="00505E58" w:rsidRPr="00D9462E" w:rsidRDefault="00505E58" w:rsidP="00505E58">
            <w:pPr>
              <w:pStyle w:val="Sraopastraipa"/>
              <w:ind w:left="0" w:firstLine="0"/>
              <w:jc w:val="center"/>
            </w:pPr>
          </w:p>
        </w:tc>
        <w:tc>
          <w:tcPr>
            <w:tcW w:w="2835" w:type="dxa"/>
          </w:tcPr>
          <w:p w14:paraId="7D46C7AB" w14:textId="2A693979" w:rsidR="00505E58" w:rsidRPr="0014401C" w:rsidRDefault="00505E58" w:rsidP="00505E58">
            <w:pPr>
              <w:rPr>
                <w:color w:val="000000" w:themeColor="text1"/>
              </w:rPr>
            </w:pPr>
            <w:r w:rsidRPr="0014401C">
              <w:rPr>
                <w:color w:val="000000" w:themeColor="text1"/>
              </w:rPr>
              <w:t xml:space="preserve">Kopijų </w:t>
            </w:r>
            <w:r w:rsidR="009D299D" w:rsidRPr="0014401C">
              <w:rPr>
                <w:color w:val="000000" w:themeColor="text1"/>
              </w:rPr>
              <w:t>išvesties talpa</w:t>
            </w:r>
          </w:p>
        </w:tc>
        <w:tc>
          <w:tcPr>
            <w:tcW w:w="3495" w:type="dxa"/>
          </w:tcPr>
          <w:p w14:paraId="1F66DA3E" w14:textId="6D154D61" w:rsidR="00505E58" w:rsidRPr="0014401C" w:rsidRDefault="00730A2F" w:rsidP="00505E58">
            <w:pPr>
              <w:rPr>
                <w:color w:val="000000" w:themeColor="text1"/>
              </w:rPr>
            </w:pPr>
            <w:r w:rsidRPr="0014401C">
              <w:rPr>
                <w:color w:val="000000" w:themeColor="text1"/>
              </w:rPr>
              <w:t>S</w:t>
            </w:r>
            <w:r w:rsidR="00505E58" w:rsidRPr="0014401C">
              <w:rPr>
                <w:color w:val="000000" w:themeColor="text1"/>
              </w:rPr>
              <w:t>u kopijų susegimu ne mažiau kaip 500 lapų</w:t>
            </w:r>
          </w:p>
        </w:tc>
        <w:tc>
          <w:tcPr>
            <w:tcW w:w="2458" w:type="dxa"/>
          </w:tcPr>
          <w:p w14:paraId="47CF3E63" w14:textId="77777777" w:rsidR="00505E58" w:rsidRPr="00461DA7" w:rsidRDefault="00505E58" w:rsidP="00505E58">
            <w:pPr>
              <w:rPr>
                <w:color w:val="000000" w:themeColor="text1"/>
              </w:rPr>
            </w:pPr>
          </w:p>
        </w:tc>
      </w:tr>
      <w:tr w:rsidR="00505E58" w:rsidRPr="00461DA7" w14:paraId="7D2C5BDC" w14:textId="77777777" w:rsidTr="00533C06">
        <w:tc>
          <w:tcPr>
            <w:tcW w:w="988" w:type="dxa"/>
          </w:tcPr>
          <w:p w14:paraId="396D07B8" w14:textId="0C9B2A65" w:rsidR="00505E58" w:rsidRPr="00D9462E" w:rsidRDefault="00505E58" w:rsidP="00505E58">
            <w:pPr>
              <w:pStyle w:val="Sraopastraipa"/>
              <w:ind w:left="0" w:firstLine="0"/>
              <w:jc w:val="center"/>
            </w:pPr>
          </w:p>
        </w:tc>
        <w:tc>
          <w:tcPr>
            <w:tcW w:w="2835" w:type="dxa"/>
          </w:tcPr>
          <w:p w14:paraId="26CDFE47" w14:textId="77777777" w:rsidR="00505E58" w:rsidRPr="00461DA7" w:rsidRDefault="00505E58" w:rsidP="00505E58">
            <w:pPr>
              <w:rPr>
                <w:color w:val="000000" w:themeColor="text1"/>
              </w:rPr>
            </w:pPr>
            <w:r w:rsidRPr="00461DA7">
              <w:rPr>
                <w:color w:val="000000" w:themeColor="text1"/>
              </w:rPr>
              <w:t>Vartotojo identifikavimo įrenginiai</w:t>
            </w:r>
          </w:p>
        </w:tc>
        <w:tc>
          <w:tcPr>
            <w:tcW w:w="3495" w:type="dxa"/>
          </w:tcPr>
          <w:p w14:paraId="47A0BADE" w14:textId="0057AC0C" w:rsidR="00505E58" w:rsidRPr="00461DA7" w:rsidRDefault="00505E58" w:rsidP="00505E58">
            <w:pPr>
              <w:rPr>
                <w:color w:val="000000" w:themeColor="text1"/>
              </w:rPr>
            </w:pPr>
            <w:r w:rsidRPr="00461DA7">
              <w:rPr>
                <w:color w:val="000000" w:themeColor="text1"/>
              </w:rPr>
              <w:t>Turi būti</w:t>
            </w:r>
            <w:r>
              <w:rPr>
                <w:color w:val="000000" w:themeColor="text1"/>
              </w:rPr>
              <w:t xml:space="preserve"> gamykloje integruotas</w:t>
            </w:r>
            <w:r w:rsidRPr="00461DA7">
              <w:rPr>
                <w:color w:val="000000" w:themeColor="text1"/>
              </w:rPr>
              <w:t xml:space="preserve"> kortelių skaitytuvas</w:t>
            </w:r>
            <w:r>
              <w:rPr>
                <w:color w:val="000000" w:themeColor="text1"/>
              </w:rPr>
              <w:t xml:space="preserve"> palaikantis Pirkėjo turimas prieigos korteles</w:t>
            </w:r>
          </w:p>
        </w:tc>
        <w:tc>
          <w:tcPr>
            <w:tcW w:w="2458" w:type="dxa"/>
          </w:tcPr>
          <w:p w14:paraId="7C2D9EA7" w14:textId="77777777" w:rsidR="00505E58" w:rsidRPr="00461DA7" w:rsidRDefault="00505E58" w:rsidP="00505E58">
            <w:pPr>
              <w:rPr>
                <w:color w:val="000000" w:themeColor="text1"/>
              </w:rPr>
            </w:pPr>
          </w:p>
        </w:tc>
      </w:tr>
      <w:tr w:rsidR="00505E58" w:rsidRPr="00461DA7" w14:paraId="427098B5" w14:textId="77777777" w:rsidTr="00533C06">
        <w:tc>
          <w:tcPr>
            <w:tcW w:w="988" w:type="dxa"/>
          </w:tcPr>
          <w:p w14:paraId="24B44E55" w14:textId="37B6237B" w:rsidR="00505E58" w:rsidRPr="00D9462E" w:rsidRDefault="00505E58" w:rsidP="00505E58">
            <w:pPr>
              <w:pStyle w:val="Sraopastraipa"/>
              <w:ind w:left="0" w:firstLine="0"/>
              <w:jc w:val="center"/>
            </w:pPr>
          </w:p>
        </w:tc>
        <w:tc>
          <w:tcPr>
            <w:tcW w:w="2835" w:type="dxa"/>
          </w:tcPr>
          <w:p w14:paraId="342DDA10" w14:textId="77777777" w:rsidR="00505E58" w:rsidRPr="00461DA7" w:rsidRDefault="00505E58" w:rsidP="00505E58">
            <w:pPr>
              <w:rPr>
                <w:color w:val="000000" w:themeColor="text1"/>
              </w:rPr>
            </w:pPr>
            <w:r w:rsidRPr="00461DA7">
              <w:rPr>
                <w:color w:val="000000" w:themeColor="text1"/>
              </w:rPr>
              <w:t>Nuotolinis įrenginio valdymas</w:t>
            </w:r>
          </w:p>
        </w:tc>
        <w:tc>
          <w:tcPr>
            <w:tcW w:w="3495" w:type="dxa"/>
          </w:tcPr>
          <w:p w14:paraId="5E1360B7" w14:textId="77777777" w:rsidR="00505E58" w:rsidRPr="00461DA7" w:rsidRDefault="00505E58" w:rsidP="00505E58">
            <w:pPr>
              <w:rPr>
                <w:color w:val="000000" w:themeColor="text1"/>
              </w:rPr>
            </w:pPr>
            <w:r w:rsidRPr="00461DA7">
              <w:rPr>
                <w:color w:val="000000" w:themeColor="text1"/>
                <w:shd w:val="clear" w:color="auto" w:fill="FFFFFF"/>
              </w:rPr>
              <w:t>Turi būti įrenginio valdymas per nuotolį iš administratoriaus darbo vietos</w:t>
            </w:r>
          </w:p>
        </w:tc>
        <w:tc>
          <w:tcPr>
            <w:tcW w:w="2458" w:type="dxa"/>
          </w:tcPr>
          <w:p w14:paraId="28724292" w14:textId="77777777" w:rsidR="00505E58" w:rsidRPr="00461DA7" w:rsidRDefault="00505E58" w:rsidP="00505E58">
            <w:pPr>
              <w:rPr>
                <w:color w:val="000000" w:themeColor="text1"/>
                <w:shd w:val="clear" w:color="auto" w:fill="FFFFFF"/>
              </w:rPr>
            </w:pPr>
          </w:p>
        </w:tc>
      </w:tr>
      <w:tr w:rsidR="00505E58" w:rsidRPr="00461DA7" w14:paraId="0CCC00D0" w14:textId="77777777" w:rsidTr="00533C06">
        <w:tc>
          <w:tcPr>
            <w:tcW w:w="988" w:type="dxa"/>
          </w:tcPr>
          <w:p w14:paraId="3D829858" w14:textId="617C07C3" w:rsidR="00505E58" w:rsidRPr="00D9462E" w:rsidRDefault="00505E58" w:rsidP="00505E58">
            <w:pPr>
              <w:pStyle w:val="Sraopastraipa"/>
              <w:ind w:left="0" w:firstLine="0"/>
              <w:jc w:val="center"/>
            </w:pPr>
          </w:p>
        </w:tc>
        <w:tc>
          <w:tcPr>
            <w:tcW w:w="2835" w:type="dxa"/>
          </w:tcPr>
          <w:p w14:paraId="561B4F25" w14:textId="77777777" w:rsidR="00505E58" w:rsidRPr="00461DA7" w:rsidRDefault="00505E58" w:rsidP="00505E58">
            <w:pPr>
              <w:rPr>
                <w:color w:val="000000" w:themeColor="text1"/>
              </w:rPr>
            </w:pPr>
            <w:r w:rsidRPr="00461DA7">
              <w:rPr>
                <w:color w:val="000000" w:themeColor="text1"/>
              </w:rPr>
              <w:t>Suderinamos operacinės sistemos</w:t>
            </w:r>
          </w:p>
        </w:tc>
        <w:tc>
          <w:tcPr>
            <w:tcW w:w="3495" w:type="dxa"/>
          </w:tcPr>
          <w:p w14:paraId="70B81CD9" w14:textId="29CC4F6F" w:rsidR="00505E58" w:rsidRPr="00461DA7" w:rsidRDefault="00505E58" w:rsidP="00505E58">
            <w:pPr>
              <w:rPr>
                <w:color w:val="000000" w:themeColor="text1"/>
                <w:shd w:val="clear" w:color="auto" w:fill="FFFFFF"/>
              </w:rPr>
            </w:pPr>
            <w:r w:rsidRPr="00461DA7">
              <w:rPr>
                <w:color w:val="000000" w:themeColor="text1"/>
                <w:shd w:val="clear" w:color="auto" w:fill="FFFFFF"/>
              </w:rPr>
              <w:t>Windows</w:t>
            </w:r>
            <w:r>
              <w:rPr>
                <w:color w:val="000000" w:themeColor="text1"/>
                <w:shd w:val="clear" w:color="auto" w:fill="FFFFFF"/>
              </w:rPr>
              <w:t xml:space="preserve"> 11</w:t>
            </w:r>
            <w:r w:rsidRPr="00461DA7">
              <w:rPr>
                <w:color w:val="000000" w:themeColor="text1"/>
                <w:shd w:val="clear" w:color="auto" w:fill="FFFFFF"/>
              </w:rPr>
              <w:t xml:space="preserve">, </w:t>
            </w:r>
            <w:r w:rsidR="00497976">
              <w:rPr>
                <w:color w:val="000000" w:themeColor="text1"/>
                <w:shd w:val="clear" w:color="auto" w:fill="FFFFFF"/>
              </w:rPr>
              <w:t xml:space="preserve">Windows </w:t>
            </w:r>
            <w:r w:rsidRPr="00461DA7">
              <w:rPr>
                <w:color w:val="000000" w:themeColor="text1"/>
                <w:shd w:val="clear" w:color="auto" w:fill="FFFFFF"/>
              </w:rPr>
              <w:t xml:space="preserve">Server </w:t>
            </w:r>
            <w:r w:rsidR="00980392" w:rsidRPr="00461DA7">
              <w:rPr>
                <w:color w:val="000000" w:themeColor="text1"/>
                <w:shd w:val="clear" w:color="auto" w:fill="FFFFFF"/>
              </w:rPr>
              <w:t>20</w:t>
            </w:r>
            <w:r w:rsidR="00980392">
              <w:rPr>
                <w:color w:val="000000" w:themeColor="text1"/>
                <w:shd w:val="clear" w:color="auto" w:fill="FFFFFF"/>
              </w:rPr>
              <w:t>22</w:t>
            </w:r>
            <w:r w:rsidR="00497976">
              <w:rPr>
                <w:color w:val="000000" w:themeColor="text1"/>
                <w:shd w:val="clear" w:color="auto" w:fill="FFFFFF"/>
              </w:rPr>
              <w:t xml:space="preserve"> </w:t>
            </w:r>
            <w:r w:rsidRPr="00461DA7">
              <w:rPr>
                <w:color w:val="000000" w:themeColor="text1"/>
                <w:shd w:val="clear" w:color="auto" w:fill="FFFFFF"/>
              </w:rPr>
              <w:t xml:space="preserve">ir naujesnės versijos, </w:t>
            </w:r>
            <w:r>
              <w:rPr>
                <w:color w:val="000000" w:themeColor="text1"/>
                <w:shd w:val="clear" w:color="auto" w:fill="FFFFFF"/>
              </w:rPr>
              <w:t>mac</w:t>
            </w:r>
            <w:r w:rsidRPr="00461DA7">
              <w:rPr>
                <w:color w:val="000000" w:themeColor="text1"/>
                <w:shd w:val="clear" w:color="auto" w:fill="FFFFFF"/>
              </w:rPr>
              <w:t>OS 10.</w:t>
            </w:r>
            <w:r>
              <w:rPr>
                <w:color w:val="000000" w:themeColor="text1"/>
                <w:shd w:val="clear" w:color="auto" w:fill="FFFFFF"/>
              </w:rPr>
              <w:t>14</w:t>
            </w:r>
            <w:r w:rsidRPr="00461DA7">
              <w:rPr>
                <w:color w:val="000000" w:themeColor="text1"/>
                <w:shd w:val="clear" w:color="auto" w:fill="FFFFFF"/>
              </w:rPr>
              <w:t xml:space="preserve"> </w:t>
            </w:r>
            <w:r w:rsidR="006F4B18">
              <w:rPr>
                <w:color w:val="000000" w:themeColor="text1"/>
                <w:shd w:val="clear" w:color="auto" w:fill="FFFFFF"/>
              </w:rPr>
              <w:t xml:space="preserve">ir </w:t>
            </w:r>
            <w:r w:rsidRPr="00461DA7">
              <w:rPr>
                <w:color w:val="000000" w:themeColor="text1"/>
                <w:shd w:val="clear" w:color="auto" w:fill="FFFFFF"/>
              </w:rPr>
              <w:t>naujesnė versij</w:t>
            </w:r>
            <w:r w:rsidR="006F4B18">
              <w:rPr>
                <w:color w:val="000000" w:themeColor="text1"/>
                <w:shd w:val="clear" w:color="auto" w:fill="FFFFFF"/>
              </w:rPr>
              <w:t>os</w:t>
            </w:r>
          </w:p>
        </w:tc>
        <w:tc>
          <w:tcPr>
            <w:tcW w:w="2458" w:type="dxa"/>
          </w:tcPr>
          <w:p w14:paraId="6237ABF0" w14:textId="77777777" w:rsidR="00505E58" w:rsidRPr="00461DA7" w:rsidRDefault="00505E58" w:rsidP="00505E58">
            <w:pPr>
              <w:rPr>
                <w:color w:val="000000" w:themeColor="text1"/>
                <w:shd w:val="clear" w:color="auto" w:fill="FFFFFF"/>
              </w:rPr>
            </w:pPr>
          </w:p>
        </w:tc>
      </w:tr>
      <w:tr w:rsidR="00505E58" w:rsidRPr="00461DA7" w14:paraId="3FAADA9A" w14:textId="77777777" w:rsidTr="00533C06">
        <w:tc>
          <w:tcPr>
            <w:tcW w:w="988" w:type="dxa"/>
          </w:tcPr>
          <w:p w14:paraId="0947F140" w14:textId="6E42BB20" w:rsidR="00505E58" w:rsidRPr="003A0618" w:rsidRDefault="00505E58" w:rsidP="00505E58">
            <w:pPr>
              <w:pStyle w:val="Sraopastraipa"/>
              <w:ind w:left="0" w:firstLine="0"/>
              <w:jc w:val="center"/>
            </w:pPr>
          </w:p>
        </w:tc>
        <w:tc>
          <w:tcPr>
            <w:tcW w:w="2835" w:type="dxa"/>
          </w:tcPr>
          <w:p w14:paraId="27FED4E1" w14:textId="77777777" w:rsidR="00505E58" w:rsidRPr="003A0618" w:rsidRDefault="00505E58" w:rsidP="00505E58">
            <w:pPr>
              <w:rPr>
                <w:color w:val="000000" w:themeColor="text1"/>
              </w:rPr>
            </w:pPr>
            <w:r w:rsidRPr="003A0618">
              <w:rPr>
                <w:color w:val="000000" w:themeColor="text1"/>
              </w:rPr>
              <w:t>Energijos sąnaudų (TEC) įvertinimas</w:t>
            </w:r>
          </w:p>
        </w:tc>
        <w:tc>
          <w:tcPr>
            <w:tcW w:w="3495" w:type="dxa"/>
          </w:tcPr>
          <w:p w14:paraId="76399127" w14:textId="6F41209B" w:rsidR="00505E58" w:rsidRPr="00461DA7" w:rsidRDefault="00505E58" w:rsidP="00505E58">
            <w:pPr>
              <w:rPr>
                <w:color w:val="000000" w:themeColor="text1"/>
              </w:rPr>
            </w:pPr>
            <w:r w:rsidRPr="003A0618">
              <w:rPr>
                <w:color w:val="000000" w:themeColor="text1"/>
              </w:rPr>
              <w:t>Ne daugiau</w:t>
            </w:r>
            <w:r w:rsidRPr="003A0618">
              <w:rPr>
                <w:b/>
                <w:color w:val="000000" w:themeColor="text1"/>
              </w:rPr>
              <w:t xml:space="preserve"> </w:t>
            </w:r>
            <w:r w:rsidRPr="003A0618">
              <w:rPr>
                <w:bCs/>
                <w:color w:val="000000" w:themeColor="text1"/>
              </w:rPr>
              <w:t>kaip</w:t>
            </w:r>
            <w:r w:rsidRPr="003A0618">
              <w:rPr>
                <w:b/>
                <w:color w:val="000000" w:themeColor="text1"/>
              </w:rPr>
              <w:t xml:space="preserve"> </w:t>
            </w:r>
            <w:r w:rsidRPr="003A0618">
              <w:rPr>
                <w:color w:val="000000" w:themeColor="text1"/>
              </w:rPr>
              <w:t xml:space="preserve">0,6 </w:t>
            </w:r>
            <w:r>
              <w:rPr>
                <w:color w:val="000000" w:themeColor="text1"/>
              </w:rPr>
              <w:t>k</w:t>
            </w:r>
            <w:r w:rsidRPr="003A0618">
              <w:rPr>
                <w:color w:val="000000" w:themeColor="text1"/>
              </w:rPr>
              <w:t>Wh</w:t>
            </w:r>
          </w:p>
        </w:tc>
        <w:tc>
          <w:tcPr>
            <w:tcW w:w="2458" w:type="dxa"/>
          </w:tcPr>
          <w:p w14:paraId="19828812" w14:textId="77777777" w:rsidR="00505E58" w:rsidRPr="00461DA7" w:rsidRDefault="00505E58" w:rsidP="00505E58">
            <w:pPr>
              <w:rPr>
                <w:color w:val="000000" w:themeColor="text1"/>
              </w:rPr>
            </w:pPr>
          </w:p>
        </w:tc>
      </w:tr>
    </w:tbl>
    <w:p w14:paraId="144EC3BC" w14:textId="77777777" w:rsidR="005634FA" w:rsidRDefault="005634FA" w:rsidP="00052B95"/>
    <w:p w14:paraId="32AE16E7" w14:textId="65953D6B" w:rsidR="002E13F7" w:rsidRDefault="002E13F7" w:rsidP="00052B95">
      <w:pPr>
        <w:pStyle w:val="Antrat3"/>
      </w:pPr>
      <w:bookmarkStart w:id="28" w:name="_Toc214876343"/>
      <w:r>
        <w:t>Vertinami kriterijai (A3)</w:t>
      </w:r>
      <w:bookmarkEnd w:id="28"/>
    </w:p>
    <w:p w14:paraId="5F14A6A3" w14:textId="33CED1F8" w:rsidR="002E13F7" w:rsidRPr="002E13F7" w:rsidRDefault="04ECA16D" w:rsidP="002E13F7">
      <w:r>
        <w:t>Vertinimo lentelė sudarytos pagal 70/30 santykį</w:t>
      </w:r>
      <w:r w:rsidR="287E3807">
        <w:t xml:space="preserve">, kur </w:t>
      </w:r>
      <w:r>
        <w:t>techniniai</w:t>
      </w:r>
      <w:r w:rsidR="35C2C51C">
        <w:t xml:space="preserve"> ir kokybiniai parametrai sudaro 70%, o kaina sudaro 30%</w:t>
      </w:r>
      <w:r>
        <w:t>.</w:t>
      </w:r>
    </w:p>
    <w:p w14:paraId="27E82FF4" w14:textId="77777777" w:rsidR="00105E5B" w:rsidRDefault="00105E5B" w:rsidP="00243A9D">
      <w:pPr>
        <w:tabs>
          <w:tab w:val="left" w:pos="817"/>
          <w:tab w:val="left" w:pos="5211"/>
        </w:tabs>
        <w:rPr>
          <w:b/>
          <w:bCs/>
          <w:color w:val="000000" w:themeColor="text1"/>
        </w:rPr>
      </w:pPr>
    </w:p>
    <w:tbl>
      <w:tblPr>
        <w:tblStyle w:val="Lentelstinklelis"/>
        <w:tblW w:w="10206" w:type="dxa"/>
        <w:tblInd w:w="-5" w:type="dxa"/>
        <w:tblLook w:val="04A0" w:firstRow="1" w:lastRow="0" w:firstColumn="1" w:lastColumn="0" w:noHBand="0" w:noVBand="1"/>
      </w:tblPr>
      <w:tblGrid>
        <w:gridCol w:w="988"/>
        <w:gridCol w:w="2414"/>
        <w:gridCol w:w="2836"/>
        <w:gridCol w:w="1275"/>
        <w:gridCol w:w="2693"/>
      </w:tblGrid>
      <w:tr w:rsidR="00B57047" w:rsidRPr="00BF1ECA" w14:paraId="29A612D3" w14:textId="22FD4020" w:rsidTr="00533C06">
        <w:trPr>
          <w:trHeight w:val="300"/>
        </w:trPr>
        <w:tc>
          <w:tcPr>
            <w:tcW w:w="988" w:type="dxa"/>
          </w:tcPr>
          <w:p w14:paraId="2CF4486B" w14:textId="4F975C17" w:rsidR="007B3E3B" w:rsidRPr="007F3EFC" w:rsidRDefault="007F3EFC" w:rsidP="007F3EFC">
            <w:pPr>
              <w:tabs>
                <w:tab w:val="left" w:pos="1134"/>
              </w:tabs>
              <w:rPr>
                <w:rFonts w:eastAsia="Calibri"/>
                <w:b/>
              </w:rPr>
            </w:pPr>
            <w:r>
              <w:rPr>
                <w:rFonts w:eastAsia="Calibri"/>
                <w:b/>
                <w:bCs/>
              </w:rPr>
              <w:t>Eil. Nr.</w:t>
            </w:r>
          </w:p>
        </w:tc>
        <w:tc>
          <w:tcPr>
            <w:tcW w:w="2414" w:type="dxa"/>
          </w:tcPr>
          <w:p w14:paraId="41C98BE1" w14:textId="77777777" w:rsidR="00B57047" w:rsidRPr="00BF1ECA" w:rsidRDefault="00B57047">
            <w:pPr>
              <w:rPr>
                <w:b/>
                <w:bCs/>
              </w:rPr>
            </w:pPr>
            <w:r w:rsidRPr="00BF1ECA">
              <w:rPr>
                <w:b/>
                <w:bCs/>
              </w:rPr>
              <w:t>Parametras</w:t>
            </w:r>
          </w:p>
        </w:tc>
        <w:tc>
          <w:tcPr>
            <w:tcW w:w="2836" w:type="dxa"/>
          </w:tcPr>
          <w:p w14:paraId="6C0810CD" w14:textId="77777777" w:rsidR="00B57047" w:rsidRPr="00BF1ECA" w:rsidRDefault="00B57047">
            <w:pPr>
              <w:rPr>
                <w:b/>
                <w:bCs/>
              </w:rPr>
            </w:pPr>
            <w:r w:rsidRPr="00BF1ECA">
              <w:rPr>
                <w:b/>
                <w:bCs/>
              </w:rPr>
              <w:t>Vertinimo kriterijus</w:t>
            </w:r>
          </w:p>
        </w:tc>
        <w:tc>
          <w:tcPr>
            <w:tcW w:w="1275" w:type="dxa"/>
          </w:tcPr>
          <w:p w14:paraId="0C796F0E" w14:textId="77777777" w:rsidR="00B57047" w:rsidRPr="00BF1ECA" w:rsidRDefault="00B57047">
            <w:pPr>
              <w:rPr>
                <w:b/>
                <w:bCs/>
              </w:rPr>
            </w:pPr>
            <w:r w:rsidRPr="00BF1ECA">
              <w:rPr>
                <w:b/>
                <w:bCs/>
              </w:rPr>
              <w:t>Vertinimo balas</w:t>
            </w:r>
          </w:p>
        </w:tc>
        <w:tc>
          <w:tcPr>
            <w:tcW w:w="2693" w:type="dxa"/>
          </w:tcPr>
          <w:p w14:paraId="6D7896BC" w14:textId="4E345421" w:rsidR="00DC3915" w:rsidRPr="00B74E96" w:rsidRDefault="00DC3915">
            <w:pPr>
              <w:rPr>
                <w:b/>
              </w:rPr>
            </w:pPr>
            <w:r w:rsidRPr="00B74E96">
              <w:rPr>
                <w:b/>
                <w:bCs/>
                <w:color w:val="000000" w:themeColor="text1"/>
              </w:rPr>
              <w:t xml:space="preserve">Tiekėjo </w:t>
            </w:r>
            <w:r w:rsidR="007F3EFC">
              <w:rPr>
                <w:b/>
                <w:bCs/>
                <w:color w:val="000000" w:themeColor="text1"/>
              </w:rPr>
              <w:t>pasiūlymas</w:t>
            </w:r>
          </w:p>
        </w:tc>
      </w:tr>
      <w:tr w:rsidR="4B6E1EC3" w14:paraId="431FACE0" w14:textId="1B1C8539" w:rsidTr="00533C06">
        <w:trPr>
          <w:trHeight w:val="300"/>
        </w:trPr>
        <w:tc>
          <w:tcPr>
            <w:tcW w:w="988" w:type="dxa"/>
          </w:tcPr>
          <w:p w14:paraId="706AFBD8" w14:textId="77777777" w:rsidR="007B3E3B" w:rsidRPr="00B74E96" w:rsidRDefault="007B3E3B" w:rsidP="001F2304">
            <w:pPr>
              <w:pStyle w:val="Sraopastraipa"/>
              <w:numPr>
                <w:ilvl w:val="0"/>
                <w:numId w:val="8"/>
              </w:numPr>
            </w:pPr>
          </w:p>
        </w:tc>
        <w:tc>
          <w:tcPr>
            <w:tcW w:w="2414" w:type="dxa"/>
          </w:tcPr>
          <w:p w14:paraId="033C3DC1" w14:textId="19279CA2" w:rsidR="4B6E1EC3" w:rsidRDefault="00950E28">
            <w:r>
              <w:t>Spausdinimo raiška (originali)</w:t>
            </w:r>
          </w:p>
        </w:tc>
        <w:tc>
          <w:tcPr>
            <w:tcW w:w="2836" w:type="dxa"/>
          </w:tcPr>
          <w:p w14:paraId="7CDB6280" w14:textId="2FA0BDDD" w:rsidR="4B6E1EC3" w:rsidRDefault="000B03FB">
            <w:r>
              <w:t xml:space="preserve">Ne mažiau kaip </w:t>
            </w:r>
            <w:r w:rsidR="4B6E1EC3">
              <w:t xml:space="preserve">2400 x </w:t>
            </w:r>
            <w:r w:rsidR="1FE93E24">
              <w:t>12</w:t>
            </w:r>
            <w:r w:rsidR="4B6E1EC3">
              <w:t>00 dpi</w:t>
            </w:r>
          </w:p>
          <w:p w14:paraId="535A28DF" w14:textId="69E36305" w:rsidR="4556FD74" w:rsidRDefault="000B03FB">
            <w:r>
              <w:t xml:space="preserve">Ne mažiau kaip </w:t>
            </w:r>
            <w:r w:rsidR="4556FD74">
              <w:t>48</w:t>
            </w:r>
            <w:r w:rsidR="4B6E1EC3">
              <w:t xml:space="preserve">00 x </w:t>
            </w:r>
            <w:r w:rsidR="48346A8A">
              <w:t>24</w:t>
            </w:r>
            <w:r w:rsidR="4B6E1EC3">
              <w:t>00 dpi</w:t>
            </w:r>
          </w:p>
        </w:tc>
        <w:tc>
          <w:tcPr>
            <w:tcW w:w="1275" w:type="dxa"/>
          </w:tcPr>
          <w:p w14:paraId="2A839D8E" w14:textId="55FCD7B4" w:rsidR="4B6E1EC3" w:rsidRDefault="007162D4">
            <w:r>
              <w:t>2</w:t>
            </w:r>
          </w:p>
          <w:p w14:paraId="781C8664" w14:textId="77777777" w:rsidR="00D471C6" w:rsidRDefault="00D471C6"/>
          <w:p w14:paraId="243B8A66" w14:textId="00A1466D" w:rsidR="4B6E1EC3" w:rsidRDefault="007162D4">
            <w:r>
              <w:t>8</w:t>
            </w:r>
          </w:p>
        </w:tc>
        <w:tc>
          <w:tcPr>
            <w:tcW w:w="2693" w:type="dxa"/>
          </w:tcPr>
          <w:p w14:paraId="792A7545" w14:textId="77777777" w:rsidR="00DC3915" w:rsidRPr="00B74E96" w:rsidRDefault="00DC3915"/>
        </w:tc>
      </w:tr>
      <w:tr w:rsidR="4B6E1EC3" w14:paraId="7786ED49" w14:textId="7D23206D" w:rsidTr="00533C06">
        <w:trPr>
          <w:trHeight w:val="300"/>
        </w:trPr>
        <w:tc>
          <w:tcPr>
            <w:tcW w:w="988" w:type="dxa"/>
          </w:tcPr>
          <w:p w14:paraId="63A85860" w14:textId="77777777" w:rsidR="007B3E3B" w:rsidRPr="00B74E96" w:rsidRDefault="007B3E3B" w:rsidP="007B3E3B">
            <w:pPr>
              <w:pStyle w:val="Sraopastraipa"/>
              <w:ind w:left="0" w:firstLine="0"/>
            </w:pPr>
          </w:p>
        </w:tc>
        <w:tc>
          <w:tcPr>
            <w:tcW w:w="2414" w:type="dxa"/>
          </w:tcPr>
          <w:p w14:paraId="0C58899F" w14:textId="6A97E10D" w:rsidR="4B6E1EC3" w:rsidRDefault="4B6E1EC3">
            <w:r>
              <w:t xml:space="preserve">Pirmo </w:t>
            </w:r>
            <w:r w:rsidR="004A53A4">
              <w:t>puslapio</w:t>
            </w:r>
            <w:r>
              <w:t xml:space="preserve"> </w:t>
            </w:r>
            <w:r w:rsidR="006C4587">
              <w:t xml:space="preserve">atspausdinimo </w:t>
            </w:r>
            <w:r>
              <w:t>laikas</w:t>
            </w:r>
            <w:r w:rsidR="00491264">
              <w:t xml:space="preserve"> (A4)</w:t>
            </w:r>
          </w:p>
        </w:tc>
        <w:tc>
          <w:tcPr>
            <w:tcW w:w="2836" w:type="dxa"/>
          </w:tcPr>
          <w:p w14:paraId="0A5C5B84" w14:textId="05854B0D" w:rsidR="00FC7236" w:rsidRDefault="00561AA0" w:rsidP="00FC7236">
            <w:r>
              <w:t>Juodai/baltas</w:t>
            </w:r>
            <w:r w:rsidR="00FC7236">
              <w:t>:</w:t>
            </w:r>
          </w:p>
          <w:p w14:paraId="4E06F456" w14:textId="398A019E" w:rsidR="00FC7236" w:rsidRDefault="00091D7F" w:rsidP="00FC7236">
            <w:r>
              <w:t>m</w:t>
            </w:r>
            <w:r w:rsidR="000050F0">
              <w:t>ažiau</w:t>
            </w:r>
            <w:r w:rsidR="00FC7236">
              <w:t xml:space="preserve"> </w:t>
            </w:r>
            <w:r w:rsidR="005A4531">
              <w:t>kaip</w:t>
            </w:r>
            <w:r w:rsidR="00FC7236">
              <w:t xml:space="preserve"> 5 sek.</w:t>
            </w:r>
          </w:p>
          <w:p w14:paraId="64CB0FE0" w14:textId="06FAC817" w:rsidR="4B6E1EC3" w:rsidRDefault="00091D7F">
            <w:r>
              <w:t>m</w:t>
            </w:r>
            <w:r w:rsidR="000050F0">
              <w:t xml:space="preserve">ažiau </w:t>
            </w:r>
            <w:r w:rsidR="005A4531">
              <w:t>kaip</w:t>
            </w:r>
            <w:r w:rsidR="000050F0">
              <w:t xml:space="preserve"> </w:t>
            </w:r>
            <w:r w:rsidR="46CA3E8F">
              <w:t>4</w:t>
            </w:r>
            <w:r w:rsidR="4B6E1EC3">
              <w:t xml:space="preserve"> sek.</w:t>
            </w:r>
            <w:r w:rsidR="00C51194">
              <w:t>,</w:t>
            </w:r>
          </w:p>
          <w:p w14:paraId="622B1A90" w14:textId="441B40E9" w:rsidR="4B6E1EC3" w:rsidRDefault="00C51194">
            <w:r>
              <w:t>S</w:t>
            </w:r>
            <w:r w:rsidR="00B748A8">
              <w:t>palv</w:t>
            </w:r>
            <w:r w:rsidR="00561AA0">
              <w:t>otas</w:t>
            </w:r>
            <w:r>
              <w:t>:</w:t>
            </w:r>
          </w:p>
          <w:p w14:paraId="3FBD32D6" w14:textId="04F2B54F" w:rsidR="4B6E1EC3" w:rsidRDefault="00091D7F">
            <w:r>
              <w:t>m</w:t>
            </w:r>
            <w:r w:rsidR="0088133E">
              <w:t xml:space="preserve">ažiau </w:t>
            </w:r>
            <w:r w:rsidR="005A4531">
              <w:t>kaip</w:t>
            </w:r>
            <w:r w:rsidR="0088133E">
              <w:t xml:space="preserve"> </w:t>
            </w:r>
            <w:r w:rsidR="4FD40750">
              <w:t>6</w:t>
            </w:r>
            <w:r w:rsidR="4B6E1EC3">
              <w:t xml:space="preserve"> sek.</w:t>
            </w:r>
          </w:p>
          <w:p w14:paraId="31143873" w14:textId="36D9603B" w:rsidR="4B6E1EC3" w:rsidRDefault="00091D7F">
            <w:r>
              <w:t>m</w:t>
            </w:r>
            <w:r w:rsidR="0088133E">
              <w:t xml:space="preserve">ažiau </w:t>
            </w:r>
            <w:r w:rsidR="005A4531">
              <w:t>kaip</w:t>
            </w:r>
            <w:r w:rsidR="0088133E">
              <w:t xml:space="preserve"> 5</w:t>
            </w:r>
            <w:r w:rsidR="4B6E1EC3">
              <w:t xml:space="preserve"> sek.</w:t>
            </w:r>
          </w:p>
        </w:tc>
        <w:tc>
          <w:tcPr>
            <w:tcW w:w="1275" w:type="dxa"/>
          </w:tcPr>
          <w:p w14:paraId="0DA1E5CE" w14:textId="5EBA85C8" w:rsidR="5E3752F9" w:rsidRDefault="5E3752F9"/>
          <w:p w14:paraId="7E126423" w14:textId="0FF9D0DC" w:rsidR="4B6E1EC3" w:rsidRDefault="00BD58D7">
            <w:r>
              <w:t>4</w:t>
            </w:r>
          </w:p>
          <w:p w14:paraId="56ED9FEC" w14:textId="7FD83E9B" w:rsidR="4B6E1EC3" w:rsidRDefault="00E864EC">
            <w:r>
              <w:t>6</w:t>
            </w:r>
          </w:p>
          <w:p w14:paraId="5C8C8349" w14:textId="34AB3BA0" w:rsidR="393B4536" w:rsidRDefault="393B4536"/>
          <w:p w14:paraId="59DDB918" w14:textId="1EB0E7B8" w:rsidR="4B6E1EC3" w:rsidRDefault="00E864EC">
            <w:r>
              <w:t>4</w:t>
            </w:r>
          </w:p>
          <w:p w14:paraId="48DEFAE2" w14:textId="00CDFA1C" w:rsidR="4B6E1EC3" w:rsidRDefault="00E864EC">
            <w:r>
              <w:t>6</w:t>
            </w:r>
          </w:p>
        </w:tc>
        <w:tc>
          <w:tcPr>
            <w:tcW w:w="2693" w:type="dxa"/>
          </w:tcPr>
          <w:p w14:paraId="21E0964C" w14:textId="77777777" w:rsidR="00DC3915" w:rsidRPr="00B74E96" w:rsidRDefault="00DC3915"/>
        </w:tc>
      </w:tr>
      <w:tr w:rsidR="4B6E1EC3" w14:paraId="56C9AABA" w14:textId="40D736B0" w:rsidTr="00533C06">
        <w:trPr>
          <w:trHeight w:val="300"/>
        </w:trPr>
        <w:tc>
          <w:tcPr>
            <w:tcW w:w="988" w:type="dxa"/>
          </w:tcPr>
          <w:p w14:paraId="2113CF6F" w14:textId="77777777" w:rsidR="007B3E3B" w:rsidRPr="00B74E96" w:rsidRDefault="007B3E3B" w:rsidP="007B3E3B">
            <w:pPr>
              <w:pStyle w:val="Sraopastraipa"/>
              <w:ind w:left="0" w:firstLine="0"/>
            </w:pPr>
          </w:p>
        </w:tc>
        <w:tc>
          <w:tcPr>
            <w:tcW w:w="2414" w:type="dxa"/>
          </w:tcPr>
          <w:p w14:paraId="1242CACE" w14:textId="180F39DE" w:rsidR="4B6E1EC3" w:rsidRDefault="4B6E1EC3">
            <w:r>
              <w:t>Dvipusis skenavimo greitis</w:t>
            </w:r>
            <w:r w:rsidR="00D0322E">
              <w:t xml:space="preserve"> (A4, 600 </w:t>
            </w:r>
            <w:r w:rsidR="009A1CA7">
              <w:t xml:space="preserve">x 600 </w:t>
            </w:r>
            <w:r w:rsidR="00D0322E">
              <w:t>dpi)</w:t>
            </w:r>
          </w:p>
        </w:tc>
        <w:tc>
          <w:tcPr>
            <w:tcW w:w="2836" w:type="dxa"/>
          </w:tcPr>
          <w:p w14:paraId="438C4CA3" w14:textId="6852827D" w:rsidR="4157E402" w:rsidRPr="00E43840" w:rsidRDefault="00D0322E">
            <w:r w:rsidRPr="00E43840">
              <w:t>J</w:t>
            </w:r>
            <w:r w:rsidR="00561AA0">
              <w:t>uodai/baltas</w:t>
            </w:r>
            <w:r w:rsidRPr="00E43840">
              <w:t>:</w:t>
            </w:r>
            <w:r w:rsidRPr="00E43840">
              <w:br/>
            </w:r>
            <w:r w:rsidR="005F5ED6" w:rsidRPr="00E43840">
              <w:t>160</w:t>
            </w:r>
            <w:r w:rsidR="4B6E1EC3" w:rsidRPr="00E43840">
              <w:t xml:space="preserve"> </w:t>
            </w:r>
            <w:r w:rsidR="00C77230" w:rsidRPr="00E43840">
              <w:t xml:space="preserve">vaizdai/min. </w:t>
            </w:r>
            <w:r w:rsidR="005F5ED6" w:rsidRPr="00E43840">
              <w:t>ir daugiau</w:t>
            </w:r>
          </w:p>
          <w:p w14:paraId="06385D1D" w14:textId="03F9D6B9" w:rsidR="708B053B" w:rsidRDefault="00D0322E">
            <w:r w:rsidRPr="00E43840">
              <w:t>S</w:t>
            </w:r>
            <w:r w:rsidR="005A40D9">
              <w:t>palvotas</w:t>
            </w:r>
            <w:r w:rsidRPr="00E43840">
              <w:t>:</w:t>
            </w:r>
            <w:r w:rsidRPr="00E43840">
              <w:br/>
            </w:r>
            <w:r w:rsidR="7AF24C8E" w:rsidRPr="00E43840">
              <w:t>90</w:t>
            </w:r>
            <w:r w:rsidR="4B6E1EC3" w:rsidRPr="00E43840">
              <w:t xml:space="preserve"> </w:t>
            </w:r>
            <w:r w:rsidR="00C77230" w:rsidRPr="00E43840">
              <w:t xml:space="preserve">vaizdai/min. </w:t>
            </w:r>
            <w:r w:rsidR="005F5ED6" w:rsidRPr="00E43840">
              <w:t>ir daugiau</w:t>
            </w:r>
          </w:p>
        </w:tc>
        <w:tc>
          <w:tcPr>
            <w:tcW w:w="1275" w:type="dxa"/>
          </w:tcPr>
          <w:p w14:paraId="55E1AE14" w14:textId="437AD8F2" w:rsidR="4B6E1EC3" w:rsidRDefault="4B6E1EC3"/>
          <w:p w14:paraId="444683D0" w14:textId="00299AB2" w:rsidR="4B6E1EC3" w:rsidRDefault="4B6E1EC3">
            <w:r>
              <w:t>4</w:t>
            </w:r>
          </w:p>
          <w:p w14:paraId="24F43F01" w14:textId="77777777" w:rsidR="1FDB06CB" w:rsidRDefault="1FDB06CB"/>
          <w:p w14:paraId="2FFCE2C5" w14:textId="77777777" w:rsidR="007F5233" w:rsidRDefault="007F5233"/>
          <w:p w14:paraId="24159639" w14:textId="13945A9D" w:rsidR="007F5233" w:rsidRDefault="007F5233">
            <w:r>
              <w:t>4</w:t>
            </w:r>
          </w:p>
        </w:tc>
        <w:tc>
          <w:tcPr>
            <w:tcW w:w="2693" w:type="dxa"/>
          </w:tcPr>
          <w:p w14:paraId="47D1400E" w14:textId="77777777" w:rsidR="00DC3915" w:rsidRPr="00B74E96" w:rsidRDefault="00DC3915"/>
        </w:tc>
      </w:tr>
      <w:tr w:rsidR="004D08A6" w14:paraId="577B27EE" w14:textId="4391B63E" w:rsidTr="00533C06">
        <w:trPr>
          <w:trHeight w:val="300"/>
        </w:trPr>
        <w:tc>
          <w:tcPr>
            <w:tcW w:w="988" w:type="dxa"/>
          </w:tcPr>
          <w:p w14:paraId="1CD128CE" w14:textId="77777777" w:rsidR="007B3E3B" w:rsidRPr="00B74E96" w:rsidRDefault="007B3E3B" w:rsidP="007B3E3B">
            <w:pPr>
              <w:pStyle w:val="Sraopastraipa"/>
              <w:ind w:left="0" w:firstLine="0"/>
            </w:pPr>
          </w:p>
        </w:tc>
        <w:tc>
          <w:tcPr>
            <w:tcW w:w="2414" w:type="dxa"/>
          </w:tcPr>
          <w:p w14:paraId="02C41058" w14:textId="241FE77C" w:rsidR="004D08A6" w:rsidRDefault="004D08A6" w:rsidP="004D08A6">
            <w:r w:rsidRPr="00B35494">
              <w:t>Energijos sąnaudų (TEC) įvertinimas</w:t>
            </w:r>
          </w:p>
        </w:tc>
        <w:tc>
          <w:tcPr>
            <w:tcW w:w="2836" w:type="dxa"/>
          </w:tcPr>
          <w:p w14:paraId="7FA733EC" w14:textId="7747DE8D" w:rsidR="004D08A6" w:rsidRDefault="004D08A6" w:rsidP="004D08A6">
            <w:r w:rsidRPr="00B35494">
              <w:t>0,</w:t>
            </w:r>
            <w:r w:rsidR="00992F73">
              <w:t>55</w:t>
            </w:r>
            <w:r w:rsidRPr="00B35494">
              <w:t xml:space="preserve"> </w:t>
            </w:r>
            <w:r w:rsidR="00CA40CC">
              <w:t>k</w:t>
            </w:r>
            <w:r w:rsidRPr="00B35494">
              <w:t>Wh</w:t>
            </w:r>
            <w:r w:rsidR="00992F73">
              <w:t xml:space="preserve"> ir mažiau</w:t>
            </w:r>
          </w:p>
          <w:p w14:paraId="36B3AE46" w14:textId="68DDC772" w:rsidR="00250F66" w:rsidRDefault="00250F66" w:rsidP="004D08A6">
            <w:r w:rsidRPr="00B35494">
              <w:t>0,</w:t>
            </w:r>
            <w:r w:rsidR="00992F73">
              <w:t>50</w:t>
            </w:r>
            <w:r w:rsidRPr="00B35494">
              <w:t xml:space="preserve"> </w:t>
            </w:r>
            <w:r w:rsidR="00CA40CC">
              <w:t>k</w:t>
            </w:r>
            <w:r w:rsidRPr="00B35494">
              <w:t>Wh</w:t>
            </w:r>
            <w:r w:rsidR="00992F73">
              <w:t xml:space="preserve"> ir mažiau</w:t>
            </w:r>
          </w:p>
        </w:tc>
        <w:tc>
          <w:tcPr>
            <w:tcW w:w="1275" w:type="dxa"/>
          </w:tcPr>
          <w:p w14:paraId="5E19672C" w14:textId="0C51934B" w:rsidR="004D08A6" w:rsidRDefault="00992F73" w:rsidP="004D08A6">
            <w:r>
              <w:t>2</w:t>
            </w:r>
          </w:p>
          <w:p w14:paraId="26319703" w14:textId="1344C36D" w:rsidR="001A3055" w:rsidRDefault="00992F73" w:rsidP="004D08A6">
            <w:r>
              <w:t>4</w:t>
            </w:r>
          </w:p>
        </w:tc>
        <w:tc>
          <w:tcPr>
            <w:tcW w:w="2693" w:type="dxa"/>
          </w:tcPr>
          <w:p w14:paraId="02801FC3" w14:textId="77777777" w:rsidR="00DC3915" w:rsidRPr="00B74E96" w:rsidRDefault="00DC3915" w:rsidP="004D08A6"/>
        </w:tc>
      </w:tr>
    </w:tbl>
    <w:p w14:paraId="6D9E51EB" w14:textId="610DED27" w:rsidR="4B6E1EC3" w:rsidRPr="00B74E96" w:rsidRDefault="4B6E1EC3" w:rsidP="00BC4A5D"/>
    <w:p w14:paraId="73AACF88" w14:textId="0375EFD7" w:rsidR="00A77E62" w:rsidRDefault="00105E5B" w:rsidP="00052B95">
      <w:pPr>
        <w:pStyle w:val="Antrat2"/>
      </w:pPr>
      <w:bookmarkStart w:id="29" w:name="_Toc214876344"/>
      <w:r w:rsidRPr="00925F53">
        <w:t>Spalvinis A4 daugiafunkcinis įrenginys</w:t>
      </w:r>
      <w:bookmarkEnd w:id="29"/>
    </w:p>
    <w:p w14:paraId="28915D6D" w14:textId="04315E7B" w:rsidR="000A493A" w:rsidRPr="00BC4A5D" w:rsidRDefault="00027958" w:rsidP="00052B95">
      <w:pPr>
        <w:pStyle w:val="Antrat3"/>
      </w:pPr>
      <w:bookmarkStart w:id="30" w:name="_Toc214876345"/>
      <w:r w:rsidRPr="00B74E96">
        <w:t>Minimalūs</w:t>
      </w:r>
      <w:r w:rsidR="000A493A" w:rsidRPr="002E13F7">
        <w:t xml:space="preserve"> reikalavimai</w:t>
      </w:r>
      <w:r w:rsidR="001A47CD">
        <w:t xml:space="preserve"> (A4)</w:t>
      </w:r>
      <w:bookmarkEnd w:id="30"/>
    </w:p>
    <w:tbl>
      <w:tblPr>
        <w:tblW w:w="1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3212"/>
        <w:gridCol w:w="2976"/>
        <w:gridCol w:w="2976"/>
      </w:tblGrid>
      <w:tr w:rsidR="00A77E62" w:rsidRPr="00461DA7" w14:paraId="1E61205B" w14:textId="77777777" w:rsidTr="00533C06">
        <w:trPr>
          <w:gridAfter w:val="1"/>
          <w:wAfter w:w="2976" w:type="dxa"/>
        </w:trPr>
        <w:tc>
          <w:tcPr>
            <w:tcW w:w="988" w:type="dxa"/>
          </w:tcPr>
          <w:p w14:paraId="6D64AF0B" w14:textId="549BBB5E" w:rsidR="00A77E62" w:rsidRPr="007F3EFC" w:rsidRDefault="007F3EFC" w:rsidP="007F3EFC">
            <w:pPr>
              <w:tabs>
                <w:tab w:val="left" w:pos="1134"/>
              </w:tabs>
              <w:rPr>
                <w:rFonts w:eastAsia="Calibri"/>
                <w:b/>
              </w:rPr>
            </w:pPr>
            <w:r>
              <w:rPr>
                <w:rFonts w:eastAsia="Calibri"/>
                <w:b/>
                <w:bCs/>
              </w:rPr>
              <w:t>Eil. Nr.</w:t>
            </w:r>
          </w:p>
        </w:tc>
        <w:tc>
          <w:tcPr>
            <w:tcW w:w="2835" w:type="dxa"/>
          </w:tcPr>
          <w:p w14:paraId="4A9C3AFF" w14:textId="77777777" w:rsidR="00A77E62" w:rsidRPr="00461DA7" w:rsidRDefault="00A77E62" w:rsidP="004D58C1">
            <w:pPr>
              <w:rPr>
                <w:b/>
                <w:bCs/>
                <w:color w:val="000000" w:themeColor="text1"/>
              </w:rPr>
            </w:pPr>
            <w:r w:rsidRPr="00461DA7">
              <w:rPr>
                <w:b/>
                <w:bCs/>
                <w:color w:val="000000" w:themeColor="text1"/>
              </w:rPr>
              <w:t>Pavadinimas</w:t>
            </w:r>
          </w:p>
        </w:tc>
        <w:tc>
          <w:tcPr>
            <w:tcW w:w="3212" w:type="dxa"/>
          </w:tcPr>
          <w:p w14:paraId="6690282B" w14:textId="77777777" w:rsidR="00A77E62" w:rsidRPr="00461DA7" w:rsidRDefault="00A77E62" w:rsidP="004D58C1">
            <w:pPr>
              <w:rPr>
                <w:b/>
                <w:bCs/>
                <w:color w:val="000000" w:themeColor="text1"/>
              </w:rPr>
            </w:pPr>
            <w:r w:rsidRPr="00461DA7">
              <w:rPr>
                <w:b/>
                <w:bCs/>
                <w:color w:val="000000" w:themeColor="text1"/>
              </w:rPr>
              <w:t>Minimalūs reikalavimai</w:t>
            </w:r>
          </w:p>
        </w:tc>
        <w:tc>
          <w:tcPr>
            <w:tcW w:w="2976" w:type="dxa"/>
          </w:tcPr>
          <w:p w14:paraId="4361EA2A" w14:textId="140BF14D" w:rsidR="00A77E62" w:rsidRPr="00461DA7" w:rsidRDefault="00A77E62" w:rsidP="004D58C1">
            <w:pPr>
              <w:rPr>
                <w:b/>
                <w:bCs/>
                <w:color w:val="000000" w:themeColor="text1"/>
              </w:rPr>
            </w:pPr>
            <w:r w:rsidRPr="00461DA7">
              <w:rPr>
                <w:b/>
                <w:bCs/>
                <w:color w:val="000000" w:themeColor="text1"/>
              </w:rPr>
              <w:t xml:space="preserve">Tiekėjo </w:t>
            </w:r>
            <w:r w:rsidR="0092431F">
              <w:rPr>
                <w:b/>
                <w:bCs/>
                <w:color w:val="000000" w:themeColor="text1"/>
              </w:rPr>
              <w:t>pasiūlymas</w:t>
            </w:r>
          </w:p>
        </w:tc>
      </w:tr>
      <w:tr w:rsidR="00A77E62" w:rsidRPr="00461DA7" w14:paraId="4E0DFD92" w14:textId="77777777" w:rsidTr="00533C06">
        <w:trPr>
          <w:gridAfter w:val="1"/>
          <w:wAfter w:w="2976" w:type="dxa"/>
        </w:trPr>
        <w:tc>
          <w:tcPr>
            <w:tcW w:w="988" w:type="dxa"/>
          </w:tcPr>
          <w:p w14:paraId="0F230766" w14:textId="221CE315" w:rsidR="00A77E62" w:rsidRPr="001C3DE7" w:rsidRDefault="00A77E62" w:rsidP="00CC1DC0">
            <w:pPr>
              <w:pStyle w:val="Sraopastraipa"/>
              <w:numPr>
                <w:ilvl w:val="0"/>
                <w:numId w:val="5"/>
              </w:numPr>
            </w:pPr>
          </w:p>
        </w:tc>
        <w:tc>
          <w:tcPr>
            <w:tcW w:w="2835" w:type="dxa"/>
          </w:tcPr>
          <w:p w14:paraId="4DDF7A58" w14:textId="77777777" w:rsidR="00A77E62" w:rsidRPr="00461DA7" w:rsidRDefault="00A77E62" w:rsidP="004D58C1">
            <w:pPr>
              <w:rPr>
                <w:color w:val="000000" w:themeColor="text1"/>
              </w:rPr>
            </w:pPr>
            <w:r w:rsidRPr="00461DA7">
              <w:rPr>
                <w:color w:val="000000" w:themeColor="text1"/>
              </w:rPr>
              <w:t>Spausdinimo būdas</w:t>
            </w:r>
          </w:p>
        </w:tc>
        <w:tc>
          <w:tcPr>
            <w:tcW w:w="3212" w:type="dxa"/>
          </w:tcPr>
          <w:p w14:paraId="116554D8" w14:textId="0E51353E" w:rsidR="00A77E62" w:rsidRPr="00461DA7" w:rsidRDefault="00A77E62" w:rsidP="004D58C1">
            <w:pPr>
              <w:rPr>
                <w:color w:val="000000" w:themeColor="text1"/>
              </w:rPr>
            </w:pPr>
            <w:r w:rsidRPr="00461DA7">
              <w:rPr>
                <w:color w:val="000000" w:themeColor="text1"/>
              </w:rPr>
              <w:t>Lazerinis</w:t>
            </w:r>
            <w:r w:rsidR="00447B85">
              <w:rPr>
                <w:color w:val="000000" w:themeColor="text1"/>
              </w:rPr>
              <w:t xml:space="preserve"> (spalvinis)</w:t>
            </w:r>
          </w:p>
        </w:tc>
        <w:tc>
          <w:tcPr>
            <w:tcW w:w="2976" w:type="dxa"/>
          </w:tcPr>
          <w:p w14:paraId="777491E5" w14:textId="77777777" w:rsidR="00A77E62" w:rsidRPr="00461DA7" w:rsidRDefault="00A77E62" w:rsidP="004D58C1">
            <w:pPr>
              <w:rPr>
                <w:color w:val="000000" w:themeColor="text1"/>
              </w:rPr>
            </w:pPr>
          </w:p>
        </w:tc>
      </w:tr>
      <w:tr w:rsidR="0075383C" w:rsidRPr="00461DA7" w14:paraId="5E474721" w14:textId="77777777" w:rsidTr="00533C06">
        <w:trPr>
          <w:gridAfter w:val="1"/>
          <w:wAfter w:w="2976" w:type="dxa"/>
        </w:trPr>
        <w:tc>
          <w:tcPr>
            <w:tcW w:w="988" w:type="dxa"/>
          </w:tcPr>
          <w:p w14:paraId="3448E581" w14:textId="77777777" w:rsidR="0075383C" w:rsidRPr="001C3DE7" w:rsidRDefault="0075383C" w:rsidP="00CC1DC0">
            <w:pPr>
              <w:pStyle w:val="Sraopastraipa"/>
              <w:numPr>
                <w:ilvl w:val="0"/>
                <w:numId w:val="5"/>
              </w:numPr>
            </w:pPr>
          </w:p>
        </w:tc>
        <w:tc>
          <w:tcPr>
            <w:tcW w:w="2835" w:type="dxa"/>
          </w:tcPr>
          <w:p w14:paraId="6B9958A8" w14:textId="4A61EB26" w:rsidR="0075383C" w:rsidRPr="00461DA7" w:rsidRDefault="0031291E" w:rsidP="004D58C1">
            <w:pPr>
              <w:rPr>
                <w:color w:val="000000" w:themeColor="text1"/>
              </w:rPr>
            </w:pPr>
            <w:r>
              <w:rPr>
                <w:color w:val="000000" w:themeColor="text1"/>
              </w:rPr>
              <w:t>S</w:t>
            </w:r>
            <w:r w:rsidR="0075383C">
              <w:rPr>
                <w:color w:val="000000" w:themeColor="text1"/>
              </w:rPr>
              <w:t>pau</w:t>
            </w:r>
            <w:r>
              <w:rPr>
                <w:color w:val="000000" w:themeColor="text1"/>
              </w:rPr>
              <w:t>d</w:t>
            </w:r>
            <w:r w:rsidR="00643F86">
              <w:rPr>
                <w:color w:val="000000" w:themeColor="text1"/>
              </w:rPr>
              <w:t>inių dydžiai</w:t>
            </w:r>
          </w:p>
        </w:tc>
        <w:tc>
          <w:tcPr>
            <w:tcW w:w="3212" w:type="dxa"/>
          </w:tcPr>
          <w:p w14:paraId="74EB1A37" w14:textId="3A70152B" w:rsidR="0075383C" w:rsidRPr="00461DA7" w:rsidRDefault="00BC07B0" w:rsidP="004D58C1">
            <w:pPr>
              <w:rPr>
                <w:color w:val="000000" w:themeColor="text1"/>
              </w:rPr>
            </w:pPr>
            <w:r w:rsidRPr="00BC07B0">
              <w:rPr>
                <w:color w:val="000000" w:themeColor="text1"/>
              </w:rPr>
              <w:t>A4, A5, A5R, A6, B5</w:t>
            </w:r>
          </w:p>
        </w:tc>
        <w:tc>
          <w:tcPr>
            <w:tcW w:w="2976" w:type="dxa"/>
          </w:tcPr>
          <w:p w14:paraId="7A59B37A" w14:textId="77777777" w:rsidR="0075383C" w:rsidRPr="00461DA7" w:rsidRDefault="0075383C" w:rsidP="004D58C1">
            <w:pPr>
              <w:rPr>
                <w:color w:val="000000" w:themeColor="text1"/>
              </w:rPr>
            </w:pPr>
          </w:p>
        </w:tc>
      </w:tr>
      <w:tr w:rsidR="0093090B" w:rsidRPr="00461DA7" w14:paraId="2C6DE0E4" w14:textId="77777777" w:rsidTr="00533C06">
        <w:trPr>
          <w:gridAfter w:val="1"/>
          <w:wAfter w:w="2976" w:type="dxa"/>
        </w:trPr>
        <w:tc>
          <w:tcPr>
            <w:tcW w:w="988" w:type="dxa"/>
          </w:tcPr>
          <w:p w14:paraId="3D56374C" w14:textId="77777777" w:rsidR="0093090B" w:rsidRPr="001C3DE7" w:rsidRDefault="0093090B" w:rsidP="00CC1DC0">
            <w:pPr>
              <w:pStyle w:val="Sraopastraipa"/>
              <w:numPr>
                <w:ilvl w:val="0"/>
                <w:numId w:val="5"/>
              </w:numPr>
            </w:pPr>
          </w:p>
        </w:tc>
        <w:tc>
          <w:tcPr>
            <w:tcW w:w="2835" w:type="dxa"/>
          </w:tcPr>
          <w:p w14:paraId="2F943993" w14:textId="77777777" w:rsidR="0093090B" w:rsidRPr="00461DA7" w:rsidRDefault="0093090B">
            <w:pPr>
              <w:rPr>
                <w:color w:val="000000" w:themeColor="text1"/>
              </w:rPr>
            </w:pPr>
            <w:r w:rsidRPr="00461DA7">
              <w:rPr>
                <w:color w:val="000000" w:themeColor="text1"/>
              </w:rPr>
              <w:t>Dvipus</w:t>
            </w:r>
            <w:r>
              <w:rPr>
                <w:color w:val="000000" w:themeColor="text1"/>
              </w:rPr>
              <w:t>io</w:t>
            </w:r>
            <w:r w:rsidRPr="00461DA7">
              <w:rPr>
                <w:color w:val="000000" w:themeColor="text1"/>
              </w:rPr>
              <w:t xml:space="preserve"> </w:t>
            </w:r>
            <w:r>
              <w:rPr>
                <w:color w:val="000000" w:themeColor="text1"/>
              </w:rPr>
              <w:t xml:space="preserve">spausdinimo ir </w:t>
            </w:r>
            <w:r w:rsidRPr="00461DA7">
              <w:rPr>
                <w:color w:val="000000" w:themeColor="text1"/>
              </w:rPr>
              <w:t>kopijavimo</w:t>
            </w:r>
            <w:r>
              <w:rPr>
                <w:color w:val="000000" w:themeColor="text1"/>
              </w:rPr>
              <w:t xml:space="preserve"> mazgas</w:t>
            </w:r>
          </w:p>
        </w:tc>
        <w:tc>
          <w:tcPr>
            <w:tcW w:w="3212" w:type="dxa"/>
          </w:tcPr>
          <w:p w14:paraId="64718382" w14:textId="77777777" w:rsidR="0093090B" w:rsidRPr="00461DA7" w:rsidRDefault="0093090B">
            <w:pPr>
              <w:rPr>
                <w:color w:val="000000" w:themeColor="text1"/>
              </w:rPr>
            </w:pPr>
            <w:r w:rsidRPr="00461DA7">
              <w:rPr>
                <w:color w:val="000000" w:themeColor="text1"/>
              </w:rPr>
              <w:t>Turi būti įdiegtas</w:t>
            </w:r>
          </w:p>
        </w:tc>
        <w:tc>
          <w:tcPr>
            <w:tcW w:w="2976" w:type="dxa"/>
          </w:tcPr>
          <w:p w14:paraId="71CEFA86" w14:textId="77777777" w:rsidR="0093090B" w:rsidRPr="00461DA7" w:rsidRDefault="0093090B">
            <w:pPr>
              <w:rPr>
                <w:color w:val="000000" w:themeColor="text1"/>
              </w:rPr>
            </w:pPr>
          </w:p>
        </w:tc>
      </w:tr>
      <w:tr w:rsidR="001C3DE7" w:rsidRPr="00B74E96" w14:paraId="14EA987B" w14:textId="77777777" w:rsidTr="00533C06">
        <w:trPr>
          <w:gridAfter w:val="1"/>
          <w:wAfter w:w="2976" w:type="dxa"/>
        </w:trPr>
        <w:tc>
          <w:tcPr>
            <w:tcW w:w="988" w:type="dxa"/>
          </w:tcPr>
          <w:p w14:paraId="68130536" w14:textId="77777777" w:rsidR="001C3DE7" w:rsidRPr="001C3DE7" w:rsidRDefault="001C3DE7" w:rsidP="00CC1DC0">
            <w:pPr>
              <w:pStyle w:val="Sraopastraipa"/>
              <w:numPr>
                <w:ilvl w:val="0"/>
                <w:numId w:val="5"/>
              </w:numPr>
            </w:pPr>
          </w:p>
        </w:tc>
        <w:tc>
          <w:tcPr>
            <w:tcW w:w="2835" w:type="dxa"/>
          </w:tcPr>
          <w:p w14:paraId="3CBBDD48" w14:textId="2AAF69D0" w:rsidR="001C3DE7" w:rsidRPr="00B74E96" w:rsidRDefault="001C3DE7" w:rsidP="004D58C1">
            <w:r w:rsidRPr="00B74E96">
              <w:t>Spausdinimo raiška</w:t>
            </w:r>
          </w:p>
        </w:tc>
        <w:tc>
          <w:tcPr>
            <w:tcW w:w="3212" w:type="dxa"/>
          </w:tcPr>
          <w:p w14:paraId="0E24E5E1" w14:textId="6ACF77A8" w:rsidR="001C3DE7" w:rsidRDefault="001C3DE7" w:rsidP="004D58C1">
            <w:r>
              <w:t>Ne mažiau kaip</w:t>
            </w:r>
            <w:r w:rsidRPr="00B74E96">
              <w:t xml:space="preserve"> </w:t>
            </w:r>
            <w:r w:rsidR="00C952D3">
              <w:t>12</w:t>
            </w:r>
            <w:r w:rsidRPr="00B74E96">
              <w:t xml:space="preserve">00 x </w:t>
            </w:r>
            <w:r w:rsidR="007258BA">
              <w:t>600</w:t>
            </w:r>
            <w:r w:rsidRPr="00B74E96">
              <w:t xml:space="preserve"> dpi</w:t>
            </w:r>
          </w:p>
        </w:tc>
        <w:tc>
          <w:tcPr>
            <w:tcW w:w="2976" w:type="dxa"/>
          </w:tcPr>
          <w:p w14:paraId="3893B098" w14:textId="77777777" w:rsidR="001C3DE7" w:rsidRPr="00B74E96" w:rsidRDefault="001C3DE7" w:rsidP="004D58C1">
            <w:pPr>
              <w:rPr>
                <w:color w:val="000000" w:themeColor="text1"/>
              </w:rPr>
            </w:pPr>
          </w:p>
        </w:tc>
      </w:tr>
      <w:tr w:rsidR="00921620" w:rsidRPr="00461DA7" w14:paraId="0B88DDFD" w14:textId="77777777" w:rsidTr="00533C06">
        <w:trPr>
          <w:gridAfter w:val="1"/>
          <w:wAfter w:w="2976" w:type="dxa"/>
        </w:trPr>
        <w:tc>
          <w:tcPr>
            <w:tcW w:w="988" w:type="dxa"/>
          </w:tcPr>
          <w:p w14:paraId="65FDCEA8" w14:textId="77777777" w:rsidR="00921620" w:rsidRPr="001C3DE7" w:rsidRDefault="00921620" w:rsidP="00CC1DC0">
            <w:pPr>
              <w:pStyle w:val="Sraopastraipa"/>
              <w:numPr>
                <w:ilvl w:val="0"/>
                <w:numId w:val="5"/>
              </w:numPr>
            </w:pPr>
          </w:p>
        </w:tc>
        <w:tc>
          <w:tcPr>
            <w:tcW w:w="2835" w:type="dxa"/>
          </w:tcPr>
          <w:p w14:paraId="54EDFE23" w14:textId="32E25D94" w:rsidR="00921620" w:rsidRPr="00461DA7" w:rsidRDefault="00921620" w:rsidP="004D58C1">
            <w:pPr>
              <w:rPr>
                <w:color w:val="000000" w:themeColor="text1"/>
              </w:rPr>
            </w:pPr>
            <w:r>
              <w:rPr>
                <w:color w:val="000000" w:themeColor="text1"/>
              </w:rPr>
              <w:t>Spausdinimo</w:t>
            </w:r>
            <w:r w:rsidR="0093667A">
              <w:rPr>
                <w:color w:val="000000" w:themeColor="text1"/>
              </w:rPr>
              <w:t xml:space="preserve"> </w:t>
            </w:r>
            <w:r>
              <w:rPr>
                <w:color w:val="000000" w:themeColor="text1"/>
              </w:rPr>
              <w:t>greitis</w:t>
            </w:r>
            <w:r w:rsidR="00010210">
              <w:rPr>
                <w:color w:val="000000" w:themeColor="text1"/>
              </w:rPr>
              <w:t xml:space="preserve"> (A4)</w:t>
            </w:r>
          </w:p>
        </w:tc>
        <w:tc>
          <w:tcPr>
            <w:tcW w:w="3212" w:type="dxa"/>
          </w:tcPr>
          <w:p w14:paraId="493B6F43" w14:textId="00AEBC0C" w:rsidR="00921620" w:rsidRPr="00461DA7" w:rsidRDefault="00921620" w:rsidP="004D58C1">
            <w:pPr>
              <w:rPr>
                <w:color w:val="000000" w:themeColor="text1"/>
              </w:rPr>
            </w:pPr>
            <w:r>
              <w:rPr>
                <w:color w:val="000000" w:themeColor="text1"/>
              </w:rPr>
              <w:t xml:space="preserve">Ne </w:t>
            </w:r>
            <w:r w:rsidR="00BF47E7">
              <w:rPr>
                <w:color w:val="000000" w:themeColor="text1"/>
              </w:rPr>
              <w:t xml:space="preserve">lėčiau </w:t>
            </w:r>
            <w:r>
              <w:rPr>
                <w:color w:val="000000" w:themeColor="text1"/>
              </w:rPr>
              <w:t xml:space="preserve">kaip </w:t>
            </w:r>
            <w:r w:rsidR="002931D7">
              <w:rPr>
                <w:color w:val="000000" w:themeColor="text1"/>
              </w:rPr>
              <w:t>35</w:t>
            </w:r>
            <w:r w:rsidR="00180E36">
              <w:rPr>
                <w:color w:val="000000" w:themeColor="text1"/>
              </w:rPr>
              <w:t xml:space="preserve"> psl./min</w:t>
            </w:r>
          </w:p>
        </w:tc>
        <w:tc>
          <w:tcPr>
            <w:tcW w:w="2976" w:type="dxa"/>
          </w:tcPr>
          <w:p w14:paraId="0828426C" w14:textId="77777777" w:rsidR="00921620" w:rsidRPr="00461DA7" w:rsidRDefault="00921620" w:rsidP="004D58C1">
            <w:pPr>
              <w:rPr>
                <w:color w:val="000000" w:themeColor="text1"/>
              </w:rPr>
            </w:pPr>
          </w:p>
        </w:tc>
      </w:tr>
      <w:tr w:rsidR="003A1B92" w:rsidRPr="00B74E96" w14:paraId="7D2F3755" w14:textId="77777777" w:rsidTr="00533C06">
        <w:trPr>
          <w:gridAfter w:val="1"/>
          <w:wAfter w:w="2976" w:type="dxa"/>
        </w:trPr>
        <w:tc>
          <w:tcPr>
            <w:tcW w:w="988" w:type="dxa"/>
          </w:tcPr>
          <w:p w14:paraId="4CC23779" w14:textId="77777777" w:rsidR="003A1B92" w:rsidRPr="001C3DE7" w:rsidRDefault="003A1B92" w:rsidP="00CC1DC0">
            <w:pPr>
              <w:pStyle w:val="Sraopastraipa"/>
              <w:numPr>
                <w:ilvl w:val="0"/>
                <w:numId w:val="5"/>
              </w:numPr>
            </w:pPr>
          </w:p>
        </w:tc>
        <w:tc>
          <w:tcPr>
            <w:tcW w:w="2835" w:type="dxa"/>
          </w:tcPr>
          <w:p w14:paraId="51D70050" w14:textId="1B80D723" w:rsidR="003A1B92" w:rsidRPr="00B74E96" w:rsidRDefault="003A1B92" w:rsidP="003A1B92">
            <w:r w:rsidRPr="00B74E96">
              <w:t xml:space="preserve">Pirmo </w:t>
            </w:r>
            <w:r w:rsidR="00CE77C4">
              <w:t>pus</w:t>
            </w:r>
            <w:r w:rsidRPr="00B74E96">
              <w:t>lap</w:t>
            </w:r>
            <w:r w:rsidR="00CE77C4">
              <w:t>i</w:t>
            </w:r>
            <w:r w:rsidRPr="00B74E96">
              <w:t xml:space="preserve">o </w:t>
            </w:r>
            <w:r>
              <w:t xml:space="preserve">atspausdinimo </w:t>
            </w:r>
            <w:r w:rsidRPr="00B74E96">
              <w:t>laikas</w:t>
            </w:r>
            <w:r w:rsidR="00010210">
              <w:t xml:space="preserve"> (A4)</w:t>
            </w:r>
          </w:p>
        </w:tc>
        <w:tc>
          <w:tcPr>
            <w:tcW w:w="3212" w:type="dxa"/>
          </w:tcPr>
          <w:p w14:paraId="7AD72B9D" w14:textId="2B62A722" w:rsidR="00063557" w:rsidRDefault="00063557" w:rsidP="003A1B92">
            <w:r>
              <w:t>Juodai/baltas:</w:t>
            </w:r>
          </w:p>
          <w:p w14:paraId="0C1BA133" w14:textId="7D55CFC0" w:rsidR="00063557" w:rsidRDefault="003A1B92" w:rsidP="003A1B92">
            <w:r>
              <w:t>Ne daugiau kaip 6</w:t>
            </w:r>
            <w:r w:rsidRPr="00B74E96">
              <w:t xml:space="preserve"> sek.</w:t>
            </w:r>
            <w:r>
              <w:t>,</w:t>
            </w:r>
          </w:p>
          <w:p w14:paraId="4033D15B" w14:textId="75A09EAA" w:rsidR="003A1B92" w:rsidRDefault="00063557" w:rsidP="003A1B92">
            <w:r>
              <w:t>Spalvotas:</w:t>
            </w:r>
            <w:r w:rsidR="003A1B92">
              <w:br/>
              <w:t xml:space="preserve">ne daugiau kaip </w:t>
            </w:r>
            <w:r w:rsidR="003A1B92" w:rsidRPr="00B74E96">
              <w:t>7 sek.</w:t>
            </w:r>
          </w:p>
        </w:tc>
        <w:tc>
          <w:tcPr>
            <w:tcW w:w="2976" w:type="dxa"/>
          </w:tcPr>
          <w:p w14:paraId="1EF3772A" w14:textId="77777777" w:rsidR="003A1B92" w:rsidRPr="00B74E96" w:rsidRDefault="003A1B92" w:rsidP="003A1B92">
            <w:pPr>
              <w:rPr>
                <w:color w:val="000000" w:themeColor="text1"/>
              </w:rPr>
            </w:pPr>
          </w:p>
        </w:tc>
      </w:tr>
      <w:tr w:rsidR="0093090B" w:rsidRPr="00461DA7" w14:paraId="364059F3" w14:textId="77777777" w:rsidTr="00533C06">
        <w:trPr>
          <w:gridAfter w:val="1"/>
          <w:wAfter w:w="2976" w:type="dxa"/>
        </w:trPr>
        <w:tc>
          <w:tcPr>
            <w:tcW w:w="988" w:type="dxa"/>
          </w:tcPr>
          <w:p w14:paraId="3F58EFD5" w14:textId="77777777" w:rsidR="0048067E" w:rsidRPr="001C3DE7" w:rsidRDefault="0048067E" w:rsidP="00CC1DC0">
            <w:pPr>
              <w:pStyle w:val="Sraopastraipa"/>
              <w:numPr>
                <w:ilvl w:val="0"/>
                <w:numId w:val="5"/>
              </w:numPr>
            </w:pPr>
          </w:p>
        </w:tc>
        <w:tc>
          <w:tcPr>
            <w:tcW w:w="2835" w:type="dxa"/>
          </w:tcPr>
          <w:p w14:paraId="51F5943F" w14:textId="77777777" w:rsidR="0048067E" w:rsidRDefault="0048067E">
            <w:pPr>
              <w:rPr>
                <w:color w:val="000000" w:themeColor="text1"/>
              </w:rPr>
            </w:pPr>
            <w:r>
              <w:t>Skenavimo raiška</w:t>
            </w:r>
          </w:p>
        </w:tc>
        <w:tc>
          <w:tcPr>
            <w:tcW w:w="3212" w:type="dxa"/>
          </w:tcPr>
          <w:p w14:paraId="554514DE" w14:textId="77777777" w:rsidR="0048067E" w:rsidRDefault="0048067E">
            <w:pPr>
              <w:rPr>
                <w:color w:val="000000" w:themeColor="text1"/>
              </w:rPr>
            </w:pPr>
            <w:r>
              <w:t>Ne mažiau kaip 600 x 600 dpi</w:t>
            </w:r>
          </w:p>
        </w:tc>
        <w:tc>
          <w:tcPr>
            <w:tcW w:w="2976" w:type="dxa"/>
          </w:tcPr>
          <w:p w14:paraId="563E7CA3" w14:textId="77777777" w:rsidR="0048067E" w:rsidRPr="00461DA7" w:rsidRDefault="0048067E">
            <w:pPr>
              <w:rPr>
                <w:color w:val="000000" w:themeColor="text1"/>
              </w:rPr>
            </w:pPr>
          </w:p>
        </w:tc>
      </w:tr>
      <w:tr w:rsidR="002527D2" w:rsidRPr="00461DA7" w14:paraId="01660B47" w14:textId="77777777" w:rsidTr="00533C06">
        <w:trPr>
          <w:gridAfter w:val="1"/>
          <w:wAfter w:w="2976" w:type="dxa"/>
        </w:trPr>
        <w:tc>
          <w:tcPr>
            <w:tcW w:w="988" w:type="dxa"/>
          </w:tcPr>
          <w:p w14:paraId="7740BCF2" w14:textId="77777777" w:rsidR="002527D2" w:rsidRPr="001C3DE7" w:rsidRDefault="002527D2" w:rsidP="00CC1DC0">
            <w:pPr>
              <w:pStyle w:val="Sraopastraipa"/>
              <w:numPr>
                <w:ilvl w:val="0"/>
                <w:numId w:val="5"/>
              </w:numPr>
            </w:pPr>
          </w:p>
        </w:tc>
        <w:tc>
          <w:tcPr>
            <w:tcW w:w="2835" w:type="dxa"/>
          </w:tcPr>
          <w:p w14:paraId="099D7A64" w14:textId="6EF3FC0F" w:rsidR="002527D2" w:rsidRDefault="002527D2" w:rsidP="002527D2">
            <w:r>
              <w:t xml:space="preserve">Automatinis </w:t>
            </w:r>
            <w:r w:rsidR="00F90609">
              <w:t xml:space="preserve">dvipusio </w:t>
            </w:r>
            <w:r>
              <w:t>skenavimo tiektuvas</w:t>
            </w:r>
          </w:p>
        </w:tc>
        <w:tc>
          <w:tcPr>
            <w:tcW w:w="3212" w:type="dxa"/>
          </w:tcPr>
          <w:p w14:paraId="796D0626" w14:textId="6A8B9484" w:rsidR="00874899" w:rsidRPr="00874899" w:rsidRDefault="00BE035D" w:rsidP="00661598">
            <w:pPr>
              <w:rPr>
                <w:color w:val="000000" w:themeColor="text1"/>
              </w:rPr>
            </w:pPr>
            <w:r>
              <w:t>Talpa n</w:t>
            </w:r>
            <w:r w:rsidR="002527D2">
              <w:t xml:space="preserve">e mažiau kaip 100 lapų (80 </w:t>
            </w:r>
            <w:r w:rsidR="002527D2" w:rsidRPr="00461DA7">
              <w:rPr>
                <w:color w:val="000000" w:themeColor="text1"/>
              </w:rPr>
              <w:t>g/m²</w:t>
            </w:r>
            <w:r w:rsidR="002527D2">
              <w:rPr>
                <w:color w:val="000000" w:themeColor="text1"/>
              </w:rPr>
              <w:t>)</w:t>
            </w:r>
            <w:r w:rsidR="00F32EB6">
              <w:rPr>
                <w:color w:val="000000" w:themeColor="text1"/>
              </w:rPr>
              <w:t>,</w:t>
            </w:r>
            <w:r w:rsidR="00AB7241">
              <w:rPr>
                <w:color w:val="000000" w:themeColor="text1"/>
              </w:rPr>
              <w:br/>
              <w:t>d</w:t>
            </w:r>
            <w:r w:rsidR="00471010">
              <w:rPr>
                <w:color w:val="000000" w:themeColor="text1"/>
              </w:rPr>
              <w:t xml:space="preserve">vipusio skenavimo metu </w:t>
            </w:r>
            <w:r w:rsidR="00BF4D7E">
              <w:rPr>
                <w:color w:val="000000" w:themeColor="text1"/>
              </w:rPr>
              <w:t>p</w:t>
            </w:r>
            <w:r w:rsidR="002C4E62">
              <w:rPr>
                <w:color w:val="000000" w:themeColor="text1"/>
              </w:rPr>
              <w:t xml:space="preserve">alaikomas </w:t>
            </w:r>
            <w:r w:rsidR="00580BCD">
              <w:rPr>
                <w:color w:val="000000" w:themeColor="text1"/>
              </w:rPr>
              <w:t>original</w:t>
            </w:r>
            <w:r w:rsidR="002C57A0">
              <w:rPr>
                <w:color w:val="000000" w:themeColor="text1"/>
              </w:rPr>
              <w:t>o mažiausias storis</w:t>
            </w:r>
            <w:r w:rsidR="00874899">
              <w:rPr>
                <w:color w:val="000000" w:themeColor="text1"/>
              </w:rPr>
              <w:t xml:space="preserve"> ne</w:t>
            </w:r>
            <w:r w:rsidR="00795DF7">
              <w:rPr>
                <w:color w:val="000000" w:themeColor="text1"/>
              </w:rPr>
              <w:t xml:space="preserve"> daugiau</w:t>
            </w:r>
            <w:r w:rsidR="00874899">
              <w:rPr>
                <w:color w:val="000000" w:themeColor="text1"/>
              </w:rPr>
              <w:t xml:space="preserve"> kaip </w:t>
            </w:r>
            <w:r w:rsidR="00B3654D">
              <w:rPr>
                <w:color w:val="000000" w:themeColor="text1"/>
              </w:rPr>
              <w:t>5</w:t>
            </w:r>
            <w:r w:rsidR="00874899">
              <w:rPr>
                <w:color w:val="000000" w:themeColor="text1"/>
              </w:rPr>
              <w:t xml:space="preserve">0 </w:t>
            </w:r>
            <w:r w:rsidR="00874899" w:rsidRPr="00461DA7">
              <w:rPr>
                <w:color w:val="000000" w:themeColor="text1"/>
              </w:rPr>
              <w:t>g/m²</w:t>
            </w:r>
            <w:r w:rsidR="00874899">
              <w:rPr>
                <w:color w:val="000000" w:themeColor="text1"/>
              </w:rPr>
              <w:t>,</w:t>
            </w:r>
            <w:r w:rsidR="002C57A0">
              <w:rPr>
                <w:color w:val="000000" w:themeColor="text1"/>
              </w:rPr>
              <w:t xml:space="preserve"> o</w:t>
            </w:r>
            <w:r w:rsidR="002C4E62">
              <w:rPr>
                <w:color w:val="000000" w:themeColor="text1"/>
              </w:rPr>
              <w:t>riginal</w:t>
            </w:r>
            <w:r w:rsidR="002C57A0">
              <w:rPr>
                <w:color w:val="000000" w:themeColor="text1"/>
              </w:rPr>
              <w:t>o didžiausias storis</w:t>
            </w:r>
            <w:r w:rsidR="00795DF7">
              <w:rPr>
                <w:color w:val="000000" w:themeColor="text1"/>
              </w:rPr>
              <w:t xml:space="preserve"> ne mažiau </w:t>
            </w:r>
            <w:r w:rsidR="00B3654D">
              <w:rPr>
                <w:color w:val="000000" w:themeColor="text1"/>
              </w:rPr>
              <w:t>12</w:t>
            </w:r>
            <w:r w:rsidR="003A4D18">
              <w:rPr>
                <w:color w:val="000000" w:themeColor="text1"/>
              </w:rPr>
              <w:t xml:space="preserve">0 </w:t>
            </w:r>
            <w:r w:rsidR="003A4D18" w:rsidRPr="00461DA7">
              <w:rPr>
                <w:color w:val="000000" w:themeColor="text1"/>
              </w:rPr>
              <w:t>g/m²</w:t>
            </w:r>
          </w:p>
        </w:tc>
        <w:tc>
          <w:tcPr>
            <w:tcW w:w="2976" w:type="dxa"/>
          </w:tcPr>
          <w:p w14:paraId="6691C601" w14:textId="77777777" w:rsidR="002527D2" w:rsidRPr="00461DA7" w:rsidRDefault="002527D2" w:rsidP="002527D2">
            <w:pPr>
              <w:rPr>
                <w:color w:val="000000" w:themeColor="text1"/>
              </w:rPr>
            </w:pPr>
          </w:p>
        </w:tc>
      </w:tr>
      <w:tr w:rsidR="00F901CD" w:rsidRPr="00461DA7" w14:paraId="641F4244" w14:textId="77777777" w:rsidTr="00533C06">
        <w:trPr>
          <w:gridAfter w:val="1"/>
          <w:wAfter w:w="2976" w:type="dxa"/>
        </w:trPr>
        <w:tc>
          <w:tcPr>
            <w:tcW w:w="988" w:type="dxa"/>
          </w:tcPr>
          <w:p w14:paraId="259A9CBE" w14:textId="77777777" w:rsidR="00F901CD" w:rsidRPr="001C3DE7" w:rsidRDefault="00F901CD" w:rsidP="00CC1DC0">
            <w:pPr>
              <w:pStyle w:val="Sraopastraipa"/>
              <w:numPr>
                <w:ilvl w:val="0"/>
                <w:numId w:val="5"/>
              </w:numPr>
            </w:pPr>
          </w:p>
        </w:tc>
        <w:tc>
          <w:tcPr>
            <w:tcW w:w="2835" w:type="dxa"/>
          </w:tcPr>
          <w:p w14:paraId="377BDCFF" w14:textId="425A707D" w:rsidR="00F901CD" w:rsidRPr="00F70434" w:rsidRDefault="00F901CD" w:rsidP="002527D2">
            <w:r w:rsidRPr="00F70434">
              <w:t>Dvipusis skenavimo greitis (A4, 600 dpi)</w:t>
            </w:r>
          </w:p>
        </w:tc>
        <w:tc>
          <w:tcPr>
            <w:tcW w:w="3212" w:type="dxa"/>
          </w:tcPr>
          <w:p w14:paraId="25D9F06A" w14:textId="66ECDD0A" w:rsidR="00F901CD" w:rsidRPr="00063557" w:rsidRDefault="00121B8A" w:rsidP="00661598">
            <w:pPr>
              <w:rPr>
                <w:color w:val="000000" w:themeColor="text1"/>
              </w:rPr>
            </w:pPr>
            <w:r w:rsidRPr="00F70434">
              <w:t>D</w:t>
            </w:r>
            <w:r w:rsidR="00F901CD" w:rsidRPr="00F70434">
              <w:t>vipusio skenavimo greitis ne mažiau kaip 50 vaizdų/min.</w:t>
            </w:r>
          </w:p>
        </w:tc>
        <w:tc>
          <w:tcPr>
            <w:tcW w:w="2976" w:type="dxa"/>
          </w:tcPr>
          <w:p w14:paraId="34E8DAD1" w14:textId="77777777" w:rsidR="00F901CD" w:rsidRPr="00461DA7" w:rsidRDefault="00F901CD" w:rsidP="002527D2">
            <w:pPr>
              <w:rPr>
                <w:color w:val="000000" w:themeColor="text1"/>
              </w:rPr>
            </w:pPr>
          </w:p>
        </w:tc>
      </w:tr>
      <w:tr w:rsidR="002527D2" w:rsidRPr="00461DA7" w14:paraId="103F4249" w14:textId="77777777" w:rsidTr="00533C06">
        <w:trPr>
          <w:gridAfter w:val="1"/>
          <w:wAfter w:w="2976" w:type="dxa"/>
          <w:trHeight w:val="224"/>
        </w:trPr>
        <w:tc>
          <w:tcPr>
            <w:tcW w:w="988" w:type="dxa"/>
          </w:tcPr>
          <w:p w14:paraId="74BE184C" w14:textId="43A9E958" w:rsidR="002527D2" w:rsidRPr="001C3DE7" w:rsidRDefault="002527D2" w:rsidP="00CC1DC0">
            <w:pPr>
              <w:pStyle w:val="Sraopastraipa"/>
              <w:numPr>
                <w:ilvl w:val="0"/>
                <w:numId w:val="5"/>
              </w:numPr>
            </w:pPr>
          </w:p>
        </w:tc>
        <w:tc>
          <w:tcPr>
            <w:tcW w:w="2835" w:type="dxa"/>
          </w:tcPr>
          <w:p w14:paraId="3BB718BD" w14:textId="734B5A8C" w:rsidR="002527D2" w:rsidRPr="001A62E0" w:rsidRDefault="002527D2" w:rsidP="002527D2">
            <w:pPr>
              <w:rPr>
                <w:color w:val="000000" w:themeColor="text1"/>
              </w:rPr>
            </w:pPr>
            <w:r w:rsidRPr="001A62E0">
              <w:rPr>
                <w:color w:val="000000" w:themeColor="text1"/>
              </w:rPr>
              <w:t>Kopij</w:t>
            </w:r>
            <w:r w:rsidR="001A62E0" w:rsidRPr="001A62E0">
              <w:rPr>
                <w:color w:val="000000" w:themeColor="text1"/>
              </w:rPr>
              <w:t>avimo</w:t>
            </w:r>
            <w:r w:rsidRPr="001A62E0">
              <w:rPr>
                <w:color w:val="000000" w:themeColor="text1"/>
              </w:rPr>
              <w:t xml:space="preserve"> dydžiai</w:t>
            </w:r>
          </w:p>
        </w:tc>
        <w:tc>
          <w:tcPr>
            <w:tcW w:w="3212" w:type="dxa"/>
          </w:tcPr>
          <w:p w14:paraId="7A3CF1AF" w14:textId="254F58A2" w:rsidR="002527D2" w:rsidRPr="00461DA7" w:rsidRDefault="001A62E0" w:rsidP="002527D2">
            <w:pPr>
              <w:rPr>
                <w:color w:val="000000" w:themeColor="text1"/>
              </w:rPr>
            </w:pPr>
            <w:r w:rsidRPr="001A62E0">
              <w:rPr>
                <w:color w:val="000000" w:themeColor="text1"/>
              </w:rPr>
              <w:t xml:space="preserve">A4, A5, </w:t>
            </w:r>
            <w:r w:rsidR="002527D2" w:rsidRPr="001A62E0">
              <w:rPr>
                <w:color w:val="000000" w:themeColor="text1"/>
              </w:rPr>
              <w:t>A5R</w:t>
            </w:r>
            <w:r w:rsidR="0011740B">
              <w:rPr>
                <w:color w:val="000000" w:themeColor="text1"/>
              </w:rPr>
              <w:t>, A6</w:t>
            </w:r>
          </w:p>
        </w:tc>
        <w:tc>
          <w:tcPr>
            <w:tcW w:w="2976" w:type="dxa"/>
          </w:tcPr>
          <w:p w14:paraId="0F10BD6A" w14:textId="77777777" w:rsidR="002527D2" w:rsidRPr="00461DA7" w:rsidRDefault="002527D2" w:rsidP="002527D2">
            <w:pPr>
              <w:rPr>
                <w:color w:val="000000" w:themeColor="text1"/>
              </w:rPr>
            </w:pPr>
          </w:p>
        </w:tc>
      </w:tr>
      <w:tr w:rsidR="002527D2" w:rsidRPr="00461DA7" w14:paraId="32411A2E" w14:textId="77777777" w:rsidTr="00533C06">
        <w:trPr>
          <w:gridAfter w:val="1"/>
          <w:wAfter w:w="2976" w:type="dxa"/>
        </w:trPr>
        <w:tc>
          <w:tcPr>
            <w:tcW w:w="988" w:type="dxa"/>
          </w:tcPr>
          <w:p w14:paraId="73F2CEC0" w14:textId="3B0B7D8D" w:rsidR="002527D2" w:rsidRPr="001C3DE7" w:rsidRDefault="002527D2" w:rsidP="00CC1DC0">
            <w:pPr>
              <w:pStyle w:val="Sraopastraipa"/>
              <w:numPr>
                <w:ilvl w:val="0"/>
                <w:numId w:val="5"/>
              </w:numPr>
            </w:pPr>
          </w:p>
        </w:tc>
        <w:tc>
          <w:tcPr>
            <w:tcW w:w="2835" w:type="dxa"/>
          </w:tcPr>
          <w:p w14:paraId="44F29F40" w14:textId="6A272285" w:rsidR="002527D2" w:rsidRPr="00461DA7" w:rsidRDefault="002527D2" w:rsidP="002527D2">
            <w:pPr>
              <w:rPr>
                <w:color w:val="000000" w:themeColor="text1"/>
              </w:rPr>
            </w:pPr>
            <w:r w:rsidRPr="00461DA7">
              <w:rPr>
                <w:color w:val="000000" w:themeColor="text1"/>
              </w:rPr>
              <w:t xml:space="preserve">Popieriaus </w:t>
            </w:r>
            <w:r w:rsidR="00D14B9A">
              <w:rPr>
                <w:color w:val="000000" w:themeColor="text1"/>
              </w:rPr>
              <w:t>tiektuvas</w:t>
            </w:r>
          </w:p>
        </w:tc>
        <w:tc>
          <w:tcPr>
            <w:tcW w:w="3212" w:type="dxa"/>
          </w:tcPr>
          <w:p w14:paraId="2AD42BB3" w14:textId="257B058F" w:rsidR="002527D2" w:rsidRPr="00461DA7" w:rsidRDefault="00D237C4" w:rsidP="002527D2">
            <w:pPr>
              <w:rPr>
                <w:color w:val="000000" w:themeColor="text1"/>
              </w:rPr>
            </w:pPr>
            <w:r>
              <w:rPr>
                <w:color w:val="000000" w:themeColor="text1"/>
              </w:rPr>
              <w:t>Automatinis n</w:t>
            </w:r>
            <w:r w:rsidR="00D14B9A" w:rsidRPr="00461DA7">
              <w:rPr>
                <w:color w:val="000000" w:themeColor="text1"/>
              </w:rPr>
              <w:t xml:space="preserve">e mažiau </w:t>
            </w:r>
            <w:r w:rsidR="00D14B9A">
              <w:rPr>
                <w:color w:val="000000" w:themeColor="text1"/>
              </w:rPr>
              <w:t xml:space="preserve">kaip </w:t>
            </w:r>
            <w:r w:rsidR="00B43644">
              <w:rPr>
                <w:color w:val="000000" w:themeColor="text1"/>
              </w:rPr>
              <w:t xml:space="preserve">1 stalčius </w:t>
            </w:r>
            <w:r w:rsidR="007F5FAA">
              <w:rPr>
                <w:color w:val="000000" w:themeColor="text1"/>
              </w:rPr>
              <w:t>5</w:t>
            </w:r>
            <w:r w:rsidR="004F32FD">
              <w:rPr>
                <w:color w:val="000000" w:themeColor="text1"/>
              </w:rPr>
              <w:t>5</w:t>
            </w:r>
            <w:r w:rsidR="007F5FAA">
              <w:rPr>
                <w:color w:val="000000" w:themeColor="text1"/>
              </w:rPr>
              <w:t>0</w:t>
            </w:r>
            <w:r w:rsidR="00D14B9A">
              <w:rPr>
                <w:color w:val="000000" w:themeColor="text1"/>
              </w:rPr>
              <w:t xml:space="preserve"> popieriaus lapų (</w:t>
            </w:r>
            <w:r w:rsidR="00B43644">
              <w:rPr>
                <w:color w:val="000000" w:themeColor="text1"/>
              </w:rPr>
              <w:t xml:space="preserve">A4, </w:t>
            </w:r>
            <w:r w:rsidR="00D14B9A">
              <w:t xml:space="preserve">80 </w:t>
            </w:r>
            <w:r w:rsidR="00D14B9A" w:rsidRPr="00461DA7">
              <w:rPr>
                <w:color w:val="000000" w:themeColor="text1"/>
              </w:rPr>
              <w:t>g/m²</w:t>
            </w:r>
            <w:r w:rsidR="00D14B9A">
              <w:rPr>
                <w:color w:val="000000" w:themeColor="text1"/>
              </w:rPr>
              <w:t>)</w:t>
            </w:r>
            <w:r w:rsidR="00D14B9A" w:rsidRPr="00461DA7">
              <w:rPr>
                <w:color w:val="000000" w:themeColor="text1"/>
              </w:rPr>
              <w:t xml:space="preserve">, rankinio padavimo </w:t>
            </w:r>
            <w:r w:rsidR="00380237">
              <w:rPr>
                <w:color w:val="000000" w:themeColor="text1"/>
              </w:rPr>
              <w:t xml:space="preserve">lentynėlė </w:t>
            </w:r>
            <w:r w:rsidR="00D14B9A" w:rsidRPr="00461DA7">
              <w:rPr>
                <w:color w:val="000000" w:themeColor="text1"/>
              </w:rPr>
              <w:t xml:space="preserve">ne mažiau kaip 100 </w:t>
            </w:r>
            <w:r w:rsidR="00D14B9A">
              <w:rPr>
                <w:color w:val="000000" w:themeColor="text1"/>
              </w:rPr>
              <w:t xml:space="preserve">popieriaus </w:t>
            </w:r>
            <w:r w:rsidR="00D14B9A" w:rsidRPr="00461DA7">
              <w:rPr>
                <w:color w:val="000000" w:themeColor="text1"/>
              </w:rPr>
              <w:t>lapų</w:t>
            </w:r>
            <w:r w:rsidR="00D14B9A">
              <w:rPr>
                <w:color w:val="000000" w:themeColor="text1"/>
              </w:rPr>
              <w:t xml:space="preserve"> (</w:t>
            </w:r>
            <w:r w:rsidR="00380237">
              <w:rPr>
                <w:color w:val="000000" w:themeColor="text1"/>
              </w:rPr>
              <w:t xml:space="preserve">A4, </w:t>
            </w:r>
            <w:r w:rsidR="00D14B9A">
              <w:t xml:space="preserve">80 </w:t>
            </w:r>
            <w:r w:rsidR="00D14B9A" w:rsidRPr="00461DA7">
              <w:rPr>
                <w:color w:val="000000" w:themeColor="text1"/>
              </w:rPr>
              <w:t>g/m²</w:t>
            </w:r>
            <w:r w:rsidR="00D14B9A">
              <w:rPr>
                <w:color w:val="000000" w:themeColor="text1"/>
              </w:rPr>
              <w:t>), palaikomas</w:t>
            </w:r>
            <w:r w:rsidR="005C3D0F">
              <w:rPr>
                <w:color w:val="000000" w:themeColor="text1"/>
              </w:rPr>
              <w:t xml:space="preserve"> p</w:t>
            </w:r>
            <w:r w:rsidR="00D14B9A">
              <w:rPr>
                <w:color w:val="000000" w:themeColor="text1"/>
              </w:rPr>
              <w:t>opieri</w:t>
            </w:r>
            <w:r w:rsidR="0057700B">
              <w:rPr>
                <w:color w:val="000000" w:themeColor="text1"/>
              </w:rPr>
              <w:t>a</w:t>
            </w:r>
            <w:r w:rsidR="00D14B9A">
              <w:rPr>
                <w:color w:val="000000" w:themeColor="text1"/>
              </w:rPr>
              <w:t xml:space="preserve">us </w:t>
            </w:r>
            <w:r w:rsidR="005C3D0F">
              <w:rPr>
                <w:color w:val="000000" w:themeColor="text1"/>
              </w:rPr>
              <w:t xml:space="preserve">mažiausias storis </w:t>
            </w:r>
            <w:r w:rsidR="00D14B9A">
              <w:rPr>
                <w:color w:val="000000" w:themeColor="text1"/>
              </w:rPr>
              <w:t>ne daugiau kaip</w:t>
            </w:r>
            <w:r w:rsidR="00D14B9A">
              <w:t xml:space="preserve"> </w:t>
            </w:r>
            <w:r w:rsidR="00C87878">
              <w:t>60</w:t>
            </w:r>
            <w:r w:rsidR="00D14B9A">
              <w:t xml:space="preserve"> </w:t>
            </w:r>
            <w:r w:rsidR="00D14B9A" w:rsidRPr="00461DA7">
              <w:rPr>
                <w:color w:val="000000" w:themeColor="text1"/>
              </w:rPr>
              <w:t>g/m²</w:t>
            </w:r>
            <w:r w:rsidR="00D14B9A">
              <w:t>, palaikomas</w:t>
            </w:r>
            <w:r w:rsidR="000B22C5">
              <w:t xml:space="preserve"> p</w:t>
            </w:r>
            <w:r w:rsidR="00D14B9A">
              <w:t>opieri</w:t>
            </w:r>
            <w:r w:rsidR="0057700B">
              <w:t>a</w:t>
            </w:r>
            <w:r w:rsidR="00D14B9A">
              <w:t xml:space="preserve">us </w:t>
            </w:r>
            <w:r w:rsidR="000B22C5">
              <w:t xml:space="preserve">didžiausias storis </w:t>
            </w:r>
            <w:r w:rsidR="00D14B9A">
              <w:rPr>
                <w:color w:val="000000" w:themeColor="text1"/>
              </w:rPr>
              <w:t>ne mažiau</w:t>
            </w:r>
            <w:r w:rsidR="0013090D">
              <w:rPr>
                <w:color w:val="000000" w:themeColor="text1"/>
              </w:rPr>
              <w:t xml:space="preserve"> kaip</w:t>
            </w:r>
            <w:r w:rsidR="00D14B9A">
              <w:rPr>
                <w:color w:val="000000" w:themeColor="text1"/>
              </w:rPr>
              <w:t xml:space="preserve"> 2</w:t>
            </w:r>
            <w:r w:rsidR="00C87878">
              <w:rPr>
                <w:color w:val="000000" w:themeColor="text1"/>
              </w:rPr>
              <w:t>10</w:t>
            </w:r>
            <w:r w:rsidR="00D14B9A">
              <w:rPr>
                <w:color w:val="000000" w:themeColor="text1"/>
              </w:rPr>
              <w:t xml:space="preserve"> </w:t>
            </w:r>
            <w:r w:rsidR="00D14B9A" w:rsidRPr="00461DA7">
              <w:rPr>
                <w:color w:val="000000" w:themeColor="text1"/>
              </w:rPr>
              <w:t>g/m²</w:t>
            </w:r>
          </w:p>
        </w:tc>
        <w:tc>
          <w:tcPr>
            <w:tcW w:w="2976" w:type="dxa"/>
          </w:tcPr>
          <w:p w14:paraId="289D3683" w14:textId="77777777" w:rsidR="002527D2" w:rsidRPr="00461DA7" w:rsidRDefault="002527D2" w:rsidP="002527D2">
            <w:pPr>
              <w:rPr>
                <w:color w:val="000000" w:themeColor="text1"/>
              </w:rPr>
            </w:pPr>
          </w:p>
        </w:tc>
      </w:tr>
      <w:tr w:rsidR="002527D2" w:rsidRPr="00461DA7" w14:paraId="3D0FE4FB" w14:textId="77777777" w:rsidTr="00533C06">
        <w:trPr>
          <w:gridAfter w:val="1"/>
          <w:wAfter w:w="2976" w:type="dxa"/>
          <w:trHeight w:val="288"/>
        </w:trPr>
        <w:tc>
          <w:tcPr>
            <w:tcW w:w="988" w:type="dxa"/>
          </w:tcPr>
          <w:p w14:paraId="06962158" w14:textId="42DC4F02" w:rsidR="002527D2" w:rsidRPr="001C3DE7" w:rsidRDefault="002527D2" w:rsidP="00CC1DC0">
            <w:pPr>
              <w:pStyle w:val="Sraopastraipa"/>
              <w:numPr>
                <w:ilvl w:val="0"/>
                <w:numId w:val="5"/>
              </w:numPr>
            </w:pPr>
          </w:p>
        </w:tc>
        <w:tc>
          <w:tcPr>
            <w:tcW w:w="2835" w:type="dxa"/>
          </w:tcPr>
          <w:p w14:paraId="4889DD26" w14:textId="77777777" w:rsidR="002527D2" w:rsidRPr="00461DA7" w:rsidRDefault="002527D2" w:rsidP="002527D2">
            <w:pPr>
              <w:rPr>
                <w:color w:val="000000" w:themeColor="text1"/>
              </w:rPr>
            </w:pPr>
            <w:r w:rsidRPr="00461DA7">
              <w:rPr>
                <w:color w:val="000000" w:themeColor="text1"/>
              </w:rPr>
              <w:t>Įrenginio spintelė</w:t>
            </w:r>
          </w:p>
        </w:tc>
        <w:tc>
          <w:tcPr>
            <w:tcW w:w="3212" w:type="dxa"/>
          </w:tcPr>
          <w:p w14:paraId="6BF5CCC6" w14:textId="2C32C1FA" w:rsidR="002527D2" w:rsidRPr="00461DA7" w:rsidRDefault="008F2CE6" w:rsidP="002527D2">
            <w:pPr>
              <w:rPr>
                <w:color w:val="000000" w:themeColor="text1"/>
              </w:rPr>
            </w:pPr>
            <w:r w:rsidRPr="00461DA7">
              <w:rPr>
                <w:color w:val="000000" w:themeColor="text1"/>
              </w:rPr>
              <w:t xml:space="preserve">Turi </w:t>
            </w:r>
            <w:r>
              <w:rPr>
                <w:color w:val="000000" w:themeColor="text1"/>
              </w:rPr>
              <w:t>būti. Gamintojo originali spintelė</w:t>
            </w:r>
            <w:r w:rsidR="00B97057">
              <w:rPr>
                <w:color w:val="000000" w:themeColor="text1"/>
              </w:rPr>
              <w:t xml:space="preserve"> pritaikyta</w:t>
            </w:r>
            <w:r w:rsidR="002527D2" w:rsidRPr="00461DA7">
              <w:rPr>
                <w:color w:val="000000" w:themeColor="text1"/>
              </w:rPr>
              <w:t xml:space="preserve"> siūlomam </w:t>
            </w:r>
            <w:r w:rsidR="00B97057">
              <w:rPr>
                <w:color w:val="000000" w:themeColor="text1"/>
              </w:rPr>
              <w:t>įrenginiui</w:t>
            </w:r>
            <w:r w:rsidR="002527D2" w:rsidRPr="00461DA7">
              <w:rPr>
                <w:color w:val="000000" w:themeColor="text1"/>
              </w:rPr>
              <w:t xml:space="preserve"> </w:t>
            </w:r>
            <w:r w:rsidR="00D26425">
              <w:rPr>
                <w:color w:val="000000" w:themeColor="text1"/>
              </w:rPr>
              <w:t>pas</w:t>
            </w:r>
            <w:r w:rsidR="002527D2" w:rsidRPr="00461DA7">
              <w:rPr>
                <w:color w:val="000000" w:themeColor="text1"/>
              </w:rPr>
              <w:t>tatyti ant grindų</w:t>
            </w:r>
            <w:r w:rsidR="00D81318">
              <w:rPr>
                <w:color w:val="000000" w:themeColor="text1"/>
              </w:rPr>
              <w:t xml:space="preserve"> ir turėti</w:t>
            </w:r>
            <w:r w:rsidR="002527D2" w:rsidRPr="00461DA7">
              <w:rPr>
                <w:color w:val="000000" w:themeColor="text1"/>
              </w:rPr>
              <w:t xml:space="preserve"> ratuk</w:t>
            </w:r>
            <w:r w:rsidR="00FA719F">
              <w:rPr>
                <w:color w:val="000000" w:themeColor="text1"/>
              </w:rPr>
              <w:t>us su fiksatoriumi.</w:t>
            </w:r>
          </w:p>
        </w:tc>
        <w:tc>
          <w:tcPr>
            <w:tcW w:w="2976" w:type="dxa"/>
          </w:tcPr>
          <w:p w14:paraId="4FBDBD31" w14:textId="77777777" w:rsidR="002527D2" w:rsidRPr="00461DA7" w:rsidRDefault="002527D2" w:rsidP="002527D2">
            <w:pPr>
              <w:rPr>
                <w:color w:val="000000" w:themeColor="text1"/>
              </w:rPr>
            </w:pPr>
          </w:p>
        </w:tc>
      </w:tr>
      <w:tr w:rsidR="002527D2" w:rsidRPr="00461DA7" w14:paraId="5949AD54" w14:textId="77777777" w:rsidTr="00533C06">
        <w:trPr>
          <w:gridAfter w:val="1"/>
          <w:wAfter w:w="2976" w:type="dxa"/>
          <w:trHeight w:val="1231"/>
        </w:trPr>
        <w:tc>
          <w:tcPr>
            <w:tcW w:w="988" w:type="dxa"/>
          </w:tcPr>
          <w:p w14:paraId="6FCDAED6" w14:textId="18CFCFD4" w:rsidR="002527D2" w:rsidRPr="001C3DE7" w:rsidRDefault="002527D2" w:rsidP="00CC1DC0">
            <w:pPr>
              <w:pStyle w:val="Sraopastraipa"/>
              <w:numPr>
                <w:ilvl w:val="0"/>
                <w:numId w:val="5"/>
              </w:numPr>
            </w:pPr>
          </w:p>
        </w:tc>
        <w:tc>
          <w:tcPr>
            <w:tcW w:w="2835" w:type="dxa"/>
          </w:tcPr>
          <w:p w14:paraId="40B92A6C" w14:textId="77777777" w:rsidR="002527D2" w:rsidRPr="00261B45" w:rsidRDefault="002527D2" w:rsidP="002527D2">
            <w:pPr>
              <w:rPr>
                <w:color w:val="000000" w:themeColor="text1"/>
              </w:rPr>
            </w:pPr>
            <w:r w:rsidRPr="00261B45">
              <w:rPr>
                <w:color w:val="000000" w:themeColor="text1"/>
              </w:rPr>
              <w:t>Valdymo ekranas</w:t>
            </w:r>
          </w:p>
        </w:tc>
        <w:tc>
          <w:tcPr>
            <w:tcW w:w="3212" w:type="dxa"/>
          </w:tcPr>
          <w:p w14:paraId="1A9D539E" w14:textId="3D1B45F8" w:rsidR="002527D2" w:rsidRPr="009355C7" w:rsidRDefault="002527D2" w:rsidP="002527D2">
            <w:pPr>
              <w:rPr>
                <w:color w:val="000000" w:themeColor="text1"/>
                <w:highlight w:val="yellow"/>
              </w:rPr>
            </w:pPr>
            <w:r w:rsidRPr="009A1D1B">
              <w:rPr>
                <w:color w:val="000000" w:themeColor="text1"/>
              </w:rPr>
              <w:t xml:space="preserve">Spalvotas, valdomas prisilietimu, ne mažesnis kaip 10 colių </w:t>
            </w:r>
            <w:r w:rsidR="00021D76">
              <w:rPr>
                <w:color w:val="000000" w:themeColor="text1"/>
              </w:rPr>
              <w:t xml:space="preserve">ir patalpintas ne žemesniame </w:t>
            </w:r>
            <w:r w:rsidR="005A4531">
              <w:rPr>
                <w:color w:val="000000" w:themeColor="text1"/>
              </w:rPr>
              <w:t>kaip</w:t>
            </w:r>
            <w:r w:rsidR="00021D76">
              <w:rPr>
                <w:color w:val="000000" w:themeColor="text1"/>
              </w:rPr>
              <w:t xml:space="preserve"> 100 cm aukštyje.</w:t>
            </w:r>
          </w:p>
        </w:tc>
        <w:tc>
          <w:tcPr>
            <w:tcW w:w="2976" w:type="dxa"/>
          </w:tcPr>
          <w:p w14:paraId="209D9AD5" w14:textId="77777777" w:rsidR="002527D2" w:rsidRPr="00461DA7" w:rsidRDefault="002527D2" w:rsidP="002527D2">
            <w:pPr>
              <w:rPr>
                <w:color w:val="000000" w:themeColor="text1"/>
              </w:rPr>
            </w:pPr>
          </w:p>
        </w:tc>
      </w:tr>
      <w:tr w:rsidR="002527D2" w:rsidRPr="00461DA7" w14:paraId="02C39E18" w14:textId="77777777" w:rsidTr="00533C06">
        <w:trPr>
          <w:gridAfter w:val="1"/>
          <w:wAfter w:w="2976" w:type="dxa"/>
        </w:trPr>
        <w:tc>
          <w:tcPr>
            <w:tcW w:w="988" w:type="dxa"/>
          </w:tcPr>
          <w:p w14:paraId="7A8B4215" w14:textId="7764B228" w:rsidR="002527D2" w:rsidRPr="001C3DE7" w:rsidRDefault="002527D2" w:rsidP="00CC1DC0">
            <w:pPr>
              <w:pStyle w:val="Sraopastraipa"/>
              <w:numPr>
                <w:ilvl w:val="0"/>
                <w:numId w:val="5"/>
              </w:numPr>
            </w:pPr>
          </w:p>
        </w:tc>
        <w:tc>
          <w:tcPr>
            <w:tcW w:w="2835" w:type="dxa"/>
          </w:tcPr>
          <w:p w14:paraId="4B732646" w14:textId="6B19FF40" w:rsidR="002527D2" w:rsidRPr="00461DA7" w:rsidRDefault="002527D2" w:rsidP="002527D2">
            <w:pPr>
              <w:rPr>
                <w:color w:val="000000" w:themeColor="text1"/>
              </w:rPr>
            </w:pPr>
            <w:r>
              <w:rPr>
                <w:color w:val="000000" w:themeColor="text1"/>
              </w:rPr>
              <w:t>Išorinė</w:t>
            </w:r>
            <w:r w:rsidRPr="7FA7C6BA">
              <w:rPr>
                <w:color w:val="000000" w:themeColor="text1"/>
              </w:rPr>
              <w:t xml:space="preserve"> sąsaja</w:t>
            </w:r>
          </w:p>
        </w:tc>
        <w:tc>
          <w:tcPr>
            <w:tcW w:w="3212" w:type="dxa"/>
          </w:tcPr>
          <w:p w14:paraId="1B903502" w14:textId="51F4194E" w:rsidR="002527D2" w:rsidRPr="00461DA7" w:rsidRDefault="002527D2" w:rsidP="002527D2">
            <w:pPr>
              <w:rPr>
                <w:color w:val="000000" w:themeColor="text1"/>
              </w:rPr>
            </w:pPr>
            <w:r>
              <w:rPr>
                <w:color w:val="000000" w:themeColor="text1"/>
              </w:rPr>
              <w:t>N</w:t>
            </w:r>
            <w:r w:rsidRPr="7FA7C6BA">
              <w:rPr>
                <w:color w:val="000000" w:themeColor="text1"/>
              </w:rPr>
              <w:t>e mažiau kaip</w:t>
            </w:r>
            <w:r>
              <w:rPr>
                <w:color w:val="000000" w:themeColor="text1"/>
              </w:rPr>
              <w:t xml:space="preserve"> 1 vnt.</w:t>
            </w:r>
            <w:r w:rsidRPr="7FA7C6BA">
              <w:rPr>
                <w:color w:val="000000" w:themeColor="text1"/>
              </w:rPr>
              <w:t xml:space="preserve"> </w:t>
            </w:r>
            <w:r w:rsidRPr="00D64733">
              <w:rPr>
                <w:color w:val="000000" w:themeColor="text1"/>
              </w:rPr>
              <w:t>1000Base-T/100Base-TX/10Base-T</w:t>
            </w:r>
            <w:r w:rsidRPr="7FA7C6BA">
              <w:rPr>
                <w:color w:val="000000" w:themeColor="text1"/>
              </w:rPr>
              <w:t xml:space="preserve">, </w:t>
            </w:r>
            <w:r>
              <w:rPr>
                <w:color w:val="000000" w:themeColor="text1"/>
              </w:rPr>
              <w:t xml:space="preserve">ne mažiau 1 vnt. </w:t>
            </w:r>
            <w:r w:rsidRPr="7FA7C6BA">
              <w:rPr>
                <w:color w:val="000000" w:themeColor="text1"/>
              </w:rPr>
              <w:t>USB</w:t>
            </w:r>
            <w:r>
              <w:rPr>
                <w:color w:val="000000" w:themeColor="text1"/>
              </w:rPr>
              <w:t xml:space="preserve"> 2.0</w:t>
            </w:r>
          </w:p>
        </w:tc>
        <w:tc>
          <w:tcPr>
            <w:tcW w:w="2976" w:type="dxa"/>
          </w:tcPr>
          <w:p w14:paraId="064E3E95" w14:textId="77777777" w:rsidR="002527D2" w:rsidRPr="00461DA7" w:rsidRDefault="002527D2" w:rsidP="002527D2">
            <w:pPr>
              <w:rPr>
                <w:color w:val="000000" w:themeColor="text1"/>
              </w:rPr>
            </w:pPr>
          </w:p>
        </w:tc>
      </w:tr>
      <w:tr w:rsidR="002527D2" w:rsidRPr="00461DA7" w14:paraId="4403E30B" w14:textId="77777777" w:rsidTr="00533C06">
        <w:trPr>
          <w:gridAfter w:val="1"/>
          <w:wAfter w:w="2976" w:type="dxa"/>
        </w:trPr>
        <w:tc>
          <w:tcPr>
            <w:tcW w:w="988" w:type="dxa"/>
          </w:tcPr>
          <w:p w14:paraId="23DFDC5B" w14:textId="6D13A6EF" w:rsidR="002527D2" w:rsidRPr="001C3DE7" w:rsidRDefault="002527D2" w:rsidP="00CC1DC0">
            <w:pPr>
              <w:pStyle w:val="Sraopastraipa"/>
              <w:numPr>
                <w:ilvl w:val="0"/>
                <w:numId w:val="5"/>
              </w:numPr>
            </w:pPr>
          </w:p>
        </w:tc>
        <w:tc>
          <w:tcPr>
            <w:tcW w:w="2835" w:type="dxa"/>
          </w:tcPr>
          <w:p w14:paraId="5E155544" w14:textId="77777777" w:rsidR="002527D2" w:rsidRPr="00461DA7" w:rsidRDefault="002527D2" w:rsidP="002527D2">
            <w:pPr>
              <w:rPr>
                <w:color w:val="000000" w:themeColor="text1"/>
              </w:rPr>
            </w:pPr>
            <w:r>
              <w:rPr>
                <w:color w:val="000000" w:themeColor="text1"/>
              </w:rPr>
              <w:t xml:space="preserve">Palaikomų </w:t>
            </w:r>
            <w:r w:rsidRPr="00461DA7">
              <w:rPr>
                <w:color w:val="000000" w:themeColor="text1"/>
              </w:rPr>
              <w:t>dokumentų tipai</w:t>
            </w:r>
          </w:p>
        </w:tc>
        <w:tc>
          <w:tcPr>
            <w:tcW w:w="3212" w:type="dxa"/>
          </w:tcPr>
          <w:p w14:paraId="7374F31B" w14:textId="77777777" w:rsidR="002527D2" w:rsidRPr="00461DA7" w:rsidRDefault="002527D2" w:rsidP="002527D2">
            <w:pPr>
              <w:rPr>
                <w:color w:val="000000" w:themeColor="text1"/>
              </w:rPr>
            </w:pPr>
            <w:r w:rsidRPr="00461DA7">
              <w:rPr>
                <w:color w:val="000000" w:themeColor="text1"/>
              </w:rPr>
              <w:t>PDF, TIFF, JPEG, EPS, XPS</w:t>
            </w:r>
          </w:p>
        </w:tc>
        <w:tc>
          <w:tcPr>
            <w:tcW w:w="2976" w:type="dxa"/>
          </w:tcPr>
          <w:p w14:paraId="689F581B" w14:textId="77777777" w:rsidR="002527D2" w:rsidRPr="00461DA7" w:rsidRDefault="002527D2" w:rsidP="002527D2">
            <w:pPr>
              <w:rPr>
                <w:color w:val="000000" w:themeColor="text1"/>
              </w:rPr>
            </w:pPr>
          </w:p>
        </w:tc>
      </w:tr>
      <w:tr w:rsidR="002527D2" w:rsidRPr="00461DA7" w14:paraId="175BF9BE" w14:textId="77777777" w:rsidTr="00533C06">
        <w:trPr>
          <w:gridAfter w:val="1"/>
          <w:wAfter w:w="2976" w:type="dxa"/>
        </w:trPr>
        <w:tc>
          <w:tcPr>
            <w:tcW w:w="988" w:type="dxa"/>
          </w:tcPr>
          <w:p w14:paraId="295E1432" w14:textId="1676C1C4" w:rsidR="002527D2" w:rsidRPr="001C3DE7" w:rsidRDefault="002527D2" w:rsidP="00CC1DC0">
            <w:pPr>
              <w:pStyle w:val="Sraopastraipa"/>
              <w:numPr>
                <w:ilvl w:val="0"/>
                <w:numId w:val="5"/>
              </w:numPr>
            </w:pPr>
          </w:p>
        </w:tc>
        <w:tc>
          <w:tcPr>
            <w:tcW w:w="2835" w:type="dxa"/>
          </w:tcPr>
          <w:p w14:paraId="193999D5" w14:textId="77777777" w:rsidR="002527D2" w:rsidRPr="00461DA7" w:rsidRDefault="002527D2" w:rsidP="002527D2">
            <w:pPr>
              <w:rPr>
                <w:color w:val="000000" w:themeColor="text1"/>
              </w:rPr>
            </w:pPr>
            <w:r w:rsidRPr="00461DA7">
              <w:rPr>
                <w:color w:val="000000" w:themeColor="text1"/>
              </w:rPr>
              <w:t>Siuntimo kryptys</w:t>
            </w:r>
          </w:p>
        </w:tc>
        <w:tc>
          <w:tcPr>
            <w:tcW w:w="3212" w:type="dxa"/>
          </w:tcPr>
          <w:p w14:paraId="51CF47C9" w14:textId="5E9D5755" w:rsidR="002527D2" w:rsidRPr="00461DA7" w:rsidRDefault="00BF06B3" w:rsidP="002527D2">
            <w:pPr>
              <w:rPr>
                <w:color w:val="000000" w:themeColor="text1"/>
              </w:rPr>
            </w:pPr>
            <w:r>
              <w:rPr>
                <w:color w:val="000000" w:themeColor="text1"/>
              </w:rPr>
              <w:t>El. paštas</w:t>
            </w:r>
            <w:r w:rsidR="002527D2" w:rsidRPr="00461DA7">
              <w:rPr>
                <w:color w:val="000000" w:themeColor="text1"/>
              </w:rPr>
              <w:t>, SMB</w:t>
            </w:r>
          </w:p>
        </w:tc>
        <w:tc>
          <w:tcPr>
            <w:tcW w:w="2976" w:type="dxa"/>
          </w:tcPr>
          <w:p w14:paraId="1801C7D5" w14:textId="77777777" w:rsidR="002527D2" w:rsidRPr="00461DA7" w:rsidRDefault="002527D2" w:rsidP="002527D2">
            <w:pPr>
              <w:rPr>
                <w:color w:val="000000" w:themeColor="text1"/>
              </w:rPr>
            </w:pPr>
          </w:p>
        </w:tc>
      </w:tr>
      <w:tr w:rsidR="002527D2" w:rsidRPr="00461DA7" w14:paraId="7FB9B0EA" w14:textId="77777777" w:rsidTr="00533C06">
        <w:trPr>
          <w:gridAfter w:val="1"/>
          <w:wAfter w:w="2976" w:type="dxa"/>
        </w:trPr>
        <w:tc>
          <w:tcPr>
            <w:tcW w:w="988" w:type="dxa"/>
          </w:tcPr>
          <w:p w14:paraId="3E88ACD0" w14:textId="64F42CE8" w:rsidR="002527D2" w:rsidRPr="001C3DE7" w:rsidRDefault="002527D2" w:rsidP="00CC1DC0">
            <w:pPr>
              <w:pStyle w:val="Sraopastraipa"/>
              <w:numPr>
                <w:ilvl w:val="0"/>
                <w:numId w:val="5"/>
              </w:numPr>
            </w:pPr>
          </w:p>
        </w:tc>
        <w:tc>
          <w:tcPr>
            <w:tcW w:w="2835" w:type="dxa"/>
          </w:tcPr>
          <w:p w14:paraId="1C5A89A5" w14:textId="77777777" w:rsidR="002527D2" w:rsidRPr="00461DA7" w:rsidRDefault="002527D2" w:rsidP="002527D2">
            <w:pPr>
              <w:rPr>
                <w:color w:val="000000" w:themeColor="text1"/>
              </w:rPr>
            </w:pPr>
            <w:r w:rsidRPr="00461DA7">
              <w:rPr>
                <w:color w:val="000000" w:themeColor="text1"/>
              </w:rPr>
              <w:t>Adresų knyga</w:t>
            </w:r>
          </w:p>
        </w:tc>
        <w:tc>
          <w:tcPr>
            <w:tcW w:w="3212" w:type="dxa"/>
          </w:tcPr>
          <w:p w14:paraId="585F4FDD" w14:textId="77777777" w:rsidR="002527D2" w:rsidRPr="00461DA7" w:rsidRDefault="002527D2" w:rsidP="002527D2">
            <w:pPr>
              <w:rPr>
                <w:color w:val="000000" w:themeColor="text1"/>
              </w:rPr>
            </w:pPr>
            <w:r w:rsidRPr="00461DA7">
              <w:rPr>
                <w:color w:val="000000" w:themeColor="text1"/>
              </w:rPr>
              <w:t>Ne blogiau LDAP (ne mažiau 2000 adresatų)</w:t>
            </w:r>
          </w:p>
        </w:tc>
        <w:tc>
          <w:tcPr>
            <w:tcW w:w="2976" w:type="dxa"/>
          </w:tcPr>
          <w:p w14:paraId="5B87B1B7" w14:textId="77777777" w:rsidR="002527D2" w:rsidRPr="00461DA7" w:rsidRDefault="002527D2" w:rsidP="002527D2">
            <w:pPr>
              <w:rPr>
                <w:color w:val="000000" w:themeColor="text1"/>
              </w:rPr>
            </w:pPr>
          </w:p>
        </w:tc>
      </w:tr>
      <w:tr w:rsidR="002527D2" w:rsidRPr="00461DA7" w14:paraId="112B1C2B" w14:textId="77777777" w:rsidTr="00533C06">
        <w:trPr>
          <w:gridAfter w:val="1"/>
          <w:wAfter w:w="2976" w:type="dxa"/>
        </w:trPr>
        <w:tc>
          <w:tcPr>
            <w:tcW w:w="988" w:type="dxa"/>
          </w:tcPr>
          <w:p w14:paraId="11C4EF61" w14:textId="066B9CAC" w:rsidR="002527D2" w:rsidRPr="001C3DE7" w:rsidRDefault="002527D2" w:rsidP="00CC1DC0">
            <w:pPr>
              <w:pStyle w:val="Sraopastraipa"/>
              <w:numPr>
                <w:ilvl w:val="0"/>
                <w:numId w:val="5"/>
              </w:numPr>
            </w:pPr>
          </w:p>
        </w:tc>
        <w:tc>
          <w:tcPr>
            <w:tcW w:w="2835" w:type="dxa"/>
          </w:tcPr>
          <w:p w14:paraId="4B202525" w14:textId="77777777" w:rsidR="002527D2" w:rsidRPr="00461DA7" w:rsidRDefault="002527D2" w:rsidP="002527D2">
            <w:pPr>
              <w:rPr>
                <w:color w:val="000000" w:themeColor="text1"/>
              </w:rPr>
            </w:pPr>
            <w:r>
              <w:rPr>
                <w:color w:val="000000" w:themeColor="text1"/>
              </w:rPr>
              <w:t xml:space="preserve">Siunčiamų </w:t>
            </w:r>
            <w:r w:rsidRPr="00461DA7">
              <w:rPr>
                <w:color w:val="000000" w:themeColor="text1"/>
              </w:rPr>
              <w:t>dokumentų formatai</w:t>
            </w:r>
          </w:p>
        </w:tc>
        <w:tc>
          <w:tcPr>
            <w:tcW w:w="3212" w:type="dxa"/>
          </w:tcPr>
          <w:p w14:paraId="2B3DCC2B" w14:textId="77777777" w:rsidR="002527D2" w:rsidRPr="00461DA7" w:rsidRDefault="002527D2" w:rsidP="002527D2">
            <w:pPr>
              <w:rPr>
                <w:color w:val="000000" w:themeColor="text1"/>
              </w:rPr>
            </w:pPr>
            <w:r w:rsidRPr="00461DA7">
              <w:rPr>
                <w:color w:val="000000" w:themeColor="text1"/>
              </w:rPr>
              <w:t>TIFF, PDF, JPEG, XPS, glaudinami</w:t>
            </w:r>
            <w:r>
              <w:rPr>
                <w:color w:val="000000" w:themeColor="text1"/>
              </w:rPr>
              <w:t>, ieškomi,</w:t>
            </w:r>
            <w:r w:rsidRPr="00461DA7">
              <w:rPr>
                <w:color w:val="000000" w:themeColor="text1"/>
              </w:rPr>
              <w:t xml:space="preserve"> </w:t>
            </w:r>
            <w:r>
              <w:rPr>
                <w:color w:val="000000" w:themeColor="text1"/>
              </w:rPr>
              <w:t>šifruojami</w:t>
            </w:r>
            <w:r w:rsidRPr="00461DA7">
              <w:rPr>
                <w:color w:val="000000" w:themeColor="text1"/>
              </w:rPr>
              <w:t xml:space="preserve"> PDF/XPS</w:t>
            </w:r>
            <w:r>
              <w:rPr>
                <w:color w:val="000000" w:themeColor="text1"/>
              </w:rPr>
              <w:t>, Office Open XML</w:t>
            </w:r>
          </w:p>
        </w:tc>
        <w:tc>
          <w:tcPr>
            <w:tcW w:w="2976" w:type="dxa"/>
          </w:tcPr>
          <w:p w14:paraId="7CCE4B49" w14:textId="77777777" w:rsidR="002527D2" w:rsidRPr="00461DA7" w:rsidRDefault="002527D2" w:rsidP="002527D2">
            <w:pPr>
              <w:rPr>
                <w:color w:val="000000" w:themeColor="text1"/>
              </w:rPr>
            </w:pPr>
          </w:p>
        </w:tc>
      </w:tr>
      <w:tr w:rsidR="002527D2" w:rsidRPr="00461DA7" w14:paraId="1F23574E" w14:textId="77777777" w:rsidTr="00533C06">
        <w:trPr>
          <w:gridAfter w:val="1"/>
          <w:wAfter w:w="2976" w:type="dxa"/>
        </w:trPr>
        <w:tc>
          <w:tcPr>
            <w:tcW w:w="988" w:type="dxa"/>
          </w:tcPr>
          <w:p w14:paraId="3DE45FC9" w14:textId="69662489" w:rsidR="002527D2" w:rsidRPr="001C3DE7" w:rsidRDefault="002527D2" w:rsidP="00CC1DC0">
            <w:pPr>
              <w:pStyle w:val="Sraopastraipa"/>
              <w:numPr>
                <w:ilvl w:val="0"/>
                <w:numId w:val="5"/>
              </w:numPr>
            </w:pPr>
          </w:p>
        </w:tc>
        <w:tc>
          <w:tcPr>
            <w:tcW w:w="2835" w:type="dxa"/>
          </w:tcPr>
          <w:p w14:paraId="7D3B6467" w14:textId="77777777" w:rsidR="002527D2" w:rsidRPr="0014401C" w:rsidRDefault="002527D2" w:rsidP="002527D2">
            <w:pPr>
              <w:rPr>
                <w:color w:val="000000" w:themeColor="text1"/>
              </w:rPr>
            </w:pPr>
            <w:r w:rsidRPr="0014401C">
              <w:rPr>
                <w:color w:val="000000" w:themeColor="text1"/>
              </w:rPr>
              <w:t>Kopijų išvesties talpa</w:t>
            </w:r>
          </w:p>
        </w:tc>
        <w:tc>
          <w:tcPr>
            <w:tcW w:w="3212" w:type="dxa"/>
          </w:tcPr>
          <w:p w14:paraId="6A87C112" w14:textId="77777777" w:rsidR="002527D2" w:rsidRPr="0014401C" w:rsidRDefault="002527D2" w:rsidP="002527D2">
            <w:pPr>
              <w:rPr>
                <w:color w:val="000000" w:themeColor="text1"/>
              </w:rPr>
            </w:pPr>
            <w:r w:rsidRPr="0014401C">
              <w:rPr>
                <w:color w:val="000000" w:themeColor="text1"/>
              </w:rPr>
              <w:t>Ne mažiau kaip 400 lapų</w:t>
            </w:r>
          </w:p>
        </w:tc>
        <w:tc>
          <w:tcPr>
            <w:tcW w:w="2976" w:type="dxa"/>
          </w:tcPr>
          <w:p w14:paraId="7506C0E7" w14:textId="77777777" w:rsidR="002527D2" w:rsidRPr="00461DA7" w:rsidRDefault="002527D2" w:rsidP="002527D2">
            <w:pPr>
              <w:rPr>
                <w:color w:val="000000" w:themeColor="text1"/>
              </w:rPr>
            </w:pPr>
          </w:p>
        </w:tc>
      </w:tr>
      <w:tr w:rsidR="002527D2" w:rsidRPr="00461DA7" w14:paraId="76672964" w14:textId="77777777" w:rsidTr="00533C06">
        <w:trPr>
          <w:gridAfter w:val="1"/>
          <w:wAfter w:w="2976" w:type="dxa"/>
        </w:trPr>
        <w:tc>
          <w:tcPr>
            <w:tcW w:w="988" w:type="dxa"/>
          </w:tcPr>
          <w:p w14:paraId="327D22F6" w14:textId="0E948280" w:rsidR="002527D2" w:rsidRPr="001C3DE7" w:rsidRDefault="002527D2" w:rsidP="00CC1DC0">
            <w:pPr>
              <w:pStyle w:val="Sraopastraipa"/>
              <w:numPr>
                <w:ilvl w:val="0"/>
                <w:numId w:val="5"/>
              </w:numPr>
            </w:pPr>
          </w:p>
        </w:tc>
        <w:tc>
          <w:tcPr>
            <w:tcW w:w="2835" w:type="dxa"/>
          </w:tcPr>
          <w:p w14:paraId="05B3054C" w14:textId="77777777" w:rsidR="002527D2" w:rsidRPr="00461DA7" w:rsidRDefault="002527D2" w:rsidP="002527D2">
            <w:pPr>
              <w:rPr>
                <w:color w:val="000000" w:themeColor="text1"/>
              </w:rPr>
            </w:pPr>
            <w:r w:rsidRPr="00461DA7">
              <w:rPr>
                <w:color w:val="000000" w:themeColor="text1"/>
              </w:rPr>
              <w:t>Vartotojo identifikavimo įrenginiai</w:t>
            </w:r>
          </w:p>
        </w:tc>
        <w:tc>
          <w:tcPr>
            <w:tcW w:w="3212" w:type="dxa"/>
          </w:tcPr>
          <w:p w14:paraId="3FDEE47D" w14:textId="40866F3E" w:rsidR="002527D2" w:rsidRPr="00461DA7" w:rsidRDefault="002527D2" w:rsidP="002527D2">
            <w:pPr>
              <w:rPr>
                <w:color w:val="000000" w:themeColor="text1"/>
              </w:rPr>
            </w:pPr>
            <w:r w:rsidRPr="00461DA7">
              <w:rPr>
                <w:color w:val="000000" w:themeColor="text1"/>
              </w:rPr>
              <w:t>Turi būti</w:t>
            </w:r>
            <w:r w:rsidR="00752114">
              <w:rPr>
                <w:color w:val="000000" w:themeColor="text1"/>
              </w:rPr>
              <w:t xml:space="preserve"> gamykloje integruotas</w:t>
            </w:r>
            <w:r w:rsidRPr="00461DA7">
              <w:rPr>
                <w:color w:val="000000" w:themeColor="text1"/>
              </w:rPr>
              <w:t xml:space="preserve"> kortelių skaitytuvas</w:t>
            </w:r>
            <w:r w:rsidR="003B1C69">
              <w:rPr>
                <w:color w:val="000000" w:themeColor="text1"/>
              </w:rPr>
              <w:t xml:space="preserve"> palaikantis Pirkėjo </w:t>
            </w:r>
            <w:r w:rsidR="000379E9">
              <w:rPr>
                <w:color w:val="000000" w:themeColor="text1"/>
              </w:rPr>
              <w:t xml:space="preserve">turimas prieigos </w:t>
            </w:r>
            <w:r w:rsidR="003B1C69">
              <w:rPr>
                <w:color w:val="000000" w:themeColor="text1"/>
              </w:rPr>
              <w:t>korteles</w:t>
            </w:r>
          </w:p>
        </w:tc>
        <w:tc>
          <w:tcPr>
            <w:tcW w:w="2976" w:type="dxa"/>
          </w:tcPr>
          <w:p w14:paraId="64F06BDF" w14:textId="77777777" w:rsidR="002527D2" w:rsidRPr="00461DA7" w:rsidRDefault="002527D2" w:rsidP="002527D2">
            <w:pPr>
              <w:rPr>
                <w:color w:val="000000" w:themeColor="text1"/>
              </w:rPr>
            </w:pPr>
          </w:p>
        </w:tc>
      </w:tr>
      <w:tr w:rsidR="002527D2" w:rsidRPr="00461DA7" w14:paraId="12634456" w14:textId="77777777" w:rsidTr="00533C06">
        <w:trPr>
          <w:gridAfter w:val="1"/>
          <w:wAfter w:w="2976" w:type="dxa"/>
        </w:trPr>
        <w:tc>
          <w:tcPr>
            <w:tcW w:w="988" w:type="dxa"/>
          </w:tcPr>
          <w:p w14:paraId="789A43E8" w14:textId="725F1D19" w:rsidR="002527D2" w:rsidRPr="001C3DE7" w:rsidRDefault="002527D2" w:rsidP="00CC1DC0">
            <w:pPr>
              <w:pStyle w:val="Sraopastraipa"/>
              <w:numPr>
                <w:ilvl w:val="0"/>
                <w:numId w:val="5"/>
              </w:numPr>
            </w:pPr>
          </w:p>
        </w:tc>
        <w:tc>
          <w:tcPr>
            <w:tcW w:w="2835" w:type="dxa"/>
          </w:tcPr>
          <w:p w14:paraId="512C0BBF" w14:textId="77777777" w:rsidR="002527D2" w:rsidRPr="00461DA7" w:rsidRDefault="002527D2" w:rsidP="002527D2">
            <w:pPr>
              <w:rPr>
                <w:color w:val="000000" w:themeColor="text1"/>
              </w:rPr>
            </w:pPr>
            <w:r w:rsidRPr="00461DA7">
              <w:rPr>
                <w:color w:val="000000" w:themeColor="text1"/>
              </w:rPr>
              <w:t>Nuotolinis įrenginio valdymas</w:t>
            </w:r>
          </w:p>
        </w:tc>
        <w:tc>
          <w:tcPr>
            <w:tcW w:w="3212" w:type="dxa"/>
          </w:tcPr>
          <w:p w14:paraId="21CB90F4" w14:textId="77777777" w:rsidR="002527D2" w:rsidRPr="00461DA7" w:rsidRDefault="002527D2" w:rsidP="002527D2">
            <w:pPr>
              <w:rPr>
                <w:color w:val="000000" w:themeColor="text1"/>
              </w:rPr>
            </w:pPr>
            <w:r w:rsidRPr="00461DA7">
              <w:rPr>
                <w:color w:val="000000" w:themeColor="text1"/>
                <w:shd w:val="clear" w:color="auto" w:fill="FFFFFF"/>
              </w:rPr>
              <w:t>Turi būti įrenginio valdymas per nuotolį iš administratoriaus darbo vietos</w:t>
            </w:r>
          </w:p>
        </w:tc>
        <w:tc>
          <w:tcPr>
            <w:tcW w:w="2976" w:type="dxa"/>
          </w:tcPr>
          <w:p w14:paraId="1984B011" w14:textId="77777777" w:rsidR="002527D2" w:rsidRPr="00461DA7" w:rsidRDefault="002527D2" w:rsidP="002527D2">
            <w:pPr>
              <w:rPr>
                <w:color w:val="000000" w:themeColor="text1"/>
                <w:shd w:val="clear" w:color="auto" w:fill="FFFFFF"/>
              </w:rPr>
            </w:pPr>
          </w:p>
        </w:tc>
      </w:tr>
      <w:tr w:rsidR="002527D2" w:rsidRPr="00461DA7" w14:paraId="7D1430E5" w14:textId="77777777" w:rsidTr="00533C06">
        <w:trPr>
          <w:gridAfter w:val="1"/>
          <w:wAfter w:w="2976" w:type="dxa"/>
        </w:trPr>
        <w:tc>
          <w:tcPr>
            <w:tcW w:w="988" w:type="dxa"/>
          </w:tcPr>
          <w:p w14:paraId="165C8A30" w14:textId="45EC358D" w:rsidR="002527D2" w:rsidRPr="001C3DE7" w:rsidRDefault="002527D2" w:rsidP="00CC1DC0">
            <w:pPr>
              <w:pStyle w:val="Sraopastraipa"/>
              <w:numPr>
                <w:ilvl w:val="0"/>
                <w:numId w:val="5"/>
              </w:numPr>
            </w:pPr>
          </w:p>
        </w:tc>
        <w:tc>
          <w:tcPr>
            <w:tcW w:w="2835" w:type="dxa"/>
          </w:tcPr>
          <w:p w14:paraId="772E0DE1" w14:textId="77777777" w:rsidR="002527D2" w:rsidRPr="00461DA7" w:rsidRDefault="002527D2" w:rsidP="002527D2">
            <w:pPr>
              <w:rPr>
                <w:color w:val="000000" w:themeColor="text1"/>
              </w:rPr>
            </w:pPr>
            <w:r w:rsidRPr="00461DA7">
              <w:rPr>
                <w:color w:val="000000" w:themeColor="text1"/>
              </w:rPr>
              <w:t>Suderinamos operacinės sistemos</w:t>
            </w:r>
          </w:p>
        </w:tc>
        <w:tc>
          <w:tcPr>
            <w:tcW w:w="3212" w:type="dxa"/>
          </w:tcPr>
          <w:p w14:paraId="3CD764A7" w14:textId="2F439599" w:rsidR="002527D2" w:rsidRPr="00461DA7" w:rsidRDefault="006F4B18" w:rsidP="002527D2">
            <w:pPr>
              <w:rPr>
                <w:color w:val="000000" w:themeColor="text1"/>
                <w:shd w:val="clear" w:color="auto" w:fill="FFFFFF"/>
              </w:rPr>
            </w:pPr>
            <w:r w:rsidRPr="00461DA7">
              <w:rPr>
                <w:color w:val="000000" w:themeColor="text1"/>
                <w:shd w:val="clear" w:color="auto" w:fill="FFFFFF"/>
              </w:rPr>
              <w:t>Windows</w:t>
            </w:r>
            <w:r>
              <w:rPr>
                <w:color w:val="000000" w:themeColor="text1"/>
                <w:shd w:val="clear" w:color="auto" w:fill="FFFFFF"/>
              </w:rPr>
              <w:t xml:space="preserve"> 11</w:t>
            </w:r>
            <w:r w:rsidRPr="00461DA7">
              <w:rPr>
                <w:color w:val="000000" w:themeColor="text1"/>
                <w:shd w:val="clear" w:color="auto" w:fill="FFFFFF"/>
              </w:rPr>
              <w:t xml:space="preserve">, </w:t>
            </w:r>
            <w:r w:rsidR="00497976">
              <w:rPr>
                <w:color w:val="000000" w:themeColor="text1"/>
                <w:shd w:val="clear" w:color="auto" w:fill="FFFFFF"/>
              </w:rPr>
              <w:t xml:space="preserve">Windows </w:t>
            </w:r>
            <w:r w:rsidRPr="00461DA7">
              <w:rPr>
                <w:color w:val="000000" w:themeColor="text1"/>
                <w:shd w:val="clear" w:color="auto" w:fill="FFFFFF"/>
              </w:rPr>
              <w:t>Server 20</w:t>
            </w:r>
            <w:r w:rsidR="0049725E">
              <w:rPr>
                <w:color w:val="000000" w:themeColor="text1"/>
                <w:shd w:val="clear" w:color="auto" w:fill="FFFFFF"/>
              </w:rPr>
              <w:t>22</w:t>
            </w:r>
            <w:r w:rsidRPr="00461DA7">
              <w:rPr>
                <w:color w:val="000000" w:themeColor="text1"/>
                <w:shd w:val="clear" w:color="auto" w:fill="FFFFFF"/>
              </w:rPr>
              <w:t xml:space="preserve"> ir naujesnės versijos, </w:t>
            </w:r>
            <w:r>
              <w:rPr>
                <w:color w:val="000000" w:themeColor="text1"/>
                <w:shd w:val="clear" w:color="auto" w:fill="FFFFFF"/>
              </w:rPr>
              <w:t>mac</w:t>
            </w:r>
            <w:r w:rsidRPr="00461DA7">
              <w:rPr>
                <w:color w:val="000000" w:themeColor="text1"/>
                <w:shd w:val="clear" w:color="auto" w:fill="FFFFFF"/>
              </w:rPr>
              <w:t>OS 10.</w:t>
            </w:r>
            <w:r>
              <w:rPr>
                <w:color w:val="000000" w:themeColor="text1"/>
                <w:shd w:val="clear" w:color="auto" w:fill="FFFFFF"/>
              </w:rPr>
              <w:t>14</w:t>
            </w:r>
            <w:r w:rsidRPr="00461DA7">
              <w:rPr>
                <w:color w:val="000000" w:themeColor="text1"/>
                <w:shd w:val="clear" w:color="auto" w:fill="FFFFFF"/>
              </w:rPr>
              <w:t xml:space="preserve"> </w:t>
            </w:r>
            <w:r>
              <w:rPr>
                <w:color w:val="000000" w:themeColor="text1"/>
                <w:shd w:val="clear" w:color="auto" w:fill="FFFFFF"/>
              </w:rPr>
              <w:t xml:space="preserve">ir </w:t>
            </w:r>
            <w:r w:rsidRPr="00461DA7">
              <w:rPr>
                <w:color w:val="000000" w:themeColor="text1"/>
                <w:shd w:val="clear" w:color="auto" w:fill="FFFFFF"/>
              </w:rPr>
              <w:t>naujesnė versij</w:t>
            </w:r>
            <w:r>
              <w:rPr>
                <w:color w:val="000000" w:themeColor="text1"/>
                <w:shd w:val="clear" w:color="auto" w:fill="FFFFFF"/>
              </w:rPr>
              <w:t>os</w:t>
            </w:r>
          </w:p>
        </w:tc>
        <w:tc>
          <w:tcPr>
            <w:tcW w:w="2976" w:type="dxa"/>
          </w:tcPr>
          <w:p w14:paraId="2E3D3482" w14:textId="77777777" w:rsidR="002527D2" w:rsidRPr="00461DA7" w:rsidRDefault="002527D2" w:rsidP="002527D2">
            <w:pPr>
              <w:rPr>
                <w:color w:val="000000" w:themeColor="text1"/>
                <w:shd w:val="clear" w:color="auto" w:fill="FFFFFF"/>
              </w:rPr>
            </w:pPr>
          </w:p>
        </w:tc>
      </w:tr>
      <w:tr w:rsidR="002527D2" w:rsidRPr="00B74E96" w14:paraId="0CA410ED" w14:textId="526E333E" w:rsidTr="00533C06">
        <w:tc>
          <w:tcPr>
            <w:tcW w:w="988" w:type="dxa"/>
          </w:tcPr>
          <w:p w14:paraId="5BA7BAE2" w14:textId="77777777" w:rsidR="002527D2" w:rsidRPr="001C3DE7" w:rsidRDefault="002527D2" w:rsidP="00CC1DC0">
            <w:pPr>
              <w:pStyle w:val="Sraopastraipa"/>
              <w:numPr>
                <w:ilvl w:val="0"/>
                <w:numId w:val="5"/>
              </w:numPr>
            </w:pPr>
          </w:p>
        </w:tc>
        <w:tc>
          <w:tcPr>
            <w:tcW w:w="2835" w:type="dxa"/>
          </w:tcPr>
          <w:p w14:paraId="4CB9484B" w14:textId="2E22E5C2" w:rsidR="002527D2" w:rsidRPr="00B74E96" w:rsidRDefault="002527D2" w:rsidP="002527D2">
            <w:pPr>
              <w:rPr>
                <w:color w:val="000000" w:themeColor="text1"/>
              </w:rPr>
            </w:pPr>
            <w:r w:rsidRPr="00B74E96">
              <w:rPr>
                <w:color w:val="000000" w:themeColor="text1"/>
              </w:rPr>
              <w:t>Energijos sąnaudų (TEC) įvertinimas</w:t>
            </w:r>
          </w:p>
        </w:tc>
        <w:tc>
          <w:tcPr>
            <w:tcW w:w="3212" w:type="dxa"/>
          </w:tcPr>
          <w:p w14:paraId="7B173711" w14:textId="5F1F0FEA" w:rsidR="002527D2" w:rsidRPr="00B74E96" w:rsidRDefault="002527D2" w:rsidP="002527D2">
            <w:pPr>
              <w:rPr>
                <w:color w:val="000000" w:themeColor="text1"/>
                <w:shd w:val="clear" w:color="auto" w:fill="FFFFFF"/>
              </w:rPr>
            </w:pPr>
            <w:r w:rsidRPr="00B74E96">
              <w:rPr>
                <w:color w:val="000000" w:themeColor="text1"/>
              </w:rPr>
              <w:t>Ne daugiau</w:t>
            </w:r>
            <w:r w:rsidRPr="00B74E96">
              <w:rPr>
                <w:b/>
                <w:color w:val="000000" w:themeColor="text1"/>
              </w:rPr>
              <w:t xml:space="preserve"> </w:t>
            </w:r>
            <w:r w:rsidRPr="00180081">
              <w:rPr>
                <w:bCs/>
                <w:color w:val="000000" w:themeColor="text1"/>
              </w:rPr>
              <w:t>kaip</w:t>
            </w:r>
            <w:r>
              <w:rPr>
                <w:b/>
                <w:color w:val="000000" w:themeColor="text1"/>
              </w:rPr>
              <w:t xml:space="preserve"> </w:t>
            </w:r>
            <w:r w:rsidRPr="00B74E96">
              <w:rPr>
                <w:color w:val="000000" w:themeColor="text1"/>
              </w:rPr>
              <w:t>0,</w:t>
            </w:r>
            <w:r>
              <w:rPr>
                <w:color w:val="000000" w:themeColor="text1"/>
              </w:rPr>
              <w:t>40</w:t>
            </w:r>
            <w:r w:rsidRPr="00B74E96">
              <w:rPr>
                <w:color w:val="000000" w:themeColor="text1"/>
              </w:rPr>
              <w:t xml:space="preserve"> </w:t>
            </w:r>
            <w:r>
              <w:rPr>
                <w:color w:val="000000" w:themeColor="text1"/>
              </w:rPr>
              <w:t>k</w:t>
            </w:r>
            <w:r w:rsidRPr="00B74E96">
              <w:rPr>
                <w:color w:val="000000" w:themeColor="text1"/>
              </w:rPr>
              <w:t>Wh</w:t>
            </w:r>
          </w:p>
        </w:tc>
        <w:tc>
          <w:tcPr>
            <w:tcW w:w="2976" w:type="dxa"/>
          </w:tcPr>
          <w:p w14:paraId="44A86E80" w14:textId="43FE631B" w:rsidR="002527D2" w:rsidRPr="00B74E96" w:rsidRDefault="002527D2" w:rsidP="002527D2">
            <w:pPr>
              <w:rPr>
                <w:color w:val="000000" w:themeColor="text1"/>
                <w:shd w:val="clear" w:color="auto" w:fill="FFFFFF"/>
              </w:rPr>
            </w:pPr>
          </w:p>
        </w:tc>
        <w:tc>
          <w:tcPr>
            <w:tcW w:w="2976" w:type="dxa"/>
          </w:tcPr>
          <w:p w14:paraId="68B0A9DD" w14:textId="77777777" w:rsidR="002527D2" w:rsidRPr="00B74E96" w:rsidRDefault="002527D2" w:rsidP="002527D2"/>
        </w:tc>
      </w:tr>
    </w:tbl>
    <w:p w14:paraId="787CF8E0" w14:textId="77777777" w:rsidR="00A77E62" w:rsidRDefault="00A77E62" w:rsidP="002E13F7"/>
    <w:p w14:paraId="7CF90CF6" w14:textId="77777777" w:rsidR="002E13F7" w:rsidRPr="00B74E96" w:rsidRDefault="002E13F7" w:rsidP="00052B95">
      <w:pPr>
        <w:pStyle w:val="Antrat3"/>
      </w:pPr>
      <w:bookmarkStart w:id="31" w:name="_Toc214876346"/>
      <w:r w:rsidRPr="00B74E96">
        <w:t>Vertinami kriterijai (A4)</w:t>
      </w:r>
      <w:bookmarkEnd w:id="31"/>
    </w:p>
    <w:p w14:paraId="6AC37B8E" w14:textId="14A3808C" w:rsidR="002E13F7" w:rsidRPr="002E13F7" w:rsidRDefault="002E13F7" w:rsidP="002E13F7">
      <w:r w:rsidRPr="002E13F7">
        <w:t xml:space="preserve">Vertinimo lentelė </w:t>
      </w:r>
      <w:r w:rsidRPr="00B74E96">
        <w:t>sudaryt</w:t>
      </w:r>
      <w:r w:rsidR="00052B95">
        <w:t>a</w:t>
      </w:r>
      <w:r w:rsidRPr="002E13F7">
        <w:t xml:space="preserve"> pagal 70/30 santykį (techniniai kriterijai / kaina).</w:t>
      </w:r>
    </w:p>
    <w:p w14:paraId="3726E8F3" w14:textId="77777777" w:rsidR="002E13F7" w:rsidRPr="002E13F7" w:rsidRDefault="002E13F7" w:rsidP="002E13F7"/>
    <w:tbl>
      <w:tblPr>
        <w:tblStyle w:val="Lentelstinklelis"/>
        <w:tblW w:w="10392" w:type="dxa"/>
        <w:tblLook w:val="04A0" w:firstRow="1" w:lastRow="0" w:firstColumn="1" w:lastColumn="0" w:noHBand="0" w:noVBand="1"/>
      </w:tblPr>
      <w:tblGrid>
        <w:gridCol w:w="988"/>
        <w:gridCol w:w="2974"/>
        <w:gridCol w:w="3688"/>
        <w:gridCol w:w="1276"/>
        <w:gridCol w:w="1466"/>
      </w:tblGrid>
      <w:tr w:rsidR="009419EB" w:rsidRPr="00BF1ECA" w14:paraId="6143244B" w14:textId="37200072" w:rsidTr="000221A1">
        <w:trPr>
          <w:trHeight w:val="300"/>
        </w:trPr>
        <w:tc>
          <w:tcPr>
            <w:tcW w:w="988" w:type="dxa"/>
          </w:tcPr>
          <w:p w14:paraId="1676B6A4" w14:textId="2C8AB49F" w:rsidR="001C3DE7" w:rsidRPr="007F3EFC" w:rsidRDefault="007F3EFC" w:rsidP="007F3EFC">
            <w:pPr>
              <w:tabs>
                <w:tab w:val="left" w:pos="1134"/>
              </w:tabs>
              <w:rPr>
                <w:rFonts w:eastAsia="Calibri"/>
                <w:b/>
              </w:rPr>
            </w:pPr>
            <w:r>
              <w:rPr>
                <w:rFonts w:eastAsia="Calibri"/>
                <w:b/>
                <w:bCs/>
              </w:rPr>
              <w:t>Eil. Nr.</w:t>
            </w:r>
          </w:p>
        </w:tc>
        <w:tc>
          <w:tcPr>
            <w:tcW w:w="2974" w:type="dxa"/>
          </w:tcPr>
          <w:p w14:paraId="2FC1E04F" w14:textId="77777777" w:rsidR="009419EB" w:rsidRPr="00BF1ECA" w:rsidRDefault="009419EB">
            <w:pPr>
              <w:rPr>
                <w:b/>
                <w:bCs/>
              </w:rPr>
            </w:pPr>
            <w:r w:rsidRPr="00BF1ECA">
              <w:rPr>
                <w:b/>
                <w:bCs/>
              </w:rPr>
              <w:t>Parametras</w:t>
            </w:r>
          </w:p>
        </w:tc>
        <w:tc>
          <w:tcPr>
            <w:tcW w:w="3688" w:type="dxa"/>
          </w:tcPr>
          <w:p w14:paraId="3BC700BB" w14:textId="77777777" w:rsidR="009419EB" w:rsidRPr="00BF1ECA" w:rsidRDefault="009419EB">
            <w:pPr>
              <w:rPr>
                <w:b/>
                <w:bCs/>
              </w:rPr>
            </w:pPr>
            <w:r w:rsidRPr="00BF1ECA">
              <w:rPr>
                <w:b/>
                <w:bCs/>
              </w:rPr>
              <w:t>Vertinimo kriterijus</w:t>
            </w:r>
          </w:p>
        </w:tc>
        <w:tc>
          <w:tcPr>
            <w:tcW w:w="1276" w:type="dxa"/>
          </w:tcPr>
          <w:p w14:paraId="5C73CB17" w14:textId="77777777" w:rsidR="009419EB" w:rsidRPr="00BF1ECA" w:rsidRDefault="009419EB">
            <w:pPr>
              <w:rPr>
                <w:b/>
                <w:bCs/>
              </w:rPr>
            </w:pPr>
            <w:r w:rsidRPr="00BF1ECA">
              <w:rPr>
                <w:b/>
                <w:bCs/>
              </w:rPr>
              <w:t>Vertinimo balas</w:t>
            </w:r>
          </w:p>
        </w:tc>
        <w:tc>
          <w:tcPr>
            <w:tcW w:w="1466" w:type="dxa"/>
          </w:tcPr>
          <w:p w14:paraId="33DCBFB7" w14:textId="3550ED6D" w:rsidR="001C3DE7" w:rsidRPr="00B74E96" w:rsidRDefault="001C3DE7">
            <w:pPr>
              <w:rPr>
                <w:b/>
                <w:bCs/>
              </w:rPr>
            </w:pPr>
            <w:r w:rsidRPr="00B74E96">
              <w:rPr>
                <w:b/>
                <w:bCs/>
              </w:rPr>
              <w:t>Tiekėjo pasiūlymas</w:t>
            </w:r>
          </w:p>
        </w:tc>
      </w:tr>
      <w:tr w:rsidR="002E13F7" w14:paraId="4A05BCD2" w14:textId="71608552" w:rsidTr="000221A1">
        <w:tc>
          <w:tcPr>
            <w:tcW w:w="988" w:type="dxa"/>
          </w:tcPr>
          <w:p w14:paraId="737F8A33" w14:textId="77777777" w:rsidR="001C3DE7" w:rsidRPr="00B74E96" w:rsidRDefault="001C3DE7" w:rsidP="00CC1DC0">
            <w:pPr>
              <w:pStyle w:val="Sraopastraipa"/>
              <w:numPr>
                <w:ilvl w:val="0"/>
                <w:numId w:val="9"/>
              </w:numPr>
            </w:pPr>
          </w:p>
        </w:tc>
        <w:tc>
          <w:tcPr>
            <w:tcW w:w="2974" w:type="dxa"/>
          </w:tcPr>
          <w:p w14:paraId="7AAA1812" w14:textId="18C44EC9" w:rsidR="002E13F7" w:rsidRDefault="002E13F7">
            <w:r>
              <w:t>Spausdinimo raiška</w:t>
            </w:r>
            <w:r w:rsidR="00950E28">
              <w:t xml:space="preserve"> (originali)</w:t>
            </w:r>
          </w:p>
        </w:tc>
        <w:tc>
          <w:tcPr>
            <w:tcW w:w="3688" w:type="dxa"/>
          </w:tcPr>
          <w:p w14:paraId="6A6A6A37" w14:textId="7C001A4B" w:rsidR="002E13F7" w:rsidRDefault="000221A1">
            <w:r>
              <w:t xml:space="preserve">Ne mažiau kaip </w:t>
            </w:r>
            <w:r w:rsidR="00F81E7C">
              <w:t>12</w:t>
            </w:r>
            <w:r w:rsidR="1CAB284A">
              <w:t xml:space="preserve">00 </w:t>
            </w:r>
            <w:r w:rsidR="6EC53C68">
              <w:t>x</w:t>
            </w:r>
            <w:r w:rsidR="1CAB284A">
              <w:t xml:space="preserve"> </w:t>
            </w:r>
            <w:r>
              <w:t>12</w:t>
            </w:r>
            <w:r w:rsidR="1CAB284A">
              <w:t>00</w:t>
            </w:r>
            <w:r w:rsidR="36D3783F">
              <w:t xml:space="preserve"> dpi</w:t>
            </w:r>
          </w:p>
        </w:tc>
        <w:tc>
          <w:tcPr>
            <w:tcW w:w="1276" w:type="dxa"/>
          </w:tcPr>
          <w:p w14:paraId="0F79AD9B" w14:textId="20C733DF" w:rsidR="002E13F7" w:rsidRDefault="00FA2AF4">
            <w:r>
              <w:t>8</w:t>
            </w:r>
          </w:p>
        </w:tc>
        <w:tc>
          <w:tcPr>
            <w:tcW w:w="1466" w:type="dxa"/>
          </w:tcPr>
          <w:p w14:paraId="087D4106" w14:textId="77777777" w:rsidR="001C3DE7" w:rsidRPr="00B74E96" w:rsidRDefault="001C3DE7"/>
        </w:tc>
      </w:tr>
      <w:tr w:rsidR="002E13F7" w14:paraId="2603FDBA" w14:textId="5DD1AEB1" w:rsidTr="000221A1">
        <w:tc>
          <w:tcPr>
            <w:tcW w:w="988" w:type="dxa"/>
          </w:tcPr>
          <w:p w14:paraId="78D50A4B" w14:textId="77777777" w:rsidR="001C3DE7" w:rsidRPr="00B74E96" w:rsidRDefault="001C3DE7" w:rsidP="007F3EFC">
            <w:pPr>
              <w:pStyle w:val="Sraopastraipa"/>
            </w:pPr>
          </w:p>
        </w:tc>
        <w:tc>
          <w:tcPr>
            <w:tcW w:w="2974" w:type="dxa"/>
          </w:tcPr>
          <w:p w14:paraId="2B2DD688" w14:textId="114599DC" w:rsidR="002E13F7" w:rsidRDefault="002E13F7">
            <w:r>
              <w:t xml:space="preserve">Pirmo puslapio </w:t>
            </w:r>
            <w:r w:rsidR="00DA0B40">
              <w:t>a</w:t>
            </w:r>
            <w:r w:rsidR="00A21D68">
              <w:t xml:space="preserve">tspausdinimo </w:t>
            </w:r>
            <w:r>
              <w:t>laikas</w:t>
            </w:r>
            <w:r w:rsidR="00A21D68">
              <w:t xml:space="preserve"> (A4)</w:t>
            </w:r>
          </w:p>
        </w:tc>
        <w:tc>
          <w:tcPr>
            <w:tcW w:w="3688" w:type="dxa"/>
          </w:tcPr>
          <w:p w14:paraId="79284E73" w14:textId="5ED4126B" w:rsidR="002E13F7" w:rsidRDefault="00015856">
            <w:r>
              <w:t>J</w:t>
            </w:r>
            <w:r w:rsidR="00956B86">
              <w:t>uodai/baltas</w:t>
            </w:r>
            <w:r>
              <w:t>:</w:t>
            </w:r>
            <w:r>
              <w:br/>
              <w:t xml:space="preserve">Mažiau kaip </w:t>
            </w:r>
            <w:r w:rsidR="00DE02A1">
              <w:t>5</w:t>
            </w:r>
            <w:r w:rsidR="426D9EF6">
              <w:t xml:space="preserve"> sek.</w:t>
            </w:r>
          </w:p>
          <w:p w14:paraId="40E3BEDA" w14:textId="068A10F5" w:rsidR="002E13F7" w:rsidRDefault="00015856">
            <w:r>
              <w:t xml:space="preserve">Mažiau kaip </w:t>
            </w:r>
            <w:r w:rsidR="00DE02A1">
              <w:t>4</w:t>
            </w:r>
            <w:r w:rsidR="7F0874E7">
              <w:t xml:space="preserve"> sek.</w:t>
            </w:r>
          </w:p>
          <w:p w14:paraId="1D8E7FF7" w14:textId="42FAD6B8" w:rsidR="002E13F7" w:rsidRDefault="00015856" w:rsidP="64003007">
            <w:r>
              <w:t>S</w:t>
            </w:r>
            <w:r w:rsidR="00956B86">
              <w:t>palvotas</w:t>
            </w:r>
            <w:r>
              <w:t>:</w:t>
            </w:r>
            <w:r>
              <w:br/>
              <w:t>Mažiau kaip</w:t>
            </w:r>
            <w:r w:rsidR="7F0874E7" w:rsidRPr="64003007">
              <w:t xml:space="preserve"> </w:t>
            </w:r>
            <w:r w:rsidR="00DE02A1">
              <w:t>6</w:t>
            </w:r>
            <w:r w:rsidR="2023A7DA" w:rsidRPr="64003007">
              <w:t xml:space="preserve"> s</w:t>
            </w:r>
            <w:r w:rsidR="11ABEAC5" w:rsidRPr="64003007">
              <w:t>ek.</w:t>
            </w:r>
          </w:p>
          <w:p w14:paraId="188BED56" w14:textId="6C321B27" w:rsidR="002E13F7" w:rsidRDefault="00015856" w:rsidP="64003007">
            <w:r>
              <w:t>Mažiau kaip</w:t>
            </w:r>
            <w:r w:rsidR="11ABEAC5" w:rsidRPr="64003007">
              <w:t xml:space="preserve"> </w:t>
            </w:r>
            <w:r w:rsidR="00F77608">
              <w:t>5</w:t>
            </w:r>
            <w:r w:rsidR="11ABEAC5" w:rsidRPr="64003007">
              <w:t xml:space="preserve"> sek.</w:t>
            </w:r>
          </w:p>
        </w:tc>
        <w:tc>
          <w:tcPr>
            <w:tcW w:w="1276" w:type="dxa"/>
          </w:tcPr>
          <w:p w14:paraId="7BFE07A2" w14:textId="38A246C7" w:rsidR="002E13F7" w:rsidRDefault="002E13F7"/>
          <w:p w14:paraId="37C3D0CF" w14:textId="01C007DB" w:rsidR="002E13F7" w:rsidRDefault="00015856">
            <w:r>
              <w:t>4</w:t>
            </w:r>
          </w:p>
          <w:p w14:paraId="212B5E4F" w14:textId="1A9F16F0" w:rsidR="002E13F7" w:rsidRDefault="00015856">
            <w:r>
              <w:t>6</w:t>
            </w:r>
          </w:p>
          <w:p w14:paraId="3CCDBFC1" w14:textId="44820035" w:rsidR="002E13F7" w:rsidRDefault="002E13F7"/>
          <w:p w14:paraId="365CF999" w14:textId="76EC3CC8" w:rsidR="002E13F7" w:rsidRDefault="00015856">
            <w:r>
              <w:t>4</w:t>
            </w:r>
          </w:p>
          <w:p w14:paraId="4B1CAC1F" w14:textId="4B790D66" w:rsidR="002E13F7" w:rsidRDefault="00015856">
            <w:r>
              <w:t>6</w:t>
            </w:r>
          </w:p>
        </w:tc>
        <w:tc>
          <w:tcPr>
            <w:tcW w:w="1466" w:type="dxa"/>
          </w:tcPr>
          <w:p w14:paraId="63A8E2D1" w14:textId="77777777" w:rsidR="001C3DE7" w:rsidRPr="00B74E96" w:rsidRDefault="001C3DE7"/>
        </w:tc>
      </w:tr>
      <w:tr w:rsidR="002B4229" w:rsidRPr="00B74E96" w14:paraId="214D13C1" w14:textId="5109A960" w:rsidTr="000221A1">
        <w:trPr>
          <w:trHeight w:val="300"/>
        </w:trPr>
        <w:tc>
          <w:tcPr>
            <w:tcW w:w="988" w:type="dxa"/>
          </w:tcPr>
          <w:p w14:paraId="09B3E04F" w14:textId="77777777" w:rsidR="001C3DE7" w:rsidRPr="00B74E96" w:rsidRDefault="001C3DE7" w:rsidP="007F3EFC">
            <w:pPr>
              <w:pStyle w:val="Sraopastraipa"/>
            </w:pPr>
          </w:p>
        </w:tc>
        <w:tc>
          <w:tcPr>
            <w:tcW w:w="2974" w:type="dxa"/>
          </w:tcPr>
          <w:p w14:paraId="7E83F190" w14:textId="650B9DDC" w:rsidR="001C3DE7" w:rsidRPr="00B74E96" w:rsidRDefault="001C3DE7">
            <w:r w:rsidRPr="00B74E96">
              <w:t>Energijos sąnaudų (TEC) įvertinimas</w:t>
            </w:r>
            <w:r>
              <w:t xml:space="preserve"> – ne daugiau kaip:</w:t>
            </w:r>
          </w:p>
        </w:tc>
        <w:tc>
          <w:tcPr>
            <w:tcW w:w="3688" w:type="dxa"/>
          </w:tcPr>
          <w:p w14:paraId="26D70FE9" w14:textId="64D249DB" w:rsidR="001C3DE7" w:rsidRPr="00B74E96" w:rsidRDefault="001C3DE7">
            <w:r w:rsidRPr="00B74E96">
              <w:t>0,</w:t>
            </w:r>
            <w:r w:rsidR="00F73A4A">
              <w:t>3</w:t>
            </w:r>
            <w:r w:rsidR="00053E1F">
              <w:t>5</w:t>
            </w:r>
            <w:r w:rsidRPr="00B74E96">
              <w:t xml:space="preserve"> </w:t>
            </w:r>
            <w:r w:rsidR="00CA40CC">
              <w:t>k</w:t>
            </w:r>
            <w:r w:rsidRPr="00B74E96">
              <w:t>Wh</w:t>
            </w:r>
            <w:r w:rsidR="00053E1F">
              <w:t xml:space="preserve"> ir mažiau</w:t>
            </w:r>
          </w:p>
          <w:p w14:paraId="238A1505" w14:textId="26A49639" w:rsidR="001C3DE7" w:rsidRPr="00B74E96" w:rsidRDefault="001C3DE7">
            <w:r w:rsidRPr="00B74E96">
              <w:t>0,</w:t>
            </w:r>
            <w:r w:rsidR="00F73A4A">
              <w:t>3</w:t>
            </w:r>
            <w:r w:rsidR="003F2679">
              <w:t>0</w:t>
            </w:r>
            <w:r w:rsidRPr="00B74E96">
              <w:t xml:space="preserve"> </w:t>
            </w:r>
            <w:r w:rsidR="00CA40CC">
              <w:t>k</w:t>
            </w:r>
            <w:r w:rsidRPr="00B74E96">
              <w:t>Wh</w:t>
            </w:r>
            <w:r w:rsidR="00053E1F">
              <w:t xml:space="preserve"> ir mažiau</w:t>
            </w:r>
          </w:p>
        </w:tc>
        <w:tc>
          <w:tcPr>
            <w:tcW w:w="1276" w:type="dxa"/>
          </w:tcPr>
          <w:p w14:paraId="03551D36" w14:textId="100C7816" w:rsidR="001C3DE7" w:rsidRPr="00B74E96" w:rsidRDefault="00053E1F">
            <w:r>
              <w:t>2</w:t>
            </w:r>
          </w:p>
          <w:p w14:paraId="734E6386" w14:textId="2641A73C" w:rsidR="001C3DE7" w:rsidRPr="00B74E96" w:rsidRDefault="00053E1F">
            <w:r>
              <w:t>4</w:t>
            </w:r>
          </w:p>
        </w:tc>
        <w:tc>
          <w:tcPr>
            <w:tcW w:w="1466" w:type="dxa"/>
          </w:tcPr>
          <w:p w14:paraId="7AB3B019" w14:textId="77777777" w:rsidR="001C3DE7" w:rsidRPr="00B74E96" w:rsidRDefault="001C3DE7"/>
        </w:tc>
      </w:tr>
    </w:tbl>
    <w:p w14:paraId="7BAEC83D" w14:textId="48D38439" w:rsidR="4B6E1EC3" w:rsidRDefault="4B6E1EC3"/>
    <w:p w14:paraId="4FAFF916" w14:textId="77777777" w:rsidR="000A493A" w:rsidRDefault="000A493A"/>
    <w:p w14:paraId="16DE4232" w14:textId="77777777" w:rsidR="000A493A" w:rsidRDefault="000A493A"/>
    <w:p w14:paraId="3EA4E6FB" w14:textId="28D034E2" w:rsidR="000A493A" w:rsidRPr="000A493A" w:rsidRDefault="000A493A" w:rsidP="00052B95">
      <w:pPr>
        <w:pStyle w:val="Antrat2"/>
      </w:pPr>
      <w:bookmarkStart w:id="32" w:name="_Toc214876347"/>
      <w:r>
        <w:lastRenderedPageBreak/>
        <w:t>S</w:t>
      </w:r>
      <w:r w:rsidRPr="00710CD2">
        <w:t xml:space="preserve">pausdinimo ir skenavimo </w:t>
      </w:r>
      <w:r w:rsidR="00100F13" w:rsidRPr="00B74E96">
        <w:t xml:space="preserve">bei naudotojų </w:t>
      </w:r>
      <w:r w:rsidRPr="00710CD2">
        <w:t>valdymo sistema</w:t>
      </w:r>
      <w:bookmarkEnd w:id="32"/>
    </w:p>
    <w:p w14:paraId="473B024E" w14:textId="4CE4E477" w:rsidR="000A493A" w:rsidRDefault="00C1467C" w:rsidP="00052B95">
      <w:pPr>
        <w:pStyle w:val="Antrat3"/>
      </w:pPr>
      <w:bookmarkStart w:id="33" w:name="_Toc214876348"/>
      <w:r w:rsidRPr="00D463A0">
        <w:t>Spausdinimo ir skenavimo bei naudotojų valdymo sistemos reikalavimai</w:t>
      </w:r>
      <w:bookmarkEnd w:id="33"/>
    </w:p>
    <w:tbl>
      <w:tblPr>
        <w:tblStyle w:val="Lentelstinklelis"/>
        <w:tblW w:w="9898" w:type="dxa"/>
        <w:tblInd w:w="360" w:type="dxa"/>
        <w:tblLook w:val="04A0" w:firstRow="1" w:lastRow="0" w:firstColumn="1" w:lastColumn="0" w:noHBand="0" w:noVBand="1"/>
      </w:tblPr>
      <w:tblGrid>
        <w:gridCol w:w="1336"/>
        <w:gridCol w:w="4253"/>
        <w:gridCol w:w="4309"/>
      </w:tblGrid>
      <w:tr w:rsidR="0002186E" w:rsidRPr="00B74E96" w14:paraId="51EA6811" w14:textId="77777777" w:rsidTr="00AC5A7D">
        <w:tc>
          <w:tcPr>
            <w:tcW w:w="1336" w:type="dxa"/>
          </w:tcPr>
          <w:p w14:paraId="177F7BA5" w14:textId="6428CA1D" w:rsidR="0002186E" w:rsidRPr="00C46EEE" w:rsidRDefault="0002186E">
            <w:pPr>
              <w:tabs>
                <w:tab w:val="left" w:pos="1134"/>
              </w:tabs>
              <w:jc w:val="both"/>
              <w:rPr>
                <w:rFonts w:eastAsia="Calibri"/>
                <w:b/>
                <w:bCs/>
              </w:rPr>
            </w:pPr>
            <w:r w:rsidRPr="00C46EEE">
              <w:rPr>
                <w:rFonts w:eastAsia="Calibri"/>
                <w:b/>
                <w:bCs/>
              </w:rPr>
              <w:t>Eil. Nr.</w:t>
            </w:r>
          </w:p>
        </w:tc>
        <w:tc>
          <w:tcPr>
            <w:tcW w:w="4253" w:type="dxa"/>
          </w:tcPr>
          <w:p w14:paraId="57D14BE1" w14:textId="78AE289B" w:rsidR="0002186E" w:rsidRPr="00C46EEE" w:rsidRDefault="0002186E" w:rsidP="002F5F89">
            <w:pPr>
              <w:tabs>
                <w:tab w:val="left" w:pos="1134"/>
              </w:tabs>
              <w:rPr>
                <w:rFonts w:eastAsia="Calibri"/>
                <w:b/>
                <w:bCs/>
              </w:rPr>
            </w:pPr>
            <w:r w:rsidRPr="00C46EEE">
              <w:rPr>
                <w:b/>
                <w:bCs/>
              </w:rPr>
              <w:t>Privalomi reikalavimai</w:t>
            </w:r>
          </w:p>
        </w:tc>
        <w:tc>
          <w:tcPr>
            <w:tcW w:w="4309" w:type="dxa"/>
          </w:tcPr>
          <w:p w14:paraId="1358D4DA" w14:textId="123AC611" w:rsidR="0002186E" w:rsidRPr="00C46EEE" w:rsidRDefault="0002186E" w:rsidP="002F5F89">
            <w:pPr>
              <w:tabs>
                <w:tab w:val="left" w:pos="1134"/>
              </w:tabs>
              <w:rPr>
                <w:rFonts w:eastAsia="Calibri"/>
                <w:b/>
                <w:bCs/>
              </w:rPr>
            </w:pPr>
            <w:r w:rsidRPr="00C46EEE">
              <w:rPr>
                <w:b/>
                <w:bCs/>
                <w:color w:val="000000" w:themeColor="text1"/>
              </w:rPr>
              <w:t>Tiekėjo pasiūlymas</w:t>
            </w:r>
          </w:p>
        </w:tc>
      </w:tr>
      <w:tr w:rsidR="001C3DE7" w:rsidRPr="00B74E96" w14:paraId="3D64ED40" w14:textId="77777777">
        <w:tc>
          <w:tcPr>
            <w:tcW w:w="1336" w:type="dxa"/>
          </w:tcPr>
          <w:p w14:paraId="4500B435" w14:textId="77777777" w:rsidR="00A13934" w:rsidRPr="00B74E96" w:rsidRDefault="00A13934" w:rsidP="00CC1DC0">
            <w:pPr>
              <w:pStyle w:val="Sraopastraipa"/>
              <w:numPr>
                <w:ilvl w:val="0"/>
                <w:numId w:val="10"/>
              </w:numPr>
              <w:rPr>
                <w:rFonts w:eastAsia="Calibri"/>
              </w:rPr>
            </w:pPr>
          </w:p>
        </w:tc>
        <w:tc>
          <w:tcPr>
            <w:tcW w:w="4253" w:type="dxa"/>
          </w:tcPr>
          <w:p w14:paraId="470E32D7" w14:textId="77777777" w:rsidR="00A13934" w:rsidRPr="00B74E96" w:rsidRDefault="00A13934" w:rsidP="002F5F89">
            <w:pPr>
              <w:tabs>
                <w:tab w:val="left" w:pos="1134"/>
              </w:tabs>
              <w:rPr>
                <w:rFonts w:eastAsia="Calibri"/>
              </w:rPr>
            </w:pPr>
            <w:r w:rsidRPr="00B74E96">
              <w:rPr>
                <w:rFonts w:eastAsia="Calibri"/>
              </w:rPr>
              <w:t>Skirta organizuoti bei valdyti spausdinimo ir skenavimo procesą.</w:t>
            </w:r>
          </w:p>
        </w:tc>
        <w:tc>
          <w:tcPr>
            <w:tcW w:w="4309" w:type="dxa"/>
          </w:tcPr>
          <w:p w14:paraId="06C136EE" w14:textId="77777777" w:rsidR="00A13934" w:rsidRPr="00B74E96" w:rsidRDefault="00A13934" w:rsidP="002F5F89">
            <w:pPr>
              <w:tabs>
                <w:tab w:val="left" w:pos="1134"/>
              </w:tabs>
              <w:rPr>
                <w:rFonts w:eastAsia="Calibri"/>
              </w:rPr>
            </w:pPr>
          </w:p>
        </w:tc>
      </w:tr>
      <w:tr w:rsidR="0002186E" w:rsidRPr="00B74E96" w14:paraId="64F4208C" w14:textId="34B7C65C" w:rsidTr="00AC5A7D">
        <w:tc>
          <w:tcPr>
            <w:tcW w:w="1336" w:type="dxa"/>
          </w:tcPr>
          <w:p w14:paraId="61A25D9D" w14:textId="77777777" w:rsidR="0002186E" w:rsidRPr="0082675B" w:rsidRDefault="0002186E" w:rsidP="007F3EFC">
            <w:pPr>
              <w:pStyle w:val="Sraopastraipa"/>
              <w:rPr>
                <w:rFonts w:eastAsia="Calibri"/>
              </w:rPr>
            </w:pPr>
          </w:p>
        </w:tc>
        <w:tc>
          <w:tcPr>
            <w:tcW w:w="4253" w:type="dxa"/>
          </w:tcPr>
          <w:p w14:paraId="378ADAAE" w14:textId="38A66BFB" w:rsidR="0002186E" w:rsidRPr="0082675B" w:rsidRDefault="0093188B" w:rsidP="002F5F89">
            <w:pPr>
              <w:tabs>
                <w:tab w:val="left" w:pos="1134"/>
              </w:tabs>
              <w:rPr>
                <w:rFonts w:eastAsia="Calibri"/>
              </w:rPr>
            </w:pPr>
            <w:r>
              <w:rPr>
                <w:rFonts w:eastAsia="Calibri"/>
              </w:rPr>
              <w:t>Leidžia valdyti</w:t>
            </w:r>
            <w:r w:rsidR="0002186E" w:rsidRPr="0082675B">
              <w:rPr>
                <w:rFonts w:eastAsia="Calibri"/>
              </w:rPr>
              <w:t xml:space="preserve"> spausdinimo užduotis su galimybe nukreipti jas į bet kurį organizacijos turimą spausdintuvą</w:t>
            </w:r>
            <w:r w:rsidR="00BE1BFA" w:rsidRPr="00B74E96">
              <w:rPr>
                <w:rFonts w:eastAsia="Calibri"/>
              </w:rPr>
              <w:t>.</w:t>
            </w:r>
          </w:p>
        </w:tc>
        <w:tc>
          <w:tcPr>
            <w:tcW w:w="4309" w:type="dxa"/>
          </w:tcPr>
          <w:p w14:paraId="09418414" w14:textId="77777777" w:rsidR="0002186E" w:rsidRPr="0082675B" w:rsidRDefault="0002186E" w:rsidP="002F5F89">
            <w:pPr>
              <w:tabs>
                <w:tab w:val="left" w:pos="1134"/>
              </w:tabs>
              <w:rPr>
                <w:rFonts w:eastAsia="Calibri"/>
              </w:rPr>
            </w:pPr>
          </w:p>
        </w:tc>
      </w:tr>
      <w:tr w:rsidR="0002186E" w:rsidRPr="00B74E96" w14:paraId="5DA0CCE5" w14:textId="6673C3CA" w:rsidTr="00AC5A7D">
        <w:tc>
          <w:tcPr>
            <w:tcW w:w="1336" w:type="dxa"/>
          </w:tcPr>
          <w:p w14:paraId="0C2AA7CD" w14:textId="77777777" w:rsidR="0002186E" w:rsidRPr="0082675B" w:rsidRDefault="0002186E" w:rsidP="007F3EFC">
            <w:pPr>
              <w:pStyle w:val="Sraopastraipa"/>
              <w:rPr>
                <w:rFonts w:eastAsia="Calibri"/>
              </w:rPr>
            </w:pPr>
          </w:p>
        </w:tc>
        <w:tc>
          <w:tcPr>
            <w:tcW w:w="4253" w:type="dxa"/>
          </w:tcPr>
          <w:p w14:paraId="049184D0" w14:textId="0B689025" w:rsidR="0002186E" w:rsidRPr="0082675B" w:rsidRDefault="00BE1BFA" w:rsidP="002F5F89">
            <w:pPr>
              <w:tabs>
                <w:tab w:val="left" w:pos="1134"/>
              </w:tabs>
              <w:rPr>
                <w:rFonts w:eastAsia="Calibri"/>
              </w:rPr>
            </w:pPr>
            <w:r w:rsidRPr="00B74E96">
              <w:rPr>
                <w:rFonts w:eastAsia="Calibri"/>
              </w:rPr>
              <w:t>Įgalina</w:t>
            </w:r>
            <w:r w:rsidR="0002186E" w:rsidRPr="0082675B">
              <w:rPr>
                <w:rFonts w:eastAsia="Calibri"/>
              </w:rPr>
              <w:t xml:space="preserve"> saugų dokumentų spausdinimą, kuomet spaudinius gali pasiimti tik juos spausdinantis darbuotojas (</w:t>
            </w:r>
            <w:r w:rsidR="00E0331A">
              <w:rPr>
                <w:rFonts w:eastAsia="Calibri"/>
              </w:rPr>
              <w:t>naudotojo</w:t>
            </w:r>
            <w:r w:rsidR="0002186E" w:rsidRPr="0082675B">
              <w:rPr>
                <w:rFonts w:eastAsia="Calibri"/>
              </w:rPr>
              <w:t xml:space="preserve"> </w:t>
            </w:r>
            <w:r w:rsidR="00795E5D">
              <w:rPr>
                <w:rFonts w:eastAsia="Calibri"/>
              </w:rPr>
              <w:t>identifikavimas</w:t>
            </w:r>
            <w:r w:rsidR="0002186E" w:rsidRPr="00B74E96">
              <w:rPr>
                <w:rFonts w:eastAsia="Calibri"/>
              </w:rPr>
              <w:t>)</w:t>
            </w:r>
            <w:r w:rsidRPr="00B74E96">
              <w:rPr>
                <w:rFonts w:eastAsia="Calibri"/>
              </w:rPr>
              <w:t>.</w:t>
            </w:r>
          </w:p>
        </w:tc>
        <w:tc>
          <w:tcPr>
            <w:tcW w:w="4309" w:type="dxa"/>
          </w:tcPr>
          <w:p w14:paraId="022B13AC" w14:textId="77777777" w:rsidR="0002186E" w:rsidRPr="0082675B" w:rsidRDefault="0002186E" w:rsidP="002F5F89">
            <w:pPr>
              <w:tabs>
                <w:tab w:val="left" w:pos="1134"/>
              </w:tabs>
              <w:rPr>
                <w:rFonts w:eastAsia="Calibri"/>
              </w:rPr>
            </w:pPr>
          </w:p>
        </w:tc>
      </w:tr>
      <w:tr w:rsidR="0002186E" w:rsidRPr="00B74E96" w14:paraId="68D0B6B0" w14:textId="1E82C968" w:rsidTr="00AC5A7D">
        <w:tc>
          <w:tcPr>
            <w:tcW w:w="1336" w:type="dxa"/>
          </w:tcPr>
          <w:p w14:paraId="09FDFD69" w14:textId="77777777" w:rsidR="0002186E" w:rsidRPr="0082675B" w:rsidRDefault="0002186E" w:rsidP="007F3EFC">
            <w:pPr>
              <w:pStyle w:val="Sraopastraipa"/>
              <w:rPr>
                <w:rFonts w:eastAsia="Calibri"/>
              </w:rPr>
            </w:pPr>
          </w:p>
        </w:tc>
        <w:tc>
          <w:tcPr>
            <w:tcW w:w="4253" w:type="dxa"/>
          </w:tcPr>
          <w:p w14:paraId="7CE142E8" w14:textId="5A48F311" w:rsidR="0002186E" w:rsidRPr="0082675B" w:rsidRDefault="00132CB5" w:rsidP="002F5F89">
            <w:pPr>
              <w:tabs>
                <w:tab w:val="left" w:pos="1134"/>
              </w:tabs>
              <w:rPr>
                <w:rFonts w:eastAsia="Calibri"/>
              </w:rPr>
            </w:pPr>
            <w:r w:rsidRPr="00B74E96">
              <w:rPr>
                <w:rFonts w:eastAsia="Calibri"/>
              </w:rPr>
              <w:t>S</w:t>
            </w:r>
            <w:r w:rsidR="0002186E" w:rsidRPr="00B74E96">
              <w:rPr>
                <w:rFonts w:eastAsia="Calibri"/>
              </w:rPr>
              <w:t>kenavimo</w:t>
            </w:r>
            <w:r w:rsidR="0002186E" w:rsidRPr="0082675B">
              <w:rPr>
                <w:rFonts w:eastAsia="Calibri"/>
              </w:rPr>
              <w:t xml:space="preserve"> darbus naudotojas turi </w:t>
            </w:r>
            <w:r w:rsidR="00DB650A" w:rsidRPr="00B74E96">
              <w:rPr>
                <w:rFonts w:eastAsia="Calibri"/>
              </w:rPr>
              <w:t>galimybę</w:t>
            </w:r>
            <w:r w:rsidR="0002186E" w:rsidRPr="0082675B">
              <w:rPr>
                <w:rFonts w:eastAsia="Calibri"/>
              </w:rPr>
              <w:t xml:space="preserve"> nusiųsti į</w:t>
            </w:r>
            <w:r w:rsidR="00175EA6" w:rsidRPr="00B74E96">
              <w:rPr>
                <w:rFonts w:eastAsia="Calibri"/>
              </w:rPr>
              <w:t>:</w:t>
            </w:r>
            <w:r w:rsidR="0002186E" w:rsidRPr="0082675B">
              <w:rPr>
                <w:rFonts w:eastAsia="Calibri"/>
              </w:rPr>
              <w:t xml:space="preserve"> savo el. paštą</w:t>
            </w:r>
            <w:r w:rsidR="00E0331A">
              <w:rPr>
                <w:rFonts w:eastAsia="Calibri"/>
              </w:rPr>
              <w:t xml:space="preserve"> </w:t>
            </w:r>
            <w:r w:rsidR="0002186E" w:rsidRPr="0082675B">
              <w:rPr>
                <w:rFonts w:eastAsia="Calibri"/>
              </w:rPr>
              <w:t xml:space="preserve">nevedant </w:t>
            </w:r>
            <w:r w:rsidR="00E0331A">
              <w:rPr>
                <w:rFonts w:eastAsia="Calibri"/>
              </w:rPr>
              <w:t xml:space="preserve">jo </w:t>
            </w:r>
            <w:r w:rsidR="0002186E" w:rsidRPr="0082675B">
              <w:rPr>
                <w:rFonts w:eastAsia="Calibri"/>
              </w:rPr>
              <w:t xml:space="preserve">rankiniu būdu, į laisvai </w:t>
            </w:r>
            <w:r w:rsidR="00175EA6" w:rsidRPr="00B74E96">
              <w:rPr>
                <w:rFonts w:eastAsia="Calibri"/>
              </w:rPr>
              <w:t>pas</w:t>
            </w:r>
            <w:r w:rsidR="00D76632" w:rsidRPr="00B74E96">
              <w:rPr>
                <w:rFonts w:eastAsia="Calibri"/>
              </w:rPr>
              <w:t>irinktą</w:t>
            </w:r>
            <w:r w:rsidR="0002186E" w:rsidRPr="00B74E96">
              <w:rPr>
                <w:rFonts w:eastAsia="Calibri"/>
              </w:rPr>
              <w:t xml:space="preserve"> </w:t>
            </w:r>
            <w:r w:rsidR="0002186E" w:rsidRPr="0082675B">
              <w:rPr>
                <w:rFonts w:eastAsia="Calibri"/>
              </w:rPr>
              <w:t>el. pašto adresą</w:t>
            </w:r>
            <w:r w:rsidR="00D76632" w:rsidRPr="00B74E96">
              <w:rPr>
                <w:rFonts w:eastAsia="Calibri"/>
              </w:rPr>
              <w:t xml:space="preserve"> arba</w:t>
            </w:r>
            <w:r w:rsidR="0002186E" w:rsidRPr="00B74E96">
              <w:rPr>
                <w:rFonts w:eastAsia="Calibri"/>
              </w:rPr>
              <w:t xml:space="preserve"> </w:t>
            </w:r>
            <w:r w:rsidR="0002186E" w:rsidRPr="0082675B">
              <w:rPr>
                <w:rFonts w:eastAsia="Calibri"/>
              </w:rPr>
              <w:t>failų mainavietę (</w:t>
            </w:r>
            <w:r w:rsidR="002F5F89">
              <w:rPr>
                <w:rFonts w:eastAsia="Calibri"/>
              </w:rPr>
              <w:t xml:space="preserve">angl. </w:t>
            </w:r>
            <w:r w:rsidR="0002186E" w:rsidRPr="0082675B">
              <w:rPr>
                <w:rFonts w:eastAsia="Calibri"/>
              </w:rPr>
              <w:t>Shared Network Folder</w:t>
            </w:r>
            <w:r w:rsidR="0002186E" w:rsidRPr="00B74E96">
              <w:rPr>
                <w:rFonts w:eastAsia="Calibri"/>
              </w:rPr>
              <w:t>)</w:t>
            </w:r>
            <w:r w:rsidR="00107757" w:rsidRPr="00B74E96">
              <w:rPr>
                <w:rFonts w:eastAsia="Calibri"/>
              </w:rPr>
              <w:t>.</w:t>
            </w:r>
          </w:p>
        </w:tc>
        <w:tc>
          <w:tcPr>
            <w:tcW w:w="4309" w:type="dxa"/>
          </w:tcPr>
          <w:p w14:paraId="1A755A8C" w14:textId="77777777" w:rsidR="0002186E" w:rsidRPr="0082675B" w:rsidRDefault="0002186E" w:rsidP="002F5F89">
            <w:pPr>
              <w:tabs>
                <w:tab w:val="left" w:pos="1134"/>
              </w:tabs>
              <w:rPr>
                <w:rFonts w:eastAsia="Calibri"/>
              </w:rPr>
            </w:pPr>
          </w:p>
        </w:tc>
      </w:tr>
      <w:tr w:rsidR="0002186E" w:rsidRPr="00B74E96" w14:paraId="7C478379" w14:textId="34E4B425" w:rsidTr="00AC5A7D">
        <w:tc>
          <w:tcPr>
            <w:tcW w:w="1336" w:type="dxa"/>
          </w:tcPr>
          <w:p w14:paraId="0185D6AC" w14:textId="77777777" w:rsidR="0002186E" w:rsidRPr="0082675B" w:rsidRDefault="0002186E" w:rsidP="007F3EFC">
            <w:pPr>
              <w:pStyle w:val="Sraopastraipa"/>
              <w:rPr>
                <w:rFonts w:eastAsia="Calibri"/>
              </w:rPr>
            </w:pPr>
          </w:p>
        </w:tc>
        <w:tc>
          <w:tcPr>
            <w:tcW w:w="4253" w:type="dxa"/>
          </w:tcPr>
          <w:p w14:paraId="29FD7A3F" w14:textId="2FA6BA65" w:rsidR="0002186E" w:rsidRPr="0082675B" w:rsidRDefault="00107757" w:rsidP="002F5F89">
            <w:pPr>
              <w:tabs>
                <w:tab w:val="left" w:pos="1134"/>
              </w:tabs>
              <w:rPr>
                <w:rFonts w:eastAsia="Calibri"/>
              </w:rPr>
            </w:pPr>
            <w:r w:rsidRPr="00B74E96">
              <w:rPr>
                <w:rFonts w:eastAsia="Calibri"/>
              </w:rPr>
              <w:t>S</w:t>
            </w:r>
            <w:r w:rsidR="0002186E" w:rsidRPr="00B74E96">
              <w:rPr>
                <w:rFonts w:eastAsia="Calibri"/>
              </w:rPr>
              <w:t>istema</w:t>
            </w:r>
            <w:r w:rsidR="0002186E" w:rsidRPr="0082675B">
              <w:rPr>
                <w:rFonts w:eastAsia="Calibri"/>
              </w:rPr>
              <w:t xml:space="preserve"> turi palaikyti bendrą visiems spausdintuvams failų mainavietę, taip pat skirtingas failų mainavietes skirtinguose spausdintuvuose.</w:t>
            </w:r>
          </w:p>
        </w:tc>
        <w:tc>
          <w:tcPr>
            <w:tcW w:w="4309" w:type="dxa"/>
          </w:tcPr>
          <w:p w14:paraId="44DFB919" w14:textId="77777777" w:rsidR="0002186E" w:rsidRPr="0082675B" w:rsidRDefault="0002186E" w:rsidP="002F5F89">
            <w:pPr>
              <w:tabs>
                <w:tab w:val="left" w:pos="1134"/>
              </w:tabs>
              <w:rPr>
                <w:rFonts w:eastAsia="Calibri"/>
              </w:rPr>
            </w:pPr>
          </w:p>
        </w:tc>
      </w:tr>
      <w:tr w:rsidR="0002186E" w:rsidRPr="00B74E96" w14:paraId="2ED887D6" w14:textId="01C0BE37" w:rsidTr="00AC5A7D">
        <w:tc>
          <w:tcPr>
            <w:tcW w:w="1336" w:type="dxa"/>
          </w:tcPr>
          <w:p w14:paraId="06277C8A" w14:textId="77777777" w:rsidR="0002186E" w:rsidRPr="0082675B" w:rsidRDefault="0002186E" w:rsidP="007F3EFC">
            <w:pPr>
              <w:pStyle w:val="Sraopastraipa"/>
              <w:rPr>
                <w:rFonts w:eastAsia="Calibri"/>
              </w:rPr>
            </w:pPr>
          </w:p>
        </w:tc>
        <w:tc>
          <w:tcPr>
            <w:tcW w:w="4253" w:type="dxa"/>
          </w:tcPr>
          <w:p w14:paraId="5E8BA8D3" w14:textId="67955566" w:rsidR="0002186E" w:rsidRPr="0082675B" w:rsidRDefault="0002186E" w:rsidP="002F5F89">
            <w:pPr>
              <w:tabs>
                <w:tab w:val="left" w:pos="1134"/>
              </w:tabs>
              <w:rPr>
                <w:rFonts w:eastAsia="Calibri"/>
              </w:rPr>
            </w:pPr>
            <w:r w:rsidRPr="0082675B">
              <w:rPr>
                <w:rFonts w:eastAsia="Calibri"/>
              </w:rPr>
              <w:t xml:space="preserve">Darbuotojas prie spausdintuvo </w:t>
            </w:r>
            <w:r w:rsidR="00A42A43" w:rsidRPr="00B74E96">
              <w:rPr>
                <w:rFonts w:eastAsia="Calibri"/>
              </w:rPr>
              <w:t>gali identifikuotis</w:t>
            </w:r>
            <w:r w:rsidRPr="0082675B">
              <w:rPr>
                <w:rFonts w:eastAsia="Calibri"/>
              </w:rPr>
              <w:t xml:space="preserve"> su savo LRVK darbuotojo pažymėjimu, PIN kodu ir savo Active Directory naudotojo slaptažodžiu.</w:t>
            </w:r>
            <w:r w:rsidR="00114B25" w:rsidRPr="00B74E96">
              <w:rPr>
                <w:rFonts w:eastAsia="Calibri"/>
              </w:rPr>
              <w:t xml:space="preserve"> </w:t>
            </w:r>
            <w:r w:rsidR="00AE7087" w:rsidRPr="00B74E96">
              <w:rPr>
                <w:rFonts w:eastAsia="Calibri"/>
              </w:rPr>
              <w:t>Sistema turi automatiškai atjungti vartotoją</w:t>
            </w:r>
            <w:r w:rsidR="009C2558" w:rsidRPr="00B74E96">
              <w:rPr>
                <w:rFonts w:eastAsia="Calibri"/>
              </w:rPr>
              <w:t xml:space="preserve"> per nustatytą </w:t>
            </w:r>
            <w:r w:rsidR="00B94F4E" w:rsidRPr="00B74E96">
              <w:rPr>
                <w:rFonts w:eastAsia="Calibri"/>
              </w:rPr>
              <w:t>neaktyvumo laiką.</w:t>
            </w:r>
          </w:p>
        </w:tc>
        <w:tc>
          <w:tcPr>
            <w:tcW w:w="4309" w:type="dxa"/>
          </w:tcPr>
          <w:p w14:paraId="5A4DE2C6" w14:textId="77777777" w:rsidR="0002186E" w:rsidRPr="0082675B" w:rsidRDefault="0002186E" w:rsidP="002F5F89">
            <w:pPr>
              <w:tabs>
                <w:tab w:val="left" w:pos="1134"/>
              </w:tabs>
              <w:rPr>
                <w:rFonts w:eastAsia="Calibri"/>
              </w:rPr>
            </w:pPr>
          </w:p>
        </w:tc>
      </w:tr>
      <w:tr w:rsidR="0002186E" w:rsidRPr="00B74E96" w14:paraId="7FA4FF16" w14:textId="69A17937" w:rsidTr="00AC5A7D">
        <w:tc>
          <w:tcPr>
            <w:tcW w:w="1336" w:type="dxa"/>
          </w:tcPr>
          <w:p w14:paraId="78A225B1" w14:textId="77777777" w:rsidR="0002186E" w:rsidRPr="0082675B" w:rsidRDefault="0002186E" w:rsidP="007F3EFC">
            <w:pPr>
              <w:pStyle w:val="Sraopastraipa"/>
              <w:rPr>
                <w:rFonts w:eastAsia="Calibri"/>
              </w:rPr>
            </w:pPr>
          </w:p>
        </w:tc>
        <w:tc>
          <w:tcPr>
            <w:tcW w:w="4253" w:type="dxa"/>
          </w:tcPr>
          <w:p w14:paraId="43DFE6C5" w14:textId="3318D07B" w:rsidR="0002186E" w:rsidRPr="0082675B" w:rsidRDefault="0002186E" w:rsidP="002F5F89">
            <w:pPr>
              <w:tabs>
                <w:tab w:val="left" w:pos="1134"/>
              </w:tabs>
              <w:rPr>
                <w:rFonts w:eastAsia="Calibri"/>
              </w:rPr>
            </w:pPr>
            <w:r w:rsidRPr="0082675B">
              <w:rPr>
                <w:rFonts w:eastAsia="Calibri"/>
              </w:rPr>
              <w:t>Sistema turi užtikrinti paprastą būdą naudotojams patiems užregistruoti darbuotojo pažymėjimą be IT specialistų pagalbos.</w:t>
            </w:r>
            <w:r w:rsidR="00541B3A" w:rsidRPr="00B74E96">
              <w:rPr>
                <w:rFonts w:eastAsia="Calibri"/>
              </w:rPr>
              <w:t xml:space="preserve"> </w:t>
            </w:r>
            <w:r w:rsidRPr="0082675B">
              <w:rPr>
                <w:rFonts w:eastAsia="Calibri"/>
              </w:rPr>
              <w:t>Sistema turi užtikrinti paprastą būdą naudotojams patiems užregistruoti naują darbuotojo pažymėjimą vietoje seno be IT specialistų pagalbos.</w:t>
            </w:r>
          </w:p>
        </w:tc>
        <w:tc>
          <w:tcPr>
            <w:tcW w:w="4309" w:type="dxa"/>
          </w:tcPr>
          <w:p w14:paraId="72B432CE" w14:textId="77777777" w:rsidR="0002186E" w:rsidRPr="0082675B" w:rsidRDefault="0002186E" w:rsidP="002F5F89">
            <w:pPr>
              <w:tabs>
                <w:tab w:val="left" w:pos="1134"/>
              </w:tabs>
              <w:rPr>
                <w:rFonts w:eastAsia="Calibri"/>
              </w:rPr>
            </w:pPr>
          </w:p>
        </w:tc>
      </w:tr>
      <w:tr w:rsidR="0002186E" w:rsidRPr="00B74E96" w14:paraId="231A59E1" w14:textId="2EF14260" w:rsidTr="00AC5A7D">
        <w:tc>
          <w:tcPr>
            <w:tcW w:w="1336" w:type="dxa"/>
          </w:tcPr>
          <w:p w14:paraId="5CB422CE" w14:textId="77777777" w:rsidR="0002186E" w:rsidRPr="0082675B" w:rsidRDefault="0002186E" w:rsidP="007F3EFC">
            <w:pPr>
              <w:pStyle w:val="Sraopastraipa"/>
              <w:rPr>
                <w:rFonts w:eastAsia="Calibri"/>
              </w:rPr>
            </w:pPr>
          </w:p>
        </w:tc>
        <w:tc>
          <w:tcPr>
            <w:tcW w:w="4253" w:type="dxa"/>
          </w:tcPr>
          <w:p w14:paraId="77DAE1EE" w14:textId="1D9448A8" w:rsidR="0002186E" w:rsidRPr="0082675B" w:rsidRDefault="0002186E" w:rsidP="002F5F89">
            <w:pPr>
              <w:tabs>
                <w:tab w:val="left" w:pos="1134"/>
              </w:tabs>
              <w:rPr>
                <w:rFonts w:eastAsia="Calibri"/>
              </w:rPr>
            </w:pPr>
            <w:r w:rsidRPr="0082675B">
              <w:rPr>
                <w:rFonts w:eastAsia="Calibri"/>
              </w:rPr>
              <w:t>Sistema turi veikti iš karto ir be sutrikimų bei papildomų konfigūravimo darbų, kuomet naudotojai pasikeičia savo Active Directory naudotojo slaptažodį.</w:t>
            </w:r>
          </w:p>
        </w:tc>
        <w:tc>
          <w:tcPr>
            <w:tcW w:w="4309" w:type="dxa"/>
          </w:tcPr>
          <w:p w14:paraId="788C361D" w14:textId="77777777" w:rsidR="0002186E" w:rsidRPr="0082675B" w:rsidRDefault="0002186E" w:rsidP="002F5F89">
            <w:pPr>
              <w:tabs>
                <w:tab w:val="left" w:pos="1134"/>
              </w:tabs>
              <w:rPr>
                <w:rFonts w:eastAsia="Calibri"/>
              </w:rPr>
            </w:pPr>
          </w:p>
        </w:tc>
      </w:tr>
      <w:tr w:rsidR="0002186E" w:rsidRPr="00B74E96" w14:paraId="4B553757" w14:textId="4E21834B" w:rsidTr="00AC5A7D">
        <w:tc>
          <w:tcPr>
            <w:tcW w:w="1336" w:type="dxa"/>
          </w:tcPr>
          <w:p w14:paraId="5682D959" w14:textId="77777777" w:rsidR="0002186E" w:rsidRPr="0082675B" w:rsidRDefault="0002186E" w:rsidP="007F3EFC">
            <w:pPr>
              <w:pStyle w:val="Sraopastraipa"/>
              <w:rPr>
                <w:rFonts w:eastAsia="Calibri"/>
              </w:rPr>
            </w:pPr>
          </w:p>
        </w:tc>
        <w:tc>
          <w:tcPr>
            <w:tcW w:w="4253" w:type="dxa"/>
          </w:tcPr>
          <w:p w14:paraId="44F6CE4D" w14:textId="0129AF43" w:rsidR="0002186E" w:rsidRPr="0082675B" w:rsidRDefault="0002186E" w:rsidP="002F5F89">
            <w:pPr>
              <w:tabs>
                <w:tab w:val="left" w:pos="1134"/>
              </w:tabs>
              <w:rPr>
                <w:rFonts w:eastAsia="Calibri"/>
              </w:rPr>
            </w:pPr>
            <w:r w:rsidRPr="0082675B">
              <w:rPr>
                <w:rFonts w:eastAsia="Calibri"/>
              </w:rPr>
              <w:t xml:space="preserve">Vykdant </w:t>
            </w:r>
            <w:r w:rsidR="00E71FFF">
              <w:rPr>
                <w:rFonts w:eastAsia="Calibri"/>
              </w:rPr>
              <w:t xml:space="preserve">spausdinimo ir </w:t>
            </w:r>
            <w:r w:rsidRPr="0082675B">
              <w:rPr>
                <w:rFonts w:eastAsia="Calibri"/>
              </w:rPr>
              <w:t xml:space="preserve">kopijavimo darbus, </w:t>
            </w:r>
            <w:r w:rsidRPr="00B74E96">
              <w:rPr>
                <w:rFonts w:eastAsia="Calibri"/>
              </w:rPr>
              <w:t>sistem</w:t>
            </w:r>
            <w:r w:rsidR="00111ACF" w:rsidRPr="00B74E96">
              <w:rPr>
                <w:rFonts w:eastAsia="Calibri"/>
              </w:rPr>
              <w:t>a</w:t>
            </w:r>
            <w:r w:rsidRPr="0082675B">
              <w:rPr>
                <w:rFonts w:eastAsia="Calibri"/>
              </w:rPr>
              <w:t xml:space="preserve"> turi leisti </w:t>
            </w:r>
            <w:r w:rsidR="00BE1965">
              <w:rPr>
                <w:rFonts w:eastAsia="Calibri"/>
              </w:rPr>
              <w:t>naudotojams</w:t>
            </w:r>
            <w:r w:rsidRPr="0082675B">
              <w:rPr>
                <w:rFonts w:eastAsia="Calibri"/>
              </w:rPr>
              <w:t xml:space="preserve"> patiems pasirinkti</w:t>
            </w:r>
            <w:r w:rsidR="00F24C83">
              <w:rPr>
                <w:rFonts w:eastAsia="Calibri"/>
              </w:rPr>
              <w:t xml:space="preserve"> ir pasikeisti</w:t>
            </w:r>
            <w:r w:rsidRPr="0082675B">
              <w:rPr>
                <w:rFonts w:eastAsia="Calibri"/>
              </w:rPr>
              <w:t xml:space="preserve"> kopijų kiekį, </w:t>
            </w:r>
            <w:r w:rsidR="00D17EC6">
              <w:rPr>
                <w:rFonts w:eastAsia="Calibri"/>
              </w:rPr>
              <w:t xml:space="preserve">pasirinkti </w:t>
            </w:r>
            <w:r w:rsidRPr="0082675B">
              <w:rPr>
                <w:rFonts w:eastAsia="Calibri"/>
              </w:rPr>
              <w:t xml:space="preserve">vienpusį arba dvipusį </w:t>
            </w:r>
            <w:r w:rsidR="00D17EC6">
              <w:rPr>
                <w:rFonts w:eastAsia="Calibri"/>
              </w:rPr>
              <w:t xml:space="preserve">spausdinimą ir </w:t>
            </w:r>
            <w:r w:rsidRPr="0082675B">
              <w:rPr>
                <w:rFonts w:eastAsia="Calibri"/>
              </w:rPr>
              <w:t xml:space="preserve">kopijavimą, </w:t>
            </w:r>
            <w:r w:rsidR="00B23449">
              <w:rPr>
                <w:rFonts w:eastAsia="Calibri"/>
              </w:rPr>
              <w:t xml:space="preserve">juodai/baltą </w:t>
            </w:r>
            <w:r w:rsidR="00B23449">
              <w:rPr>
                <w:rFonts w:eastAsia="Calibri"/>
              </w:rPr>
              <w:lastRenderedPageBreak/>
              <w:t>ar</w:t>
            </w:r>
            <w:r w:rsidR="002B1670">
              <w:rPr>
                <w:rFonts w:eastAsia="Calibri"/>
              </w:rPr>
              <w:t xml:space="preserve"> </w:t>
            </w:r>
            <w:r w:rsidRPr="0082675B">
              <w:rPr>
                <w:rFonts w:eastAsia="Calibri"/>
              </w:rPr>
              <w:t>spalvot</w:t>
            </w:r>
            <w:r w:rsidR="002B1670">
              <w:rPr>
                <w:rFonts w:eastAsia="Calibri"/>
              </w:rPr>
              <w:t>ą</w:t>
            </w:r>
            <w:r w:rsidRPr="0082675B">
              <w:rPr>
                <w:rFonts w:eastAsia="Calibri"/>
              </w:rPr>
              <w:t xml:space="preserve"> </w:t>
            </w:r>
            <w:r w:rsidR="002B1670">
              <w:rPr>
                <w:rFonts w:eastAsia="Calibri"/>
              </w:rPr>
              <w:t xml:space="preserve">spaudo/kopijos </w:t>
            </w:r>
            <w:r w:rsidRPr="0082675B">
              <w:rPr>
                <w:rFonts w:eastAsia="Calibri"/>
              </w:rPr>
              <w:t>variantą</w:t>
            </w:r>
            <w:r w:rsidR="006D433A">
              <w:rPr>
                <w:rFonts w:eastAsia="Calibri"/>
              </w:rPr>
              <w:t xml:space="preserve">, </w:t>
            </w:r>
            <w:r w:rsidR="00A70551">
              <w:rPr>
                <w:rFonts w:eastAsia="Calibri"/>
              </w:rPr>
              <w:t xml:space="preserve">kopijų </w:t>
            </w:r>
            <w:r w:rsidR="006D433A">
              <w:rPr>
                <w:rFonts w:eastAsia="Calibri"/>
              </w:rPr>
              <w:t>sus</w:t>
            </w:r>
            <w:r w:rsidR="001C3519">
              <w:rPr>
                <w:rFonts w:eastAsia="Calibri"/>
              </w:rPr>
              <w:t>egimo tip</w:t>
            </w:r>
            <w:r w:rsidR="00BE1965">
              <w:rPr>
                <w:rFonts w:eastAsia="Calibri"/>
              </w:rPr>
              <w:t>ą</w:t>
            </w:r>
            <w:r w:rsidR="001C3519">
              <w:rPr>
                <w:rFonts w:eastAsia="Calibri"/>
              </w:rPr>
              <w:t xml:space="preserve"> ir viet</w:t>
            </w:r>
            <w:r w:rsidR="00BE1965">
              <w:rPr>
                <w:rFonts w:eastAsia="Calibri"/>
              </w:rPr>
              <w:t>ą</w:t>
            </w:r>
            <w:r w:rsidR="00A70551">
              <w:rPr>
                <w:rFonts w:eastAsia="Calibri"/>
              </w:rPr>
              <w:t>, pa</w:t>
            </w:r>
            <w:r w:rsidR="000C3100">
              <w:rPr>
                <w:rFonts w:eastAsia="Calibri"/>
              </w:rPr>
              <w:t>si</w:t>
            </w:r>
            <w:r w:rsidR="00A70551">
              <w:rPr>
                <w:rFonts w:eastAsia="Calibri"/>
              </w:rPr>
              <w:t xml:space="preserve">keisti </w:t>
            </w:r>
            <w:r w:rsidR="000C3100">
              <w:rPr>
                <w:rFonts w:eastAsia="Calibri"/>
              </w:rPr>
              <w:t>automatinį popieriaus stalčių į rankinį ir atvir</w:t>
            </w:r>
            <w:r w:rsidR="00F24C83">
              <w:rPr>
                <w:rFonts w:eastAsia="Calibri"/>
              </w:rPr>
              <w:t>kščiai</w:t>
            </w:r>
            <w:r w:rsidR="005B26FB" w:rsidRPr="00B74E96">
              <w:rPr>
                <w:rFonts w:eastAsia="Calibri"/>
              </w:rPr>
              <w:t>;</w:t>
            </w:r>
            <w:r w:rsidRPr="00B74E96">
              <w:rPr>
                <w:rFonts w:eastAsia="Calibri"/>
              </w:rPr>
              <w:t xml:space="preserve"> </w:t>
            </w:r>
            <w:r w:rsidR="005B26FB" w:rsidRPr="00B74E96">
              <w:rPr>
                <w:rFonts w:eastAsia="Calibri"/>
              </w:rPr>
              <w:t xml:space="preserve">sistema turi automatiškai atpažinti lapo orientaciją ir dydį, </w:t>
            </w:r>
            <w:r w:rsidRPr="0082675B">
              <w:rPr>
                <w:rFonts w:eastAsia="Calibri"/>
              </w:rPr>
              <w:t>taip pat palaikyti automatinį spalvų dokumente atpažinimą.</w:t>
            </w:r>
          </w:p>
        </w:tc>
        <w:tc>
          <w:tcPr>
            <w:tcW w:w="4309" w:type="dxa"/>
          </w:tcPr>
          <w:p w14:paraId="76B6B414" w14:textId="77777777" w:rsidR="0002186E" w:rsidRPr="0082675B" w:rsidRDefault="0002186E" w:rsidP="002F5F89">
            <w:pPr>
              <w:tabs>
                <w:tab w:val="left" w:pos="1134"/>
              </w:tabs>
              <w:rPr>
                <w:rFonts w:eastAsia="Calibri"/>
              </w:rPr>
            </w:pPr>
          </w:p>
        </w:tc>
      </w:tr>
      <w:tr w:rsidR="0002186E" w:rsidRPr="00B74E96" w14:paraId="6289DACB" w14:textId="6BC0A1FD" w:rsidTr="00AC5A7D">
        <w:tc>
          <w:tcPr>
            <w:tcW w:w="1336" w:type="dxa"/>
          </w:tcPr>
          <w:p w14:paraId="43A1415E" w14:textId="77777777" w:rsidR="0002186E" w:rsidRPr="0082675B" w:rsidRDefault="0002186E" w:rsidP="007F3EFC">
            <w:pPr>
              <w:pStyle w:val="Sraopastraipa"/>
              <w:rPr>
                <w:rFonts w:eastAsia="Calibri"/>
              </w:rPr>
            </w:pPr>
          </w:p>
        </w:tc>
        <w:tc>
          <w:tcPr>
            <w:tcW w:w="4253" w:type="dxa"/>
          </w:tcPr>
          <w:p w14:paraId="1F38D681" w14:textId="0A369B8A" w:rsidR="0002186E" w:rsidRPr="0082675B" w:rsidRDefault="0002186E" w:rsidP="002F5F89">
            <w:pPr>
              <w:tabs>
                <w:tab w:val="left" w:pos="1134"/>
              </w:tabs>
              <w:rPr>
                <w:rFonts w:eastAsia="Calibri"/>
              </w:rPr>
            </w:pPr>
            <w:r w:rsidRPr="0082675B">
              <w:rPr>
                <w:rFonts w:eastAsia="Calibri"/>
              </w:rPr>
              <w:t>Sistem</w:t>
            </w:r>
            <w:r w:rsidR="006A7CC9">
              <w:rPr>
                <w:rFonts w:eastAsia="Calibri"/>
              </w:rPr>
              <w:t>oje</w:t>
            </w:r>
            <w:r w:rsidRPr="0082675B">
              <w:rPr>
                <w:rFonts w:eastAsia="Calibri"/>
              </w:rPr>
              <w:t xml:space="preserve"> turi </w:t>
            </w:r>
            <w:r w:rsidR="006A7CC9">
              <w:rPr>
                <w:rFonts w:eastAsia="Calibri"/>
              </w:rPr>
              <w:t>būti galimybė</w:t>
            </w:r>
            <w:r w:rsidRPr="0082675B">
              <w:rPr>
                <w:rFonts w:eastAsia="Calibri"/>
              </w:rPr>
              <w:t xml:space="preserve"> automatiškai, po nustatyto </w:t>
            </w:r>
            <w:r w:rsidR="005B26FB" w:rsidRPr="00B74E96">
              <w:rPr>
                <w:rFonts w:eastAsia="Calibri"/>
              </w:rPr>
              <w:t>laikotarpio</w:t>
            </w:r>
            <w:r w:rsidRPr="0082675B">
              <w:rPr>
                <w:rFonts w:eastAsia="Calibri"/>
              </w:rPr>
              <w:t xml:space="preserve"> pašalinti vartotojo eilėje esančius darbus, atpažinti tuos, kurie nebuvo atspausdinti ir jų neįtraukiami į spausdinimo </w:t>
            </w:r>
            <w:r w:rsidRPr="00B74E96">
              <w:rPr>
                <w:rFonts w:eastAsia="Calibri"/>
              </w:rPr>
              <w:t>ataskaita</w:t>
            </w:r>
            <w:r w:rsidRPr="0082675B">
              <w:rPr>
                <w:rFonts w:eastAsia="Calibri"/>
              </w:rPr>
              <w:t>.</w:t>
            </w:r>
          </w:p>
        </w:tc>
        <w:tc>
          <w:tcPr>
            <w:tcW w:w="4309" w:type="dxa"/>
          </w:tcPr>
          <w:p w14:paraId="581369F5" w14:textId="77777777" w:rsidR="0002186E" w:rsidRPr="0082675B" w:rsidRDefault="0002186E" w:rsidP="002F5F89">
            <w:pPr>
              <w:tabs>
                <w:tab w:val="left" w:pos="1134"/>
              </w:tabs>
              <w:rPr>
                <w:rFonts w:eastAsia="Calibri"/>
              </w:rPr>
            </w:pPr>
          </w:p>
        </w:tc>
      </w:tr>
      <w:tr w:rsidR="0002186E" w:rsidRPr="00B74E96" w14:paraId="326F6E56" w14:textId="7B9E38C2" w:rsidTr="00AC5A7D">
        <w:tc>
          <w:tcPr>
            <w:tcW w:w="1336" w:type="dxa"/>
          </w:tcPr>
          <w:p w14:paraId="32CF3B37" w14:textId="77777777" w:rsidR="0002186E" w:rsidRPr="0082675B" w:rsidRDefault="0002186E" w:rsidP="007F3EFC">
            <w:pPr>
              <w:pStyle w:val="Sraopastraipa"/>
              <w:rPr>
                <w:rFonts w:eastAsia="Calibri"/>
              </w:rPr>
            </w:pPr>
          </w:p>
        </w:tc>
        <w:tc>
          <w:tcPr>
            <w:tcW w:w="4253" w:type="dxa"/>
          </w:tcPr>
          <w:p w14:paraId="5D9B85F8" w14:textId="5F5A0455" w:rsidR="0002186E" w:rsidRPr="0082675B" w:rsidRDefault="00AC5A7D" w:rsidP="002F5F89">
            <w:pPr>
              <w:tabs>
                <w:tab w:val="left" w:pos="1134"/>
              </w:tabs>
              <w:rPr>
                <w:rFonts w:eastAsia="Calibri"/>
              </w:rPr>
            </w:pPr>
            <w:r w:rsidRPr="00B74E96">
              <w:rPr>
                <w:rFonts w:eastAsia="Calibri"/>
              </w:rPr>
              <w:t xml:space="preserve">Sistema </w:t>
            </w:r>
            <w:r w:rsidR="00FC4A83" w:rsidRPr="00B74E96">
              <w:rPr>
                <w:rFonts w:eastAsia="Calibri"/>
              </w:rPr>
              <w:t>tu</w:t>
            </w:r>
            <w:r w:rsidR="00552D81" w:rsidRPr="00B74E96">
              <w:rPr>
                <w:rFonts w:eastAsia="Calibri"/>
              </w:rPr>
              <w:t>ri teikti</w:t>
            </w:r>
            <w:r w:rsidRPr="00B74E96">
              <w:rPr>
                <w:rFonts w:eastAsia="Calibri"/>
              </w:rPr>
              <w:t xml:space="preserve"> </w:t>
            </w:r>
            <w:r w:rsidR="00552D81" w:rsidRPr="00B74E96">
              <w:rPr>
                <w:rFonts w:eastAsia="Calibri"/>
              </w:rPr>
              <w:t xml:space="preserve">ataskaitas </w:t>
            </w:r>
            <w:r w:rsidR="00683802" w:rsidRPr="00B74E96">
              <w:rPr>
                <w:rFonts w:eastAsia="Calibri"/>
              </w:rPr>
              <w:t>apie padalinių</w:t>
            </w:r>
            <w:r w:rsidR="0002186E" w:rsidRPr="0082675B">
              <w:rPr>
                <w:rFonts w:eastAsia="Calibri"/>
              </w:rPr>
              <w:t xml:space="preserve"> arba konkretaus darbuotojo spausdinimo/skenavimo kiekius</w:t>
            </w:r>
            <w:r w:rsidR="00FC4A83" w:rsidRPr="00B74E96">
              <w:rPr>
                <w:rFonts w:eastAsia="Calibri"/>
              </w:rPr>
              <w:t>.</w:t>
            </w:r>
          </w:p>
        </w:tc>
        <w:tc>
          <w:tcPr>
            <w:tcW w:w="4309" w:type="dxa"/>
          </w:tcPr>
          <w:p w14:paraId="7FF47098" w14:textId="77777777" w:rsidR="0002186E" w:rsidRPr="0082675B" w:rsidRDefault="0002186E" w:rsidP="002F5F89">
            <w:pPr>
              <w:tabs>
                <w:tab w:val="left" w:pos="1134"/>
              </w:tabs>
              <w:rPr>
                <w:rFonts w:eastAsia="Calibri"/>
              </w:rPr>
            </w:pPr>
          </w:p>
        </w:tc>
      </w:tr>
      <w:tr w:rsidR="0002186E" w:rsidRPr="00B74E96" w14:paraId="1E59F7F3" w14:textId="76AC9F0C" w:rsidTr="00AC5A7D">
        <w:tc>
          <w:tcPr>
            <w:tcW w:w="1336" w:type="dxa"/>
          </w:tcPr>
          <w:p w14:paraId="0BF2AA07" w14:textId="77777777" w:rsidR="0002186E" w:rsidRPr="0082675B" w:rsidRDefault="0002186E" w:rsidP="007F3EFC">
            <w:pPr>
              <w:pStyle w:val="Sraopastraipa"/>
              <w:rPr>
                <w:rFonts w:eastAsia="Calibri"/>
              </w:rPr>
            </w:pPr>
          </w:p>
        </w:tc>
        <w:tc>
          <w:tcPr>
            <w:tcW w:w="4253" w:type="dxa"/>
          </w:tcPr>
          <w:p w14:paraId="19A9B38D" w14:textId="6DD71161" w:rsidR="0002186E" w:rsidRPr="0082675B" w:rsidRDefault="00E64453" w:rsidP="002F5F89">
            <w:pPr>
              <w:tabs>
                <w:tab w:val="left" w:pos="1134"/>
              </w:tabs>
              <w:rPr>
                <w:rFonts w:eastAsia="Calibri"/>
              </w:rPr>
            </w:pPr>
            <w:r w:rsidRPr="00B74E96">
              <w:rPr>
                <w:rFonts w:eastAsia="Calibri"/>
              </w:rPr>
              <w:t>Sistemoje turi būti galimybė paruošti s</w:t>
            </w:r>
            <w:r w:rsidR="0002186E" w:rsidRPr="00B74E96">
              <w:rPr>
                <w:rFonts w:eastAsia="Calibri"/>
              </w:rPr>
              <w:t xml:space="preserve">pausdintuvų </w:t>
            </w:r>
            <w:r w:rsidR="0097112C" w:rsidRPr="00B74E96">
              <w:rPr>
                <w:rFonts w:eastAsia="Calibri"/>
              </w:rPr>
              <w:t>t</w:t>
            </w:r>
            <w:r w:rsidR="0002186E" w:rsidRPr="00B74E96">
              <w:rPr>
                <w:rFonts w:eastAsia="Calibri"/>
              </w:rPr>
              <w:t>varkykl</w:t>
            </w:r>
            <w:r w:rsidRPr="00B74E96">
              <w:rPr>
                <w:rFonts w:eastAsia="Calibri"/>
              </w:rPr>
              <w:t>es</w:t>
            </w:r>
            <w:r w:rsidR="0002186E" w:rsidRPr="00B74E96">
              <w:rPr>
                <w:rFonts w:eastAsia="Calibri"/>
              </w:rPr>
              <w:t xml:space="preserve"> diegim</w:t>
            </w:r>
            <w:r w:rsidRPr="00B74E96">
              <w:rPr>
                <w:rFonts w:eastAsia="Calibri"/>
              </w:rPr>
              <w:t>ui</w:t>
            </w:r>
            <w:r w:rsidR="0002186E" w:rsidRPr="00B74E96">
              <w:rPr>
                <w:rFonts w:eastAsia="Calibri"/>
              </w:rPr>
              <w:t xml:space="preserve"> darbo vietose per GPO.</w:t>
            </w:r>
          </w:p>
        </w:tc>
        <w:tc>
          <w:tcPr>
            <w:tcW w:w="4309" w:type="dxa"/>
          </w:tcPr>
          <w:p w14:paraId="575E91CF" w14:textId="77777777" w:rsidR="0002186E" w:rsidRPr="0082675B" w:rsidRDefault="0002186E" w:rsidP="002F5F89">
            <w:pPr>
              <w:tabs>
                <w:tab w:val="left" w:pos="1134"/>
              </w:tabs>
              <w:rPr>
                <w:rFonts w:eastAsia="Calibri"/>
              </w:rPr>
            </w:pPr>
          </w:p>
        </w:tc>
      </w:tr>
      <w:tr w:rsidR="00822874" w:rsidRPr="00B74E96" w14:paraId="5A6485E7" w14:textId="77777777" w:rsidTr="00AC5A7D">
        <w:tc>
          <w:tcPr>
            <w:tcW w:w="1336" w:type="dxa"/>
          </w:tcPr>
          <w:p w14:paraId="74529BA1" w14:textId="77777777" w:rsidR="00822874" w:rsidRPr="0082675B" w:rsidRDefault="00822874" w:rsidP="007F3EFC">
            <w:pPr>
              <w:pStyle w:val="Sraopastraipa"/>
              <w:rPr>
                <w:rFonts w:eastAsia="Calibri"/>
              </w:rPr>
            </w:pPr>
          </w:p>
        </w:tc>
        <w:tc>
          <w:tcPr>
            <w:tcW w:w="4253" w:type="dxa"/>
          </w:tcPr>
          <w:p w14:paraId="20296E32" w14:textId="111CDC8E" w:rsidR="00822874" w:rsidRPr="00B74E96" w:rsidRDefault="000A090A" w:rsidP="002F5F89">
            <w:pPr>
              <w:tabs>
                <w:tab w:val="left" w:pos="1134"/>
              </w:tabs>
              <w:rPr>
                <w:rFonts w:eastAsia="Calibri"/>
              </w:rPr>
            </w:pPr>
            <w:r w:rsidRPr="00266858">
              <w:rPr>
                <w:rFonts w:eastAsia="Calibri"/>
              </w:rPr>
              <w:t xml:space="preserve">Sistema turi turėti </w:t>
            </w:r>
            <w:r w:rsidR="006B266B" w:rsidRPr="00266858">
              <w:rPr>
                <w:rFonts w:eastAsia="Calibri"/>
              </w:rPr>
              <w:t>24 mėnesių</w:t>
            </w:r>
            <w:r w:rsidRPr="00266858">
              <w:rPr>
                <w:rFonts w:eastAsia="Calibri"/>
              </w:rPr>
              <w:t xml:space="preserve"> </w:t>
            </w:r>
            <w:r w:rsidR="00C12399" w:rsidRPr="00266858">
              <w:rPr>
                <w:rFonts w:eastAsia="Calibri"/>
              </w:rPr>
              <w:t>palaikymą.</w:t>
            </w:r>
          </w:p>
        </w:tc>
        <w:tc>
          <w:tcPr>
            <w:tcW w:w="4309" w:type="dxa"/>
          </w:tcPr>
          <w:p w14:paraId="70752DA2" w14:textId="77777777" w:rsidR="00822874" w:rsidRPr="0082675B" w:rsidRDefault="00822874" w:rsidP="002F5F89">
            <w:pPr>
              <w:tabs>
                <w:tab w:val="left" w:pos="1134"/>
              </w:tabs>
              <w:rPr>
                <w:rFonts w:eastAsia="Calibri"/>
              </w:rPr>
            </w:pPr>
          </w:p>
        </w:tc>
      </w:tr>
    </w:tbl>
    <w:p w14:paraId="39564BC0" w14:textId="77777777" w:rsidR="000A493A" w:rsidRDefault="000A493A"/>
    <w:p w14:paraId="30FC7094" w14:textId="225BD63F" w:rsidR="00105E5B" w:rsidRPr="00AC7BBB" w:rsidRDefault="00AC0F31" w:rsidP="00AC7BBB">
      <w:pPr>
        <w:pStyle w:val="Antrat3"/>
      </w:pPr>
      <w:bookmarkStart w:id="34" w:name="_Toc214876349"/>
      <w:r w:rsidRPr="00B74E96">
        <w:t>Vertinam</w:t>
      </w:r>
      <w:r w:rsidR="00DB4380">
        <w:t>as</w:t>
      </w:r>
      <w:r w:rsidRPr="002E13F7">
        <w:t xml:space="preserve"> kriterij</w:t>
      </w:r>
      <w:r w:rsidRPr="00B74E96">
        <w:t>us</w:t>
      </w:r>
      <w:r w:rsidRPr="002E13F7">
        <w:t xml:space="preserve"> </w:t>
      </w:r>
      <w:r w:rsidR="006C4031" w:rsidRPr="00B74E96">
        <w:t>(</w:t>
      </w:r>
      <w:r w:rsidRPr="00B74E96">
        <w:t>spausdinimo ir skenavimo valdymo</w:t>
      </w:r>
      <w:r w:rsidR="006C4031" w:rsidRPr="00B74E96">
        <w:t xml:space="preserve"> sistemai)</w:t>
      </w:r>
      <w:bookmarkEnd w:id="34"/>
    </w:p>
    <w:tbl>
      <w:tblPr>
        <w:tblStyle w:val="Lentelstinklelis"/>
        <w:tblW w:w="9974" w:type="dxa"/>
        <w:jc w:val="center"/>
        <w:tblLook w:val="04A0" w:firstRow="1" w:lastRow="0" w:firstColumn="1" w:lastColumn="0" w:noHBand="0" w:noVBand="1"/>
      </w:tblPr>
      <w:tblGrid>
        <w:gridCol w:w="971"/>
        <w:gridCol w:w="2690"/>
        <w:gridCol w:w="2735"/>
        <w:gridCol w:w="1809"/>
        <w:gridCol w:w="1769"/>
      </w:tblGrid>
      <w:tr w:rsidR="00BF1ECA" w:rsidRPr="00BF1ECA" w14:paraId="4C1C5BFA" w14:textId="25C5D2D9" w:rsidTr="3146CF80">
        <w:trPr>
          <w:trHeight w:val="300"/>
          <w:jc w:val="center"/>
        </w:trPr>
        <w:tc>
          <w:tcPr>
            <w:tcW w:w="971" w:type="dxa"/>
          </w:tcPr>
          <w:p w14:paraId="559346DF" w14:textId="0F04B743" w:rsidR="007F3EFC" w:rsidRPr="00B74E96" w:rsidRDefault="007F3EFC" w:rsidP="007F3EFC">
            <w:pPr>
              <w:rPr>
                <w:rFonts w:eastAsia="Calibri"/>
                <w:b/>
              </w:rPr>
            </w:pPr>
            <w:r w:rsidRPr="00B74E96">
              <w:rPr>
                <w:rFonts w:eastAsia="Calibri"/>
                <w:b/>
                <w:bCs/>
              </w:rPr>
              <w:t>Eil. Nr.</w:t>
            </w:r>
          </w:p>
        </w:tc>
        <w:tc>
          <w:tcPr>
            <w:tcW w:w="2690" w:type="dxa"/>
          </w:tcPr>
          <w:p w14:paraId="31E6A0F8" w14:textId="7363C541" w:rsidR="00BF1ECA" w:rsidRPr="00BF1ECA" w:rsidRDefault="00BF1ECA">
            <w:pPr>
              <w:rPr>
                <w:b/>
                <w:bCs/>
              </w:rPr>
            </w:pPr>
            <w:r w:rsidRPr="00BF1ECA">
              <w:rPr>
                <w:b/>
                <w:bCs/>
              </w:rPr>
              <w:t>Parametras</w:t>
            </w:r>
          </w:p>
        </w:tc>
        <w:tc>
          <w:tcPr>
            <w:tcW w:w="2735" w:type="dxa"/>
          </w:tcPr>
          <w:p w14:paraId="77BA0FD9" w14:textId="5C963E87" w:rsidR="00BF1ECA" w:rsidRPr="00BF1ECA" w:rsidRDefault="00BF1ECA">
            <w:pPr>
              <w:rPr>
                <w:b/>
                <w:bCs/>
              </w:rPr>
            </w:pPr>
            <w:r w:rsidRPr="00BF1ECA">
              <w:rPr>
                <w:b/>
                <w:bCs/>
              </w:rPr>
              <w:t>Vertinimo kriterijus</w:t>
            </w:r>
          </w:p>
        </w:tc>
        <w:tc>
          <w:tcPr>
            <w:tcW w:w="1809" w:type="dxa"/>
          </w:tcPr>
          <w:p w14:paraId="37FEFC28" w14:textId="79F65ED4" w:rsidR="00BF1ECA" w:rsidRPr="00BF1ECA" w:rsidRDefault="00BF1ECA">
            <w:pPr>
              <w:rPr>
                <w:b/>
                <w:bCs/>
              </w:rPr>
            </w:pPr>
            <w:r w:rsidRPr="00BF1ECA">
              <w:rPr>
                <w:b/>
                <w:bCs/>
              </w:rPr>
              <w:t>Vertinimo balas</w:t>
            </w:r>
          </w:p>
        </w:tc>
        <w:tc>
          <w:tcPr>
            <w:tcW w:w="1769" w:type="dxa"/>
          </w:tcPr>
          <w:p w14:paraId="32B90E7C" w14:textId="3D80D292" w:rsidR="007F3EFC" w:rsidRPr="00B74E96" w:rsidRDefault="007F3EFC" w:rsidP="007F3EFC">
            <w:pPr>
              <w:rPr>
                <w:b/>
              </w:rPr>
            </w:pPr>
            <w:r w:rsidRPr="00B74E96">
              <w:rPr>
                <w:b/>
                <w:bCs/>
                <w:color w:val="000000" w:themeColor="text1"/>
              </w:rPr>
              <w:t>Tiekėjo pasiūlymas</w:t>
            </w:r>
          </w:p>
        </w:tc>
      </w:tr>
      <w:tr w:rsidR="000A493A" w14:paraId="283E1CEB" w14:textId="195B4378" w:rsidTr="3146CF80">
        <w:trPr>
          <w:trHeight w:val="300"/>
          <w:jc w:val="center"/>
        </w:trPr>
        <w:tc>
          <w:tcPr>
            <w:tcW w:w="971" w:type="dxa"/>
          </w:tcPr>
          <w:p w14:paraId="61A0E16A" w14:textId="77777777" w:rsidR="007F3EFC" w:rsidRPr="00B74E96" w:rsidRDefault="007F3EFC" w:rsidP="00CC1DC0">
            <w:pPr>
              <w:pStyle w:val="Sraopastraipa"/>
              <w:numPr>
                <w:ilvl w:val="0"/>
                <w:numId w:val="11"/>
              </w:numPr>
            </w:pPr>
          </w:p>
        </w:tc>
        <w:tc>
          <w:tcPr>
            <w:tcW w:w="2690" w:type="dxa"/>
          </w:tcPr>
          <w:p w14:paraId="09F61FDB" w14:textId="6A914214" w:rsidR="000A493A" w:rsidRDefault="000A493A">
            <w:r>
              <w:t>Integracija su uniFLOW</w:t>
            </w:r>
          </w:p>
        </w:tc>
        <w:tc>
          <w:tcPr>
            <w:tcW w:w="2735" w:type="dxa"/>
          </w:tcPr>
          <w:p w14:paraId="78E6DDA2" w14:textId="67C31C8F" w:rsidR="000A493A" w:rsidRDefault="003B09B0">
            <w:r>
              <w:t xml:space="preserve">Suderinamumas pagal </w:t>
            </w:r>
            <w:r w:rsidR="006A7CC9" w:rsidRPr="00B74E96">
              <w:t>lentel</w:t>
            </w:r>
            <w:r w:rsidR="00D34DFB" w:rsidRPr="00B74E96">
              <w:t xml:space="preserve">ėje aukščiau </w:t>
            </w:r>
            <w:r w:rsidR="00EA6243" w:rsidRPr="00B74E96">
              <w:t>pateiktus</w:t>
            </w:r>
            <w:r w:rsidR="006A7CC9">
              <w:t xml:space="preserve"> parametrus</w:t>
            </w:r>
          </w:p>
          <w:p w14:paraId="4230B8F9" w14:textId="77777777" w:rsidR="006C4031" w:rsidRDefault="006C4031"/>
        </w:tc>
        <w:tc>
          <w:tcPr>
            <w:tcW w:w="1809" w:type="dxa"/>
          </w:tcPr>
          <w:p w14:paraId="62350CEF" w14:textId="77777777" w:rsidR="000A493A" w:rsidRDefault="78E7CA4E">
            <w:r>
              <w:t>10</w:t>
            </w:r>
          </w:p>
        </w:tc>
        <w:tc>
          <w:tcPr>
            <w:tcW w:w="1769" w:type="dxa"/>
          </w:tcPr>
          <w:p w14:paraId="4BECC2E3" w14:textId="77777777" w:rsidR="007F3EFC" w:rsidRPr="00B74E96" w:rsidRDefault="007F3EFC" w:rsidP="007F3EFC"/>
        </w:tc>
      </w:tr>
    </w:tbl>
    <w:p w14:paraId="2DDE57FC" w14:textId="77777777" w:rsidR="004C1EA4" w:rsidRPr="004C1EA4" w:rsidRDefault="004C1EA4" w:rsidP="004C1EA4">
      <w:pPr>
        <w:ind w:left="357"/>
        <w:jc w:val="both"/>
        <w:rPr>
          <w:lang w:eastAsia="lt-LT"/>
        </w:rPr>
      </w:pPr>
      <w:r w:rsidRPr="004C1EA4">
        <w:rPr>
          <w:lang w:eastAsia="lt-LT"/>
        </w:rPr>
        <w:t>Perkančiajai organizacijai prašant, Tiekėjas, pateikęs ekonomiškai naudingiausią pasiūlymą, ne vėliau kaip 5 darbo dienas privalės pademonstruoti žemiau pateiktų sistemos reikalavimų veikimą su pasiūlytais daugiafunkciniais įrenginiais. Tiekėjui neatlikus demonstracijos, pasiūlymas atmetamas kaip neatitinkantis pirkimo sąlygų reikalavimų.</w:t>
      </w:r>
    </w:p>
    <w:p w14:paraId="654101FC" w14:textId="77777777" w:rsidR="000A493A" w:rsidRDefault="000A493A" w:rsidP="64003007">
      <w:pPr>
        <w:tabs>
          <w:tab w:val="left" w:pos="817"/>
          <w:tab w:val="left" w:pos="5211"/>
        </w:tabs>
        <w:rPr>
          <w:b/>
          <w:bCs/>
          <w:color w:val="000000" w:themeColor="text1"/>
        </w:rPr>
      </w:pPr>
    </w:p>
    <w:p w14:paraId="3B34B0BF" w14:textId="6F60C81E" w:rsidR="64003007" w:rsidRDefault="64003007" w:rsidP="64003007">
      <w:pPr>
        <w:tabs>
          <w:tab w:val="left" w:pos="817"/>
          <w:tab w:val="left" w:pos="5211"/>
        </w:tabs>
        <w:rPr>
          <w:b/>
          <w:bCs/>
          <w:color w:val="000000" w:themeColor="text1"/>
        </w:rPr>
      </w:pPr>
    </w:p>
    <w:p w14:paraId="15515AD8" w14:textId="3B06B671" w:rsidR="00A94F03" w:rsidRPr="00B74E96" w:rsidRDefault="002E13F7" w:rsidP="00052B95">
      <w:pPr>
        <w:pStyle w:val="Antrat2"/>
      </w:pPr>
      <w:bookmarkStart w:id="35" w:name="_Toc214876350"/>
      <w:r w:rsidRPr="00B74E96">
        <w:t>Tiekėjo įsipareigojimai</w:t>
      </w:r>
      <w:bookmarkEnd w:id="35"/>
    </w:p>
    <w:p w14:paraId="003E0ECA" w14:textId="54BDDE84" w:rsidR="7FA7C6BA" w:rsidRDefault="00462A40" w:rsidP="00795623">
      <w:pPr>
        <w:ind w:left="360"/>
        <w:rPr>
          <w:rFonts w:eastAsia="Calibri"/>
        </w:rPr>
      </w:pPr>
      <w:r w:rsidRPr="00795623">
        <w:rPr>
          <w:rFonts w:eastAsia="Calibri"/>
        </w:rPr>
        <w:t xml:space="preserve">Paslaugų teikėjas nuo sutarties įsigaliojimo dienos 24 mėn. turi teikti Lietuvos Respublikos Vyriausybės kanceliarijos turimos spausdinimo ir skenavimo valdymo </w:t>
      </w:r>
      <w:r w:rsidR="00D81FDF" w:rsidRPr="00795623">
        <w:rPr>
          <w:rFonts w:eastAsia="Calibri"/>
        </w:rPr>
        <w:t xml:space="preserve">sistemos </w:t>
      </w:r>
      <w:r w:rsidRPr="00795623">
        <w:rPr>
          <w:rFonts w:eastAsia="Calibri"/>
        </w:rPr>
        <w:t>programinės įrangos</w:t>
      </w:r>
      <w:r w:rsidR="00D81FDF" w:rsidRPr="00795623">
        <w:rPr>
          <w:rFonts w:eastAsia="Calibri"/>
        </w:rPr>
        <w:t xml:space="preserve"> </w:t>
      </w:r>
      <w:r w:rsidR="23DE0AB1" w:rsidRPr="00795623">
        <w:rPr>
          <w:rFonts w:eastAsia="Calibri"/>
        </w:rPr>
        <w:t>(</w:t>
      </w:r>
      <w:r w:rsidRPr="00795623">
        <w:rPr>
          <w:rFonts w:eastAsia="Calibri"/>
        </w:rPr>
        <w:t>nurodytos šios techninės specifikacijos lentelėje</w:t>
      </w:r>
      <w:r w:rsidR="00795623" w:rsidRPr="00795623">
        <w:rPr>
          <w:rFonts w:eastAsia="Calibri"/>
        </w:rPr>
        <w:t>)</w:t>
      </w:r>
      <w:r w:rsidRPr="00795623">
        <w:rPr>
          <w:rFonts w:eastAsia="Calibri"/>
        </w:rPr>
        <w:t xml:space="preserve"> </w:t>
      </w:r>
      <w:r w:rsidRPr="001566A5">
        <w:rPr>
          <w:rFonts w:eastAsia="Calibri"/>
        </w:rPr>
        <w:t>technini</w:t>
      </w:r>
      <w:r w:rsidR="75639599" w:rsidRPr="001566A5">
        <w:rPr>
          <w:rFonts w:eastAsia="Calibri"/>
        </w:rPr>
        <w:t>o aptarnavimo</w:t>
      </w:r>
      <w:r w:rsidRPr="001566A5">
        <w:rPr>
          <w:rFonts w:eastAsia="Calibri"/>
        </w:rPr>
        <w:t xml:space="preserve"> paslaugas</w:t>
      </w:r>
      <w:r w:rsidRPr="00795623">
        <w:rPr>
          <w:rFonts w:eastAsia="Calibri"/>
        </w:rPr>
        <w:t xml:space="preserve"> (toliau – paslau</w:t>
      </w:r>
      <w:r w:rsidRPr="006F4B5E">
        <w:rPr>
          <w:rFonts w:eastAsia="Calibri"/>
        </w:rPr>
        <w:t>gos).</w:t>
      </w:r>
      <w:r w:rsidR="2112B947" w:rsidRPr="006F4B5E">
        <w:rPr>
          <w:rFonts w:eastAsia="Calibri"/>
        </w:rPr>
        <w:t xml:space="preserve"> </w:t>
      </w:r>
      <w:r w:rsidR="008C121A" w:rsidRPr="006F4B5E">
        <w:rPr>
          <w:rFonts w:eastAsia="Calibri"/>
        </w:rPr>
        <w:t>Tiekėjas</w:t>
      </w:r>
      <w:r w:rsidR="008C121A">
        <w:rPr>
          <w:rFonts w:eastAsia="Calibri"/>
        </w:rPr>
        <w:t xml:space="preserve"> turi užtikrinti galimybę:</w:t>
      </w:r>
    </w:p>
    <w:p w14:paraId="0EEF29B9" w14:textId="77777777" w:rsidR="002700E5" w:rsidRDefault="002700E5" w:rsidP="00795623">
      <w:pPr>
        <w:ind w:left="360"/>
        <w:rPr>
          <w:rFonts w:eastAsia="Calibri"/>
        </w:rPr>
      </w:pPr>
    </w:p>
    <w:p w14:paraId="6EFFB5F8" w14:textId="5EB26FA4" w:rsidR="006005DE" w:rsidRPr="006005DE" w:rsidRDefault="006005DE" w:rsidP="00CC1DC0">
      <w:pPr>
        <w:pStyle w:val="Sraopastraipa"/>
        <w:numPr>
          <w:ilvl w:val="0"/>
          <w:numId w:val="4"/>
        </w:numPr>
        <w:rPr>
          <w:rFonts w:eastAsia="Calibri"/>
        </w:rPr>
      </w:pPr>
      <w:r w:rsidRPr="006005DE">
        <w:rPr>
          <w:rFonts w:eastAsia="Calibri"/>
        </w:rPr>
        <w:t>kreiptis į gamintoją ar jo atstovą dėl programinės įrangos veiklos sutrikimų ir klaidų</w:t>
      </w:r>
      <w:r w:rsidR="003A60C5" w:rsidRPr="00B74E96">
        <w:rPr>
          <w:rFonts w:eastAsia="Calibri"/>
        </w:rPr>
        <w:t>;</w:t>
      </w:r>
    </w:p>
    <w:p w14:paraId="62F4D843" w14:textId="666B399D" w:rsidR="006005DE" w:rsidRDefault="003A60C5" w:rsidP="00CC1DC0">
      <w:pPr>
        <w:pStyle w:val="Sraopastraipa"/>
        <w:numPr>
          <w:ilvl w:val="0"/>
          <w:numId w:val="4"/>
        </w:numPr>
        <w:rPr>
          <w:rFonts w:eastAsia="Calibri"/>
        </w:rPr>
      </w:pPr>
      <w:r w:rsidRPr="00B74E96">
        <w:rPr>
          <w:rFonts w:eastAsia="Calibri"/>
        </w:rPr>
        <w:t>p</w:t>
      </w:r>
      <w:r w:rsidR="006005DE" w:rsidRPr="00B74E96">
        <w:rPr>
          <w:rFonts w:eastAsia="Calibri"/>
        </w:rPr>
        <w:t>areikalavus</w:t>
      </w:r>
      <w:r w:rsidR="006005DE" w:rsidRPr="006005DE">
        <w:rPr>
          <w:rFonts w:eastAsia="Calibri"/>
        </w:rPr>
        <w:t xml:space="preserve"> gauti gamintojo išleistas naujas programinės įrangos versijas</w:t>
      </w:r>
      <w:r w:rsidR="00192CFE">
        <w:rPr>
          <w:rFonts w:eastAsia="Calibri"/>
        </w:rPr>
        <w:t xml:space="preserve"> (</w:t>
      </w:r>
      <w:r w:rsidR="00797531" w:rsidRPr="00B74E96">
        <w:rPr>
          <w:rFonts w:eastAsia="Calibri"/>
        </w:rPr>
        <w:t xml:space="preserve">spausdinimo, skenavimo bei naudotojų sistemos </w:t>
      </w:r>
      <w:r w:rsidR="00192CFE">
        <w:rPr>
          <w:rFonts w:eastAsia="Calibri"/>
        </w:rPr>
        <w:t xml:space="preserve">programinės įrangos, </w:t>
      </w:r>
      <w:r w:rsidR="00414BB9" w:rsidRPr="00B74E96">
        <w:rPr>
          <w:rFonts w:eastAsia="Calibri"/>
        </w:rPr>
        <w:t xml:space="preserve">daugiafunkcių įrenginių </w:t>
      </w:r>
      <w:r w:rsidR="008A1999" w:rsidRPr="00B74E96">
        <w:rPr>
          <w:rFonts w:eastAsia="Calibri"/>
        </w:rPr>
        <w:t xml:space="preserve">aparatinės programinės </w:t>
      </w:r>
      <w:r w:rsidR="00192CFE">
        <w:rPr>
          <w:rFonts w:eastAsia="Calibri"/>
        </w:rPr>
        <w:t xml:space="preserve">įrangos </w:t>
      </w:r>
      <w:r w:rsidR="008A1999" w:rsidRPr="00B74E96">
        <w:rPr>
          <w:rFonts w:eastAsia="Calibri"/>
        </w:rPr>
        <w:t xml:space="preserve">bei </w:t>
      </w:r>
      <w:r w:rsidR="00192CFE">
        <w:rPr>
          <w:rFonts w:eastAsia="Calibri"/>
        </w:rPr>
        <w:t>tvarkyklių</w:t>
      </w:r>
      <w:r w:rsidR="00192CFE" w:rsidRPr="00B74E96">
        <w:rPr>
          <w:rFonts w:eastAsia="Calibri"/>
        </w:rPr>
        <w:t>)</w:t>
      </w:r>
      <w:r w:rsidRPr="00B74E96">
        <w:rPr>
          <w:rFonts w:eastAsia="Calibri"/>
        </w:rPr>
        <w:t>;</w:t>
      </w:r>
    </w:p>
    <w:p w14:paraId="680F3DE1" w14:textId="2EA48505" w:rsidR="0004789F" w:rsidRPr="006005DE" w:rsidRDefault="003A60C5" w:rsidP="00CC1DC0">
      <w:pPr>
        <w:pStyle w:val="Sraopastraipa"/>
        <w:numPr>
          <w:ilvl w:val="0"/>
          <w:numId w:val="4"/>
        </w:numPr>
        <w:rPr>
          <w:rFonts w:eastAsia="Calibri"/>
        </w:rPr>
      </w:pPr>
      <w:r w:rsidRPr="00B74E96">
        <w:rPr>
          <w:rFonts w:eastAsia="Calibri"/>
        </w:rPr>
        <w:t>t</w:t>
      </w:r>
      <w:r w:rsidR="00DB7169" w:rsidRPr="00B74E96">
        <w:rPr>
          <w:rFonts w:eastAsia="Calibri"/>
        </w:rPr>
        <w:t>eikti</w:t>
      </w:r>
      <w:r w:rsidR="0004789F">
        <w:rPr>
          <w:rFonts w:eastAsia="Calibri"/>
        </w:rPr>
        <w:t xml:space="preserve"> programinės įrangos </w:t>
      </w:r>
      <w:r w:rsidR="00DB7169">
        <w:rPr>
          <w:rFonts w:eastAsia="Calibri"/>
        </w:rPr>
        <w:t>atnaujinimo darbus</w:t>
      </w:r>
      <w:r w:rsidRPr="00B74E96">
        <w:rPr>
          <w:rFonts w:eastAsia="Calibri"/>
        </w:rPr>
        <w:t>;</w:t>
      </w:r>
    </w:p>
    <w:p w14:paraId="5C35095F" w14:textId="3E883627" w:rsidR="002700E5" w:rsidRDefault="003A60C5" w:rsidP="00CC1DC0">
      <w:pPr>
        <w:pStyle w:val="Sraopastraipa"/>
        <w:numPr>
          <w:ilvl w:val="0"/>
          <w:numId w:val="4"/>
        </w:numPr>
        <w:rPr>
          <w:rFonts w:eastAsia="Calibri"/>
        </w:rPr>
      </w:pPr>
      <w:r w:rsidRPr="00B74E96">
        <w:rPr>
          <w:rFonts w:eastAsia="Calibri"/>
        </w:rPr>
        <w:lastRenderedPageBreak/>
        <w:t>r</w:t>
      </w:r>
      <w:r w:rsidR="006005DE" w:rsidRPr="00B74E96">
        <w:rPr>
          <w:rFonts w:eastAsia="Calibri"/>
        </w:rPr>
        <w:t>egistruoti</w:t>
      </w:r>
      <w:r w:rsidR="006005DE" w:rsidRPr="006005DE">
        <w:rPr>
          <w:rFonts w:eastAsia="Calibri"/>
        </w:rPr>
        <w:t xml:space="preserve"> programinės įrangos sutrikimus </w:t>
      </w:r>
      <w:r w:rsidR="009F4DC1">
        <w:rPr>
          <w:rFonts w:eastAsia="Calibri"/>
        </w:rPr>
        <w:t xml:space="preserve">visą parą veikiančioje </w:t>
      </w:r>
      <w:r w:rsidR="00F01080">
        <w:rPr>
          <w:rFonts w:eastAsia="Calibri"/>
        </w:rPr>
        <w:t xml:space="preserve">internetinėje </w:t>
      </w:r>
      <w:r w:rsidR="00F01080" w:rsidRPr="006005DE">
        <w:rPr>
          <w:rFonts w:eastAsia="Calibri"/>
        </w:rPr>
        <w:t>pagalbos sistemoje</w:t>
      </w:r>
      <w:r w:rsidR="006005DE" w:rsidRPr="006005DE">
        <w:rPr>
          <w:rFonts w:eastAsia="Calibri"/>
        </w:rPr>
        <w:t>, kurioje taip pat būtų galima matyti sutrikimų šalinimo būseną</w:t>
      </w:r>
      <w:r w:rsidRPr="00B74E96">
        <w:rPr>
          <w:rFonts w:eastAsia="Calibri"/>
        </w:rPr>
        <w:t>;</w:t>
      </w:r>
    </w:p>
    <w:p w14:paraId="1E8253EC" w14:textId="2B7E5E1B" w:rsidR="00171EBD" w:rsidRPr="006005DE" w:rsidRDefault="003A60C5" w:rsidP="00CC1DC0">
      <w:pPr>
        <w:pStyle w:val="Sraopastraipa"/>
        <w:numPr>
          <w:ilvl w:val="0"/>
          <w:numId w:val="4"/>
        </w:numPr>
        <w:rPr>
          <w:rFonts w:eastAsia="Calibri"/>
        </w:rPr>
      </w:pPr>
      <w:r w:rsidRPr="00B74E96">
        <w:rPr>
          <w:rFonts w:eastAsia="Calibri"/>
        </w:rPr>
        <w:t>r</w:t>
      </w:r>
      <w:r w:rsidR="00171EBD" w:rsidRPr="00B74E96">
        <w:rPr>
          <w:rFonts w:eastAsia="Calibri"/>
        </w:rPr>
        <w:t>eaguoti</w:t>
      </w:r>
      <w:r w:rsidR="00171EBD">
        <w:rPr>
          <w:rFonts w:eastAsia="Calibri"/>
        </w:rPr>
        <w:t xml:space="preserve"> ir šalinti programinės įrangos sutrikimus</w:t>
      </w:r>
      <w:r w:rsidR="0041630E">
        <w:rPr>
          <w:rFonts w:eastAsia="Calibri"/>
        </w:rPr>
        <w:t xml:space="preserve"> </w:t>
      </w:r>
      <w:r w:rsidR="00C7055E">
        <w:rPr>
          <w:rFonts w:eastAsia="Calibri"/>
        </w:rPr>
        <w:t>žemiau l</w:t>
      </w:r>
      <w:r w:rsidR="0041630E">
        <w:rPr>
          <w:rFonts w:eastAsia="Calibri"/>
        </w:rPr>
        <w:t>entelėje</w:t>
      </w:r>
      <w:r w:rsidR="00C7055E">
        <w:rPr>
          <w:rFonts w:eastAsia="Calibri"/>
        </w:rPr>
        <w:t xml:space="preserve"> nurodytais terminais.</w:t>
      </w:r>
      <w:r w:rsidR="00171EBD">
        <w:rPr>
          <w:rFonts w:eastAsia="Calibri"/>
        </w:rPr>
        <w:t xml:space="preserve"> </w:t>
      </w:r>
    </w:p>
    <w:p w14:paraId="63776C87" w14:textId="77777777" w:rsidR="006005DE" w:rsidRDefault="006005DE" w:rsidP="006005DE">
      <w:pPr>
        <w:ind w:left="360"/>
        <w:rPr>
          <w:rFonts w:eastAsia="Calibri"/>
        </w:rPr>
      </w:pPr>
    </w:p>
    <w:p w14:paraId="65AFAFE4" w14:textId="18591FDD" w:rsidR="00462A40" w:rsidRPr="00B74E96" w:rsidRDefault="00AF3331" w:rsidP="00052B95">
      <w:pPr>
        <w:pStyle w:val="Antrat3"/>
      </w:pPr>
      <w:bookmarkStart w:id="36" w:name="_Toc214876351"/>
      <w:r w:rsidRPr="00B74E96">
        <w:t>Reakcijos laikas į registruojamus sistemos sutrikimus</w:t>
      </w:r>
      <w:r w:rsidR="00631F02" w:rsidRPr="00B74E96">
        <w:t xml:space="preserve"> pagal jų prioritetą</w:t>
      </w:r>
      <w:bookmarkEnd w:id="36"/>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4298"/>
        <w:gridCol w:w="2651"/>
        <w:gridCol w:w="2393"/>
      </w:tblGrid>
      <w:tr w:rsidR="00462A40" w:rsidRPr="00714759" w14:paraId="0A95205A" w14:textId="77777777" w:rsidTr="00FF4EB8">
        <w:trPr>
          <w:trHeight w:val="300"/>
        </w:trPr>
        <w:tc>
          <w:tcPr>
            <w:tcW w:w="748" w:type="dxa"/>
            <w:hideMark/>
          </w:tcPr>
          <w:p w14:paraId="141E33F7" w14:textId="77777777" w:rsidR="00462A40" w:rsidRPr="00631F02" w:rsidRDefault="00462A40">
            <w:pPr>
              <w:spacing w:after="40"/>
              <w:jc w:val="center"/>
              <w:rPr>
                <w:rFonts w:eastAsia="Calibri"/>
                <w:b/>
                <w:bCs/>
              </w:rPr>
            </w:pPr>
            <w:r w:rsidRPr="00631F02">
              <w:rPr>
                <w:rFonts w:eastAsia="Calibri"/>
                <w:b/>
                <w:bCs/>
              </w:rPr>
              <w:t>Eil. Nr.</w:t>
            </w:r>
          </w:p>
        </w:tc>
        <w:tc>
          <w:tcPr>
            <w:tcW w:w="4298" w:type="dxa"/>
            <w:tcMar>
              <w:top w:w="0" w:type="dxa"/>
              <w:left w:w="108" w:type="dxa"/>
              <w:bottom w:w="0" w:type="dxa"/>
              <w:right w:w="108" w:type="dxa"/>
            </w:tcMar>
            <w:hideMark/>
          </w:tcPr>
          <w:p w14:paraId="65BC4C24" w14:textId="77777777" w:rsidR="00462A40" w:rsidRPr="00714759" w:rsidRDefault="00462A40">
            <w:pPr>
              <w:spacing w:after="40"/>
              <w:jc w:val="center"/>
              <w:rPr>
                <w:rFonts w:eastAsia="Calibri"/>
                <w:b/>
              </w:rPr>
            </w:pPr>
            <w:r w:rsidRPr="00714759">
              <w:rPr>
                <w:rFonts w:eastAsia="Calibri"/>
                <w:b/>
              </w:rPr>
              <w:t>Rodiklis</w:t>
            </w:r>
          </w:p>
        </w:tc>
        <w:tc>
          <w:tcPr>
            <w:tcW w:w="2651" w:type="dxa"/>
            <w:tcMar>
              <w:top w:w="0" w:type="dxa"/>
              <w:left w:w="108" w:type="dxa"/>
              <w:bottom w:w="0" w:type="dxa"/>
              <w:right w:w="108" w:type="dxa"/>
            </w:tcMar>
            <w:hideMark/>
          </w:tcPr>
          <w:p w14:paraId="03C1F0E0" w14:textId="77777777" w:rsidR="00462A40" w:rsidRPr="00714759" w:rsidRDefault="00462A40">
            <w:pPr>
              <w:spacing w:after="40"/>
              <w:ind w:right="64"/>
              <w:jc w:val="center"/>
              <w:rPr>
                <w:rFonts w:eastAsia="Calibri"/>
                <w:b/>
              </w:rPr>
            </w:pPr>
            <w:r w:rsidRPr="00714759">
              <w:rPr>
                <w:rFonts w:eastAsia="Calibri"/>
                <w:b/>
              </w:rPr>
              <w:t>Reikalavimas</w:t>
            </w:r>
          </w:p>
        </w:tc>
        <w:tc>
          <w:tcPr>
            <w:tcW w:w="2393" w:type="dxa"/>
          </w:tcPr>
          <w:p w14:paraId="42427527" w14:textId="77777777" w:rsidR="00462A40" w:rsidRPr="00714759" w:rsidRDefault="00462A40">
            <w:pPr>
              <w:spacing w:after="40"/>
              <w:ind w:right="64"/>
              <w:jc w:val="center"/>
              <w:rPr>
                <w:rFonts w:eastAsia="Calibri"/>
                <w:b/>
              </w:rPr>
            </w:pPr>
            <w:r w:rsidRPr="00714759">
              <w:rPr>
                <w:rFonts w:eastAsia="Calibri"/>
                <w:b/>
              </w:rPr>
              <w:t>Rodiklio reikšmė</w:t>
            </w:r>
            <w:r>
              <w:rPr>
                <w:rFonts w:eastAsia="Calibri"/>
                <w:b/>
              </w:rPr>
              <w:t xml:space="preserve"> (</w:t>
            </w:r>
            <w:r w:rsidRPr="00122140">
              <w:rPr>
                <w:rFonts w:eastAsia="Calibri"/>
              </w:rPr>
              <w:t>pildo tiekėjas</w:t>
            </w:r>
            <w:r>
              <w:rPr>
                <w:rFonts w:eastAsia="Calibri"/>
                <w:b/>
              </w:rPr>
              <w:t>)</w:t>
            </w:r>
          </w:p>
        </w:tc>
      </w:tr>
      <w:tr w:rsidR="00462A40" w:rsidRPr="00714759" w14:paraId="1573E925" w14:textId="77777777" w:rsidTr="00FF4EB8">
        <w:trPr>
          <w:trHeight w:val="300"/>
        </w:trPr>
        <w:tc>
          <w:tcPr>
            <w:tcW w:w="748" w:type="dxa"/>
            <w:vAlign w:val="center"/>
          </w:tcPr>
          <w:p w14:paraId="19DD5CBE" w14:textId="21E16E3F" w:rsidR="00462A40" w:rsidRPr="00631F02" w:rsidRDefault="00462A40" w:rsidP="00631F02">
            <w:pPr>
              <w:jc w:val="center"/>
              <w:rPr>
                <w:rFonts w:eastAsia="Calibri"/>
              </w:rPr>
            </w:pPr>
            <w:r w:rsidRPr="00631F02">
              <w:rPr>
                <w:color w:val="000000"/>
                <w:lang w:eastAsia="lt-LT"/>
              </w:rPr>
              <w:t>1</w:t>
            </w:r>
          </w:p>
        </w:tc>
        <w:tc>
          <w:tcPr>
            <w:tcW w:w="4298" w:type="dxa"/>
            <w:tcMar>
              <w:top w:w="0" w:type="dxa"/>
              <w:left w:w="108" w:type="dxa"/>
              <w:bottom w:w="0" w:type="dxa"/>
              <w:right w:w="108" w:type="dxa"/>
            </w:tcMar>
          </w:tcPr>
          <w:p w14:paraId="5C3B999F" w14:textId="77777777" w:rsidR="00462A40" w:rsidRPr="00714759" w:rsidRDefault="00462A40">
            <w:pPr>
              <w:jc w:val="both"/>
              <w:rPr>
                <w:rFonts w:eastAsia="Calibri"/>
              </w:rPr>
            </w:pPr>
            <w:r w:rsidRPr="00714759">
              <w:rPr>
                <w:rFonts w:eastAsia="Calibri"/>
              </w:rPr>
              <w:t xml:space="preserve">Kritinis prioritetas (P1) - neveikia esminės </w:t>
            </w:r>
            <w:r>
              <w:rPr>
                <w:rFonts w:eastAsia="Calibri"/>
              </w:rPr>
              <w:t xml:space="preserve">programinės įrangos </w:t>
            </w:r>
            <w:r w:rsidRPr="00714759">
              <w:rPr>
                <w:rFonts w:eastAsia="Calibri"/>
              </w:rPr>
              <w:t xml:space="preserve">funkcijos. Neįmanoma naudoti </w:t>
            </w:r>
            <w:r>
              <w:rPr>
                <w:rFonts w:eastAsia="Calibri"/>
              </w:rPr>
              <w:t>spausdinimo ir skenavimo paslaugomis</w:t>
            </w:r>
            <w:r w:rsidRPr="00714759">
              <w:rPr>
                <w:rFonts w:eastAsia="Calibri"/>
              </w:rPr>
              <w:t>.</w:t>
            </w:r>
          </w:p>
        </w:tc>
        <w:tc>
          <w:tcPr>
            <w:tcW w:w="2651" w:type="dxa"/>
            <w:tcMar>
              <w:top w:w="0" w:type="dxa"/>
              <w:left w:w="108" w:type="dxa"/>
              <w:bottom w:w="0" w:type="dxa"/>
              <w:right w:w="108" w:type="dxa"/>
            </w:tcMar>
            <w:hideMark/>
          </w:tcPr>
          <w:p w14:paraId="7581563B" w14:textId="753F219B" w:rsidR="00462A40" w:rsidRPr="00714759" w:rsidRDefault="00462A40">
            <w:pPr>
              <w:rPr>
                <w:rFonts w:eastAsia="Calibri"/>
              </w:rPr>
            </w:pPr>
            <w:r w:rsidRPr="00714759">
              <w:rPr>
                <w:rFonts w:eastAsia="Calibri"/>
              </w:rPr>
              <w:t xml:space="preserve">Reakcijos laikas </w:t>
            </w:r>
            <w:r w:rsidR="00746723" w:rsidRPr="00B74E96">
              <w:rPr>
                <w:rFonts w:eastAsia="Calibri"/>
              </w:rPr>
              <w:t xml:space="preserve">ne daugiau kaip </w:t>
            </w:r>
            <w:r w:rsidRPr="00714759">
              <w:rPr>
                <w:rFonts w:eastAsia="Calibri"/>
              </w:rPr>
              <w:t>2 darbo valandos</w:t>
            </w:r>
          </w:p>
        </w:tc>
        <w:tc>
          <w:tcPr>
            <w:tcW w:w="2393" w:type="dxa"/>
          </w:tcPr>
          <w:p w14:paraId="7DD5FDBB" w14:textId="6B46D71E" w:rsidR="00462A40" w:rsidRPr="00714759" w:rsidRDefault="00462A40">
            <w:pPr>
              <w:jc w:val="center"/>
              <w:rPr>
                <w:rFonts w:eastAsia="Calibri"/>
              </w:rPr>
            </w:pPr>
          </w:p>
        </w:tc>
      </w:tr>
      <w:tr w:rsidR="00462A40" w:rsidRPr="00714759" w14:paraId="30C3FB43" w14:textId="77777777" w:rsidTr="00FF4EB8">
        <w:trPr>
          <w:trHeight w:val="300"/>
        </w:trPr>
        <w:tc>
          <w:tcPr>
            <w:tcW w:w="748" w:type="dxa"/>
            <w:vAlign w:val="center"/>
          </w:tcPr>
          <w:p w14:paraId="1AC3EDCF" w14:textId="55CD124B" w:rsidR="00462A40" w:rsidRPr="00714759" w:rsidRDefault="00462A40" w:rsidP="00631F02">
            <w:pPr>
              <w:jc w:val="center"/>
              <w:rPr>
                <w:rFonts w:eastAsia="Calibri"/>
              </w:rPr>
            </w:pPr>
            <w:r w:rsidRPr="00714759">
              <w:rPr>
                <w:color w:val="000000"/>
                <w:lang w:eastAsia="lt-LT"/>
              </w:rPr>
              <w:t>2</w:t>
            </w:r>
          </w:p>
        </w:tc>
        <w:tc>
          <w:tcPr>
            <w:tcW w:w="4298" w:type="dxa"/>
            <w:tcMar>
              <w:top w:w="0" w:type="dxa"/>
              <w:left w:w="108" w:type="dxa"/>
              <w:bottom w:w="0" w:type="dxa"/>
              <w:right w:w="108" w:type="dxa"/>
            </w:tcMar>
          </w:tcPr>
          <w:p w14:paraId="6986EEF8" w14:textId="77777777" w:rsidR="00462A40" w:rsidRPr="00714759" w:rsidRDefault="00462A40">
            <w:pPr>
              <w:jc w:val="both"/>
              <w:rPr>
                <w:rFonts w:eastAsia="Calibri"/>
              </w:rPr>
            </w:pPr>
            <w:r w:rsidRPr="00714759">
              <w:rPr>
                <w:rFonts w:eastAsia="Calibri"/>
              </w:rPr>
              <w:t xml:space="preserve">Aukštas prioritetas (P2) - neveikia kai kurios </w:t>
            </w:r>
            <w:r>
              <w:rPr>
                <w:rFonts w:eastAsia="Calibri"/>
              </w:rPr>
              <w:t xml:space="preserve">programinės įrangos </w:t>
            </w:r>
            <w:r w:rsidRPr="00714759">
              <w:rPr>
                <w:rFonts w:eastAsia="Calibri"/>
              </w:rPr>
              <w:t xml:space="preserve">funkcijos arba veikia su klaidomis. Apsunkintas </w:t>
            </w:r>
            <w:r>
              <w:rPr>
                <w:rFonts w:eastAsia="Calibri"/>
              </w:rPr>
              <w:t>paslaugų</w:t>
            </w:r>
            <w:r w:rsidRPr="00714759">
              <w:rPr>
                <w:rFonts w:eastAsia="Calibri"/>
              </w:rPr>
              <w:t xml:space="preserve"> naudojimas.</w:t>
            </w:r>
          </w:p>
        </w:tc>
        <w:tc>
          <w:tcPr>
            <w:tcW w:w="2651" w:type="dxa"/>
            <w:tcMar>
              <w:top w:w="0" w:type="dxa"/>
              <w:left w:w="108" w:type="dxa"/>
              <w:bottom w:w="0" w:type="dxa"/>
              <w:right w:w="108" w:type="dxa"/>
            </w:tcMar>
          </w:tcPr>
          <w:p w14:paraId="788A98F3" w14:textId="0163CE7F" w:rsidR="00462A40" w:rsidRPr="00714759" w:rsidRDefault="00462A40">
            <w:pPr>
              <w:rPr>
                <w:rFonts w:eastAsia="Calibri"/>
              </w:rPr>
            </w:pPr>
            <w:r w:rsidRPr="00714759">
              <w:rPr>
                <w:rFonts w:eastAsia="Calibri"/>
              </w:rPr>
              <w:t xml:space="preserve">Reakcijos laikas </w:t>
            </w:r>
            <w:r w:rsidR="00746723" w:rsidRPr="00B74E96">
              <w:rPr>
                <w:rFonts w:eastAsia="Calibri"/>
              </w:rPr>
              <w:t xml:space="preserve">ne daugiau kaip </w:t>
            </w:r>
            <w:r w:rsidRPr="00714759">
              <w:rPr>
                <w:rFonts w:eastAsia="Calibri"/>
              </w:rPr>
              <w:t>4 darbo valandos</w:t>
            </w:r>
          </w:p>
        </w:tc>
        <w:tc>
          <w:tcPr>
            <w:tcW w:w="2393" w:type="dxa"/>
          </w:tcPr>
          <w:p w14:paraId="781AA1F4" w14:textId="17B798E8" w:rsidR="00462A40" w:rsidRPr="00714759" w:rsidRDefault="00462A40">
            <w:pPr>
              <w:jc w:val="center"/>
              <w:rPr>
                <w:rFonts w:eastAsia="Calibri"/>
              </w:rPr>
            </w:pPr>
          </w:p>
        </w:tc>
      </w:tr>
      <w:tr w:rsidR="00462A40" w:rsidRPr="00714759" w14:paraId="21676C8C" w14:textId="77777777" w:rsidTr="00FF4EB8">
        <w:trPr>
          <w:trHeight w:val="300"/>
        </w:trPr>
        <w:tc>
          <w:tcPr>
            <w:tcW w:w="748" w:type="dxa"/>
            <w:vAlign w:val="center"/>
          </w:tcPr>
          <w:p w14:paraId="698B0949" w14:textId="38A7393E" w:rsidR="00462A40" w:rsidRPr="00714759" w:rsidRDefault="00462A40" w:rsidP="00631F02">
            <w:pPr>
              <w:jc w:val="center"/>
              <w:rPr>
                <w:rFonts w:eastAsia="Calibri"/>
              </w:rPr>
            </w:pPr>
            <w:r w:rsidRPr="00714759">
              <w:rPr>
                <w:color w:val="000000"/>
                <w:lang w:eastAsia="lt-LT"/>
              </w:rPr>
              <w:t>3</w:t>
            </w:r>
          </w:p>
        </w:tc>
        <w:tc>
          <w:tcPr>
            <w:tcW w:w="4298" w:type="dxa"/>
            <w:tcMar>
              <w:top w:w="0" w:type="dxa"/>
              <w:left w:w="108" w:type="dxa"/>
              <w:bottom w:w="0" w:type="dxa"/>
              <w:right w:w="108" w:type="dxa"/>
            </w:tcMar>
          </w:tcPr>
          <w:p w14:paraId="15F02E75" w14:textId="77777777" w:rsidR="00462A40" w:rsidRPr="00714759" w:rsidRDefault="00462A40">
            <w:pPr>
              <w:jc w:val="both"/>
              <w:rPr>
                <w:rFonts w:eastAsia="Calibri"/>
              </w:rPr>
            </w:pPr>
            <w:r w:rsidRPr="00714759">
              <w:rPr>
                <w:rFonts w:eastAsia="Calibri"/>
              </w:rPr>
              <w:t xml:space="preserve">Vidutinis prioritetas (P3) </w:t>
            </w:r>
            <w:r>
              <w:rPr>
                <w:rFonts w:eastAsia="Calibri"/>
              </w:rPr>
              <w:t>–</w:t>
            </w:r>
            <w:r w:rsidRPr="00714759">
              <w:rPr>
                <w:rFonts w:eastAsia="Calibri"/>
              </w:rPr>
              <w:t xml:space="preserve"> </w:t>
            </w:r>
            <w:r>
              <w:rPr>
                <w:rFonts w:eastAsia="Calibri"/>
              </w:rPr>
              <w:t>programinė įranga</w:t>
            </w:r>
            <w:r w:rsidRPr="00714759">
              <w:rPr>
                <w:rFonts w:eastAsia="Calibri"/>
              </w:rPr>
              <w:t xml:space="preserve"> veikia su smulkiomis klaidomis, tačiau negalima naudoti</w:t>
            </w:r>
            <w:r>
              <w:rPr>
                <w:rFonts w:eastAsia="Calibri"/>
              </w:rPr>
              <w:t>s</w:t>
            </w:r>
            <w:r w:rsidRPr="00714759">
              <w:rPr>
                <w:rFonts w:eastAsia="Calibri"/>
              </w:rPr>
              <w:t xml:space="preserve"> vis</w:t>
            </w:r>
            <w:r>
              <w:rPr>
                <w:rFonts w:eastAsia="Calibri"/>
              </w:rPr>
              <w:t>ais</w:t>
            </w:r>
            <w:r w:rsidRPr="00714759">
              <w:rPr>
                <w:rFonts w:eastAsia="Calibri"/>
              </w:rPr>
              <w:t xml:space="preserve"> </w:t>
            </w:r>
            <w:r>
              <w:rPr>
                <w:rFonts w:eastAsia="Calibri"/>
              </w:rPr>
              <w:t>f</w:t>
            </w:r>
            <w:r w:rsidRPr="00714759">
              <w:rPr>
                <w:rFonts w:eastAsia="Calibri"/>
              </w:rPr>
              <w:t>unkcionalum</w:t>
            </w:r>
            <w:r>
              <w:rPr>
                <w:rFonts w:eastAsia="Calibri"/>
              </w:rPr>
              <w:t>ais</w:t>
            </w:r>
            <w:r w:rsidRPr="00714759">
              <w:rPr>
                <w:rFonts w:eastAsia="Calibri"/>
              </w:rPr>
              <w:t>.</w:t>
            </w:r>
          </w:p>
        </w:tc>
        <w:tc>
          <w:tcPr>
            <w:tcW w:w="2651" w:type="dxa"/>
            <w:tcMar>
              <w:top w:w="0" w:type="dxa"/>
              <w:left w:w="108" w:type="dxa"/>
              <w:bottom w:w="0" w:type="dxa"/>
              <w:right w:w="108" w:type="dxa"/>
            </w:tcMar>
          </w:tcPr>
          <w:p w14:paraId="3A32F86D" w14:textId="53CEF941" w:rsidR="00462A40" w:rsidRPr="00714759" w:rsidRDefault="00462A40">
            <w:pPr>
              <w:rPr>
                <w:rFonts w:eastAsia="Calibri"/>
              </w:rPr>
            </w:pPr>
            <w:r w:rsidRPr="00714759">
              <w:rPr>
                <w:rFonts w:eastAsia="Calibri"/>
              </w:rPr>
              <w:t xml:space="preserve">Reakcijos laikas </w:t>
            </w:r>
            <w:r w:rsidR="00746723" w:rsidRPr="00B74E96">
              <w:rPr>
                <w:rFonts w:eastAsia="Calibri"/>
              </w:rPr>
              <w:t xml:space="preserve">ne daugiau kaip </w:t>
            </w:r>
            <w:r w:rsidRPr="00714759">
              <w:rPr>
                <w:rFonts w:eastAsia="Calibri"/>
              </w:rPr>
              <w:t>8 darbo valandos</w:t>
            </w:r>
          </w:p>
        </w:tc>
        <w:tc>
          <w:tcPr>
            <w:tcW w:w="2393" w:type="dxa"/>
          </w:tcPr>
          <w:p w14:paraId="507130BC" w14:textId="7971AB42" w:rsidR="00462A40" w:rsidRPr="00714759" w:rsidRDefault="00462A40">
            <w:pPr>
              <w:jc w:val="center"/>
              <w:rPr>
                <w:rFonts w:eastAsia="Calibri"/>
              </w:rPr>
            </w:pPr>
          </w:p>
        </w:tc>
      </w:tr>
      <w:tr w:rsidR="00462A40" w:rsidRPr="00714759" w14:paraId="408E9362" w14:textId="77777777" w:rsidTr="00FF4EB8">
        <w:trPr>
          <w:trHeight w:val="300"/>
        </w:trPr>
        <w:tc>
          <w:tcPr>
            <w:tcW w:w="748" w:type="dxa"/>
            <w:vAlign w:val="center"/>
          </w:tcPr>
          <w:p w14:paraId="17BBFEF1" w14:textId="31C20343" w:rsidR="00462A40" w:rsidRPr="00714759" w:rsidRDefault="00462A40" w:rsidP="00631F02">
            <w:pPr>
              <w:jc w:val="center"/>
              <w:rPr>
                <w:rFonts w:eastAsia="Calibri"/>
              </w:rPr>
            </w:pPr>
            <w:r w:rsidRPr="00714759">
              <w:rPr>
                <w:color w:val="000000"/>
                <w:lang w:eastAsia="lt-LT"/>
              </w:rPr>
              <w:t>4</w:t>
            </w:r>
          </w:p>
        </w:tc>
        <w:tc>
          <w:tcPr>
            <w:tcW w:w="4298" w:type="dxa"/>
            <w:tcMar>
              <w:top w:w="0" w:type="dxa"/>
              <w:left w:w="108" w:type="dxa"/>
              <w:bottom w:w="0" w:type="dxa"/>
              <w:right w:w="108" w:type="dxa"/>
            </w:tcMar>
          </w:tcPr>
          <w:p w14:paraId="2230335A" w14:textId="77777777" w:rsidR="00462A40" w:rsidRPr="00714759" w:rsidRDefault="00462A40">
            <w:pPr>
              <w:jc w:val="both"/>
              <w:rPr>
                <w:rFonts w:eastAsia="Calibri"/>
              </w:rPr>
            </w:pPr>
            <w:r w:rsidRPr="00714759">
              <w:rPr>
                <w:rFonts w:eastAsia="Calibri"/>
              </w:rPr>
              <w:t xml:space="preserve">Žemas prioritetas (P4) - smulkios ir </w:t>
            </w:r>
            <w:r>
              <w:rPr>
                <w:rFonts w:eastAsia="Calibri"/>
              </w:rPr>
              <w:t xml:space="preserve">programinės įrangos </w:t>
            </w:r>
            <w:r w:rsidRPr="00714759">
              <w:rPr>
                <w:rFonts w:eastAsia="Calibri"/>
              </w:rPr>
              <w:t xml:space="preserve">klaidos. </w:t>
            </w:r>
            <w:r>
              <w:rPr>
                <w:rFonts w:eastAsia="Calibri"/>
              </w:rPr>
              <w:t xml:space="preserve">Spausdinimo ir skenavimo paslaugomis </w:t>
            </w:r>
            <w:r w:rsidRPr="00714759">
              <w:rPr>
                <w:rFonts w:eastAsia="Calibri"/>
              </w:rPr>
              <w:t>galima naudotis.</w:t>
            </w:r>
          </w:p>
        </w:tc>
        <w:tc>
          <w:tcPr>
            <w:tcW w:w="2651" w:type="dxa"/>
            <w:tcMar>
              <w:top w:w="0" w:type="dxa"/>
              <w:left w:w="108" w:type="dxa"/>
              <w:bottom w:w="0" w:type="dxa"/>
              <w:right w:w="108" w:type="dxa"/>
            </w:tcMar>
          </w:tcPr>
          <w:p w14:paraId="2E2EC855" w14:textId="361B4529" w:rsidR="00462A40" w:rsidRPr="00714759" w:rsidRDefault="00462A40">
            <w:pPr>
              <w:rPr>
                <w:rFonts w:eastAsia="Calibri"/>
              </w:rPr>
            </w:pPr>
            <w:r w:rsidRPr="00714759">
              <w:rPr>
                <w:rFonts w:eastAsia="Calibri"/>
              </w:rPr>
              <w:t xml:space="preserve">Reakcijos laikas </w:t>
            </w:r>
            <w:r w:rsidR="00746723" w:rsidRPr="00B74E96">
              <w:rPr>
                <w:rFonts w:eastAsia="Calibri"/>
              </w:rPr>
              <w:t xml:space="preserve">ne daugiau kaip </w:t>
            </w:r>
            <w:r w:rsidRPr="00714759">
              <w:rPr>
                <w:rFonts w:eastAsia="Calibri"/>
              </w:rPr>
              <w:t>16 darbo valandų</w:t>
            </w:r>
          </w:p>
        </w:tc>
        <w:tc>
          <w:tcPr>
            <w:tcW w:w="2393" w:type="dxa"/>
          </w:tcPr>
          <w:p w14:paraId="53C8270A" w14:textId="18C3FEE9" w:rsidR="00462A40" w:rsidRPr="00714759" w:rsidRDefault="00462A40">
            <w:pPr>
              <w:jc w:val="center"/>
              <w:rPr>
                <w:rFonts w:eastAsia="Calibri"/>
              </w:rPr>
            </w:pPr>
          </w:p>
        </w:tc>
      </w:tr>
    </w:tbl>
    <w:p w14:paraId="70D08D82" w14:textId="77777777" w:rsidR="00672AE2" w:rsidRDefault="00672AE2" w:rsidP="00672AE2">
      <w:pPr>
        <w:jc w:val="center"/>
        <w:rPr>
          <w:b/>
          <w:color w:val="000000" w:themeColor="text1"/>
          <w:highlight w:val="yellow"/>
        </w:rPr>
      </w:pPr>
    </w:p>
    <w:p w14:paraId="1D15C430" w14:textId="77777777" w:rsidR="002C3264" w:rsidRDefault="002C3264" w:rsidP="00672AE2">
      <w:pPr>
        <w:jc w:val="center"/>
        <w:rPr>
          <w:b/>
          <w:color w:val="000000" w:themeColor="text1"/>
          <w:highlight w:val="yellow"/>
        </w:rPr>
      </w:pPr>
    </w:p>
    <w:p w14:paraId="769E82A6" w14:textId="77777777" w:rsidR="002C3264" w:rsidRPr="007E4598" w:rsidRDefault="002C3264" w:rsidP="00052B95">
      <w:pPr>
        <w:pStyle w:val="Antrat2"/>
      </w:pPr>
      <w:bookmarkStart w:id="37" w:name="_Toc214876352"/>
      <w:r w:rsidRPr="00DB4380">
        <w:t xml:space="preserve">Paslaugos teikimo metu numatomos eksploatuoti LRVK turimos įrangos (techninės ir </w:t>
      </w:r>
      <w:r w:rsidRPr="007E4598">
        <w:t>programinės) sąrašas:</w:t>
      </w:r>
      <w:bookmarkEnd w:id="37"/>
    </w:p>
    <w:tbl>
      <w:tblPr>
        <w:tblpPr w:leftFromText="180" w:rightFromText="180"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1417"/>
        <w:gridCol w:w="2268"/>
        <w:gridCol w:w="1843"/>
      </w:tblGrid>
      <w:tr w:rsidR="002C3264" w:rsidRPr="007E4598" w14:paraId="65B4668F" w14:textId="77777777">
        <w:trPr>
          <w:trHeight w:val="558"/>
        </w:trPr>
        <w:tc>
          <w:tcPr>
            <w:tcW w:w="846" w:type="dxa"/>
            <w:vAlign w:val="center"/>
          </w:tcPr>
          <w:p w14:paraId="3A070A9F" w14:textId="77777777" w:rsidR="002C3264" w:rsidRPr="007E4598" w:rsidRDefault="002C3264">
            <w:pPr>
              <w:jc w:val="center"/>
              <w:rPr>
                <w:b/>
                <w:spacing w:val="-2"/>
              </w:rPr>
            </w:pPr>
            <w:r w:rsidRPr="007E4598">
              <w:rPr>
                <w:b/>
                <w:spacing w:val="-2"/>
              </w:rPr>
              <w:t>Eil. nr.</w:t>
            </w:r>
          </w:p>
        </w:tc>
        <w:tc>
          <w:tcPr>
            <w:tcW w:w="3402" w:type="dxa"/>
            <w:vAlign w:val="center"/>
          </w:tcPr>
          <w:p w14:paraId="3B2F5A64" w14:textId="77777777" w:rsidR="002C3264" w:rsidRPr="007E4598" w:rsidRDefault="002C3264">
            <w:pPr>
              <w:jc w:val="center"/>
              <w:rPr>
                <w:b/>
                <w:spacing w:val="-2"/>
              </w:rPr>
            </w:pPr>
            <w:r w:rsidRPr="007E4598">
              <w:rPr>
                <w:b/>
                <w:spacing w:val="-2"/>
              </w:rPr>
              <w:t>Gamintojas ir modelis</w:t>
            </w:r>
          </w:p>
        </w:tc>
        <w:tc>
          <w:tcPr>
            <w:tcW w:w="1417" w:type="dxa"/>
            <w:vAlign w:val="center"/>
          </w:tcPr>
          <w:p w14:paraId="22AB85FF" w14:textId="77777777" w:rsidR="002C3264" w:rsidRPr="007E4598" w:rsidRDefault="002C3264">
            <w:pPr>
              <w:jc w:val="center"/>
              <w:rPr>
                <w:b/>
                <w:spacing w:val="-2"/>
              </w:rPr>
            </w:pPr>
            <w:r w:rsidRPr="007E4598">
              <w:rPr>
                <w:b/>
                <w:spacing w:val="-2"/>
              </w:rPr>
              <w:t>Turimas kiekis</w:t>
            </w:r>
          </w:p>
        </w:tc>
        <w:tc>
          <w:tcPr>
            <w:tcW w:w="4111" w:type="dxa"/>
            <w:gridSpan w:val="2"/>
          </w:tcPr>
          <w:p w14:paraId="29404F0C" w14:textId="5CF7A850" w:rsidR="002C3264" w:rsidRPr="007E4598" w:rsidRDefault="002C3264">
            <w:pPr>
              <w:jc w:val="center"/>
              <w:rPr>
                <w:b/>
                <w:spacing w:val="-2"/>
              </w:rPr>
            </w:pPr>
            <w:r w:rsidRPr="007E4598">
              <w:rPr>
                <w:b/>
                <w:spacing w:val="-2"/>
              </w:rPr>
              <w:t xml:space="preserve">Numatomas bendras spaudų kiekis per mėn. </w:t>
            </w:r>
            <w:r w:rsidR="004125CD" w:rsidRPr="00B74E96">
              <w:rPr>
                <w:b/>
                <w:bCs/>
                <w:spacing w:val="-2"/>
              </w:rPr>
              <w:t>*</w:t>
            </w:r>
          </w:p>
          <w:p w14:paraId="232536CF" w14:textId="77777777" w:rsidR="002C3264" w:rsidRPr="007E4598" w:rsidRDefault="002C3264">
            <w:pPr>
              <w:jc w:val="center"/>
              <w:rPr>
                <w:b/>
                <w:spacing w:val="-2"/>
              </w:rPr>
            </w:pPr>
            <w:r w:rsidRPr="007E4598">
              <w:rPr>
                <w:b/>
                <w:spacing w:val="-2"/>
              </w:rPr>
              <w:t>(tik pasiūlymo kainos skaičiavimui)</w:t>
            </w:r>
          </w:p>
        </w:tc>
      </w:tr>
      <w:tr w:rsidR="002C3264" w:rsidRPr="007E4598" w14:paraId="71EF0FC1" w14:textId="77777777">
        <w:trPr>
          <w:trHeight w:val="197"/>
        </w:trPr>
        <w:tc>
          <w:tcPr>
            <w:tcW w:w="846" w:type="dxa"/>
            <w:vMerge w:val="restart"/>
            <w:vAlign w:val="center"/>
          </w:tcPr>
          <w:p w14:paraId="54CF611A" w14:textId="77777777" w:rsidR="002C3264" w:rsidRPr="007E4598" w:rsidRDefault="002C3264">
            <w:pPr>
              <w:spacing w:before="120" w:after="120"/>
              <w:jc w:val="center"/>
              <w:rPr>
                <w:spacing w:val="-2"/>
              </w:rPr>
            </w:pPr>
            <w:r w:rsidRPr="007E4598">
              <w:rPr>
                <w:spacing w:val="-2"/>
              </w:rPr>
              <w:t>1.</w:t>
            </w:r>
          </w:p>
        </w:tc>
        <w:tc>
          <w:tcPr>
            <w:tcW w:w="3402" w:type="dxa"/>
            <w:vMerge w:val="restart"/>
            <w:vAlign w:val="center"/>
          </w:tcPr>
          <w:p w14:paraId="32CD0487" w14:textId="77777777" w:rsidR="002C3264" w:rsidRPr="007E4598" w:rsidRDefault="002C3264">
            <w:pPr>
              <w:spacing w:before="120" w:after="120"/>
              <w:jc w:val="center"/>
            </w:pPr>
            <w:r w:rsidRPr="007E4598">
              <w:t>Canon iR ADV C5030i, A4/A3</w:t>
            </w:r>
          </w:p>
        </w:tc>
        <w:tc>
          <w:tcPr>
            <w:tcW w:w="1417" w:type="dxa"/>
            <w:vMerge w:val="restart"/>
            <w:vAlign w:val="center"/>
          </w:tcPr>
          <w:p w14:paraId="7E337FF6" w14:textId="77777777" w:rsidR="002C3264" w:rsidRPr="007E4598" w:rsidRDefault="002C3264">
            <w:pPr>
              <w:spacing w:before="120" w:after="120"/>
              <w:jc w:val="center"/>
              <w:rPr>
                <w:spacing w:val="-2"/>
              </w:rPr>
            </w:pPr>
            <w:r w:rsidRPr="007E4598">
              <w:rPr>
                <w:spacing w:val="-2"/>
              </w:rPr>
              <w:t>1</w:t>
            </w:r>
          </w:p>
        </w:tc>
        <w:tc>
          <w:tcPr>
            <w:tcW w:w="2268" w:type="dxa"/>
          </w:tcPr>
          <w:p w14:paraId="18C1072A" w14:textId="77777777" w:rsidR="002C3264" w:rsidRPr="007E4598" w:rsidRDefault="002C3264">
            <w:pPr>
              <w:spacing w:before="120" w:after="120"/>
              <w:jc w:val="center"/>
              <w:rPr>
                <w:spacing w:val="-2"/>
              </w:rPr>
            </w:pPr>
            <w:r w:rsidRPr="007E4598">
              <w:rPr>
                <w:spacing w:val="-2"/>
              </w:rPr>
              <w:t>Nespalvota kopija A4</w:t>
            </w:r>
          </w:p>
        </w:tc>
        <w:tc>
          <w:tcPr>
            <w:tcW w:w="1843" w:type="dxa"/>
          </w:tcPr>
          <w:p w14:paraId="403CA768" w14:textId="77777777" w:rsidR="002C3264" w:rsidRPr="007E4598" w:rsidRDefault="002C3264">
            <w:pPr>
              <w:spacing w:before="120" w:after="120"/>
              <w:jc w:val="center"/>
              <w:rPr>
                <w:spacing w:val="-2"/>
              </w:rPr>
            </w:pPr>
            <w:r w:rsidRPr="007E4598">
              <w:rPr>
                <w:spacing w:val="-2"/>
              </w:rPr>
              <w:t>2500</w:t>
            </w:r>
          </w:p>
        </w:tc>
      </w:tr>
      <w:tr w:rsidR="002C3264" w:rsidRPr="007E4598" w14:paraId="6D9522F2" w14:textId="77777777">
        <w:trPr>
          <w:trHeight w:val="196"/>
        </w:trPr>
        <w:tc>
          <w:tcPr>
            <w:tcW w:w="846" w:type="dxa"/>
            <w:vMerge/>
            <w:vAlign w:val="center"/>
          </w:tcPr>
          <w:p w14:paraId="7B3C4A2F" w14:textId="77777777" w:rsidR="002C3264" w:rsidRPr="007E4598" w:rsidRDefault="002C3264">
            <w:pPr>
              <w:spacing w:before="120" w:after="120"/>
              <w:jc w:val="center"/>
              <w:rPr>
                <w:spacing w:val="-2"/>
              </w:rPr>
            </w:pPr>
          </w:p>
        </w:tc>
        <w:tc>
          <w:tcPr>
            <w:tcW w:w="3402" w:type="dxa"/>
            <w:vMerge/>
            <w:vAlign w:val="center"/>
          </w:tcPr>
          <w:p w14:paraId="52F6DCA4" w14:textId="77777777" w:rsidR="002C3264" w:rsidRPr="007E4598" w:rsidRDefault="002C3264">
            <w:pPr>
              <w:spacing w:before="120" w:after="120"/>
              <w:jc w:val="center"/>
            </w:pPr>
          </w:p>
        </w:tc>
        <w:tc>
          <w:tcPr>
            <w:tcW w:w="1417" w:type="dxa"/>
            <w:vMerge/>
            <w:vAlign w:val="center"/>
          </w:tcPr>
          <w:p w14:paraId="637B6B40" w14:textId="77777777" w:rsidR="002C3264" w:rsidRPr="007E4598" w:rsidRDefault="002C3264">
            <w:pPr>
              <w:spacing w:before="120" w:after="120"/>
              <w:jc w:val="center"/>
              <w:rPr>
                <w:spacing w:val="-2"/>
              </w:rPr>
            </w:pPr>
          </w:p>
        </w:tc>
        <w:tc>
          <w:tcPr>
            <w:tcW w:w="2268" w:type="dxa"/>
            <w:tcBorders>
              <w:bottom w:val="single" w:sz="4" w:space="0" w:color="auto"/>
            </w:tcBorders>
          </w:tcPr>
          <w:p w14:paraId="10CE50C4" w14:textId="77777777" w:rsidR="002C3264" w:rsidRPr="007E4598" w:rsidRDefault="002C3264">
            <w:pPr>
              <w:spacing w:before="120" w:after="120"/>
              <w:jc w:val="center"/>
              <w:rPr>
                <w:spacing w:val="-2"/>
              </w:rPr>
            </w:pPr>
            <w:r w:rsidRPr="007E4598">
              <w:rPr>
                <w:spacing w:val="-2"/>
              </w:rPr>
              <w:t>Spalvota kopija A4</w:t>
            </w:r>
          </w:p>
        </w:tc>
        <w:tc>
          <w:tcPr>
            <w:tcW w:w="1843" w:type="dxa"/>
            <w:tcBorders>
              <w:bottom w:val="single" w:sz="4" w:space="0" w:color="auto"/>
            </w:tcBorders>
          </w:tcPr>
          <w:p w14:paraId="55FD32DD" w14:textId="77777777" w:rsidR="002C3264" w:rsidRPr="007E4598" w:rsidRDefault="002C3264">
            <w:pPr>
              <w:spacing w:before="120" w:after="120"/>
              <w:jc w:val="center"/>
              <w:rPr>
                <w:spacing w:val="-2"/>
              </w:rPr>
            </w:pPr>
            <w:r w:rsidRPr="007E4598">
              <w:rPr>
                <w:spacing w:val="-2"/>
              </w:rPr>
              <w:t>1500</w:t>
            </w:r>
          </w:p>
        </w:tc>
      </w:tr>
    </w:tbl>
    <w:p w14:paraId="10CCBB9E" w14:textId="77777777" w:rsidR="002C3264" w:rsidRPr="00B74E96" w:rsidRDefault="002C3264" w:rsidP="00B6684C"/>
    <w:p w14:paraId="71A15DEF" w14:textId="2DBA3DB3" w:rsidR="002C3264" w:rsidRPr="001906E9" w:rsidRDefault="004125CD" w:rsidP="004125CD">
      <w:pPr>
        <w:ind w:left="360" w:right="-143"/>
      </w:pPr>
      <w:r w:rsidRPr="00B74E96">
        <w:t xml:space="preserve">* </w:t>
      </w:r>
      <w:r w:rsidR="002C3264" w:rsidRPr="00B74E96">
        <w:t>Dvipusio spausdinimo A4 lapas skaičiuojama kaip 2 vienpusio spausdinimo A4 formato lapai;</w:t>
      </w:r>
      <w:r w:rsidR="00C74CC8" w:rsidRPr="00B74E96">
        <w:t xml:space="preserve"> </w:t>
      </w:r>
      <w:r w:rsidR="002C3264" w:rsidRPr="00B74E96">
        <w:t xml:space="preserve">A3 formato lapas skaičiuojama kaip 2 A4 formato lapai. </w:t>
      </w:r>
    </w:p>
    <w:p w14:paraId="0A122EEA" w14:textId="77777777" w:rsidR="002C3264" w:rsidRPr="00461DA7" w:rsidRDefault="002C3264" w:rsidP="00672AE2">
      <w:pPr>
        <w:jc w:val="center"/>
        <w:rPr>
          <w:b/>
          <w:color w:val="000000" w:themeColor="text1"/>
          <w:highlight w:val="yellow"/>
        </w:rPr>
      </w:pPr>
    </w:p>
    <w:sectPr w:rsidR="002C3264" w:rsidRPr="00461DA7" w:rsidSect="00440C43">
      <w:footerReference w:type="even" r:id="rId11"/>
      <w:footerReference w:type="default" r:id="rId12"/>
      <w:footnotePr>
        <w:numRestart w:val="eachPage"/>
      </w:footnotePr>
      <w:endnotePr>
        <w:numFmt w:val="decimal"/>
        <w:numStart w:val="0"/>
      </w:endnotePr>
      <w:pgSz w:w="12144" w:h="15716"/>
      <w:pgMar w:top="1440" w:right="1080" w:bottom="1440" w:left="1080" w:header="992" w:footer="5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A396" w14:textId="77777777" w:rsidR="00356716" w:rsidRDefault="00356716" w:rsidP="001750E4">
      <w:r>
        <w:separator/>
      </w:r>
    </w:p>
  </w:endnote>
  <w:endnote w:type="continuationSeparator" w:id="0">
    <w:p w14:paraId="7F7DF9C7" w14:textId="77777777" w:rsidR="00356716" w:rsidRDefault="00356716"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9B19" w14:textId="77777777" w:rsidR="00CB6490" w:rsidRPr="00B74E96" w:rsidRDefault="00CB6490">
    <w:pPr>
      <w:pStyle w:val="Porat"/>
      <w:rPr>
        <w:lang w:val="lt-LT"/>
      </w:rPr>
    </w:pPr>
    <w:r w:rsidRPr="00B74E96">
      <w:rPr>
        <w:lang w:val="lt-LT"/>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D421" w14:textId="77777777" w:rsidR="00CB6490" w:rsidRPr="00B74E96" w:rsidRDefault="00CB6490">
    <w:pPr>
      <w:pStyle w:val="Porat"/>
      <w:jc w:val="right"/>
      <w:rPr>
        <w:lang w:val="lt-LT"/>
      </w:rPr>
    </w:pPr>
  </w:p>
  <w:p w14:paraId="52A8C590" w14:textId="77777777" w:rsidR="00CB6490" w:rsidRPr="00B74E96" w:rsidRDefault="00CB649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7322" w14:textId="77777777" w:rsidR="00356716" w:rsidRDefault="00356716" w:rsidP="001750E4">
      <w:r>
        <w:separator/>
      </w:r>
    </w:p>
  </w:footnote>
  <w:footnote w:type="continuationSeparator" w:id="0">
    <w:p w14:paraId="0EF12EA8" w14:textId="77777777" w:rsidR="00356716" w:rsidRDefault="00356716"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E42394"/>
    <w:multiLevelType w:val="hybridMultilevel"/>
    <w:tmpl w:val="19321CF0"/>
    <w:lvl w:ilvl="0" w:tplc="9FBA2E7A">
      <w:start w:val="1"/>
      <w:numFmt w:val="decimal"/>
      <w:pStyle w:val="Specifikacija"/>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FCA"/>
    <w:multiLevelType w:val="hybridMultilevel"/>
    <w:tmpl w:val="D0469044"/>
    <w:lvl w:ilvl="0" w:tplc="89A89046">
      <w:start w:val="1"/>
      <w:numFmt w:val="decimal"/>
      <w:pStyle w:val="Sraopastraipa"/>
      <w:lvlText w:val="%1."/>
      <w:lvlJc w:val="left"/>
      <w:pPr>
        <w:ind w:left="1440" w:hanging="144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49713F6"/>
    <w:multiLevelType w:val="hybridMultilevel"/>
    <w:tmpl w:val="A926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5EAB"/>
    <w:multiLevelType w:val="hybridMultilevel"/>
    <w:tmpl w:val="2A4ABA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F6C55"/>
    <w:multiLevelType w:val="hybridMultilevel"/>
    <w:tmpl w:val="A4106E30"/>
    <w:lvl w:ilvl="0" w:tplc="8318C7DA">
      <w:start w:val="1"/>
      <w:numFmt w:val="decimal"/>
      <w:lvlText w:val="%1."/>
      <w:lvlJc w:val="left"/>
      <w:pPr>
        <w:ind w:left="1080" w:hanging="360"/>
      </w:pPr>
      <w:rPr>
        <w:rFonts w:eastAsia="Calibr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7EE3F28"/>
    <w:multiLevelType w:val="hybridMultilevel"/>
    <w:tmpl w:val="313880EA"/>
    <w:lvl w:ilvl="0" w:tplc="84C4CB7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79D6477F"/>
    <w:multiLevelType w:val="multilevel"/>
    <w:tmpl w:val="53AEB6B0"/>
    <w:lvl w:ilvl="0">
      <w:start w:val="1"/>
      <w:numFmt w:val="decimal"/>
      <w:pStyle w:val="Antrat1"/>
      <w:lvlText w:val="%1."/>
      <w:lvlJc w:val="left"/>
      <w:pPr>
        <w:ind w:left="720" w:hanging="360"/>
      </w:pPr>
      <w:rPr>
        <w:rFonts w:hint="default"/>
      </w:rPr>
    </w:lvl>
    <w:lvl w:ilvl="1">
      <w:start w:val="1"/>
      <w:numFmt w:val="decimal"/>
      <w:pStyle w:val="Antrat2"/>
      <w:isLgl/>
      <w:lvlText w:val="%1.%2."/>
      <w:lvlJc w:val="left"/>
      <w:pPr>
        <w:ind w:left="6515" w:hanging="420"/>
      </w:pPr>
      <w:rPr>
        <w:rFonts w:hint="default"/>
      </w:rPr>
    </w:lvl>
    <w:lvl w:ilvl="2">
      <w:start w:val="1"/>
      <w:numFmt w:val="decimal"/>
      <w:pStyle w:val="Antra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7795823">
    <w:abstractNumId w:val="0"/>
  </w:num>
  <w:num w:numId="2" w16cid:durableId="36128728">
    <w:abstractNumId w:val="3"/>
  </w:num>
  <w:num w:numId="3" w16cid:durableId="886795111">
    <w:abstractNumId w:val="1"/>
  </w:num>
  <w:num w:numId="4" w16cid:durableId="148793903">
    <w:abstractNumId w:val="5"/>
  </w:num>
  <w:num w:numId="5" w16cid:durableId="286351026">
    <w:abstractNumId w:val="4"/>
  </w:num>
  <w:num w:numId="6" w16cid:durableId="1543520996">
    <w:abstractNumId w:val="7"/>
  </w:num>
  <w:num w:numId="7" w16cid:durableId="1767190845">
    <w:abstractNumId w:val="2"/>
    <w:lvlOverride w:ilvl="0">
      <w:startOverride w:val="1"/>
    </w:lvlOverride>
  </w:num>
  <w:num w:numId="8" w16cid:durableId="772358680">
    <w:abstractNumId w:val="2"/>
    <w:lvlOverride w:ilvl="0">
      <w:startOverride w:val="1"/>
    </w:lvlOverride>
  </w:num>
  <w:num w:numId="9" w16cid:durableId="964387983">
    <w:abstractNumId w:val="2"/>
    <w:lvlOverride w:ilvl="0">
      <w:startOverride w:val="1"/>
    </w:lvlOverride>
  </w:num>
  <w:num w:numId="10" w16cid:durableId="109663932">
    <w:abstractNumId w:val="2"/>
    <w:lvlOverride w:ilvl="0">
      <w:startOverride w:val="1"/>
    </w:lvlOverride>
  </w:num>
  <w:num w:numId="11" w16cid:durableId="1429620905">
    <w:abstractNumId w:val="2"/>
    <w:lvlOverride w:ilvl="0">
      <w:startOverride w:val="1"/>
    </w:lvlOverride>
  </w:num>
  <w:num w:numId="12" w16cid:durableId="882980796">
    <w:abstractNumId w:val="2"/>
  </w:num>
  <w:num w:numId="13" w16cid:durableId="2099711681">
    <w:abstractNumId w:val="6"/>
  </w:num>
  <w:num w:numId="14" w16cid:durableId="725107257">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4B8"/>
    <w:rsid w:val="00001D57"/>
    <w:rsid w:val="00003A05"/>
    <w:rsid w:val="00003E74"/>
    <w:rsid w:val="000050F0"/>
    <w:rsid w:val="0000635F"/>
    <w:rsid w:val="00007D24"/>
    <w:rsid w:val="00010166"/>
    <w:rsid w:val="00010210"/>
    <w:rsid w:val="00011792"/>
    <w:rsid w:val="00013036"/>
    <w:rsid w:val="00015856"/>
    <w:rsid w:val="0001666C"/>
    <w:rsid w:val="000168DD"/>
    <w:rsid w:val="00017398"/>
    <w:rsid w:val="000175FC"/>
    <w:rsid w:val="000178FF"/>
    <w:rsid w:val="00017DE2"/>
    <w:rsid w:val="00020CC3"/>
    <w:rsid w:val="0002186E"/>
    <w:rsid w:val="00021D76"/>
    <w:rsid w:val="000221A1"/>
    <w:rsid w:val="00023753"/>
    <w:rsid w:val="00024CC9"/>
    <w:rsid w:val="00024F85"/>
    <w:rsid w:val="00025652"/>
    <w:rsid w:val="0002768B"/>
    <w:rsid w:val="00027958"/>
    <w:rsid w:val="00027A0A"/>
    <w:rsid w:val="000304A9"/>
    <w:rsid w:val="00031FDA"/>
    <w:rsid w:val="000325A6"/>
    <w:rsid w:val="00033591"/>
    <w:rsid w:val="0003393A"/>
    <w:rsid w:val="00033A71"/>
    <w:rsid w:val="000377C8"/>
    <w:rsid w:val="000379E9"/>
    <w:rsid w:val="00040388"/>
    <w:rsid w:val="000412E3"/>
    <w:rsid w:val="00046628"/>
    <w:rsid w:val="0004789F"/>
    <w:rsid w:val="000478A2"/>
    <w:rsid w:val="00051A99"/>
    <w:rsid w:val="00051C2A"/>
    <w:rsid w:val="00052B95"/>
    <w:rsid w:val="00053B3E"/>
    <w:rsid w:val="00053E1F"/>
    <w:rsid w:val="00054B52"/>
    <w:rsid w:val="0005504C"/>
    <w:rsid w:val="00056CB1"/>
    <w:rsid w:val="00056EB4"/>
    <w:rsid w:val="0006067D"/>
    <w:rsid w:val="000634E3"/>
    <w:rsid w:val="00063557"/>
    <w:rsid w:val="0006434E"/>
    <w:rsid w:val="00064D2F"/>
    <w:rsid w:val="00070F56"/>
    <w:rsid w:val="00073806"/>
    <w:rsid w:val="00074DDE"/>
    <w:rsid w:val="000750DF"/>
    <w:rsid w:val="00075FCF"/>
    <w:rsid w:val="000764E0"/>
    <w:rsid w:val="00076556"/>
    <w:rsid w:val="00076F8C"/>
    <w:rsid w:val="000777D8"/>
    <w:rsid w:val="000850C1"/>
    <w:rsid w:val="0008553E"/>
    <w:rsid w:val="00085BCE"/>
    <w:rsid w:val="00085F52"/>
    <w:rsid w:val="000860DB"/>
    <w:rsid w:val="00087997"/>
    <w:rsid w:val="00090B9E"/>
    <w:rsid w:val="00091D7F"/>
    <w:rsid w:val="00092274"/>
    <w:rsid w:val="00095E66"/>
    <w:rsid w:val="00096275"/>
    <w:rsid w:val="000A090A"/>
    <w:rsid w:val="000A386B"/>
    <w:rsid w:val="000A493A"/>
    <w:rsid w:val="000A5148"/>
    <w:rsid w:val="000B03FB"/>
    <w:rsid w:val="000B0736"/>
    <w:rsid w:val="000B0A23"/>
    <w:rsid w:val="000B22C5"/>
    <w:rsid w:val="000B2EFF"/>
    <w:rsid w:val="000B504D"/>
    <w:rsid w:val="000B54EA"/>
    <w:rsid w:val="000B55F8"/>
    <w:rsid w:val="000B7953"/>
    <w:rsid w:val="000C0C44"/>
    <w:rsid w:val="000C1A22"/>
    <w:rsid w:val="000C1D8B"/>
    <w:rsid w:val="000C30AF"/>
    <w:rsid w:val="000C3100"/>
    <w:rsid w:val="000C3828"/>
    <w:rsid w:val="000D154E"/>
    <w:rsid w:val="000D1782"/>
    <w:rsid w:val="000D1FB5"/>
    <w:rsid w:val="000D25F6"/>
    <w:rsid w:val="000D54B3"/>
    <w:rsid w:val="000D55F3"/>
    <w:rsid w:val="000D728F"/>
    <w:rsid w:val="000E5220"/>
    <w:rsid w:val="000E5226"/>
    <w:rsid w:val="000E726B"/>
    <w:rsid w:val="000E7881"/>
    <w:rsid w:val="000E7A42"/>
    <w:rsid w:val="000F0506"/>
    <w:rsid w:val="000F0CAB"/>
    <w:rsid w:val="000F1B75"/>
    <w:rsid w:val="000F1FC2"/>
    <w:rsid w:val="000F2019"/>
    <w:rsid w:val="000F298C"/>
    <w:rsid w:val="000F37E4"/>
    <w:rsid w:val="000F3945"/>
    <w:rsid w:val="000F5605"/>
    <w:rsid w:val="0010048D"/>
    <w:rsid w:val="00100F13"/>
    <w:rsid w:val="001040E5"/>
    <w:rsid w:val="00104404"/>
    <w:rsid w:val="00104CC7"/>
    <w:rsid w:val="00105E5B"/>
    <w:rsid w:val="00106E56"/>
    <w:rsid w:val="00107757"/>
    <w:rsid w:val="00107997"/>
    <w:rsid w:val="00111ACF"/>
    <w:rsid w:val="001140DC"/>
    <w:rsid w:val="00114B25"/>
    <w:rsid w:val="001159AF"/>
    <w:rsid w:val="001166F4"/>
    <w:rsid w:val="001173E8"/>
    <w:rsid w:val="0011740B"/>
    <w:rsid w:val="00117633"/>
    <w:rsid w:val="00121B8A"/>
    <w:rsid w:val="00122379"/>
    <w:rsid w:val="00123DC9"/>
    <w:rsid w:val="00124CC2"/>
    <w:rsid w:val="00125FD4"/>
    <w:rsid w:val="0012693E"/>
    <w:rsid w:val="00127158"/>
    <w:rsid w:val="00127C93"/>
    <w:rsid w:val="00130606"/>
    <w:rsid w:val="0013090D"/>
    <w:rsid w:val="00132845"/>
    <w:rsid w:val="00132CB5"/>
    <w:rsid w:val="00133B3F"/>
    <w:rsid w:val="0013510A"/>
    <w:rsid w:val="00140AE4"/>
    <w:rsid w:val="001412BC"/>
    <w:rsid w:val="001412CF"/>
    <w:rsid w:val="0014256E"/>
    <w:rsid w:val="0014350C"/>
    <w:rsid w:val="00143C44"/>
    <w:rsid w:val="0014401C"/>
    <w:rsid w:val="00144ED6"/>
    <w:rsid w:val="00146F2F"/>
    <w:rsid w:val="0014757D"/>
    <w:rsid w:val="001530AA"/>
    <w:rsid w:val="001535DE"/>
    <w:rsid w:val="00153831"/>
    <w:rsid w:val="0015415D"/>
    <w:rsid w:val="00154A35"/>
    <w:rsid w:val="001566A5"/>
    <w:rsid w:val="00156CA3"/>
    <w:rsid w:val="00163434"/>
    <w:rsid w:val="001635BD"/>
    <w:rsid w:val="00171EBD"/>
    <w:rsid w:val="00172B94"/>
    <w:rsid w:val="0017358B"/>
    <w:rsid w:val="00174664"/>
    <w:rsid w:val="001750E4"/>
    <w:rsid w:val="00175EA6"/>
    <w:rsid w:val="00180081"/>
    <w:rsid w:val="00180381"/>
    <w:rsid w:val="00180598"/>
    <w:rsid w:val="00180E36"/>
    <w:rsid w:val="0018340C"/>
    <w:rsid w:val="0018351D"/>
    <w:rsid w:val="0018402D"/>
    <w:rsid w:val="0018419B"/>
    <w:rsid w:val="001855DF"/>
    <w:rsid w:val="001863C9"/>
    <w:rsid w:val="00186B3A"/>
    <w:rsid w:val="00186F0B"/>
    <w:rsid w:val="001906E9"/>
    <w:rsid w:val="00191526"/>
    <w:rsid w:val="00192CFE"/>
    <w:rsid w:val="001937CA"/>
    <w:rsid w:val="00195070"/>
    <w:rsid w:val="00195747"/>
    <w:rsid w:val="001967AA"/>
    <w:rsid w:val="001967AB"/>
    <w:rsid w:val="001A06FC"/>
    <w:rsid w:val="001A073E"/>
    <w:rsid w:val="001A08A6"/>
    <w:rsid w:val="001A2353"/>
    <w:rsid w:val="001A2896"/>
    <w:rsid w:val="001A3055"/>
    <w:rsid w:val="001A3436"/>
    <w:rsid w:val="001A47CD"/>
    <w:rsid w:val="001A5935"/>
    <w:rsid w:val="001A61D2"/>
    <w:rsid w:val="001A62E0"/>
    <w:rsid w:val="001A687C"/>
    <w:rsid w:val="001B281A"/>
    <w:rsid w:val="001B4D92"/>
    <w:rsid w:val="001C0338"/>
    <w:rsid w:val="001C0558"/>
    <w:rsid w:val="001C3519"/>
    <w:rsid w:val="001C3DE7"/>
    <w:rsid w:val="001C4920"/>
    <w:rsid w:val="001C717A"/>
    <w:rsid w:val="001C7228"/>
    <w:rsid w:val="001D0DFD"/>
    <w:rsid w:val="001D13E1"/>
    <w:rsid w:val="001D15F0"/>
    <w:rsid w:val="001D1724"/>
    <w:rsid w:val="001D22DA"/>
    <w:rsid w:val="001D2384"/>
    <w:rsid w:val="001D24FE"/>
    <w:rsid w:val="001D310B"/>
    <w:rsid w:val="001D3150"/>
    <w:rsid w:val="001D7320"/>
    <w:rsid w:val="001E078E"/>
    <w:rsid w:val="001E0AC7"/>
    <w:rsid w:val="001E1050"/>
    <w:rsid w:val="001E3090"/>
    <w:rsid w:val="001E520A"/>
    <w:rsid w:val="001E55CF"/>
    <w:rsid w:val="001E6B6C"/>
    <w:rsid w:val="001F2304"/>
    <w:rsid w:val="001F2F49"/>
    <w:rsid w:val="0020028B"/>
    <w:rsid w:val="00201691"/>
    <w:rsid w:val="002059EF"/>
    <w:rsid w:val="00205C15"/>
    <w:rsid w:val="00207217"/>
    <w:rsid w:val="002148FF"/>
    <w:rsid w:val="002152C4"/>
    <w:rsid w:val="00216A30"/>
    <w:rsid w:val="00220BB1"/>
    <w:rsid w:val="002210DD"/>
    <w:rsid w:val="00221A23"/>
    <w:rsid w:val="00222F42"/>
    <w:rsid w:val="0022358D"/>
    <w:rsid w:val="00224B8B"/>
    <w:rsid w:val="0022796D"/>
    <w:rsid w:val="0023086C"/>
    <w:rsid w:val="002320EF"/>
    <w:rsid w:val="00232589"/>
    <w:rsid w:val="0023629F"/>
    <w:rsid w:val="00240119"/>
    <w:rsid w:val="002419B2"/>
    <w:rsid w:val="002437C4"/>
    <w:rsid w:val="00243A9D"/>
    <w:rsid w:val="00243B39"/>
    <w:rsid w:val="00250F66"/>
    <w:rsid w:val="002527D2"/>
    <w:rsid w:val="00252EF1"/>
    <w:rsid w:val="002547E3"/>
    <w:rsid w:val="002549AC"/>
    <w:rsid w:val="00254F9C"/>
    <w:rsid w:val="0025643A"/>
    <w:rsid w:val="00260949"/>
    <w:rsid w:val="00260B0C"/>
    <w:rsid w:val="00261649"/>
    <w:rsid w:val="00261B45"/>
    <w:rsid w:val="002620BF"/>
    <w:rsid w:val="002635C7"/>
    <w:rsid w:val="00266858"/>
    <w:rsid w:val="00266AF8"/>
    <w:rsid w:val="002700E5"/>
    <w:rsid w:val="0027012D"/>
    <w:rsid w:val="00274842"/>
    <w:rsid w:val="00275A92"/>
    <w:rsid w:val="00275BFF"/>
    <w:rsid w:val="002768B2"/>
    <w:rsid w:val="00277ABC"/>
    <w:rsid w:val="00277E66"/>
    <w:rsid w:val="00280916"/>
    <w:rsid w:val="00280C60"/>
    <w:rsid w:val="002816AA"/>
    <w:rsid w:val="0028242E"/>
    <w:rsid w:val="002832A9"/>
    <w:rsid w:val="00283C61"/>
    <w:rsid w:val="0028525F"/>
    <w:rsid w:val="00285FAB"/>
    <w:rsid w:val="00287769"/>
    <w:rsid w:val="002909DB"/>
    <w:rsid w:val="00292DD0"/>
    <w:rsid w:val="002931D7"/>
    <w:rsid w:val="00295B0E"/>
    <w:rsid w:val="002A1373"/>
    <w:rsid w:val="002A33BC"/>
    <w:rsid w:val="002A4696"/>
    <w:rsid w:val="002A5891"/>
    <w:rsid w:val="002A6875"/>
    <w:rsid w:val="002A7252"/>
    <w:rsid w:val="002A75D5"/>
    <w:rsid w:val="002A7644"/>
    <w:rsid w:val="002B0EA8"/>
    <w:rsid w:val="002B1670"/>
    <w:rsid w:val="002B4229"/>
    <w:rsid w:val="002B4387"/>
    <w:rsid w:val="002B4501"/>
    <w:rsid w:val="002B4F3F"/>
    <w:rsid w:val="002B67B0"/>
    <w:rsid w:val="002B688F"/>
    <w:rsid w:val="002C0146"/>
    <w:rsid w:val="002C0F13"/>
    <w:rsid w:val="002C20F2"/>
    <w:rsid w:val="002C3264"/>
    <w:rsid w:val="002C38F3"/>
    <w:rsid w:val="002C4E62"/>
    <w:rsid w:val="002C50B8"/>
    <w:rsid w:val="002C545D"/>
    <w:rsid w:val="002C57A0"/>
    <w:rsid w:val="002C5C5B"/>
    <w:rsid w:val="002D0003"/>
    <w:rsid w:val="002D0475"/>
    <w:rsid w:val="002D1F98"/>
    <w:rsid w:val="002D3789"/>
    <w:rsid w:val="002D58E2"/>
    <w:rsid w:val="002D70C9"/>
    <w:rsid w:val="002D7152"/>
    <w:rsid w:val="002D7AF6"/>
    <w:rsid w:val="002D7C73"/>
    <w:rsid w:val="002E0A65"/>
    <w:rsid w:val="002E128B"/>
    <w:rsid w:val="002E13F7"/>
    <w:rsid w:val="002E23E6"/>
    <w:rsid w:val="002E4FC8"/>
    <w:rsid w:val="002E52CF"/>
    <w:rsid w:val="002E56FD"/>
    <w:rsid w:val="002E7B11"/>
    <w:rsid w:val="002F02E7"/>
    <w:rsid w:val="002F0DBE"/>
    <w:rsid w:val="002F1571"/>
    <w:rsid w:val="002F386E"/>
    <w:rsid w:val="002F3F88"/>
    <w:rsid w:val="002F5F89"/>
    <w:rsid w:val="002F685F"/>
    <w:rsid w:val="0030091D"/>
    <w:rsid w:val="003010DE"/>
    <w:rsid w:val="00302977"/>
    <w:rsid w:val="0030344B"/>
    <w:rsid w:val="0030375F"/>
    <w:rsid w:val="00304646"/>
    <w:rsid w:val="00305345"/>
    <w:rsid w:val="003060FC"/>
    <w:rsid w:val="00306957"/>
    <w:rsid w:val="0031291E"/>
    <w:rsid w:val="00314B16"/>
    <w:rsid w:val="0031531B"/>
    <w:rsid w:val="00315353"/>
    <w:rsid w:val="00315BAC"/>
    <w:rsid w:val="00316D31"/>
    <w:rsid w:val="00320461"/>
    <w:rsid w:val="0032210E"/>
    <w:rsid w:val="003223C9"/>
    <w:rsid w:val="003223FB"/>
    <w:rsid w:val="0032379C"/>
    <w:rsid w:val="00324530"/>
    <w:rsid w:val="0032571B"/>
    <w:rsid w:val="00327A8D"/>
    <w:rsid w:val="00327DDF"/>
    <w:rsid w:val="00331131"/>
    <w:rsid w:val="00331C5F"/>
    <w:rsid w:val="003324EA"/>
    <w:rsid w:val="00332B84"/>
    <w:rsid w:val="00334856"/>
    <w:rsid w:val="00334D98"/>
    <w:rsid w:val="003373C2"/>
    <w:rsid w:val="00337AE3"/>
    <w:rsid w:val="0034029A"/>
    <w:rsid w:val="00340979"/>
    <w:rsid w:val="003412FE"/>
    <w:rsid w:val="003415BE"/>
    <w:rsid w:val="00343107"/>
    <w:rsid w:val="0034393E"/>
    <w:rsid w:val="00343B57"/>
    <w:rsid w:val="0034562C"/>
    <w:rsid w:val="00345BD3"/>
    <w:rsid w:val="0035191E"/>
    <w:rsid w:val="0035298D"/>
    <w:rsid w:val="003538DF"/>
    <w:rsid w:val="0035588B"/>
    <w:rsid w:val="00355F64"/>
    <w:rsid w:val="00356716"/>
    <w:rsid w:val="00357B01"/>
    <w:rsid w:val="00360A7B"/>
    <w:rsid w:val="00360B39"/>
    <w:rsid w:val="00360F93"/>
    <w:rsid w:val="00362238"/>
    <w:rsid w:val="003632B7"/>
    <w:rsid w:val="00364BC4"/>
    <w:rsid w:val="00365396"/>
    <w:rsid w:val="00365C89"/>
    <w:rsid w:val="003705E2"/>
    <w:rsid w:val="00371459"/>
    <w:rsid w:val="003730A7"/>
    <w:rsid w:val="00373884"/>
    <w:rsid w:val="00374C32"/>
    <w:rsid w:val="003771E7"/>
    <w:rsid w:val="00377AD2"/>
    <w:rsid w:val="00380237"/>
    <w:rsid w:val="0038055C"/>
    <w:rsid w:val="00380FF1"/>
    <w:rsid w:val="00381041"/>
    <w:rsid w:val="00382B59"/>
    <w:rsid w:val="00383B7A"/>
    <w:rsid w:val="0038443D"/>
    <w:rsid w:val="0038741F"/>
    <w:rsid w:val="003907BE"/>
    <w:rsid w:val="0039154A"/>
    <w:rsid w:val="003967D5"/>
    <w:rsid w:val="003A0618"/>
    <w:rsid w:val="003A1B92"/>
    <w:rsid w:val="003A217D"/>
    <w:rsid w:val="003A2908"/>
    <w:rsid w:val="003A327D"/>
    <w:rsid w:val="003A45A9"/>
    <w:rsid w:val="003A4D18"/>
    <w:rsid w:val="003A60C5"/>
    <w:rsid w:val="003A612F"/>
    <w:rsid w:val="003A6525"/>
    <w:rsid w:val="003A6869"/>
    <w:rsid w:val="003A70DC"/>
    <w:rsid w:val="003B062F"/>
    <w:rsid w:val="003B09B0"/>
    <w:rsid w:val="003B1C69"/>
    <w:rsid w:val="003B350F"/>
    <w:rsid w:val="003B621E"/>
    <w:rsid w:val="003C097D"/>
    <w:rsid w:val="003C0F2F"/>
    <w:rsid w:val="003C24CE"/>
    <w:rsid w:val="003C2919"/>
    <w:rsid w:val="003C52EA"/>
    <w:rsid w:val="003C5884"/>
    <w:rsid w:val="003C675F"/>
    <w:rsid w:val="003D0447"/>
    <w:rsid w:val="003D23B8"/>
    <w:rsid w:val="003D2EC8"/>
    <w:rsid w:val="003D371B"/>
    <w:rsid w:val="003D426F"/>
    <w:rsid w:val="003D71D6"/>
    <w:rsid w:val="003E028A"/>
    <w:rsid w:val="003E0F17"/>
    <w:rsid w:val="003E2BDC"/>
    <w:rsid w:val="003E2BE9"/>
    <w:rsid w:val="003E2D4C"/>
    <w:rsid w:val="003E4EA0"/>
    <w:rsid w:val="003E4F74"/>
    <w:rsid w:val="003E5A8C"/>
    <w:rsid w:val="003E64E6"/>
    <w:rsid w:val="003E7103"/>
    <w:rsid w:val="003E7B41"/>
    <w:rsid w:val="003E90EB"/>
    <w:rsid w:val="003F023A"/>
    <w:rsid w:val="003F2679"/>
    <w:rsid w:val="003F35CD"/>
    <w:rsid w:val="003F439E"/>
    <w:rsid w:val="003F4487"/>
    <w:rsid w:val="003F4A61"/>
    <w:rsid w:val="003F75B6"/>
    <w:rsid w:val="003F7DD2"/>
    <w:rsid w:val="00400984"/>
    <w:rsid w:val="00401BD8"/>
    <w:rsid w:val="004043B0"/>
    <w:rsid w:val="00404546"/>
    <w:rsid w:val="004046DE"/>
    <w:rsid w:val="004065E3"/>
    <w:rsid w:val="00410625"/>
    <w:rsid w:val="00410F5E"/>
    <w:rsid w:val="00411539"/>
    <w:rsid w:val="004125CD"/>
    <w:rsid w:val="004136FA"/>
    <w:rsid w:val="00414BB9"/>
    <w:rsid w:val="00414FB4"/>
    <w:rsid w:val="00415184"/>
    <w:rsid w:val="004152F0"/>
    <w:rsid w:val="0041630E"/>
    <w:rsid w:val="00416E4B"/>
    <w:rsid w:val="00422EAC"/>
    <w:rsid w:val="00423F0E"/>
    <w:rsid w:val="0042439B"/>
    <w:rsid w:val="00424DF2"/>
    <w:rsid w:val="00435FDF"/>
    <w:rsid w:val="004364A9"/>
    <w:rsid w:val="00436D9F"/>
    <w:rsid w:val="00436EB4"/>
    <w:rsid w:val="004407B4"/>
    <w:rsid w:val="00440C43"/>
    <w:rsid w:val="00446487"/>
    <w:rsid w:val="00447B85"/>
    <w:rsid w:val="0045201A"/>
    <w:rsid w:val="00452E51"/>
    <w:rsid w:val="004547FA"/>
    <w:rsid w:val="00457414"/>
    <w:rsid w:val="004579D2"/>
    <w:rsid w:val="004579FD"/>
    <w:rsid w:val="00461DA7"/>
    <w:rsid w:val="00462A40"/>
    <w:rsid w:val="00464482"/>
    <w:rsid w:val="00464D5D"/>
    <w:rsid w:val="00466D99"/>
    <w:rsid w:val="00471010"/>
    <w:rsid w:val="004711D5"/>
    <w:rsid w:val="004719F3"/>
    <w:rsid w:val="004730BE"/>
    <w:rsid w:val="00473487"/>
    <w:rsid w:val="00473958"/>
    <w:rsid w:val="00473F0F"/>
    <w:rsid w:val="00474C36"/>
    <w:rsid w:val="00475F03"/>
    <w:rsid w:val="0048064E"/>
    <w:rsid w:val="0048067E"/>
    <w:rsid w:val="00481EC8"/>
    <w:rsid w:val="00482D62"/>
    <w:rsid w:val="00491264"/>
    <w:rsid w:val="0049127E"/>
    <w:rsid w:val="00491494"/>
    <w:rsid w:val="00492393"/>
    <w:rsid w:val="0049261E"/>
    <w:rsid w:val="00492871"/>
    <w:rsid w:val="004940A4"/>
    <w:rsid w:val="00495F6E"/>
    <w:rsid w:val="00496633"/>
    <w:rsid w:val="00496735"/>
    <w:rsid w:val="0049725E"/>
    <w:rsid w:val="00497976"/>
    <w:rsid w:val="004A022A"/>
    <w:rsid w:val="004A0510"/>
    <w:rsid w:val="004A1287"/>
    <w:rsid w:val="004A2165"/>
    <w:rsid w:val="004A252A"/>
    <w:rsid w:val="004A2605"/>
    <w:rsid w:val="004A42FF"/>
    <w:rsid w:val="004A53A4"/>
    <w:rsid w:val="004B56BA"/>
    <w:rsid w:val="004B6D18"/>
    <w:rsid w:val="004C0112"/>
    <w:rsid w:val="004C0A1D"/>
    <w:rsid w:val="004C1751"/>
    <w:rsid w:val="004C1EA4"/>
    <w:rsid w:val="004C36DF"/>
    <w:rsid w:val="004C4812"/>
    <w:rsid w:val="004C4905"/>
    <w:rsid w:val="004C5352"/>
    <w:rsid w:val="004C5600"/>
    <w:rsid w:val="004C5B54"/>
    <w:rsid w:val="004C5D6C"/>
    <w:rsid w:val="004C5DDA"/>
    <w:rsid w:val="004C668B"/>
    <w:rsid w:val="004C7211"/>
    <w:rsid w:val="004C7A04"/>
    <w:rsid w:val="004D08A6"/>
    <w:rsid w:val="004D31CF"/>
    <w:rsid w:val="004D58C1"/>
    <w:rsid w:val="004D6340"/>
    <w:rsid w:val="004D7DC9"/>
    <w:rsid w:val="004E0D00"/>
    <w:rsid w:val="004E34C2"/>
    <w:rsid w:val="004E3D59"/>
    <w:rsid w:val="004E78CC"/>
    <w:rsid w:val="004F32FD"/>
    <w:rsid w:val="004F37B4"/>
    <w:rsid w:val="004F78F9"/>
    <w:rsid w:val="005028DA"/>
    <w:rsid w:val="00502E4B"/>
    <w:rsid w:val="00504E2B"/>
    <w:rsid w:val="00505E58"/>
    <w:rsid w:val="0050604A"/>
    <w:rsid w:val="00507CD2"/>
    <w:rsid w:val="00510C05"/>
    <w:rsid w:val="005115BF"/>
    <w:rsid w:val="0051384F"/>
    <w:rsid w:val="00516B60"/>
    <w:rsid w:val="00516CCA"/>
    <w:rsid w:val="00516ED9"/>
    <w:rsid w:val="00517C16"/>
    <w:rsid w:val="00521786"/>
    <w:rsid w:val="00521DFC"/>
    <w:rsid w:val="005230F9"/>
    <w:rsid w:val="005232D0"/>
    <w:rsid w:val="0052502D"/>
    <w:rsid w:val="005270B2"/>
    <w:rsid w:val="00527D5B"/>
    <w:rsid w:val="005308A2"/>
    <w:rsid w:val="00530E5A"/>
    <w:rsid w:val="0053137D"/>
    <w:rsid w:val="00533181"/>
    <w:rsid w:val="00533C06"/>
    <w:rsid w:val="00533C52"/>
    <w:rsid w:val="0053496B"/>
    <w:rsid w:val="00535501"/>
    <w:rsid w:val="00536EC8"/>
    <w:rsid w:val="0053726A"/>
    <w:rsid w:val="00540A14"/>
    <w:rsid w:val="00541B3A"/>
    <w:rsid w:val="00541B82"/>
    <w:rsid w:val="005429C6"/>
    <w:rsid w:val="00543C04"/>
    <w:rsid w:val="00543FAD"/>
    <w:rsid w:val="005447BF"/>
    <w:rsid w:val="00544A3C"/>
    <w:rsid w:val="00544FC1"/>
    <w:rsid w:val="00545171"/>
    <w:rsid w:val="005468A5"/>
    <w:rsid w:val="00547718"/>
    <w:rsid w:val="00550B0D"/>
    <w:rsid w:val="00552951"/>
    <w:rsid w:val="00552D81"/>
    <w:rsid w:val="00554761"/>
    <w:rsid w:val="00556313"/>
    <w:rsid w:val="005565AA"/>
    <w:rsid w:val="005573DD"/>
    <w:rsid w:val="00557BEC"/>
    <w:rsid w:val="00561974"/>
    <w:rsid w:val="00561AA0"/>
    <w:rsid w:val="005634FA"/>
    <w:rsid w:val="00564C6B"/>
    <w:rsid w:val="005658E6"/>
    <w:rsid w:val="005679CB"/>
    <w:rsid w:val="0057558B"/>
    <w:rsid w:val="00576B29"/>
    <w:rsid w:val="00576E42"/>
    <w:rsid w:val="0057700B"/>
    <w:rsid w:val="00577F9F"/>
    <w:rsid w:val="00580BCD"/>
    <w:rsid w:val="0058106E"/>
    <w:rsid w:val="00581644"/>
    <w:rsid w:val="00581BED"/>
    <w:rsid w:val="00584255"/>
    <w:rsid w:val="0058518D"/>
    <w:rsid w:val="00586DBC"/>
    <w:rsid w:val="00587FB1"/>
    <w:rsid w:val="00590486"/>
    <w:rsid w:val="005940F6"/>
    <w:rsid w:val="00594F05"/>
    <w:rsid w:val="005957F2"/>
    <w:rsid w:val="00595D04"/>
    <w:rsid w:val="0059767E"/>
    <w:rsid w:val="005A11B0"/>
    <w:rsid w:val="005A1567"/>
    <w:rsid w:val="005A2DDF"/>
    <w:rsid w:val="005A38B9"/>
    <w:rsid w:val="005A40D9"/>
    <w:rsid w:val="005A4531"/>
    <w:rsid w:val="005A478A"/>
    <w:rsid w:val="005A50EB"/>
    <w:rsid w:val="005A5807"/>
    <w:rsid w:val="005A7573"/>
    <w:rsid w:val="005B0FD8"/>
    <w:rsid w:val="005B197C"/>
    <w:rsid w:val="005B1DA5"/>
    <w:rsid w:val="005B26FB"/>
    <w:rsid w:val="005B3D2C"/>
    <w:rsid w:val="005B57B5"/>
    <w:rsid w:val="005B5A05"/>
    <w:rsid w:val="005B6E24"/>
    <w:rsid w:val="005C3D0F"/>
    <w:rsid w:val="005C5B84"/>
    <w:rsid w:val="005C7090"/>
    <w:rsid w:val="005C7D9E"/>
    <w:rsid w:val="005D119C"/>
    <w:rsid w:val="005D19E4"/>
    <w:rsid w:val="005D2DBD"/>
    <w:rsid w:val="005D7476"/>
    <w:rsid w:val="005E0986"/>
    <w:rsid w:val="005E10C9"/>
    <w:rsid w:val="005E127C"/>
    <w:rsid w:val="005E27F4"/>
    <w:rsid w:val="005E2C4D"/>
    <w:rsid w:val="005E34ED"/>
    <w:rsid w:val="005E399C"/>
    <w:rsid w:val="005E3FA1"/>
    <w:rsid w:val="005E4C2A"/>
    <w:rsid w:val="005F1D1E"/>
    <w:rsid w:val="005F3523"/>
    <w:rsid w:val="005F448F"/>
    <w:rsid w:val="005F5ED6"/>
    <w:rsid w:val="005F61FE"/>
    <w:rsid w:val="00600190"/>
    <w:rsid w:val="006005DE"/>
    <w:rsid w:val="0060253A"/>
    <w:rsid w:val="00605212"/>
    <w:rsid w:val="006068E4"/>
    <w:rsid w:val="00606FC5"/>
    <w:rsid w:val="00610163"/>
    <w:rsid w:val="00614CE0"/>
    <w:rsid w:val="00615BF5"/>
    <w:rsid w:val="006161A3"/>
    <w:rsid w:val="006168C3"/>
    <w:rsid w:val="00621BD3"/>
    <w:rsid w:val="00623034"/>
    <w:rsid w:val="0062344A"/>
    <w:rsid w:val="00623D5D"/>
    <w:rsid w:val="00626B89"/>
    <w:rsid w:val="00627C5F"/>
    <w:rsid w:val="00627F82"/>
    <w:rsid w:val="006318DA"/>
    <w:rsid w:val="00631F02"/>
    <w:rsid w:val="006326C4"/>
    <w:rsid w:val="00635E73"/>
    <w:rsid w:val="00637729"/>
    <w:rsid w:val="00637752"/>
    <w:rsid w:val="00643F86"/>
    <w:rsid w:val="0065117A"/>
    <w:rsid w:val="00651E98"/>
    <w:rsid w:val="00652919"/>
    <w:rsid w:val="00652F7D"/>
    <w:rsid w:val="00654665"/>
    <w:rsid w:val="006551C7"/>
    <w:rsid w:val="006609E3"/>
    <w:rsid w:val="00661598"/>
    <w:rsid w:val="00661819"/>
    <w:rsid w:val="00663911"/>
    <w:rsid w:val="00664D2B"/>
    <w:rsid w:val="00666201"/>
    <w:rsid w:val="00667A72"/>
    <w:rsid w:val="006729E7"/>
    <w:rsid w:val="00672AE2"/>
    <w:rsid w:val="00674773"/>
    <w:rsid w:val="006751A3"/>
    <w:rsid w:val="00676B03"/>
    <w:rsid w:val="00676ED9"/>
    <w:rsid w:val="00680F5E"/>
    <w:rsid w:val="006813FF"/>
    <w:rsid w:val="0068163A"/>
    <w:rsid w:val="00683802"/>
    <w:rsid w:val="00685DE2"/>
    <w:rsid w:val="0068707D"/>
    <w:rsid w:val="0069270C"/>
    <w:rsid w:val="006937D8"/>
    <w:rsid w:val="0069443E"/>
    <w:rsid w:val="0069625A"/>
    <w:rsid w:val="00696518"/>
    <w:rsid w:val="006A1123"/>
    <w:rsid w:val="006A29CB"/>
    <w:rsid w:val="006A4717"/>
    <w:rsid w:val="006A54C7"/>
    <w:rsid w:val="006A665B"/>
    <w:rsid w:val="006A7CC9"/>
    <w:rsid w:val="006A7F5F"/>
    <w:rsid w:val="006B0FAB"/>
    <w:rsid w:val="006B266B"/>
    <w:rsid w:val="006B4321"/>
    <w:rsid w:val="006B46A5"/>
    <w:rsid w:val="006B7375"/>
    <w:rsid w:val="006C0B66"/>
    <w:rsid w:val="006C0F74"/>
    <w:rsid w:val="006C2753"/>
    <w:rsid w:val="006C4031"/>
    <w:rsid w:val="006C4587"/>
    <w:rsid w:val="006C4FB4"/>
    <w:rsid w:val="006C5374"/>
    <w:rsid w:val="006D1403"/>
    <w:rsid w:val="006D2050"/>
    <w:rsid w:val="006D433A"/>
    <w:rsid w:val="006D744A"/>
    <w:rsid w:val="006E407D"/>
    <w:rsid w:val="006E4832"/>
    <w:rsid w:val="006E4E0A"/>
    <w:rsid w:val="006E71BF"/>
    <w:rsid w:val="006F203D"/>
    <w:rsid w:val="006F4B18"/>
    <w:rsid w:val="006F4B5E"/>
    <w:rsid w:val="006F4F7C"/>
    <w:rsid w:val="006F7BD2"/>
    <w:rsid w:val="007002B9"/>
    <w:rsid w:val="00700BAD"/>
    <w:rsid w:val="007023E5"/>
    <w:rsid w:val="00702CA4"/>
    <w:rsid w:val="007031D0"/>
    <w:rsid w:val="00703E88"/>
    <w:rsid w:val="007044C7"/>
    <w:rsid w:val="007055C2"/>
    <w:rsid w:val="00710316"/>
    <w:rsid w:val="0071054D"/>
    <w:rsid w:val="0071305D"/>
    <w:rsid w:val="00713A60"/>
    <w:rsid w:val="00715A1F"/>
    <w:rsid w:val="00715CED"/>
    <w:rsid w:val="007162D4"/>
    <w:rsid w:val="00716846"/>
    <w:rsid w:val="0072221E"/>
    <w:rsid w:val="007227FD"/>
    <w:rsid w:val="00724EC2"/>
    <w:rsid w:val="0072565E"/>
    <w:rsid w:val="00725888"/>
    <w:rsid w:val="007258A7"/>
    <w:rsid w:val="007258BA"/>
    <w:rsid w:val="00725975"/>
    <w:rsid w:val="00730A2F"/>
    <w:rsid w:val="00732DC2"/>
    <w:rsid w:val="00734968"/>
    <w:rsid w:val="00734A85"/>
    <w:rsid w:val="00735930"/>
    <w:rsid w:val="007378D9"/>
    <w:rsid w:val="0074018B"/>
    <w:rsid w:val="00740D63"/>
    <w:rsid w:val="00742FD0"/>
    <w:rsid w:val="00746723"/>
    <w:rsid w:val="00747589"/>
    <w:rsid w:val="00750DC6"/>
    <w:rsid w:val="00752114"/>
    <w:rsid w:val="00752AF0"/>
    <w:rsid w:val="0075383C"/>
    <w:rsid w:val="00753D39"/>
    <w:rsid w:val="00756BA8"/>
    <w:rsid w:val="007573C2"/>
    <w:rsid w:val="00757738"/>
    <w:rsid w:val="00760704"/>
    <w:rsid w:val="007609C9"/>
    <w:rsid w:val="00761E82"/>
    <w:rsid w:val="00765792"/>
    <w:rsid w:val="007657E8"/>
    <w:rsid w:val="00766BDF"/>
    <w:rsid w:val="007767AD"/>
    <w:rsid w:val="0077779B"/>
    <w:rsid w:val="00780A7C"/>
    <w:rsid w:val="00795623"/>
    <w:rsid w:val="00795DF7"/>
    <w:rsid w:val="00795E5D"/>
    <w:rsid w:val="00797531"/>
    <w:rsid w:val="007A0324"/>
    <w:rsid w:val="007A1092"/>
    <w:rsid w:val="007A1FED"/>
    <w:rsid w:val="007A31B1"/>
    <w:rsid w:val="007A35DC"/>
    <w:rsid w:val="007A383E"/>
    <w:rsid w:val="007A3D5F"/>
    <w:rsid w:val="007A5D61"/>
    <w:rsid w:val="007A5EEE"/>
    <w:rsid w:val="007A61F7"/>
    <w:rsid w:val="007A7BDF"/>
    <w:rsid w:val="007B0D17"/>
    <w:rsid w:val="007B1C01"/>
    <w:rsid w:val="007B3E3B"/>
    <w:rsid w:val="007C0CF4"/>
    <w:rsid w:val="007C2C18"/>
    <w:rsid w:val="007C31BE"/>
    <w:rsid w:val="007C6DFC"/>
    <w:rsid w:val="007C7611"/>
    <w:rsid w:val="007D0D8F"/>
    <w:rsid w:val="007D36CD"/>
    <w:rsid w:val="007D42CD"/>
    <w:rsid w:val="007D732B"/>
    <w:rsid w:val="007E029B"/>
    <w:rsid w:val="007E1611"/>
    <w:rsid w:val="007E25E3"/>
    <w:rsid w:val="007E2BE5"/>
    <w:rsid w:val="007E4598"/>
    <w:rsid w:val="007E4D0F"/>
    <w:rsid w:val="007F1757"/>
    <w:rsid w:val="007F3EFC"/>
    <w:rsid w:val="007F4594"/>
    <w:rsid w:val="007F4955"/>
    <w:rsid w:val="007F5233"/>
    <w:rsid w:val="007F5FAA"/>
    <w:rsid w:val="007F7567"/>
    <w:rsid w:val="008002B6"/>
    <w:rsid w:val="00802050"/>
    <w:rsid w:val="008052D4"/>
    <w:rsid w:val="00805427"/>
    <w:rsid w:val="00810E71"/>
    <w:rsid w:val="0081240C"/>
    <w:rsid w:val="0081279E"/>
    <w:rsid w:val="00815D64"/>
    <w:rsid w:val="0081717A"/>
    <w:rsid w:val="0081794F"/>
    <w:rsid w:val="00817E90"/>
    <w:rsid w:val="00820538"/>
    <w:rsid w:val="0082077C"/>
    <w:rsid w:val="00820895"/>
    <w:rsid w:val="008222B5"/>
    <w:rsid w:val="00822356"/>
    <w:rsid w:val="00822874"/>
    <w:rsid w:val="0082675B"/>
    <w:rsid w:val="00826966"/>
    <w:rsid w:val="008273D9"/>
    <w:rsid w:val="0083187D"/>
    <w:rsid w:val="008319A4"/>
    <w:rsid w:val="008330AE"/>
    <w:rsid w:val="008335D0"/>
    <w:rsid w:val="00833E10"/>
    <w:rsid w:val="0083761B"/>
    <w:rsid w:val="00837620"/>
    <w:rsid w:val="008416F5"/>
    <w:rsid w:val="008431D4"/>
    <w:rsid w:val="008447A2"/>
    <w:rsid w:val="008449DD"/>
    <w:rsid w:val="00844C1C"/>
    <w:rsid w:val="00845415"/>
    <w:rsid w:val="00845512"/>
    <w:rsid w:val="00850E54"/>
    <w:rsid w:val="008562A5"/>
    <w:rsid w:val="0086153A"/>
    <w:rsid w:val="0086169D"/>
    <w:rsid w:val="00862BFA"/>
    <w:rsid w:val="00863D8D"/>
    <w:rsid w:val="00864CA1"/>
    <w:rsid w:val="0087091D"/>
    <w:rsid w:val="00871902"/>
    <w:rsid w:val="008734B2"/>
    <w:rsid w:val="008740B3"/>
    <w:rsid w:val="008742B4"/>
    <w:rsid w:val="00874899"/>
    <w:rsid w:val="00875D53"/>
    <w:rsid w:val="0088133E"/>
    <w:rsid w:val="00882103"/>
    <w:rsid w:val="008838BF"/>
    <w:rsid w:val="00883CD5"/>
    <w:rsid w:val="00886BDA"/>
    <w:rsid w:val="008878DB"/>
    <w:rsid w:val="008938F0"/>
    <w:rsid w:val="008949F6"/>
    <w:rsid w:val="00895BE4"/>
    <w:rsid w:val="00895D85"/>
    <w:rsid w:val="00896267"/>
    <w:rsid w:val="00896B1F"/>
    <w:rsid w:val="00896F3D"/>
    <w:rsid w:val="00897CD8"/>
    <w:rsid w:val="008A1999"/>
    <w:rsid w:val="008A1B0B"/>
    <w:rsid w:val="008A2829"/>
    <w:rsid w:val="008A2C05"/>
    <w:rsid w:val="008A4BC9"/>
    <w:rsid w:val="008A6B53"/>
    <w:rsid w:val="008A6F1C"/>
    <w:rsid w:val="008A77C8"/>
    <w:rsid w:val="008B1396"/>
    <w:rsid w:val="008B1D51"/>
    <w:rsid w:val="008B3333"/>
    <w:rsid w:val="008B42C8"/>
    <w:rsid w:val="008B4817"/>
    <w:rsid w:val="008B6B11"/>
    <w:rsid w:val="008B7C84"/>
    <w:rsid w:val="008C121A"/>
    <w:rsid w:val="008C31A2"/>
    <w:rsid w:val="008C464B"/>
    <w:rsid w:val="008C47B7"/>
    <w:rsid w:val="008C5DD0"/>
    <w:rsid w:val="008C7167"/>
    <w:rsid w:val="008C7623"/>
    <w:rsid w:val="008D0FAA"/>
    <w:rsid w:val="008D1727"/>
    <w:rsid w:val="008D1DD3"/>
    <w:rsid w:val="008D27C9"/>
    <w:rsid w:val="008D3980"/>
    <w:rsid w:val="008D5686"/>
    <w:rsid w:val="008E0B06"/>
    <w:rsid w:val="008E1F39"/>
    <w:rsid w:val="008E269E"/>
    <w:rsid w:val="008E3081"/>
    <w:rsid w:val="008E34DB"/>
    <w:rsid w:val="008E499F"/>
    <w:rsid w:val="008E6539"/>
    <w:rsid w:val="008E7572"/>
    <w:rsid w:val="008F03C9"/>
    <w:rsid w:val="008F04E7"/>
    <w:rsid w:val="008F2CE6"/>
    <w:rsid w:val="008F623B"/>
    <w:rsid w:val="008F751B"/>
    <w:rsid w:val="00900E42"/>
    <w:rsid w:val="00905E00"/>
    <w:rsid w:val="00906158"/>
    <w:rsid w:val="00906568"/>
    <w:rsid w:val="00907376"/>
    <w:rsid w:val="0090737D"/>
    <w:rsid w:val="00910D91"/>
    <w:rsid w:val="00913325"/>
    <w:rsid w:val="00913734"/>
    <w:rsid w:val="00915D05"/>
    <w:rsid w:val="009167F6"/>
    <w:rsid w:val="0091688F"/>
    <w:rsid w:val="0091756B"/>
    <w:rsid w:val="0092100C"/>
    <w:rsid w:val="00921620"/>
    <w:rsid w:val="00921799"/>
    <w:rsid w:val="009233A3"/>
    <w:rsid w:val="009239CD"/>
    <w:rsid w:val="00923F63"/>
    <w:rsid w:val="009241E5"/>
    <w:rsid w:val="009242A2"/>
    <w:rsid w:val="0092431F"/>
    <w:rsid w:val="00924940"/>
    <w:rsid w:val="009259DA"/>
    <w:rsid w:val="00925F53"/>
    <w:rsid w:val="0092675D"/>
    <w:rsid w:val="0093090B"/>
    <w:rsid w:val="0093188B"/>
    <w:rsid w:val="009325AB"/>
    <w:rsid w:val="00932644"/>
    <w:rsid w:val="00932FB2"/>
    <w:rsid w:val="00933D58"/>
    <w:rsid w:val="009355C7"/>
    <w:rsid w:val="0093569B"/>
    <w:rsid w:val="009359C7"/>
    <w:rsid w:val="0093667A"/>
    <w:rsid w:val="00936EB2"/>
    <w:rsid w:val="00940DBF"/>
    <w:rsid w:val="009419EB"/>
    <w:rsid w:val="00942B66"/>
    <w:rsid w:val="009436C6"/>
    <w:rsid w:val="00945834"/>
    <w:rsid w:val="009471CA"/>
    <w:rsid w:val="00950579"/>
    <w:rsid w:val="00950E28"/>
    <w:rsid w:val="00950EAE"/>
    <w:rsid w:val="00950FE5"/>
    <w:rsid w:val="0095125F"/>
    <w:rsid w:val="0095227D"/>
    <w:rsid w:val="00954D75"/>
    <w:rsid w:val="00956B86"/>
    <w:rsid w:val="0095753F"/>
    <w:rsid w:val="00957EA1"/>
    <w:rsid w:val="00957F43"/>
    <w:rsid w:val="0096105F"/>
    <w:rsid w:val="009626C1"/>
    <w:rsid w:val="00963F8F"/>
    <w:rsid w:val="0096485E"/>
    <w:rsid w:val="00966AC5"/>
    <w:rsid w:val="00966CD1"/>
    <w:rsid w:val="00966D8D"/>
    <w:rsid w:val="00970618"/>
    <w:rsid w:val="0097063F"/>
    <w:rsid w:val="0097112C"/>
    <w:rsid w:val="00971400"/>
    <w:rsid w:val="009722B4"/>
    <w:rsid w:val="00974610"/>
    <w:rsid w:val="0097597B"/>
    <w:rsid w:val="00976C40"/>
    <w:rsid w:val="00980392"/>
    <w:rsid w:val="00980E7D"/>
    <w:rsid w:val="009832D1"/>
    <w:rsid w:val="009838BD"/>
    <w:rsid w:val="00985060"/>
    <w:rsid w:val="00985560"/>
    <w:rsid w:val="00990AF5"/>
    <w:rsid w:val="00992F73"/>
    <w:rsid w:val="009932B8"/>
    <w:rsid w:val="009944BE"/>
    <w:rsid w:val="009954DE"/>
    <w:rsid w:val="009957B7"/>
    <w:rsid w:val="009957D1"/>
    <w:rsid w:val="00995B48"/>
    <w:rsid w:val="00996690"/>
    <w:rsid w:val="00997D47"/>
    <w:rsid w:val="009A176A"/>
    <w:rsid w:val="009A1CA7"/>
    <w:rsid w:val="009A1D1B"/>
    <w:rsid w:val="009A7E95"/>
    <w:rsid w:val="009B043B"/>
    <w:rsid w:val="009B06C8"/>
    <w:rsid w:val="009B148D"/>
    <w:rsid w:val="009B1665"/>
    <w:rsid w:val="009B3F07"/>
    <w:rsid w:val="009B3FFF"/>
    <w:rsid w:val="009B68DF"/>
    <w:rsid w:val="009B6E6C"/>
    <w:rsid w:val="009C2558"/>
    <w:rsid w:val="009C373A"/>
    <w:rsid w:val="009C3DD0"/>
    <w:rsid w:val="009C6374"/>
    <w:rsid w:val="009C6D71"/>
    <w:rsid w:val="009C6DBD"/>
    <w:rsid w:val="009D10C2"/>
    <w:rsid w:val="009D1CA0"/>
    <w:rsid w:val="009D299D"/>
    <w:rsid w:val="009D2CEA"/>
    <w:rsid w:val="009D2F02"/>
    <w:rsid w:val="009D4CE0"/>
    <w:rsid w:val="009D52A0"/>
    <w:rsid w:val="009D7F22"/>
    <w:rsid w:val="009E01A0"/>
    <w:rsid w:val="009E163D"/>
    <w:rsid w:val="009E1A69"/>
    <w:rsid w:val="009E21C4"/>
    <w:rsid w:val="009E4157"/>
    <w:rsid w:val="009E424D"/>
    <w:rsid w:val="009E6114"/>
    <w:rsid w:val="009E646C"/>
    <w:rsid w:val="009F00E6"/>
    <w:rsid w:val="009F0D42"/>
    <w:rsid w:val="009F2BAF"/>
    <w:rsid w:val="009F3CDE"/>
    <w:rsid w:val="009F4DC1"/>
    <w:rsid w:val="00A02A5B"/>
    <w:rsid w:val="00A05312"/>
    <w:rsid w:val="00A07CB0"/>
    <w:rsid w:val="00A106FF"/>
    <w:rsid w:val="00A10B7C"/>
    <w:rsid w:val="00A112CF"/>
    <w:rsid w:val="00A12299"/>
    <w:rsid w:val="00A1279F"/>
    <w:rsid w:val="00A13934"/>
    <w:rsid w:val="00A148C2"/>
    <w:rsid w:val="00A15C14"/>
    <w:rsid w:val="00A17233"/>
    <w:rsid w:val="00A177D0"/>
    <w:rsid w:val="00A209B7"/>
    <w:rsid w:val="00A21D68"/>
    <w:rsid w:val="00A247BE"/>
    <w:rsid w:val="00A25127"/>
    <w:rsid w:val="00A27B21"/>
    <w:rsid w:val="00A309D4"/>
    <w:rsid w:val="00A328D9"/>
    <w:rsid w:val="00A3302F"/>
    <w:rsid w:val="00A3488A"/>
    <w:rsid w:val="00A35E9E"/>
    <w:rsid w:val="00A37D28"/>
    <w:rsid w:val="00A41455"/>
    <w:rsid w:val="00A42A43"/>
    <w:rsid w:val="00A455A9"/>
    <w:rsid w:val="00A47894"/>
    <w:rsid w:val="00A478A4"/>
    <w:rsid w:val="00A52B9C"/>
    <w:rsid w:val="00A6053D"/>
    <w:rsid w:val="00A60A89"/>
    <w:rsid w:val="00A61B38"/>
    <w:rsid w:val="00A61C1F"/>
    <w:rsid w:val="00A64291"/>
    <w:rsid w:val="00A64A8F"/>
    <w:rsid w:val="00A70551"/>
    <w:rsid w:val="00A70800"/>
    <w:rsid w:val="00A70981"/>
    <w:rsid w:val="00A70D37"/>
    <w:rsid w:val="00A70DC9"/>
    <w:rsid w:val="00A7167A"/>
    <w:rsid w:val="00A73AC4"/>
    <w:rsid w:val="00A74E9B"/>
    <w:rsid w:val="00A75CCA"/>
    <w:rsid w:val="00A76380"/>
    <w:rsid w:val="00A77E62"/>
    <w:rsid w:val="00A81754"/>
    <w:rsid w:val="00A84B81"/>
    <w:rsid w:val="00A85E08"/>
    <w:rsid w:val="00A9059D"/>
    <w:rsid w:val="00A90798"/>
    <w:rsid w:val="00A912CF"/>
    <w:rsid w:val="00A92433"/>
    <w:rsid w:val="00A94F03"/>
    <w:rsid w:val="00A972AB"/>
    <w:rsid w:val="00AA3D2C"/>
    <w:rsid w:val="00AA70D6"/>
    <w:rsid w:val="00AB12E4"/>
    <w:rsid w:val="00AB1EF7"/>
    <w:rsid w:val="00AB348D"/>
    <w:rsid w:val="00AB3E15"/>
    <w:rsid w:val="00AB508D"/>
    <w:rsid w:val="00AB7241"/>
    <w:rsid w:val="00AC0F31"/>
    <w:rsid w:val="00AC3290"/>
    <w:rsid w:val="00AC48B2"/>
    <w:rsid w:val="00AC5A7D"/>
    <w:rsid w:val="00AC5AA0"/>
    <w:rsid w:val="00AC5CEF"/>
    <w:rsid w:val="00AC7BBB"/>
    <w:rsid w:val="00AC7E8C"/>
    <w:rsid w:val="00AD0342"/>
    <w:rsid w:val="00AD28D5"/>
    <w:rsid w:val="00AD3173"/>
    <w:rsid w:val="00AD3229"/>
    <w:rsid w:val="00AD3B61"/>
    <w:rsid w:val="00AD404C"/>
    <w:rsid w:val="00AD6B40"/>
    <w:rsid w:val="00AE0B66"/>
    <w:rsid w:val="00AE149C"/>
    <w:rsid w:val="00AE318B"/>
    <w:rsid w:val="00AE7087"/>
    <w:rsid w:val="00AF00DF"/>
    <w:rsid w:val="00AF0551"/>
    <w:rsid w:val="00AF0C50"/>
    <w:rsid w:val="00AF1513"/>
    <w:rsid w:val="00AF1D9B"/>
    <w:rsid w:val="00AF3331"/>
    <w:rsid w:val="00AF469C"/>
    <w:rsid w:val="00AF4A81"/>
    <w:rsid w:val="00AF553B"/>
    <w:rsid w:val="00AF585B"/>
    <w:rsid w:val="00AF5FEC"/>
    <w:rsid w:val="00AF7F55"/>
    <w:rsid w:val="00B00FEC"/>
    <w:rsid w:val="00B03512"/>
    <w:rsid w:val="00B037AF"/>
    <w:rsid w:val="00B042BB"/>
    <w:rsid w:val="00B0554F"/>
    <w:rsid w:val="00B05802"/>
    <w:rsid w:val="00B07E9A"/>
    <w:rsid w:val="00B114CE"/>
    <w:rsid w:val="00B11F76"/>
    <w:rsid w:val="00B12ECE"/>
    <w:rsid w:val="00B13460"/>
    <w:rsid w:val="00B13675"/>
    <w:rsid w:val="00B1511D"/>
    <w:rsid w:val="00B15A3E"/>
    <w:rsid w:val="00B15D0C"/>
    <w:rsid w:val="00B166F3"/>
    <w:rsid w:val="00B21CEF"/>
    <w:rsid w:val="00B23449"/>
    <w:rsid w:val="00B2381D"/>
    <w:rsid w:val="00B24A65"/>
    <w:rsid w:val="00B2645C"/>
    <w:rsid w:val="00B2686F"/>
    <w:rsid w:val="00B27C6D"/>
    <w:rsid w:val="00B306E7"/>
    <w:rsid w:val="00B30C1A"/>
    <w:rsid w:val="00B330BD"/>
    <w:rsid w:val="00B33888"/>
    <w:rsid w:val="00B34026"/>
    <w:rsid w:val="00B35494"/>
    <w:rsid w:val="00B359EE"/>
    <w:rsid w:val="00B35AC1"/>
    <w:rsid w:val="00B3654D"/>
    <w:rsid w:val="00B36A7A"/>
    <w:rsid w:val="00B41713"/>
    <w:rsid w:val="00B43147"/>
    <w:rsid w:val="00B43644"/>
    <w:rsid w:val="00B45261"/>
    <w:rsid w:val="00B4781A"/>
    <w:rsid w:val="00B47B0D"/>
    <w:rsid w:val="00B508FA"/>
    <w:rsid w:val="00B52575"/>
    <w:rsid w:val="00B5310F"/>
    <w:rsid w:val="00B54051"/>
    <w:rsid w:val="00B5420A"/>
    <w:rsid w:val="00B544EE"/>
    <w:rsid w:val="00B55C84"/>
    <w:rsid w:val="00B57047"/>
    <w:rsid w:val="00B5786C"/>
    <w:rsid w:val="00B62B33"/>
    <w:rsid w:val="00B635DE"/>
    <w:rsid w:val="00B64A1B"/>
    <w:rsid w:val="00B651E8"/>
    <w:rsid w:val="00B65E19"/>
    <w:rsid w:val="00B6684C"/>
    <w:rsid w:val="00B718DF"/>
    <w:rsid w:val="00B729C2"/>
    <w:rsid w:val="00B735DA"/>
    <w:rsid w:val="00B73E6A"/>
    <w:rsid w:val="00B74814"/>
    <w:rsid w:val="00B748A8"/>
    <w:rsid w:val="00B74BB3"/>
    <w:rsid w:val="00B74E96"/>
    <w:rsid w:val="00B757B7"/>
    <w:rsid w:val="00B77E91"/>
    <w:rsid w:val="00B805B0"/>
    <w:rsid w:val="00B80758"/>
    <w:rsid w:val="00B80F18"/>
    <w:rsid w:val="00B82D5F"/>
    <w:rsid w:val="00B84929"/>
    <w:rsid w:val="00B90897"/>
    <w:rsid w:val="00B9295F"/>
    <w:rsid w:val="00B9463A"/>
    <w:rsid w:val="00B94F4E"/>
    <w:rsid w:val="00B96AEC"/>
    <w:rsid w:val="00B97057"/>
    <w:rsid w:val="00B9785A"/>
    <w:rsid w:val="00B97988"/>
    <w:rsid w:val="00BA326D"/>
    <w:rsid w:val="00BA41A8"/>
    <w:rsid w:val="00BA5D67"/>
    <w:rsid w:val="00BA6773"/>
    <w:rsid w:val="00BB13C0"/>
    <w:rsid w:val="00BB16D7"/>
    <w:rsid w:val="00BB1794"/>
    <w:rsid w:val="00BB297E"/>
    <w:rsid w:val="00BB3274"/>
    <w:rsid w:val="00BB477E"/>
    <w:rsid w:val="00BB49C8"/>
    <w:rsid w:val="00BB4ED5"/>
    <w:rsid w:val="00BB5D2E"/>
    <w:rsid w:val="00BB7504"/>
    <w:rsid w:val="00BC0673"/>
    <w:rsid w:val="00BC07B0"/>
    <w:rsid w:val="00BC2A2E"/>
    <w:rsid w:val="00BC4A5D"/>
    <w:rsid w:val="00BC62B6"/>
    <w:rsid w:val="00BC643A"/>
    <w:rsid w:val="00BD0BC2"/>
    <w:rsid w:val="00BD58D7"/>
    <w:rsid w:val="00BD5F1A"/>
    <w:rsid w:val="00BD706B"/>
    <w:rsid w:val="00BD71B1"/>
    <w:rsid w:val="00BE035D"/>
    <w:rsid w:val="00BE0A7F"/>
    <w:rsid w:val="00BE0E76"/>
    <w:rsid w:val="00BE1965"/>
    <w:rsid w:val="00BE1BFA"/>
    <w:rsid w:val="00BE6EBC"/>
    <w:rsid w:val="00BF06B3"/>
    <w:rsid w:val="00BF1C11"/>
    <w:rsid w:val="00BF1ECA"/>
    <w:rsid w:val="00BF2307"/>
    <w:rsid w:val="00BF2C3E"/>
    <w:rsid w:val="00BF47E7"/>
    <w:rsid w:val="00BF4D7E"/>
    <w:rsid w:val="00BF672B"/>
    <w:rsid w:val="00C00DD2"/>
    <w:rsid w:val="00C00E63"/>
    <w:rsid w:val="00C01E2E"/>
    <w:rsid w:val="00C02297"/>
    <w:rsid w:val="00C02DC6"/>
    <w:rsid w:val="00C030DF"/>
    <w:rsid w:val="00C03E28"/>
    <w:rsid w:val="00C03FCB"/>
    <w:rsid w:val="00C06BB4"/>
    <w:rsid w:val="00C10126"/>
    <w:rsid w:val="00C10352"/>
    <w:rsid w:val="00C10B48"/>
    <w:rsid w:val="00C10EE4"/>
    <w:rsid w:val="00C12399"/>
    <w:rsid w:val="00C12895"/>
    <w:rsid w:val="00C13074"/>
    <w:rsid w:val="00C1467C"/>
    <w:rsid w:val="00C169F4"/>
    <w:rsid w:val="00C17D97"/>
    <w:rsid w:val="00C24E7F"/>
    <w:rsid w:val="00C25071"/>
    <w:rsid w:val="00C260C5"/>
    <w:rsid w:val="00C31390"/>
    <w:rsid w:val="00C33487"/>
    <w:rsid w:val="00C33E1E"/>
    <w:rsid w:val="00C3549E"/>
    <w:rsid w:val="00C36854"/>
    <w:rsid w:val="00C372DD"/>
    <w:rsid w:val="00C401DE"/>
    <w:rsid w:val="00C4101F"/>
    <w:rsid w:val="00C44AD6"/>
    <w:rsid w:val="00C44C0E"/>
    <w:rsid w:val="00C44EFF"/>
    <w:rsid w:val="00C45B19"/>
    <w:rsid w:val="00C46C67"/>
    <w:rsid w:val="00C46EEE"/>
    <w:rsid w:val="00C47AB3"/>
    <w:rsid w:val="00C51194"/>
    <w:rsid w:val="00C51D9E"/>
    <w:rsid w:val="00C5442E"/>
    <w:rsid w:val="00C54C99"/>
    <w:rsid w:val="00C551A5"/>
    <w:rsid w:val="00C555FD"/>
    <w:rsid w:val="00C556C9"/>
    <w:rsid w:val="00C56B0A"/>
    <w:rsid w:val="00C573C4"/>
    <w:rsid w:val="00C57E9A"/>
    <w:rsid w:val="00C6497D"/>
    <w:rsid w:val="00C677D1"/>
    <w:rsid w:val="00C7055E"/>
    <w:rsid w:val="00C713D2"/>
    <w:rsid w:val="00C71B48"/>
    <w:rsid w:val="00C720F2"/>
    <w:rsid w:val="00C74CC8"/>
    <w:rsid w:val="00C76426"/>
    <w:rsid w:val="00C76FB3"/>
    <w:rsid w:val="00C77230"/>
    <w:rsid w:val="00C7775C"/>
    <w:rsid w:val="00C779BA"/>
    <w:rsid w:val="00C77BFE"/>
    <w:rsid w:val="00C823B0"/>
    <w:rsid w:val="00C87878"/>
    <w:rsid w:val="00C91D93"/>
    <w:rsid w:val="00C94D91"/>
    <w:rsid w:val="00C952D3"/>
    <w:rsid w:val="00C957E8"/>
    <w:rsid w:val="00C959F6"/>
    <w:rsid w:val="00C95D45"/>
    <w:rsid w:val="00CA27AF"/>
    <w:rsid w:val="00CA31F8"/>
    <w:rsid w:val="00CA40CC"/>
    <w:rsid w:val="00CA6B0A"/>
    <w:rsid w:val="00CA7099"/>
    <w:rsid w:val="00CB1C31"/>
    <w:rsid w:val="00CB2784"/>
    <w:rsid w:val="00CB2DF8"/>
    <w:rsid w:val="00CB38BB"/>
    <w:rsid w:val="00CB4B72"/>
    <w:rsid w:val="00CB6490"/>
    <w:rsid w:val="00CB6C02"/>
    <w:rsid w:val="00CB751E"/>
    <w:rsid w:val="00CC01A3"/>
    <w:rsid w:val="00CC01AD"/>
    <w:rsid w:val="00CC0942"/>
    <w:rsid w:val="00CC0EF7"/>
    <w:rsid w:val="00CC1C37"/>
    <w:rsid w:val="00CC1DC0"/>
    <w:rsid w:val="00CC1DF4"/>
    <w:rsid w:val="00CC24B4"/>
    <w:rsid w:val="00CC408A"/>
    <w:rsid w:val="00CD14B7"/>
    <w:rsid w:val="00CD18C2"/>
    <w:rsid w:val="00CD3623"/>
    <w:rsid w:val="00CD3858"/>
    <w:rsid w:val="00CD47B1"/>
    <w:rsid w:val="00CD661A"/>
    <w:rsid w:val="00CE0343"/>
    <w:rsid w:val="00CE0980"/>
    <w:rsid w:val="00CE20CD"/>
    <w:rsid w:val="00CE4501"/>
    <w:rsid w:val="00CE554B"/>
    <w:rsid w:val="00CE77C4"/>
    <w:rsid w:val="00CF032C"/>
    <w:rsid w:val="00CF2F63"/>
    <w:rsid w:val="00CF426B"/>
    <w:rsid w:val="00CF63F9"/>
    <w:rsid w:val="00CF66CF"/>
    <w:rsid w:val="00CF76F3"/>
    <w:rsid w:val="00D0322E"/>
    <w:rsid w:val="00D03AAA"/>
    <w:rsid w:val="00D05136"/>
    <w:rsid w:val="00D05D76"/>
    <w:rsid w:val="00D07FBC"/>
    <w:rsid w:val="00D106C2"/>
    <w:rsid w:val="00D114C2"/>
    <w:rsid w:val="00D13633"/>
    <w:rsid w:val="00D14B9A"/>
    <w:rsid w:val="00D1695F"/>
    <w:rsid w:val="00D16D31"/>
    <w:rsid w:val="00D17A40"/>
    <w:rsid w:val="00D17EC6"/>
    <w:rsid w:val="00D21FFB"/>
    <w:rsid w:val="00D22C50"/>
    <w:rsid w:val="00D230C8"/>
    <w:rsid w:val="00D237C4"/>
    <w:rsid w:val="00D247EE"/>
    <w:rsid w:val="00D25750"/>
    <w:rsid w:val="00D25986"/>
    <w:rsid w:val="00D25E94"/>
    <w:rsid w:val="00D26425"/>
    <w:rsid w:val="00D295FF"/>
    <w:rsid w:val="00D316FE"/>
    <w:rsid w:val="00D33CFC"/>
    <w:rsid w:val="00D3485C"/>
    <w:rsid w:val="00D34DFB"/>
    <w:rsid w:val="00D34F5F"/>
    <w:rsid w:val="00D3796C"/>
    <w:rsid w:val="00D42BBE"/>
    <w:rsid w:val="00D441CD"/>
    <w:rsid w:val="00D45BF0"/>
    <w:rsid w:val="00D463A0"/>
    <w:rsid w:val="00D464D7"/>
    <w:rsid w:val="00D471C6"/>
    <w:rsid w:val="00D52616"/>
    <w:rsid w:val="00D53A96"/>
    <w:rsid w:val="00D5520B"/>
    <w:rsid w:val="00D60100"/>
    <w:rsid w:val="00D61B14"/>
    <w:rsid w:val="00D61FB6"/>
    <w:rsid w:val="00D62DDB"/>
    <w:rsid w:val="00D636CA"/>
    <w:rsid w:val="00D63AE9"/>
    <w:rsid w:val="00D641AA"/>
    <w:rsid w:val="00D646A2"/>
    <w:rsid w:val="00D64733"/>
    <w:rsid w:val="00D648CB"/>
    <w:rsid w:val="00D67231"/>
    <w:rsid w:val="00D67D70"/>
    <w:rsid w:val="00D710B9"/>
    <w:rsid w:val="00D71830"/>
    <w:rsid w:val="00D723CD"/>
    <w:rsid w:val="00D74B86"/>
    <w:rsid w:val="00D75186"/>
    <w:rsid w:val="00D75C06"/>
    <w:rsid w:val="00D75F01"/>
    <w:rsid w:val="00D76632"/>
    <w:rsid w:val="00D81318"/>
    <w:rsid w:val="00D8135A"/>
    <w:rsid w:val="00D817C5"/>
    <w:rsid w:val="00D81FDF"/>
    <w:rsid w:val="00D82716"/>
    <w:rsid w:val="00D83CC0"/>
    <w:rsid w:val="00D84FFC"/>
    <w:rsid w:val="00D93714"/>
    <w:rsid w:val="00D93C79"/>
    <w:rsid w:val="00D9462E"/>
    <w:rsid w:val="00D95ED9"/>
    <w:rsid w:val="00DA0B40"/>
    <w:rsid w:val="00DA27AB"/>
    <w:rsid w:val="00DA551F"/>
    <w:rsid w:val="00DA73A0"/>
    <w:rsid w:val="00DB00E2"/>
    <w:rsid w:val="00DB0561"/>
    <w:rsid w:val="00DB0A45"/>
    <w:rsid w:val="00DB15CD"/>
    <w:rsid w:val="00DB258B"/>
    <w:rsid w:val="00DB3EC0"/>
    <w:rsid w:val="00DB4380"/>
    <w:rsid w:val="00DB538C"/>
    <w:rsid w:val="00DB5973"/>
    <w:rsid w:val="00DB650A"/>
    <w:rsid w:val="00DB7169"/>
    <w:rsid w:val="00DC0F89"/>
    <w:rsid w:val="00DC3915"/>
    <w:rsid w:val="00DC69B0"/>
    <w:rsid w:val="00DC6EA8"/>
    <w:rsid w:val="00DC7547"/>
    <w:rsid w:val="00DD2297"/>
    <w:rsid w:val="00DD4D93"/>
    <w:rsid w:val="00DD542A"/>
    <w:rsid w:val="00DD7DB5"/>
    <w:rsid w:val="00DE02A1"/>
    <w:rsid w:val="00DE0547"/>
    <w:rsid w:val="00DE17C8"/>
    <w:rsid w:val="00DE3216"/>
    <w:rsid w:val="00DE513C"/>
    <w:rsid w:val="00DE6984"/>
    <w:rsid w:val="00DE7544"/>
    <w:rsid w:val="00DF45B5"/>
    <w:rsid w:val="00DF4D17"/>
    <w:rsid w:val="00DF66D4"/>
    <w:rsid w:val="00E00ED4"/>
    <w:rsid w:val="00E01330"/>
    <w:rsid w:val="00E01500"/>
    <w:rsid w:val="00E030A0"/>
    <w:rsid w:val="00E0331A"/>
    <w:rsid w:val="00E05660"/>
    <w:rsid w:val="00E066FA"/>
    <w:rsid w:val="00E06F35"/>
    <w:rsid w:val="00E1448E"/>
    <w:rsid w:val="00E14F39"/>
    <w:rsid w:val="00E15C4D"/>
    <w:rsid w:val="00E161EE"/>
    <w:rsid w:val="00E1657C"/>
    <w:rsid w:val="00E16816"/>
    <w:rsid w:val="00E16DDD"/>
    <w:rsid w:val="00E17837"/>
    <w:rsid w:val="00E2023A"/>
    <w:rsid w:val="00E20C6F"/>
    <w:rsid w:val="00E21150"/>
    <w:rsid w:val="00E24BDB"/>
    <w:rsid w:val="00E25955"/>
    <w:rsid w:val="00E25E1A"/>
    <w:rsid w:val="00E26DC6"/>
    <w:rsid w:val="00E27163"/>
    <w:rsid w:val="00E27C4B"/>
    <w:rsid w:val="00E31D76"/>
    <w:rsid w:val="00E32361"/>
    <w:rsid w:val="00E33B64"/>
    <w:rsid w:val="00E35A9F"/>
    <w:rsid w:val="00E362B3"/>
    <w:rsid w:val="00E36EAE"/>
    <w:rsid w:val="00E37836"/>
    <w:rsid w:val="00E43840"/>
    <w:rsid w:val="00E43F58"/>
    <w:rsid w:val="00E4451A"/>
    <w:rsid w:val="00E44BDC"/>
    <w:rsid w:val="00E50044"/>
    <w:rsid w:val="00E620BA"/>
    <w:rsid w:val="00E628E8"/>
    <w:rsid w:val="00E62FE4"/>
    <w:rsid w:val="00E633DC"/>
    <w:rsid w:val="00E637E0"/>
    <w:rsid w:val="00E64453"/>
    <w:rsid w:val="00E64628"/>
    <w:rsid w:val="00E64976"/>
    <w:rsid w:val="00E660D2"/>
    <w:rsid w:val="00E6686B"/>
    <w:rsid w:val="00E67BD5"/>
    <w:rsid w:val="00E7041D"/>
    <w:rsid w:val="00E71732"/>
    <w:rsid w:val="00E71FFF"/>
    <w:rsid w:val="00E721B2"/>
    <w:rsid w:val="00E73213"/>
    <w:rsid w:val="00E73725"/>
    <w:rsid w:val="00E74630"/>
    <w:rsid w:val="00E74914"/>
    <w:rsid w:val="00E757EC"/>
    <w:rsid w:val="00E76455"/>
    <w:rsid w:val="00E768A5"/>
    <w:rsid w:val="00E77255"/>
    <w:rsid w:val="00E809B6"/>
    <w:rsid w:val="00E814CF"/>
    <w:rsid w:val="00E81743"/>
    <w:rsid w:val="00E82504"/>
    <w:rsid w:val="00E82600"/>
    <w:rsid w:val="00E8267D"/>
    <w:rsid w:val="00E84F63"/>
    <w:rsid w:val="00E8506A"/>
    <w:rsid w:val="00E862C7"/>
    <w:rsid w:val="00E864EC"/>
    <w:rsid w:val="00E879B2"/>
    <w:rsid w:val="00E90567"/>
    <w:rsid w:val="00E91012"/>
    <w:rsid w:val="00E93CD0"/>
    <w:rsid w:val="00E93CD1"/>
    <w:rsid w:val="00E94E6F"/>
    <w:rsid w:val="00E961FD"/>
    <w:rsid w:val="00E97602"/>
    <w:rsid w:val="00E97821"/>
    <w:rsid w:val="00EA0E77"/>
    <w:rsid w:val="00EA11C3"/>
    <w:rsid w:val="00EA2B47"/>
    <w:rsid w:val="00EA42AA"/>
    <w:rsid w:val="00EA43EA"/>
    <w:rsid w:val="00EA559F"/>
    <w:rsid w:val="00EA5B1A"/>
    <w:rsid w:val="00EA60FA"/>
    <w:rsid w:val="00EA6243"/>
    <w:rsid w:val="00EA7795"/>
    <w:rsid w:val="00EB0EFE"/>
    <w:rsid w:val="00EB204E"/>
    <w:rsid w:val="00EB35E6"/>
    <w:rsid w:val="00EB4A4D"/>
    <w:rsid w:val="00EB4EAE"/>
    <w:rsid w:val="00EB561F"/>
    <w:rsid w:val="00EB5D9E"/>
    <w:rsid w:val="00EB6E4F"/>
    <w:rsid w:val="00EB7E94"/>
    <w:rsid w:val="00EC081F"/>
    <w:rsid w:val="00EC0C71"/>
    <w:rsid w:val="00EC43CF"/>
    <w:rsid w:val="00EC4E3E"/>
    <w:rsid w:val="00EC601A"/>
    <w:rsid w:val="00EC62F0"/>
    <w:rsid w:val="00EC70EE"/>
    <w:rsid w:val="00ED0500"/>
    <w:rsid w:val="00ED1B40"/>
    <w:rsid w:val="00ED4548"/>
    <w:rsid w:val="00ED54DA"/>
    <w:rsid w:val="00ED5ADA"/>
    <w:rsid w:val="00ED5D47"/>
    <w:rsid w:val="00ED5F77"/>
    <w:rsid w:val="00ED6EBB"/>
    <w:rsid w:val="00EE12AD"/>
    <w:rsid w:val="00EE1973"/>
    <w:rsid w:val="00EE250C"/>
    <w:rsid w:val="00EE3025"/>
    <w:rsid w:val="00EE39A9"/>
    <w:rsid w:val="00EE5B07"/>
    <w:rsid w:val="00EE5DA2"/>
    <w:rsid w:val="00EE7997"/>
    <w:rsid w:val="00EF268F"/>
    <w:rsid w:val="00EF40AB"/>
    <w:rsid w:val="00F01013"/>
    <w:rsid w:val="00F01080"/>
    <w:rsid w:val="00F019DF"/>
    <w:rsid w:val="00F01E9E"/>
    <w:rsid w:val="00F02CD7"/>
    <w:rsid w:val="00F0556C"/>
    <w:rsid w:val="00F115C3"/>
    <w:rsid w:val="00F11D9E"/>
    <w:rsid w:val="00F12661"/>
    <w:rsid w:val="00F137D6"/>
    <w:rsid w:val="00F13EB0"/>
    <w:rsid w:val="00F14F6B"/>
    <w:rsid w:val="00F15EA6"/>
    <w:rsid w:val="00F17558"/>
    <w:rsid w:val="00F21988"/>
    <w:rsid w:val="00F23FFC"/>
    <w:rsid w:val="00F24C83"/>
    <w:rsid w:val="00F25340"/>
    <w:rsid w:val="00F255D8"/>
    <w:rsid w:val="00F2633C"/>
    <w:rsid w:val="00F32EB6"/>
    <w:rsid w:val="00F3376C"/>
    <w:rsid w:val="00F3589D"/>
    <w:rsid w:val="00F35FAA"/>
    <w:rsid w:val="00F36C48"/>
    <w:rsid w:val="00F37329"/>
    <w:rsid w:val="00F40914"/>
    <w:rsid w:val="00F44454"/>
    <w:rsid w:val="00F45254"/>
    <w:rsid w:val="00F464C9"/>
    <w:rsid w:val="00F5028F"/>
    <w:rsid w:val="00F51183"/>
    <w:rsid w:val="00F51506"/>
    <w:rsid w:val="00F51D38"/>
    <w:rsid w:val="00F5309A"/>
    <w:rsid w:val="00F53726"/>
    <w:rsid w:val="00F53878"/>
    <w:rsid w:val="00F53C28"/>
    <w:rsid w:val="00F53EAA"/>
    <w:rsid w:val="00F5439E"/>
    <w:rsid w:val="00F567D9"/>
    <w:rsid w:val="00F57DD8"/>
    <w:rsid w:val="00F61D29"/>
    <w:rsid w:val="00F6370D"/>
    <w:rsid w:val="00F66828"/>
    <w:rsid w:val="00F67721"/>
    <w:rsid w:val="00F67A43"/>
    <w:rsid w:val="00F70434"/>
    <w:rsid w:val="00F71C4E"/>
    <w:rsid w:val="00F724B2"/>
    <w:rsid w:val="00F73A4A"/>
    <w:rsid w:val="00F73E52"/>
    <w:rsid w:val="00F74EE2"/>
    <w:rsid w:val="00F7649C"/>
    <w:rsid w:val="00F77608"/>
    <w:rsid w:val="00F81E7C"/>
    <w:rsid w:val="00F828DA"/>
    <w:rsid w:val="00F83AA5"/>
    <w:rsid w:val="00F8479F"/>
    <w:rsid w:val="00F8525A"/>
    <w:rsid w:val="00F86FE8"/>
    <w:rsid w:val="00F87126"/>
    <w:rsid w:val="00F901CD"/>
    <w:rsid w:val="00F90609"/>
    <w:rsid w:val="00F90766"/>
    <w:rsid w:val="00F941DD"/>
    <w:rsid w:val="00F94BB2"/>
    <w:rsid w:val="00F95842"/>
    <w:rsid w:val="00F95D54"/>
    <w:rsid w:val="00F97CCC"/>
    <w:rsid w:val="00FA0832"/>
    <w:rsid w:val="00FA14F5"/>
    <w:rsid w:val="00FA2AF4"/>
    <w:rsid w:val="00FA3298"/>
    <w:rsid w:val="00FA33A2"/>
    <w:rsid w:val="00FA54B0"/>
    <w:rsid w:val="00FA719F"/>
    <w:rsid w:val="00FB10D8"/>
    <w:rsid w:val="00FB142D"/>
    <w:rsid w:val="00FB3077"/>
    <w:rsid w:val="00FB33F3"/>
    <w:rsid w:val="00FC0D31"/>
    <w:rsid w:val="00FC17E6"/>
    <w:rsid w:val="00FC18BE"/>
    <w:rsid w:val="00FC4715"/>
    <w:rsid w:val="00FC4A83"/>
    <w:rsid w:val="00FC555A"/>
    <w:rsid w:val="00FC675F"/>
    <w:rsid w:val="00FC7236"/>
    <w:rsid w:val="00FD1262"/>
    <w:rsid w:val="00FD3576"/>
    <w:rsid w:val="00FD38C5"/>
    <w:rsid w:val="00FD3AF4"/>
    <w:rsid w:val="00FD6471"/>
    <w:rsid w:val="00FE317F"/>
    <w:rsid w:val="00FE33E1"/>
    <w:rsid w:val="00FE7236"/>
    <w:rsid w:val="00FE797D"/>
    <w:rsid w:val="00FF088B"/>
    <w:rsid w:val="00FF2EED"/>
    <w:rsid w:val="00FF368D"/>
    <w:rsid w:val="00FF3F00"/>
    <w:rsid w:val="00FF4EB8"/>
    <w:rsid w:val="00FF53F5"/>
    <w:rsid w:val="00FF5D19"/>
    <w:rsid w:val="01426E8D"/>
    <w:rsid w:val="0164AF55"/>
    <w:rsid w:val="01F63035"/>
    <w:rsid w:val="02059D2D"/>
    <w:rsid w:val="020E330B"/>
    <w:rsid w:val="02166728"/>
    <w:rsid w:val="032123AA"/>
    <w:rsid w:val="034D23EE"/>
    <w:rsid w:val="03531F42"/>
    <w:rsid w:val="0354C492"/>
    <w:rsid w:val="04424A4E"/>
    <w:rsid w:val="04ECA16D"/>
    <w:rsid w:val="04F77D9B"/>
    <w:rsid w:val="04F97B45"/>
    <w:rsid w:val="067C32AA"/>
    <w:rsid w:val="079ED057"/>
    <w:rsid w:val="07A7F3A8"/>
    <w:rsid w:val="07F2CAB3"/>
    <w:rsid w:val="08A34B56"/>
    <w:rsid w:val="08EF918D"/>
    <w:rsid w:val="09041E16"/>
    <w:rsid w:val="095635B1"/>
    <w:rsid w:val="0A55973A"/>
    <w:rsid w:val="0AD921B5"/>
    <w:rsid w:val="0B1558C1"/>
    <w:rsid w:val="0B9D8F00"/>
    <w:rsid w:val="0DAB62AD"/>
    <w:rsid w:val="0DAC85F1"/>
    <w:rsid w:val="0F0F316F"/>
    <w:rsid w:val="0F237601"/>
    <w:rsid w:val="0F5E93E4"/>
    <w:rsid w:val="0F64D960"/>
    <w:rsid w:val="0FC7B65B"/>
    <w:rsid w:val="102DA03F"/>
    <w:rsid w:val="1089B919"/>
    <w:rsid w:val="11ABEAC5"/>
    <w:rsid w:val="12021900"/>
    <w:rsid w:val="126C81CA"/>
    <w:rsid w:val="1368065E"/>
    <w:rsid w:val="155DDB37"/>
    <w:rsid w:val="16BF7441"/>
    <w:rsid w:val="17B37507"/>
    <w:rsid w:val="17CEC12A"/>
    <w:rsid w:val="17FC5A17"/>
    <w:rsid w:val="19CFFB90"/>
    <w:rsid w:val="1A2383ED"/>
    <w:rsid w:val="1A30D0BF"/>
    <w:rsid w:val="1A80EE4C"/>
    <w:rsid w:val="1A82663F"/>
    <w:rsid w:val="1A991DCA"/>
    <w:rsid w:val="1AA8160B"/>
    <w:rsid w:val="1AC9ECB4"/>
    <w:rsid w:val="1B8633EB"/>
    <w:rsid w:val="1BDBD0AA"/>
    <w:rsid w:val="1C7E642C"/>
    <w:rsid w:val="1CAB284A"/>
    <w:rsid w:val="1CEA162F"/>
    <w:rsid w:val="1D353CAC"/>
    <w:rsid w:val="1D51F87C"/>
    <w:rsid w:val="1DF0E3C0"/>
    <w:rsid w:val="1E4DE6C4"/>
    <w:rsid w:val="1FB1016A"/>
    <w:rsid w:val="1FDB06CB"/>
    <w:rsid w:val="1FE93E24"/>
    <w:rsid w:val="1FEE8F55"/>
    <w:rsid w:val="2008469B"/>
    <w:rsid w:val="200DD21E"/>
    <w:rsid w:val="2023A7DA"/>
    <w:rsid w:val="20414277"/>
    <w:rsid w:val="205271A0"/>
    <w:rsid w:val="2112B947"/>
    <w:rsid w:val="21D9B4A6"/>
    <w:rsid w:val="227EEECC"/>
    <w:rsid w:val="22E464FC"/>
    <w:rsid w:val="2361FC67"/>
    <w:rsid w:val="23DE0AB1"/>
    <w:rsid w:val="24B3B7B9"/>
    <w:rsid w:val="24CA8EAF"/>
    <w:rsid w:val="252F618F"/>
    <w:rsid w:val="2554322B"/>
    <w:rsid w:val="25A9E261"/>
    <w:rsid w:val="25C232CE"/>
    <w:rsid w:val="2675660C"/>
    <w:rsid w:val="269F89D7"/>
    <w:rsid w:val="26F34074"/>
    <w:rsid w:val="2721B73C"/>
    <w:rsid w:val="278CC4CF"/>
    <w:rsid w:val="27DC08D9"/>
    <w:rsid w:val="285FF95D"/>
    <w:rsid w:val="287C026B"/>
    <w:rsid w:val="287E3807"/>
    <w:rsid w:val="28B08C1D"/>
    <w:rsid w:val="29D3EA67"/>
    <w:rsid w:val="2A46C9C6"/>
    <w:rsid w:val="2B5D9807"/>
    <w:rsid w:val="2B7E1608"/>
    <w:rsid w:val="2BBF78F8"/>
    <w:rsid w:val="2C1A2464"/>
    <w:rsid w:val="2C571ADD"/>
    <w:rsid w:val="2C667D08"/>
    <w:rsid w:val="2D6E167D"/>
    <w:rsid w:val="2DB2717F"/>
    <w:rsid w:val="2DFFA115"/>
    <w:rsid w:val="2E925D0D"/>
    <w:rsid w:val="2F47F52D"/>
    <w:rsid w:val="2FA224BA"/>
    <w:rsid w:val="2FDE78B2"/>
    <w:rsid w:val="2FE6DA82"/>
    <w:rsid w:val="30D8B3D7"/>
    <w:rsid w:val="3125EE1E"/>
    <w:rsid w:val="31315A19"/>
    <w:rsid w:val="3146CF80"/>
    <w:rsid w:val="318A0B8C"/>
    <w:rsid w:val="31A84B9C"/>
    <w:rsid w:val="32A3A361"/>
    <w:rsid w:val="32F6A3FB"/>
    <w:rsid w:val="330DDBB5"/>
    <w:rsid w:val="33793714"/>
    <w:rsid w:val="345B37AA"/>
    <w:rsid w:val="34DAFBE9"/>
    <w:rsid w:val="358C73D3"/>
    <w:rsid w:val="35C2C51C"/>
    <w:rsid w:val="3602D731"/>
    <w:rsid w:val="361C53E2"/>
    <w:rsid w:val="36970583"/>
    <w:rsid w:val="36C128D0"/>
    <w:rsid w:val="36D3783F"/>
    <w:rsid w:val="36FDD963"/>
    <w:rsid w:val="388D63A3"/>
    <w:rsid w:val="38D36C63"/>
    <w:rsid w:val="38DDD07E"/>
    <w:rsid w:val="38E51EB0"/>
    <w:rsid w:val="393B4536"/>
    <w:rsid w:val="393C4B2F"/>
    <w:rsid w:val="39A5AEC2"/>
    <w:rsid w:val="39D901F3"/>
    <w:rsid w:val="3A202463"/>
    <w:rsid w:val="3A242AD0"/>
    <w:rsid w:val="3A9A0730"/>
    <w:rsid w:val="3AB83D60"/>
    <w:rsid w:val="3AB89865"/>
    <w:rsid w:val="3B653A92"/>
    <w:rsid w:val="3C772B0B"/>
    <w:rsid w:val="3CDAB706"/>
    <w:rsid w:val="3D6A108C"/>
    <w:rsid w:val="3D88A50B"/>
    <w:rsid w:val="3E277EFF"/>
    <w:rsid w:val="3EB7E4DB"/>
    <w:rsid w:val="3F3C9CD8"/>
    <w:rsid w:val="3F53C36A"/>
    <w:rsid w:val="3F6644CA"/>
    <w:rsid w:val="3FB60A06"/>
    <w:rsid w:val="3FEDF8B2"/>
    <w:rsid w:val="40BB83DB"/>
    <w:rsid w:val="4153BE70"/>
    <w:rsid w:val="4157E402"/>
    <w:rsid w:val="41B18063"/>
    <w:rsid w:val="42112A76"/>
    <w:rsid w:val="42625E29"/>
    <w:rsid w:val="426D9EF6"/>
    <w:rsid w:val="428613A8"/>
    <w:rsid w:val="42C0EBCC"/>
    <w:rsid w:val="433AE1BE"/>
    <w:rsid w:val="445CA8AC"/>
    <w:rsid w:val="448B2CCE"/>
    <w:rsid w:val="4556FD74"/>
    <w:rsid w:val="45ACDE26"/>
    <w:rsid w:val="46CA3E8F"/>
    <w:rsid w:val="473D7FA9"/>
    <w:rsid w:val="48346A8A"/>
    <w:rsid w:val="48570720"/>
    <w:rsid w:val="487D0249"/>
    <w:rsid w:val="49CB926E"/>
    <w:rsid w:val="49D80D05"/>
    <w:rsid w:val="49F20D57"/>
    <w:rsid w:val="4A0FF0C7"/>
    <w:rsid w:val="4A505E43"/>
    <w:rsid w:val="4B6E1EC3"/>
    <w:rsid w:val="4B8F7B8C"/>
    <w:rsid w:val="4BBF4119"/>
    <w:rsid w:val="4BFEC9AA"/>
    <w:rsid w:val="4C832D3B"/>
    <w:rsid w:val="4D8469FA"/>
    <w:rsid w:val="4E6FE3C2"/>
    <w:rsid w:val="4F396E0A"/>
    <w:rsid w:val="4F45EF18"/>
    <w:rsid w:val="4F7BA493"/>
    <w:rsid w:val="4F8CA1A0"/>
    <w:rsid w:val="4FD40750"/>
    <w:rsid w:val="50C68AD4"/>
    <w:rsid w:val="52DA42CC"/>
    <w:rsid w:val="5333A34F"/>
    <w:rsid w:val="53496E58"/>
    <w:rsid w:val="536DC0CB"/>
    <w:rsid w:val="5421DF99"/>
    <w:rsid w:val="545AF9CE"/>
    <w:rsid w:val="55F7797F"/>
    <w:rsid w:val="56532311"/>
    <w:rsid w:val="569CA652"/>
    <w:rsid w:val="56AD9AA4"/>
    <w:rsid w:val="57C6E2B5"/>
    <w:rsid w:val="57CE1225"/>
    <w:rsid w:val="57E27B5D"/>
    <w:rsid w:val="57E966CF"/>
    <w:rsid w:val="5855DE69"/>
    <w:rsid w:val="587B4E3C"/>
    <w:rsid w:val="58C5FB0B"/>
    <w:rsid w:val="591F6AD6"/>
    <w:rsid w:val="594C80F1"/>
    <w:rsid w:val="59C4422D"/>
    <w:rsid w:val="5A3B3006"/>
    <w:rsid w:val="5B027D20"/>
    <w:rsid w:val="5B4C8067"/>
    <w:rsid w:val="5CBF911F"/>
    <w:rsid w:val="5CED6820"/>
    <w:rsid w:val="5D15129F"/>
    <w:rsid w:val="5D839782"/>
    <w:rsid w:val="5E3752F9"/>
    <w:rsid w:val="5EC7EC8C"/>
    <w:rsid w:val="5FEE97A2"/>
    <w:rsid w:val="602ECC7E"/>
    <w:rsid w:val="60FD0695"/>
    <w:rsid w:val="619032ED"/>
    <w:rsid w:val="61CAFD10"/>
    <w:rsid w:val="6276A7CD"/>
    <w:rsid w:val="628E16BE"/>
    <w:rsid w:val="62985ACE"/>
    <w:rsid w:val="62A4E4D9"/>
    <w:rsid w:val="62CD1CB8"/>
    <w:rsid w:val="6363F492"/>
    <w:rsid w:val="64003007"/>
    <w:rsid w:val="6458B74D"/>
    <w:rsid w:val="645D51F0"/>
    <w:rsid w:val="646E6CED"/>
    <w:rsid w:val="649F3A6B"/>
    <w:rsid w:val="64D5B662"/>
    <w:rsid w:val="65DE7FCB"/>
    <w:rsid w:val="65FB3705"/>
    <w:rsid w:val="6634D400"/>
    <w:rsid w:val="671A4FEB"/>
    <w:rsid w:val="67397EF9"/>
    <w:rsid w:val="674C9671"/>
    <w:rsid w:val="6765E61C"/>
    <w:rsid w:val="68007A66"/>
    <w:rsid w:val="6990B908"/>
    <w:rsid w:val="6A7D4EE0"/>
    <w:rsid w:val="6AF1D417"/>
    <w:rsid w:val="6AF79613"/>
    <w:rsid w:val="6B292D2B"/>
    <w:rsid w:val="6B739CCF"/>
    <w:rsid w:val="6BD7D950"/>
    <w:rsid w:val="6C2580A1"/>
    <w:rsid w:val="6C682DF2"/>
    <w:rsid w:val="6CDD72FC"/>
    <w:rsid w:val="6D8EA5B5"/>
    <w:rsid w:val="6DC89DC6"/>
    <w:rsid w:val="6E64A474"/>
    <w:rsid w:val="6EC53C68"/>
    <w:rsid w:val="6EE13676"/>
    <w:rsid w:val="708B053B"/>
    <w:rsid w:val="71CB3403"/>
    <w:rsid w:val="73232309"/>
    <w:rsid w:val="73B271C3"/>
    <w:rsid w:val="73F2418B"/>
    <w:rsid w:val="74ED36F3"/>
    <w:rsid w:val="75639599"/>
    <w:rsid w:val="75D9D7BD"/>
    <w:rsid w:val="7623DEBF"/>
    <w:rsid w:val="768AF74C"/>
    <w:rsid w:val="77605B7E"/>
    <w:rsid w:val="776183DB"/>
    <w:rsid w:val="77628AF4"/>
    <w:rsid w:val="7769B339"/>
    <w:rsid w:val="77BDEF76"/>
    <w:rsid w:val="77BE3641"/>
    <w:rsid w:val="78AED95E"/>
    <w:rsid w:val="78BEEE16"/>
    <w:rsid w:val="78E7CA4E"/>
    <w:rsid w:val="7989BE96"/>
    <w:rsid w:val="79CFB053"/>
    <w:rsid w:val="7A211288"/>
    <w:rsid w:val="7A404EFF"/>
    <w:rsid w:val="7A52EF91"/>
    <w:rsid w:val="7AF24C8E"/>
    <w:rsid w:val="7B9BE0D3"/>
    <w:rsid w:val="7BF765E9"/>
    <w:rsid w:val="7C12850E"/>
    <w:rsid w:val="7C336DA4"/>
    <w:rsid w:val="7C38AD70"/>
    <w:rsid w:val="7C766D23"/>
    <w:rsid w:val="7CF0AEF0"/>
    <w:rsid w:val="7D950368"/>
    <w:rsid w:val="7D99B314"/>
    <w:rsid w:val="7EB11D56"/>
    <w:rsid w:val="7EC28F19"/>
    <w:rsid w:val="7F0874E7"/>
    <w:rsid w:val="7F4F029B"/>
    <w:rsid w:val="7FA7C6BA"/>
    <w:rsid w:val="7FAC3AB0"/>
    <w:rsid w:val="7FD804AE"/>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2836F"/>
  <w15:docId w15:val="{9EF6799D-A795-4F62-8CC4-431C0F41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3F7"/>
    <w:rPr>
      <w:rFonts w:ascii="Times New Roman" w:eastAsia="Times New Roman" w:hAnsi="Times New Roman"/>
      <w:sz w:val="24"/>
      <w:szCs w:val="24"/>
      <w:lang w:eastAsia="en-US"/>
    </w:rPr>
  </w:style>
  <w:style w:type="paragraph" w:styleId="Antrat1">
    <w:name w:val="heading 1"/>
    <w:basedOn w:val="Pavadinimas"/>
    <w:next w:val="prastasis"/>
    <w:link w:val="Antrat1Diagrama"/>
    <w:uiPriority w:val="9"/>
    <w:qFormat/>
    <w:rsid w:val="005A1567"/>
    <w:pPr>
      <w:numPr>
        <w:numId w:val="6"/>
      </w:numPr>
      <w:outlineLvl w:val="0"/>
    </w:pPr>
  </w:style>
  <w:style w:type="paragraph" w:styleId="Antrat2">
    <w:name w:val="heading 2"/>
    <w:basedOn w:val="Antrat1"/>
    <w:next w:val="prastasis"/>
    <w:link w:val="Antrat2Diagrama"/>
    <w:uiPriority w:val="9"/>
    <w:unhideWhenUsed/>
    <w:qFormat/>
    <w:rsid w:val="001E55CF"/>
    <w:pPr>
      <w:keepNext/>
      <w:numPr>
        <w:ilvl w:val="1"/>
      </w:numPr>
      <w:ind w:left="777"/>
      <w:outlineLvl w:val="1"/>
    </w:pPr>
    <w:rPr>
      <w:rFonts w:eastAsia="Calibri"/>
      <w:sz w:val="24"/>
      <w:szCs w:val="24"/>
    </w:rPr>
  </w:style>
  <w:style w:type="paragraph" w:styleId="Antrat3">
    <w:name w:val="heading 3"/>
    <w:basedOn w:val="Antrat2"/>
    <w:next w:val="prastasis"/>
    <w:link w:val="Antrat3Diagrama"/>
    <w:uiPriority w:val="9"/>
    <w:unhideWhenUsed/>
    <w:qFormat/>
    <w:rsid w:val="00052B95"/>
    <w:pPr>
      <w:numPr>
        <w:ilvl w:val="2"/>
      </w:numPr>
      <w:ind w:left="1077"/>
      <w:outlineLvl w:val="2"/>
    </w:pPr>
  </w:style>
  <w:style w:type="paragraph" w:styleId="Antrat7">
    <w:name w:val="heading 7"/>
    <w:basedOn w:val="prastasis"/>
    <w:next w:val="prastasis"/>
    <w:link w:val="Antrat7Diagrama"/>
    <w:uiPriority w:val="9"/>
    <w:semiHidden/>
    <w:unhideWhenUsed/>
    <w:qFormat/>
    <w:rsid w:val="00654665"/>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750E4"/>
    <w:rPr>
      <w:color w:val="0000FF"/>
      <w:u w:val="single"/>
    </w:rPr>
  </w:style>
  <w:style w:type="paragraph" w:styleId="Antrats">
    <w:name w:val="header"/>
    <w:basedOn w:val="prastasis"/>
    <w:link w:val="AntratsDiagrama"/>
    <w:rsid w:val="001750E4"/>
    <w:pPr>
      <w:tabs>
        <w:tab w:val="center" w:pos="4320"/>
        <w:tab w:val="right" w:pos="8640"/>
      </w:tabs>
    </w:pPr>
    <w:rPr>
      <w:lang w:val="x-none" w:eastAsia="x-none"/>
    </w:rPr>
  </w:style>
  <w:style w:type="character" w:customStyle="1" w:styleId="AntratsDiagrama">
    <w:name w:val="Antraštės Diagrama"/>
    <w:link w:val="Antrats"/>
    <w:rsid w:val="001750E4"/>
    <w:rPr>
      <w:rFonts w:ascii="Times New Roman" w:eastAsia="Times New Roman" w:hAnsi="Times New Roman" w:cs="Times New Roman"/>
      <w:sz w:val="24"/>
      <w:szCs w:val="24"/>
    </w:rPr>
  </w:style>
  <w:style w:type="paragraph" w:styleId="Porat">
    <w:name w:val="footer"/>
    <w:basedOn w:val="prastasis"/>
    <w:link w:val="PoratDiagrama"/>
    <w:rsid w:val="001750E4"/>
    <w:pPr>
      <w:tabs>
        <w:tab w:val="center" w:pos="4320"/>
        <w:tab w:val="right" w:pos="8640"/>
      </w:tabs>
    </w:pPr>
    <w:rPr>
      <w:lang w:val="x-none" w:eastAsia="x-none"/>
    </w:rPr>
  </w:style>
  <w:style w:type="character" w:customStyle="1" w:styleId="PoratDiagrama">
    <w:name w:val="Poraštė Diagrama"/>
    <w:link w:val="Porat"/>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0"/>
      <w:lang w:val="x-none" w:eastAsia="x-none"/>
    </w:rPr>
  </w:style>
  <w:style w:type="character" w:customStyle="1" w:styleId="PagrindinistekstasDiagrama">
    <w:name w:val="Pagrindinis tekstas Diagrama"/>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rPr>
      <w:lang w:val="x-none" w:eastAsia="x-none"/>
    </w:rPr>
  </w:style>
  <w:style w:type="character" w:customStyle="1" w:styleId="PagrindiniotekstotraukaDiagrama">
    <w:name w:val="Pagrindinio teksto įtrauka Diagrama"/>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link w:val="Antrat2"/>
    <w:uiPriority w:val="9"/>
    <w:rsid w:val="00954D75"/>
    <w:rPr>
      <w:rFonts w:ascii="Times New Roman" w:hAnsi="Times New Roman"/>
      <w:b/>
      <w:bCs/>
      <w:sz w:val="24"/>
      <w:szCs w:val="24"/>
    </w:rPr>
  </w:style>
  <w:style w:type="paragraph" w:styleId="Sraopastraipa">
    <w:name w:val="List Paragraph"/>
    <w:aliases w:val="List Paragraph Red,lp1,Bullet 1,Use Case List Paragraph,Numbering,ERP-List Paragraph,List Paragraph1,List Paragraph11,Bullet EY,List Paragraph2,List Paragraph21,Lentele,List not in Table,Sąrašo pastraipa.Bullet,Sąrašo pastraipa1,Buletai"/>
    <w:basedOn w:val="prastasis"/>
    <w:link w:val="SraopastraipaDiagrama"/>
    <w:uiPriority w:val="34"/>
    <w:qFormat/>
    <w:rsid w:val="001A47CD"/>
    <w:pPr>
      <w:numPr>
        <w:numId w:val="12"/>
      </w:numPr>
      <w:contextualSpacing/>
    </w:pPr>
    <w:rPr>
      <w:lang w:val="x-none"/>
    </w:rPr>
  </w:style>
  <w:style w:type="table" w:styleId="Lentelstinklelis">
    <w:name w:val="Table Grid"/>
    <w:basedOn w:val="prastojilentel"/>
    <w:uiPriority w:val="5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E660D2"/>
    <w:rPr>
      <w:rFonts w:ascii="Times New Roman" w:eastAsia="Times New Roman" w:hAnsi="Times New Roman"/>
      <w:sz w:val="24"/>
      <w:szCs w:val="24"/>
      <w:lang w:val="x-none" w:eastAsia="en-US"/>
    </w:rPr>
  </w:style>
  <w:style w:type="character" w:customStyle="1" w:styleId="apple-converted-space">
    <w:name w:val="apple-converted-space"/>
    <w:basedOn w:val="Numatytasispastraiposriftas"/>
    <w:rsid w:val="00932644"/>
  </w:style>
  <w:style w:type="character" w:styleId="Emfaz">
    <w:name w:val="Emphasis"/>
    <w:uiPriority w:val="20"/>
    <w:qFormat/>
    <w:rsid w:val="00932644"/>
    <w:rPr>
      <w:i/>
      <w:iCs/>
    </w:rPr>
  </w:style>
  <w:style w:type="paragraph" w:styleId="Debesliotekstas">
    <w:name w:val="Balloon Text"/>
    <w:basedOn w:val="prastasis"/>
    <w:link w:val="DebesliotekstasDiagrama"/>
    <w:uiPriority w:val="99"/>
    <w:semiHidden/>
    <w:unhideWhenUsed/>
    <w:rsid w:val="00D17A40"/>
    <w:rPr>
      <w:rFonts w:ascii="Segoe UI" w:hAnsi="Segoe UI" w:cs="Segoe UI"/>
      <w:sz w:val="18"/>
      <w:szCs w:val="18"/>
    </w:rPr>
  </w:style>
  <w:style w:type="character" w:customStyle="1" w:styleId="DebesliotekstasDiagrama">
    <w:name w:val="Debesėlio tekstas Diagrama"/>
    <w:link w:val="Debesliotekstas"/>
    <w:uiPriority w:val="99"/>
    <w:semiHidden/>
    <w:rsid w:val="00D17A40"/>
    <w:rPr>
      <w:rFonts w:ascii="Segoe UI" w:eastAsia="Times New Roman" w:hAnsi="Segoe UI" w:cs="Segoe UI"/>
      <w:sz w:val="18"/>
      <w:szCs w:val="18"/>
      <w:lang w:eastAsia="en-US"/>
    </w:rPr>
  </w:style>
  <w:style w:type="character" w:customStyle="1" w:styleId="Antrat7Diagrama">
    <w:name w:val="Antraštė 7 Diagrama"/>
    <w:link w:val="Antrat7"/>
    <w:uiPriority w:val="9"/>
    <w:semiHidden/>
    <w:rsid w:val="00654665"/>
    <w:rPr>
      <w:rFonts w:ascii="Cambria" w:eastAsia="Times New Roman" w:hAnsi="Cambria" w:cs="Times New Roman"/>
      <w:i/>
      <w:iCs/>
      <w:color w:val="404040"/>
      <w:sz w:val="24"/>
      <w:szCs w:val="24"/>
      <w:lang w:eastAsia="en-US"/>
    </w:rPr>
  </w:style>
  <w:style w:type="paragraph" w:styleId="Puslapioinaostekstas">
    <w:name w:val="footnote text"/>
    <w:basedOn w:val="prastasis"/>
    <w:link w:val="PuslapioinaostekstasDiagrama"/>
    <w:semiHidden/>
    <w:rsid w:val="00654665"/>
    <w:rPr>
      <w:sz w:val="20"/>
      <w:szCs w:val="20"/>
      <w:lang w:val="en-US"/>
    </w:rPr>
  </w:style>
  <w:style w:type="character" w:customStyle="1" w:styleId="PuslapioinaostekstasDiagrama">
    <w:name w:val="Puslapio išnašos tekstas Diagrama"/>
    <w:link w:val="Puslapioinaostekstas"/>
    <w:semiHidden/>
    <w:rsid w:val="00654665"/>
    <w:rPr>
      <w:rFonts w:ascii="Times New Roman" w:eastAsia="Times New Roman" w:hAnsi="Times New Roman"/>
      <w:lang w:val="en-US" w:eastAsia="en-US"/>
    </w:rPr>
  </w:style>
  <w:style w:type="paragraph" w:styleId="Komentarotekstas">
    <w:name w:val="annotation text"/>
    <w:basedOn w:val="prastasis"/>
    <w:link w:val="KomentarotekstasDiagrama"/>
    <w:semiHidden/>
    <w:rsid w:val="00654665"/>
    <w:rPr>
      <w:rFonts w:ascii="TimesLT" w:hAnsi="TimesLT"/>
      <w:sz w:val="20"/>
      <w:szCs w:val="20"/>
      <w:lang w:val="en-GB"/>
    </w:rPr>
  </w:style>
  <w:style w:type="character" w:customStyle="1" w:styleId="KomentarotekstasDiagrama">
    <w:name w:val="Komentaro tekstas Diagrama"/>
    <w:link w:val="Komentarotekstas"/>
    <w:semiHidden/>
    <w:rsid w:val="00654665"/>
    <w:rPr>
      <w:rFonts w:ascii="TimesLT" w:eastAsia="Times New Roman" w:hAnsi="TimesLT"/>
      <w:lang w:val="en-GB"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prastasis"/>
    <w:link w:val="CharStyle6"/>
    <w:rsid w:val="00654665"/>
    <w:pPr>
      <w:widowControl w:val="0"/>
      <w:shd w:val="clear" w:color="auto" w:fill="FFFFFF"/>
      <w:spacing w:after="80" w:line="168" w:lineRule="exact"/>
    </w:pPr>
    <w:rPr>
      <w:rFonts w:ascii="Arial" w:eastAsia="Arial" w:hAnsi="Arial" w:cs="Arial"/>
      <w:sz w:val="15"/>
      <w:szCs w:val="15"/>
      <w:lang w:eastAsia="lt-LT"/>
    </w:rPr>
  </w:style>
  <w:style w:type="character" w:customStyle="1" w:styleId="Antrat1Diagrama">
    <w:name w:val="Antraštė 1 Diagrama"/>
    <w:basedOn w:val="Numatytasispastraiposriftas"/>
    <w:link w:val="Antrat1"/>
    <w:uiPriority w:val="9"/>
    <w:rsid w:val="000D728F"/>
    <w:rPr>
      <w:rFonts w:ascii="Times New Roman" w:eastAsia="Times New Roman" w:hAnsi="Times New Roman"/>
      <w:b/>
      <w:bCs/>
      <w:sz w:val="26"/>
      <w:szCs w:val="26"/>
    </w:rPr>
  </w:style>
  <w:style w:type="character" w:customStyle="1" w:styleId="paaiskinimas">
    <w:name w:val="paaiskinimas"/>
    <w:rsid w:val="000D728F"/>
    <w:rPr>
      <w:u w:val="single"/>
    </w:rPr>
  </w:style>
  <w:style w:type="character" w:styleId="Komentaronuoroda">
    <w:name w:val="annotation reference"/>
    <w:basedOn w:val="Numatytasispastraiposriftas"/>
    <w:uiPriority w:val="99"/>
    <w:semiHidden/>
    <w:unhideWhenUsed/>
    <w:rsid w:val="009E6114"/>
    <w:rPr>
      <w:sz w:val="16"/>
      <w:szCs w:val="16"/>
    </w:rPr>
  </w:style>
  <w:style w:type="paragraph" w:styleId="Komentarotema">
    <w:name w:val="annotation subject"/>
    <w:basedOn w:val="Komentarotekstas"/>
    <w:next w:val="Komentarotekstas"/>
    <w:link w:val="KomentarotemaDiagrama"/>
    <w:uiPriority w:val="99"/>
    <w:semiHidden/>
    <w:unhideWhenUsed/>
    <w:rsid w:val="009E6114"/>
    <w:rPr>
      <w:rFonts w:ascii="Times New Roman" w:hAnsi="Times New Roman"/>
      <w:b/>
      <w:bCs/>
      <w:lang w:val="lt-LT"/>
    </w:rPr>
  </w:style>
  <w:style w:type="character" w:customStyle="1" w:styleId="KomentarotemaDiagrama">
    <w:name w:val="Komentaro tema Diagrama"/>
    <w:basedOn w:val="KomentarotekstasDiagrama"/>
    <w:link w:val="Komentarotema"/>
    <w:uiPriority w:val="99"/>
    <w:semiHidden/>
    <w:rsid w:val="009E6114"/>
    <w:rPr>
      <w:rFonts w:ascii="Times New Roman" w:eastAsia="Times New Roman" w:hAnsi="Times New Roman"/>
      <w:b/>
      <w:bCs/>
      <w:lang w:val="en-GB" w:eastAsia="en-US"/>
    </w:rPr>
  </w:style>
  <w:style w:type="paragraph" w:customStyle="1" w:styleId="Specifikacija">
    <w:name w:val="Specifikacija"/>
    <w:basedOn w:val="Sraopastraipa"/>
    <w:link w:val="SpecifikacijaChar"/>
    <w:qFormat/>
    <w:rsid w:val="00925F53"/>
    <w:pPr>
      <w:keepNext/>
      <w:numPr>
        <w:numId w:val="3"/>
      </w:numPr>
      <w:tabs>
        <w:tab w:val="left" w:pos="817"/>
        <w:tab w:val="left" w:pos="5211"/>
      </w:tabs>
      <w:ind w:left="714" w:hanging="357"/>
    </w:pPr>
    <w:rPr>
      <w:b/>
      <w:bCs/>
      <w:color w:val="000000" w:themeColor="text1"/>
      <w:lang w:val="lt-LT"/>
    </w:rPr>
  </w:style>
  <w:style w:type="character" w:customStyle="1" w:styleId="SpecifikacijaChar">
    <w:name w:val="Specifikacija Char"/>
    <w:link w:val="Specifikacija"/>
    <w:rsid w:val="008B3333"/>
    <w:rPr>
      <w:rFonts w:ascii="Times New Roman" w:eastAsia="Times New Roman" w:hAnsi="Times New Roman"/>
      <w:b/>
      <w:bCs/>
      <w:color w:val="000000" w:themeColor="text1"/>
      <w:sz w:val="24"/>
      <w:szCs w:val="24"/>
      <w:lang w:eastAsia="en-US"/>
    </w:rPr>
  </w:style>
  <w:style w:type="character" w:customStyle="1" w:styleId="CharStyle15">
    <w:name w:val="Char Style 15"/>
    <w:basedOn w:val="Numatytasispastraiposriftas"/>
    <w:link w:val="Style14"/>
    <w:rsid w:val="0053726A"/>
    <w:rPr>
      <w:shd w:val="clear" w:color="auto" w:fill="FFFFFF"/>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53726A"/>
    <w:pPr>
      <w:widowControl w:val="0"/>
      <w:shd w:val="clear" w:color="auto" w:fill="FFFFFF"/>
      <w:spacing w:before="280" w:line="266" w:lineRule="exact"/>
      <w:ind w:hanging="500"/>
    </w:pPr>
    <w:rPr>
      <w:rFonts w:ascii="Calibri" w:eastAsia="Calibri" w:hAnsi="Calibri"/>
      <w:sz w:val="20"/>
      <w:szCs w:val="20"/>
      <w:lang w:eastAsia="lt-LT"/>
    </w:rPr>
  </w:style>
  <w:style w:type="character" w:customStyle="1" w:styleId="CharStyle18">
    <w:name w:val="Char Style 18"/>
    <w:basedOn w:val="Numatytasispastraiposriftas"/>
    <w:link w:val="Style17"/>
    <w:rsid w:val="0053726A"/>
    <w:rPr>
      <w:b/>
      <w:bCs/>
      <w:shd w:val="clear" w:color="auto" w:fill="FFFFFF"/>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prastasis"/>
    <w:link w:val="CharStyle18"/>
    <w:rsid w:val="0053726A"/>
    <w:pPr>
      <w:widowControl w:val="0"/>
      <w:shd w:val="clear" w:color="auto" w:fill="FFFFFF"/>
      <w:spacing w:before="280" w:line="266" w:lineRule="exact"/>
      <w:jc w:val="center"/>
    </w:pPr>
    <w:rPr>
      <w:rFonts w:ascii="Calibri" w:eastAsia="Calibri" w:hAnsi="Calibri"/>
      <w:b/>
      <w:bCs/>
      <w:sz w:val="20"/>
      <w:szCs w:val="20"/>
      <w:lang w:eastAsia="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Numatytasispastraiposriftas"/>
    <w:uiPriority w:val="99"/>
    <w:semiHidden/>
    <w:unhideWhenUsed/>
    <w:rsid w:val="00B43147"/>
    <w:rPr>
      <w:color w:val="808080"/>
      <w:shd w:val="clear" w:color="auto" w:fill="E6E6E6"/>
    </w:rPr>
  </w:style>
  <w:style w:type="character" w:customStyle="1" w:styleId="CharStyle11">
    <w:name w:val="Char Style 11"/>
    <w:basedOn w:val="Numatytasispastraiposriftas"/>
    <w:link w:val="Style10"/>
    <w:rsid w:val="00E62FE4"/>
    <w:rPr>
      <w:spacing w:val="10"/>
      <w:shd w:val="clear" w:color="auto" w:fill="FFFFFF"/>
    </w:rPr>
  </w:style>
  <w:style w:type="paragraph" w:customStyle="1" w:styleId="Style10">
    <w:name w:val="Style 10"/>
    <w:basedOn w:val="prastasis"/>
    <w:link w:val="CharStyle11"/>
    <w:rsid w:val="00E62FE4"/>
    <w:pPr>
      <w:widowControl w:val="0"/>
      <w:shd w:val="clear" w:color="auto" w:fill="FFFFFF"/>
      <w:spacing w:before="140" w:line="244" w:lineRule="exact"/>
      <w:jc w:val="center"/>
    </w:pPr>
    <w:rPr>
      <w:rFonts w:ascii="Calibri" w:eastAsia="Calibri" w:hAnsi="Calibri"/>
      <w:spacing w:val="10"/>
      <w:sz w:val="20"/>
      <w:szCs w:val="20"/>
      <w:lang w:eastAsia="lt-LT"/>
    </w:rPr>
  </w:style>
  <w:style w:type="paragraph" w:customStyle="1" w:styleId="Preformatted">
    <w:name w:val="Preformatted"/>
    <w:basedOn w:val="prastasis"/>
    <w:rsid w:val="00E27C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Heading10">
    <w:name w:val="Heading 10"/>
    <w:basedOn w:val="prastasis"/>
    <w:next w:val="Pagrindinistekstas"/>
    <w:rsid w:val="00E27C4B"/>
    <w:pPr>
      <w:keepNext/>
      <w:numPr>
        <w:numId w:val="1"/>
      </w:numPr>
      <w:suppressAutoHyphens/>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prastasis"/>
    <w:rsid w:val="00E27C4B"/>
    <w:pPr>
      <w:spacing w:before="100" w:beforeAutospacing="1" w:after="100" w:afterAutospacing="1"/>
    </w:pPr>
    <w:rPr>
      <w:lang w:eastAsia="lt-LT"/>
    </w:rPr>
  </w:style>
  <w:style w:type="paragraph" w:styleId="Betarp">
    <w:name w:val="No Spacing"/>
    <w:uiPriority w:val="1"/>
    <w:qFormat/>
    <w:rsid w:val="00E32361"/>
    <w:rPr>
      <w:rFonts w:asciiTheme="minorHAnsi" w:eastAsiaTheme="minorHAnsi" w:hAnsiTheme="minorHAnsi" w:cstheme="minorBidi"/>
      <w:sz w:val="22"/>
      <w:szCs w:val="22"/>
      <w:lang w:eastAsia="en-US"/>
    </w:rPr>
  </w:style>
  <w:style w:type="paragraph" w:customStyle="1" w:styleId="Default">
    <w:name w:val="Default"/>
    <w:rsid w:val="002D7C73"/>
    <w:pPr>
      <w:autoSpaceDE w:val="0"/>
      <w:autoSpaceDN w:val="0"/>
      <w:adjustRightInd w:val="0"/>
    </w:pPr>
    <w:rPr>
      <w:rFonts w:ascii="Verdana" w:hAnsi="Verdana" w:cs="Verdana"/>
      <w:color w:val="000000"/>
      <w:sz w:val="24"/>
      <w:szCs w:val="24"/>
    </w:rPr>
  </w:style>
  <w:style w:type="paragraph" w:customStyle="1" w:styleId="NoSpacing1">
    <w:name w:val="No Spacing1"/>
    <w:rsid w:val="008B7C84"/>
    <w:rPr>
      <w:rFonts w:ascii="Times New Roman" w:eastAsia="Times New Roman" w:hAnsi="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F45254"/>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CA6B0A"/>
    <w:rPr>
      <w:color w:val="605E5C"/>
      <w:shd w:val="clear" w:color="auto" w:fill="E1DFDD"/>
    </w:rPr>
  </w:style>
  <w:style w:type="paragraph" w:styleId="Pataisymai">
    <w:name w:val="Revision"/>
    <w:hidden/>
    <w:uiPriority w:val="99"/>
    <w:semiHidden/>
    <w:rsid w:val="009D1CA0"/>
    <w:rPr>
      <w:rFonts w:ascii="Times New Roman" w:eastAsia="Times New Roman" w:hAnsi="Times New Roman"/>
      <w:sz w:val="24"/>
      <w:szCs w:val="24"/>
      <w:lang w:eastAsia="en-US"/>
    </w:rPr>
  </w:style>
  <w:style w:type="paragraph" w:customStyle="1" w:styleId="paragraph">
    <w:name w:val="paragraph"/>
    <w:basedOn w:val="prastasis"/>
    <w:rsid w:val="004D7DC9"/>
    <w:pPr>
      <w:spacing w:before="100" w:beforeAutospacing="1" w:after="100" w:afterAutospacing="1"/>
    </w:pPr>
    <w:rPr>
      <w:lang w:eastAsia="lt-LT"/>
    </w:rPr>
  </w:style>
  <w:style w:type="character" w:customStyle="1" w:styleId="normaltextrun">
    <w:name w:val="normaltextrun"/>
    <w:basedOn w:val="Numatytasispastraiposriftas"/>
    <w:rsid w:val="004D7DC9"/>
  </w:style>
  <w:style w:type="character" w:customStyle="1" w:styleId="Antrat3Diagrama">
    <w:name w:val="Antraštė 3 Diagrama"/>
    <w:basedOn w:val="Numatytasispastraiposriftas"/>
    <w:link w:val="Antrat3"/>
    <w:uiPriority w:val="9"/>
    <w:rsid w:val="002E13F7"/>
    <w:rPr>
      <w:rFonts w:ascii="Times New Roman" w:hAnsi="Times New Roman"/>
      <w:b/>
      <w:bCs/>
      <w:sz w:val="24"/>
      <w:szCs w:val="24"/>
    </w:rPr>
  </w:style>
  <w:style w:type="paragraph" w:styleId="Pavadinimas">
    <w:name w:val="Title"/>
    <w:basedOn w:val="paragraph"/>
    <w:next w:val="prastasis"/>
    <w:link w:val="PavadinimasDiagrama"/>
    <w:uiPriority w:val="10"/>
    <w:qFormat/>
    <w:rsid w:val="00897CD8"/>
    <w:pPr>
      <w:spacing w:before="0" w:beforeAutospacing="0" w:after="240" w:afterAutospacing="0"/>
      <w:jc w:val="both"/>
      <w:textAlignment w:val="baseline"/>
    </w:pPr>
    <w:rPr>
      <w:b/>
      <w:bCs/>
      <w:sz w:val="26"/>
      <w:szCs w:val="26"/>
    </w:rPr>
  </w:style>
  <w:style w:type="character" w:customStyle="1" w:styleId="PavadinimasDiagrama">
    <w:name w:val="Pavadinimas Diagrama"/>
    <w:basedOn w:val="Numatytasispastraiposriftas"/>
    <w:link w:val="Pavadinimas"/>
    <w:uiPriority w:val="10"/>
    <w:rsid w:val="00C372DD"/>
    <w:rPr>
      <w:rFonts w:ascii="Times New Roman" w:eastAsia="Times New Roman" w:hAnsi="Times New Roman"/>
      <w:b/>
      <w:bCs/>
      <w:sz w:val="26"/>
      <w:szCs w:val="26"/>
    </w:rPr>
  </w:style>
  <w:style w:type="paragraph" w:styleId="Turinys1">
    <w:name w:val="toc 1"/>
    <w:basedOn w:val="prastasis"/>
    <w:next w:val="prastasis"/>
    <w:autoRedefine/>
    <w:uiPriority w:val="39"/>
    <w:unhideWhenUsed/>
    <w:rsid w:val="00156CA3"/>
    <w:pPr>
      <w:spacing w:after="100"/>
    </w:pPr>
  </w:style>
  <w:style w:type="paragraph" w:styleId="Turinys2">
    <w:name w:val="toc 2"/>
    <w:basedOn w:val="prastasis"/>
    <w:next w:val="prastasis"/>
    <w:autoRedefine/>
    <w:uiPriority w:val="39"/>
    <w:unhideWhenUsed/>
    <w:rsid w:val="00B11F76"/>
    <w:pPr>
      <w:spacing w:after="100"/>
      <w:ind w:left="240"/>
    </w:pPr>
  </w:style>
  <w:style w:type="paragraph" w:styleId="Turinys3">
    <w:name w:val="toc 3"/>
    <w:basedOn w:val="prastasis"/>
    <w:next w:val="prastasis"/>
    <w:autoRedefine/>
    <w:uiPriority w:val="39"/>
    <w:unhideWhenUsed/>
    <w:rsid w:val="00B11F7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8245">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2803B0383DDE9499E3057761A3CB775" ma:contentTypeVersion="18" ma:contentTypeDescription="Kurkite naują dokumentą." ma:contentTypeScope="" ma:versionID="2ea5a001626eaaff5deaf49315307cfd">
  <xsd:schema xmlns:xsd="http://www.w3.org/2001/XMLSchema" xmlns:xs="http://www.w3.org/2001/XMLSchema" xmlns:p="http://schemas.microsoft.com/office/2006/metadata/properties" xmlns:ns2="8fbf05b6-d871-4db2-9f59-9b566476f384" xmlns:ns3="1c04d744-3975-4f98-a579-c0726e0ea5b3" targetNamespace="http://schemas.microsoft.com/office/2006/metadata/properties" ma:root="true" ma:fieldsID="909b72218af76c6b5226cbd3fbd1dcb3" ns2:_="" ns3:_="">
    <xsd:import namespace="8fbf05b6-d871-4db2-9f59-9b566476f384"/>
    <xsd:import namespace="1c04d744-3975-4f98-a579-c0726e0ea5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05b6-d871-4db2-9f59-9b566476f3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d744-3975-4f98-a579-c0726e0ea5b3" elementFormDefault="qualified">
    <xsd:import namespace="http://schemas.microsoft.com/office/2006/documentManagement/types"/>
    <xsd:import namespace="http://schemas.microsoft.com/office/infopath/2007/PartnerControls"/>
    <xsd:element name="SharedWithUsers" ma:index="10"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TaxCatchAll" ma:index="22" nillable="true" ma:displayName="Taxonomy Catch All Column" ma:hidden="true" ma:list="{8ccbccef-43be-4f07-83cc-60648596726a}" ma:internalName="TaxCatchAll" ma:showField="CatchAllData" ma:web="1c04d744-3975-4f98-a579-c0726e0ea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d744-3975-4f98-a579-c0726e0ea5b3" xsi:nil="true"/>
    <lcf76f155ced4ddcb4097134ff3c332f xmlns="8fbf05b6-d871-4db2-9f59-9b566476f3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8E37E-B148-459F-98EB-35600370E8C5}">
  <ds:schemaRefs>
    <ds:schemaRef ds:uri="http://schemas.openxmlformats.org/officeDocument/2006/bibliography"/>
  </ds:schemaRefs>
</ds:datastoreItem>
</file>

<file path=customXml/itemProps2.xml><?xml version="1.0" encoding="utf-8"?>
<ds:datastoreItem xmlns:ds="http://schemas.openxmlformats.org/officeDocument/2006/customXml" ds:itemID="{4D9B2B9D-758C-4B0F-8BAE-85560FCD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05b6-d871-4db2-9f59-9b566476f384"/>
    <ds:schemaRef ds:uri="1c04d744-3975-4f98-a579-c0726e0ea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 ds:uri="1c04d744-3975-4f98-a579-c0726e0ea5b3"/>
    <ds:schemaRef ds:uri="8fbf05b6-d871-4db2-9f59-9b566476f384"/>
  </ds:schemaRefs>
</ds:datastoreItem>
</file>

<file path=customXml/itemProps4.xml><?xml version="1.0" encoding="utf-8"?>
<ds:datastoreItem xmlns:ds="http://schemas.openxmlformats.org/officeDocument/2006/customXml" ds:itemID="{0D7B6800-12B7-490A-9ADF-4D33632D2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2264</Words>
  <Characters>15764</Characters>
  <Application>Microsoft Office Word</Application>
  <DocSecurity>0</DocSecurity>
  <Lines>131</Lines>
  <Paragraphs>35</Paragraphs>
  <ScaleCrop>false</ScaleCrop>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cp:lastModifiedBy>Vytautas Dzikaras</cp:lastModifiedBy>
  <cp:revision>498</cp:revision>
  <cp:lastPrinted>2019-09-20T05:06:00Z</cp:lastPrinted>
  <dcterms:created xsi:type="dcterms:W3CDTF">2025-10-15T23:34:00Z</dcterms:created>
  <dcterms:modified xsi:type="dcterms:W3CDTF">2025-11-27T12:30:00Z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0x01010092803B0383DDE9499E3057761A3CB775</vt:lpwstr>
  </property>
  <property fmtid="{D5CDD505-2E9C-101B-9397-08002B2CF9AE}" pid="3" name="MediaServiceImageTags">
    <vt:lpwstr/>
  </property>
  <property fmtid="{D5CDD505-2E9C-101B-9397-08002B2CF9AE}" pid="4" name="GrammarlyDocumentId">
    <vt:lpwstr>dc093008-6ee7-456b-8cd4-b0515bf5315f</vt:lpwstr>
  </property>
  <property fmtid="{D5CDD505-2E9C-101B-9397-08002B2CF9AE}" pid="5" name="docLang">
    <vt:lpwstr>lt</vt:lpwstr>
  </property>
</Properties>
</file>